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0B7B8" w14:textId="77777777" w:rsidR="009E5FB9" w:rsidRDefault="003D279F">
      <w:pPr>
        <w:spacing w:after="0" w:line="259" w:lineRule="auto"/>
        <w:ind w:left="65" w:firstLine="0"/>
        <w:jc w:val="center"/>
      </w:pPr>
      <w:r>
        <w:rPr>
          <w:noProof/>
        </w:rPr>
        <w:drawing>
          <wp:inline distT="0" distB="0" distL="0" distR="0" wp14:anchorId="1F1FF869" wp14:editId="2889A3A5">
            <wp:extent cx="1371600" cy="11334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371600" cy="1133475"/>
                    </a:xfrm>
                    <a:prstGeom prst="rect">
                      <a:avLst/>
                    </a:prstGeom>
                  </pic:spPr>
                </pic:pic>
              </a:graphicData>
            </a:graphic>
          </wp:inline>
        </w:drawing>
      </w:r>
      <w:r>
        <w:t xml:space="preserve"> </w:t>
      </w:r>
    </w:p>
    <w:p w14:paraId="0544F147" w14:textId="77777777" w:rsidR="00807BB6" w:rsidRDefault="00807BB6">
      <w:pPr>
        <w:spacing w:after="0" w:line="259" w:lineRule="auto"/>
        <w:ind w:left="65" w:firstLine="0"/>
        <w:jc w:val="center"/>
      </w:pPr>
    </w:p>
    <w:p w14:paraId="40E8E5B1" w14:textId="77777777" w:rsidR="009E5FB9" w:rsidRDefault="00807BB6" w:rsidP="00CA4DF7">
      <w:pPr>
        <w:spacing w:after="13" w:line="259" w:lineRule="auto"/>
        <w:ind w:left="18" w:right="5" w:firstLine="0"/>
        <w:jc w:val="center"/>
      </w:pPr>
      <w:r>
        <w:rPr>
          <w:b/>
        </w:rPr>
        <w:t xml:space="preserve">THE </w:t>
      </w:r>
      <w:r w:rsidR="00CA4DF7">
        <w:rPr>
          <w:b/>
        </w:rPr>
        <w:t>REPUBLIC OF KENYA</w:t>
      </w:r>
      <w:r w:rsidR="003D279F">
        <w:t xml:space="preserve"> </w:t>
      </w:r>
    </w:p>
    <w:p w14:paraId="41C09A48" w14:textId="77777777" w:rsidR="009E5FB9" w:rsidRDefault="003D279F">
      <w:pPr>
        <w:spacing w:after="21" w:line="259" w:lineRule="auto"/>
        <w:ind w:left="67" w:firstLine="0"/>
        <w:jc w:val="center"/>
      </w:pPr>
      <w:r>
        <w:t xml:space="preserve"> </w:t>
      </w:r>
    </w:p>
    <w:p w14:paraId="14EB93FA" w14:textId="77777777" w:rsidR="00CA4DF7" w:rsidRDefault="003D279F">
      <w:pPr>
        <w:spacing w:after="13" w:line="259" w:lineRule="auto"/>
        <w:ind w:left="-5"/>
        <w:jc w:val="left"/>
        <w:rPr>
          <w:b/>
        </w:rPr>
      </w:pPr>
      <w:r>
        <w:rPr>
          <w:b/>
        </w:rPr>
        <w:t xml:space="preserve">NATIONAL OCCUPATIONAL STANDARDS </w:t>
      </w:r>
      <w:r w:rsidR="00CA4DF7">
        <w:rPr>
          <w:b/>
        </w:rPr>
        <w:t xml:space="preserve">  </w:t>
      </w:r>
    </w:p>
    <w:p w14:paraId="2C988CCD" w14:textId="77777777" w:rsidR="00CA4DF7" w:rsidRDefault="00CA4DF7">
      <w:pPr>
        <w:spacing w:after="13" w:line="259" w:lineRule="auto"/>
        <w:ind w:left="-5"/>
        <w:jc w:val="left"/>
        <w:rPr>
          <w:b/>
        </w:rPr>
      </w:pPr>
    </w:p>
    <w:p w14:paraId="735E6A0A" w14:textId="42C028D7" w:rsidR="009E5FB9" w:rsidRDefault="003D279F" w:rsidP="00CA4DF7">
      <w:pPr>
        <w:spacing w:after="13" w:line="259" w:lineRule="auto"/>
        <w:ind w:left="-5"/>
        <w:jc w:val="center"/>
      </w:pPr>
      <w:r>
        <w:rPr>
          <w:b/>
        </w:rPr>
        <w:t>FOR MASON</w:t>
      </w:r>
    </w:p>
    <w:p w14:paraId="0816EC1C" w14:textId="77777777" w:rsidR="009E5FB9" w:rsidRDefault="003D279F">
      <w:pPr>
        <w:spacing w:after="0" w:line="259" w:lineRule="auto"/>
        <w:ind w:left="67" w:firstLine="0"/>
        <w:jc w:val="center"/>
      </w:pPr>
      <w:r>
        <w:rPr>
          <w:b/>
        </w:rPr>
        <w:t xml:space="preserve"> </w:t>
      </w:r>
    </w:p>
    <w:p w14:paraId="726CA5FE" w14:textId="77777777" w:rsidR="009E5FB9" w:rsidRDefault="003D279F">
      <w:pPr>
        <w:spacing w:after="0" w:line="259" w:lineRule="auto"/>
        <w:ind w:left="67" w:firstLine="0"/>
        <w:jc w:val="center"/>
      </w:pPr>
      <w:r>
        <w:rPr>
          <w:b/>
        </w:rPr>
        <w:t xml:space="preserve"> </w:t>
      </w:r>
    </w:p>
    <w:p w14:paraId="4D28E77A" w14:textId="77777777" w:rsidR="009E5FB9" w:rsidRPr="001D5989" w:rsidRDefault="003D279F" w:rsidP="001D5989">
      <w:pPr>
        <w:jc w:val="center"/>
        <w:rPr>
          <w:b/>
        </w:rPr>
      </w:pPr>
      <w:r w:rsidRPr="001D5989">
        <w:rPr>
          <w:b/>
        </w:rPr>
        <w:t>LEVEL 3</w:t>
      </w:r>
    </w:p>
    <w:p w14:paraId="354503DF" w14:textId="77777777" w:rsidR="009E5FB9" w:rsidRDefault="00FB1087" w:rsidP="001D5989">
      <w:r>
        <w:t xml:space="preserve"> </w:t>
      </w:r>
    </w:p>
    <w:p w14:paraId="33B23F9B" w14:textId="77777777" w:rsidR="009E5FB9" w:rsidRDefault="009E5FB9" w:rsidP="007857CC">
      <w:pPr>
        <w:spacing w:after="23" w:line="259" w:lineRule="auto"/>
        <w:ind w:left="87" w:firstLine="0"/>
      </w:pPr>
    </w:p>
    <w:p w14:paraId="583EDC9F" w14:textId="77777777" w:rsidR="009E5FB9" w:rsidRDefault="003D279F">
      <w:pPr>
        <w:spacing w:after="0" w:line="259" w:lineRule="auto"/>
        <w:ind w:left="87" w:firstLine="0"/>
        <w:jc w:val="center"/>
      </w:pPr>
      <w:r>
        <w:rPr>
          <w:b/>
          <w:sz w:val="32"/>
        </w:rPr>
        <w:t xml:space="preserve"> </w:t>
      </w:r>
    </w:p>
    <w:p w14:paraId="7EA2AC41" w14:textId="77777777" w:rsidR="009E5FB9" w:rsidRDefault="003D279F">
      <w:pPr>
        <w:spacing w:after="0" w:line="259" w:lineRule="auto"/>
        <w:ind w:left="63" w:firstLine="0"/>
        <w:jc w:val="center"/>
        <w:rPr>
          <w:b/>
        </w:rPr>
      </w:pPr>
      <w:r>
        <w:rPr>
          <w:noProof/>
        </w:rPr>
        <w:drawing>
          <wp:inline distT="0" distB="0" distL="0" distR="0" wp14:anchorId="4357C011" wp14:editId="18701ED3">
            <wp:extent cx="1705610" cy="123761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a:stretch>
                      <a:fillRect/>
                    </a:stretch>
                  </pic:blipFill>
                  <pic:spPr>
                    <a:xfrm>
                      <a:off x="0" y="0"/>
                      <a:ext cx="1705610" cy="1237615"/>
                    </a:xfrm>
                    <a:prstGeom prst="rect">
                      <a:avLst/>
                    </a:prstGeom>
                  </pic:spPr>
                </pic:pic>
              </a:graphicData>
            </a:graphic>
          </wp:inline>
        </w:drawing>
      </w:r>
      <w:r>
        <w:rPr>
          <w:b/>
        </w:rPr>
        <w:t xml:space="preserve"> </w:t>
      </w:r>
    </w:p>
    <w:p w14:paraId="41B73A6A" w14:textId="77777777" w:rsidR="00CA4DF7" w:rsidRDefault="00CA4DF7">
      <w:pPr>
        <w:spacing w:after="0" w:line="259" w:lineRule="auto"/>
        <w:ind w:left="63" w:firstLine="0"/>
        <w:jc w:val="center"/>
      </w:pPr>
    </w:p>
    <w:p w14:paraId="2D48D7A4" w14:textId="77777777" w:rsidR="009E5FB9" w:rsidRDefault="003D279F">
      <w:pPr>
        <w:spacing w:after="18" w:line="259" w:lineRule="auto"/>
        <w:ind w:left="286" w:right="273"/>
        <w:jc w:val="center"/>
      </w:pPr>
      <w:r>
        <w:t xml:space="preserve">TVET CDACC </w:t>
      </w:r>
    </w:p>
    <w:p w14:paraId="5E856DF7" w14:textId="77777777" w:rsidR="009E5FB9" w:rsidRDefault="003D279F">
      <w:pPr>
        <w:spacing w:after="18" w:line="259" w:lineRule="auto"/>
        <w:ind w:left="286" w:right="272"/>
        <w:jc w:val="center"/>
      </w:pPr>
      <w:r>
        <w:t xml:space="preserve">P.O. BOX 15745-00100 </w:t>
      </w:r>
    </w:p>
    <w:p w14:paraId="3FD89032" w14:textId="77777777" w:rsidR="009E5FB9" w:rsidRDefault="003D279F">
      <w:pPr>
        <w:spacing w:after="18" w:line="259" w:lineRule="auto"/>
        <w:ind w:left="286" w:right="272"/>
        <w:jc w:val="center"/>
      </w:pPr>
      <w:r>
        <w:t xml:space="preserve">NAIROBI </w:t>
      </w:r>
    </w:p>
    <w:p w14:paraId="7220A47B" w14:textId="77777777" w:rsidR="009E5FB9" w:rsidRDefault="009E5FB9" w:rsidP="007857CC">
      <w:pPr>
        <w:ind w:left="0" w:firstLine="0"/>
        <w:sectPr w:rsidR="009E5FB9" w:rsidSect="00B03CE7">
          <w:headerReference w:type="even" r:id="rId10"/>
          <w:headerReference w:type="default" r:id="rId11"/>
          <w:footerReference w:type="even" r:id="rId12"/>
          <w:footerReference w:type="default" r:id="rId13"/>
          <w:headerReference w:type="first" r:id="rId14"/>
          <w:footerReference w:type="first" r:id="rId15"/>
          <w:pgSz w:w="8390" w:h="11906"/>
          <w:pgMar w:top="1121" w:right="1771" w:bottom="1440" w:left="1767" w:header="720" w:footer="720" w:gutter="0"/>
          <w:pgNumType w:fmt="upperRoman"/>
          <w:cols w:space="720"/>
          <w:titlePg/>
          <w:docGrid w:linePitch="326"/>
        </w:sectPr>
      </w:pPr>
    </w:p>
    <w:p w14:paraId="6952E61C" w14:textId="77777777" w:rsidR="007857CC" w:rsidRDefault="007857CC" w:rsidP="007857CC">
      <w:pPr>
        <w:ind w:left="0" w:firstLine="0"/>
      </w:pPr>
      <w:r>
        <w:lastRenderedPageBreak/>
        <w:t xml:space="preserve">First published 2018 </w:t>
      </w:r>
    </w:p>
    <w:p w14:paraId="2C52C1E0" w14:textId="347B31A6" w:rsidR="007857CC" w:rsidRDefault="00CE0CAE" w:rsidP="007857CC">
      <w:pPr>
        <w:ind w:left="10"/>
      </w:pPr>
      <w:r>
        <w:t>©2018,</w:t>
      </w:r>
      <w:r w:rsidR="007857CC">
        <w:t xml:space="preserve"> TVET CDACC </w:t>
      </w:r>
    </w:p>
    <w:p w14:paraId="7DE471F5" w14:textId="77777777" w:rsidR="007857CC" w:rsidRDefault="007857CC" w:rsidP="007857CC">
      <w:pPr>
        <w:spacing w:after="0" w:line="259" w:lineRule="auto"/>
        <w:ind w:left="0" w:firstLine="0"/>
        <w:jc w:val="left"/>
      </w:pPr>
      <w:r>
        <w:t xml:space="preserve"> </w:t>
      </w:r>
    </w:p>
    <w:p w14:paraId="3FF4BE10" w14:textId="313EE0BF" w:rsidR="007857CC" w:rsidRDefault="007857CC" w:rsidP="007857CC">
      <w:pPr>
        <w:ind w:left="10"/>
      </w:pPr>
      <w:r>
        <w:t xml:space="preserve">All rights reserved. No part of these Occupational Standards may be reproduced, distributed, or transmitted in any form or by any means, including photocopying, recording, or other electronic or mechanical methods </w:t>
      </w:r>
      <w:r w:rsidR="00CE0CAE">
        <w:t>w</w:t>
      </w:r>
      <w:r>
        <w:t xml:space="preserve">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B2C419B" w14:textId="77777777" w:rsidR="007857CC" w:rsidRDefault="007857CC" w:rsidP="007857CC">
      <w:pPr>
        <w:spacing w:after="0" w:line="259" w:lineRule="auto"/>
        <w:ind w:left="0" w:firstLine="0"/>
        <w:jc w:val="left"/>
      </w:pPr>
      <w:r>
        <w:t xml:space="preserve"> </w:t>
      </w:r>
    </w:p>
    <w:p w14:paraId="5BDDB052" w14:textId="77777777" w:rsidR="007857CC" w:rsidRDefault="007857CC" w:rsidP="007857CC">
      <w:r>
        <w:t xml:space="preserve"> </w:t>
      </w:r>
    </w:p>
    <w:p w14:paraId="62C231E6" w14:textId="77777777" w:rsidR="007857CC" w:rsidRDefault="007857CC" w:rsidP="007857CC"/>
    <w:p w14:paraId="4F0124E9" w14:textId="77777777" w:rsidR="007857CC" w:rsidRDefault="007857CC" w:rsidP="007857CC">
      <w:pPr>
        <w:spacing w:after="2" w:line="259" w:lineRule="auto"/>
        <w:ind w:left="0" w:firstLine="0"/>
        <w:jc w:val="left"/>
      </w:pPr>
    </w:p>
    <w:p w14:paraId="79F1EF1C" w14:textId="6A2AAD40" w:rsidR="007857CC" w:rsidRDefault="007857CC" w:rsidP="00F301D5">
      <w:pPr>
        <w:pStyle w:val="Caption"/>
      </w:pPr>
      <w:r w:rsidRPr="00F301D5">
        <w:t>Council Secretary/CEO TVET Curriculum</w:t>
      </w:r>
      <w:r>
        <w:t xml:space="preserve"> Development, Assessment and Certification Council P.O. Box 15745–00100 Nairobi, Kenya Email: </w:t>
      </w:r>
      <w:bookmarkStart w:id="0" w:name="_Hlk64452340"/>
      <w:r w:rsidR="00CE0CAE">
        <w:rPr>
          <w:b w:val="0"/>
        </w:rPr>
        <w:fldChar w:fldCharType="begin"/>
      </w:r>
      <w:r w:rsidR="00CE0CAE">
        <w:instrText xml:space="preserve"> HYPERLINK "mailto:info@tvetcdacc.go.ke" </w:instrText>
      </w:r>
      <w:r w:rsidR="00CE0CAE">
        <w:rPr>
          <w:b w:val="0"/>
        </w:rPr>
        <w:fldChar w:fldCharType="separate"/>
      </w:r>
      <w:r w:rsidR="00CE0CAE" w:rsidRPr="00E9151C">
        <w:rPr>
          <w:rStyle w:val="Hyperlink"/>
        </w:rPr>
        <w:t>info@tvetcdacc.go.ke</w:t>
      </w:r>
      <w:bookmarkEnd w:id="0"/>
      <w:r w:rsidR="00CE0CAE">
        <w:rPr>
          <w:b w:val="0"/>
        </w:rPr>
        <w:fldChar w:fldCharType="end"/>
      </w:r>
    </w:p>
    <w:p w14:paraId="516EF7A9" w14:textId="77777777" w:rsidR="007857CC" w:rsidRDefault="007857CC" w:rsidP="007857CC">
      <w:pPr>
        <w:spacing w:after="252" w:line="259" w:lineRule="auto"/>
        <w:ind w:left="0" w:firstLine="0"/>
        <w:jc w:val="left"/>
      </w:pPr>
      <w:r>
        <w:rPr>
          <w:b/>
          <w:i/>
        </w:rPr>
        <w:t xml:space="preserve">  </w:t>
      </w:r>
    </w:p>
    <w:p w14:paraId="291FFD37" w14:textId="77777777" w:rsidR="009E5FB9" w:rsidRDefault="009E5FB9" w:rsidP="007857CC">
      <w:pPr>
        <w:ind w:left="0" w:firstLine="0"/>
        <w:sectPr w:rsidR="009E5FB9" w:rsidSect="00B03CE7">
          <w:headerReference w:type="even" r:id="rId16"/>
          <w:headerReference w:type="default" r:id="rId17"/>
          <w:footerReference w:type="even" r:id="rId18"/>
          <w:footerReference w:type="default" r:id="rId19"/>
          <w:headerReference w:type="first" r:id="rId20"/>
          <w:footerReference w:type="first" r:id="rId21"/>
          <w:pgSz w:w="8390" w:h="11906"/>
          <w:pgMar w:top="1440" w:right="1440" w:bottom="1440" w:left="1440" w:header="720" w:footer="720" w:gutter="0"/>
          <w:pgNumType w:fmt="upperRoman"/>
          <w:cols w:space="720"/>
        </w:sectPr>
      </w:pPr>
    </w:p>
    <w:p w14:paraId="4B41F342" w14:textId="77777777" w:rsidR="009E5FB9" w:rsidRPr="007857CC" w:rsidRDefault="003D279F" w:rsidP="007857CC">
      <w:pPr>
        <w:pStyle w:val="Heading1"/>
        <w:jc w:val="center"/>
      </w:pPr>
      <w:bookmarkStart w:id="1" w:name="_Toc67178501"/>
      <w:r w:rsidRPr="007857CC">
        <w:lastRenderedPageBreak/>
        <w:t>FOREWORD</w:t>
      </w:r>
      <w:bookmarkEnd w:id="1"/>
    </w:p>
    <w:p w14:paraId="3C1E015F" w14:textId="77777777" w:rsidR="009E5FB9" w:rsidRDefault="003D279F">
      <w:pPr>
        <w:spacing w:after="0" w:line="259" w:lineRule="auto"/>
        <w:ind w:left="0" w:firstLine="0"/>
        <w:jc w:val="left"/>
      </w:pPr>
      <w:r>
        <w:t xml:space="preserve"> </w:t>
      </w:r>
    </w:p>
    <w:p w14:paraId="66275D8B" w14:textId="77777777" w:rsidR="009E5FB9" w:rsidRDefault="003D279F">
      <w:pPr>
        <w:ind w:left="10"/>
      </w:pPr>
      <w: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0F3C9B01" w14:textId="77777777" w:rsidR="009E5FB9" w:rsidRDefault="003D279F">
      <w:pPr>
        <w:spacing w:after="19" w:line="259" w:lineRule="auto"/>
        <w:ind w:left="0" w:firstLine="0"/>
        <w:jc w:val="left"/>
      </w:pPr>
      <w:r>
        <w:t xml:space="preserve"> </w:t>
      </w:r>
    </w:p>
    <w:p w14:paraId="2313325B" w14:textId="3EEA4565" w:rsidR="009E5FB9" w:rsidRDefault="003D279F">
      <w:pPr>
        <w:ind w:left="10"/>
      </w:pPr>
      <w: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w:t>
      </w:r>
      <w:r w:rsidR="00BD10A7">
        <w:t>6</w:t>
      </w:r>
      <w:r>
        <w:t xml:space="preserve">).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programs.   </w:t>
      </w:r>
    </w:p>
    <w:p w14:paraId="327FA15B" w14:textId="77777777" w:rsidR="009E5FB9" w:rsidRDefault="003D279F">
      <w:pPr>
        <w:spacing w:after="19" w:line="259" w:lineRule="auto"/>
        <w:ind w:left="0" w:firstLine="0"/>
        <w:jc w:val="left"/>
      </w:pPr>
      <w:r>
        <w:t xml:space="preserve"> </w:t>
      </w:r>
    </w:p>
    <w:p w14:paraId="655DE0CB" w14:textId="09704237" w:rsidR="009E5FB9" w:rsidRDefault="003D279F">
      <w:pPr>
        <w:ind w:left="10"/>
      </w:pPr>
      <w:r>
        <w:t>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Mason</w:t>
      </w:r>
      <w:r w:rsidR="00AA5AF0">
        <w:t>ry</w:t>
      </w:r>
      <w:r>
        <w:t xml:space="preserve"> Level 3. These Occupational Standards will also be the bases for assessment of an individual for competence certification.   </w:t>
      </w:r>
    </w:p>
    <w:p w14:paraId="5D85C98D" w14:textId="77777777" w:rsidR="009E5FB9" w:rsidRDefault="003D279F">
      <w:pPr>
        <w:spacing w:after="0" w:line="259" w:lineRule="auto"/>
        <w:ind w:left="0" w:firstLine="0"/>
        <w:jc w:val="left"/>
      </w:pPr>
      <w:r>
        <w:t xml:space="preserve"> </w:t>
      </w:r>
    </w:p>
    <w:p w14:paraId="7091FF16" w14:textId="77777777" w:rsidR="009E5FB9" w:rsidRDefault="003D279F">
      <w:pPr>
        <w:ind w:left="10"/>
      </w:pPr>
      <w:r>
        <w:lastRenderedPageBreak/>
        <w:t xml:space="preserve">It is my conviction that these Occupational Standards will play a great role towards development of competent human resource for the Construction sector’s growth and sustainable development.  </w:t>
      </w:r>
    </w:p>
    <w:p w14:paraId="2BF3D92B" w14:textId="77777777" w:rsidR="009E5FB9" w:rsidRDefault="003D279F">
      <w:pPr>
        <w:spacing w:after="16" w:line="259" w:lineRule="auto"/>
        <w:ind w:left="0" w:firstLine="0"/>
        <w:jc w:val="left"/>
      </w:pPr>
      <w:r>
        <w:rPr>
          <w:b/>
        </w:rPr>
        <w:t xml:space="preserve"> </w:t>
      </w:r>
    </w:p>
    <w:p w14:paraId="44DF08EF" w14:textId="77777777" w:rsidR="009E5FB9" w:rsidRDefault="003D279F">
      <w:pPr>
        <w:spacing w:after="16" w:line="259" w:lineRule="auto"/>
        <w:ind w:left="0" w:firstLine="0"/>
        <w:jc w:val="left"/>
      </w:pPr>
      <w:r>
        <w:rPr>
          <w:b/>
        </w:rPr>
        <w:t xml:space="preserve"> </w:t>
      </w:r>
    </w:p>
    <w:p w14:paraId="37B126D0" w14:textId="77777777" w:rsidR="00CE096E" w:rsidRDefault="003D279F">
      <w:pPr>
        <w:spacing w:after="14" w:line="259" w:lineRule="auto"/>
        <w:ind w:left="-5"/>
        <w:jc w:val="left"/>
        <w:rPr>
          <w:b/>
        </w:rPr>
      </w:pPr>
      <w:r>
        <w:rPr>
          <w:b/>
        </w:rPr>
        <w:t xml:space="preserve">PRINCIPAL SECRETARY </w:t>
      </w:r>
    </w:p>
    <w:p w14:paraId="3B668926" w14:textId="6011072F" w:rsidR="009E5FB9" w:rsidRDefault="003D279F">
      <w:pPr>
        <w:spacing w:after="14" w:line="259" w:lineRule="auto"/>
        <w:ind w:left="-5"/>
        <w:jc w:val="left"/>
      </w:pPr>
      <w:r>
        <w:rPr>
          <w:b/>
        </w:rPr>
        <w:t xml:space="preserve">VOCATIONAL AND TECHNICAL </w:t>
      </w:r>
      <w:r w:rsidR="00CE096E">
        <w:rPr>
          <w:b/>
        </w:rPr>
        <w:t>TRAINING MINISTRY</w:t>
      </w:r>
      <w:r>
        <w:rPr>
          <w:b/>
        </w:rPr>
        <w:t xml:space="preserve"> OF EDUCATION </w:t>
      </w:r>
      <w:r>
        <w:br w:type="page"/>
      </w:r>
    </w:p>
    <w:p w14:paraId="67A845DA" w14:textId="77777777" w:rsidR="009E5FB9" w:rsidRDefault="003D279F">
      <w:pPr>
        <w:pStyle w:val="Heading1"/>
        <w:spacing w:after="288"/>
        <w:ind w:left="18" w:right="12"/>
        <w:jc w:val="center"/>
      </w:pPr>
      <w:bookmarkStart w:id="2" w:name="_Toc67178502"/>
      <w:r>
        <w:lastRenderedPageBreak/>
        <w:t>PREFACE</w:t>
      </w:r>
      <w:bookmarkEnd w:id="2"/>
      <w:r>
        <w:t xml:space="preserve"> </w:t>
      </w:r>
    </w:p>
    <w:p w14:paraId="3D8CAE3D" w14:textId="77777777" w:rsidR="009E5FB9" w:rsidRDefault="003D279F">
      <w:pPr>
        <w:ind w:left="10"/>
      </w:pPr>
      <w:r>
        <w:t xml:space="preserve">Kenya Vision 2030 aims to transform the country into a newly industrializing, “middle 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9051F2B" w14:textId="77777777" w:rsidR="009E5FB9" w:rsidRDefault="003D279F">
      <w:pPr>
        <w:spacing w:after="16" w:line="259" w:lineRule="auto"/>
        <w:ind w:left="0" w:firstLine="0"/>
        <w:jc w:val="left"/>
      </w:pPr>
      <w:r>
        <w:t xml:space="preserve">  </w:t>
      </w:r>
    </w:p>
    <w:p w14:paraId="348999A0" w14:textId="77777777" w:rsidR="009E5FB9" w:rsidRDefault="003D279F">
      <w:pPr>
        <w:ind w:left="10"/>
      </w:pPr>
      <w:r>
        <w:t xml:space="preserve">The Technical and Vocational Education and Training Act No. </w:t>
      </w:r>
    </w:p>
    <w:p w14:paraId="1DD76346" w14:textId="6777FE8B" w:rsidR="009E5FB9" w:rsidRDefault="003D279F">
      <w:pPr>
        <w:ind w:left="10"/>
      </w:pPr>
      <w:r>
        <w:t>29 of 2013 and the Sessional Paper No. 4 of 201</w:t>
      </w:r>
      <w:r w:rsidR="00BD10A7">
        <w:t>6</w:t>
      </w:r>
      <w:r>
        <w:t xml:space="preserve"> on Reforming Education and Training in Kenya, emphasized the need to</w:t>
      </w:r>
      <w:r>
        <w:rPr>
          <w:b/>
        </w:rPr>
        <w:t xml:space="preserve"> </w:t>
      </w:r>
      <w:r>
        <w:t xml:space="preserve">reform curriculum development, assessment and certification. This called for shift to CBET to address the mismatch between skills acquired through training and skills needed by industry as well as increase the global competitiveness of Kenyan labour force.  </w:t>
      </w:r>
    </w:p>
    <w:p w14:paraId="6B08273B" w14:textId="77777777" w:rsidR="009E5FB9" w:rsidRDefault="003D279F">
      <w:pPr>
        <w:spacing w:after="16" w:line="259" w:lineRule="auto"/>
        <w:ind w:left="0" w:firstLine="0"/>
        <w:jc w:val="left"/>
      </w:pPr>
      <w:r>
        <w:t xml:space="preserve"> </w:t>
      </w:r>
    </w:p>
    <w:p w14:paraId="32D5E21E" w14:textId="77777777" w:rsidR="009E5FB9" w:rsidRDefault="003D279F">
      <w:pPr>
        <w:tabs>
          <w:tab w:val="center" w:pos="923"/>
          <w:tab w:val="center" w:pos="2028"/>
          <w:tab w:val="center" w:pos="3502"/>
          <w:tab w:val="center" w:pos="4989"/>
          <w:tab w:val="right" w:pos="6149"/>
        </w:tabs>
        <w:ind w:left="0" w:firstLine="0"/>
        <w:jc w:val="left"/>
      </w:pPr>
      <w:r>
        <w:t xml:space="preserve">The </w:t>
      </w:r>
      <w:r>
        <w:tab/>
        <w:t xml:space="preserve">TVET </w:t>
      </w:r>
      <w:r>
        <w:tab/>
        <w:t xml:space="preserve">Curriculum </w:t>
      </w:r>
      <w:r>
        <w:tab/>
        <w:t xml:space="preserve">Development, </w:t>
      </w:r>
      <w:r>
        <w:tab/>
        <w:t xml:space="preserve">Assessment </w:t>
      </w:r>
      <w:r>
        <w:tab/>
        <w:t xml:space="preserve">and </w:t>
      </w:r>
    </w:p>
    <w:p w14:paraId="52507117" w14:textId="3F184D5E" w:rsidR="009E5FB9" w:rsidRDefault="003D279F">
      <w:pPr>
        <w:ind w:left="10"/>
      </w:pPr>
      <w:r>
        <w:t>Certification Council (TVET CDACC), in conjunction with Construction Sector Skills Advisory Committee (SSAC) have developed these Occupational Standards for Mason Level 3.  These Occupational Standards will be the bases for development of competency based curriculum for Mason</w:t>
      </w:r>
      <w:r w:rsidR="00344442">
        <w:t>ry</w:t>
      </w:r>
      <w:r>
        <w:t xml:space="preserve">. </w:t>
      </w:r>
    </w:p>
    <w:p w14:paraId="730F512D" w14:textId="289C659B" w:rsidR="009E5FB9" w:rsidRDefault="003D279F">
      <w:pPr>
        <w:ind w:left="10"/>
      </w:pPr>
      <w:r>
        <w:lastRenderedPageBreak/>
        <w:t>These Standards will also be the bas</w:t>
      </w:r>
      <w:r w:rsidR="00344442">
        <w:t>i</w:t>
      </w:r>
      <w:r>
        <w:t xml:space="preserve">s for assessment of an individual for competence certification. </w:t>
      </w:r>
    </w:p>
    <w:p w14:paraId="2DAA12AD" w14:textId="77777777" w:rsidR="009E5FB9" w:rsidRDefault="003D279F">
      <w:pPr>
        <w:spacing w:after="19" w:line="259" w:lineRule="auto"/>
        <w:ind w:left="0" w:firstLine="0"/>
        <w:jc w:val="left"/>
      </w:pPr>
      <w:r>
        <w:t xml:space="preserve"> </w:t>
      </w:r>
    </w:p>
    <w:p w14:paraId="709B3CE7" w14:textId="77777777" w:rsidR="009E5FB9" w:rsidRDefault="003D279F">
      <w:pPr>
        <w:ind w:left="10"/>
      </w:pPr>
      <w:r>
        <w:t xml:space="preserve">The Occupational Standards are designed and organized with clear performance criteria for each element of a unit of competency. These Standards also outline the required knowledge and skills as well as evidence guide.  </w:t>
      </w:r>
    </w:p>
    <w:p w14:paraId="0E7C63C1" w14:textId="77777777" w:rsidR="009E5FB9" w:rsidRDefault="003D279F">
      <w:pPr>
        <w:spacing w:after="17" w:line="259" w:lineRule="auto"/>
        <w:ind w:left="0" w:firstLine="0"/>
        <w:jc w:val="left"/>
      </w:pPr>
      <w:r>
        <w:t xml:space="preserve"> </w:t>
      </w:r>
    </w:p>
    <w:p w14:paraId="550BA413" w14:textId="77777777" w:rsidR="009E5FB9" w:rsidRDefault="003D279F">
      <w:pPr>
        <w:ind w:left="10"/>
      </w:pPr>
      <w:r>
        <w:t xml:space="preserve">I am grateful to Council Secretariat, Council Technical Committee, Construction SSAC and expert workers and all those who participated in the development of these </w:t>
      </w:r>
    </w:p>
    <w:p w14:paraId="3AA25940" w14:textId="77777777" w:rsidR="009E5FB9" w:rsidRDefault="003D279F">
      <w:pPr>
        <w:ind w:left="10"/>
      </w:pPr>
      <w:r>
        <w:t xml:space="preserve">Occupational Standards.   </w:t>
      </w:r>
    </w:p>
    <w:p w14:paraId="0146B8C2" w14:textId="77777777" w:rsidR="009E5FB9" w:rsidRDefault="003D279F">
      <w:pPr>
        <w:spacing w:after="16" w:line="259" w:lineRule="auto"/>
        <w:ind w:left="0" w:firstLine="0"/>
        <w:jc w:val="left"/>
      </w:pPr>
      <w:r>
        <w:t xml:space="preserve"> </w:t>
      </w:r>
    </w:p>
    <w:p w14:paraId="2FB1E8CA" w14:textId="77777777" w:rsidR="00CE096E" w:rsidRDefault="003D279F">
      <w:pPr>
        <w:spacing w:after="14" w:line="259" w:lineRule="auto"/>
        <w:ind w:left="-5"/>
        <w:jc w:val="left"/>
        <w:rPr>
          <w:b/>
          <w:color w:val="auto"/>
        </w:rPr>
      </w:pPr>
      <w:r w:rsidRPr="00344442">
        <w:rPr>
          <w:b/>
          <w:color w:val="auto"/>
        </w:rPr>
        <w:t>CHAIR</w:t>
      </w:r>
      <w:r w:rsidR="00344442">
        <w:rPr>
          <w:b/>
          <w:color w:val="auto"/>
        </w:rPr>
        <w:t>PERSON</w:t>
      </w:r>
    </w:p>
    <w:p w14:paraId="0112C4F2" w14:textId="1E9E0852" w:rsidR="009E5FB9" w:rsidRDefault="003D279F">
      <w:pPr>
        <w:spacing w:after="14" w:line="259" w:lineRule="auto"/>
        <w:ind w:left="-5"/>
        <w:jc w:val="left"/>
      </w:pPr>
      <w:r>
        <w:rPr>
          <w:b/>
        </w:rPr>
        <w:t xml:space="preserve">TVET CDACC </w:t>
      </w:r>
    </w:p>
    <w:p w14:paraId="481A352B" w14:textId="77777777" w:rsidR="00567197" w:rsidRDefault="00567197" w:rsidP="00567197"/>
    <w:p w14:paraId="30768C20" w14:textId="77777777" w:rsidR="00567197" w:rsidRDefault="00567197" w:rsidP="00567197"/>
    <w:p w14:paraId="4EEA789F" w14:textId="77777777" w:rsidR="00567197" w:rsidRDefault="00567197" w:rsidP="00567197"/>
    <w:p w14:paraId="1422532A" w14:textId="77777777" w:rsidR="00567197" w:rsidRDefault="00567197" w:rsidP="00567197"/>
    <w:p w14:paraId="03DD3F37" w14:textId="77777777" w:rsidR="00567197" w:rsidRDefault="00567197" w:rsidP="00567197"/>
    <w:p w14:paraId="59CEC2FF" w14:textId="77777777" w:rsidR="00567197" w:rsidRDefault="00567197" w:rsidP="00567197"/>
    <w:p w14:paraId="6C1B9C4E" w14:textId="77777777" w:rsidR="00567197" w:rsidRDefault="00567197" w:rsidP="00567197"/>
    <w:p w14:paraId="7A485D36" w14:textId="77777777" w:rsidR="00567197" w:rsidRDefault="00567197" w:rsidP="00567197"/>
    <w:p w14:paraId="452CCAA4" w14:textId="77777777" w:rsidR="00567197" w:rsidRDefault="00567197" w:rsidP="00567197"/>
    <w:p w14:paraId="6266D051" w14:textId="77777777" w:rsidR="00567197" w:rsidRDefault="00567197" w:rsidP="00567197"/>
    <w:p w14:paraId="1D528BFE" w14:textId="77777777" w:rsidR="00567197" w:rsidRPr="00567197" w:rsidRDefault="00567197" w:rsidP="00567197"/>
    <w:p w14:paraId="197825B4" w14:textId="77777777" w:rsidR="00344442" w:rsidRDefault="00344442" w:rsidP="00344442">
      <w:pPr>
        <w:pStyle w:val="Heading1"/>
        <w:spacing w:after="288"/>
        <w:ind w:left="0" w:right="14" w:firstLine="0"/>
      </w:pPr>
    </w:p>
    <w:p w14:paraId="02D15D94" w14:textId="314B3A31" w:rsidR="009E5FB9" w:rsidRDefault="003D279F" w:rsidP="00344442">
      <w:pPr>
        <w:pStyle w:val="Heading1"/>
        <w:spacing w:after="288"/>
        <w:ind w:left="0" w:right="14" w:firstLine="0"/>
        <w:jc w:val="center"/>
      </w:pPr>
      <w:bookmarkStart w:id="3" w:name="_Toc67178503"/>
      <w:r>
        <w:t>ACKNOWLEDG</w:t>
      </w:r>
      <w:r w:rsidR="00CE0CAE">
        <w:t>E</w:t>
      </w:r>
      <w:r>
        <w:t>MENT</w:t>
      </w:r>
      <w:bookmarkEnd w:id="3"/>
    </w:p>
    <w:p w14:paraId="34FFA320" w14:textId="77777777" w:rsidR="009E5FB9" w:rsidRDefault="003D279F">
      <w:pPr>
        <w:ind w:left="10"/>
      </w:pPr>
      <w: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E21CA7C" w14:textId="77777777" w:rsidR="009E5FB9" w:rsidRDefault="003D279F">
      <w:pPr>
        <w:spacing w:after="16" w:line="259" w:lineRule="auto"/>
        <w:ind w:left="0" w:firstLine="0"/>
        <w:jc w:val="left"/>
      </w:pPr>
      <w:r>
        <w:t xml:space="preserve">  </w:t>
      </w:r>
    </w:p>
    <w:p w14:paraId="0161C8F3" w14:textId="77777777" w:rsidR="009E5FB9" w:rsidRDefault="003D279F">
      <w:pPr>
        <w:ind w:left="10"/>
      </w:pPr>
      <w:r>
        <w:t xml:space="preserve">I thank TVET Curriculum Development, Assessment and Certification Council (TVET CDACC) for providing guidance on the development of these Standards. My gratitude goes to the Construction Sector Skills Advisory Committee (SSAC) members for their contribution to the development of these Standards.  I also thank all the individuals and organizations who participated in the validation of these Standards.  </w:t>
      </w:r>
    </w:p>
    <w:p w14:paraId="1F66B3D9" w14:textId="77777777" w:rsidR="009E5FB9" w:rsidRDefault="003D279F">
      <w:pPr>
        <w:spacing w:after="16" w:line="259" w:lineRule="auto"/>
        <w:ind w:left="0" w:firstLine="0"/>
        <w:jc w:val="left"/>
      </w:pPr>
      <w:r>
        <w:t xml:space="preserve"> </w:t>
      </w:r>
    </w:p>
    <w:p w14:paraId="420E4DB2" w14:textId="77777777" w:rsidR="009E5FB9" w:rsidRDefault="003D279F">
      <w:pPr>
        <w:ind w:left="10"/>
      </w:pPr>
      <w:r>
        <w:t xml:space="preserve">My gratitude also goes to CAP Youth Empowerment Institute and Kenya Youth Employment and Skills who cooperated with TVET CDACC in financing the development of these </w:t>
      </w:r>
    </w:p>
    <w:p w14:paraId="39C77E0B" w14:textId="77777777" w:rsidR="009E5FB9" w:rsidRDefault="003D279F">
      <w:pPr>
        <w:ind w:left="10"/>
      </w:pPr>
      <w:r>
        <w:t xml:space="preserve">Standards. </w:t>
      </w:r>
    </w:p>
    <w:p w14:paraId="353B3C05" w14:textId="77777777" w:rsidR="009E5FB9" w:rsidRDefault="003D279F">
      <w:pPr>
        <w:spacing w:after="16" w:line="259" w:lineRule="auto"/>
        <w:ind w:left="0" w:firstLine="0"/>
        <w:jc w:val="left"/>
      </w:pPr>
      <w:r>
        <w:t xml:space="preserve">  </w:t>
      </w:r>
    </w:p>
    <w:p w14:paraId="3C7A655B" w14:textId="77777777" w:rsidR="009E5FB9" w:rsidRDefault="003D279F">
      <w:pPr>
        <w:ind w:left="10"/>
      </w:pPr>
      <w:r>
        <w:t xml:space="preserve">I acknowledge any other Institution which in one way or another contributed to the success of development of these Standards but has not been mentioned.   </w:t>
      </w:r>
    </w:p>
    <w:p w14:paraId="3E8F3039" w14:textId="77777777" w:rsidR="009E5FB9" w:rsidRDefault="003D279F">
      <w:pPr>
        <w:spacing w:after="19" w:line="259" w:lineRule="auto"/>
        <w:ind w:left="0" w:firstLine="0"/>
        <w:jc w:val="left"/>
      </w:pPr>
      <w:r>
        <w:t xml:space="preserve"> </w:t>
      </w:r>
    </w:p>
    <w:p w14:paraId="3F6E3420" w14:textId="77777777" w:rsidR="00CE096E" w:rsidRDefault="00344442">
      <w:pPr>
        <w:spacing w:after="14" w:line="259" w:lineRule="auto"/>
        <w:ind w:left="-5"/>
        <w:jc w:val="left"/>
        <w:rPr>
          <w:b/>
        </w:rPr>
      </w:pPr>
      <w:r>
        <w:rPr>
          <w:b/>
        </w:rPr>
        <w:lastRenderedPageBreak/>
        <w:t xml:space="preserve">CHAIRPERSON, </w:t>
      </w:r>
    </w:p>
    <w:p w14:paraId="40433712" w14:textId="573C4D4C" w:rsidR="009E5FB9" w:rsidRDefault="00224DF2">
      <w:pPr>
        <w:spacing w:after="14" w:line="259" w:lineRule="auto"/>
        <w:ind w:left="-5"/>
        <w:jc w:val="left"/>
      </w:pPr>
      <w:r>
        <w:rPr>
          <w:b/>
        </w:rPr>
        <w:t>CONSTRUCTION</w:t>
      </w:r>
      <w:r w:rsidR="003D279F">
        <w:rPr>
          <w:b/>
        </w:rPr>
        <w:t xml:space="preserve"> SECTOR SKILLS ADVISORY COMMITTEE </w:t>
      </w:r>
      <w:r w:rsidR="003D279F">
        <w:t xml:space="preserve"> </w:t>
      </w:r>
    </w:p>
    <w:p w14:paraId="6DA48760" w14:textId="77777777" w:rsidR="005D159E" w:rsidRDefault="005D159E" w:rsidP="005D159E"/>
    <w:p w14:paraId="5BEA65E9" w14:textId="77777777" w:rsidR="005D159E" w:rsidRDefault="005D159E" w:rsidP="005D159E"/>
    <w:p w14:paraId="4A54752F" w14:textId="77777777" w:rsidR="005D159E" w:rsidRDefault="005D159E" w:rsidP="005D159E"/>
    <w:p w14:paraId="2520683D" w14:textId="77777777" w:rsidR="005D159E" w:rsidRDefault="005D159E" w:rsidP="005D159E"/>
    <w:p w14:paraId="674BAFAB" w14:textId="77777777" w:rsidR="005D159E" w:rsidRDefault="005D159E" w:rsidP="005D159E"/>
    <w:p w14:paraId="5D9F2636" w14:textId="77777777" w:rsidR="005D159E" w:rsidRDefault="005D159E" w:rsidP="005D159E"/>
    <w:p w14:paraId="3D89BF75" w14:textId="77777777" w:rsidR="005D159E" w:rsidRDefault="005D159E" w:rsidP="005D159E"/>
    <w:p w14:paraId="6882BD2C" w14:textId="77777777" w:rsidR="005D159E" w:rsidRDefault="005D159E" w:rsidP="005D159E"/>
    <w:p w14:paraId="7AA040BC" w14:textId="77777777" w:rsidR="005D159E" w:rsidRDefault="005D159E" w:rsidP="005D159E"/>
    <w:p w14:paraId="70E060E2" w14:textId="77777777" w:rsidR="005D159E" w:rsidRDefault="005D159E" w:rsidP="005D159E"/>
    <w:p w14:paraId="6AF1B037" w14:textId="77777777" w:rsidR="005D159E" w:rsidRDefault="005D159E" w:rsidP="005D159E"/>
    <w:p w14:paraId="55022065" w14:textId="77777777" w:rsidR="005D159E" w:rsidRDefault="005D159E" w:rsidP="005D159E"/>
    <w:p w14:paraId="4DA1AA9E" w14:textId="77777777" w:rsidR="005D159E" w:rsidRDefault="005D159E" w:rsidP="005D159E"/>
    <w:p w14:paraId="4E1B46C4" w14:textId="77777777" w:rsidR="005D159E" w:rsidRDefault="005D159E" w:rsidP="005D159E"/>
    <w:p w14:paraId="07769F1B" w14:textId="77777777" w:rsidR="005D159E" w:rsidRDefault="005D159E" w:rsidP="005D159E"/>
    <w:p w14:paraId="6CC27060" w14:textId="77777777" w:rsidR="005D159E" w:rsidRDefault="005D159E" w:rsidP="005D159E"/>
    <w:p w14:paraId="7A5DFB19" w14:textId="77777777" w:rsidR="005D159E" w:rsidRDefault="005D159E" w:rsidP="005D159E"/>
    <w:p w14:paraId="0276E167" w14:textId="77777777" w:rsidR="005D159E" w:rsidRDefault="005D159E" w:rsidP="005D159E"/>
    <w:p w14:paraId="25B1CE83" w14:textId="77777777" w:rsidR="005D159E" w:rsidRDefault="005D159E" w:rsidP="005D159E"/>
    <w:p w14:paraId="314C43DF" w14:textId="77777777" w:rsidR="005D159E" w:rsidRDefault="005D159E" w:rsidP="005D159E"/>
    <w:p w14:paraId="55D4890B" w14:textId="77777777" w:rsidR="005D159E" w:rsidRDefault="005D159E" w:rsidP="008160C9"/>
    <w:p w14:paraId="559A4C54" w14:textId="77777777" w:rsidR="005D159E" w:rsidRDefault="005D159E" w:rsidP="008160C9"/>
    <w:p w14:paraId="1B6F0A7C" w14:textId="77777777" w:rsidR="005D159E" w:rsidRDefault="005D159E" w:rsidP="008160C9"/>
    <w:p w14:paraId="0DF1F3F8" w14:textId="77777777" w:rsidR="005D159E" w:rsidRDefault="005D159E" w:rsidP="008160C9"/>
    <w:p w14:paraId="1629180F" w14:textId="77777777" w:rsidR="00702716" w:rsidRDefault="00702716" w:rsidP="008160C9">
      <w:pPr>
        <w:rPr>
          <w:b/>
        </w:rPr>
      </w:pPr>
    </w:p>
    <w:p w14:paraId="418CBC4F" w14:textId="77777777" w:rsidR="00C00269" w:rsidRPr="00C00269" w:rsidRDefault="00C00269" w:rsidP="00C00269"/>
    <w:sdt>
      <w:sdtPr>
        <w:rPr>
          <w:b w:val="0"/>
          <w:color w:val="000000"/>
          <w:szCs w:val="22"/>
        </w:rPr>
        <w:id w:val="741757564"/>
        <w:docPartObj>
          <w:docPartGallery w:val="Table of Contents"/>
        </w:docPartObj>
      </w:sdtPr>
      <w:sdtEndPr/>
      <w:sdtContent>
        <w:p w14:paraId="4F20F9C4" w14:textId="77777777" w:rsidR="009E5FB9" w:rsidRPr="00AD6B7F" w:rsidRDefault="003D279F" w:rsidP="00C00269">
          <w:pPr>
            <w:pStyle w:val="Caption"/>
            <w:jc w:val="center"/>
            <w:rPr>
              <w:rStyle w:val="Heading1Char"/>
            </w:rPr>
          </w:pPr>
          <w:r w:rsidRPr="00AD6B7F">
            <w:rPr>
              <w:rStyle w:val="Heading1Char"/>
            </w:rPr>
            <w:t>Table of Contents</w:t>
          </w:r>
        </w:p>
        <w:p w14:paraId="7DC3A78D" w14:textId="3C5F1EF6" w:rsidR="005A2828" w:rsidRDefault="003D279F">
          <w:pPr>
            <w:pStyle w:val="TOC1"/>
            <w:tabs>
              <w:tab w:val="right" w:leader="dot" w:pos="6138"/>
            </w:tabs>
            <w:rPr>
              <w:rFonts w:asciiTheme="minorHAnsi" w:eastAsiaTheme="minorEastAsia" w:hAnsiTheme="minorHAnsi" w:cstheme="minorBidi"/>
              <w:noProof/>
              <w:color w:val="auto"/>
              <w:szCs w:val="24"/>
              <w:lang w:eastAsia="en-GB"/>
            </w:rPr>
          </w:pPr>
          <w:r>
            <w:fldChar w:fldCharType="begin"/>
          </w:r>
          <w:r>
            <w:instrText xml:space="preserve"> TOC \o "1-1" \h \z \u </w:instrText>
          </w:r>
          <w:r>
            <w:fldChar w:fldCharType="separate"/>
          </w:r>
          <w:hyperlink w:anchor="_Toc67178501" w:history="1">
            <w:r w:rsidR="005A2828" w:rsidRPr="005F5E03">
              <w:rPr>
                <w:rStyle w:val="Hyperlink"/>
                <w:noProof/>
              </w:rPr>
              <w:t>FOREWORD</w:t>
            </w:r>
            <w:r w:rsidR="005A2828">
              <w:rPr>
                <w:noProof/>
                <w:webHidden/>
              </w:rPr>
              <w:tab/>
            </w:r>
            <w:r w:rsidR="005A2828">
              <w:rPr>
                <w:noProof/>
                <w:webHidden/>
              </w:rPr>
              <w:fldChar w:fldCharType="begin"/>
            </w:r>
            <w:r w:rsidR="005A2828">
              <w:rPr>
                <w:noProof/>
                <w:webHidden/>
              </w:rPr>
              <w:instrText xml:space="preserve"> PAGEREF _Toc67178501 \h </w:instrText>
            </w:r>
            <w:r w:rsidR="005A2828">
              <w:rPr>
                <w:noProof/>
                <w:webHidden/>
              </w:rPr>
            </w:r>
            <w:r w:rsidR="005A2828">
              <w:rPr>
                <w:noProof/>
                <w:webHidden/>
              </w:rPr>
              <w:fldChar w:fldCharType="separate"/>
            </w:r>
            <w:r w:rsidR="005A2828">
              <w:rPr>
                <w:noProof/>
                <w:webHidden/>
              </w:rPr>
              <w:t>iii</w:t>
            </w:r>
            <w:r w:rsidR="005A2828">
              <w:rPr>
                <w:noProof/>
                <w:webHidden/>
              </w:rPr>
              <w:fldChar w:fldCharType="end"/>
            </w:r>
          </w:hyperlink>
        </w:p>
        <w:p w14:paraId="55FFD80A" w14:textId="343067B9"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2" w:history="1">
            <w:r w:rsidR="005A2828" w:rsidRPr="005F5E03">
              <w:rPr>
                <w:rStyle w:val="Hyperlink"/>
                <w:noProof/>
              </w:rPr>
              <w:t>PREFACE</w:t>
            </w:r>
            <w:r w:rsidR="005A2828">
              <w:rPr>
                <w:noProof/>
                <w:webHidden/>
              </w:rPr>
              <w:tab/>
            </w:r>
            <w:r w:rsidR="005A2828">
              <w:rPr>
                <w:noProof/>
                <w:webHidden/>
              </w:rPr>
              <w:fldChar w:fldCharType="begin"/>
            </w:r>
            <w:r w:rsidR="005A2828">
              <w:rPr>
                <w:noProof/>
                <w:webHidden/>
              </w:rPr>
              <w:instrText xml:space="preserve"> PAGEREF _Toc67178502 \h </w:instrText>
            </w:r>
            <w:r w:rsidR="005A2828">
              <w:rPr>
                <w:noProof/>
                <w:webHidden/>
              </w:rPr>
            </w:r>
            <w:r w:rsidR="005A2828">
              <w:rPr>
                <w:noProof/>
                <w:webHidden/>
              </w:rPr>
              <w:fldChar w:fldCharType="separate"/>
            </w:r>
            <w:r w:rsidR="005A2828">
              <w:rPr>
                <w:noProof/>
                <w:webHidden/>
              </w:rPr>
              <w:t>v</w:t>
            </w:r>
            <w:r w:rsidR="005A2828">
              <w:rPr>
                <w:noProof/>
                <w:webHidden/>
              </w:rPr>
              <w:fldChar w:fldCharType="end"/>
            </w:r>
          </w:hyperlink>
        </w:p>
        <w:p w14:paraId="530FCF5F" w14:textId="705CA22E"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3" w:history="1">
            <w:r w:rsidR="005A2828" w:rsidRPr="005F5E03">
              <w:rPr>
                <w:rStyle w:val="Hyperlink"/>
                <w:noProof/>
              </w:rPr>
              <w:t>ACKNOWLEDGEMENT</w:t>
            </w:r>
            <w:r w:rsidR="005A2828">
              <w:rPr>
                <w:noProof/>
                <w:webHidden/>
              </w:rPr>
              <w:tab/>
            </w:r>
            <w:r w:rsidR="005A2828">
              <w:rPr>
                <w:noProof/>
                <w:webHidden/>
              </w:rPr>
              <w:fldChar w:fldCharType="begin"/>
            </w:r>
            <w:r w:rsidR="005A2828">
              <w:rPr>
                <w:noProof/>
                <w:webHidden/>
              </w:rPr>
              <w:instrText xml:space="preserve"> PAGEREF _Toc67178503 \h </w:instrText>
            </w:r>
            <w:r w:rsidR="005A2828">
              <w:rPr>
                <w:noProof/>
                <w:webHidden/>
              </w:rPr>
            </w:r>
            <w:r w:rsidR="005A2828">
              <w:rPr>
                <w:noProof/>
                <w:webHidden/>
              </w:rPr>
              <w:fldChar w:fldCharType="separate"/>
            </w:r>
            <w:r w:rsidR="005A2828">
              <w:rPr>
                <w:noProof/>
                <w:webHidden/>
              </w:rPr>
              <w:t>vii</w:t>
            </w:r>
            <w:r w:rsidR="005A2828">
              <w:rPr>
                <w:noProof/>
                <w:webHidden/>
              </w:rPr>
              <w:fldChar w:fldCharType="end"/>
            </w:r>
          </w:hyperlink>
        </w:p>
        <w:p w14:paraId="20936441" w14:textId="049CAFD2"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4" w:history="1">
            <w:r w:rsidR="005A2828" w:rsidRPr="005F5E03">
              <w:rPr>
                <w:rStyle w:val="Hyperlink"/>
                <w:noProof/>
              </w:rPr>
              <w:t>ABBREVIATIONS AND ACRONYMS</w:t>
            </w:r>
            <w:r w:rsidR="005A2828">
              <w:rPr>
                <w:noProof/>
                <w:webHidden/>
              </w:rPr>
              <w:tab/>
            </w:r>
            <w:r w:rsidR="005A2828">
              <w:rPr>
                <w:noProof/>
                <w:webHidden/>
              </w:rPr>
              <w:fldChar w:fldCharType="begin"/>
            </w:r>
            <w:r w:rsidR="005A2828">
              <w:rPr>
                <w:noProof/>
                <w:webHidden/>
              </w:rPr>
              <w:instrText xml:space="preserve"> PAGEREF _Toc67178504 \h </w:instrText>
            </w:r>
            <w:r w:rsidR="005A2828">
              <w:rPr>
                <w:noProof/>
                <w:webHidden/>
              </w:rPr>
            </w:r>
            <w:r w:rsidR="005A2828">
              <w:rPr>
                <w:noProof/>
                <w:webHidden/>
              </w:rPr>
              <w:fldChar w:fldCharType="separate"/>
            </w:r>
            <w:r w:rsidR="005A2828">
              <w:rPr>
                <w:noProof/>
                <w:webHidden/>
              </w:rPr>
              <w:t>x</w:t>
            </w:r>
            <w:r w:rsidR="005A2828">
              <w:rPr>
                <w:noProof/>
                <w:webHidden/>
              </w:rPr>
              <w:fldChar w:fldCharType="end"/>
            </w:r>
          </w:hyperlink>
        </w:p>
        <w:p w14:paraId="5179C4F0" w14:textId="4787D049"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5" w:history="1">
            <w:r w:rsidR="005A2828" w:rsidRPr="005F5E03">
              <w:rPr>
                <w:rStyle w:val="Hyperlink"/>
                <w:noProof/>
              </w:rPr>
              <w:t>KEY TO UNIT CODE</w:t>
            </w:r>
            <w:r w:rsidR="005A2828">
              <w:rPr>
                <w:noProof/>
                <w:webHidden/>
              </w:rPr>
              <w:tab/>
            </w:r>
            <w:r w:rsidR="005A2828">
              <w:rPr>
                <w:noProof/>
                <w:webHidden/>
              </w:rPr>
              <w:fldChar w:fldCharType="begin"/>
            </w:r>
            <w:r w:rsidR="005A2828">
              <w:rPr>
                <w:noProof/>
                <w:webHidden/>
              </w:rPr>
              <w:instrText xml:space="preserve"> PAGEREF _Toc67178505 \h </w:instrText>
            </w:r>
            <w:r w:rsidR="005A2828">
              <w:rPr>
                <w:noProof/>
                <w:webHidden/>
              </w:rPr>
            </w:r>
            <w:r w:rsidR="005A2828">
              <w:rPr>
                <w:noProof/>
                <w:webHidden/>
              </w:rPr>
              <w:fldChar w:fldCharType="separate"/>
            </w:r>
            <w:r w:rsidR="005A2828">
              <w:rPr>
                <w:noProof/>
                <w:webHidden/>
              </w:rPr>
              <w:t>xi</w:t>
            </w:r>
            <w:r w:rsidR="005A2828">
              <w:rPr>
                <w:noProof/>
                <w:webHidden/>
              </w:rPr>
              <w:fldChar w:fldCharType="end"/>
            </w:r>
          </w:hyperlink>
        </w:p>
        <w:p w14:paraId="47851549" w14:textId="5D2B44AC"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6" w:history="1">
            <w:r w:rsidR="005A2828" w:rsidRPr="005F5E03">
              <w:rPr>
                <w:rStyle w:val="Hyperlink"/>
                <w:noProof/>
              </w:rPr>
              <w:t>OVERVIEW</w:t>
            </w:r>
            <w:r w:rsidR="005A2828">
              <w:rPr>
                <w:noProof/>
                <w:webHidden/>
              </w:rPr>
              <w:tab/>
            </w:r>
            <w:r w:rsidR="005A2828">
              <w:rPr>
                <w:noProof/>
                <w:webHidden/>
              </w:rPr>
              <w:fldChar w:fldCharType="begin"/>
            </w:r>
            <w:r w:rsidR="005A2828">
              <w:rPr>
                <w:noProof/>
                <w:webHidden/>
              </w:rPr>
              <w:instrText xml:space="preserve"> PAGEREF _Toc67178506 \h </w:instrText>
            </w:r>
            <w:r w:rsidR="005A2828">
              <w:rPr>
                <w:noProof/>
                <w:webHidden/>
              </w:rPr>
            </w:r>
            <w:r w:rsidR="005A2828">
              <w:rPr>
                <w:noProof/>
                <w:webHidden/>
              </w:rPr>
              <w:fldChar w:fldCharType="separate"/>
            </w:r>
            <w:r w:rsidR="005A2828">
              <w:rPr>
                <w:noProof/>
                <w:webHidden/>
              </w:rPr>
              <w:t>xii</w:t>
            </w:r>
            <w:r w:rsidR="005A2828">
              <w:rPr>
                <w:noProof/>
                <w:webHidden/>
              </w:rPr>
              <w:fldChar w:fldCharType="end"/>
            </w:r>
          </w:hyperlink>
        </w:p>
        <w:p w14:paraId="578E7326" w14:textId="42E66C0A"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7" w:history="1">
            <w:r w:rsidR="005A2828" w:rsidRPr="005F5E03">
              <w:rPr>
                <w:rStyle w:val="Hyperlink"/>
                <w:noProof/>
              </w:rPr>
              <w:t>BASIC UNITS OF COMPETENCY</w:t>
            </w:r>
            <w:r w:rsidR="005A2828">
              <w:rPr>
                <w:noProof/>
                <w:webHidden/>
              </w:rPr>
              <w:tab/>
            </w:r>
            <w:r w:rsidR="005A2828">
              <w:rPr>
                <w:noProof/>
                <w:webHidden/>
              </w:rPr>
              <w:fldChar w:fldCharType="begin"/>
            </w:r>
            <w:r w:rsidR="005A2828">
              <w:rPr>
                <w:noProof/>
                <w:webHidden/>
              </w:rPr>
              <w:instrText xml:space="preserve"> PAGEREF _Toc67178507 \h </w:instrText>
            </w:r>
            <w:r w:rsidR="005A2828">
              <w:rPr>
                <w:noProof/>
                <w:webHidden/>
              </w:rPr>
            </w:r>
            <w:r w:rsidR="005A2828">
              <w:rPr>
                <w:noProof/>
                <w:webHidden/>
              </w:rPr>
              <w:fldChar w:fldCharType="separate"/>
            </w:r>
            <w:r w:rsidR="005A2828">
              <w:rPr>
                <w:noProof/>
                <w:webHidden/>
              </w:rPr>
              <w:t>1</w:t>
            </w:r>
            <w:r w:rsidR="005A2828">
              <w:rPr>
                <w:noProof/>
                <w:webHidden/>
              </w:rPr>
              <w:fldChar w:fldCharType="end"/>
            </w:r>
          </w:hyperlink>
        </w:p>
        <w:p w14:paraId="0EE46CA6" w14:textId="14F7D55F"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8" w:history="1">
            <w:r w:rsidR="005A2828" w:rsidRPr="005F5E03">
              <w:rPr>
                <w:rStyle w:val="Hyperlink"/>
                <w:noProof/>
              </w:rPr>
              <w:t>DEMONSTRATE COMMUNICATION SKILLS</w:t>
            </w:r>
            <w:r w:rsidR="005A2828">
              <w:rPr>
                <w:noProof/>
                <w:webHidden/>
              </w:rPr>
              <w:tab/>
            </w:r>
            <w:r w:rsidR="005A2828">
              <w:rPr>
                <w:noProof/>
                <w:webHidden/>
              </w:rPr>
              <w:fldChar w:fldCharType="begin"/>
            </w:r>
            <w:r w:rsidR="005A2828">
              <w:rPr>
                <w:noProof/>
                <w:webHidden/>
              </w:rPr>
              <w:instrText xml:space="preserve"> PAGEREF _Toc67178508 \h </w:instrText>
            </w:r>
            <w:r w:rsidR="005A2828">
              <w:rPr>
                <w:noProof/>
                <w:webHidden/>
              </w:rPr>
            </w:r>
            <w:r w:rsidR="005A2828">
              <w:rPr>
                <w:noProof/>
                <w:webHidden/>
              </w:rPr>
              <w:fldChar w:fldCharType="separate"/>
            </w:r>
            <w:r w:rsidR="005A2828">
              <w:rPr>
                <w:noProof/>
                <w:webHidden/>
              </w:rPr>
              <w:t>2</w:t>
            </w:r>
            <w:r w:rsidR="005A2828">
              <w:rPr>
                <w:noProof/>
                <w:webHidden/>
              </w:rPr>
              <w:fldChar w:fldCharType="end"/>
            </w:r>
          </w:hyperlink>
        </w:p>
        <w:p w14:paraId="6C28C8BC" w14:textId="36566B80"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09" w:history="1">
            <w:r w:rsidR="005A2828" w:rsidRPr="005F5E03">
              <w:rPr>
                <w:rStyle w:val="Hyperlink"/>
                <w:noProof/>
              </w:rPr>
              <w:t>DEMONSTRATE NUMERACY SKILLS</w:t>
            </w:r>
            <w:r w:rsidR="005A2828">
              <w:rPr>
                <w:noProof/>
                <w:webHidden/>
              </w:rPr>
              <w:tab/>
            </w:r>
            <w:r w:rsidR="005A2828">
              <w:rPr>
                <w:noProof/>
                <w:webHidden/>
              </w:rPr>
              <w:fldChar w:fldCharType="begin"/>
            </w:r>
            <w:r w:rsidR="005A2828">
              <w:rPr>
                <w:noProof/>
                <w:webHidden/>
              </w:rPr>
              <w:instrText xml:space="preserve"> PAGEREF _Toc67178509 \h </w:instrText>
            </w:r>
            <w:r w:rsidR="005A2828">
              <w:rPr>
                <w:noProof/>
                <w:webHidden/>
              </w:rPr>
            </w:r>
            <w:r w:rsidR="005A2828">
              <w:rPr>
                <w:noProof/>
                <w:webHidden/>
              </w:rPr>
              <w:fldChar w:fldCharType="separate"/>
            </w:r>
            <w:r w:rsidR="005A2828">
              <w:rPr>
                <w:noProof/>
                <w:webHidden/>
              </w:rPr>
              <w:t>9</w:t>
            </w:r>
            <w:r w:rsidR="005A2828">
              <w:rPr>
                <w:noProof/>
                <w:webHidden/>
              </w:rPr>
              <w:fldChar w:fldCharType="end"/>
            </w:r>
          </w:hyperlink>
        </w:p>
        <w:p w14:paraId="73A9C97B" w14:textId="14FBCB4E"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0" w:history="1">
            <w:r w:rsidR="005A2828" w:rsidRPr="005F5E03">
              <w:rPr>
                <w:rStyle w:val="Hyperlink"/>
                <w:noProof/>
              </w:rPr>
              <w:t>DEMONSTRATE DIGITAL LITERACY</w:t>
            </w:r>
            <w:r w:rsidR="005A2828">
              <w:rPr>
                <w:noProof/>
                <w:webHidden/>
              </w:rPr>
              <w:tab/>
            </w:r>
            <w:r w:rsidR="005A2828">
              <w:rPr>
                <w:noProof/>
                <w:webHidden/>
              </w:rPr>
              <w:fldChar w:fldCharType="begin"/>
            </w:r>
            <w:r w:rsidR="005A2828">
              <w:rPr>
                <w:noProof/>
                <w:webHidden/>
              </w:rPr>
              <w:instrText xml:space="preserve"> PAGEREF _Toc67178510 \h </w:instrText>
            </w:r>
            <w:r w:rsidR="005A2828">
              <w:rPr>
                <w:noProof/>
                <w:webHidden/>
              </w:rPr>
            </w:r>
            <w:r w:rsidR="005A2828">
              <w:rPr>
                <w:noProof/>
                <w:webHidden/>
              </w:rPr>
              <w:fldChar w:fldCharType="separate"/>
            </w:r>
            <w:r w:rsidR="005A2828">
              <w:rPr>
                <w:noProof/>
                <w:webHidden/>
              </w:rPr>
              <w:t>20</w:t>
            </w:r>
            <w:r w:rsidR="005A2828">
              <w:rPr>
                <w:noProof/>
                <w:webHidden/>
              </w:rPr>
              <w:fldChar w:fldCharType="end"/>
            </w:r>
          </w:hyperlink>
        </w:p>
        <w:p w14:paraId="53A3772F" w14:textId="17E44F54"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1" w:history="1">
            <w:r w:rsidR="005A2828" w:rsidRPr="005F5E03">
              <w:rPr>
                <w:rStyle w:val="Hyperlink"/>
                <w:noProof/>
                <w:lang w:val="fr-FR"/>
              </w:rPr>
              <w:t>DEMONSTRATE ENTREPRENEURIAL SKILLS</w:t>
            </w:r>
            <w:r w:rsidR="005A2828">
              <w:rPr>
                <w:noProof/>
                <w:webHidden/>
              </w:rPr>
              <w:tab/>
            </w:r>
            <w:r w:rsidR="005A2828">
              <w:rPr>
                <w:noProof/>
                <w:webHidden/>
              </w:rPr>
              <w:fldChar w:fldCharType="begin"/>
            </w:r>
            <w:r w:rsidR="005A2828">
              <w:rPr>
                <w:noProof/>
                <w:webHidden/>
              </w:rPr>
              <w:instrText xml:space="preserve"> PAGEREF _Toc67178511 \h </w:instrText>
            </w:r>
            <w:r w:rsidR="005A2828">
              <w:rPr>
                <w:noProof/>
                <w:webHidden/>
              </w:rPr>
            </w:r>
            <w:r w:rsidR="005A2828">
              <w:rPr>
                <w:noProof/>
                <w:webHidden/>
              </w:rPr>
              <w:fldChar w:fldCharType="separate"/>
            </w:r>
            <w:r w:rsidR="005A2828">
              <w:rPr>
                <w:noProof/>
                <w:webHidden/>
              </w:rPr>
              <w:t>28</w:t>
            </w:r>
            <w:r w:rsidR="005A2828">
              <w:rPr>
                <w:noProof/>
                <w:webHidden/>
              </w:rPr>
              <w:fldChar w:fldCharType="end"/>
            </w:r>
          </w:hyperlink>
        </w:p>
        <w:p w14:paraId="41201786" w14:textId="19AEC524"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2" w:history="1">
            <w:r w:rsidR="005A2828" w:rsidRPr="005F5E03">
              <w:rPr>
                <w:rStyle w:val="Hyperlink"/>
                <w:noProof/>
              </w:rPr>
              <w:t>DEMONSTRATE EMPLOYABILITY SKILLS</w:t>
            </w:r>
            <w:r w:rsidR="005A2828">
              <w:rPr>
                <w:noProof/>
                <w:webHidden/>
              </w:rPr>
              <w:tab/>
            </w:r>
            <w:r w:rsidR="005A2828">
              <w:rPr>
                <w:noProof/>
                <w:webHidden/>
              </w:rPr>
              <w:fldChar w:fldCharType="begin"/>
            </w:r>
            <w:r w:rsidR="005A2828">
              <w:rPr>
                <w:noProof/>
                <w:webHidden/>
              </w:rPr>
              <w:instrText xml:space="preserve"> PAGEREF _Toc67178512 \h </w:instrText>
            </w:r>
            <w:r w:rsidR="005A2828">
              <w:rPr>
                <w:noProof/>
                <w:webHidden/>
              </w:rPr>
            </w:r>
            <w:r w:rsidR="005A2828">
              <w:rPr>
                <w:noProof/>
                <w:webHidden/>
              </w:rPr>
              <w:fldChar w:fldCharType="separate"/>
            </w:r>
            <w:r w:rsidR="005A2828">
              <w:rPr>
                <w:noProof/>
                <w:webHidden/>
              </w:rPr>
              <w:t>37</w:t>
            </w:r>
            <w:r w:rsidR="005A2828">
              <w:rPr>
                <w:noProof/>
                <w:webHidden/>
              </w:rPr>
              <w:fldChar w:fldCharType="end"/>
            </w:r>
          </w:hyperlink>
        </w:p>
        <w:p w14:paraId="0733342B" w14:textId="441663BC"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3" w:history="1">
            <w:r w:rsidR="005A2828" w:rsidRPr="005F5E03">
              <w:rPr>
                <w:rStyle w:val="Hyperlink"/>
                <w:noProof/>
                <w:lang w:val="fr-FR"/>
              </w:rPr>
              <w:t>DEMONSTRATE ENVIRONMENTAL LITERACY</w:t>
            </w:r>
            <w:r w:rsidR="005A2828">
              <w:rPr>
                <w:noProof/>
                <w:webHidden/>
              </w:rPr>
              <w:tab/>
            </w:r>
            <w:r w:rsidR="005A2828">
              <w:rPr>
                <w:noProof/>
                <w:webHidden/>
              </w:rPr>
              <w:fldChar w:fldCharType="begin"/>
            </w:r>
            <w:r w:rsidR="005A2828">
              <w:rPr>
                <w:noProof/>
                <w:webHidden/>
              </w:rPr>
              <w:instrText xml:space="preserve"> PAGEREF _Toc67178513 \h </w:instrText>
            </w:r>
            <w:r w:rsidR="005A2828">
              <w:rPr>
                <w:noProof/>
                <w:webHidden/>
              </w:rPr>
            </w:r>
            <w:r w:rsidR="005A2828">
              <w:rPr>
                <w:noProof/>
                <w:webHidden/>
              </w:rPr>
              <w:fldChar w:fldCharType="separate"/>
            </w:r>
            <w:r w:rsidR="005A2828">
              <w:rPr>
                <w:noProof/>
                <w:webHidden/>
              </w:rPr>
              <w:t>46</w:t>
            </w:r>
            <w:r w:rsidR="005A2828">
              <w:rPr>
                <w:noProof/>
                <w:webHidden/>
              </w:rPr>
              <w:fldChar w:fldCharType="end"/>
            </w:r>
          </w:hyperlink>
        </w:p>
        <w:p w14:paraId="526509D8" w14:textId="0C63D471"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4" w:history="1">
            <w:r w:rsidR="005A2828" w:rsidRPr="005F5E03">
              <w:rPr>
                <w:rStyle w:val="Hyperlink"/>
                <w:noProof/>
              </w:rPr>
              <w:t>DEMONSTRATE OCCUPATIONAL SAFETY AND HEALTH PRACTICES</w:t>
            </w:r>
            <w:r w:rsidR="005A2828">
              <w:rPr>
                <w:noProof/>
                <w:webHidden/>
              </w:rPr>
              <w:tab/>
            </w:r>
            <w:r w:rsidR="005A2828">
              <w:rPr>
                <w:noProof/>
                <w:webHidden/>
              </w:rPr>
              <w:fldChar w:fldCharType="begin"/>
            </w:r>
            <w:r w:rsidR="005A2828">
              <w:rPr>
                <w:noProof/>
                <w:webHidden/>
              </w:rPr>
              <w:instrText xml:space="preserve"> PAGEREF _Toc67178514 \h </w:instrText>
            </w:r>
            <w:r w:rsidR="005A2828">
              <w:rPr>
                <w:noProof/>
                <w:webHidden/>
              </w:rPr>
            </w:r>
            <w:r w:rsidR="005A2828">
              <w:rPr>
                <w:noProof/>
                <w:webHidden/>
              </w:rPr>
              <w:fldChar w:fldCharType="separate"/>
            </w:r>
            <w:r w:rsidR="005A2828">
              <w:rPr>
                <w:noProof/>
                <w:webHidden/>
              </w:rPr>
              <w:t>52</w:t>
            </w:r>
            <w:r w:rsidR="005A2828">
              <w:rPr>
                <w:noProof/>
                <w:webHidden/>
              </w:rPr>
              <w:fldChar w:fldCharType="end"/>
            </w:r>
          </w:hyperlink>
        </w:p>
        <w:p w14:paraId="09379477" w14:textId="4F022F2F"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5" w:history="1">
            <w:r w:rsidR="005A2828" w:rsidRPr="005F5E03">
              <w:rPr>
                <w:rStyle w:val="Hyperlink"/>
                <w:noProof/>
              </w:rPr>
              <w:t>COMMON UNITS OF COMPETENCY</w:t>
            </w:r>
            <w:r w:rsidR="005A2828">
              <w:rPr>
                <w:noProof/>
                <w:webHidden/>
              </w:rPr>
              <w:tab/>
            </w:r>
            <w:r w:rsidR="005A2828">
              <w:rPr>
                <w:noProof/>
                <w:webHidden/>
              </w:rPr>
              <w:fldChar w:fldCharType="begin"/>
            </w:r>
            <w:r w:rsidR="005A2828">
              <w:rPr>
                <w:noProof/>
                <w:webHidden/>
              </w:rPr>
              <w:instrText xml:space="preserve"> PAGEREF _Toc67178515 \h </w:instrText>
            </w:r>
            <w:r w:rsidR="005A2828">
              <w:rPr>
                <w:noProof/>
                <w:webHidden/>
              </w:rPr>
            </w:r>
            <w:r w:rsidR="005A2828">
              <w:rPr>
                <w:noProof/>
                <w:webHidden/>
              </w:rPr>
              <w:fldChar w:fldCharType="separate"/>
            </w:r>
            <w:r w:rsidR="005A2828">
              <w:rPr>
                <w:noProof/>
                <w:webHidden/>
              </w:rPr>
              <w:t>59</w:t>
            </w:r>
            <w:r w:rsidR="005A2828">
              <w:rPr>
                <w:noProof/>
                <w:webHidden/>
              </w:rPr>
              <w:fldChar w:fldCharType="end"/>
            </w:r>
          </w:hyperlink>
        </w:p>
        <w:p w14:paraId="34474969" w14:textId="7CD5F2AB"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6" w:history="1">
            <w:r w:rsidR="005A2828" w:rsidRPr="005F5E03">
              <w:rPr>
                <w:rStyle w:val="Hyperlink"/>
                <w:noProof/>
              </w:rPr>
              <w:t>MEASURE AND CALCULATE OBJECTS’</w:t>
            </w:r>
            <w:r w:rsidR="005A2828">
              <w:rPr>
                <w:noProof/>
                <w:webHidden/>
              </w:rPr>
              <w:tab/>
            </w:r>
            <w:r w:rsidR="005A2828">
              <w:rPr>
                <w:noProof/>
                <w:webHidden/>
              </w:rPr>
              <w:fldChar w:fldCharType="begin"/>
            </w:r>
            <w:r w:rsidR="005A2828">
              <w:rPr>
                <w:noProof/>
                <w:webHidden/>
              </w:rPr>
              <w:instrText xml:space="preserve"> PAGEREF _Toc67178516 \h </w:instrText>
            </w:r>
            <w:r w:rsidR="005A2828">
              <w:rPr>
                <w:noProof/>
                <w:webHidden/>
              </w:rPr>
            </w:r>
            <w:r w:rsidR="005A2828">
              <w:rPr>
                <w:noProof/>
                <w:webHidden/>
              </w:rPr>
              <w:fldChar w:fldCharType="separate"/>
            </w:r>
            <w:r w:rsidR="005A2828">
              <w:rPr>
                <w:noProof/>
                <w:webHidden/>
              </w:rPr>
              <w:t>60</w:t>
            </w:r>
            <w:r w:rsidR="005A2828">
              <w:rPr>
                <w:noProof/>
                <w:webHidden/>
              </w:rPr>
              <w:fldChar w:fldCharType="end"/>
            </w:r>
          </w:hyperlink>
        </w:p>
        <w:p w14:paraId="2DD8131E" w14:textId="40EF43BD"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7" w:history="1">
            <w:r w:rsidR="005A2828" w:rsidRPr="005F5E03">
              <w:rPr>
                <w:rStyle w:val="Hyperlink"/>
                <w:noProof/>
              </w:rPr>
              <w:t>INTERPRET ARCHITECTURAL AND ENGINEERING DRAWINGS</w:t>
            </w:r>
            <w:r w:rsidR="005A2828">
              <w:rPr>
                <w:noProof/>
                <w:webHidden/>
              </w:rPr>
              <w:tab/>
            </w:r>
            <w:r w:rsidR="005A2828">
              <w:rPr>
                <w:noProof/>
                <w:webHidden/>
              </w:rPr>
              <w:fldChar w:fldCharType="begin"/>
            </w:r>
            <w:r w:rsidR="005A2828">
              <w:rPr>
                <w:noProof/>
                <w:webHidden/>
              </w:rPr>
              <w:instrText xml:space="preserve"> PAGEREF _Toc67178517 \h </w:instrText>
            </w:r>
            <w:r w:rsidR="005A2828">
              <w:rPr>
                <w:noProof/>
                <w:webHidden/>
              </w:rPr>
            </w:r>
            <w:r w:rsidR="005A2828">
              <w:rPr>
                <w:noProof/>
                <w:webHidden/>
              </w:rPr>
              <w:fldChar w:fldCharType="separate"/>
            </w:r>
            <w:r w:rsidR="005A2828">
              <w:rPr>
                <w:noProof/>
                <w:webHidden/>
              </w:rPr>
              <w:t>67</w:t>
            </w:r>
            <w:r w:rsidR="005A2828">
              <w:rPr>
                <w:noProof/>
                <w:webHidden/>
              </w:rPr>
              <w:fldChar w:fldCharType="end"/>
            </w:r>
          </w:hyperlink>
        </w:p>
        <w:p w14:paraId="556234CC" w14:textId="11ECA35B"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8" w:history="1">
            <w:r w:rsidR="005A2828" w:rsidRPr="005F5E03">
              <w:rPr>
                <w:rStyle w:val="Hyperlink"/>
                <w:noProof/>
              </w:rPr>
              <w:t>CORE UNITS OF COMPETENCY</w:t>
            </w:r>
            <w:r w:rsidR="005A2828">
              <w:rPr>
                <w:noProof/>
                <w:webHidden/>
              </w:rPr>
              <w:tab/>
            </w:r>
            <w:r w:rsidR="005A2828">
              <w:rPr>
                <w:noProof/>
                <w:webHidden/>
              </w:rPr>
              <w:fldChar w:fldCharType="begin"/>
            </w:r>
            <w:r w:rsidR="005A2828">
              <w:rPr>
                <w:noProof/>
                <w:webHidden/>
              </w:rPr>
              <w:instrText xml:space="preserve"> PAGEREF _Toc67178518 \h </w:instrText>
            </w:r>
            <w:r w:rsidR="005A2828">
              <w:rPr>
                <w:noProof/>
                <w:webHidden/>
              </w:rPr>
            </w:r>
            <w:r w:rsidR="005A2828">
              <w:rPr>
                <w:noProof/>
                <w:webHidden/>
              </w:rPr>
              <w:fldChar w:fldCharType="separate"/>
            </w:r>
            <w:r w:rsidR="005A2828">
              <w:rPr>
                <w:noProof/>
                <w:webHidden/>
              </w:rPr>
              <w:t>75</w:t>
            </w:r>
            <w:r w:rsidR="005A2828">
              <w:rPr>
                <w:noProof/>
                <w:webHidden/>
              </w:rPr>
              <w:fldChar w:fldCharType="end"/>
            </w:r>
          </w:hyperlink>
        </w:p>
        <w:p w14:paraId="33905A37" w14:textId="4F072EE5"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19" w:history="1">
            <w:r w:rsidR="005A2828" w:rsidRPr="005F5E03">
              <w:rPr>
                <w:rStyle w:val="Hyperlink"/>
                <w:noProof/>
              </w:rPr>
              <w:t>CONSTRUCT SIMPLE 1 LEVEL MASONRY</w:t>
            </w:r>
            <w:r w:rsidR="005A2828">
              <w:rPr>
                <w:noProof/>
                <w:webHidden/>
              </w:rPr>
              <w:tab/>
            </w:r>
            <w:r w:rsidR="005A2828">
              <w:rPr>
                <w:noProof/>
                <w:webHidden/>
              </w:rPr>
              <w:fldChar w:fldCharType="begin"/>
            </w:r>
            <w:r w:rsidR="005A2828">
              <w:rPr>
                <w:noProof/>
                <w:webHidden/>
              </w:rPr>
              <w:instrText xml:space="preserve"> PAGEREF _Toc67178519 \h </w:instrText>
            </w:r>
            <w:r w:rsidR="005A2828">
              <w:rPr>
                <w:noProof/>
                <w:webHidden/>
              </w:rPr>
            </w:r>
            <w:r w:rsidR="005A2828">
              <w:rPr>
                <w:noProof/>
                <w:webHidden/>
              </w:rPr>
              <w:fldChar w:fldCharType="separate"/>
            </w:r>
            <w:r w:rsidR="005A2828">
              <w:rPr>
                <w:noProof/>
                <w:webHidden/>
              </w:rPr>
              <w:t>76</w:t>
            </w:r>
            <w:r w:rsidR="005A2828">
              <w:rPr>
                <w:noProof/>
                <w:webHidden/>
              </w:rPr>
              <w:fldChar w:fldCharType="end"/>
            </w:r>
          </w:hyperlink>
        </w:p>
        <w:p w14:paraId="43E1BD3B" w14:textId="06BE6E1C" w:rsidR="005A2828" w:rsidRDefault="005A2828">
          <w:pPr>
            <w:pStyle w:val="TOC1"/>
            <w:tabs>
              <w:tab w:val="left" w:pos="3655"/>
              <w:tab w:val="right" w:leader="dot" w:pos="6138"/>
            </w:tabs>
            <w:rPr>
              <w:rFonts w:asciiTheme="minorHAnsi" w:eastAsiaTheme="minorEastAsia" w:hAnsiTheme="minorHAnsi" w:cstheme="minorBidi"/>
              <w:noProof/>
              <w:color w:val="auto"/>
              <w:szCs w:val="24"/>
              <w:lang w:eastAsia="en-GB"/>
            </w:rPr>
          </w:pPr>
          <w:hyperlink w:anchor="_Toc67178520" w:history="1">
            <w:r w:rsidRPr="005F5E03">
              <w:rPr>
                <w:rStyle w:val="Hyperlink"/>
                <w:noProof/>
              </w:rPr>
              <w:t xml:space="preserve">CONSTRUCT SIMPLE 1 LEVEL </w:t>
            </w:r>
            <w:r>
              <w:rPr>
                <w:rFonts w:asciiTheme="minorHAnsi" w:eastAsiaTheme="minorEastAsia" w:hAnsiTheme="minorHAnsi" w:cstheme="minorBidi"/>
                <w:noProof/>
                <w:color w:val="auto"/>
                <w:szCs w:val="24"/>
                <w:lang w:eastAsia="en-GB"/>
              </w:rPr>
              <w:tab/>
            </w:r>
            <w:r w:rsidRPr="005F5E03">
              <w:rPr>
                <w:rStyle w:val="Hyperlink"/>
                <w:noProof/>
              </w:rPr>
              <w:t>MASONRY SUPERSTRUCTURES</w:t>
            </w:r>
            <w:r>
              <w:rPr>
                <w:noProof/>
                <w:webHidden/>
              </w:rPr>
              <w:tab/>
              <w:t xml:space="preserve">                                     </w:t>
            </w:r>
            <w:r>
              <w:rPr>
                <w:noProof/>
                <w:webHidden/>
              </w:rPr>
              <w:fldChar w:fldCharType="begin"/>
            </w:r>
            <w:r>
              <w:rPr>
                <w:noProof/>
                <w:webHidden/>
              </w:rPr>
              <w:instrText xml:space="preserve"> PAGEREF _Toc67178520 \h </w:instrText>
            </w:r>
            <w:r>
              <w:rPr>
                <w:noProof/>
                <w:webHidden/>
              </w:rPr>
            </w:r>
            <w:r>
              <w:rPr>
                <w:noProof/>
                <w:webHidden/>
              </w:rPr>
              <w:fldChar w:fldCharType="separate"/>
            </w:r>
            <w:r>
              <w:rPr>
                <w:noProof/>
                <w:webHidden/>
              </w:rPr>
              <w:t>87</w:t>
            </w:r>
            <w:r>
              <w:rPr>
                <w:noProof/>
                <w:webHidden/>
              </w:rPr>
              <w:fldChar w:fldCharType="end"/>
            </w:r>
          </w:hyperlink>
        </w:p>
        <w:p w14:paraId="462564B0" w14:textId="7064908D"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21" w:history="1">
            <w:r w:rsidR="005A2828" w:rsidRPr="005F5E03">
              <w:rPr>
                <w:rStyle w:val="Hyperlink"/>
                <w:noProof/>
              </w:rPr>
              <w:t>FINISH MASONRY WORKS</w:t>
            </w:r>
            <w:r w:rsidR="005A2828">
              <w:rPr>
                <w:noProof/>
                <w:webHidden/>
              </w:rPr>
              <w:tab/>
            </w:r>
            <w:r w:rsidR="005A2828">
              <w:rPr>
                <w:noProof/>
                <w:webHidden/>
              </w:rPr>
              <w:fldChar w:fldCharType="begin"/>
            </w:r>
            <w:r w:rsidR="005A2828">
              <w:rPr>
                <w:noProof/>
                <w:webHidden/>
              </w:rPr>
              <w:instrText xml:space="preserve"> PAGEREF _Toc67178521 \h </w:instrText>
            </w:r>
            <w:r w:rsidR="005A2828">
              <w:rPr>
                <w:noProof/>
                <w:webHidden/>
              </w:rPr>
            </w:r>
            <w:r w:rsidR="005A2828">
              <w:rPr>
                <w:noProof/>
                <w:webHidden/>
              </w:rPr>
              <w:fldChar w:fldCharType="separate"/>
            </w:r>
            <w:r w:rsidR="005A2828">
              <w:rPr>
                <w:noProof/>
                <w:webHidden/>
              </w:rPr>
              <w:t>98</w:t>
            </w:r>
            <w:r w:rsidR="005A2828">
              <w:rPr>
                <w:noProof/>
                <w:webHidden/>
              </w:rPr>
              <w:fldChar w:fldCharType="end"/>
            </w:r>
          </w:hyperlink>
        </w:p>
        <w:p w14:paraId="23948F21" w14:textId="0B588BA8" w:rsidR="005A2828" w:rsidRDefault="00BD10A7">
          <w:pPr>
            <w:pStyle w:val="TOC1"/>
            <w:tabs>
              <w:tab w:val="right" w:leader="dot" w:pos="6138"/>
            </w:tabs>
            <w:rPr>
              <w:rFonts w:asciiTheme="minorHAnsi" w:eastAsiaTheme="minorEastAsia" w:hAnsiTheme="minorHAnsi" w:cstheme="minorBidi"/>
              <w:noProof/>
              <w:color w:val="auto"/>
              <w:szCs w:val="24"/>
              <w:lang w:eastAsia="en-GB"/>
            </w:rPr>
          </w:pPr>
          <w:hyperlink w:anchor="_Toc67178522" w:history="1">
            <w:r w:rsidR="005A2828" w:rsidRPr="005F5E03">
              <w:rPr>
                <w:rStyle w:val="Hyperlink"/>
                <w:noProof/>
              </w:rPr>
              <w:t>PRODUCE MASONRY PRODUCTS</w:t>
            </w:r>
            <w:r w:rsidR="005A2828">
              <w:rPr>
                <w:noProof/>
                <w:webHidden/>
              </w:rPr>
              <w:tab/>
            </w:r>
            <w:r w:rsidR="005A2828">
              <w:rPr>
                <w:noProof/>
                <w:webHidden/>
              </w:rPr>
              <w:fldChar w:fldCharType="begin"/>
            </w:r>
            <w:r w:rsidR="005A2828">
              <w:rPr>
                <w:noProof/>
                <w:webHidden/>
              </w:rPr>
              <w:instrText xml:space="preserve"> PAGEREF _Toc67178522 \h </w:instrText>
            </w:r>
            <w:r w:rsidR="005A2828">
              <w:rPr>
                <w:noProof/>
                <w:webHidden/>
              </w:rPr>
            </w:r>
            <w:r w:rsidR="005A2828">
              <w:rPr>
                <w:noProof/>
                <w:webHidden/>
              </w:rPr>
              <w:fldChar w:fldCharType="separate"/>
            </w:r>
            <w:r w:rsidR="005A2828">
              <w:rPr>
                <w:noProof/>
                <w:webHidden/>
              </w:rPr>
              <w:t>107</w:t>
            </w:r>
            <w:r w:rsidR="005A2828">
              <w:rPr>
                <w:noProof/>
                <w:webHidden/>
              </w:rPr>
              <w:fldChar w:fldCharType="end"/>
            </w:r>
          </w:hyperlink>
        </w:p>
        <w:p w14:paraId="48C01304" w14:textId="15439AA4" w:rsidR="009E5FB9" w:rsidRDefault="003D279F" w:rsidP="00974503">
          <w:r>
            <w:fldChar w:fldCharType="end"/>
          </w:r>
        </w:p>
      </w:sdtContent>
    </w:sdt>
    <w:p w14:paraId="0BA652E1" w14:textId="77777777" w:rsidR="008B52D4" w:rsidRDefault="008B52D4" w:rsidP="004A18EB"/>
    <w:p w14:paraId="06C62DBA" w14:textId="56E7938D" w:rsidR="009E5FB9" w:rsidRPr="004D2266" w:rsidRDefault="00344442" w:rsidP="004D2266">
      <w:pPr>
        <w:pStyle w:val="Heading1"/>
        <w:jc w:val="center"/>
      </w:pPr>
      <w:bookmarkStart w:id="4" w:name="_Toc67178504"/>
      <w:r>
        <w:t xml:space="preserve">ABBREVIATIONS AND </w:t>
      </w:r>
      <w:r w:rsidR="003D279F" w:rsidRPr="004D2266">
        <w:t>ACRONYMS</w:t>
      </w:r>
      <w:bookmarkEnd w:id="4"/>
    </w:p>
    <w:tbl>
      <w:tblPr>
        <w:tblW w:w="5527" w:type="dxa"/>
        <w:tblInd w:w="108" w:type="dxa"/>
        <w:tblLook w:val="04A0" w:firstRow="1" w:lastRow="0" w:firstColumn="1" w:lastColumn="0" w:noHBand="0" w:noVBand="1"/>
      </w:tblPr>
      <w:tblGrid>
        <w:gridCol w:w="1349"/>
        <w:gridCol w:w="4178"/>
      </w:tblGrid>
      <w:tr w:rsidR="00CA5A34" w14:paraId="279163FA" w14:textId="77777777">
        <w:trPr>
          <w:trHeight w:val="291"/>
        </w:trPr>
        <w:tc>
          <w:tcPr>
            <w:tcW w:w="1349" w:type="dxa"/>
            <w:tcBorders>
              <w:top w:val="nil"/>
              <w:left w:val="nil"/>
              <w:bottom w:val="nil"/>
              <w:right w:val="nil"/>
            </w:tcBorders>
          </w:tcPr>
          <w:p w14:paraId="353187EB" w14:textId="77777777" w:rsidR="00CA5A34" w:rsidRDefault="00CA5A34">
            <w:pPr>
              <w:spacing w:after="0" w:line="259" w:lineRule="auto"/>
              <w:ind w:left="0" w:firstLine="0"/>
              <w:jc w:val="left"/>
            </w:pPr>
            <w:r>
              <w:t xml:space="preserve">BC </w:t>
            </w:r>
          </w:p>
        </w:tc>
        <w:tc>
          <w:tcPr>
            <w:tcW w:w="4178" w:type="dxa"/>
            <w:tcBorders>
              <w:top w:val="nil"/>
              <w:left w:val="nil"/>
              <w:bottom w:val="nil"/>
              <w:right w:val="nil"/>
            </w:tcBorders>
          </w:tcPr>
          <w:p w14:paraId="48380129" w14:textId="77777777" w:rsidR="00CA5A34" w:rsidRDefault="00CA5A34" w:rsidP="00235356">
            <w:pPr>
              <w:spacing w:after="0" w:line="276" w:lineRule="auto"/>
              <w:ind w:left="0" w:firstLine="0"/>
              <w:jc w:val="left"/>
            </w:pPr>
            <w:r>
              <w:t xml:space="preserve">Basic Competency </w:t>
            </w:r>
          </w:p>
        </w:tc>
      </w:tr>
      <w:tr w:rsidR="00CA5A34" w14:paraId="026D5C95" w14:textId="77777777">
        <w:trPr>
          <w:trHeight w:val="317"/>
        </w:trPr>
        <w:tc>
          <w:tcPr>
            <w:tcW w:w="1349" w:type="dxa"/>
            <w:tcBorders>
              <w:top w:val="nil"/>
              <w:left w:val="nil"/>
              <w:bottom w:val="nil"/>
              <w:right w:val="nil"/>
            </w:tcBorders>
          </w:tcPr>
          <w:p w14:paraId="0FB53EBF" w14:textId="77777777" w:rsidR="00CA5A34" w:rsidRDefault="00CA5A34">
            <w:pPr>
              <w:spacing w:after="0" w:line="259" w:lineRule="auto"/>
              <w:ind w:left="0" w:firstLine="0"/>
              <w:jc w:val="left"/>
            </w:pPr>
            <w:r>
              <w:t xml:space="preserve">CPU </w:t>
            </w:r>
          </w:p>
        </w:tc>
        <w:tc>
          <w:tcPr>
            <w:tcW w:w="4178" w:type="dxa"/>
            <w:tcBorders>
              <w:top w:val="nil"/>
              <w:left w:val="nil"/>
              <w:bottom w:val="nil"/>
              <w:right w:val="nil"/>
            </w:tcBorders>
          </w:tcPr>
          <w:p w14:paraId="3734DF75" w14:textId="77777777" w:rsidR="00CA5A34" w:rsidRDefault="00CA5A34" w:rsidP="00235356">
            <w:pPr>
              <w:spacing w:after="0" w:line="276" w:lineRule="auto"/>
              <w:ind w:left="0" w:firstLine="0"/>
              <w:jc w:val="left"/>
            </w:pPr>
            <w:r>
              <w:t xml:space="preserve">Central Processing Unit  </w:t>
            </w:r>
          </w:p>
        </w:tc>
      </w:tr>
      <w:tr w:rsidR="00CA5A34" w14:paraId="7F246598" w14:textId="77777777">
        <w:trPr>
          <w:trHeight w:val="318"/>
        </w:trPr>
        <w:tc>
          <w:tcPr>
            <w:tcW w:w="1349" w:type="dxa"/>
            <w:tcBorders>
              <w:top w:val="nil"/>
              <w:left w:val="nil"/>
              <w:bottom w:val="nil"/>
              <w:right w:val="nil"/>
            </w:tcBorders>
          </w:tcPr>
          <w:p w14:paraId="388561C6" w14:textId="77777777" w:rsidR="00CA5A34" w:rsidRDefault="00CA5A34">
            <w:pPr>
              <w:spacing w:after="0" w:line="259" w:lineRule="auto"/>
              <w:ind w:left="0" w:firstLine="0"/>
              <w:jc w:val="left"/>
            </w:pPr>
            <w:r>
              <w:t xml:space="preserve">CON </w:t>
            </w:r>
          </w:p>
        </w:tc>
        <w:tc>
          <w:tcPr>
            <w:tcW w:w="4178" w:type="dxa"/>
            <w:tcBorders>
              <w:top w:val="nil"/>
              <w:left w:val="nil"/>
              <w:bottom w:val="nil"/>
              <w:right w:val="nil"/>
            </w:tcBorders>
          </w:tcPr>
          <w:p w14:paraId="7004B1C2" w14:textId="77777777" w:rsidR="00CA5A34" w:rsidRDefault="00CA5A34" w:rsidP="00235356">
            <w:pPr>
              <w:spacing w:after="0" w:line="276" w:lineRule="auto"/>
              <w:ind w:left="0" w:firstLine="0"/>
              <w:jc w:val="left"/>
            </w:pPr>
            <w:r>
              <w:t xml:space="preserve">Construction Sector </w:t>
            </w:r>
          </w:p>
        </w:tc>
      </w:tr>
      <w:tr w:rsidR="00CA5A34" w14:paraId="22297DAC" w14:textId="77777777">
        <w:trPr>
          <w:trHeight w:val="317"/>
        </w:trPr>
        <w:tc>
          <w:tcPr>
            <w:tcW w:w="1349" w:type="dxa"/>
            <w:tcBorders>
              <w:top w:val="nil"/>
              <w:left w:val="nil"/>
              <w:bottom w:val="nil"/>
              <w:right w:val="nil"/>
            </w:tcBorders>
          </w:tcPr>
          <w:p w14:paraId="325A7DD1" w14:textId="77777777" w:rsidR="00CA5A34" w:rsidRDefault="00CA5A34">
            <w:pPr>
              <w:spacing w:after="0" w:line="259" w:lineRule="auto"/>
              <w:ind w:left="0" w:firstLine="0"/>
              <w:jc w:val="left"/>
            </w:pPr>
            <w:r>
              <w:t xml:space="preserve">CR </w:t>
            </w:r>
          </w:p>
        </w:tc>
        <w:tc>
          <w:tcPr>
            <w:tcW w:w="4178" w:type="dxa"/>
            <w:tcBorders>
              <w:top w:val="nil"/>
              <w:left w:val="nil"/>
              <w:bottom w:val="nil"/>
              <w:right w:val="nil"/>
            </w:tcBorders>
          </w:tcPr>
          <w:p w14:paraId="54998FAB" w14:textId="77777777" w:rsidR="00CA5A34" w:rsidRDefault="00CA5A34" w:rsidP="00235356">
            <w:pPr>
              <w:spacing w:after="0" w:line="276" w:lineRule="auto"/>
              <w:ind w:left="0" w:firstLine="0"/>
              <w:jc w:val="left"/>
            </w:pPr>
            <w:r>
              <w:t xml:space="preserve">Core Competency  </w:t>
            </w:r>
          </w:p>
        </w:tc>
      </w:tr>
      <w:tr w:rsidR="00CA5A34" w14:paraId="1ED8D8D2" w14:textId="77777777">
        <w:trPr>
          <w:trHeight w:val="636"/>
        </w:trPr>
        <w:tc>
          <w:tcPr>
            <w:tcW w:w="1349" w:type="dxa"/>
            <w:tcBorders>
              <w:top w:val="nil"/>
              <w:left w:val="nil"/>
              <w:bottom w:val="nil"/>
              <w:right w:val="nil"/>
            </w:tcBorders>
          </w:tcPr>
          <w:p w14:paraId="2CC6EE33" w14:textId="77777777" w:rsidR="00CA5A34" w:rsidRDefault="00CA5A34">
            <w:pPr>
              <w:spacing w:after="19" w:line="259" w:lineRule="auto"/>
              <w:ind w:left="0" w:firstLine="0"/>
              <w:jc w:val="left"/>
            </w:pPr>
            <w:r>
              <w:t>CDACC</w:t>
            </w:r>
          </w:p>
          <w:p w14:paraId="66ACF5A3" w14:textId="77777777" w:rsidR="00CA5A34" w:rsidRDefault="00CA5A34">
            <w:pPr>
              <w:spacing w:after="0" w:line="259" w:lineRule="auto"/>
              <w:ind w:left="0" w:firstLine="0"/>
              <w:jc w:val="left"/>
            </w:pPr>
            <w:r>
              <w:t xml:space="preserve"> </w:t>
            </w:r>
            <w:r>
              <w:tab/>
              <w:t xml:space="preserve"> </w:t>
            </w:r>
          </w:p>
        </w:tc>
        <w:tc>
          <w:tcPr>
            <w:tcW w:w="4178" w:type="dxa"/>
            <w:tcBorders>
              <w:top w:val="nil"/>
              <w:left w:val="nil"/>
              <w:bottom w:val="nil"/>
              <w:right w:val="nil"/>
            </w:tcBorders>
          </w:tcPr>
          <w:p w14:paraId="145869A0" w14:textId="77777777" w:rsidR="00CA5A34" w:rsidRDefault="00CA5A34" w:rsidP="00235356">
            <w:pPr>
              <w:spacing w:after="0" w:line="276" w:lineRule="auto"/>
              <w:ind w:left="0" w:firstLine="0"/>
              <w:jc w:val="left"/>
            </w:pPr>
            <w:r>
              <w:t xml:space="preserve">Curriculum Development, Assessment and Certification Council  </w:t>
            </w:r>
          </w:p>
        </w:tc>
      </w:tr>
      <w:tr w:rsidR="00CA5A34" w14:paraId="339DA971" w14:textId="77777777">
        <w:trPr>
          <w:trHeight w:val="317"/>
        </w:trPr>
        <w:tc>
          <w:tcPr>
            <w:tcW w:w="1349" w:type="dxa"/>
            <w:tcBorders>
              <w:top w:val="nil"/>
              <w:left w:val="nil"/>
              <w:bottom w:val="nil"/>
              <w:right w:val="nil"/>
            </w:tcBorders>
          </w:tcPr>
          <w:p w14:paraId="0002C4E3" w14:textId="77777777" w:rsidR="00CA5A34" w:rsidRDefault="00CA5A34">
            <w:pPr>
              <w:spacing w:after="0" w:line="259" w:lineRule="auto"/>
              <w:ind w:left="0" w:firstLine="0"/>
              <w:jc w:val="left"/>
            </w:pPr>
            <w:r>
              <w:t xml:space="preserve">ICT  </w:t>
            </w:r>
          </w:p>
        </w:tc>
        <w:tc>
          <w:tcPr>
            <w:tcW w:w="4178" w:type="dxa"/>
            <w:tcBorders>
              <w:top w:val="nil"/>
              <w:left w:val="nil"/>
              <w:bottom w:val="nil"/>
              <w:right w:val="nil"/>
            </w:tcBorders>
          </w:tcPr>
          <w:p w14:paraId="0547EEB8" w14:textId="77777777" w:rsidR="00CA5A34" w:rsidRDefault="00CA5A34" w:rsidP="00235356">
            <w:pPr>
              <w:spacing w:after="0" w:line="276" w:lineRule="auto"/>
              <w:ind w:left="0" w:firstLine="0"/>
            </w:pPr>
            <w:r>
              <w:t xml:space="preserve">Information Communication Technology  </w:t>
            </w:r>
          </w:p>
        </w:tc>
      </w:tr>
      <w:tr w:rsidR="00CA5A34" w14:paraId="6B60C82F" w14:textId="77777777">
        <w:trPr>
          <w:trHeight w:val="317"/>
        </w:trPr>
        <w:tc>
          <w:tcPr>
            <w:tcW w:w="1349" w:type="dxa"/>
            <w:tcBorders>
              <w:top w:val="nil"/>
              <w:left w:val="nil"/>
              <w:bottom w:val="nil"/>
              <w:right w:val="nil"/>
            </w:tcBorders>
          </w:tcPr>
          <w:p w14:paraId="427A15E3" w14:textId="77777777" w:rsidR="00CA5A34" w:rsidRDefault="00CA5A34">
            <w:pPr>
              <w:spacing w:after="0" w:line="259" w:lineRule="auto"/>
              <w:ind w:left="0" w:firstLine="0"/>
              <w:jc w:val="left"/>
            </w:pPr>
            <w:r>
              <w:t xml:space="preserve">KCSE </w:t>
            </w:r>
          </w:p>
        </w:tc>
        <w:tc>
          <w:tcPr>
            <w:tcW w:w="4178" w:type="dxa"/>
            <w:tcBorders>
              <w:top w:val="nil"/>
              <w:left w:val="nil"/>
              <w:bottom w:val="nil"/>
              <w:right w:val="nil"/>
            </w:tcBorders>
          </w:tcPr>
          <w:p w14:paraId="60A66AEC" w14:textId="77777777" w:rsidR="00CA5A34" w:rsidRDefault="00CA5A34" w:rsidP="00235356">
            <w:pPr>
              <w:spacing w:after="0" w:line="276" w:lineRule="auto"/>
              <w:ind w:left="0" w:firstLine="0"/>
            </w:pPr>
            <w:r>
              <w:t xml:space="preserve">Kenya Certificate of Secondary Education </w:t>
            </w:r>
          </w:p>
        </w:tc>
      </w:tr>
      <w:tr w:rsidR="00CA5A34" w14:paraId="5B58AAF4" w14:textId="77777777">
        <w:trPr>
          <w:trHeight w:val="318"/>
        </w:trPr>
        <w:tc>
          <w:tcPr>
            <w:tcW w:w="1349" w:type="dxa"/>
            <w:tcBorders>
              <w:top w:val="nil"/>
              <w:left w:val="nil"/>
              <w:bottom w:val="nil"/>
              <w:right w:val="nil"/>
            </w:tcBorders>
          </w:tcPr>
          <w:p w14:paraId="7AEC94DA" w14:textId="77777777" w:rsidR="00CA5A34" w:rsidRDefault="00CA5A34">
            <w:pPr>
              <w:spacing w:after="0" w:line="259" w:lineRule="auto"/>
              <w:ind w:left="0" w:firstLine="0"/>
              <w:jc w:val="left"/>
            </w:pPr>
            <w:r>
              <w:t xml:space="preserve">KNQA </w:t>
            </w:r>
          </w:p>
        </w:tc>
        <w:tc>
          <w:tcPr>
            <w:tcW w:w="4178" w:type="dxa"/>
            <w:tcBorders>
              <w:top w:val="nil"/>
              <w:left w:val="nil"/>
              <w:bottom w:val="nil"/>
              <w:right w:val="nil"/>
            </w:tcBorders>
          </w:tcPr>
          <w:p w14:paraId="6117710B" w14:textId="77777777" w:rsidR="00CA5A34" w:rsidRDefault="00CA5A34" w:rsidP="00235356">
            <w:pPr>
              <w:spacing w:after="0" w:line="276" w:lineRule="auto"/>
              <w:ind w:left="0" w:firstLine="0"/>
              <w:jc w:val="left"/>
            </w:pPr>
            <w:r>
              <w:t xml:space="preserve">Kenya National Qualifications Authority </w:t>
            </w:r>
          </w:p>
        </w:tc>
      </w:tr>
      <w:tr w:rsidR="00CA5A34" w14:paraId="17271D5F" w14:textId="77777777">
        <w:trPr>
          <w:trHeight w:val="318"/>
        </w:trPr>
        <w:tc>
          <w:tcPr>
            <w:tcW w:w="1349" w:type="dxa"/>
            <w:tcBorders>
              <w:top w:val="nil"/>
              <w:left w:val="nil"/>
              <w:bottom w:val="nil"/>
              <w:right w:val="nil"/>
            </w:tcBorders>
          </w:tcPr>
          <w:p w14:paraId="73A34B6C" w14:textId="77777777" w:rsidR="00CA5A34" w:rsidRDefault="00CA5A34">
            <w:pPr>
              <w:spacing w:after="0" w:line="259" w:lineRule="auto"/>
              <w:ind w:left="0" w:firstLine="0"/>
              <w:jc w:val="left"/>
            </w:pPr>
            <w:r>
              <w:t xml:space="preserve">MA   </w:t>
            </w:r>
          </w:p>
        </w:tc>
        <w:tc>
          <w:tcPr>
            <w:tcW w:w="4178" w:type="dxa"/>
            <w:tcBorders>
              <w:top w:val="nil"/>
              <w:left w:val="nil"/>
              <w:bottom w:val="nil"/>
              <w:right w:val="nil"/>
            </w:tcBorders>
          </w:tcPr>
          <w:p w14:paraId="5A9166F1" w14:textId="77777777" w:rsidR="00CA5A34" w:rsidRDefault="00CA5A34" w:rsidP="00235356">
            <w:pPr>
              <w:spacing w:after="0" w:line="276" w:lineRule="auto"/>
              <w:ind w:left="0" w:firstLine="0"/>
              <w:jc w:val="left"/>
            </w:pPr>
            <w:r>
              <w:t xml:space="preserve">Masonry </w:t>
            </w:r>
          </w:p>
        </w:tc>
      </w:tr>
      <w:tr w:rsidR="00CA5A34" w14:paraId="06F6B771" w14:textId="77777777">
        <w:trPr>
          <w:trHeight w:val="635"/>
        </w:trPr>
        <w:tc>
          <w:tcPr>
            <w:tcW w:w="1349" w:type="dxa"/>
            <w:tcBorders>
              <w:top w:val="nil"/>
              <w:left w:val="nil"/>
              <w:bottom w:val="nil"/>
              <w:right w:val="nil"/>
            </w:tcBorders>
          </w:tcPr>
          <w:p w14:paraId="529E759D" w14:textId="77777777" w:rsidR="00CA5A34" w:rsidRDefault="00CA5A34">
            <w:pPr>
              <w:spacing w:after="0" w:line="259" w:lineRule="auto"/>
              <w:ind w:left="0" w:firstLine="0"/>
              <w:jc w:val="left"/>
            </w:pPr>
            <w:r>
              <w:t xml:space="preserve">NEMA </w:t>
            </w:r>
          </w:p>
        </w:tc>
        <w:tc>
          <w:tcPr>
            <w:tcW w:w="4178" w:type="dxa"/>
            <w:tcBorders>
              <w:top w:val="nil"/>
              <w:left w:val="nil"/>
              <w:bottom w:val="nil"/>
              <w:right w:val="nil"/>
            </w:tcBorders>
          </w:tcPr>
          <w:p w14:paraId="2412F967" w14:textId="77777777" w:rsidR="00CA5A34" w:rsidRDefault="00CA5A34" w:rsidP="00235356">
            <w:pPr>
              <w:spacing w:after="0" w:line="276" w:lineRule="auto"/>
              <w:ind w:left="0" w:firstLine="0"/>
              <w:jc w:val="left"/>
            </w:pPr>
            <w:r>
              <w:t xml:space="preserve">National Environmental Management Authority </w:t>
            </w:r>
          </w:p>
        </w:tc>
      </w:tr>
      <w:tr w:rsidR="00CA5A34" w14:paraId="79E8006F" w14:textId="77777777">
        <w:trPr>
          <w:trHeight w:val="317"/>
        </w:trPr>
        <w:tc>
          <w:tcPr>
            <w:tcW w:w="1349" w:type="dxa"/>
            <w:tcBorders>
              <w:top w:val="nil"/>
              <w:left w:val="nil"/>
              <w:bottom w:val="nil"/>
              <w:right w:val="nil"/>
            </w:tcBorders>
          </w:tcPr>
          <w:p w14:paraId="41E8276B" w14:textId="77777777" w:rsidR="00CA5A34" w:rsidRDefault="00CA5A34">
            <w:pPr>
              <w:spacing w:after="0" w:line="259" w:lineRule="auto"/>
              <w:ind w:left="0" w:firstLine="0"/>
              <w:jc w:val="left"/>
            </w:pPr>
            <w:r>
              <w:t xml:space="preserve">OSHA </w:t>
            </w:r>
          </w:p>
        </w:tc>
        <w:tc>
          <w:tcPr>
            <w:tcW w:w="4178" w:type="dxa"/>
            <w:tcBorders>
              <w:top w:val="nil"/>
              <w:left w:val="nil"/>
              <w:bottom w:val="nil"/>
              <w:right w:val="nil"/>
            </w:tcBorders>
          </w:tcPr>
          <w:p w14:paraId="023D04A6" w14:textId="77777777" w:rsidR="00CA5A34" w:rsidRDefault="00CA5A34" w:rsidP="00235356">
            <w:pPr>
              <w:spacing w:after="0" w:line="276" w:lineRule="auto"/>
              <w:ind w:left="0" w:firstLine="0"/>
              <w:jc w:val="left"/>
            </w:pPr>
            <w:r>
              <w:t xml:space="preserve">Occupation Safety and Health Act </w:t>
            </w:r>
          </w:p>
        </w:tc>
      </w:tr>
      <w:tr w:rsidR="00CA5A34" w14:paraId="07E046CF" w14:textId="77777777">
        <w:trPr>
          <w:trHeight w:val="318"/>
        </w:trPr>
        <w:tc>
          <w:tcPr>
            <w:tcW w:w="1349" w:type="dxa"/>
            <w:tcBorders>
              <w:top w:val="nil"/>
              <w:left w:val="nil"/>
              <w:bottom w:val="nil"/>
              <w:right w:val="nil"/>
            </w:tcBorders>
          </w:tcPr>
          <w:p w14:paraId="5465A201" w14:textId="77777777" w:rsidR="00CA5A34" w:rsidRDefault="00CA5A34">
            <w:pPr>
              <w:spacing w:after="0" w:line="259" w:lineRule="auto"/>
              <w:ind w:left="0" w:firstLine="0"/>
              <w:jc w:val="left"/>
            </w:pPr>
            <w:r>
              <w:t xml:space="preserve">OSHS </w:t>
            </w:r>
          </w:p>
        </w:tc>
        <w:tc>
          <w:tcPr>
            <w:tcW w:w="4178" w:type="dxa"/>
            <w:tcBorders>
              <w:top w:val="nil"/>
              <w:left w:val="nil"/>
              <w:bottom w:val="nil"/>
              <w:right w:val="nil"/>
            </w:tcBorders>
          </w:tcPr>
          <w:p w14:paraId="5A04DEB2" w14:textId="77777777" w:rsidR="00CA5A34" w:rsidRDefault="00CA5A34" w:rsidP="00235356">
            <w:pPr>
              <w:spacing w:after="0" w:line="276" w:lineRule="auto"/>
              <w:ind w:left="0" w:firstLine="0"/>
              <w:jc w:val="left"/>
            </w:pPr>
            <w:r>
              <w:t xml:space="preserve">Occupation Safety and Health Standards </w:t>
            </w:r>
          </w:p>
        </w:tc>
      </w:tr>
      <w:tr w:rsidR="00CA5A34" w14:paraId="6047D94A" w14:textId="77777777">
        <w:trPr>
          <w:trHeight w:val="317"/>
        </w:trPr>
        <w:tc>
          <w:tcPr>
            <w:tcW w:w="1349" w:type="dxa"/>
            <w:tcBorders>
              <w:top w:val="nil"/>
              <w:left w:val="nil"/>
              <w:bottom w:val="nil"/>
              <w:right w:val="nil"/>
            </w:tcBorders>
          </w:tcPr>
          <w:p w14:paraId="42091524" w14:textId="77777777" w:rsidR="00CA5A34" w:rsidRDefault="00CA5A34">
            <w:pPr>
              <w:spacing w:after="0" w:line="259" w:lineRule="auto"/>
              <w:ind w:left="0" w:firstLine="0"/>
              <w:jc w:val="left"/>
            </w:pPr>
            <w:r>
              <w:t xml:space="preserve">OS </w:t>
            </w:r>
          </w:p>
        </w:tc>
        <w:tc>
          <w:tcPr>
            <w:tcW w:w="4178" w:type="dxa"/>
            <w:tcBorders>
              <w:top w:val="nil"/>
              <w:left w:val="nil"/>
              <w:bottom w:val="nil"/>
              <w:right w:val="nil"/>
            </w:tcBorders>
          </w:tcPr>
          <w:p w14:paraId="717CEAC7" w14:textId="77777777" w:rsidR="00CA5A34" w:rsidRDefault="00CA5A34" w:rsidP="00235356">
            <w:pPr>
              <w:spacing w:after="0" w:line="276" w:lineRule="auto"/>
              <w:ind w:left="0" w:firstLine="0"/>
              <w:jc w:val="left"/>
            </w:pPr>
            <w:r>
              <w:t xml:space="preserve">Occupational Standard </w:t>
            </w:r>
          </w:p>
        </w:tc>
      </w:tr>
      <w:tr w:rsidR="00CA5A34" w14:paraId="2F9F10F3" w14:textId="77777777">
        <w:trPr>
          <w:trHeight w:val="318"/>
        </w:trPr>
        <w:tc>
          <w:tcPr>
            <w:tcW w:w="1349" w:type="dxa"/>
            <w:tcBorders>
              <w:top w:val="nil"/>
              <w:left w:val="nil"/>
              <w:bottom w:val="nil"/>
              <w:right w:val="nil"/>
            </w:tcBorders>
          </w:tcPr>
          <w:p w14:paraId="3F67D59B" w14:textId="77777777" w:rsidR="00CA5A34" w:rsidRDefault="00CA5A34">
            <w:pPr>
              <w:spacing w:after="0" w:line="259" w:lineRule="auto"/>
              <w:ind w:left="0" w:firstLine="0"/>
              <w:jc w:val="left"/>
            </w:pPr>
            <w:r>
              <w:t xml:space="preserve">PPE </w:t>
            </w:r>
          </w:p>
        </w:tc>
        <w:tc>
          <w:tcPr>
            <w:tcW w:w="4178" w:type="dxa"/>
            <w:tcBorders>
              <w:top w:val="nil"/>
              <w:left w:val="nil"/>
              <w:bottom w:val="nil"/>
              <w:right w:val="nil"/>
            </w:tcBorders>
          </w:tcPr>
          <w:p w14:paraId="0D7A8077" w14:textId="77777777" w:rsidR="00CA5A34" w:rsidRDefault="00CA5A34" w:rsidP="00235356">
            <w:pPr>
              <w:spacing w:after="0" w:line="276" w:lineRule="auto"/>
              <w:ind w:left="0" w:firstLine="0"/>
              <w:jc w:val="left"/>
            </w:pPr>
            <w:r>
              <w:t xml:space="preserve">Personal Protective Equipment </w:t>
            </w:r>
          </w:p>
        </w:tc>
      </w:tr>
      <w:tr w:rsidR="00CA5A34" w14:paraId="170F4571" w14:textId="77777777">
        <w:trPr>
          <w:trHeight w:val="317"/>
        </w:trPr>
        <w:tc>
          <w:tcPr>
            <w:tcW w:w="1349" w:type="dxa"/>
            <w:tcBorders>
              <w:top w:val="nil"/>
              <w:left w:val="nil"/>
              <w:bottom w:val="nil"/>
              <w:right w:val="nil"/>
            </w:tcBorders>
          </w:tcPr>
          <w:p w14:paraId="045A0B34" w14:textId="77777777" w:rsidR="00CA5A34" w:rsidRDefault="00CA5A34">
            <w:pPr>
              <w:spacing w:after="0" w:line="259" w:lineRule="auto"/>
              <w:ind w:left="0" w:firstLine="0"/>
              <w:jc w:val="left"/>
            </w:pPr>
            <w:r>
              <w:t xml:space="preserve">SSAC </w:t>
            </w:r>
          </w:p>
        </w:tc>
        <w:tc>
          <w:tcPr>
            <w:tcW w:w="4178" w:type="dxa"/>
            <w:tcBorders>
              <w:top w:val="nil"/>
              <w:left w:val="nil"/>
              <w:bottom w:val="nil"/>
              <w:right w:val="nil"/>
            </w:tcBorders>
          </w:tcPr>
          <w:p w14:paraId="0D6C83F7" w14:textId="77777777" w:rsidR="00CA5A34" w:rsidRDefault="00CA5A34" w:rsidP="00235356">
            <w:pPr>
              <w:spacing w:after="0" w:line="276" w:lineRule="auto"/>
              <w:ind w:left="0" w:firstLine="0"/>
              <w:jc w:val="left"/>
            </w:pPr>
            <w:r>
              <w:t xml:space="preserve">Sector Skills Advisory Committee </w:t>
            </w:r>
          </w:p>
        </w:tc>
      </w:tr>
      <w:tr w:rsidR="00CA5A34" w14:paraId="2E6182EA" w14:textId="77777777">
        <w:trPr>
          <w:trHeight w:val="317"/>
        </w:trPr>
        <w:tc>
          <w:tcPr>
            <w:tcW w:w="1349" w:type="dxa"/>
            <w:tcBorders>
              <w:top w:val="nil"/>
              <w:left w:val="nil"/>
              <w:bottom w:val="nil"/>
              <w:right w:val="nil"/>
            </w:tcBorders>
          </w:tcPr>
          <w:p w14:paraId="3FE7C80F" w14:textId="77777777" w:rsidR="00CA5A34" w:rsidRDefault="00CA5A34">
            <w:pPr>
              <w:spacing w:after="0" w:line="259" w:lineRule="auto"/>
              <w:ind w:left="0" w:firstLine="0"/>
              <w:jc w:val="left"/>
            </w:pPr>
            <w:r>
              <w:t xml:space="preserve">SOPs   </w:t>
            </w:r>
          </w:p>
        </w:tc>
        <w:tc>
          <w:tcPr>
            <w:tcW w:w="4178" w:type="dxa"/>
            <w:tcBorders>
              <w:top w:val="nil"/>
              <w:left w:val="nil"/>
              <w:bottom w:val="nil"/>
              <w:right w:val="nil"/>
            </w:tcBorders>
          </w:tcPr>
          <w:p w14:paraId="39F2B048" w14:textId="77777777" w:rsidR="00CA5A34" w:rsidRDefault="00CA5A34" w:rsidP="00235356">
            <w:pPr>
              <w:spacing w:after="0" w:line="276" w:lineRule="auto"/>
              <w:ind w:left="0" w:firstLine="0"/>
              <w:jc w:val="left"/>
            </w:pPr>
            <w:r>
              <w:t xml:space="preserve">Standard Operating Procedure </w:t>
            </w:r>
          </w:p>
        </w:tc>
      </w:tr>
      <w:tr w:rsidR="00CA5A34" w14:paraId="78E9E96C" w14:textId="77777777">
        <w:trPr>
          <w:trHeight w:val="610"/>
        </w:trPr>
        <w:tc>
          <w:tcPr>
            <w:tcW w:w="1349" w:type="dxa"/>
            <w:tcBorders>
              <w:top w:val="nil"/>
              <w:left w:val="nil"/>
              <w:bottom w:val="nil"/>
              <w:right w:val="nil"/>
            </w:tcBorders>
          </w:tcPr>
          <w:p w14:paraId="6DE80CCB" w14:textId="77777777" w:rsidR="00CA5A34" w:rsidRDefault="00CA5A34">
            <w:pPr>
              <w:spacing w:after="0" w:line="259" w:lineRule="auto"/>
              <w:ind w:left="0" w:firstLine="0"/>
              <w:jc w:val="left"/>
            </w:pPr>
            <w:r>
              <w:t xml:space="preserve">TVET  </w:t>
            </w:r>
          </w:p>
        </w:tc>
        <w:tc>
          <w:tcPr>
            <w:tcW w:w="4178" w:type="dxa"/>
            <w:tcBorders>
              <w:top w:val="nil"/>
              <w:left w:val="nil"/>
              <w:bottom w:val="nil"/>
              <w:right w:val="nil"/>
            </w:tcBorders>
          </w:tcPr>
          <w:p w14:paraId="7A3FB404" w14:textId="77777777" w:rsidR="00CA5A34" w:rsidRDefault="00CA5A34" w:rsidP="00235356">
            <w:pPr>
              <w:spacing w:after="0" w:line="276" w:lineRule="auto"/>
              <w:ind w:left="0" w:firstLine="0"/>
              <w:jc w:val="left"/>
            </w:pPr>
            <w:r>
              <w:t xml:space="preserve">Technical and Vocational Education and Training </w:t>
            </w:r>
          </w:p>
        </w:tc>
      </w:tr>
    </w:tbl>
    <w:p w14:paraId="51B05E8C" w14:textId="77777777" w:rsidR="009E5FB9" w:rsidRDefault="003D279F">
      <w:pPr>
        <w:spacing w:after="0" w:line="259" w:lineRule="auto"/>
        <w:ind w:left="57" w:firstLine="0"/>
        <w:jc w:val="center"/>
      </w:pPr>
      <w:r>
        <w:rPr>
          <w:b/>
        </w:rPr>
        <w:t xml:space="preserve"> </w:t>
      </w:r>
    </w:p>
    <w:p w14:paraId="7627FEBE" w14:textId="77777777" w:rsidR="007966EE" w:rsidRDefault="007966EE" w:rsidP="007966EE"/>
    <w:p w14:paraId="7764AFB6" w14:textId="77777777" w:rsidR="007966EE" w:rsidRDefault="007966EE" w:rsidP="007966EE"/>
    <w:p w14:paraId="6CB5E083" w14:textId="77777777" w:rsidR="007966EE" w:rsidRDefault="007966EE" w:rsidP="007966EE"/>
    <w:p w14:paraId="1872E420" w14:textId="77777777" w:rsidR="007966EE" w:rsidRDefault="007966EE" w:rsidP="007966EE"/>
    <w:p w14:paraId="0AA64DB6" w14:textId="77777777" w:rsidR="007966EE" w:rsidRDefault="007966EE" w:rsidP="007966EE"/>
    <w:p w14:paraId="28FFE76E" w14:textId="20164169" w:rsidR="008C3EC5" w:rsidRDefault="003D279F" w:rsidP="008C3EC5">
      <w:pPr>
        <w:pStyle w:val="Heading1"/>
        <w:ind w:left="1911"/>
        <w:rPr>
          <w:b w:val="0"/>
          <w:i/>
        </w:rPr>
      </w:pPr>
      <w:bookmarkStart w:id="5" w:name="_Toc67178505"/>
      <w:r>
        <w:t>KEY TO UNIT CODE</w:t>
      </w:r>
      <w:bookmarkEnd w:id="5"/>
      <w:r>
        <w:rPr>
          <w:b w:val="0"/>
          <w:i/>
        </w:rPr>
        <w:t xml:space="preserve">  </w:t>
      </w:r>
    </w:p>
    <w:p w14:paraId="7C5E3628" w14:textId="77777777" w:rsidR="00F50AAA" w:rsidRPr="008C3EC5" w:rsidRDefault="003D279F" w:rsidP="00494112">
      <w:r>
        <w:tab/>
        <w:t xml:space="preserve"> </w:t>
      </w:r>
      <w:r w:rsidR="00F50AAA">
        <w:tab/>
      </w:r>
    </w:p>
    <w:p w14:paraId="45509C82" w14:textId="77777777" w:rsidR="00F50AAA" w:rsidRPr="0053234F" w:rsidRDefault="00F50AAA" w:rsidP="00F50AAA">
      <w:pPr>
        <w:spacing w:after="0" w:line="276" w:lineRule="auto"/>
        <w:ind w:left="0" w:firstLine="0"/>
        <w:contextualSpacing/>
        <w:rPr>
          <w:rFonts w:eastAsia="Calibri"/>
          <w:b/>
          <w:color w:val="auto"/>
          <w:szCs w:val="24"/>
          <w:lang w:val="en-ZA" w:eastAsia="fr-FR"/>
        </w:rPr>
      </w:pPr>
      <w:r w:rsidRPr="0053234F">
        <w:rPr>
          <w:rFonts w:eastAsia="Calibri"/>
          <w:noProof/>
          <w:color w:val="auto"/>
          <w:szCs w:val="24"/>
        </w:rPr>
        <mc:AlternateContent>
          <mc:Choice Requires="wpg">
            <w:drawing>
              <wp:anchor distT="0" distB="0" distL="114300" distR="114300" simplePos="0" relativeHeight="251661312" behindDoc="0" locked="0" layoutInCell="1" allowOverlap="1" wp14:anchorId="205B458B" wp14:editId="6887A482">
                <wp:simplePos x="0" y="0"/>
                <wp:positionH relativeFrom="column">
                  <wp:posOffset>1384466</wp:posOffset>
                </wp:positionH>
                <wp:positionV relativeFrom="paragraph">
                  <wp:posOffset>150826</wp:posOffset>
                </wp:positionV>
                <wp:extent cx="952141" cy="683812"/>
                <wp:effectExtent l="0" t="0" r="19685" b="406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141" cy="683812"/>
                          <a:chOff x="0" y="0"/>
                          <a:chExt cx="2289" cy="1014"/>
                        </a:xfrm>
                      </wpg:grpSpPr>
                      <wps:wsp>
                        <wps:cNvPr id="19" name="AutoShape 9"/>
                        <wps:cNvCnPr>
                          <a:cxnSpLocks noChangeShapeType="1"/>
                        </wps:cNvCnPr>
                        <wps:spPr bwMode="auto">
                          <a:xfrm>
                            <a:off x="2288" y="0"/>
                            <a:ext cx="0" cy="1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0"/>
                        <wps:cNvCnPr>
                          <a:cxnSpLocks noChangeShapeType="1"/>
                        </wps:cNvCnPr>
                        <wps:spPr bwMode="auto">
                          <a:xfrm flipH="1">
                            <a:off x="0" y="1013"/>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608E1" id="Group 30" o:spid="_x0000_s1026" style="position:absolute;margin-left:109pt;margin-top:11.9pt;width:74.95pt;height:53.85pt;z-index:251661312" coordsize="2289,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1vwIAAEoIAAAOAAAAZHJzL2Uyb0RvYy54bWzsVstu2zAQvBfoPxC6OxJlxbWFyEEg2ekh&#10;TQMk/QCaoh6oRBIkY9ko+u9dkrITJ4cWaVH0UB9okstd7c7MUrq43PUd2jKlW8GzAJ9FAWKcirLl&#10;dRZ8eVhP5gHShvCSdIKzLNgzHVwu37+7GGTKYtGIrmQKQRCu00FmQWOMTMNQ04b1RJ8JyTgYK6F6&#10;YmCp6rBUZIDofRfGUTQLB6FKqQRlWsNu4Y3B0sWvKkbN56rSzKAuCyA340blxo0dw+UFSWtFZNPS&#10;MQ3yhix60nJ46DFUQQxBj6p9FapvqRJaVOaMij4UVdVS5mqAanD0opprJR6lq6VOh1oeYQJoX+D0&#10;5rD0dnunUFtmwRTg4aQHjtxjEawBnEHWKZy5VvJe3ilfIUxvBP2qwRy+tNt17Q+jzfBJlBCPPBrh&#10;wNlVqrchoGy0cxzsjxywnUEUNhfnMU5wgCiYZvPpHMeeI9oAka+8aLMa/eJ4vvBeOMKJ9QlJ6h/o&#10;khyTshWB0vQTmPr3wLxviGSOI22BGsHEkIsH8wqKd2fQwuPpjuXcg0l3fAQTcZE3hNfMHX7YSwAO&#10;uzJswhDZu9iFBiZ+Ci7gAa33Gl9g2UILIE1PQCKpVNpcM9EjO8kCbRRp68bkgnNoI6Gw45Bsb7Tx&#10;6B4cLKVcrNuug32SdhwNjsdz56BF15bWaG1a1Zu8U2hLbD+635jFyTHQPS9dsIaRcjXODWk7Pwdq&#10;O27jgWognXHmG+7bIlqs5qt5Mkni2WqSREUxuVrnyWS2xh/Oi2mR5wX+blPDSdq0Zcm4ze7Q/Dj5&#10;NT2M15Bv22P7H2EIT6M7NUKyh3+XNOjSk+lFuRHl/k5ZaEeJ/iWtxsfGf9IqHpv/mfJI+ofFiqqu&#10;lR+tyi1/J3fCQZ2OYHctPGvv/7L912XrLlx4YTm1jy9X+0Z8vnYyf/oEWP4AAAD//wMAUEsDBBQA&#10;BgAIAAAAIQDuJFdn4AAAAAoBAAAPAAAAZHJzL2Rvd25yZXYueG1sTI/BSsNAEIbvgu+wjODNbrah&#10;tcZsSinqqQi2gnjbZqdJaHY2ZLdJ+vaOJ73NMB//fH++nlwrBuxD40mDmiUgkEpvG6o0fB5eH1Yg&#10;QjRkTesJNVwxwLq4vclNZv1IHzjsYyU4hEJmNNQxdpmUoazRmTDzHRLfTr53JvLaV9L2ZuRw18p5&#10;kiylMw3xh9p0uK2xPO8vTsPbaMZNql6G3fm0vX4fFu9fO4Va399Nm2cQEaf4B8OvPqtDwU5HfyEb&#10;RKthrlbcJfKQcgUG0uXjE4gjk6lagCxy+b9C8QMAAP//AwBQSwECLQAUAAYACAAAACEAtoM4kv4A&#10;AADhAQAAEwAAAAAAAAAAAAAAAAAAAAAAW0NvbnRlbnRfVHlwZXNdLnhtbFBLAQItABQABgAIAAAA&#10;IQA4/SH/1gAAAJQBAAALAAAAAAAAAAAAAAAAAC8BAABfcmVscy8ucmVsc1BLAQItABQABgAIAAAA&#10;IQBxvM+1vwIAAEoIAAAOAAAAAAAAAAAAAAAAAC4CAABkcnMvZTJvRG9jLnhtbFBLAQItABQABgAI&#10;AAAAIQDuJFdn4AAAAAoBAAAPAAAAAAAAAAAAAAAAABkFAABkcnMvZG93bnJldi54bWxQSwUGAAAA&#10;AAQABADzAAAAJgYAAAAA&#10;">
                <v:shapetype id="_x0000_t32" coordsize="21600,21600" o:spt="32" o:oned="t" path="m,l21600,21600e" filled="f">
                  <v:path arrowok="t" fillok="f" o:connecttype="none"/>
                  <o:lock v:ext="edit" shapetype="t"/>
                </v:shapetype>
                <v:shape id="AutoShape 9" o:spid="_x0000_s1027" type="#_x0000_t32" style="position:absolute;left:2288;width:0;height:1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0" o:spid="_x0000_s1028" type="#_x0000_t32" style="position:absolute;top:1013;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53234F">
        <w:rPr>
          <w:rFonts w:eastAsia="Calibri"/>
          <w:noProof/>
          <w:color w:val="auto"/>
          <w:szCs w:val="24"/>
        </w:rPr>
        <mc:AlternateContent>
          <mc:Choice Requires="wps">
            <w:drawing>
              <wp:anchor distT="0" distB="0" distL="114299" distR="114299" simplePos="0" relativeHeight="251660288" behindDoc="0" locked="0" layoutInCell="1" allowOverlap="1" wp14:anchorId="36BF0637" wp14:editId="595E308A">
                <wp:simplePos x="0" y="0"/>
                <wp:positionH relativeFrom="column">
                  <wp:posOffset>3380602</wp:posOffset>
                </wp:positionH>
                <wp:positionV relativeFrom="paragraph">
                  <wp:posOffset>154305</wp:posOffset>
                </wp:positionV>
                <wp:extent cx="0" cy="1938020"/>
                <wp:effectExtent l="0" t="0" r="19050" b="241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8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53D15" id="AutoShape 2" o:spid="_x0000_s1026" type="#_x0000_t32" style="position:absolute;margin-left:266.2pt;margin-top:12.15pt;width:0;height:152.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4c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8x0iS&#10;HiR6OjgVMqPUt2fQNgevUu6ML5Ce5Kt+VvS7RVKVLZEND85vZw2xiY+I3oX4jdWQZD98UQx8COCH&#10;Xp1q03tI6AI6BUnON0n4ySE6HlI4TZYPizgNckUkvwZqY91nrnrkjQJbZ4hoWlcqKUF4ZZKQhhyf&#10;rfO0SH4N8Fml2oquC/p3Eg0FXs7SWQiwqhPMX3o3a5p92Rl0JH6CwhdqhJt7N6MOkgWwlhO2udiO&#10;iG60IXknPR4UBnQu1jgiP5bxcrPYLLJJls43kyyuqsnTtswm823yaVY9VGVZJT89tSTLW8EYl57d&#10;dVyT7O/G4fJwxkG7DeytDdF79NAvIHv9B9JBWS/mOBZ7xc47c1UcJjQ4X16TfwL3e7Dv3/z6FwAA&#10;AP//AwBQSwMEFAAGAAgAAAAhAF5rm5LeAAAACgEAAA8AAABkcnMvZG93bnJldi54bWxMj8FOwzAM&#10;hu9IvENkJC6IpUtXxErdaULiwJFtEtesMW2hcaomXcueniAO42j70+/vLzaz7cSJBt86RlguEhDE&#10;lTMt1wiH/cv9IwgfNBvdOSaEb/KwKa+vCp0bN/EbnXahFjGEfa4RmhD6XEpfNWS1X7ieON4+3GB1&#10;iONQSzPoKYbbTqokeZBWtxw/NLqn54aqr91oEciP2TLZrm19eD1Pd+/q/Dn1e8Tbm3n7BCLQHC4w&#10;/OpHdSij09GNbLzoELJUrSKKoFYpiAj8LY4IqVpnIMtC/q9Q/gAAAP//AwBQSwECLQAUAAYACAAA&#10;ACEAtoM4kv4AAADhAQAAEwAAAAAAAAAAAAAAAAAAAAAAW0NvbnRlbnRfVHlwZXNdLnhtbFBLAQIt&#10;ABQABgAIAAAAIQA4/SH/1gAAAJQBAAALAAAAAAAAAAAAAAAAAC8BAABfcmVscy8ucmVsc1BLAQIt&#10;ABQABgAIAAAAIQDLUY4cHwIAADsEAAAOAAAAAAAAAAAAAAAAAC4CAABkcnMvZTJvRG9jLnhtbFBL&#10;AQItABQABgAIAAAAIQBea5uS3gAAAAoBAAAPAAAAAAAAAAAAAAAAAHkEAABkcnMvZG93bnJldi54&#10;bWxQSwUGAAAAAAQABADzAAAAhAUAAAAA&#10;"/>
            </w:pict>
          </mc:Fallback>
        </mc:AlternateContent>
      </w:r>
      <w:r w:rsidRPr="0053234F">
        <w:rPr>
          <w:rFonts w:eastAsia="Calibri"/>
          <w:noProof/>
          <w:color w:val="auto"/>
          <w:szCs w:val="24"/>
        </w:rPr>
        <mc:AlternateContent>
          <mc:Choice Requires="wpg">
            <w:drawing>
              <wp:anchor distT="0" distB="0" distL="114300" distR="114300" simplePos="0" relativeHeight="251663360" behindDoc="0" locked="0" layoutInCell="1" allowOverlap="1" wp14:anchorId="0D78FFB1" wp14:editId="75F5EFCE">
                <wp:simplePos x="0" y="0"/>
                <wp:positionH relativeFrom="column">
                  <wp:posOffset>1122073</wp:posOffset>
                </wp:positionH>
                <wp:positionV relativeFrom="paragraph">
                  <wp:posOffset>151489</wp:posOffset>
                </wp:positionV>
                <wp:extent cx="2091193" cy="1677035"/>
                <wp:effectExtent l="0" t="0" r="23495" b="3746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193" cy="1677035"/>
                          <a:chOff x="-255" y="0"/>
                          <a:chExt cx="3500" cy="2786"/>
                        </a:xfrm>
                      </wpg:grpSpPr>
                      <wps:wsp>
                        <wps:cNvPr id="13" name="AutoShape 18"/>
                        <wps:cNvCnPr>
                          <a:cxnSpLocks noChangeShapeType="1"/>
                        </wps:cNvCnPr>
                        <wps:spPr bwMode="auto">
                          <a:xfrm>
                            <a:off x="3245" y="0"/>
                            <a:ext cx="0" cy="27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255" y="2786"/>
                            <a:ext cx="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D29799" id="Group 33" o:spid="_x0000_s1026" style="position:absolute;margin-left:88.35pt;margin-top:11.95pt;width:164.65pt;height:132.05pt;z-index:251663360" coordorigin="-255" coordsize="350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FcvgIAAEkIAAAOAAAAZHJzL2Uyb0RvYy54bWzsVslu2zAQvRfoPxC8O1osb0LkIJDsXNIm&#10;QNIPoClqQSWSIBnLRtF/75CS5SRF0SIFgh7qg0xqOMOZ996Qurw6tA3aM6VrwRMcXPgYMU5FXvMy&#10;wV8et5MlRtoQnpNGcJbgI9P4av3xw2UnYxaKSjQ5UwiCcB13MsGVMTL2PE0r1hJ9ISTjYCyEaomB&#10;qSq9XJEOoreNF/r+3OuEyqUSlGkNb7PeiNcuflEwau6KQjODmgRDbsY9lXvu7NNbX5K4VERWNR3S&#10;IG/IoiU1h03HUBkxBD2p+qdQbU2V0KIwF1S0niiKmjJXA1QT+K+quVHiSbpayrgr5QgTQPsKpzeH&#10;pZ/39wrVeYKnU4w4aYEjty2COYDTyTKGNTdKPsh71VcIw1tBv2owe6/tdl72i9Gu+yRyiEeejHDg&#10;HArV2hBQNjo4Do4jB+xgEIWXob8KghXkQsEWzBcLfzrrWaIVUGn9JuFshtHZlVabwXk684Fk6xku&#10;lnPr5pG439VlOmRmywK56TOi+u8QfaiIZI4obdEaEA1GRK8BAbcGBcseVbcu5T2k9MAHSBEXaUV4&#10;ydzqx6ME+AJXh80YQvcudqKBj99CPA2jF1CdUP4VSiSWSpsbJlpkBwnWRpG6rEwqOIdmEipwTJL9&#10;rTY9vCcHSywX27pp4D2JG466BK9m4cw5aNHUuTVam1blLm0U2hPble43cPViGaif5y5YxUi+GcaG&#10;1E0/Bm4bbuNBVZDOMOrb7tvKX22Wm2U0icL5ZhL5WTa53qbRZL4NFrNsmqVpFny3qQVRXNV5zrjN&#10;7nQEBNGfCWI4jPrmHQ+BEQbvZXQnR0j29O+SBmH2ZPaq3In8eK8stING30us0an9n4l19a5iHfv6&#10;1LyOWXcqnBvbHdljV//Xq7s5QWb/kF7dUQv3lZP5cLfaC/H53On7/AWw/gEAAP//AwBQSwMEFAAG&#10;AAgAAAAhAEHT1SPgAAAACgEAAA8AAABkcnMvZG93bnJldi54bWxMj0FLw0AQhe+C/2EZwZvdTUvT&#10;GLMppainItgK4m2bTJPQ7GzIbpP03zue7PG9+XjzXraebCsG7H3jSEM0UyCQClc2VGn4Orw9JSB8&#10;MFSa1hFquKKHdX5/l5m0dCN94rAPleAQ8qnRUIfQpVL6okZr/Mx1SHw7ud6awLKvZNmbkcNtK+dK&#10;xdKahvhDbTrc1lic9xer4X0042YRvQ6782l7/TksP753EWr9+DBtXkAEnMI/DH/1uTrk3OnoLlR6&#10;0bJexStGNcwXzyAYWKqYxx3ZSBIFMs/k7YT8FwAA//8DAFBLAQItABQABgAIAAAAIQC2gziS/gAA&#10;AOEBAAATAAAAAAAAAAAAAAAAAAAAAABbQ29udGVudF9UeXBlc10ueG1sUEsBAi0AFAAGAAgAAAAh&#10;ADj9If/WAAAAlAEAAAsAAAAAAAAAAAAAAAAALwEAAF9yZWxzLy5yZWxzUEsBAi0AFAAGAAgAAAAh&#10;AJ/VoVy+AgAASQgAAA4AAAAAAAAAAAAAAAAALgIAAGRycy9lMm9Eb2MueG1sUEsBAi0AFAAGAAgA&#10;AAAhAEHT1SPgAAAACgEAAA8AAAAAAAAAAAAAAAAAGAUAAGRycy9kb3ducmV2LnhtbFBLBQYAAAAA&#10;BAAEAPMAAAAlBgAAAAA=&#10;">
                <v:shape id="AutoShape 18" o:spid="_x0000_s1027" type="#_x0000_t32" style="position:absolute;left:3245;width:0;height:2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9" o:spid="_x0000_s1028" type="#_x0000_t32" style="position:absolute;left:-255;top:2786;width:3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53234F">
        <w:rPr>
          <w:rFonts w:eastAsia="Calibri"/>
          <w:noProof/>
          <w:color w:val="auto"/>
          <w:szCs w:val="24"/>
        </w:rPr>
        <mc:AlternateContent>
          <mc:Choice Requires="wpg">
            <w:drawing>
              <wp:anchor distT="0" distB="0" distL="114300" distR="114300" simplePos="0" relativeHeight="251662336" behindDoc="0" locked="0" layoutInCell="1" allowOverlap="1" wp14:anchorId="76FDAF1D" wp14:editId="7D33E058">
                <wp:simplePos x="0" y="0"/>
                <wp:positionH relativeFrom="column">
                  <wp:posOffset>1289050</wp:posOffset>
                </wp:positionH>
                <wp:positionV relativeFrom="paragraph">
                  <wp:posOffset>151489</wp:posOffset>
                </wp:positionV>
                <wp:extent cx="1741336" cy="1402715"/>
                <wp:effectExtent l="0" t="0" r="30480" b="260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336" cy="1402715"/>
                          <a:chOff x="-302" y="0"/>
                          <a:chExt cx="3171" cy="2273"/>
                        </a:xfrm>
                      </wpg:grpSpPr>
                      <wps:wsp>
                        <wps:cNvPr id="16" name="AutoShape 21"/>
                        <wps:cNvCnPr>
                          <a:cxnSpLocks noChangeShapeType="1"/>
                        </wps:cNvCnPr>
                        <wps:spPr bwMode="auto">
                          <a:xfrm>
                            <a:off x="-302" y="2273"/>
                            <a:ext cx="31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
                        <wps:cNvCnPr>
                          <a:cxnSpLocks noChangeShapeType="1"/>
                        </wps:cNvCnPr>
                        <wps:spPr bwMode="auto">
                          <a:xfrm flipV="1">
                            <a:off x="2869" y="0"/>
                            <a:ext cx="0" cy="22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58AB40" id="Group 24" o:spid="_x0000_s1026" style="position:absolute;margin-left:101.5pt;margin-top:11.95pt;width:137.1pt;height:110.45pt;z-index:251662336" coordorigin="-302" coordsize="3171,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hxQIAAFMIAAAOAAAAZHJzL2Uyb0RvYy54bWzsVslu2zAQvRfoPxC8OxJleRMiB4GXXNI2&#10;QNLeaYpaUIkkSMayUfTfO6QkO0kLtEjRoof6IJMazmjmvTcjXV4dmhrtuTaVFCkmFyFGXDCZVaJI&#10;8ceH7WiOkbFUZLSWgqf4yA2+Wr59c9mqhEeylHXGNYIgwiStSnFprUqCwLCSN9RcSMUFGHOpG2ph&#10;q4sg07SF6E0dRGE4DVqpM6Ul48bA3XVnxEsfP885sx/y3HCL6hRDbtZftb/u3DVYXtKk0FSVFevT&#10;oK/IoqGVgIeeQq2ppehRV9+FaiqmpZG5vWCyCWSeV4z7GqAaEr6o5kbLR+VrKZK2UCeYANoXOL06&#10;LHu/v9OoylIcxRgJ2gBH/rEI9gBOq4oEztxoda/udFchLG8l+2zAHLy0u33RHUa79p3MIB59tNKD&#10;c8h140JA2ejgOTieOOAHixjcJLOYjMdTjBjYSBxGMzLpWGIlUOn8RuMwwujsyspN7zwmM9J5RtFs&#10;7NwCmnRP9Zn2mbmyQG7mjKj5PUTvS6q4J8o4tHpECVTRIXoNCPgzKCIdqv7cSnSQsoPoIUVCrkoq&#10;Cu5PPxwVwOc9IP0nLm5jgI+fQnyCasCDJgPQZ6x8F5yAoonSxt5w2SC3SLGxmlZFaVdSCOgnqYkn&#10;k+5vje0QHhwct0Juq7qG+zSpBWpTvJhEE+9gZF1lzuhsRhe7Va3RnrrG9L+ermfHoAFE5oOVnGab&#10;fm1pVXdryLoWLh5UBen0q67zvizCxWa+mcejOJpuRnG4Xo+ut6t4NN2S2WQ9Xq9Wa/LVpUbipKyy&#10;jAuX3TAFSPxrmujnUde/pzlwgiF4Ht0rEpId/n3SnlzHZyfMncyOd9pB28v0b+l19gO9Rn9eryiv&#10;K/XJCd3x1w+HaD5dPG3yQbYwxN1kGPT8X7b/smz90IU3l1d7/5Z1r8aney/z87fA8hsAAAD//wMA&#10;UEsDBBQABgAIAAAAIQDzubIR4gAAAAoBAAAPAAAAZHJzL2Rvd25yZXYueG1sTI9PT8JAEMXvJn6H&#10;zZh4k+0/BWu3hBD1REgEE8JtaIe2obvbdJe2fHvHk95m5r28+b1sOelWDNS7xhoF4SwAQaawZWMq&#10;Bd/7j6cFCOfRlNhaQwpu5GCZ399lmJZ2NF807HwlOMS4FBXU3neplK6oSaOb2Y4Ma2fba/S89pUs&#10;exw5XLcyCoIXqbEx/KHGjtY1FZfdVSv4HHFcxeH7sLmc17fj/nl72ISk1OPDtHoD4Wnyf2b4xWd0&#10;yJnpZK+mdKJVEAUxd/E8xK8g2JDM5xGIEx+SZAEyz+T/CvkPAAAA//8DAFBLAQItABQABgAIAAAA&#10;IQC2gziS/gAAAOEBAAATAAAAAAAAAAAAAAAAAAAAAABbQ29udGVudF9UeXBlc10ueG1sUEsBAi0A&#10;FAAGAAgAAAAhADj9If/WAAAAlAEAAAsAAAAAAAAAAAAAAAAALwEAAF9yZWxzLy5yZWxzUEsBAi0A&#10;FAAGAAgAAAAhAMj2T+HFAgAAUwgAAA4AAAAAAAAAAAAAAAAALgIAAGRycy9lMm9Eb2MueG1sUEsB&#10;Ai0AFAAGAAgAAAAhAPO5shHiAAAACgEAAA8AAAAAAAAAAAAAAAAAHwUAAGRycy9kb3ducmV2Lnht&#10;bFBLBQYAAAAABAAEAPMAAAAuBgAAAAA=&#10;">
                <v:shape id="AutoShape 21" o:spid="_x0000_s1027" type="#_x0000_t32" style="position:absolute;left:-302;top:2273;width:3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2" o:spid="_x0000_s1028" type="#_x0000_t32" style="position:absolute;left:2869;width:0;height:2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53234F">
        <w:rPr>
          <w:rFonts w:eastAsia="Calibri"/>
          <w:noProof/>
          <w:color w:val="auto"/>
          <w:szCs w:val="24"/>
        </w:rPr>
        <mc:AlternateContent>
          <mc:Choice Requires="wpg">
            <w:drawing>
              <wp:anchor distT="0" distB="0" distL="114300" distR="114300" simplePos="0" relativeHeight="251664384" behindDoc="0" locked="0" layoutInCell="1" allowOverlap="1" wp14:anchorId="4A329710" wp14:editId="11DA2DD6">
                <wp:simplePos x="0" y="0"/>
                <wp:positionH relativeFrom="column">
                  <wp:posOffset>1289050</wp:posOffset>
                </wp:positionH>
                <wp:positionV relativeFrom="paragraph">
                  <wp:posOffset>151489</wp:posOffset>
                </wp:positionV>
                <wp:extent cx="1558456" cy="1156970"/>
                <wp:effectExtent l="0" t="0" r="22860"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456" cy="1156970"/>
                          <a:chOff x="-272" y="0"/>
                          <a:chExt cx="3001" cy="1822"/>
                        </a:xfrm>
                      </wpg:grpSpPr>
                      <wps:wsp>
                        <wps:cNvPr id="10" name="AutoShape 15"/>
                        <wps:cNvCnPr>
                          <a:cxnSpLocks noChangeShapeType="1"/>
                        </wps:cNvCnPr>
                        <wps:spPr bwMode="auto">
                          <a:xfrm>
                            <a:off x="2729" y="0"/>
                            <a:ext cx="0" cy="18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272" y="1822"/>
                            <a:ext cx="30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C0E4F" id="Group 27" o:spid="_x0000_s1026" style="position:absolute;margin-left:101.5pt;margin-top:11.95pt;width:122.7pt;height:91.1pt;z-index:251664384" coordorigin="-272" coordsize="300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DdnwQIAAEkIAAAOAAAAZHJzL2Uyb0RvYy54bWzsVstu2zAQvBfoPxC8OxIVyw8hchBIdi5p&#10;EyDpB9AU9UAlUiAZy0bRf++SkuXEObRIgaCH+iCTWu5yd2aW1NX1vqnRjitdSRFjcuFjxAWTWSWK&#10;GH972kwWGGlDRUZrKXiMD1zj69XnT1ddG/FAlrLOuEIQROioa2NcGtNGnqdZyRuqL2TLBRhzqRpq&#10;YKoKL1O0g+hN7QW+P/M6qbJWSca1hrdpb8QrFz/POTP3ea65QXWMITfjnso9t/bpra5oVCjalhUb&#10;0qDvyKKhlYBNx1ApNRQ9q+pNqKZiSmqZmwsmG0/mecW4qwGqIf5ZNbdKPreuliLqinaECaA9w+nd&#10;YdnX3YNCVRbjYI6RoA1w5LZFMAdwuraIYM2tah/bB9VXCMM7yb5rMHvndjsv+sVo232RGcSjz0Y6&#10;cPa5amwIKBvtHQeHkQO+N4jBSxKGi2k4w4iBjZBwtpwPLLESqLR+k2AeYHRyZeV6cL70fTJ4LoLA&#10;5u/RqN/VZTpkZssCuekTovrvEH0sacsdUdqiNSBKQHA9ojeAgFuDSNij6tYlooeU7cUAKRIyKako&#10;uFv9dGgBPuLqsBlD6N7FTjTw8VuIAanlS6iOKENmDt9zlGjUKm1uuWyQHcRYG0WrojSJFAKaSSri&#10;mKS7O216eI8OllghN1Vdw3sa1QJ1MV6GQegctKyrzBqtTatim9QK7ajtSvcbuHq1DNQvMhes5DRb&#10;D2NDq7ofA7e1sPGgKkhnGPVt92PpL9eL9WI6mQaz9WTqp+nkZpNMJ7MNmYfpZZokKflpUyPTqKyy&#10;jAub3fEIINM/E8RwGPXNOx4CIwze6+hOjpDs8d8lDcLsyexVuZXZ4UFZaAeNfpRYoXHeiHX2oWId&#10;+5oMsnTMulPh1NjuMBi7+r9e3c0JMvuH9OqOWrivnMyHu9VeiC/nTt+nL4DVLwAAAP//AwBQSwME&#10;FAAGAAgAAAAhAFCxYQrhAAAACgEAAA8AAABkcnMvZG93bnJldi54bWxMj0FLw0AQhe+C/2EZwZvd&#10;pImlxmxKKeqpCLaCeNtmp0lodjZkt0n6752e7G0e7/Hme/lqsq0YsPeNIwXxLAKBVDrTUKXge//+&#10;tAThgyajW0eo4IIeVsX9Xa4z40b6wmEXKsEl5DOtoA6hy6T0ZY1W+5nrkNg7ut7qwLKvpOn1yOW2&#10;lfMoWkirG+IPte5wU2N52p2tgo9Rj+skfhu2p+Pm8rt//vzZxqjU48O0fgURcAr/YbjiMzoUzHRw&#10;ZzJetArmUcJbAh/JCwgOpOkyBXG4OosYZJHL2wnFHwAAAP//AwBQSwECLQAUAAYACAAAACEAtoM4&#10;kv4AAADhAQAAEwAAAAAAAAAAAAAAAAAAAAAAW0NvbnRlbnRfVHlwZXNdLnhtbFBLAQItABQABgAI&#10;AAAAIQA4/SH/1gAAAJQBAAALAAAAAAAAAAAAAAAAAC8BAABfcmVscy8ucmVsc1BLAQItABQABgAI&#10;AAAAIQB4BDdnwQIAAEkIAAAOAAAAAAAAAAAAAAAAAC4CAABkcnMvZTJvRG9jLnhtbFBLAQItABQA&#10;BgAIAAAAIQBQsWEK4QAAAAoBAAAPAAAAAAAAAAAAAAAAABsFAABkcnMvZG93bnJldi54bWxQSwUG&#10;AAAAAAQABADzAAAAKQYAAAAA&#10;">
                <v:shape id="AutoShape 15" o:spid="_x0000_s1027" type="#_x0000_t32" style="position:absolute;left:2729;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 o:spid="_x0000_s1028" type="#_x0000_t32" style="position:absolute;left:-272;top:1822;width:3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53234F">
        <w:rPr>
          <w:rFonts w:eastAsia="Calibri"/>
          <w:noProof/>
          <w:color w:val="auto"/>
          <w:szCs w:val="24"/>
        </w:rPr>
        <mc:AlternateContent>
          <mc:Choice Requires="wpg">
            <w:drawing>
              <wp:anchor distT="0" distB="0" distL="114300" distR="114300" simplePos="0" relativeHeight="251666432" behindDoc="0" locked="0" layoutInCell="1" allowOverlap="1" wp14:anchorId="7A1D293B" wp14:editId="4BC3A901">
                <wp:simplePos x="0" y="0"/>
                <wp:positionH relativeFrom="column">
                  <wp:posOffset>1123950</wp:posOffset>
                </wp:positionH>
                <wp:positionV relativeFrom="paragraph">
                  <wp:posOffset>153670</wp:posOffset>
                </wp:positionV>
                <wp:extent cx="873125" cy="372110"/>
                <wp:effectExtent l="0" t="0" r="22225"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372110"/>
                          <a:chOff x="-150" y="0"/>
                          <a:chExt cx="1375" cy="586"/>
                        </a:xfrm>
                      </wpg:grpSpPr>
                      <wps:wsp>
                        <wps:cNvPr id="2" name="AutoShape 6"/>
                        <wps:cNvCnPr>
                          <a:cxnSpLocks noChangeShapeType="1"/>
                        </wps:cNvCnPr>
                        <wps:spPr bwMode="auto">
                          <a:xfrm>
                            <a:off x="1225" y="0"/>
                            <a:ext cx="0" cy="5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H="1">
                            <a:off x="-150" y="586"/>
                            <a:ext cx="1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859F97" id="Group 1" o:spid="_x0000_s1026" style="position:absolute;margin-left:88.5pt;margin-top:12.1pt;width:68.75pt;height:29.3pt;z-index:251666432" coordorigin="-150" coordsize="137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ihxgIAAEgIAAAOAAAAZHJzL2Uyb0RvYy54bWzsVl1v2yAUfZ+0/4D8njp2PmvVqSo76R66&#10;rVK7H0AwttFsQEDjRNP++y6YOG36sKmbpj0sDw4YuJx7zrngq+t926AdVZoJngbRxThAlBNRMF6l&#10;wZfHzWgZIG0wL3AjOE2DA9XB9er9u6tOJjQWtWgKqhAE4TrpZBrUxsgkDDWpaYv1hZCUw2ApVIsN&#10;dFUVFgp3EL1twng8noedUIVUglCt4W3eDwYrF78sKTGfy1JTg5o0AGzGPZV7bu0zXF3hpFJY1ox4&#10;GPgNKFrMOGw6hMqxwehJsVehWkaU0KI0F0S0oShLRqjLAbKJxmfZ3CrxJF0uVdJVcqAJqD3j6c1h&#10;yafdvUKsAO0CxHELErldUWSp6WSVwIxbJR/kverzg+adIF81DIfn47Zf9ZPRtvsoCgiHn4xw1OxL&#10;1doQkDTaOwUOgwJ0bxCBl8vFJIpnASIwNFnEUeQVIjXIaFeNohnIeFpI6rVfGk0WfuFsObfgQ5z0&#10;WzqYHpbNCZymT2Tq3yPzocaSOo20pcqTGR/JvIHs3RTkMNnNYVbGezbJnns2ERdZjXlF3eTHgwTm&#10;nAQA/tkS29EgxU/ZjWJL44mnI8FAnuX2nCKcSKXNLRUtso000EZhVtUmE5xDEQkVOQ3x7k6bntvj&#10;AispFxvWNPAeJw1HXRpczmB729WiYYUddB1VbbNGoR221eh+XqgX08D1vHDBaoqLtW8bzJq+DcI2&#10;3MaDpACOb/Xl9u1yfLlerpfT0TSer0fTcZ6PbjbZdDTfRItZPsmzLI++W2jRNKlZUVBu0R1LP5r+&#10;mhv8IdQX7VD8Aw3hy+jOiwD2+O9AO2Gtlr0lt6I43CtLrTfoX3Lq5LVTF33pP7MdTv6wU1HZMPnB&#10;Wtyq50+Eoba9O53A7lg41bY7D4bK/m9bd3GC2/4h27rjFq4r53Z/tdr78Hnf2fz0AbD6AQAA//8D&#10;AFBLAwQUAAYACAAAACEAUpj9weAAAAAJAQAADwAAAGRycy9kb3ducmV2LnhtbEyPQUvDQBSE74L/&#10;YXmCN7tJ2toQsymlqKcitBXE22v2NQnNvg3ZbZL+e9eTHocZZr7J15NpxUC9aywriGcRCOLS6oYr&#10;BZ/Ht6cUhPPIGlvLpOBGDtbF/V2OmbYj72k4+EqEEnYZKqi97zIpXVmTQTezHXHwzrY36IPsK6l7&#10;HEO5aWUSRc/SYMNhocaOtjWVl8PVKHgfcdzM49dhdzlvb9/H5cfXLialHh+mzQsIT5P/C8MvfkCH&#10;IjCd7JW1E23Qq1X44hUkiwRECMzjxRLESUGapCCLXP5/UPwAAAD//wMAUEsBAi0AFAAGAAgAAAAh&#10;ALaDOJL+AAAA4QEAABMAAAAAAAAAAAAAAAAAAAAAAFtDb250ZW50X1R5cGVzXS54bWxQSwECLQAU&#10;AAYACAAAACEAOP0h/9YAAACUAQAACwAAAAAAAAAAAAAAAAAvAQAAX3JlbHMvLnJlbHNQSwECLQAU&#10;AAYACAAAACEAMbZoocYCAABICAAADgAAAAAAAAAAAAAAAAAuAgAAZHJzL2Uyb0RvYy54bWxQSwEC&#10;LQAUAAYACAAAACEAUpj9weAAAAAJAQAADwAAAAAAAAAAAAAAAAAgBQAAZHJzL2Rvd25yZXYueG1s&#10;UEsFBgAAAAAEAAQA8wAAAC0GAAAAAA==&#10;">
                <v:shape id="AutoShape 6" o:spid="_x0000_s1027" type="#_x0000_t32" style="position:absolute;left:1225;width:0;height: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7" o:spid="_x0000_s1028" type="#_x0000_t32" style="position:absolute;left:-150;top:586;width:1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group>
            </w:pict>
          </mc:Fallback>
        </mc:AlternateContent>
      </w:r>
      <w:r w:rsidRPr="0053234F">
        <w:rPr>
          <w:rFonts w:eastAsia="Calibri"/>
          <w:noProof/>
          <w:color w:val="auto"/>
          <w:szCs w:val="24"/>
        </w:rPr>
        <mc:AlternateContent>
          <mc:Choice Requires="wpg">
            <w:drawing>
              <wp:anchor distT="0" distB="0" distL="114300" distR="114300" simplePos="0" relativeHeight="251665408" behindDoc="0" locked="0" layoutInCell="1" allowOverlap="1" wp14:anchorId="2C376CD9" wp14:editId="6557805F">
                <wp:simplePos x="0" y="0"/>
                <wp:positionH relativeFrom="column">
                  <wp:posOffset>1123950</wp:posOffset>
                </wp:positionH>
                <wp:positionV relativeFrom="paragraph">
                  <wp:posOffset>153670</wp:posOffset>
                </wp:positionV>
                <wp:extent cx="1506855" cy="8845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884555"/>
                          <a:chOff x="-182" y="0"/>
                          <a:chExt cx="1439" cy="1393"/>
                        </a:xfrm>
                      </wpg:grpSpPr>
                      <wps:wsp>
                        <wps:cNvPr id="5" name="AutoShape 12"/>
                        <wps:cNvCnPr>
                          <a:cxnSpLocks noChangeShapeType="1"/>
                        </wps:cNvCnPr>
                        <wps:spPr bwMode="auto">
                          <a:xfrm>
                            <a:off x="-182" y="1393"/>
                            <a:ext cx="1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a:off x="1257" y="0"/>
                            <a:ext cx="0" cy="13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3D47E" id="Group 4" o:spid="_x0000_s1026" style="position:absolute;margin-left:88.5pt;margin-top:12.1pt;width:118.65pt;height:69.65pt;z-index:251665408" coordorigin="-182" coordsize="1439,1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yqvAIAAEQIAAAOAAAAZHJzL2Uyb0RvYy54bWzsVUtv2zAMvg/YfxB0T20nduoYdYoij166&#10;tUC7H6DI8gOzJUFS4wTD/vsoyXFfhw0dNuywHBTKIiny40fq4vLQtWjPlG4Ez3F0FmLEOBVFw6sc&#10;f3nYTlKMtCG8IK3gLMdHpvHl8uOHi15mbCpq0RZMIXDCddbLHNfGyCwINK1ZR/SZkIzDYSlURwxs&#10;VRUUivTgvWuDaRjOg16oQipBmdbwde0P8dL5L0tGzW1ZamZQm2OIzbhVuXVn12B5QbJKEVk3dAiD&#10;vCOKjjQcLh1drYkh6FE1b1x1DVVCi9KcUdEFoiwbylwOkE0UvsrmWolH6XKpsr6SI0wA7Suc3u2W&#10;ft7fKdQUOY4x4qSDErlbUWyh6WWVgca1kvfyTvn8QLwR9KuG4+D1ud1XXhnt+k+iAHfk0QgHzaFU&#10;nXUBSaODq8BxrAA7GEThY5SE8zRJMKJwlqZxArIrEa2hjtZsEqVTjJ4sab052cazhTeMZouZNQtI&#10;5i91gQ6B2ayAa/oJTv17cN7XRDJXJW3BGuCEHDycV5C/U0HR1GPq1FbcA0oPfAAUcbGqCa+Y0344&#10;SgAvcmnYgMGzN7EbDdX4KcAjUic4SDbCPELlOmDEiWRSaXPNRIeskGNtFGmq2qwE59BLQkWulGR/&#10;o40H+GRgK8vFtmlbV6+Woz7Hi2SaOAMt2qawh1ZNq2q3ahXaE9uU7jdU64UakJ8XzlnNSLEZZEOa&#10;1ssQdcutP8gKwhkk33XfFuFik27SeBJP55tJHK7Xk6vtKp7Mt9F5sp6tV6t19N2GFsVZ3RQF4za6&#10;0wSI4l+jxDCLfO+OM2CEIXjp3RESgj39u6CBmr6enpc7URzvlIV2YOlfoiuM6Td0dT30gnsk+3N0&#10;jabJ+fPGPnEVprYdBicS/+fqv8xVN2jhqXIUH55V+xY+3ztuPz3+yx8AAAD//wMAUEsDBBQABgAI&#10;AAAAIQAC+5oA4AAAAAoBAAAPAAAAZHJzL2Rvd25yZXYueG1sTI9La8MwEITvhf4HsYXeGvmVB47l&#10;EELbUyg0KZTeFHtjm1grYym28++7PTXHYYaZb7LNZFoxYO8aSwrCWQACqbBlQ5WCr+PbywqE85pK&#10;3VpCBTd0sMkfHzKdlnakTxwOvhJcQi7VCmrvu1RKV9RotJvZDom9s+2N9iz7Spa9HrnctDIKgoU0&#10;uiFeqHWHuxqLy+FqFLyPetzG4euwv5x3t5/j/ON7H6JSz0/Tdg3C4+T/w/CHz+iQM9PJXql0omW9&#10;XPIXryBKIhAcSMIkBnFiZxHPQeaZvL+Q/wIAAP//AwBQSwECLQAUAAYACAAAACEAtoM4kv4AAADh&#10;AQAAEwAAAAAAAAAAAAAAAAAAAAAAW0NvbnRlbnRfVHlwZXNdLnhtbFBLAQItABQABgAIAAAAIQA4&#10;/SH/1gAAAJQBAAALAAAAAAAAAAAAAAAAAC8BAABfcmVscy8ucmVsc1BLAQItABQABgAIAAAAIQDd&#10;m5yqvAIAAEQIAAAOAAAAAAAAAAAAAAAAAC4CAABkcnMvZTJvRG9jLnhtbFBLAQItABQABgAIAAAA&#10;IQAC+5oA4AAAAAoBAAAPAAAAAAAAAAAAAAAAABYFAABkcnMvZG93bnJldi54bWxQSwUGAAAAAAQA&#10;BADzAAAAIwYAAAAA&#10;">
                <v:shape id="AutoShape 12" o:spid="_x0000_s1027" type="#_x0000_t32" style="position:absolute;left:-182;top:1393;width:1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8" type="#_x0000_t32" style="position:absolute;left:1257;width:0;height:1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53234F">
        <w:rPr>
          <w:rFonts w:eastAsia="Calibri"/>
          <w:color w:val="auto"/>
          <w:szCs w:val="24"/>
          <w:lang w:val="en-ZW"/>
        </w:rPr>
        <w:tab/>
      </w:r>
      <w:r w:rsidRPr="0053234F">
        <w:rPr>
          <w:rFonts w:eastAsia="Calibri"/>
          <w:color w:val="auto"/>
          <w:szCs w:val="24"/>
          <w:lang w:val="en-ZW"/>
        </w:rPr>
        <w:tab/>
      </w:r>
      <w:r w:rsidRPr="0053234F">
        <w:rPr>
          <w:rFonts w:eastAsia="Calibri"/>
          <w:color w:val="auto"/>
          <w:szCs w:val="24"/>
          <w:lang w:val="en-ZW"/>
        </w:rPr>
        <w:tab/>
      </w:r>
      <w:r w:rsidRPr="0053234F">
        <w:rPr>
          <w:rFonts w:eastAsia="Calibri"/>
          <w:color w:val="auto"/>
          <w:szCs w:val="24"/>
          <w:lang w:val="en-ZW"/>
        </w:rPr>
        <w:tab/>
      </w:r>
      <w:r w:rsidR="008C3EC5">
        <w:rPr>
          <w:rFonts w:eastAsia="Calibri"/>
          <w:b/>
          <w:color w:val="auto"/>
          <w:szCs w:val="24"/>
          <w:lang w:val="en-ZA" w:eastAsia="fr-FR"/>
        </w:rPr>
        <w:t>CON/OS/MA</w:t>
      </w:r>
      <w:r w:rsidR="006C6895">
        <w:rPr>
          <w:rFonts w:eastAsia="Calibri"/>
          <w:b/>
          <w:color w:val="auto"/>
          <w:szCs w:val="24"/>
          <w:lang w:val="en-ZA" w:eastAsia="fr-FR"/>
        </w:rPr>
        <w:t>/BC/01/ 3</w:t>
      </w:r>
      <w:r w:rsidRPr="0053234F">
        <w:rPr>
          <w:rFonts w:eastAsia="Calibri"/>
          <w:b/>
          <w:color w:val="auto"/>
          <w:szCs w:val="24"/>
          <w:lang w:val="en-ZA" w:eastAsia="fr-FR"/>
        </w:rPr>
        <w:t>/A</w:t>
      </w:r>
    </w:p>
    <w:p w14:paraId="40910A5B" w14:textId="77777777" w:rsidR="00F50AAA" w:rsidRPr="0053234F" w:rsidRDefault="00F50AAA" w:rsidP="00F50AAA">
      <w:pPr>
        <w:spacing w:after="0" w:line="276" w:lineRule="auto"/>
        <w:ind w:left="0" w:firstLine="0"/>
        <w:jc w:val="left"/>
        <w:rPr>
          <w:color w:val="auto"/>
          <w:szCs w:val="24"/>
          <w:lang w:val="en-ZA" w:eastAsia="fr-FR"/>
        </w:rPr>
      </w:pPr>
    </w:p>
    <w:p w14:paraId="17472AD0" w14:textId="77777777" w:rsidR="00F50AAA" w:rsidRPr="0053234F" w:rsidRDefault="00F50AAA" w:rsidP="00F50AAA">
      <w:pPr>
        <w:spacing w:after="0" w:line="360" w:lineRule="auto"/>
        <w:ind w:left="0" w:firstLine="0"/>
        <w:jc w:val="left"/>
        <w:rPr>
          <w:color w:val="auto"/>
          <w:szCs w:val="24"/>
          <w:lang w:val="en-ZA" w:eastAsia="fr-FR"/>
        </w:rPr>
      </w:pPr>
      <w:r w:rsidRPr="0053234F">
        <w:rPr>
          <w:color w:val="auto"/>
          <w:szCs w:val="24"/>
          <w:lang w:val="en-ZA" w:eastAsia="fr-FR"/>
        </w:rPr>
        <w:t>Industry or sector</w:t>
      </w:r>
    </w:p>
    <w:p w14:paraId="20423AAA" w14:textId="77777777" w:rsidR="00F50AAA" w:rsidRPr="0053234F" w:rsidRDefault="00F50AAA" w:rsidP="00F50AAA">
      <w:pPr>
        <w:spacing w:after="0" w:line="360" w:lineRule="auto"/>
        <w:ind w:left="0" w:firstLine="0"/>
        <w:jc w:val="left"/>
        <w:rPr>
          <w:color w:val="auto"/>
          <w:szCs w:val="24"/>
          <w:lang w:val="en-ZA" w:eastAsia="fr-FR"/>
        </w:rPr>
      </w:pPr>
      <w:r w:rsidRPr="0053234F">
        <w:rPr>
          <w:color w:val="auto"/>
          <w:szCs w:val="24"/>
          <w:lang w:val="en-ZA" w:eastAsia="fr-FR"/>
        </w:rPr>
        <w:t>Occupational standards</w:t>
      </w:r>
    </w:p>
    <w:p w14:paraId="27D16214" w14:textId="77777777" w:rsidR="00F50AAA" w:rsidRPr="0053234F" w:rsidRDefault="00F50AAA" w:rsidP="00F50AAA">
      <w:pPr>
        <w:spacing w:after="0" w:line="360" w:lineRule="auto"/>
        <w:ind w:left="0" w:firstLine="0"/>
        <w:jc w:val="left"/>
        <w:rPr>
          <w:color w:val="auto"/>
          <w:szCs w:val="24"/>
          <w:lang w:val="en-ZA" w:eastAsia="fr-FR"/>
        </w:rPr>
      </w:pPr>
      <w:r w:rsidRPr="0053234F">
        <w:rPr>
          <w:color w:val="auto"/>
          <w:szCs w:val="24"/>
          <w:lang w:val="en-ZA" w:eastAsia="fr-FR"/>
        </w:rPr>
        <w:t>Occupational area</w:t>
      </w:r>
    </w:p>
    <w:p w14:paraId="26AC5656" w14:textId="77777777" w:rsidR="00F50AAA" w:rsidRPr="0053234F" w:rsidRDefault="00F50AAA" w:rsidP="00F50AAA">
      <w:pPr>
        <w:spacing w:after="0" w:line="360" w:lineRule="auto"/>
        <w:ind w:left="0" w:firstLine="0"/>
        <w:jc w:val="left"/>
        <w:rPr>
          <w:color w:val="auto"/>
          <w:szCs w:val="24"/>
          <w:lang w:val="en-ZA" w:eastAsia="fr-FR"/>
        </w:rPr>
      </w:pPr>
      <w:r w:rsidRPr="0053234F">
        <w:rPr>
          <w:color w:val="auto"/>
          <w:szCs w:val="24"/>
          <w:lang w:val="en-ZA" w:eastAsia="fr-FR"/>
        </w:rPr>
        <w:t>Type of competency</w:t>
      </w:r>
    </w:p>
    <w:p w14:paraId="3C78D624" w14:textId="77777777" w:rsidR="00F50AAA" w:rsidRPr="0053234F" w:rsidRDefault="00F50AAA" w:rsidP="00F50AAA">
      <w:pPr>
        <w:spacing w:after="0" w:line="360" w:lineRule="auto"/>
        <w:ind w:left="0" w:firstLine="0"/>
        <w:jc w:val="left"/>
        <w:rPr>
          <w:color w:val="auto"/>
          <w:szCs w:val="24"/>
          <w:lang w:val="en-ZA" w:eastAsia="fr-FR"/>
        </w:rPr>
      </w:pPr>
      <w:r w:rsidRPr="0053234F">
        <w:rPr>
          <w:color w:val="auto"/>
          <w:szCs w:val="24"/>
          <w:lang w:val="en-ZA" w:eastAsia="fr-FR"/>
        </w:rPr>
        <w:t>Competency number</w:t>
      </w:r>
    </w:p>
    <w:p w14:paraId="02BC0610" w14:textId="77777777" w:rsidR="00F50AAA" w:rsidRPr="0053234F" w:rsidRDefault="00F50AAA" w:rsidP="00F50AAA">
      <w:pPr>
        <w:spacing w:after="0" w:line="360" w:lineRule="auto"/>
        <w:ind w:left="0" w:firstLine="0"/>
        <w:jc w:val="left"/>
        <w:rPr>
          <w:color w:val="auto"/>
          <w:szCs w:val="24"/>
          <w:lang w:val="en-ZA" w:eastAsia="fr-FR"/>
        </w:rPr>
      </w:pPr>
      <w:r w:rsidRPr="0053234F">
        <w:rPr>
          <w:color w:val="auto"/>
          <w:szCs w:val="24"/>
          <w:lang w:val="en-ZA" w:eastAsia="fr-FR"/>
        </w:rPr>
        <w:t>Competency level</w:t>
      </w:r>
    </w:p>
    <w:p w14:paraId="02414545" w14:textId="77777777" w:rsidR="00F50AAA" w:rsidRPr="0053234F" w:rsidRDefault="00F50AAA" w:rsidP="00F50AAA">
      <w:pPr>
        <w:spacing w:after="160" w:line="259" w:lineRule="auto"/>
        <w:ind w:left="0" w:firstLine="0"/>
        <w:jc w:val="left"/>
        <w:rPr>
          <w:rFonts w:eastAsia="Calibri"/>
          <w:color w:val="auto"/>
          <w:szCs w:val="24"/>
          <w:lang w:val="en-ZW"/>
        </w:rPr>
      </w:pPr>
      <w:r w:rsidRPr="0053234F">
        <w:rPr>
          <w:rFonts w:eastAsia="Calibri"/>
          <w:noProof/>
          <w:color w:val="auto"/>
          <w:szCs w:val="24"/>
        </w:rPr>
        <mc:AlternateContent>
          <mc:Choice Requires="wps">
            <w:drawing>
              <wp:anchor distT="4294967295" distB="4294967295" distL="114300" distR="114300" simplePos="0" relativeHeight="251659264" behindDoc="0" locked="0" layoutInCell="1" allowOverlap="1" wp14:anchorId="68E4978C" wp14:editId="2496CA4D">
                <wp:simplePos x="0" y="0"/>
                <wp:positionH relativeFrom="column">
                  <wp:posOffset>963930</wp:posOffset>
                </wp:positionH>
                <wp:positionV relativeFrom="paragraph">
                  <wp:posOffset>107314</wp:posOffset>
                </wp:positionV>
                <wp:extent cx="2495550" cy="0"/>
                <wp:effectExtent l="0" t="0" r="19050" b="1905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98734" id="AutoShape 21" o:spid="_x0000_s1026" type="#_x0000_t32" style="position:absolute;margin-left:75.9pt;margin-top:8.45pt;width:19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0ZIAIAADwEAAAOAAAAZHJzL2Uyb0RvYy54bWysU9uO0zAQfUfiHyy/t7mQLm3UdLVKWl4W&#10;qLTLB7i2k1g4tmW7TSvEvzN2L1B4QYg8OL7MnJk5c2b5eBwkOnDrhFYVzqYpRlxRzYTqKvzldTOZ&#10;Y+Q8UYxIrXiFT9zhx9XbN8vRlDzXvZaMWwQgypWjqXDvvSmTxNGeD8RNteEKHlttB+LhaLuEWTIC&#10;+iCTPE0fklFbZqym3Dm4bc6PeBXx25ZT/7ltHfdIVhhy83G1cd2FNVktSdlZYnpBL2mQf8hiIEJB&#10;0BtUQzxBeyv+gBoEtdrp1k+pHhLdtoLyWANUk6W/VfPSE8NjLUCOMzea3P+DpZ8OW4sEq/ACI0UG&#10;aNHT3usYGeVZ4Gc0rgSzWm1tqJAe1Yt51vSrQ0rXPVEdj9avJwPO0SO5cwkHZyDKbvyoGdgQCBDJ&#10;OrZ2CJBAAzrGnpxuPeFHjyhc5sViNptB6+j1LSHl1dFY5z9wPaCwqbDzloiu97VWCjqvbRbDkMOz&#10;81AIOF4dQlSlN0LKKACp0AgMzPJZdHBaChYeg5mz3a6WFh1IkFD8AisAdmdm9V6xCNZzwtaXvSdC&#10;nvdgL1XAg8IgncvurJFvi3Sxnq/nxaTIH9aTIm2aydOmLiYPm+z9rHnX1HWTfQ+pZUXZC8a4Ctld&#10;9ZoVf6eHy+SclXZT7I2G5B49lgjJXv8x6djZ0MyzLHaanbY2sBGaDBKNxpdxCjPw6zla/Rz61Q8A&#10;AAD//wMAUEsDBBQABgAIAAAAIQALGdkV3AAAAAkBAAAPAAAAZHJzL2Rvd25yZXYueG1sTI9BT8Mw&#10;DIXvSPyHyEhcEEs7rRMrTacJiQNHtklcvca0hcapmnQt+/UYcYCb3/PT8+diO7tOnWkIrWcD6SIB&#10;RVx523Jt4Hh4vn8AFSKyxc4zGfiiANvy+qrA3PqJX+m8j7WSEg45Gmhi7HOtQ9WQw7DwPbHs3v3g&#10;MIocam0HnKTcdXqZJGvtsGW50GBPTw1Vn/vRGaAwZmmy27j6+HKZ7t6Wl4+pPxhzezPvHkFFmuNf&#10;GH7wBR1KYTr5kW1QnegsFfQow3oDSgLZaiXG6dfQZaH/f1B+AwAA//8DAFBLAQItABQABgAIAAAA&#10;IQC2gziS/gAAAOEBAAATAAAAAAAAAAAAAAAAAAAAAABbQ29udGVudF9UeXBlc10ueG1sUEsBAi0A&#10;FAAGAAgAAAAhADj9If/WAAAAlAEAAAsAAAAAAAAAAAAAAAAALwEAAF9yZWxzLy5yZWxzUEsBAi0A&#10;FAAGAAgAAAAhAAB2HRkgAgAAPAQAAA4AAAAAAAAAAAAAAAAALgIAAGRycy9lMm9Eb2MueG1sUEsB&#10;Ai0AFAAGAAgAAAAhAAsZ2RXcAAAACQEAAA8AAAAAAAAAAAAAAAAAegQAAGRycy9kb3ducmV2Lnht&#10;bFBLBQYAAAAABAAEAPMAAACDBQAAAAA=&#10;"/>
            </w:pict>
          </mc:Fallback>
        </mc:AlternateContent>
      </w:r>
      <w:r w:rsidRPr="0053234F">
        <w:rPr>
          <w:rFonts w:eastAsia="Calibri"/>
          <w:color w:val="auto"/>
          <w:szCs w:val="24"/>
          <w:lang w:val="en-ZW"/>
        </w:rPr>
        <w:t>Version control</w:t>
      </w:r>
    </w:p>
    <w:p w14:paraId="1D0B170D" w14:textId="77777777" w:rsidR="008B5A03" w:rsidRDefault="008B5A03" w:rsidP="00F50AAA">
      <w:pPr>
        <w:spacing w:after="0" w:line="259" w:lineRule="auto"/>
        <w:ind w:left="57" w:firstLine="0"/>
        <w:jc w:val="center"/>
        <w:rPr>
          <w:b/>
        </w:rPr>
      </w:pPr>
    </w:p>
    <w:p w14:paraId="4D8013ED" w14:textId="77777777" w:rsidR="008B5A03" w:rsidRDefault="008B5A03">
      <w:pPr>
        <w:spacing w:after="0" w:line="259" w:lineRule="auto"/>
        <w:ind w:left="57" w:firstLine="0"/>
        <w:jc w:val="center"/>
        <w:rPr>
          <w:b/>
        </w:rPr>
      </w:pPr>
    </w:p>
    <w:p w14:paraId="458944DD" w14:textId="77777777" w:rsidR="008B5A03" w:rsidRDefault="008B5A03">
      <w:pPr>
        <w:spacing w:after="0" w:line="259" w:lineRule="auto"/>
        <w:ind w:left="57" w:firstLine="0"/>
        <w:jc w:val="center"/>
        <w:rPr>
          <w:b/>
        </w:rPr>
      </w:pPr>
    </w:p>
    <w:p w14:paraId="3E239CFD" w14:textId="77777777" w:rsidR="008B5A03" w:rsidRDefault="008B5A03">
      <w:pPr>
        <w:spacing w:after="0" w:line="259" w:lineRule="auto"/>
        <w:ind w:left="57" w:firstLine="0"/>
        <w:jc w:val="center"/>
        <w:rPr>
          <w:b/>
        </w:rPr>
      </w:pPr>
    </w:p>
    <w:p w14:paraId="774A736B" w14:textId="77777777" w:rsidR="008B5A03" w:rsidRDefault="008B5A03">
      <w:pPr>
        <w:spacing w:after="0" w:line="259" w:lineRule="auto"/>
        <w:ind w:left="57" w:firstLine="0"/>
        <w:jc w:val="center"/>
        <w:rPr>
          <w:b/>
        </w:rPr>
      </w:pPr>
    </w:p>
    <w:p w14:paraId="7E3AC415" w14:textId="77777777" w:rsidR="008B5A03" w:rsidRDefault="008B5A03">
      <w:pPr>
        <w:spacing w:after="0" w:line="259" w:lineRule="auto"/>
        <w:ind w:left="57" w:firstLine="0"/>
        <w:jc w:val="center"/>
        <w:rPr>
          <w:b/>
        </w:rPr>
      </w:pPr>
    </w:p>
    <w:p w14:paraId="2F814F58" w14:textId="77777777" w:rsidR="008B5A03" w:rsidRDefault="008B5A03">
      <w:pPr>
        <w:spacing w:after="0" w:line="259" w:lineRule="auto"/>
        <w:ind w:left="57" w:firstLine="0"/>
        <w:jc w:val="center"/>
        <w:rPr>
          <w:b/>
        </w:rPr>
      </w:pPr>
    </w:p>
    <w:p w14:paraId="0ECDA43C" w14:textId="77777777" w:rsidR="008B5A03" w:rsidRDefault="008B5A03">
      <w:pPr>
        <w:spacing w:after="0" w:line="259" w:lineRule="auto"/>
        <w:ind w:left="57" w:firstLine="0"/>
        <w:jc w:val="center"/>
        <w:rPr>
          <w:b/>
        </w:rPr>
      </w:pPr>
    </w:p>
    <w:p w14:paraId="02224D4B" w14:textId="77777777" w:rsidR="008B5A03" w:rsidRDefault="008B5A03">
      <w:pPr>
        <w:spacing w:after="0" w:line="259" w:lineRule="auto"/>
        <w:ind w:left="57" w:firstLine="0"/>
        <w:jc w:val="center"/>
        <w:rPr>
          <w:b/>
        </w:rPr>
      </w:pPr>
    </w:p>
    <w:p w14:paraId="78FBF243" w14:textId="77777777" w:rsidR="008B5A03" w:rsidRDefault="008B5A03">
      <w:pPr>
        <w:spacing w:after="0" w:line="259" w:lineRule="auto"/>
        <w:ind w:left="57" w:firstLine="0"/>
        <w:jc w:val="center"/>
        <w:rPr>
          <w:b/>
        </w:rPr>
      </w:pPr>
    </w:p>
    <w:p w14:paraId="7489E123" w14:textId="77777777" w:rsidR="008B5A03" w:rsidRDefault="008B5A03">
      <w:pPr>
        <w:spacing w:after="0" w:line="259" w:lineRule="auto"/>
        <w:ind w:left="57" w:firstLine="0"/>
        <w:jc w:val="center"/>
        <w:rPr>
          <w:b/>
        </w:rPr>
      </w:pPr>
    </w:p>
    <w:p w14:paraId="688EE2BD" w14:textId="77777777" w:rsidR="008B5A03" w:rsidRDefault="008B5A03">
      <w:pPr>
        <w:spacing w:after="0" w:line="259" w:lineRule="auto"/>
        <w:ind w:left="57" w:firstLine="0"/>
        <w:jc w:val="center"/>
        <w:rPr>
          <w:b/>
        </w:rPr>
      </w:pPr>
    </w:p>
    <w:p w14:paraId="4C9D6392" w14:textId="77777777" w:rsidR="008B5A03" w:rsidRDefault="008B5A03">
      <w:pPr>
        <w:spacing w:after="0" w:line="259" w:lineRule="auto"/>
        <w:ind w:left="57" w:firstLine="0"/>
        <w:jc w:val="center"/>
        <w:rPr>
          <w:b/>
        </w:rPr>
      </w:pPr>
    </w:p>
    <w:p w14:paraId="4D01BBFE" w14:textId="77777777" w:rsidR="008B5A03" w:rsidRDefault="008B5A03">
      <w:pPr>
        <w:spacing w:after="0" w:line="259" w:lineRule="auto"/>
        <w:ind w:left="57" w:firstLine="0"/>
        <w:jc w:val="center"/>
        <w:rPr>
          <w:b/>
        </w:rPr>
      </w:pPr>
    </w:p>
    <w:p w14:paraId="5695E4F3" w14:textId="77777777" w:rsidR="008B5A03" w:rsidRDefault="008B5A03">
      <w:pPr>
        <w:spacing w:after="0" w:line="259" w:lineRule="auto"/>
        <w:ind w:left="57" w:firstLine="0"/>
        <w:jc w:val="center"/>
        <w:rPr>
          <w:b/>
        </w:rPr>
      </w:pPr>
    </w:p>
    <w:p w14:paraId="4F7D2AC6" w14:textId="77777777" w:rsidR="008B5A03" w:rsidRDefault="008B5A03">
      <w:pPr>
        <w:spacing w:after="0" w:line="259" w:lineRule="auto"/>
        <w:ind w:left="57" w:firstLine="0"/>
        <w:jc w:val="center"/>
        <w:rPr>
          <w:b/>
        </w:rPr>
      </w:pPr>
    </w:p>
    <w:p w14:paraId="0FDEC85F" w14:textId="67913174" w:rsidR="009E5FB9" w:rsidRDefault="003D279F">
      <w:pPr>
        <w:pStyle w:val="Heading1"/>
        <w:spacing w:after="249"/>
        <w:ind w:left="18" w:right="15"/>
        <w:jc w:val="center"/>
      </w:pPr>
      <w:bookmarkStart w:id="6" w:name="_Toc67178506"/>
      <w:r>
        <w:t>OVERVIEW</w:t>
      </w:r>
      <w:bookmarkEnd w:id="6"/>
      <w:r>
        <w:t xml:space="preserve"> </w:t>
      </w:r>
    </w:p>
    <w:p w14:paraId="70B9A133" w14:textId="3C6D032D" w:rsidR="009E5FB9" w:rsidRDefault="003D279F">
      <w:pPr>
        <w:ind w:left="10"/>
      </w:pPr>
      <w:r>
        <w:t xml:space="preserve">Masonry Level 3 Qualification consists of competencies that an individual must achieve to deliver masonry services. It entails constructing Simple 1 Level Substructures and Superstructures, Finishing Masonry Works and Producing Masonry Products. </w:t>
      </w:r>
    </w:p>
    <w:p w14:paraId="1C6A26AD" w14:textId="04768BC4" w:rsidR="009E5FB9" w:rsidRDefault="003D279F" w:rsidP="00CE096E">
      <w:pPr>
        <w:tabs>
          <w:tab w:val="left" w:pos="4157"/>
        </w:tabs>
        <w:spacing w:after="17" w:line="259" w:lineRule="auto"/>
        <w:ind w:left="0" w:firstLine="0"/>
        <w:jc w:val="left"/>
      </w:pPr>
      <w:r>
        <w:t xml:space="preserve"> </w:t>
      </w:r>
    </w:p>
    <w:p w14:paraId="2F5A8C25" w14:textId="77777777" w:rsidR="009E5FB9" w:rsidRDefault="003D279F">
      <w:pPr>
        <w:ind w:left="10"/>
      </w:pPr>
      <w:r>
        <w:t xml:space="preserve">This qualification consists of the following basic, common and core competencies: </w:t>
      </w:r>
    </w:p>
    <w:p w14:paraId="3FBF445A" w14:textId="52DCA0D0" w:rsidR="009E5FB9" w:rsidRDefault="009E5FB9">
      <w:pPr>
        <w:spacing w:after="16" w:line="259" w:lineRule="auto"/>
        <w:ind w:left="0" w:firstLine="0"/>
        <w:jc w:val="left"/>
      </w:pPr>
    </w:p>
    <w:p w14:paraId="27AE1387" w14:textId="77777777" w:rsidR="009E5FB9" w:rsidRPr="003D279F" w:rsidRDefault="003D279F" w:rsidP="003D279F">
      <w:pPr>
        <w:rPr>
          <w:b/>
        </w:rPr>
      </w:pPr>
      <w:r w:rsidRPr="003D279F">
        <w:rPr>
          <w:b/>
        </w:rPr>
        <w:t xml:space="preserve">Basic Units of Competency </w:t>
      </w:r>
    </w:p>
    <w:tbl>
      <w:tblPr>
        <w:tblW w:w="6254" w:type="dxa"/>
        <w:tblCellMar>
          <w:top w:w="7" w:type="dxa"/>
          <w:left w:w="106" w:type="dxa"/>
          <w:right w:w="50" w:type="dxa"/>
        </w:tblCellMar>
        <w:tblLook w:val="04A0" w:firstRow="1" w:lastRow="0" w:firstColumn="1" w:lastColumn="0" w:noHBand="0" w:noVBand="1"/>
      </w:tblPr>
      <w:tblGrid>
        <w:gridCol w:w="2612"/>
        <w:gridCol w:w="3642"/>
      </w:tblGrid>
      <w:tr w:rsidR="009E5FB9" w14:paraId="14ACFBD4" w14:textId="77777777">
        <w:trPr>
          <w:trHeight w:val="562"/>
        </w:trPr>
        <w:tc>
          <w:tcPr>
            <w:tcW w:w="2432" w:type="dxa"/>
            <w:tcBorders>
              <w:top w:val="single" w:sz="4" w:space="0" w:color="000000"/>
              <w:left w:val="single" w:sz="4" w:space="0" w:color="000000"/>
              <w:bottom w:val="single" w:sz="4" w:space="0" w:color="000000"/>
              <w:right w:val="single" w:sz="4" w:space="0" w:color="000000"/>
            </w:tcBorders>
          </w:tcPr>
          <w:p w14:paraId="5C2FEBEC" w14:textId="77777777" w:rsidR="009E5FB9" w:rsidRDefault="003D279F">
            <w:pPr>
              <w:spacing w:after="0" w:line="259" w:lineRule="auto"/>
              <w:ind w:left="2" w:firstLine="0"/>
              <w:jc w:val="left"/>
            </w:pPr>
            <w:r>
              <w:rPr>
                <w:b/>
              </w:rPr>
              <w:t xml:space="preserve">Unit of Competency </w:t>
            </w:r>
          </w:p>
          <w:p w14:paraId="357A9A52" w14:textId="77777777" w:rsidR="009E5FB9" w:rsidRDefault="003D279F">
            <w:pPr>
              <w:spacing w:after="0" w:line="259" w:lineRule="auto"/>
              <w:ind w:left="2" w:firstLine="0"/>
              <w:jc w:val="left"/>
            </w:pPr>
            <w:r>
              <w:rPr>
                <w:b/>
              </w:rPr>
              <w:t xml:space="preserve">Title  </w:t>
            </w:r>
          </w:p>
        </w:tc>
        <w:tc>
          <w:tcPr>
            <w:tcW w:w="3822" w:type="dxa"/>
            <w:tcBorders>
              <w:top w:val="single" w:sz="4" w:space="0" w:color="000000"/>
              <w:left w:val="single" w:sz="4" w:space="0" w:color="000000"/>
              <w:bottom w:val="single" w:sz="4" w:space="0" w:color="000000"/>
              <w:right w:val="single" w:sz="4" w:space="0" w:color="000000"/>
            </w:tcBorders>
          </w:tcPr>
          <w:p w14:paraId="3B7F109C" w14:textId="77777777" w:rsidR="009E5FB9" w:rsidRDefault="003D279F">
            <w:pPr>
              <w:spacing w:after="0" w:line="259" w:lineRule="auto"/>
              <w:ind w:left="0" w:firstLine="0"/>
              <w:jc w:val="left"/>
            </w:pPr>
            <w:r>
              <w:rPr>
                <w:b/>
              </w:rPr>
              <w:t xml:space="preserve">Unit of Competency Title </w:t>
            </w:r>
          </w:p>
        </w:tc>
      </w:tr>
      <w:tr w:rsidR="009E5FB9" w14:paraId="3550606B" w14:textId="77777777">
        <w:trPr>
          <w:trHeight w:val="329"/>
        </w:trPr>
        <w:tc>
          <w:tcPr>
            <w:tcW w:w="2432" w:type="dxa"/>
            <w:tcBorders>
              <w:top w:val="single" w:sz="4" w:space="0" w:color="000000"/>
              <w:left w:val="single" w:sz="4" w:space="0" w:color="000000"/>
              <w:bottom w:val="single" w:sz="4" w:space="0" w:color="000000"/>
              <w:right w:val="single" w:sz="4" w:space="0" w:color="000000"/>
            </w:tcBorders>
          </w:tcPr>
          <w:p w14:paraId="4B45AE9C" w14:textId="77777777" w:rsidR="009E5FB9" w:rsidRDefault="003D279F">
            <w:pPr>
              <w:spacing w:after="0" w:line="259" w:lineRule="auto"/>
              <w:ind w:left="2" w:firstLine="0"/>
            </w:pPr>
            <w:r>
              <w:t>CON/OS/MA/BC/01/3</w:t>
            </w:r>
            <w:r w:rsidR="004E24D9">
              <w:t>/A</w:t>
            </w:r>
            <w: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4B487229" w14:textId="77777777" w:rsidR="009E5FB9" w:rsidRDefault="003D279F">
            <w:pPr>
              <w:spacing w:after="0" w:line="259" w:lineRule="auto"/>
              <w:ind w:left="0" w:firstLine="0"/>
              <w:jc w:val="left"/>
            </w:pPr>
            <w:r>
              <w:t>Demonstrate Communication Skills</w:t>
            </w:r>
            <w:r>
              <w:rPr>
                <w:b/>
              </w:rPr>
              <w:t xml:space="preserve"> </w:t>
            </w:r>
          </w:p>
        </w:tc>
      </w:tr>
      <w:tr w:rsidR="009E5FB9" w14:paraId="676F60C3" w14:textId="77777777">
        <w:trPr>
          <w:trHeight w:val="326"/>
        </w:trPr>
        <w:tc>
          <w:tcPr>
            <w:tcW w:w="2432" w:type="dxa"/>
            <w:tcBorders>
              <w:top w:val="single" w:sz="4" w:space="0" w:color="000000"/>
              <w:left w:val="single" w:sz="4" w:space="0" w:color="000000"/>
              <w:bottom w:val="single" w:sz="4" w:space="0" w:color="000000"/>
              <w:right w:val="single" w:sz="4" w:space="0" w:color="000000"/>
            </w:tcBorders>
          </w:tcPr>
          <w:p w14:paraId="678FB452" w14:textId="77777777" w:rsidR="009E5FB9" w:rsidRDefault="003D279F">
            <w:pPr>
              <w:spacing w:after="0" w:line="259" w:lineRule="auto"/>
              <w:ind w:left="2" w:firstLine="0"/>
            </w:pPr>
            <w:r>
              <w:t>CON/OS/MA/BC/02/3</w:t>
            </w:r>
            <w:r w:rsidR="004E24D9">
              <w:t>/A</w:t>
            </w:r>
            <w: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0F05AA9F" w14:textId="77777777" w:rsidR="009E5FB9" w:rsidRDefault="003D279F">
            <w:pPr>
              <w:spacing w:after="0" w:line="259" w:lineRule="auto"/>
              <w:ind w:left="0" w:firstLine="0"/>
              <w:jc w:val="left"/>
            </w:pPr>
            <w:r>
              <w:t xml:space="preserve">Demonstrate numeracy skills </w:t>
            </w:r>
          </w:p>
        </w:tc>
      </w:tr>
      <w:tr w:rsidR="009E5FB9" w14:paraId="1172B177" w14:textId="77777777">
        <w:trPr>
          <w:trHeight w:val="329"/>
        </w:trPr>
        <w:tc>
          <w:tcPr>
            <w:tcW w:w="2432" w:type="dxa"/>
            <w:tcBorders>
              <w:top w:val="single" w:sz="4" w:space="0" w:color="000000"/>
              <w:left w:val="single" w:sz="4" w:space="0" w:color="000000"/>
              <w:bottom w:val="single" w:sz="4" w:space="0" w:color="000000"/>
              <w:right w:val="single" w:sz="4" w:space="0" w:color="000000"/>
            </w:tcBorders>
          </w:tcPr>
          <w:p w14:paraId="36E01239" w14:textId="77777777" w:rsidR="009E5FB9" w:rsidRDefault="003D279F">
            <w:pPr>
              <w:spacing w:after="0" w:line="259" w:lineRule="auto"/>
              <w:ind w:left="2" w:firstLine="0"/>
            </w:pPr>
            <w:r>
              <w:t>CON/OS/MA/BC/03/3</w:t>
            </w:r>
            <w:r w:rsidR="004E24D9">
              <w:t>/A</w:t>
            </w:r>
            <w: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4D27F870" w14:textId="77777777" w:rsidR="009E5FB9" w:rsidRDefault="003D279F">
            <w:pPr>
              <w:spacing w:after="0" w:line="259" w:lineRule="auto"/>
              <w:ind w:left="0" w:firstLine="0"/>
              <w:jc w:val="left"/>
            </w:pPr>
            <w:r>
              <w:t xml:space="preserve">Demonstrate Digital Literacy </w:t>
            </w:r>
          </w:p>
        </w:tc>
      </w:tr>
      <w:tr w:rsidR="009E5FB9" w14:paraId="51576FB4" w14:textId="77777777">
        <w:trPr>
          <w:trHeight w:val="326"/>
        </w:trPr>
        <w:tc>
          <w:tcPr>
            <w:tcW w:w="2432" w:type="dxa"/>
            <w:tcBorders>
              <w:top w:val="single" w:sz="4" w:space="0" w:color="000000"/>
              <w:left w:val="single" w:sz="4" w:space="0" w:color="000000"/>
              <w:bottom w:val="single" w:sz="4" w:space="0" w:color="000000"/>
              <w:right w:val="single" w:sz="4" w:space="0" w:color="000000"/>
            </w:tcBorders>
          </w:tcPr>
          <w:p w14:paraId="780ECE5C" w14:textId="77777777" w:rsidR="009E5FB9" w:rsidRDefault="003D279F">
            <w:pPr>
              <w:spacing w:after="0" w:line="259" w:lineRule="auto"/>
              <w:ind w:left="2" w:firstLine="0"/>
            </w:pPr>
            <w:r>
              <w:t>CON/OS/MA/BC/04/3</w:t>
            </w:r>
            <w:r w:rsidR="004E24D9">
              <w:t>/A</w:t>
            </w:r>
            <w: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6B0F9F19" w14:textId="77777777" w:rsidR="009E5FB9" w:rsidRDefault="003D279F">
            <w:pPr>
              <w:spacing w:after="0" w:line="259" w:lineRule="auto"/>
              <w:ind w:left="0" w:firstLine="0"/>
              <w:jc w:val="left"/>
            </w:pPr>
            <w:r>
              <w:t xml:space="preserve">Demonstrate Entrepreneurial Skills </w:t>
            </w:r>
          </w:p>
        </w:tc>
      </w:tr>
      <w:tr w:rsidR="009E5FB9" w14:paraId="552F86A1" w14:textId="77777777">
        <w:trPr>
          <w:trHeight w:val="326"/>
        </w:trPr>
        <w:tc>
          <w:tcPr>
            <w:tcW w:w="2432" w:type="dxa"/>
            <w:tcBorders>
              <w:top w:val="single" w:sz="4" w:space="0" w:color="000000"/>
              <w:left w:val="single" w:sz="4" w:space="0" w:color="000000"/>
              <w:bottom w:val="single" w:sz="4" w:space="0" w:color="000000"/>
              <w:right w:val="single" w:sz="4" w:space="0" w:color="000000"/>
            </w:tcBorders>
          </w:tcPr>
          <w:p w14:paraId="22651C57" w14:textId="77777777" w:rsidR="009E5FB9" w:rsidRDefault="004E24D9">
            <w:pPr>
              <w:spacing w:after="0" w:line="259" w:lineRule="auto"/>
              <w:ind w:left="2" w:firstLine="0"/>
            </w:pPr>
            <w:r>
              <w:t>CON/OS/MA/BC/05/3/A</w:t>
            </w:r>
          </w:p>
        </w:tc>
        <w:tc>
          <w:tcPr>
            <w:tcW w:w="3822" w:type="dxa"/>
            <w:tcBorders>
              <w:top w:val="single" w:sz="4" w:space="0" w:color="000000"/>
              <w:left w:val="single" w:sz="4" w:space="0" w:color="000000"/>
              <w:bottom w:val="single" w:sz="4" w:space="0" w:color="000000"/>
              <w:right w:val="single" w:sz="4" w:space="0" w:color="000000"/>
            </w:tcBorders>
          </w:tcPr>
          <w:p w14:paraId="1BFD082E" w14:textId="77777777" w:rsidR="009E5FB9" w:rsidRDefault="003D279F">
            <w:pPr>
              <w:spacing w:after="0" w:line="259" w:lineRule="auto"/>
              <w:ind w:left="0" w:firstLine="0"/>
              <w:jc w:val="left"/>
            </w:pPr>
            <w:r>
              <w:t xml:space="preserve">Demonstrate Employability Skills </w:t>
            </w:r>
          </w:p>
        </w:tc>
      </w:tr>
      <w:tr w:rsidR="009E5FB9" w14:paraId="1F732DFA" w14:textId="77777777">
        <w:trPr>
          <w:trHeight w:val="329"/>
        </w:trPr>
        <w:tc>
          <w:tcPr>
            <w:tcW w:w="2432" w:type="dxa"/>
            <w:tcBorders>
              <w:top w:val="single" w:sz="4" w:space="0" w:color="000000"/>
              <w:left w:val="single" w:sz="4" w:space="0" w:color="000000"/>
              <w:bottom w:val="single" w:sz="4" w:space="0" w:color="000000"/>
              <w:right w:val="single" w:sz="4" w:space="0" w:color="000000"/>
            </w:tcBorders>
          </w:tcPr>
          <w:p w14:paraId="1B4CB7FD" w14:textId="77777777" w:rsidR="009E5FB9" w:rsidRDefault="003D279F">
            <w:pPr>
              <w:spacing w:after="0" w:line="259" w:lineRule="auto"/>
              <w:ind w:left="2" w:firstLine="0"/>
            </w:pPr>
            <w:r>
              <w:t>CON/OS/MA/BC/06/3</w:t>
            </w:r>
            <w:r w:rsidR="004E24D9">
              <w:t>/A</w:t>
            </w:r>
            <w: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693B3528" w14:textId="77777777" w:rsidR="009E5FB9" w:rsidRDefault="003D279F">
            <w:pPr>
              <w:spacing w:after="0" w:line="259" w:lineRule="auto"/>
              <w:ind w:left="0" w:firstLine="0"/>
              <w:jc w:val="left"/>
            </w:pPr>
            <w:r>
              <w:t xml:space="preserve">Demonstrate Environmental Literacy </w:t>
            </w:r>
          </w:p>
        </w:tc>
      </w:tr>
      <w:tr w:rsidR="009E5FB9" w14:paraId="47861A37"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20B79F9F" w14:textId="77777777" w:rsidR="009E5FB9" w:rsidRDefault="003D279F">
            <w:pPr>
              <w:spacing w:after="0" w:line="259" w:lineRule="auto"/>
              <w:ind w:left="2" w:firstLine="0"/>
            </w:pPr>
            <w:r>
              <w:t>CON/OS/MA/BC/07/3</w:t>
            </w:r>
            <w:r w:rsidR="004E24D9">
              <w:t>/A</w:t>
            </w:r>
            <w: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3F735B65" w14:textId="77777777" w:rsidR="009E5FB9" w:rsidRDefault="003D279F">
            <w:pPr>
              <w:spacing w:after="0" w:line="259" w:lineRule="auto"/>
              <w:ind w:left="0" w:right="24" w:firstLine="0"/>
              <w:jc w:val="left"/>
            </w:pPr>
            <w:r>
              <w:t xml:space="preserve">Demonstrate Occupational Safety and Health Practices </w:t>
            </w:r>
          </w:p>
        </w:tc>
      </w:tr>
    </w:tbl>
    <w:p w14:paraId="7EA898BA" w14:textId="77777777" w:rsidR="009E5FB9" w:rsidRDefault="003D279F">
      <w:pPr>
        <w:spacing w:after="16" w:line="259" w:lineRule="auto"/>
        <w:ind w:left="0" w:firstLine="0"/>
        <w:jc w:val="left"/>
      </w:pPr>
      <w:r>
        <w:rPr>
          <w:b/>
        </w:rPr>
        <w:t xml:space="preserve"> </w:t>
      </w:r>
    </w:p>
    <w:p w14:paraId="24F8153A" w14:textId="77777777" w:rsidR="009E5FB9" w:rsidRPr="003D279F" w:rsidRDefault="003D279F" w:rsidP="003D279F">
      <w:pPr>
        <w:rPr>
          <w:b/>
        </w:rPr>
      </w:pPr>
      <w:r w:rsidRPr="003D279F">
        <w:rPr>
          <w:b/>
        </w:rPr>
        <w:t xml:space="preserve">Common Units of Competency </w:t>
      </w:r>
    </w:p>
    <w:tbl>
      <w:tblPr>
        <w:tblW w:w="6254" w:type="dxa"/>
        <w:tblCellMar>
          <w:top w:w="7" w:type="dxa"/>
          <w:right w:w="48" w:type="dxa"/>
        </w:tblCellMar>
        <w:tblLook w:val="04A0" w:firstRow="1" w:lastRow="0" w:firstColumn="1" w:lastColumn="0" w:noHBand="0" w:noVBand="1"/>
      </w:tblPr>
      <w:tblGrid>
        <w:gridCol w:w="2664"/>
        <w:gridCol w:w="3590"/>
      </w:tblGrid>
      <w:tr w:rsidR="009E5FB9" w14:paraId="3FEE2577" w14:textId="77777777">
        <w:trPr>
          <w:trHeight w:val="562"/>
        </w:trPr>
        <w:tc>
          <w:tcPr>
            <w:tcW w:w="2485" w:type="dxa"/>
            <w:tcBorders>
              <w:top w:val="single" w:sz="4" w:space="0" w:color="000000"/>
              <w:left w:val="single" w:sz="4" w:space="0" w:color="000000"/>
              <w:bottom w:val="single" w:sz="4" w:space="0" w:color="000000"/>
              <w:right w:val="single" w:sz="4" w:space="0" w:color="000000"/>
            </w:tcBorders>
          </w:tcPr>
          <w:p w14:paraId="5C531D12" w14:textId="77777777" w:rsidR="009E5FB9" w:rsidRDefault="003D279F">
            <w:pPr>
              <w:spacing w:after="0" w:line="259" w:lineRule="auto"/>
              <w:ind w:left="0" w:firstLine="0"/>
              <w:jc w:val="left"/>
            </w:pPr>
            <w:r>
              <w:rPr>
                <w:b/>
              </w:rPr>
              <w:t xml:space="preserve">Unit of Competency Code  </w:t>
            </w:r>
          </w:p>
        </w:tc>
        <w:tc>
          <w:tcPr>
            <w:tcW w:w="3769" w:type="dxa"/>
            <w:tcBorders>
              <w:top w:val="single" w:sz="4" w:space="0" w:color="000000"/>
              <w:left w:val="single" w:sz="4" w:space="0" w:color="000000"/>
              <w:bottom w:val="single" w:sz="4" w:space="0" w:color="000000"/>
              <w:right w:val="single" w:sz="4" w:space="0" w:color="000000"/>
            </w:tcBorders>
          </w:tcPr>
          <w:p w14:paraId="7B8F34EB" w14:textId="77777777" w:rsidR="009E5FB9" w:rsidRDefault="003D279F">
            <w:pPr>
              <w:spacing w:after="0" w:line="259" w:lineRule="auto"/>
              <w:ind w:left="0" w:firstLine="0"/>
              <w:jc w:val="left"/>
            </w:pPr>
            <w:r>
              <w:rPr>
                <w:b/>
              </w:rPr>
              <w:t xml:space="preserve">Unit of Competency Title  </w:t>
            </w:r>
          </w:p>
        </w:tc>
      </w:tr>
      <w:tr w:rsidR="009E5FB9" w14:paraId="5B276220" w14:textId="77777777">
        <w:trPr>
          <w:trHeight w:val="598"/>
        </w:trPr>
        <w:tc>
          <w:tcPr>
            <w:tcW w:w="2485" w:type="dxa"/>
            <w:tcBorders>
              <w:top w:val="single" w:sz="4" w:space="0" w:color="000000"/>
              <w:left w:val="single" w:sz="4" w:space="0" w:color="000000"/>
              <w:bottom w:val="single" w:sz="4" w:space="0" w:color="000000"/>
              <w:right w:val="single" w:sz="4" w:space="0" w:color="000000"/>
            </w:tcBorders>
          </w:tcPr>
          <w:p w14:paraId="2E201714" w14:textId="77777777" w:rsidR="009E5FB9" w:rsidRDefault="003D279F">
            <w:pPr>
              <w:spacing w:after="0" w:line="259" w:lineRule="auto"/>
              <w:ind w:left="0" w:firstLine="0"/>
            </w:pPr>
            <w:r>
              <w:lastRenderedPageBreak/>
              <w:t>CON/OS/MA/CM/01/3</w:t>
            </w:r>
            <w:r w:rsidR="003B79B7">
              <w:t>/A</w:t>
            </w:r>
            <w:r>
              <w:t xml:space="preserve"> </w:t>
            </w:r>
          </w:p>
        </w:tc>
        <w:tc>
          <w:tcPr>
            <w:tcW w:w="3769" w:type="dxa"/>
            <w:tcBorders>
              <w:top w:val="single" w:sz="4" w:space="0" w:color="000000"/>
              <w:left w:val="single" w:sz="4" w:space="0" w:color="000000"/>
              <w:bottom w:val="single" w:sz="4" w:space="0" w:color="000000"/>
              <w:right w:val="single" w:sz="4" w:space="0" w:color="000000"/>
            </w:tcBorders>
          </w:tcPr>
          <w:p w14:paraId="202233BB" w14:textId="77777777" w:rsidR="009E5FB9" w:rsidRDefault="003D279F">
            <w:pPr>
              <w:spacing w:after="0" w:line="259" w:lineRule="auto"/>
              <w:ind w:left="0" w:firstLine="0"/>
              <w:jc w:val="left"/>
            </w:pPr>
            <w:r>
              <w:t>Measure and Calculate Objects’ Parameters</w:t>
            </w:r>
            <w:r>
              <w:rPr>
                <w:b/>
              </w:rPr>
              <w:t xml:space="preserve"> </w:t>
            </w:r>
          </w:p>
        </w:tc>
      </w:tr>
      <w:tr w:rsidR="009E5FB9" w14:paraId="16F380E6" w14:textId="77777777">
        <w:trPr>
          <w:trHeight w:val="595"/>
        </w:trPr>
        <w:tc>
          <w:tcPr>
            <w:tcW w:w="2485" w:type="dxa"/>
            <w:tcBorders>
              <w:top w:val="single" w:sz="4" w:space="0" w:color="000000"/>
              <w:left w:val="single" w:sz="4" w:space="0" w:color="000000"/>
              <w:bottom w:val="single" w:sz="4" w:space="0" w:color="000000"/>
              <w:right w:val="single" w:sz="4" w:space="0" w:color="000000"/>
            </w:tcBorders>
          </w:tcPr>
          <w:p w14:paraId="10EC539F" w14:textId="77777777" w:rsidR="009E5FB9" w:rsidRDefault="003D279F">
            <w:pPr>
              <w:spacing w:after="0" w:line="259" w:lineRule="auto"/>
              <w:ind w:left="0" w:firstLine="0"/>
            </w:pPr>
            <w:r>
              <w:t>CON/OS/MA/CM/02/3</w:t>
            </w:r>
            <w:r w:rsidR="003B79B7">
              <w:t>/A</w:t>
            </w:r>
            <w:r>
              <w:t xml:space="preserve"> </w:t>
            </w:r>
          </w:p>
        </w:tc>
        <w:tc>
          <w:tcPr>
            <w:tcW w:w="3769" w:type="dxa"/>
            <w:tcBorders>
              <w:top w:val="single" w:sz="4" w:space="0" w:color="000000"/>
              <w:left w:val="single" w:sz="4" w:space="0" w:color="000000"/>
              <w:bottom w:val="single" w:sz="4" w:space="0" w:color="000000"/>
              <w:right w:val="single" w:sz="4" w:space="0" w:color="000000"/>
            </w:tcBorders>
          </w:tcPr>
          <w:p w14:paraId="5550C71D" w14:textId="77777777" w:rsidR="009E5FB9" w:rsidRDefault="0095389A" w:rsidP="0095389A">
            <w:pPr>
              <w:spacing w:after="0" w:line="259" w:lineRule="auto"/>
              <w:ind w:left="0" w:firstLine="0"/>
              <w:jc w:val="left"/>
            </w:pPr>
            <w:r>
              <w:t xml:space="preserve">Interpret </w:t>
            </w:r>
            <w:r w:rsidR="003D279F">
              <w:t xml:space="preserve">Architectural and Engineering Drawings </w:t>
            </w:r>
          </w:p>
        </w:tc>
      </w:tr>
    </w:tbl>
    <w:p w14:paraId="16A4B779" w14:textId="77777777" w:rsidR="009E5FB9" w:rsidRPr="003D279F" w:rsidRDefault="003D279F" w:rsidP="003D279F">
      <w:pPr>
        <w:rPr>
          <w:b/>
        </w:rPr>
      </w:pPr>
      <w:r w:rsidRPr="003D279F">
        <w:rPr>
          <w:b/>
        </w:rPr>
        <w:t xml:space="preserve">Core Units of Competency </w:t>
      </w:r>
    </w:p>
    <w:tbl>
      <w:tblPr>
        <w:tblW w:w="6254" w:type="dxa"/>
        <w:tblCellMar>
          <w:top w:w="7" w:type="dxa"/>
          <w:right w:w="52" w:type="dxa"/>
        </w:tblCellMar>
        <w:tblLook w:val="04A0" w:firstRow="1" w:lastRow="0" w:firstColumn="1" w:lastColumn="0" w:noHBand="0" w:noVBand="1"/>
      </w:tblPr>
      <w:tblGrid>
        <w:gridCol w:w="2614"/>
        <w:gridCol w:w="3640"/>
      </w:tblGrid>
      <w:tr w:rsidR="009E5FB9" w14:paraId="6816D46A" w14:textId="77777777">
        <w:trPr>
          <w:trHeight w:val="286"/>
        </w:trPr>
        <w:tc>
          <w:tcPr>
            <w:tcW w:w="2485" w:type="dxa"/>
            <w:tcBorders>
              <w:top w:val="single" w:sz="4" w:space="0" w:color="000000"/>
              <w:left w:val="single" w:sz="4" w:space="0" w:color="000000"/>
              <w:bottom w:val="single" w:sz="4" w:space="0" w:color="000000"/>
              <w:right w:val="single" w:sz="4" w:space="0" w:color="000000"/>
            </w:tcBorders>
          </w:tcPr>
          <w:p w14:paraId="481F4E1C" w14:textId="77777777" w:rsidR="009E5FB9" w:rsidRDefault="003D279F">
            <w:pPr>
              <w:spacing w:after="0" w:line="259" w:lineRule="auto"/>
              <w:ind w:left="0" w:firstLine="0"/>
              <w:jc w:val="left"/>
            </w:pPr>
            <w:r>
              <w:rPr>
                <w:b/>
              </w:rPr>
              <w:t xml:space="preserve">Code </w:t>
            </w:r>
          </w:p>
        </w:tc>
        <w:tc>
          <w:tcPr>
            <w:tcW w:w="3769" w:type="dxa"/>
            <w:tcBorders>
              <w:top w:val="single" w:sz="4" w:space="0" w:color="000000"/>
              <w:left w:val="single" w:sz="4" w:space="0" w:color="000000"/>
              <w:bottom w:val="single" w:sz="4" w:space="0" w:color="000000"/>
              <w:right w:val="single" w:sz="4" w:space="0" w:color="000000"/>
            </w:tcBorders>
          </w:tcPr>
          <w:p w14:paraId="74046801" w14:textId="77777777" w:rsidR="009E5FB9" w:rsidRDefault="003D279F">
            <w:pPr>
              <w:spacing w:after="0" w:line="259" w:lineRule="auto"/>
              <w:ind w:left="0" w:firstLine="0"/>
              <w:jc w:val="left"/>
            </w:pPr>
            <w:r>
              <w:rPr>
                <w:b/>
              </w:rPr>
              <w:t xml:space="preserve">Unit of Competency Title  </w:t>
            </w:r>
          </w:p>
        </w:tc>
      </w:tr>
      <w:tr w:rsidR="009E5FB9" w14:paraId="1407A973" w14:textId="77777777">
        <w:trPr>
          <w:trHeight w:val="598"/>
        </w:trPr>
        <w:tc>
          <w:tcPr>
            <w:tcW w:w="2485" w:type="dxa"/>
            <w:tcBorders>
              <w:top w:val="single" w:sz="4" w:space="0" w:color="000000"/>
              <w:left w:val="single" w:sz="4" w:space="0" w:color="000000"/>
              <w:bottom w:val="single" w:sz="4" w:space="0" w:color="000000"/>
              <w:right w:val="single" w:sz="4" w:space="0" w:color="000000"/>
            </w:tcBorders>
          </w:tcPr>
          <w:p w14:paraId="4EDFCFA2" w14:textId="77777777" w:rsidR="009E5FB9" w:rsidRDefault="003D279F">
            <w:pPr>
              <w:spacing w:after="0" w:line="259" w:lineRule="auto"/>
              <w:ind w:left="0" w:firstLine="0"/>
            </w:pPr>
            <w:r>
              <w:t>CON/OS/MA/CR/01/3</w:t>
            </w:r>
            <w:r w:rsidR="003B79B7">
              <w:t>/A</w:t>
            </w:r>
            <w:r>
              <w:t xml:space="preserve"> </w:t>
            </w:r>
          </w:p>
        </w:tc>
        <w:tc>
          <w:tcPr>
            <w:tcW w:w="3769" w:type="dxa"/>
            <w:tcBorders>
              <w:top w:val="single" w:sz="4" w:space="0" w:color="000000"/>
              <w:left w:val="single" w:sz="4" w:space="0" w:color="000000"/>
              <w:bottom w:val="single" w:sz="4" w:space="0" w:color="000000"/>
              <w:right w:val="single" w:sz="4" w:space="0" w:color="000000"/>
            </w:tcBorders>
          </w:tcPr>
          <w:p w14:paraId="7B2D4D9E" w14:textId="77777777" w:rsidR="009E5FB9" w:rsidRDefault="003D279F">
            <w:pPr>
              <w:spacing w:after="0" w:line="259" w:lineRule="auto"/>
              <w:ind w:left="0" w:firstLine="0"/>
              <w:jc w:val="left"/>
            </w:pPr>
            <w:r>
              <w:t>Construct Simple 1 Level Masonry Substructures</w:t>
            </w:r>
            <w:r>
              <w:rPr>
                <w:b/>
              </w:rPr>
              <w:t xml:space="preserve"> </w:t>
            </w:r>
          </w:p>
        </w:tc>
      </w:tr>
      <w:tr w:rsidR="009E5FB9" w14:paraId="29041E35" w14:textId="77777777">
        <w:trPr>
          <w:trHeight w:val="595"/>
        </w:trPr>
        <w:tc>
          <w:tcPr>
            <w:tcW w:w="2485" w:type="dxa"/>
            <w:tcBorders>
              <w:top w:val="single" w:sz="4" w:space="0" w:color="000000"/>
              <w:left w:val="single" w:sz="4" w:space="0" w:color="000000"/>
              <w:bottom w:val="single" w:sz="4" w:space="0" w:color="000000"/>
              <w:right w:val="single" w:sz="4" w:space="0" w:color="000000"/>
            </w:tcBorders>
          </w:tcPr>
          <w:p w14:paraId="04FC6EC8" w14:textId="77777777" w:rsidR="009E5FB9" w:rsidRDefault="003D279F">
            <w:pPr>
              <w:spacing w:after="0" w:line="259" w:lineRule="auto"/>
              <w:ind w:left="0" w:firstLine="0"/>
            </w:pPr>
            <w:r>
              <w:t>CON/OS/MA/CR/02/3</w:t>
            </w:r>
            <w:r w:rsidR="003B79B7">
              <w:t>/A</w:t>
            </w:r>
            <w:r>
              <w:t xml:space="preserve"> </w:t>
            </w:r>
          </w:p>
        </w:tc>
        <w:tc>
          <w:tcPr>
            <w:tcW w:w="3769" w:type="dxa"/>
            <w:tcBorders>
              <w:top w:val="single" w:sz="4" w:space="0" w:color="000000"/>
              <w:left w:val="single" w:sz="4" w:space="0" w:color="000000"/>
              <w:bottom w:val="single" w:sz="4" w:space="0" w:color="000000"/>
              <w:right w:val="single" w:sz="4" w:space="0" w:color="000000"/>
            </w:tcBorders>
          </w:tcPr>
          <w:p w14:paraId="6332A580" w14:textId="77777777" w:rsidR="009E5FB9" w:rsidRDefault="003D279F">
            <w:pPr>
              <w:spacing w:after="0" w:line="259" w:lineRule="auto"/>
              <w:ind w:left="0" w:firstLine="0"/>
              <w:jc w:val="left"/>
            </w:pPr>
            <w:r>
              <w:t xml:space="preserve">Construct Simple 1 Level Masonry Superstructures </w:t>
            </w:r>
          </w:p>
        </w:tc>
      </w:tr>
      <w:tr w:rsidR="009E5FB9" w14:paraId="2B6C3610" w14:textId="77777777">
        <w:trPr>
          <w:trHeight w:val="307"/>
        </w:trPr>
        <w:tc>
          <w:tcPr>
            <w:tcW w:w="2485" w:type="dxa"/>
            <w:tcBorders>
              <w:top w:val="single" w:sz="4" w:space="0" w:color="000000"/>
              <w:left w:val="single" w:sz="4" w:space="0" w:color="000000"/>
              <w:bottom w:val="single" w:sz="4" w:space="0" w:color="000000"/>
              <w:right w:val="single" w:sz="4" w:space="0" w:color="000000"/>
            </w:tcBorders>
          </w:tcPr>
          <w:p w14:paraId="1E0790A7" w14:textId="77777777" w:rsidR="009E5FB9" w:rsidRDefault="003B79B7">
            <w:pPr>
              <w:spacing w:after="0" w:line="259" w:lineRule="auto"/>
              <w:ind w:left="0" w:firstLine="0"/>
            </w:pPr>
            <w:r>
              <w:t>CON/OS/MA/CR/03/3/A</w:t>
            </w:r>
          </w:p>
        </w:tc>
        <w:tc>
          <w:tcPr>
            <w:tcW w:w="3769" w:type="dxa"/>
            <w:tcBorders>
              <w:top w:val="single" w:sz="4" w:space="0" w:color="000000"/>
              <w:left w:val="single" w:sz="4" w:space="0" w:color="000000"/>
              <w:bottom w:val="single" w:sz="4" w:space="0" w:color="000000"/>
              <w:right w:val="single" w:sz="4" w:space="0" w:color="000000"/>
            </w:tcBorders>
          </w:tcPr>
          <w:p w14:paraId="23450F64" w14:textId="77777777" w:rsidR="009E5FB9" w:rsidRDefault="003D279F">
            <w:pPr>
              <w:spacing w:after="0" w:line="259" w:lineRule="auto"/>
              <w:ind w:left="0" w:firstLine="0"/>
              <w:jc w:val="left"/>
            </w:pPr>
            <w:r>
              <w:t xml:space="preserve">Finish Masonry Works </w:t>
            </w:r>
          </w:p>
        </w:tc>
      </w:tr>
      <w:tr w:rsidR="009E5FB9" w14:paraId="51E15DE2" w14:textId="77777777">
        <w:trPr>
          <w:trHeight w:val="310"/>
        </w:trPr>
        <w:tc>
          <w:tcPr>
            <w:tcW w:w="2485" w:type="dxa"/>
            <w:tcBorders>
              <w:top w:val="single" w:sz="4" w:space="0" w:color="000000"/>
              <w:left w:val="single" w:sz="4" w:space="0" w:color="000000"/>
              <w:bottom w:val="single" w:sz="4" w:space="0" w:color="000000"/>
              <w:right w:val="single" w:sz="4" w:space="0" w:color="000000"/>
            </w:tcBorders>
          </w:tcPr>
          <w:p w14:paraId="7162C945" w14:textId="77777777" w:rsidR="009E5FB9" w:rsidRDefault="003D279F">
            <w:pPr>
              <w:spacing w:after="0" w:line="259" w:lineRule="auto"/>
              <w:ind w:left="0" w:firstLine="0"/>
            </w:pPr>
            <w:r>
              <w:t>CON/OS/MA/CR/04/3</w:t>
            </w:r>
            <w:r w:rsidR="003B79B7">
              <w:t>/A</w:t>
            </w:r>
            <w:r>
              <w:t xml:space="preserve"> </w:t>
            </w:r>
          </w:p>
        </w:tc>
        <w:tc>
          <w:tcPr>
            <w:tcW w:w="3769" w:type="dxa"/>
            <w:tcBorders>
              <w:top w:val="single" w:sz="4" w:space="0" w:color="000000"/>
              <w:left w:val="single" w:sz="4" w:space="0" w:color="000000"/>
              <w:bottom w:val="single" w:sz="4" w:space="0" w:color="000000"/>
              <w:right w:val="single" w:sz="4" w:space="0" w:color="000000"/>
            </w:tcBorders>
          </w:tcPr>
          <w:p w14:paraId="75D04483" w14:textId="77777777" w:rsidR="009E5FB9" w:rsidRDefault="003D279F">
            <w:pPr>
              <w:spacing w:after="0" w:line="259" w:lineRule="auto"/>
              <w:ind w:left="0" w:firstLine="0"/>
              <w:jc w:val="left"/>
            </w:pPr>
            <w:r>
              <w:t xml:space="preserve">Produce Masonry Products  </w:t>
            </w:r>
          </w:p>
        </w:tc>
      </w:tr>
    </w:tbl>
    <w:p w14:paraId="4DDB9086" w14:textId="77777777" w:rsidR="009E5FB9" w:rsidRDefault="003D279F">
      <w:pPr>
        <w:spacing w:after="12" w:line="259" w:lineRule="auto"/>
        <w:ind w:left="0" w:firstLine="0"/>
        <w:jc w:val="left"/>
      </w:pPr>
      <w:r>
        <w:rPr>
          <w:b/>
        </w:rPr>
        <w:t xml:space="preserve"> </w:t>
      </w:r>
    </w:p>
    <w:p w14:paraId="7B445452" w14:textId="77777777" w:rsidR="009E5FB9" w:rsidRDefault="003D279F">
      <w:pPr>
        <w:spacing w:after="0" w:line="259" w:lineRule="auto"/>
        <w:ind w:left="720" w:firstLine="0"/>
        <w:jc w:val="left"/>
      </w:pPr>
      <w:r>
        <w:t xml:space="preserve"> </w:t>
      </w:r>
    </w:p>
    <w:p w14:paraId="0763C05C" w14:textId="77777777" w:rsidR="009E5FB9" w:rsidRDefault="009E5FB9">
      <w:pPr>
        <w:sectPr w:rsidR="009E5FB9" w:rsidSect="00CE096E">
          <w:headerReference w:type="even" r:id="rId22"/>
          <w:headerReference w:type="default" r:id="rId23"/>
          <w:footerReference w:type="even" r:id="rId24"/>
          <w:footerReference w:type="default" r:id="rId25"/>
          <w:headerReference w:type="first" r:id="rId26"/>
          <w:footerReference w:type="first" r:id="rId27"/>
          <w:pgSz w:w="8390" w:h="11906"/>
          <w:pgMar w:top="1128" w:right="1118" w:bottom="1429" w:left="1124" w:header="720" w:footer="726" w:gutter="0"/>
          <w:pgNumType w:fmt="lowerRoman"/>
          <w:cols w:space="720"/>
        </w:sectPr>
      </w:pPr>
    </w:p>
    <w:p w14:paraId="18D7328F" w14:textId="77777777" w:rsidR="009E5FB9" w:rsidRDefault="003D279F" w:rsidP="008160C9">
      <w:r>
        <w:lastRenderedPageBreak/>
        <w:t xml:space="preserve"> </w:t>
      </w:r>
    </w:p>
    <w:p w14:paraId="12BB6714" w14:textId="77777777" w:rsidR="009E5FB9" w:rsidRDefault="003D279F" w:rsidP="008160C9">
      <w:r>
        <w:t xml:space="preserve"> </w:t>
      </w:r>
    </w:p>
    <w:p w14:paraId="3A6E168D" w14:textId="77777777" w:rsidR="009E5FB9" w:rsidRDefault="003D279F" w:rsidP="008160C9">
      <w:r>
        <w:t xml:space="preserve"> </w:t>
      </w:r>
    </w:p>
    <w:p w14:paraId="2C63E01D" w14:textId="77777777" w:rsidR="009E5FB9" w:rsidRDefault="003D279F" w:rsidP="008160C9">
      <w:r>
        <w:t xml:space="preserve"> </w:t>
      </w:r>
    </w:p>
    <w:p w14:paraId="0E99778E" w14:textId="77777777" w:rsidR="009E5FB9" w:rsidRDefault="003D279F" w:rsidP="008160C9">
      <w:r>
        <w:t xml:space="preserve"> </w:t>
      </w:r>
    </w:p>
    <w:p w14:paraId="308C2CD9" w14:textId="77777777" w:rsidR="009E5FB9" w:rsidRDefault="003D279F" w:rsidP="008160C9">
      <w:r>
        <w:t xml:space="preserve"> </w:t>
      </w:r>
    </w:p>
    <w:p w14:paraId="0CA14565" w14:textId="77777777" w:rsidR="009E5FB9" w:rsidRDefault="003D279F" w:rsidP="008160C9">
      <w:r>
        <w:t xml:space="preserve"> </w:t>
      </w:r>
    </w:p>
    <w:p w14:paraId="21EFEEE3" w14:textId="77777777" w:rsidR="009E5FB9" w:rsidRDefault="003D279F" w:rsidP="008160C9">
      <w:r>
        <w:t xml:space="preserve"> </w:t>
      </w:r>
    </w:p>
    <w:p w14:paraId="0CAC40FA" w14:textId="77777777" w:rsidR="009E5FB9" w:rsidRDefault="003D279F" w:rsidP="008160C9">
      <w:r>
        <w:t xml:space="preserve"> </w:t>
      </w:r>
    </w:p>
    <w:p w14:paraId="47456760" w14:textId="77777777" w:rsidR="009E5FB9" w:rsidRDefault="003D279F" w:rsidP="008160C9">
      <w:r>
        <w:t xml:space="preserve"> </w:t>
      </w:r>
    </w:p>
    <w:p w14:paraId="4C9B9C53" w14:textId="77777777" w:rsidR="009E5FB9" w:rsidRDefault="009E5FB9" w:rsidP="008160C9"/>
    <w:p w14:paraId="08C8FCD0" w14:textId="6275678A" w:rsidR="009E5FB9" w:rsidRPr="000A28E5" w:rsidRDefault="003D279F" w:rsidP="0048049F">
      <w:pPr>
        <w:pStyle w:val="Heading1"/>
        <w:jc w:val="center"/>
      </w:pPr>
      <w:bookmarkStart w:id="7" w:name="_Toc67178507"/>
      <w:r w:rsidRPr="000A28E5">
        <w:t>BASIC UNITS OF COMPETENCY</w:t>
      </w:r>
      <w:bookmarkEnd w:id="7"/>
    </w:p>
    <w:p w14:paraId="2197772E" w14:textId="77777777" w:rsidR="009E5FB9" w:rsidRDefault="003D279F" w:rsidP="003D279F">
      <w:r>
        <w:t xml:space="preserve"> </w:t>
      </w:r>
      <w:r>
        <w:br w:type="page"/>
      </w:r>
    </w:p>
    <w:p w14:paraId="06873C3C" w14:textId="77777777" w:rsidR="009E7BFB" w:rsidRDefault="009E7BFB" w:rsidP="009E7BFB">
      <w:pPr>
        <w:pStyle w:val="Heading1"/>
        <w:spacing w:line="276" w:lineRule="auto"/>
        <w:jc w:val="center"/>
        <w:rPr>
          <w:color w:val="auto"/>
          <w:szCs w:val="24"/>
        </w:rPr>
      </w:pPr>
      <w:bookmarkStart w:id="8" w:name="_Toc518741226"/>
      <w:bookmarkStart w:id="9" w:name="_Toc525295151"/>
      <w:bookmarkStart w:id="10" w:name="_Toc67178508"/>
      <w:bookmarkStart w:id="11" w:name="_Toc518741227"/>
      <w:bookmarkStart w:id="12" w:name="_Toc525295152"/>
      <w:bookmarkStart w:id="13" w:name="_Toc511315064"/>
      <w:r>
        <w:rPr>
          <w:color w:val="auto"/>
          <w:szCs w:val="24"/>
        </w:rPr>
        <w:lastRenderedPageBreak/>
        <w:t>DEMONSTRATE COMMUNICATION SKILLS</w:t>
      </w:r>
      <w:bookmarkEnd w:id="8"/>
      <w:bookmarkEnd w:id="9"/>
      <w:bookmarkEnd w:id="10"/>
    </w:p>
    <w:p w14:paraId="0D1E8FC9" w14:textId="77777777" w:rsidR="009E7BFB" w:rsidRDefault="009E7BFB" w:rsidP="009E7BFB">
      <w:pPr>
        <w:rPr>
          <w:color w:val="auto"/>
          <w:szCs w:val="24"/>
        </w:rPr>
      </w:pPr>
    </w:p>
    <w:p w14:paraId="687EB828" w14:textId="15D3EDC0" w:rsidR="009E7BFB" w:rsidRDefault="009E7BFB" w:rsidP="009E7BFB">
      <w:pPr>
        <w:tabs>
          <w:tab w:val="left" w:pos="2880"/>
        </w:tabs>
        <w:spacing w:after="0"/>
        <w:rPr>
          <w:rFonts w:eastAsia="Calibri"/>
          <w:b/>
          <w:szCs w:val="24"/>
        </w:rPr>
      </w:pPr>
      <w:r>
        <w:rPr>
          <w:b/>
          <w:szCs w:val="24"/>
        </w:rPr>
        <w:t xml:space="preserve">UNIT CODE: </w:t>
      </w:r>
      <w:r w:rsidR="00483E24">
        <w:rPr>
          <w:b/>
          <w:szCs w:val="24"/>
        </w:rPr>
        <w:t>CON</w:t>
      </w:r>
      <w:r>
        <w:rPr>
          <w:b/>
          <w:szCs w:val="24"/>
        </w:rPr>
        <w:t>/OS</w:t>
      </w:r>
      <w:r w:rsidR="00483E24">
        <w:rPr>
          <w:b/>
          <w:szCs w:val="24"/>
        </w:rPr>
        <w:t>/MA</w:t>
      </w:r>
      <w:r>
        <w:rPr>
          <w:b/>
          <w:szCs w:val="24"/>
        </w:rPr>
        <w:t>/BC/01/3/A</w:t>
      </w:r>
    </w:p>
    <w:p w14:paraId="606BC1D4" w14:textId="77777777" w:rsidR="009E7BFB" w:rsidRDefault="009E7BFB" w:rsidP="009E7BFB">
      <w:pPr>
        <w:tabs>
          <w:tab w:val="left" w:pos="2880"/>
        </w:tabs>
        <w:rPr>
          <w:rFonts w:eastAsiaTheme="minorEastAsia"/>
          <w:szCs w:val="24"/>
        </w:rPr>
      </w:pPr>
      <w:r>
        <w:rPr>
          <w:b/>
          <w:szCs w:val="24"/>
        </w:rPr>
        <w:t>UNIT DESCRIPTION</w:t>
      </w:r>
    </w:p>
    <w:p w14:paraId="20F7C00E" w14:textId="77777777" w:rsidR="009E7BFB" w:rsidRDefault="009E7BFB" w:rsidP="009E7BFB">
      <w:pPr>
        <w:rPr>
          <w:szCs w:val="24"/>
        </w:rPr>
      </w:pPr>
      <w:r>
        <w:rPr>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5B8F8AFD" w14:textId="77777777" w:rsidR="009E7BFB" w:rsidRDefault="009E7BFB" w:rsidP="009E7BFB">
      <w:pPr>
        <w:rPr>
          <w:b/>
          <w:szCs w:val="24"/>
        </w:rPr>
      </w:pPr>
      <w:bookmarkStart w:id="14" w:name="_Toc494872078"/>
      <w:r>
        <w:rPr>
          <w:b/>
          <w:szCs w:val="24"/>
        </w:rPr>
        <w:t>ELEMENTS AND PERFORMANCE CRITERIA</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74"/>
      </w:tblGrid>
      <w:tr w:rsidR="009E7BFB" w14:paraId="6D28FF23" w14:textId="77777777" w:rsidTr="009E7BFB">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D3E4B4" w14:textId="77777777" w:rsidR="009E7BFB" w:rsidRDefault="009E7BFB">
            <w:pPr>
              <w:rPr>
                <w:b/>
                <w:szCs w:val="24"/>
              </w:rPr>
            </w:pPr>
            <w:r>
              <w:rPr>
                <w:b/>
                <w:szCs w:val="24"/>
              </w:rPr>
              <w:t xml:space="preserve">ELEMENT </w:t>
            </w:r>
          </w:p>
          <w:p w14:paraId="57F98A3B" w14:textId="77777777" w:rsidR="009E7BFB" w:rsidRDefault="009E7BFB">
            <w:pPr>
              <w:rPr>
                <w:szCs w:val="24"/>
              </w:rPr>
            </w:pPr>
            <w:r>
              <w:rPr>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1B38E628" w14:textId="77777777" w:rsidR="009E7BFB" w:rsidRDefault="009E7BFB">
            <w:pPr>
              <w:rPr>
                <w:b/>
                <w:szCs w:val="24"/>
              </w:rPr>
            </w:pPr>
            <w:r>
              <w:rPr>
                <w:b/>
                <w:szCs w:val="24"/>
              </w:rPr>
              <w:t>PERFORMANCE CRITERIA</w:t>
            </w:r>
          </w:p>
          <w:p w14:paraId="70E25582" w14:textId="77777777" w:rsidR="009E7BFB" w:rsidRDefault="009E7BFB">
            <w:pPr>
              <w:rPr>
                <w:szCs w:val="24"/>
              </w:rPr>
            </w:pPr>
            <w:r>
              <w:rPr>
                <w:szCs w:val="24"/>
              </w:rPr>
              <w:t>These are assessable statements which specify the required level of performance for each of the elements.</w:t>
            </w:r>
          </w:p>
          <w:p w14:paraId="35F75948" w14:textId="77777777" w:rsidR="009E7BFB" w:rsidRDefault="009E7BFB">
            <w:pPr>
              <w:rPr>
                <w:b/>
                <w:szCs w:val="24"/>
              </w:rPr>
            </w:pPr>
            <w:r>
              <w:rPr>
                <w:b/>
                <w:i/>
                <w:szCs w:val="24"/>
              </w:rPr>
              <w:t>Bold and italicized terms</w:t>
            </w:r>
            <w:r>
              <w:rPr>
                <w:szCs w:val="24"/>
              </w:rPr>
              <w:t xml:space="preserve"> </w:t>
            </w:r>
            <w:r>
              <w:rPr>
                <w:b/>
                <w:i/>
                <w:szCs w:val="24"/>
              </w:rPr>
              <w:t>are elaborated in the Range</w:t>
            </w:r>
          </w:p>
        </w:tc>
      </w:tr>
      <w:tr w:rsidR="009E7BFB" w14:paraId="0493D02D" w14:textId="77777777" w:rsidTr="009E7BFB">
        <w:tc>
          <w:tcPr>
            <w:tcW w:w="1585" w:type="pct"/>
            <w:tcBorders>
              <w:top w:val="single" w:sz="4" w:space="0" w:color="auto"/>
              <w:left w:val="single" w:sz="4" w:space="0" w:color="auto"/>
              <w:bottom w:val="single" w:sz="4" w:space="0" w:color="auto"/>
              <w:right w:val="single" w:sz="4" w:space="0" w:color="auto"/>
            </w:tcBorders>
            <w:hideMark/>
          </w:tcPr>
          <w:p w14:paraId="58D0D5B4" w14:textId="77777777" w:rsidR="009E7BFB" w:rsidRDefault="009E7BFB" w:rsidP="009E7BFB">
            <w:pPr>
              <w:pStyle w:val="BodyText"/>
              <w:numPr>
                <w:ilvl w:val="0"/>
                <w:numId w:val="217"/>
              </w:numPr>
              <w:tabs>
                <w:tab w:val="num" w:pos="266"/>
              </w:tabs>
              <w:spacing w:after="0" w:line="276" w:lineRule="auto"/>
              <w:ind w:left="266" w:right="72" w:hanging="284"/>
            </w:pPr>
            <w:bookmarkStart w:id="15" w:name="_Hlk22800110"/>
            <w: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5EA33B1F" w14:textId="77777777" w:rsidR="009E7BFB" w:rsidRDefault="009E7BFB" w:rsidP="009E7BFB">
            <w:pPr>
              <w:pStyle w:val="ListParagraph"/>
              <w:numPr>
                <w:ilvl w:val="0"/>
                <w:numId w:val="218"/>
              </w:numPr>
              <w:tabs>
                <w:tab w:val="left" w:pos="655"/>
              </w:tabs>
              <w:spacing w:line="276" w:lineRule="auto"/>
            </w:pPr>
            <w:r>
              <w:t xml:space="preserve">Specific and relevant information is accessed from </w:t>
            </w:r>
            <w:r>
              <w:rPr>
                <w:b/>
                <w:i/>
              </w:rPr>
              <w:t xml:space="preserve">appropriate sources </w:t>
            </w:r>
            <w:r>
              <w:t xml:space="preserve">based on standard procedures </w:t>
            </w:r>
          </w:p>
          <w:p w14:paraId="37200135" w14:textId="77777777" w:rsidR="009E7BFB" w:rsidRDefault="009E7BFB" w:rsidP="009E7BFB">
            <w:pPr>
              <w:pStyle w:val="ListParagraph"/>
              <w:numPr>
                <w:ilvl w:val="0"/>
                <w:numId w:val="218"/>
              </w:numPr>
              <w:tabs>
                <w:tab w:val="left" w:pos="655"/>
              </w:tabs>
              <w:spacing w:line="276" w:lineRule="auto"/>
            </w:pPr>
            <w:r>
              <w:t xml:space="preserve">Effective questioning, active listening and speaking skills are used to gather and convey information based on communication needs </w:t>
            </w:r>
          </w:p>
          <w:p w14:paraId="61DB2C23" w14:textId="77777777" w:rsidR="009E7BFB" w:rsidRDefault="009E7BFB" w:rsidP="009E7BFB">
            <w:pPr>
              <w:pStyle w:val="ListParagraph"/>
              <w:numPr>
                <w:ilvl w:val="0"/>
                <w:numId w:val="218"/>
              </w:numPr>
              <w:tabs>
                <w:tab w:val="left" w:pos="655"/>
              </w:tabs>
              <w:spacing w:line="276" w:lineRule="auto"/>
            </w:pPr>
            <w:r>
              <w:t xml:space="preserve">Appropriate </w:t>
            </w:r>
            <w:r>
              <w:rPr>
                <w:b/>
                <w:i/>
              </w:rPr>
              <w:t xml:space="preserve">medium </w:t>
            </w:r>
            <w:r>
              <w:t xml:space="preserve">is used to transfer information and ideas in accordance with workplace guidelines </w:t>
            </w:r>
          </w:p>
          <w:p w14:paraId="30392B69" w14:textId="77777777" w:rsidR="009E7BFB" w:rsidRDefault="009E7BFB" w:rsidP="009E7BFB">
            <w:pPr>
              <w:pStyle w:val="ListParagraph"/>
              <w:numPr>
                <w:ilvl w:val="0"/>
                <w:numId w:val="218"/>
              </w:numPr>
              <w:tabs>
                <w:tab w:val="left" w:pos="655"/>
              </w:tabs>
              <w:spacing w:line="276" w:lineRule="auto"/>
            </w:pPr>
            <w:r>
              <w:lastRenderedPageBreak/>
              <w:t>Appropriate non- verbal communication is used as per the communication needs</w:t>
            </w:r>
          </w:p>
          <w:p w14:paraId="1C4315D1" w14:textId="77777777" w:rsidR="009E7BFB" w:rsidRDefault="009E7BFB" w:rsidP="009E7BFB">
            <w:pPr>
              <w:pStyle w:val="ListParagraph"/>
              <w:numPr>
                <w:ilvl w:val="0"/>
                <w:numId w:val="218"/>
              </w:numPr>
              <w:tabs>
                <w:tab w:val="left" w:pos="655"/>
              </w:tabs>
              <w:spacing w:line="276" w:lineRule="auto"/>
            </w:pPr>
            <w:r>
              <w:t>Appropriate lines of communication</w:t>
            </w:r>
            <w:r>
              <w:rPr>
                <w:b/>
                <w:i/>
              </w:rPr>
              <w:t xml:space="preserve"> </w:t>
            </w:r>
            <w:r>
              <w:t xml:space="preserve">with supervisors and colleagues are identified and followed based on workplace requirements </w:t>
            </w:r>
          </w:p>
          <w:p w14:paraId="54A8AF04" w14:textId="77777777" w:rsidR="009E7BFB" w:rsidRDefault="009E7BFB" w:rsidP="009E7BFB">
            <w:pPr>
              <w:pStyle w:val="ListParagraph"/>
              <w:numPr>
                <w:ilvl w:val="0"/>
                <w:numId w:val="218"/>
              </w:numPr>
              <w:tabs>
                <w:tab w:val="left" w:pos="655"/>
              </w:tabs>
              <w:spacing w:line="276" w:lineRule="auto"/>
            </w:pPr>
            <w:r>
              <w:t xml:space="preserve">Location and storage of information is undertaken according to workplace procedures </w:t>
            </w:r>
          </w:p>
          <w:p w14:paraId="664F2037" w14:textId="77777777" w:rsidR="009E7BFB" w:rsidRDefault="009E7BFB" w:rsidP="009E7BFB">
            <w:pPr>
              <w:pStyle w:val="ListParagraph"/>
              <w:numPr>
                <w:ilvl w:val="0"/>
                <w:numId w:val="218"/>
              </w:numPr>
              <w:tabs>
                <w:tab w:val="left" w:pos="655"/>
              </w:tabs>
              <w:spacing w:line="276" w:lineRule="auto"/>
            </w:pPr>
            <w:r>
              <w:t xml:space="preserve">Personal interaction is carried out clearly and concisely  according to workplace requirements </w:t>
            </w:r>
          </w:p>
        </w:tc>
      </w:tr>
      <w:tr w:rsidR="009E7BFB" w14:paraId="25AE97A5" w14:textId="77777777" w:rsidTr="009E7BFB">
        <w:tc>
          <w:tcPr>
            <w:tcW w:w="1585" w:type="pct"/>
            <w:tcBorders>
              <w:top w:val="single" w:sz="4" w:space="0" w:color="auto"/>
              <w:left w:val="single" w:sz="4" w:space="0" w:color="auto"/>
              <w:bottom w:val="single" w:sz="4" w:space="0" w:color="auto"/>
              <w:right w:val="single" w:sz="4" w:space="0" w:color="auto"/>
            </w:tcBorders>
            <w:hideMark/>
          </w:tcPr>
          <w:p w14:paraId="35A5FAEE" w14:textId="77777777" w:rsidR="009E7BFB" w:rsidRDefault="009E7BFB" w:rsidP="009E7BFB">
            <w:pPr>
              <w:pStyle w:val="BodyText"/>
              <w:numPr>
                <w:ilvl w:val="0"/>
                <w:numId w:val="217"/>
              </w:numPr>
              <w:tabs>
                <w:tab w:val="num" w:pos="266"/>
              </w:tabs>
              <w:spacing w:after="0" w:line="276" w:lineRule="auto"/>
              <w:ind w:left="266" w:right="72" w:hanging="284"/>
            </w:pPr>
            <w:r>
              <w:lastRenderedPageBreak/>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3B985939" w14:textId="77777777" w:rsidR="009E7BFB" w:rsidRDefault="009E7BFB" w:rsidP="009E7BFB">
            <w:pPr>
              <w:numPr>
                <w:ilvl w:val="1"/>
                <w:numId w:val="217"/>
              </w:numPr>
              <w:tabs>
                <w:tab w:val="left" w:pos="-6318"/>
              </w:tabs>
              <w:spacing w:after="0" w:line="276" w:lineRule="auto"/>
              <w:ind w:left="702" w:hanging="702"/>
              <w:jc w:val="left"/>
              <w:rPr>
                <w:szCs w:val="24"/>
              </w:rPr>
            </w:pPr>
            <w:r>
              <w:rPr>
                <w:szCs w:val="24"/>
              </w:rPr>
              <w:t xml:space="preserve">Participation in simple conversations with work colleagues is undertaken based on familiar topics </w:t>
            </w:r>
          </w:p>
          <w:p w14:paraId="5EA3B499" w14:textId="77777777" w:rsidR="009E7BFB" w:rsidRDefault="009E7BFB" w:rsidP="009E7BFB">
            <w:pPr>
              <w:numPr>
                <w:ilvl w:val="1"/>
                <w:numId w:val="217"/>
              </w:numPr>
              <w:tabs>
                <w:tab w:val="left" w:pos="-6318"/>
              </w:tabs>
              <w:spacing w:after="0" w:line="276" w:lineRule="auto"/>
              <w:ind w:left="702" w:hanging="702"/>
              <w:jc w:val="left"/>
              <w:rPr>
                <w:szCs w:val="24"/>
              </w:rPr>
            </w:pPr>
            <w:r>
              <w:rPr>
                <w:szCs w:val="24"/>
              </w:rPr>
              <w:t>Simple verbal instructions and requests are responded to according to workplace guidelines</w:t>
            </w:r>
          </w:p>
          <w:p w14:paraId="49544A11" w14:textId="77777777" w:rsidR="009E7BFB" w:rsidRDefault="009E7BFB" w:rsidP="009E7BFB">
            <w:pPr>
              <w:numPr>
                <w:ilvl w:val="1"/>
                <w:numId w:val="217"/>
              </w:numPr>
              <w:tabs>
                <w:tab w:val="left" w:pos="-6318"/>
              </w:tabs>
              <w:spacing w:after="0" w:line="276" w:lineRule="auto"/>
              <w:ind w:left="702" w:hanging="702"/>
              <w:jc w:val="left"/>
              <w:rPr>
                <w:szCs w:val="24"/>
              </w:rPr>
            </w:pPr>
            <w:r>
              <w:rPr>
                <w:b/>
                <w:i/>
                <w:szCs w:val="24"/>
              </w:rPr>
              <w:t>Routine procedures</w:t>
            </w:r>
            <w:r>
              <w:rPr>
                <w:szCs w:val="24"/>
              </w:rPr>
              <w:t xml:space="preserve"> are provided in accordance with workplace policy </w:t>
            </w:r>
          </w:p>
          <w:p w14:paraId="41AA4B03" w14:textId="77777777" w:rsidR="009E7BFB" w:rsidRDefault="009E7BFB" w:rsidP="009E7BFB">
            <w:pPr>
              <w:numPr>
                <w:ilvl w:val="1"/>
                <w:numId w:val="217"/>
              </w:numPr>
              <w:tabs>
                <w:tab w:val="left" w:pos="-6318"/>
              </w:tabs>
              <w:spacing w:after="0" w:line="276" w:lineRule="auto"/>
              <w:ind w:left="702" w:hanging="702"/>
              <w:jc w:val="left"/>
              <w:rPr>
                <w:szCs w:val="24"/>
              </w:rPr>
            </w:pPr>
            <w:r>
              <w:rPr>
                <w:szCs w:val="24"/>
              </w:rPr>
              <w:t xml:space="preserve">Likes, dislikes and preferences are expressed based on individual preference  </w:t>
            </w:r>
          </w:p>
          <w:p w14:paraId="3D0C8DF4" w14:textId="77777777" w:rsidR="009E7BFB" w:rsidRDefault="009E7BFB" w:rsidP="009E7BFB">
            <w:pPr>
              <w:numPr>
                <w:ilvl w:val="1"/>
                <w:numId w:val="217"/>
              </w:numPr>
              <w:tabs>
                <w:tab w:val="left" w:pos="-6318"/>
              </w:tabs>
              <w:spacing w:after="0" w:line="276" w:lineRule="auto"/>
              <w:ind w:left="702" w:hanging="702"/>
              <w:jc w:val="left"/>
              <w:rPr>
                <w:szCs w:val="24"/>
              </w:rPr>
            </w:pPr>
            <w:r>
              <w:rPr>
                <w:szCs w:val="24"/>
              </w:rPr>
              <w:t xml:space="preserve">Different forms of expression in English are identified in line with workplace requirements </w:t>
            </w:r>
          </w:p>
        </w:tc>
      </w:tr>
      <w:tr w:rsidR="009E7BFB" w14:paraId="2F88D8ED" w14:textId="77777777" w:rsidTr="009E7BFB">
        <w:tc>
          <w:tcPr>
            <w:tcW w:w="1585" w:type="pct"/>
            <w:tcBorders>
              <w:top w:val="single" w:sz="4" w:space="0" w:color="auto"/>
              <w:left w:val="single" w:sz="4" w:space="0" w:color="auto"/>
              <w:bottom w:val="single" w:sz="4" w:space="0" w:color="auto"/>
              <w:right w:val="single" w:sz="4" w:space="0" w:color="auto"/>
            </w:tcBorders>
            <w:hideMark/>
          </w:tcPr>
          <w:p w14:paraId="35FC4BCA" w14:textId="77777777" w:rsidR="009E7BFB" w:rsidRDefault="009E7BFB" w:rsidP="009E7BFB">
            <w:pPr>
              <w:pStyle w:val="BodyText"/>
              <w:numPr>
                <w:ilvl w:val="0"/>
                <w:numId w:val="217"/>
              </w:numPr>
              <w:tabs>
                <w:tab w:val="clear" w:pos="360"/>
                <w:tab w:val="num" w:pos="266"/>
                <w:tab w:val="left" w:pos="2052"/>
              </w:tabs>
              <w:spacing w:after="0" w:line="276" w:lineRule="auto"/>
              <w:ind w:left="266" w:right="72" w:hanging="284"/>
            </w:pPr>
            <w:r>
              <w:lastRenderedPageBreak/>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2AF45CBA"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 xml:space="preserve">Team meetings are attended on time according to schedules </w:t>
            </w:r>
          </w:p>
          <w:p w14:paraId="7B9604F6"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Own opinions are clearly expressed and those of others are listened to in accordance with workplace guidelines</w:t>
            </w:r>
          </w:p>
          <w:p w14:paraId="454956D1"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 xml:space="preserve">Meeting inputs are provided based on the meeting purpose and established </w:t>
            </w:r>
            <w:r>
              <w:rPr>
                <w:b/>
                <w:i/>
                <w:szCs w:val="24"/>
              </w:rPr>
              <w:t>protocols</w:t>
            </w:r>
          </w:p>
          <w:p w14:paraId="299456BC" w14:textId="77777777" w:rsidR="009E7BFB" w:rsidRDefault="009E7BFB" w:rsidP="009E7BFB">
            <w:pPr>
              <w:numPr>
                <w:ilvl w:val="1"/>
                <w:numId w:val="217"/>
              </w:numPr>
              <w:tabs>
                <w:tab w:val="left" w:pos="655"/>
              </w:tabs>
              <w:spacing w:after="0" w:line="276" w:lineRule="auto"/>
              <w:ind w:left="648" w:hanging="648"/>
              <w:jc w:val="left"/>
              <w:rPr>
                <w:szCs w:val="24"/>
              </w:rPr>
            </w:pPr>
            <w:r>
              <w:rPr>
                <w:b/>
                <w:i/>
                <w:szCs w:val="24"/>
              </w:rPr>
              <w:t xml:space="preserve">Workplace interactions </w:t>
            </w:r>
            <w:r>
              <w:rPr>
                <w:szCs w:val="24"/>
              </w:rPr>
              <w:t>are conducted as per organizations’ code of conduct</w:t>
            </w:r>
          </w:p>
          <w:p w14:paraId="3AD036B9"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 xml:space="preserve">Work-related questions are asked and responded based on set protocols </w:t>
            </w:r>
          </w:p>
          <w:p w14:paraId="60D03B89"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 xml:space="preserve">Meetings outcomes are interpreted and implemented as per organizations’ objectives </w:t>
            </w:r>
          </w:p>
        </w:tc>
      </w:tr>
      <w:tr w:rsidR="009E7BFB" w14:paraId="08B978A1" w14:textId="77777777" w:rsidTr="009E7BFB">
        <w:tc>
          <w:tcPr>
            <w:tcW w:w="1585" w:type="pct"/>
            <w:tcBorders>
              <w:top w:val="single" w:sz="4" w:space="0" w:color="auto"/>
              <w:left w:val="single" w:sz="4" w:space="0" w:color="auto"/>
              <w:bottom w:val="single" w:sz="4" w:space="0" w:color="auto"/>
              <w:right w:val="single" w:sz="4" w:space="0" w:color="auto"/>
            </w:tcBorders>
            <w:hideMark/>
          </w:tcPr>
          <w:p w14:paraId="2FF6D3FD" w14:textId="77777777" w:rsidR="009E7BFB" w:rsidRDefault="009E7BFB" w:rsidP="009E7BFB">
            <w:pPr>
              <w:pStyle w:val="BodyText"/>
              <w:numPr>
                <w:ilvl w:val="0"/>
                <w:numId w:val="217"/>
              </w:numPr>
              <w:tabs>
                <w:tab w:val="num" w:pos="266"/>
              </w:tabs>
              <w:spacing w:after="0" w:line="276" w:lineRule="auto"/>
              <w:ind w:left="266" w:right="72" w:hanging="284"/>
            </w:pPr>
            <w: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2B2F6D39"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 xml:space="preserve">Range of forms relating to conditions of employment are completed according to workplace procedures </w:t>
            </w:r>
          </w:p>
          <w:p w14:paraId="557DF527"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 xml:space="preserve">Workplace data is recorded based on workplace requirements </w:t>
            </w:r>
          </w:p>
          <w:p w14:paraId="5C32C404"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t xml:space="preserve">Errors in recording information are identified and acted upon in accordance with workplace policies </w:t>
            </w:r>
          </w:p>
          <w:p w14:paraId="2296A80B" w14:textId="77777777" w:rsidR="009E7BFB" w:rsidRDefault="009E7BFB" w:rsidP="009E7BFB">
            <w:pPr>
              <w:numPr>
                <w:ilvl w:val="1"/>
                <w:numId w:val="217"/>
              </w:numPr>
              <w:tabs>
                <w:tab w:val="left" w:pos="655"/>
              </w:tabs>
              <w:spacing w:after="0" w:line="276" w:lineRule="auto"/>
              <w:ind w:left="648" w:hanging="648"/>
              <w:jc w:val="left"/>
              <w:rPr>
                <w:szCs w:val="24"/>
              </w:rPr>
            </w:pPr>
            <w:r>
              <w:rPr>
                <w:szCs w:val="24"/>
              </w:rPr>
              <w:lastRenderedPageBreak/>
              <w:t>Reporting requirements are completed according to organizational guidelines</w:t>
            </w:r>
          </w:p>
        </w:tc>
      </w:tr>
      <w:bookmarkEnd w:id="15"/>
    </w:tbl>
    <w:p w14:paraId="4E5568AB" w14:textId="77777777" w:rsidR="009E7BFB" w:rsidRDefault="009E7BFB" w:rsidP="009E7BFB">
      <w:pPr>
        <w:rPr>
          <w:rFonts w:eastAsiaTheme="minorEastAsia"/>
          <w:b/>
          <w:szCs w:val="24"/>
        </w:rPr>
      </w:pPr>
    </w:p>
    <w:p w14:paraId="3D9D3A18" w14:textId="77777777" w:rsidR="009E7BFB" w:rsidRDefault="009E7BFB" w:rsidP="009E7BFB">
      <w:pPr>
        <w:rPr>
          <w:b/>
          <w:szCs w:val="24"/>
        </w:rPr>
      </w:pPr>
      <w:r>
        <w:rPr>
          <w:b/>
          <w:szCs w:val="24"/>
        </w:rPr>
        <w:t>RANGE</w:t>
      </w:r>
    </w:p>
    <w:p w14:paraId="53CA799E" w14:textId="77777777" w:rsidR="009E7BFB" w:rsidRDefault="009E7BFB" w:rsidP="009E7BFB">
      <w:pPr>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4117"/>
      </w:tblGrid>
      <w:tr w:rsidR="009E7BFB" w14:paraId="4508CCCA" w14:textId="77777777" w:rsidTr="009E7BFB">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9A88681" w14:textId="77777777" w:rsidR="009E7BFB" w:rsidRDefault="009E7BFB">
            <w:pPr>
              <w:tabs>
                <w:tab w:val="left" w:pos="655"/>
              </w:tabs>
              <w:rPr>
                <w:b/>
                <w:szCs w:val="24"/>
              </w:rPr>
            </w:pPr>
            <w:r>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13CD01D" w14:textId="77777777" w:rsidR="009E7BFB" w:rsidRDefault="009E7BFB">
            <w:pPr>
              <w:rPr>
                <w:b/>
                <w:szCs w:val="24"/>
              </w:rPr>
            </w:pPr>
            <w:r>
              <w:rPr>
                <w:b/>
                <w:szCs w:val="24"/>
              </w:rPr>
              <w:t>Range</w:t>
            </w:r>
          </w:p>
        </w:tc>
      </w:tr>
      <w:tr w:rsidR="009E7BFB" w14:paraId="1EA2EF83" w14:textId="77777777" w:rsidTr="009E7BFB">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DA53CB8" w14:textId="77777777" w:rsidR="009E7BFB" w:rsidRDefault="009E7BFB" w:rsidP="009E7BFB">
            <w:pPr>
              <w:pStyle w:val="ListParagraph"/>
              <w:numPr>
                <w:ilvl w:val="0"/>
                <w:numId w:val="219"/>
              </w:numPr>
              <w:tabs>
                <w:tab w:val="left" w:pos="655"/>
              </w:tabs>
              <w:spacing w:line="276" w:lineRule="auto"/>
            </w:pPr>
            <w:r>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71748CB" w14:textId="77777777" w:rsidR="009E7BFB" w:rsidRDefault="009E7BFB" w:rsidP="009E7BFB">
            <w:pPr>
              <w:pStyle w:val="ListParagraph"/>
              <w:numPr>
                <w:ilvl w:val="0"/>
                <w:numId w:val="220"/>
              </w:numPr>
              <w:spacing w:line="276" w:lineRule="auto"/>
            </w:pPr>
            <w:r>
              <w:t xml:space="preserve">Various department heads, </w:t>
            </w:r>
          </w:p>
          <w:p w14:paraId="63506797" w14:textId="77777777" w:rsidR="009E7BFB" w:rsidRDefault="009E7BFB" w:rsidP="009E7BFB">
            <w:pPr>
              <w:pStyle w:val="ListParagraph"/>
              <w:numPr>
                <w:ilvl w:val="0"/>
                <w:numId w:val="220"/>
              </w:numPr>
              <w:spacing w:line="276" w:lineRule="auto"/>
            </w:pPr>
            <w:r>
              <w:t>organization documents</w:t>
            </w:r>
          </w:p>
        </w:tc>
      </w:tr>
      <w:tr w:rsidR="009E7BFB" w14:paraId="1BBAD4C1" w14:textId="77777777" w:rsidTr="009E7BFB">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6BCB3E64" w14:textId="77777777" w:rsidR="009E7BFB" w:rsidRDefault="009E7BFB" w:rsidP="009E7BFB">
            <w:pPr>
              <w:pStyle w:val="ListParagraph"/>
              <w:numPr>
                <w:ilvl w:val="0"/>
                <w:numId w:val="219"/>
              </w:numPr>
              <w:spacing w:line="276" w:lineRule="auto"/>
            </w:pPr>
            <w:r>
              <w:t>Medium may include but not limited to:</w:t>
            </w:r>
          </w:p>
          <w:p w14:paraId="6F257F4E" w14:textId="77777777" w:rsidR="009E7BFB" w:rsidRDefault="009E7BFB">
            <w:pPr>
              <w:rPr>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C91D2A4" w14:textId="77777777" w:rsidR="009E7BFB" w:rsidRDefault="009E7BFB" w:rsidP="009E7BFB">
            <w:pPr>
              <w:pStyle w:val="ListParagraph"/>
              <w:numPr>
                <w:ilvl w:val="0"/>
                <w:numId w:val="220"/>
              </w:numPr>
              <w:spacing w:line="276" w:lineRule="auto"/>
            </w:pPr>
            <w:r>
              <w:t>Method of communication</w:t>
            </w:r>
          </w:p>
          <w:p w14:paraId="514AA86E" w14:textId="77777777" w:rsidR="009E7BFB" w:rsidRDefault="009E7BFB" w:rsidP="009E7BFB">
            <w:pPr>
              <w:pStyle w:val="ListParagraph"/>
              <w:numPr>
                <w:ilvl w:val="0"/>
                <w:numId w:val="220"/>
              </w:numPr>
              <w:shd w:val="clear" w:color="auto" w:fill="FFFFFF"/>
              <w:spacing w:line="276" w:lineRule="auto"/>
            </w:pPr>
            <w:r>
              <w:t>Physical media</w:t>
            </w:r>
          </w:p>
          <w:p w14:paraId="382C6F69" w14:textId="77777777" w:rsidR="009E7BFB" w:rsidRDefault="009E7BFB" w:rsidP="009E7BFB">
            <w:pPr>
              <w:pStyle w:val="ListParagraph"/>
              <w:numPr>
                <w:ilvl w:val="0"/>
                <w:numId w:val="220"/>
              </w:numPr>
              <w:shd w:val="clear" w:color="auto" w:fill="FFFFFF"/>
              <w:spacing w:line="276" w:lineRule="auto"/>
            </w:pPr>
            <w:r>
              <w:t xml:space="preserve">Mechanical media </w:t>
            </w:r>
          </w:p>
        </w:tc>
      </w:tr>
      <w:tr w:rsidR="009E7BFB" w14:paraId="441011C6" w14:textId="77777777" w:rsidTr="009E7BFB">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980C022" w14:textId="77777777" w:rsidR="009E7BFB" w:rsidRDefault="009E7BFB" w:rsidP="009E7BFB">
            <w:pPr>
              <w:pStyle w:val="ListParagraph"/>
              <w:numPr>
                <w:ilvl w:val="0"/>
                <w:numId w:val="219"/>
              </w:numPr>
              <w:spacing w:line="276" w:lineRule="auto"/>
            </w:pPr>
            <w: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B57D842" w14:textId="77777777" w:rsidR="009E7BFB" w:rsidRDefault="009E7BFB" w:rsidP="009E7BFB">
            <w:pPr>
              <w:pStyle w:val="ListParagraph"/>
              <w:numPr>
                <w:ilvl w:val="0"/>
                <w:numId w:val="220"/>
              </w:numPr>
              <w:spacing w:line="276" w:lineRule="auto"/>
            </w:pPr>
            <w:r>
              <w:t>Day to day activities</w:t>
            </w:r>
          </w:p>
        </w:tc>
      </w:tr>
      <w:tr w:rsidR="009E7BFB" w14:paraId="4969DF27" w14:textId="77777777" w:rsidTr="009E7BFB">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3786C2CE" w14:textId="77777777" w:rsidR="009E7BFB" w:rsidRDefault="009E7BFB" w:rsidP="009E7BFB">
            <w:pPr>
              <w:pStyle w:val="ListParagraph"/>
              <w:numPr>
                <w:ilvl w:val="0"/>
                <w:numId w:val="219"/>
              </w:numPr>
              <w:tabs>
                <w:tab w:val="left" w:pos="655"/>
              </w:tabs>
              <w:spacing w:line="276" w:lineRule="auto"/>
            </w:pPr>
            <w:r>
              <w:t xml:space="preserve">Protocols may include </w:t>
            </w:r>
            <w:r>
              <w:lastRenderedPageBreak/>
              <w:t>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7EC2590" w14:textId="77777777" w:rsidR="009E7BFB" w:rsidRDefault="009E7BFB" w:rsidP="009E7BFB">
            <w:pPr>
              <w:pStyle w:val="ListParagraph"/>
              <w:numPr>
                <w:ilvl w:val="0"/>
                <w:numId w:val="220"/>
              </w:numPr>
              <w:spacing w:line="276" w:lineRule="auto"/>
            </w:pPr>
            <w:r>
              <w:lastRenderedPageBreak/>
              <w:t>Procedures for doing a task</w:t>
            </w:r>
          </w:p>
        </w:tc>
      </w:tr>
      <w:tr w:rsidR="009E7BFB" w14:paraId="3CBA0F70" w14:textId="77777777" w:rsidTr="009E7BFB">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DA2ACD6" w14:textId="77777777" w:rsidR="009E7BFB" w:rsidRDefault="009E7BFB" w:rsidP="009E7BFB">
            <w:pPr>
              <w:pStyle w:val="ListParagraph"/>
              <w:numPr>
                <w:ilvl w:val="0"/>
                <w:numId w:val="219"/>
              </w:numPr>
              <w:spacing w:line="276" w:lineRule="auto"/>
            </w:pPr>
            <w: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4CD8D7E" w14:textId="77777777" w:rsidR="009E7BFB" w:rsidRDefault="009E7BFB" w:rsidP="009E7BFB">
            <w:pPr>
              <w:pStyle w:val="ListParagraph"/>
              <w:numPr>
                <w:ilvl w:val="0"/>
                <w:numId w:val="220"/>
              </w:numPr>
              <w:spacing w:line="276" w:lineRule="auto"/>
            </w:pPr>
            <w:r>
              <w:t>Official inter relations</w:t>
            </w:r>
          </w:p>
        </w:tc>
      </w:tr>
    </w:tbl>
    <w:p w14:paraId="48EF0E68" w14:textId="77777777" w:rsidR="009E7BFB" w:rsidRDefault="009E7BFB" w:rsidP="009E7BFB">
      <w:pPr>
        <w:rPr>
          <w:rFonts w:eastAsiaTheme="minorEastAsia"/>
          <w:b/>
          <w:szCs w:val="24"/>
        </w:rPr>
      </w:pPr>
    </w:p>
    <w:p w14:paraId="16089A01" w14:textId="77777777" w:rsidR="009E7BFB" w:rsidRDefault="009E7BFB" w:rsidP="009E7BFB">
      <w:pPr>
        <w:rPr>
          <w:b/>
          <w:szCs w:val="24"/>
        </w:rPr>
      </w:pPr>
      <w:r>
        <w:rPr>
          <w:b/>
          <w:szCs w:val="24"/>
        </w:rPr>
        <w:t>REQUIRED SKILLS AND KNOWLEDGE</w:t>
      </w:r>
    </w:p>
    <w:p w14:paraId="6308D341" w14:textId="77777777" w:rsidR="009E7BFB" w:rsidRDefault="009E7BFB" w:rsidP="009E7BFB">
      <w:pPr>
        <w:rPr>
          <w:bCs/>
          <w:szCs w:val="24"/>
        </w:rPr>
      </w:pPr>
      <w:r>
        <w:rPr>
          <w:bCs/>
          <w:szCs w:val="24"/>
        </w:rPr>
        <w:t>This section describes the skills and knowledge required for this unit of competency.</w:t>
      </w:r>
    </w:p>
    <w:p w14:paraId="649D5BF9" w14:textId="77777777" w:rsidR="009E7BFB" w:rsidRDefault="009E7BFB" w:rsidP="009E7BFB">
      <w:pPr>
        <w:rPr>
          <w:b/>
          <w:szCs w:val="24"/>
        </w:rPr>
      </w:pPr>
      <w:r>
        <w:rPr>
          <w:b/>
          <w:szCs w:val="24"/>
        </w:rPr>
        <w:t>Required Skills</w:t>
      </w:r>
    </w:p>
    <w:p w14:paraId="03DE46DD" w14:textId="77777777" w:rsidR="009E7BFB" w:rsidRDefault="009E7BFB" w:rsidP="009E7BFB">
      <w:pPr>
        <w:rPr>
          <w:szCs w:val="24"/>
        </w:rPr>
      </w:pPr>
      <w:r>
        <w:rPr>
          <w:szCs w:val="24"/>
        </w:rPr>
        <w:t>The individual needs to demonstrate the following skills:</w:t>
      </w:r>
    </w:p>
    <w:p w14:paraId="015132E1"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 xml:space="preserve">Analytical </w:t>
      </w:r>
    </w:p>
    <w:p w14:paraId="231983C2"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 xml:space="preserve">Active Listening </w:t>
      </w:r>
    </w:p>
    <w:p w14:paraId="24E06ECA"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Communication</w:t>
      </w:r>
    </w:p>
    <w:p w14:paraId="5106FB09"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writing</w:t>
      </w:r>
    </w:p>
    <w:p w14:paraId="13D95A95"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 xml:space="preserve">Interpretation </w:t>
      </w:r>
    </w:p>
    <w:p w14:paraId="1474BAE2"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Basic Information Technology (IT)</w:t>
      </w:r>
    </w:p>
    <w:p w14:paraId="5D321EC8" w14:textId="77777777" w:rsidR="009E7BFB" w:rsidRDefault="009E7BFB" w:rsidP="009E7BFB">
      <w:pPr>
        <w:rPr>
          <w:b/>
          <w:szCs w:val="24"/>
        </w:rPr>
      </w:pPr>
      <w:r>
        <w:rPr>
          <w:b/>
          <w:szCs w:val="24"/>
        </w:rPr>
        <w:t>Required Knowledge</w:t>
      </w:r>
    </w:p>
    <w:p w14:paraId="66D3BEB6" w14:textId="77777777" w:rsidR="009E7BFB" w:rsidRDefault="009E7BFB" w:rsidP="009E7BFB">
      <w:pPr>
        <w:rPr>
          <w:b/>
          <w:szCs w:val="24"/>
        </w:rPr>
      </w:pPr>
      <w:r>
        <w:rPr>
          <w:bCs/>
          <w:szCs w:val="24"/>
        </w:rPr>
        <w:t>The individual needs to demonstrate knowledge of:</w:t>
      </w:r>
    </w:p>
    <w:p w14:paraId="64484713"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Minutes writing</w:t>
      </w:r>
    </w:p>
    <w:p w14:paraId="43DB8084" w14:textId="77777777" w:rsidR="009E7BFB" w:rsidRDefault="009E7BFB" w:rsidP="009E7BFB">
      <w:pPr>
        <w:numPr>
          <w:ilvl w:val="0"/>
          <w:numId w:val="221"/>
        </w:numPr>
        <w:spacing w:after="0" w:line="276" w:lineRule="auto"/>
        <w:jc w:val="left"/>
        <w:rPr>
          <w:szCs w:val="24"/>
          <w:lang w:val="en-GB" w:eastAsia="en-GB"/>
        </w:rPr>
      </w:pPr>
      <w:r>
        <w:rPr>
          <w:szCs w:val="24"/>
          <w:lang w:val="en-GB" w:eastAsia="en-GB"/>
        </w:rPr>
        <w:t>Report writing</w:t>
      </w:r>
    </w:p>
    <w:p w14:paraId="56DE0EE9" w14:textId="77777777" w:rsidR="009E7BFB" w:rsidRDefault="009E7BFB" w:rsidP="009E7BFB">
      <w:pPr>
        <w:rPr>
          <w:b/>
          <w:szCs w:val="24"/>
        </w:rPr>
      </w:pPr>
      <w:r>
        <w:rPr>
          <w:b/>
          <w:szCs w:val="24"/>
        </w:rPr>
        <w:t>EVIDENCE GUIDE</w:t>
      </w:r>
    </w:p>
    <w:p w14:paraId="1FEEDB03" w14:textId="77777777" w:rsidR="009E7BFB" w:rsidRDefault="009E7BFB" w:rsidP="009E7BFB">
      <w:pPr>
        <w:spacing w:before="8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4363"/>
      </w:tblGrid>
      <w:tr w:rsidR="009E7BFB" w14:paraId="2F4114FF" w14:textId="77777777" w:rsidTr="009E7BFB">
        <w:tc>
          <w:tcPr>
            <w:tcW w:w="1514" w:type="pct"/>
            <w:tcBorders>
              <w:top w:val="single" w:sz="4" w:space="0" w:color="auto"/>
              <w:left w:val="single" w:sz="4" w:space="0" w:color="auto"/>
              <w:bottom w:val="single" w:sz="4" w:space="0" w:color="auto"/>
              <w:right w:val="single" w:sz="4" w:space="0" w:color="auto"/>
            </w:tcBorders>
            <w:hideMark/>
          </w:tcPr>
          <w:p w14:paraId="2954B7D1" w14:textId="77777777" w:rsidR="009E7BFB" w:rsidRDefault="009E7BFB" w:rsidP="009E7BFB">
            <w:pPr>
              <w:pStyle w:val="ListParagraph"/>
              <w:numPr>
                <w:ilvl w:val="0"/>
                <w:numId w:val="222"/>
              </w:numPr>
              <w:spacing w:line="276" w:lineRule="auto"/>
              <w:ind w:left="266" w:hanging="284"/>
            </w:pPr>
            <w:r>
              <w:lastRenderedPageBreak/>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321C8978" w14:textId="77777777" w:rsidR="009E7BFB" w:rsidRDefault="009E7BFB">
            <w:pPr>
              <w:pStyle w:val="BodyText"/>
              <w:tabs>
                <w:tab w:val="left" w:pos="702"/>
              </w:tabs>
              <w:spacing w:after="0" w:line="276" w:lineRule="auto"/>
              <w:ind w:left="702" w:hanging="702"/>
            </w:pPr>
            <w:r>
              <w:t>Assessment requires evidence that the candidate:</w:t>
            </w:r>
          </w:p>
          <w:p w14:paraId="0BD29172" w14:textId="77777777" w:rsidR="009E7BFB" w:rsidRDefault="009E7BFB" w:rsidP="009E7BFB">
            <w:pPr>
              <w:numPr>
                <w:ilvl w:val="0"/>
                <w:numId w:val="223"/>
              </w:numPr>
              <w:spacing w:after="0" w:line="276" w:lineRule="auto"/>
              <w:jc w:val="left"/>
              <w:rPr>
                <w:szCs w:val="24"/>
              </w:rPr>
            </w:pPr>
            <w:r>
              <w:rPr>
                <w:szCs w:val="24"/>
              </w:rPr>
              <w:t>Prepared written communication following standard format of the organization</w:t>
            </w:r>
          </w:p>
          <w:p w14:paraId="28227584" w14:textId="77777777" w:rsidR="009E7BFB" w:rsidRDefault="009E7BFB" w:rsidP="009E7BFB">
            <w:pPr>
              <w:numPr>
                <w:ilvl w:val="0"/>
                <w:numId w:val="223"/>
              </w:numPr>
              <w:spacing w:after="0" w:line="276" w:lineRule="auto"/>
              <w:jc w:val="left"/>
              <w:rPr>
                <w:szCs w:val="24"/>
              </w:rPr>
            </w:pPr>
            <w:r>
              <w:rPr>
                <w:szCs w:val="24"/>
              </w:rPr>
              <w:t>Accessed information using communication equipment</w:t>
            </w:r>
          </w:p>
          <w:p w14:paraId="4D031E25" w14:textId="77777777" w:rsidR="009E7BFB" w:rsidRDefault="009E7BFB" w:rsidP="009E7BFB">
            <w:pPr>
              <w:numPr>
                <w:ilvl w:val="0"/>
                <w:numId w:val="223"/>
              </w:numPr>
              <w:spacing w:after="0" w:line="276" w:lineRule="auto"/>
              <w:jc w:val="left"/>
              <w:rPr>
                <w:szCs w:val="24"/>
              </w:rPr>
            </w:pPr>
            <w:r>
              <w:rPr>
                <w:szCs w:val="24"/>
              </w:rPr>
              <w:t>Spoken English at a basic operational level</w:t>
            </w:r>
          </w:p>
          <w:p w14:paraId="0BA85F71" w14:textId="77777777" w:rsidR="009E7BFB" w:rsidRDefault="009E7BFB" w:rsidP="009E7BFB">
            <w:pPr>
              <w:numPr>
                <w:ilvl w:val="0"/>
                <w:numId w:val="223"/>
              </w:numPr>
              <w:spacing w:after="0" w:line="276" w:lineRule="auto"/>
              <w:jc w:val="left"/>
              <w:rPr>
                <w:szCs w:val="24"/>
              </w:rPr>
            </w:pPr>
            <w:r>
              <w:rPr>
                <w:szCs w:val="24"/>
              </w:rPr>
              <w:t>Made use of relevant terms as an aid to transfer information effectively</w:t>
            </w:r>
          </w:p>
          <w:p w14:paraId="5562180A" w14:textId="77777777" w:rsidR="009E7BFB" w:rsidRDefault="009E7BFB" w:rsidP="009E7BFB">
            <w:pPr>
              <w:numPr>
                <w:ilvl w:val="0"/>
                <w:numId w:val="223"/>
              </w:numPr>
              <w:spacing w:after="0" w:line="276" w:lineRule="auto"/>
              <w:jc w:val="left"/>
              <w:rPr>
                <w:szCs w:val="24"/>
              </w:rPr>
            </w:pPr>
            <w:r>
              <w:rPr>
                <w:szCs w:val="24"/>
              </w:rPr>
              <w:t>Conveyed information effectively adopting the formal or informal communication</w:t>
            </w:r>
          </w:p>
        </w:tc>
      </w:tr>
      <w:tr w:rsidR="009E7BFB" w14:paraId="340BB2B8" w14:textId="77777777" w:rsidTr="009E7BFB">
        <w:tc>
          <w:tcPr>
            <w:tcW w:w="1514" w:type="pct"/>
            <w:tcBorders>
              <w:top w:val="single" w:sz="4" w:space="0" w:color="auto"/>
              <w:left w:val="single" w:sz="4" w:space="0" w:color="auto"/>
              <w:bottom w:val="single" w:sz="4" w:space="0" w:color="auto"/>
              <w:right w:val="single" w:sz="4" w:space="0" w:color="auto"/>
            </w:tcBorders>
            <w:hideMark/>
          </w:tcPr>
          <w:p w14:paraId="6ECF3A8C" w14:textId="77777777" w:rsidR="009E7BFB" w:rsidRDefault="009E7BFB" w:rsidP="009E7BFB">
            <w:pPr>
              <w:pStyle w:val="BodyText"/>
              <w:numPr>
                <w:ilvl w:val="0"/>
                <w:numId w:val="222"/>
              </w:numPr>
              <w:spacing w:after="0" w:line="276" w:lineRule="auto"/>
              <w:ind w:left="266" w:right="162" w:hanging="284"/>
            </w:pPr>
            <w:r>
              <w:t>Resource Implications</w:t>
            </w:r>
          </w:p>
        </w:tc>
        <w:tc>
          <w:tcPr>
            <w:tcW w:w="3486" w:type="pct"/>
            <w:tcBorders>
              <w:top w:val="single" w:sz="4" w:space="0" w:color="auto"/>
              <w:left w:val="single" w:sz="4" w:space="0" w:color="auto"/>
              <w:bottom w:val="single" w:sz="4" w:space="0" w:color="auto"/>
              <w:right w:val="single" w:sz="4" w:space="0" w:color="auto"/>
            </w:tcBorders>
          </w:tcPr>
          <w:p w14:paraId="1F060ABE" w14:textId="77777777" w:rsidR="009E7BFB" w:rsidRDefault="009E7BFB">
            <w:pPr>
              <w:tabs>
                <w:tab w:val="left" w:pos="702"/>
              </w:tabs>
              <w:rPr>
                <w:szCs w:val="24"/>
              </w:rPr>
            </w:pPr>
            <w:r>
              <w:rPr>
                <w:szCs w:val="24"/>
              </w:rPr>
              <w:t xml:space="preserve">The following resources should be provided: </w:t>
            </w:r>
          </w:p>
          <w:p w14:paraId="45D6D47E" w14:textId="77777777" w:rsidR="009E7BFB" w:rsidRDefault="009E7BFB" w:rsidP="009E7BFB">
            <w:pPr>
              <w:pStyle w:val="ListParagraph"/>
              <w:numPr>
                <w:ilvl w:val="0"/>
                <w:numId w:val="224"/>
              </w:numPr>
              <w:spacing w:line="276" w:lineRule="auto"/>
            </w:pPr>
            <w:r>
              <w:t>Access to relevant workplace where assessment can take place</w:t>
            </w:r>
          </w:p>
          <w:p w14:paraId="5DA2CBD3" w14:textId="77777777" w:rsidR="009E7BFB" w:rsidRDefault="009E7BFB" w:rsidP="009E7BFB">
            <w:pPr>
              <w:pStyle w:val="ListParagraph"/>
              <w:numPr>
                <w:ilvl w:val="0"/>
                <w:numId w:val="224"/>
              </w:numPr>
              <w:spacing w:line="276" w:lineRule="auto"/>
            </w:pPr>
            <w:r>
              <w:t xml:space="preserve">Appropriately simulated environment where assessment can take place </w:t>
            </w:r>
          </w:p>
          <w:p w14:paraId="497246A0" w14:textId="77777777" w:rsidR="009E7BFB" w:rsidRDefault="009E7BFB" w:rsidP="009E7BFB">
            <w:pPr>
              <w:pStyle w:val="ListParagraph"/>
              <w:numPr>
                <w:ilvl w:val="0"/>
                <w:numId w:val="224"/>
              </w:numPr>
              <w:spacing w:line="276" w:lineRule="auto"/>
            </w:pPr>
            <w:r>
              <w:t>Materials relevant to the proposed activity or tasks</w:t>
            </w:r>
          </w:p>
          <w:p w14:paraId="400C5452" w14:textId="77777777" w:rsidR="009E7BFB" w:rsidRDefault="009E7BFB">
            <w:pPr>
              <w:spacing w:after="0"/>
              <w:rPr>
                <w:szCs w:val="24"/>
              </w:rPr>
            </w:pPr>
          </w:p>
        </w:tc>
      </w:tr>
      <w:tr w:rsidR="009E7BFB" w14:paraId="46CD0F35" w14:textId="77777777" w:rsidTr="009E7BFB">
        <w:tc>
          <w:tcPr>
            <w:tcW w:w="1514" w:type="pct"/>
            <w:tcBorders>
              <w:top w:val="single" w:sz="4" w:space="0" w:color="auto"/>
              <w:left w:val="single" w:sz="4" w:space="0" w:color="auto"/>
              <w:bottom w:val="single" w:sz="4" w:space="0" w:color="auto"/>
              <w:right w:val="single" w:sz="4" w:space="0" w:color="auto"/>
            </w:tcBorders>
            <w:hideMark/>
          </w:tcPr>
          <w:p w14:paraId="3FD40A05" w14:textId="77777777" w:rsidR="009E7BFB" w:rsidRDefault="009E7BFB" w:rsidP="009E7BFB">
            <w:pPr>
              <w:pStyle w:val="BodyText"/>
              <w:numPr>
                <w:ilvl w:val="0"/>
                <w:numId w:val="222"/>
              </w:numPr>
              <w:tabs>
                <w:tab w:val="left" w:pos="0"/>
              </w:tabs>
              <w:spacing w:after="0" w:line="276" w:lineRule="auto"/>
              <w:ind w:left="266" w:right="252" w:hanging="284"/>
            </w:pPr>
            <w:r>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44913F1A" w14:textId="77777777" w:rsidR="009E7BFB" w:rsidRDefault="009E7BFB" w:rsidP="009E7BFB">
            <w:pPr>
              <w:numPr>
                <w:ilvl w:val="1"/>
                <w:numId w:val="225"/>
              </w:numPr>
              <w:spacing w:after="0" w:line="276" w:lineRule="auto"/>
              <w:jc w:val="left"/>
              <w:rPr>
                <w:szCs w:val="24"/>
              </w:rPr>
            </w:pPr>
            <w:r>
              <w:rPr>
                <w:szCs w:val="24"/>
              </w:rPr>
              <w:t>Direct Observation</w:t>
            </w:r>
          </w:p>
          <w:p w14:paraId="132EA7C2" w14:textId="77777777" w:rsidR="009E7BFB" w:rsidRDefault="009E7BFB" w:rsidP="009E7BFB">
            <w:pPr>
              <w:numPr>
                <w:ilvl w:val="1"/>
                <w:numId w:val="225"/>
              </w:numPr>
              <w:spacing w:after="0" w:line="276" w:lineRule="auto"/>
              <w:jc w:val="left"/>
              <w:rPr>
                <w:szCs w:val="24"/>
              </w:rPr>
            </w:pPr>
            <w:r>
              <w:rPr>
                <w:szCs w:val="24"/>
              </w:rPr>
              <w:t xml:space="preserve">Interview   </w:t>
            </w:r>
          </w:p>
          <w:p w14:paraId="7FE672BF" w14:textId="77777777" w:rsidR="009E7BFB" w:rsidRDefault="009E7BFB" w:rsidP="009E7BFB">
            <w:pPr>
              <w:numPr>
                <w:ilvl w:val="1"/>
                <w:numId w:val="225"/>
              </w:numPr>
              <w:spacing w:after="0" w:line="276" w:lineRule="auto"/>
              <w:jc w:val="left"/>
              <w:rPr>
                <w:szCs w:val="24"/>
              </w:rPr>
            </w:pPr>
            <w:r>
              <w:rPr>
                <w:szCs w:val="24"/>
              </w:rPr>
              <w:t>Written  test</w:t>
            </w:r>
          </w:p>
        </w:tc>
      </w:tr>
      <w:tr w:rsidR="009E7BFB" w14:paraId="1CF77964" w14:textId="77777777" w:rsidTr="009E7BFB">
        <w:tc>
          <w:tcPr>
            <w:tcW w:w="1514" w:type="pct"/>
            <w:tcBorders>
              <w:top w:val="single" w:sz="4" w:space="0" w:color="auto"/>
              <w:left w:val="single" w:sz="4" w:space="0" w:color="auto"/>
              <w:bottom w:val="single" w:sz="4" w:space="0" w:color="auto"/>
              <w:right w:val="single" w:sz="4" w:space="0" w:color="auto"/>
            </w:tcBorders>
            <w:hideMark/>
          </w:tcPr>
          <w:p w14:paraId="43CD4DFA" w14:textId="77777777" w:rsidR="009E7BFB" w:rsidRDefault="009E7BFB" w:rsidP="009E7BFB">
            <w:pPr>
              <w:pStyle w:val="BodyText"/>
              <w:numPr>
                <w:ilvl w:val="0"/>
                <w:numId w:val="222"/>
              </w:numPr>
              <w:tabs>
                <w:tab w:val="left" w:pos="-5508"/>
              </w:tabs>
              <w:spacing w:after="0" w:line="276" w:lineRule="auto"/>
              <w:ind w:left="266" w:right="252" w:hanging="284"/>
            </w:pPr>
            <w: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363554F9" w14:textId="77777777" w:rsidR="009E7BFB" w:rsidRDefault="009E7BFB">
            <w:pPr>
              <w:pStyle w:val="BodyText"/>
              <w:tabs>
                <w:tab w:val="left" w:pos="702"/>
              </w:tabs>
              <w:spacing w:after="0" w:line="276" w:lineRule="auto"/>
            </w:pPr>
            <w:r>
              <w:t xml:space="preserve">Competency may be assessed </w:t>
            </w:r>
          </w:p>
          <w:p w14:paraId="3709B68A" w14:textId="77777777" w:rsidR="009E7BFB" w:rsidRDefault="009E7BFB" w:rsidP="009E7BFB">
            <w:pPr>
              <w:pStyle w:val="BodyText"/>
              <w:numPr>
                <w:ilvl w:val="0"/>
                <w:numId w:val="226"/>
              </w:numPr>
              <w:tabs>
                <w:tab w:val="left" w:pos="702"/>
              </w:tabs>
              <w:spacing w:after="0" w:line="276" w:lineRule="auto"/>
            </w:pPr>
            <w:r>
              <w:t xml:space="preserve">On the job </w:t>
            </w:r>
          </w:p>
          <w:p w14:paraId="0AAC9D0F" w14:textId="77777777" w:rsidR="009E7BFB" w:rsidRDefault="009E7BFB" w:rsidP="009E7BFB">
            <w:pPr>
              <w:pStyle w:val="BodyText"/>
              <w:numPr>
                <w:ilvl w:val="0"/>
                <w:numId w:val="226"/>
              </w:numPr>
              <w:tabs>
                <w:tab w:val="left" w:pos="702"/>
              </w:tabs>
              <w:spacing w:after="0" w:line="276" w:lineRule="auto"/>
            </w:pPr>
            <w:r>
              <w:lastRenderedPageBreak/>
              <w:t>Off the job</w:t>
            </w:r>
          </w:p>
          <w:p w14:paraId="1B120285" w14:textId="77777777" w:rsidR="009E7BFB" w:rsidRDefault="009E7BFB" w:rsidP="009E7BFB">
            <w:pPr>
              <w:pStyle w:val="BodyText"/>
              <w:numPr>
                <w:ilvl w:val="0"/>
                <w:numId w:val="226"/>
              </w:numPr>
              <w:tabs>
                <w:tab w:val="left" w:pos="702"/>
              </w:tabs>
              <w:spacing w:after="0" w:line="276" w:lineRule="auto"/>
            </w:pPr>
            <w:r>
              <w:t xml:space="preserve">During industrial attachment </w:t>
            </w:r>
          </w:p>
        </w:tc>
      </w:tr>
      <w:tr w:rsidR="009E7BFB" w14:paraId="69C95EA8" w14:textId="77777777" w:rsidTr="009E7BFB">
        <w:tc>
          <w:tcPr>
            <w:tcW w:w="1514" w:type="pct"/>
            <w:tcBorders>
              <w:top w:val="single" w:sz="4" w:space="0" w:color="auto"/>
              <w:left w:val="single" w:sz="4" w:space="0" w:color="auto"/>
              <w:bottom w:val="single" w:sz="4" w:space="0" w:color="auto"/>
              <w:right w:val="single" w:sz="4" w:space="0" w:color="auto"/>
            </w:tcBorders>
            <w:hideMark/>
          </w:tcPr>
          <w:p w14:paraId="5CF8B955" w14:textId="77777777" w:rsidR="009E7BFB" w:rsidRDefault="009E7BFB" w:rsidP="009E7BFB">
            <w:pPr>
              <w:pStyle w:val="BodyText"/>
              <w:numPr>
                <w:ilvl w:val="0"/>
                <w:numId w:val="222"/>
              </w:numPr>
              <w:tabs>
                <w:tab w:val="left" w:pos="-5508"/>
              </w:tabs>
              <w:spacing w:after="0" w:line="276" w:lineRule="auto"/>
              <w:ind w:left="266" w:right="252" w:hanging="284"/>
            </w:pPr>
            <w:r>
              <w:lastRenderedPageBreak/>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4CEAE112" w14:textId="77777777" w:rsidR="009E7BFB" w:rsidRDefault="009E7BFB">
            <w:pPr>
              <w:rPr>
                <w:szCs w:val="24"/>
              </w:rPr>
            </w:pPr>
            <w:r>
              <w:rPr>
                <w:szCs w:val="24"/>
              </w:rPr>
              <w:t>Holistic assessment with other units relevant to the industry sector, workplace and job role is recommended.</w:t>
            </w:r>
          </w:p>
        </w:tc>
      </w:tr>
    </w:tbl>
    <w:p w14:paraId="6D413B2E" w14:textId="77777777" w:rsidR="009E7BFB" w:rsidRDefault="009E7BFB" w:rsidP="009E7BFB">
      <w:pPr>
        <w:pStyle w:val="Heading1"/>
        <w:spacing w:line="276" w:lineRule="auto"/>
        <w:jc w:val="center"/>
        <w:rPr>
          <w:color w:val="auto"/>
          <w:szCs w:val="24"/>
        </w:rPr>
      </w:pPr>
    </w:p>
    <w:p w14:paraId="7A883FFB" w14:textId="77777777" w:rsidR="009E7BFB" w:rsidRDefault="009E7BFB" w:rsidP="009E7BFB">
      <w:pPr>
        <w:pStyle w:val="Heading1"/>
        <w:spacing w:line="276" w:lineRule="auto"/>
        <w:jc w:val="center"/>
        <w:rPr>
          <w:color w:val="auto"/>
          <w:szCs w:val="24"/>
        </w:rPr>
      </w:pPr>
      <w:r>
        <w:rPr>
          <w:b w:val="0"/>
          <w:bCs/>
          <w:szCs w:val="24"/>
        </w:rPr>
        <w:br w:type="page"/>
      </w:r>
      <w:bookmarkStart w:id="16" w:name="_Toc67178509"/>
      <w:r>
        <w:rPr>
          <w:color w:val="auto"/>
          <w:szCs w:val="24"/>
        </w:rPr>
        <w:lastRenderedPageBreak/>
        <w:t>DEMONSTRATE NUMERACY SKILLS</w:t>
      </w:r>
      <w:bookmarkEnd w:id="16"/>
    </w:p>
    <w:p w14:paraId="580B6C27" w14:textId="77777777" w:rsidR="009E7BFB" w:rsidRDefault="009E7BFB" w:rsidP="009E7BFB">
      <w:pPr>
        <w:rPr>
          <w:b/>
          <w:color w:val="auto"/>
          <w:szCs w:val="24"/>
        </w:rPr>
      </w:pPr>
    </w:p>
    <w:p w14:paraId="49410AA1" w14:textId="601CF4EE" w:rsidR="009E7BFB" w:rsidRDefault="009E7BFB" w:rsidP="009E7BFB">
      <w:pPr>
        <w:rPr>
          <w:b/>
          <w:szCs w:val="24"/>
        </w:rPr>
      </w:pPr>
      <w:r>
        <w:rPr>
          <w:b/>
          <w:szCs w:val="24"/>
        </w:rPr>
        <w:t xml:space="preserve">UNIT CODE: </w:t>
      </w:r>
      <w:r w:rsidR="00483E24">
        <w:rPr>
          <w:b/>
          <w:szCs w:val="24"/>
        </w:rPr>
        <w:t>CON</w:t>
      </w:r>
      <w:r>
        <w:rPr>
          <w:b/>
          <w:szCs w:val="24"/>
        </w:rPr>
        <w:t>/OS</w:t>
      </w:r>
      <w:r w:rsidR="00483E24">
        <w:rPr>
          <w:b/>
          <w:szCs w:val="24"/>
        </w:rPr>
        <w:t>/MA</w:t>
      </w:r>
      <w:r>
        <w:rPr>
          <w:b/>
          <w:szCs w:val="24"/>
        </w:rPr>
        <w:t>/BC/02/3/A</w:t>
      </w:r>
    </w:p>
    <w:p w14:paraId="5F41A2FF" w14:textId="77777777" w:rsidR="009E7BFB" w:rsidRDefault="009E7BFB" w:rsidP="009E7BFB">
      <w:pPr>
        <w:rPr>
          <w:b/>
          <w:szCs w:val="24"/>
        </w:rPr>
      </w:pPr>
      <w:r>
        <w:rPr>
          <w:b/>
          <w:szCs w:val="24"/>
        </w:rPr>
        <w:t>UNIT DESCRIPTION:</w:t>
      </w:r>
    </w:p>
    <w:p w14:paraId="7416E8AD" w14:textId="77777777" w:rsidR="009E7BFB" w:rsidRDefault="009E7BFB" w:rsidP="009E7BFB">
      <w:pPr>
        <w:spacing w:after="0"/>
        <w:rPr>
          <w:rFonts w:eastAsia="Calibri"/>
          <w:szCs w:val="24"/>
          <w:lang w:val="en-ZW"/>
        </w:rPr>
      </w:pPr>
      <w:r>
        <w:rPr>
          <w:szCs w:val="24"/>
          <w:lang w:val="en-AU"/>
        </w:rPr>
        <w:t>This unit covers the competencies required to demonstrate numeracy skills. It involves using whole numbers and money up to one hundred thousand for work,</w:t>
      </w:r>
      <w:r>
        <w:rPr>
          <w:szCs w:val="24"/>
          <w:lang w:val="en-ZW"/>
        </w:rPr>
        <w:t xml:space="preserve"> Locating, comparing and using highly familiar measurement for work, using highly familiar maps and diagrams for work</w:t>
      </w:r>
      <w:r>
        <w:rPr>
          <w:rFonts w:eastAsia="Calibri"/>
          <w:szCs w:val="24"/>
          <w:lang w:val="en-ZW"/>
        </w:rPr>
        <w:t xml:space="preserve">, </w:t>
      </w:r>
      <w:r>
        <w:rPr>
          <w:szCs w:val="24"/>
          <w:lang w:val="en-ZW"/>
        </w:rPr>
        <w:t>identifying and using some common 2D shapes for work</w:t>
      </w:r>
      <w:r>
        <w:rPr>
          <w:rFonts w:eastAsia="Calibri"/>
          <w:szCs w:val="24"/>
          <w:lang w:val="en-ZW"/>
        </w:rPr>
        <w:t xml:space="preserve"> and </w:t>
      </w:r>
      <w:r>
        <w:rPr>
          <w:szCs w:val="24"/>
          <w:lang w:val="en-ZW"/>
        </w:rPr>
        <w:t>locating specific information in highly familiar tables, graphs and charts for work</w:t>
      </w:r>
    </w:p>
    <w:p w14:paraId="7A9AD3AE" w14:textId="77777777" w:rsidR="00CE096E" w:rsidRDefault="00CE096E" w:rsidP="009E7BFB">
      <w:pPr>
        <w:rPr>
          <w:b/>
          <w:szCs w:val="24"/>
          <w:lang w:val="en-AU"/>
        </w:rPr>
      </w:pPr>
    </w:p>
    <w:p w14:paraId="6BA7E216" w14:textId="460D98DC" w:rsidR="00CE096E" w:rsidRDefault="00CE096E" w:rsidP="009E7BFB">
      <w:pPr>
        <w:rPr>
          <w:b/>
          <w:szCs w:val="24"/>
          <w:lang w:val="en-AU"/>
        </w:rPr>
      </w:pPr>
      <w:r>
        <w:rPr>
          <w:b/>
          <w:szCs w:val="24"/>
          <w:lang w:val="en-AU"/>
        </w:rPr>
        <w:t>ELEMENTS AND PERFORMANCE CRITERIA</w:t>
      </w:r>
    </w:p>
    <w:tbl>
      <w:tblPr>
        <w:tblStyle w:val="TableGrid0"/>
        <w:tblW w:w="0" w:type="auto"/>
        <w:tblInd w:w="13" w:type="dxa"/>
        <w:tblLook w:val="04A0" w:firstRow="1" w:lastRow="0" w:firstColumn="1" w:lastColumn="0" w:noHBand="0" w:noVBand="1"/>
      </w:tblPr>
      <w:tblGrid>
        <w:gridCol w:w="3123"/>
        <w:gridCol w:w="3122"/>
      </w:tblGrid>
      <w:tr w:rsidR="00CE096E" w14:paraId="43011B55" w14:textId="77777777" w:rsidTr="00CE096E">
        <w:tc>
          <w:tcPr>
            <w:tcW w:w="3123" w:type="dxa"/>
          </w:tcPr>
          <w:p w14:paraId="435344EE" w14:textId="6431E463" w:rsidR="00CE096E" w:rsidRDefault="00CE096E" w:rsidP="00CE096E">
            <w:pPr>
              <w:ind w:left="0" w:firstLine="0"/>
              <w:rPr>
                <w:b/>
                <w:szCs w:val="24"/>
                <w:lang w:val="en-AU"/>
              </w:rPr>
            </w:pPr>
            <w:r>
              <w:rPr>
                <w:b/>
                <w:szCs w:val="24"/>
                <w:lang w:val="en-AU"/>
              </w:rPr>
              <w:t>Element</w:t>
            </w:r>
          </w:p>
        </w:tc>
        <w:tc>
          <w:tcPr>
            <w:tcW w:w="3122" w:type="dxa"/>
          </w:tcPr>
          <w:p w14:paraId="6C884662" w14:textId="691389A5" w:rsidR="00CE096E" w:rsidRDefault="00CE096E" w:rsidP="00CE096E">
            <w:pPr>
              <w:ind w:left="0" w:firstLine="0"/>
              <w:rPr>
                <w:b/>
                <w:szCs w:val="24"/>
                <w:lang w:val="en-AU"/>
              </w:rPr>
            </w:pPr>
            <w:r>
              <w:rPr>
                <w:b/>
                <w:szCs w:val="24"/>
                <w:lang w:val="en-AU"/>
              </w:rPr>
              <w:t>Performance Criteria</w:t>
            </w:r>
          </w:p>
        </w:tc>
      </w:tr>
      <w:tr w:rsidR="00CE096E" w14:paraId="2CFC3DB7" w14:textId="77777777" w:rsidTr="00CE096E">
        <w:tc>
          <w:tcPr>
            <w:tcW w:w="3123" w:type="dxa"/>
          </w:tcPr>
          <w:p w14:paraId="1C825DEE" w14:textId="2D947D6C" w:rsidR="00CE096E" w:rsidRDefault="00CE096E" w:rsidP="00CE096E">
            <w:pPr>
              <w:ind w:left="0" w:firstLine="0"/>
              <w:rPr>
                <w:b/>
                <w:szCs w:val="24"/>
                <w:lang w:val="en-AU"/>
              </w:rPr>
            </w:pPr>
            <w:r>
              <w:rPr>
                <w:szCs w:val="24"/>
                <w:lang w:val="en-AU"/>
              </w:rPr>
              <w:t>Elements describe the essential outcomes.</w:t>
            </w:r>
          </w:p>
        </w:tc>
        <w:tc>
          <w:tcPr>
            <w:tcW w:w="3122" w:type="dxa"/>
          </w:tcPr>
          <w:p w14:paraId="349C6317" w14:textId="77777777" w:rsidR="00CE096E" w:rsidRDefault="00CE096E" w:rsidP="00CE096E">
            <w:pPr>
              <w:keepNext/>
              <w:keepLines/>
              <w:contextualSpacing/>
              <w:rPr>
                <w:szCs w:val="24"/>
                <w:lang w:val="en-AU"/>
              </w:rPr>
            </w:pPr>
            <w:r>
              <w:rPr>
                <w:szCs w:val="24"/>
                <w:lang w:val="en-AU"/>
              </w:rPr>
              <w:t>Performance criteria describe the performance needed to demonstrate achievement of the element.</w:t>
            </w:r>
          </w:p>
          <w:p w14:paraId="505A22F7" w14:textId="6E922E70" w:rsidR="00CE096E" w:rsidRDefault="00CE096E" w:rsidP="00CE096E">
            <w:pPr>
              <w:ind w:left="0" w:firstLine="0"/>
              <w:rPr>
                <w:b/>
                <w:szCs w:val="24"/>
                <w:lang w:val="en-AU"/>
              </w:rPr>
            </w:pPr>
            <w:r>
              <w:rPr>
                <w:b/>
                <w:i/>
                <w:szCs w:val="24"/>
              </w:rPr>
              <w:t>Bold and italicized terms</w:t>
            </w:r>
            <w:r>
              <w:rPr>
                <w:szCs w:val="24"/>
              </w:rPr>
              <w:t xml:space="preserve"> </w:t>
            </w:r>
            <w:r>
              <w:rPr>
                <w:b/>
                <w:i/>
                <w:szCs w:val="24"/>
              </w:rPr>
              <w:t>are elaborated in the Range</w:t>
            </w:r>
          </w:p>
        </w:tc>
      </w:tr>
      <w:tr w:rsidR="00CE096E" w14:paraId="764C1213" w14:textId="77777777" w:rsidTr="00CE096E">
        <w:tc>
          <w:tcPr>
            <w:tcW w:w="3123" w:type="dxa"/>
          </w:tcPr>
          <w:p w14:paraId="5C081439" w14:textId="77777777" w:rsidR="00CE096E" w:rsidRDefault="00CE096E" w:rsidP="00CE096E">
            <w:pPr>
              <w:numPr>
                <w:ilvl w:val="0"/>
                <w:numId w:val="45"/>
              </w:numPr>
              <w:spacing w:after="0" w:line="276" w:lineRule="auto"/>
              <w:jc w:val="left"/>
              <w:rPr>
                <w:rFonts w:eastAsia="Calibri"/>
                <w:szCs w:val="24"/>
                <w:lang w:val="en-ZW"/>
              </w:rPr>
            </w:pPr>
            <w:r>
              <w:rPr>
                <w:szCs w:val="24"/>
                <w:lang w:val="en-ZW"/>
              </w:rPr>
              <w:lastRenderedPageBreak/>
              <w:t>Use whole numbers for work</w:t>
            </w:r>
          </w:p>
          <w:p w14:paraId="63D8631B" w14:textId="77777777" w:rsidR="00CE096E" w:rsidRDefault="00CE096E" w:rsidP="00CE096E">
            <w:pPr>
              <w:ind w:left="0" w:firstLine="0"/>
              <w:rPr>
                <w:b/>
                <w:szCs w:val="24"/>
                <w:lang w:val="en-AU"/>
              </w:rPr>
            </w:pPr>
          </w:p>
        </w:tc>
        <w:tc>
          <w:tcPr>
            <w:tcW w:w="3122" w:type="dxa"/>
          </w:tcPr>
          <w:p w14:paraId="563CDF32"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Whole numbers and money amount up to 100,000 in highly familiar workplace documents and tasks are named and read according to workplace procedures.</w:t>
            </w:r>
          </w:p>
          <w:p w14:paraId="784B6018"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Understanding of place value and the role of zero is demonstrate according to standard operating procedures.</w:t>
            </w:r>
          </w:p>
          <w:p w14:paraId="7EB27E3D"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Halves are recognised and understood in workplace as per Standard operating procedures.</w:t>
            </w:r>
          </w:p>
          <w:p w14:paraId="20A1DE60"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Whole numbers and money amounting up to 100,000 are organised in size order and are compared as per workplace procedures.</w:t>
            </w:r>
          </w:p>
          <w:p w14:paraId="7CDCD838"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Counting is done in numbers as per standard operating procedures.</w:t>
            </w:r>
          </w:p>
          <w:p w14:paraId="3F5FEA42"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 xml:space="preserve">Addition and subtraction of whole numbers and money up to 100,000 </w:t>
            </w:r>
            <w:r>
              <w:rPr>
                <w:szCs w:val="24"/>
                <w:lang w:val="en-AU"/>
              </w:rPr>
              <w:lastRenderedPageBreak/>
              <w:t>done in accordance with workplace requirement</w:t>
            </w:r>
          </w:p>
          <w:p w14:paraId="5DAAC103"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Links between operations of addition and subtraction are clearly described as per job requirement.</w:t>
            </w:r>
          </w:p>
          <w:p w14:paraId="53630178" w14:textId="77777777" w:rsidR="00CE096E" w:rsidRDefault="00CE096E" w:rsidP="00CE096E">
            <w:pPr>
              <w:keepNext/>
              <w:keepLines/>
              <w:numPr>
                <w:ilvl w:val="0"/>
                <w:numId w:val="46"/>
              </w:numPr>
              <w:spacing w:after="0" w:line="276" w:lineRule="auto"/>
              <w:contextualSpacing/>
              <w:jc w:val="left"/>
              <w:rPr>
                <w:szCs w:val="24"/>
                <w:lang w:val="en-AU"/>
              </w:rPr>
            </w:pPr>
            <w:r>
              <w:rPr>
                <w:szCs w:val="24"/>
                <w:lang w:val="en-AU"/>
              </w:rPr>
              <w:t>Reasonableness of outcome with prompting and support is checked as per work requirement.</w:t>
            </w:r>
          </w:p>
          <w:p w14:paraId="7F5EE38A" w14:textId="28F17D5C" w:rsidR="00CE096E" w:rsidRPr="00CE096E" w:rsidRDefault="00CE096E" w:rsidP="00CE096E">
            <w:pPr>
              <w:keepNext/>
              <w:keepLines/>
              <w:numPr>
                <w:ilvl w:val="0"/>
                <w:numId w:val="46"/>
              </w:numPr>
              <w:spacing w:after="0" w:line="276" w:lineRule="auto"/>
              <w:contextualSpacing/>
              <w:jc w:val="left"/>
              <w:rPr>
                <w:szCs w:val="24"/>
                <w:lang w:val="en-AU"/>
              </w:rPr>
            </w:pPr>
            <w:r w:rsidRPr="00CE096E">
              <w:rPr>
                <w:szCs w:val="24"/>
                <w:lang w:val="en-AU"/>
              </w:rPr>
              <w:t>Numerical information is recorded, and the result of the task is communicated using informal language and symbolism as per workplace procedures.</w:t>
            </w:r>
          </w:p>
        </w:tc>
      </w:tr>
      <w:tr w:rsidR="00CE096E" w14:paraId="7DAA55D1" w14:textId="77777777" w:rsidTr="00CE096E">
        <w:tc>
          <w:tcPr>
            <w:tcW w:w="3123" w:type="dxa"/>
          </w:tcPr>
          <w:p w14:paraId="319625F2" w14:textId="550880C5" w:rsidR="00CE096E" w:rsidRDefault="00CE096E" w:rsidP="00CE096E">
            <w:pPr>
              <w:spacing w:after="0" w:line="276" w:lineRule="auto"/>
              <w:jc w:val="left"/>
              <w:rPr>
                <w:rFonts w:eastAsia="Calibri"/>
                <w:szCs w:val="24"/>
                <w:lang w:val="en-ZW"/>
              </w:rPr>
            </w:pPr>
            <w:r>
              <w:rPr>
                <w:szCs w:val="24"/>
                <w:lang w:val="en-ZW"/>
              </w:rPr>
              <w:lastRenderedPageBreak/>
              <w:t>2. Locate, compare and use highly familiar measurement for work</w:t>
            </w:r>
          </w:p>
          <w:p w14:paraId="5F5E674D" w14:textId="77777777" w:rsidR="00CE096E" w:rsidRDefault="00CE096E" w:rsidP="00CE096E">
            <w:pPr>
              <w:ind w:left="0" w:firstLine="0"/>
              <w:rPr>
                <w:b/>
                <w:szCs w:val="24"/>
                <w:lang w:val="en-AU"/>
              </w:rPr>
            </w:pPr>
          </w:p>
        </w:tc>
        <w:tc>
          <w:tcPr>
            <w:tcW w:w="3122" w:type="dxa"/>
          </w:tcPr>
          <w:p w14:paraId="2758DE54"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t>Measurements in highly familiar workplace documents and tasks are located as per standard operating procedures</w:t>
            </w:r>
          </w:p>
          <w:p w14:paraId="175614DC"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t>Different units of measurements and their uses are identified in accordance with job specifications</w:t>
            </w:r>
          </w:p>
          <w:p w14:paraId="5C6AF551"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t>The comparative relationship between the units of measurement identified as per standard operating procedures.</w:t>
            </w:r>
          </w:p>
          <w:p w14:paraId="0E520383"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t xml:space="preserve">Understanding of conversion of amounts is demonstrated in accordance with requirements. </w:t>
            </w:r>
          </w:p>
          <w:p w14:paraId="7B5D7F52"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t>Informal language is used to compare measurements as per workplace procedures.</w:t>
            </w:r>
          </w:p>
          <w:p w14:paraId="4CEA589C"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t>Digital time is well read and am and pm used in reference to time</w:t>
            </w:r>
          </w:p>
          <w:p w14:paraId="55564132"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lastRenderedPageBreak/>
              <w:t>Calendar used appropriately to record information in accordance with organizational events.</w:t>
            </w:r>
          </w:p>
          <w:p w14:paraId="5F0F598E" w14:textId="77777777" w:rsidR="00CE096E" w:rsidRDefault="00CE096E" w:rsidP="00CE096E">
            <w:pPr>
              <w:keepNext/>
              <w:keepLines/>
              <w:numPr>
                <w:ilvl w:val="0"/>
                <w:numId w:val="47"/>
              </w:numPr>
              <w:spacing w:after="0" w:line="276" w:lineRule="auto"/>
              <w:contextualSpacing/>
              <w:jc w:val="left"/>
              <w:rPr>
                <w:szCs w:val="24"/>
                <w:lang w:val="en-AU"/>
              </w:rPr>
            </w:pPr>
            <w:r>
              <w:rPr>
                <w:szCs w:val="24"/>
                <w:lang w:val="en-AU"/>
              </w:rPr>
              <w:t>Basic measurement information is well read and recorded as per the manuals</w:t>
            </w:r>
          </w:p>
          <w:p w14:paraId="43ADCD50" w14:textId="32C23245" w:rsidR="00CE096E" w:rsidRPr="00CE096E" w:rsidRDefault="00CE096E" w:rsidP="00CE096E">
            <w:pPr>
              <w:keepNext/>
              <w:keepLines/>
              <w:numPr>
                <w:ilvl w:val="0"/>
                <w:numId w:val="47"/>
              </w:numPr>
              <w:spacing w:after="0" w:line="276" w:lineRule="auto"/>
              <w:contextualSpacing/>
              <w:jc w:val="left"/>
              <w:rPr>
                <w:szCs w:val="24"/>
                <w:lang w:val="en-AU"/>
              </w:rPr>
            </w:pPr>
            <w:r w:rsidRPr="00CE096E">
              <w:rPr>
                <w:szCs w:val="24"/>
                <w:lang w:val="en-AU"/>
              </w:rPr>
              <w:t>Additions and subtraction of simple quantities done in workplace as per SOPs.</w:t>
            </w:r>
          </w:p>
        </w:tc>
      </w:tr>
      <w:tr w:rsidR="00CE096E" w14:paraId="0CE1E301" w14:textId="77777777" w:rsidTr="00CE096E">
        <w:tc>
          <w:tcPr>
            <w:tcW w:w="3123" w:type="dxa"/>
          </w:tcPr>
          <w:p w14:paraId="6364EBDD" w14:textId="151CAE8B" w:rsidR="00CE096E" w:rsidRDefault="00CE096E" w:rsidP="00CE096E">
            <w:pPr>
              <w:spacing w:after="0" w:line="276" w:lineRule="auto"/>
              <w:jc w:val="left"/>
              <w:rPr>
                <w:rFonts w:eastAsia="Calibri"/>
                <w:szCs w:val="24"/>
                <w:lang w:val="en-ZW"/>
              </w:rPr>
            </w:pPr>
            <w:r>
              <w:rPr>
                <w:szCs w:val="24"/>
                <w:lang w:val="en-ZW"/>
              </w:rPr>
              <w:lastRenderedPageBreak/>
              <w:t>3. Use highly familiar maps and diagrams for work</w:t>
            </w:r>
          </w:p>
          <w:p w14:paraId="0AAB3860" w14:textId="77777777" w:rsidR="00CE096E" w:rsidRDefault="00CE096E" w:rsidP="00CE096E">
            <w:pPr>
              <w:ind w:left="0" w:firstLine="0"/>
              <w:rPr>
                <w:b/>
                <w:szCs w:val="24"/>
                <w:lang w:val="en-AU"/>
              </w:rPr>
            </w:pPr>
          </w:p>
        </w:tc>
        <w:tc>
          <w:tcPr>
            <w:tcW w:w="3122" w:type="dxa"/>
          </w:tcPr>
          <w:p w14:paraId="5B9DF111" w14:textId="77777777" w:rsidR="00CE096E" w:rsidRDefault="00CE096E" w:rsidP="00CE096E">
            <w:pPr>
              <w:keepNext/>
              <w:keepLines/>
              <w:numPr>
                <w:ilvl w:val="0"/>
                <w:numId w:val="48"/>
              </w:numPr>
              <w:spacing w:after="0" w:line="276" w:lineRule="auto"/>
              <w:contextualSpacing/>
              <w:jc w:val="left"/>
              <w:rPr>
                <w:szCs w:val="24"/>
                <w:lang w:val="en-AU"/>
              </w:rPr>
            </w:pPr>
            <w:r>
              <w:rPr>
                <w:szCs w:val="24"/>
                <w:lang w:val="en-AU"/>
              </w:rPr>
              <w:t>Familiar items or places are in highly familiar maps and diagrams in accordance with SOPs</w:t>
            </w:r>
          </w:p>
          <w:p w14:paraId="553606B8" w14:textId="77777777" w:rsidR="00CE096E" w:rsidRDefault="00CE096E" w:rsidP="00CE096E">
            <w:pPr>
              <w:keepNext/>
              <w:keepLines/>
              <w:numPr>
                <w:ilvl w:val="0"/>
                <w:numId w:val="48"/>
              </w:numPr>
              <w:spacing w:after="0" w:line="276" w:lineRule="auto"/>
              <w:contextualSpacing/>
              <w:jc w:val="left"/>
              <w:rPr>
                <w:szCs w:val="24"/>
                <w:lang w:val="en-AU"/>
              </w:rPr>
            </w:pPr>
            <w:r>
              <w:rPr>
                <w:szCs w:val="24"/>
                <w:lang w:val="en-AU"/>
              </w:rPr>
              <w:t>Simple symbols and pictorial representations are identified in accordance with familiar maps and diagrams</w:t>
            </w:r>
          </w:p>
          <w:p w14:paraId="14ACB01D" w14:textId="77777777" w:rsidR="00CE096E" w:rsidRDefault="00CE096E" w:rsidP="00CE096E">
            <w:pPr>
              <w:keepNext/>
              <w:keepLines/>
              <w:numPr>
                <w:ilvl w:val="0"/>
                <w:numId w:val="48"/>
              </w:numPr>
              <w:spacing w:after="0" w:line="276" w:lineRule="auto"/>
              <w:contextualSpacing/>
              <w:jc w:val="left"/>
              <w:rPr>
                <w:szCs w:val="24"/>
                <w:lang w:val="en-AU"/>
              </w:rPr>
            </w:pPr>
            <w:r>
              <w:rPr>
                <w:szCs w:val="24"/>
                <w:lang w:val="en-AU"/>
              </w:rPr>
              <w:t>Simple oral directions are given to locate objects as per SOPs</w:t>
            </w:r>
          </w:p>
          <w:p w14:paraId="39924384" w14:textId="77777777" w:rsidR="00CE096E" w:rsidRDefault="00CE096E" w:rsidP="00CE096E">
            <w:pPr>
              <w:keepNext/>
              <w:keepLines/>
              <w:numPr>
                <w:ilvl w:val="0"/>
                <w:numId w:val="48"/>
              </w:numPr>
              <w:spacing w:after="0" w:line="276" w:lineRule="auto"/>
              <w:contextualSpacing/>
              <w:jc w:val="left"/>
              <w:rPr>
                <w:szCs w:val="24"/>
                <w:lang w:val="en-AU"/>
              </w:rPr>
            </w:pPr>
            <w:r>
              <w:rPr>
                <w:szCs w:val="24"/>
                <w:lang w:val="en-AU"/>
              </w:rPr>
              <w:t>Simple oral directions followed to locate objects as per job specifications</w:t>
            </w:r>
          </w:p>
          <w:p w14:paraId="659E81AE" w14:textId="7B7E5BBC" w:rsidR="00CE096E" w:rsidRPr="00CE096E" w:rsidRDefault="00CE096E" w:rsidP="00CE096E">
            <w:pPr>
              <w:keepNext/>
              <w:keepLines/>
              <w:numPr>
                <w:ilvl w:val="0"/>
                <w:numId w:val="48"/>
              </w:numPr>
              <w:spacing w:after="0" w:line="276" w:lineRule="auto"/>
              <w:contextualSpacing/>
              <w:jc w:val="left"/>
              <w:rPr>
                <w:szCs w:val="24"/>
                <w:lang w:val="en-AU"/>
              </w:rPr>
            </w:pPr>
            <w:r w:rsidRPr="00CE096E">
              <w:rPr>
                <w:szCs w:val="24"/>
                <w:lang w:val="en-AU"/>
              </w:rPr>
              <w:t>Understanding of informal directional language is demonstrated as per work procedures.</w:t>
            </w:r>
          </w:p>
        </w:tc>
      </w:tr>
    </w:tbl>
    <w:p w14:paraId="2DE91F19" w14:textId="53661345" w:rsidR="009E7BFB" w:rsidRDefault="009E7BFB" w:rsidP="009E7BFB">
      <w:pPr>
        <w:rPr>
          <w:rFonts w:eastAsiaTheme="minorEastAsia"/>
          <w:b/>
          <w:szCs w:val="24"/>
          <w:lang w:val="en-AU"/>
        </w:rPr>
      </w:pPr>
    </w:p>
    <w:tbl>
      <w:tblPr>
        <w:tblW w:w="5000" w:type="pct"/>
        <w:tblCellMar>
          <w:left w:w="62" w:type="dxa"/>
          <w:right w:w="62" w:type="dxa"/>
        </w:tblCellMar>
        <w:tblLook w:val="04A0" w:firstRow="1" w:lastRow="0" w:firstColumn="1" w:lastColumn="0" w:noHBand="0" w:noVBand="1"/>
      </w:tblPr>
      <w:tblGrid>
        <w:gridCol w:w="2034"/>
        <w:gridCol w:w="4224"/>
      </w:tblGrid>
      <w:tr w:rsidR="009E7BFB" w14:paraId="2785F285" w14:textId="77777777" w:rsidTr="009E7BFB">
        <w:tc>
          <w:tcPr>
            <w:tcW w:w="1625" w:type="pct"/>
            <w:tcBorders>
              <w:top w:val="single" w:sz="4" w:space="0" w:color="auto"/>
              <w:left w:val="single" w:sz="4" w:space="0" w:color="auto"/>
              <w:bottom w:val="single" w:sz="4" w:space="0" w:color="auto"/>
              <w:right w:val="single" w:sz="4" w:space="0" w:color="auto"/>
            </w:tcBorders>
          </w:tcPr>
          <w:p w14:paraId="7003D505" w14:textId="1EE9AA36" w:rsidR="009E7BFB" w:rsidRDefault="00CE096E" w:rsidP="00CE096E">
            <w:pPr>
              <w:spacing w:after="0" w:line="276" w:lineRule="auto"/>
              <w:jc w:val="left"/>
              <w:rPr>
                <w:rFonts w:eastAsia="Calibri"/>
                <w:szCs w:val="24"/>
                <w:lang w:val="en-ZW"/>
              </w:rPr>
            </w:pPr>
            <w:r>
              <w:rPr>
                <w:szCs w:val="24"/>
                <w:lang w:val="en-ZW"/>
              </w:rPr>
              <w:lastRenderedPageBreak/>
              <w:t xml:space="preserve">4. </w:t>
            </w:r>
            <w:r w:rsidR="009E7BFB">
              <w:rPr>
                <w:szCs w:val="24"/>
                <w:lang w:val="en-ZW"/>
              </w:rPr>
              <w:t>Identify and use some common 2D shapes for work</w:t>
            </w:r>
          </w:p>
          <w:p w14:paraId="5E102703" w14:textId="77777777" w:rsidR="009E7BFB" w:rsidRDefault="009E7BFB">
            <w:pPr>
              <w:keepNext/>
              <w:keepLines/>
              <w:contextualSpacing/>
              <w:rPr>
                <w:rFonts w:eastAsiaTheme="minorEastAsia"/>
                <w:i/>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2CB58438" w14:textId="77777777" w:rsidR="009E7BFB" w:rsidRDefault="009E7BFB" w:rsidP="009E7BFB">
            <w:pPr>
              <w:keepNext/>
              <w:keepLines/>
              <w:numPr>
                <w:ilvl w:val="0"/>
                <w:numId w:val="49"/>
              </w:numPr>
              <w:spacing w:after="0" w:line="276" w:lineRule="auto"/>
              <w:contextualSpacing/>
              <w:jc w:val="left"/>
              <w:rPr>
                <w:szCs w:val="24"/>
                <w:lang w:val="en-AU"/>
              </w:rPr>
            </w:pPr>
            <w:r>
              <w:rPr>
                <w:b/>
                <w:i/>
                <w:szCs w:val="24"/>
                <w:lang w:val="en-AU"/>
              </w:rPr>
              <w:t>Common two-dimensional</w:t>
            </w:r>
            <w:r>
              <w:rPr>
                <w:b/>
                <w:szCs w:val="24"/>
                <w:lang w:val="en-AU"/>
              </w:rPr>
              <w:t xml:space="preserve"> shapes</w:t>
            </w:r>
            <w:r>
              <w:rPr>
                <w:szCs w:val="24"/>
                <w:lang w:val="en-AU"/>
              </w:rPr>
              <w:t xml:space="preserve"> are identified and named as per SOPs</w:t>
            </w:r>
          </w:p>
          <w:p w14:paraId="4A9E21EC" w14:textId="77777777" w:rsidR="009E7BFB" w:rsidRDefault="009E7BFB" w:rsidP="009E7BFB">
            <w:pPr>
              <w:keepNext/>
              <w:keepLines/>
              <w:numPr>
                <w:ilvl w:val="0"/>
                <w:numId w:val="49"/>
              </w:numPr>
              <w:spacing w:after="0" w:line="276" w:lineRule="auto"/>
              <w:contextualSpacing/>
              <w:jc w:val="left"/>
              <w:rPr>
                <w:szCs w:val="24"/>
                <w:lang w:val="en-AU"/>
              </w:rPr>
            </w:pPr>
            <w:r>
              <w:rPr>
                <w:szCs w:val="24"/>
                <w:lang w:val="en-AU"/>
              </w:rPr>
              <w:t>Common objects are described in terms of size and shape as per SOPs</w:t>
            </w:r>
          </w:p>
          <w:p w14:paraId="2F8842D0" w14:textId="77777777" w:rsidR="009E7BFB" w:rsidRDefault="009E7BFB" w:rsidP="009E7BFB">
            <w:pPr>
              <w:keepNext/>
              <w:keepLines/>
              <w:numPr>
                <w:ilvl w:val="0"/>
                <w:numId w:val="49"/>
              </w:numPr>
              <w:spacing w:after="0" w:line="276" w:lineRule="auto"/>
              <w:contextualSpacing/>
              <w:jc w:val="left"/>
              <w:rPr>
                <w:szCs w:val="24"/>
                <w:lang w:val="en-AU"/>
              </w:rPr>
            </w:pPr>
            <w:r>
              <w:rPr>
                <w:szCs w:val="24"/>
                <w:lang w:val="en-AU"/>
              </w:rPr>
              <w:t>Common, every day, informal language is used to compare objects in accordance SOPs</w:t>
            </w:r>
          </w:p>
          <w:p w14:paraId="1977E481" w14:textId="77777777" w:rsidR="009E7BFB" w:rsidRDefault="009E7BFB" w:rsidP="009E7BFB">
            <w:pPr>
              <w:keepNext/>
              <w:keepLines/>
              <w:numPr>
                <w:ilvl w:val="0"/>
                <w:numId w:val="49"/>
              </w:numPr>
              <w:spacing w:after="0" w:line="276" w:lineRule="auto"/>
              <w:contextualSpacing/>
              <w:jc w:val="left"/>
              <w:rPr>
                <w:i/>
                <w:szCs w:val="24"/>
                <w:lang w:val="en-AU"/>
              </w:rPr>
            </w:pPr>
            <w:r>
              <w:rPr>
                <w:szCs w:val="24"/>
                <w:lang w:val="en-AU"/>
              </w:rPr>
              <w:t>Common objects are grouped based on shape, size, colour and features as per job requirements</w:t>
            </w:r>
          </w:p>
        </w:tc>
      </w:tr>
      <w:tr w:rsidR="009E7BFB" w14:paraId="7C1EE413" w14:textId="77777777" w:rsidTr="009E7BFB">
        <w:tc>
          <w:tcPr>
            <w:tcW w:w="1625" w:type="pct"/>
            <w:tcBorders>
              <w:top w:val="single" w:sz="4" w:space="0" w:color="auto"/>
              <w:left w:val="single" w:sz="4" w:space="0" w:color="auto"/>
              <w:bottom w:val="single" w:sz="4" w:space="0" w:color="auto"/>
              <w:right w:val="single" w:sz="4" w:space="0" w:color="auto"/>
            </w:tcBorders>
          </w:tcPr>
          <w:p w14:paraId="58B5A0FF" w14:textId="01F6102E" w:rsidR="009E7BFB" w:rsidRDefault="00CE096E" w:rsidP="00CE096E">
            <w:pPr>
              <w:spacing w:after="0" w:line="276" w:lineRule="auto"/>
              <w:jc w:val="left"/>
              <w:rPr>
                <w:rFonts w:eastAsia="Calibri"/>
                <w:szCs w:val="24"/>
                <w:lang w:val="en-ZW"/>
              </w:rPr>
            </w:pPr>
            <w:r>
              <w:rPr>
                <w:szCs w:val="24"/>
                <w:lang w:val="en-ZW"/>
              </w:rPr>
              <w:lastRenderedPageBreak/>
              <w:t xml:space="preserve">5. </w:t>
            </w:r>
            <w:r w:rsidR="009E7BFB">
              <w:rPr>
                <w:szCs w:val="24"/>
                <w:lang w:val="en-ZW"/>
              </w:rPr>
              <w:t>Locate specific Information in highly familiar tables, graphs and charts for work</w:t>
            </w:r>
          </w:p>
          <w:p w14:paraId="4AEE37D2" w14:textId="77777777" w:rsidR="009E7BFB" w:rsidRDefault="009E7BFB">
            <w:pPr>
              <w:ind w:left="720"/>
              <w:rPr>
                <w:rFonts w:eastAsiaTheme="minorEastAsia"/>
                <w:szCs w:val="24"/>
                <w:lang w:val="en-ZW"/>
              </w:rPr>
            </w:pPr>
          </w:p>
          <w:p w14:paraId="2FE03D52" w14:textId="77777777" w:rsidR="009E7BFB" w:rsidRDefault="009E7BFB">
            <w:pPr>
              <w:ind w:left="720"/>
              <w:rPr>
                <w:szCs w:val="24"/>
                <w:lang w:val="en-ZW"/>
              </w:rPr>
            </w:pPr>
          </w:p>
          <w:p w14:paraId="489D37F3" w14:textId="77777777" w:rsidR="009E7BFB" w:rsidRDefault="009E7BFB">
            <w:pPr>
              <w:ind w:left="720"/>
              <w:rPr>
                <w:szCs w:val="24"/>
                <w:lang w:val="en-ZW"/>
              </w:rPr>
            </w:pPr>
          </w:p>
          <w:p w14:paraId="527831DA" w14:textId="77777777" w:rsidR="009E7BFB" w:rsidRDefault="009E7BFB">
            <w:pPr>
              <w:ind w:left="360"/>
              <w:rPr>
                <w:b/>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681D6A75" w14:textId="77777777" w:rsidR="009E7BFB" w:rsidRDefault="009E7BFB" w:rsidP="009E7BFB">
            <w:pPr>
              <w:keepNext/>
              <w:keepLines/>
              <w:numPr>
                <w:ilvl w:val="0"/>
                <w:numId w:val="50"/>
              </w:numPr>
              <w:spacing w:after="0" w:line="276" w:lineRule="auto"/>
              <w:contextualSpacing/>
              <w:jc w:val="left"/>
              <w:rPr>
                <w:szCs w:val="24"/>
                <w:lang w:val="en-AU"/>
              </w:rPr>
            </w:pPr>
            <w:r>
              <w:rPr>
                <w:szCs w:val="24"/>
                <w:lang w:val="en-AU"/>
              </w:rPr>
              <w:t>Features of simple tables identified as per work place procedures</w:t>
            </w:r>
          </w:p>
          <w:p w14:paraId="4B8A0AC8" w14:textId="77777777" w:rsidR="009E7BFB" w:rsidRDefault="009E7BFB" w:rsidP="009E7BFB">
            <w:pPr>
              <w:keepNext/>
              <w:keepLines/>
              <w:numPr>
                <w:ilvl w:val="0"/>
                <w:numId w:val="50"/>
              </w:numPr>
              <w:spacing w:after="0" w:line="276" w:lineRule="auto"/>
              <w:contextualSpacing/>
              <w:jc w:val="left"/>
              <w:rPr>
                <w:szCs w:val="24"/>
                <w:lang w:val="en-AU"/>
              </w:rPr>
            </w:pPr>
            <w:r>
              <w:rPr>
                <w:szCs w:val="24"/>
                <w:lang w:val="en-AU"/>
              </w:rPr>
              <w:t>Specific numerical information located in highly familiar tables using grid movement (up and down columns and across rows) and key as graph and chart manuals</w:t>
            </w:r>
          </w:p>
          <w:p w14:paraId="09CC734D" w14:textId="77777777" w:rsidR="009E7BFB" w:rsidRDefault="009E7BFB" w:rsidP="009E7BFB">
            <w:pPr>
              <w:keepNext/>
              <w:keepLines/>
              <w:numPr>
                <w:ilvl w:val="0"/>
                <w:numId w:val="50"/>
              </w:numPr>
              <w:spacing w:after="0" w:line="276" w:lineRule="auto"/>
              <w:contextualSpacing/>
              <w:jc w:val="left"/>
              <w:rPr>
                <w:szCs w:val="24"/>
                <w:lang w:val="en-AU"/>
              </w:rPr>
            </w:pPr>
            <w:r>
              <w:rPr>
                <w:szCs w:val="24"/>
                <w:lang w:val="en-AU"/>
              </w:rPr>
              <w:t>Numerical information and data in highly familiar tables compared using appropriate informal language as per workplace procedures.</w:t>
            </w:r>
          </w:p>
          <w:p w14:paraId="036FFFE2" w14:textId="77777777" w:rsidR="009E7BFB" w:rsidRDefault="009E7BFB" w:rsidP="009E7BFB">
            <w:pPr>
              <w:keepNext/>
              <w:keepLines/>
              <w:numPr>
                <w:ilvl w:val="0"/>
                <w:numId w:val="50"/>
              </w:numPr>
              <w:spacing w:after="0" w:line="276" w:lineRule="auto"/>
              <w:contextualSpacing/>
              <w:jc w:val="left"/>
              <w:rPr>
                <w:szCs w:val="24"/>
                <w:lang w:val="en-AU"/>
              </w:rPr>
            </w:pPr>
            <w:r>
              <w:rPr>
                <w:szCs w:val="24"/>
                <w:lang w:val="en-AU"/>
              </w:rPr>
              <w:t>Information related to relevant workplace tasks as per workplace procedures</w:t>
            </w:r>
          </w:p>
          <w:p w14:paraId="7AB82956" w14:textId="77777777" w:rsidR="009E7BFB" w:rsidRDefault="009E7BFB" w:rsidP="009E7BFB">
            <w:pPr>
              <w:keepNext/>
              <w:keepLines/>
              <w:numPr>
                <w:ilvl w:val="0"/>
                <w:numId w:val="50"/>
              </w:numPr>
              <w:spacing w:after="0" w:line="276" w:lineRule="auto"/>
              <w:contextualSpacing/>
              <w:jc w:val="left"/>
              <w:rPr>
                <w:szCs w:val="24"/>
                <w:lang w:val="en-AU"/>
              </w:rPr>
            </w:pPr>
            <w:r>
              <w:rPr>
                <w:szCs w:val="24"/>
                <w:lang w:val="en-AU"/>
              </w:rPr>
              <w:t>Features of simple graphs and charts identified as per SOPs</w:t>
            </w:r>
          </w:p>
          <w:p w14:paraId="0616B6D7" w14:textId="77777777" w:rsidR="009E7BFB" w:rsidRDefault="009E7BFB" w:rsidP="009E7BFB">
            <w:pPr>
              <w:keepNext/>
              <w:keepLines/>
              <w:numPr>
                <w:ilvl w:val="0"/>
                <w:numId w:val="50"/>
              </w:numPr>
              <w:spacing w:after="0" w:line="276" w:lineRule="auto"/>
              <w:contextualSpacing/>
              <w:jc w:val="left"/>
              <w:rPr>
                <w:szCs w:val="24"/>
                <w:lang w:val="en-AU"/>
              </w:rPr>
            </w:pPr>
            <w:r>
              <w:rPr>
                <w:szCs w:val="24"/>
                <w:lang w:val="en-AU"/>
              </w:rPr>
              <w:t>Specific numerical information located in highly familiar graphs and charts as per workplace procedures.</w:t>
            </w:r>
          </w:p>
          <w:p w14:paraId="30710D7B" w14:textId="77777777" w:rsidR="009E7BFB" w:rsidRDefault="009E7BFB" w:rsidP="009E7BFB">
            <w:pPr>
              <w:keepNext/>
              <w:keepLines/>
              <w:numPr>
                <w:ilvl w:val="0"/>
                <w:numId w:val="50"/>
              </w:numPr>
              <w:spacing w:after="0" w:line="276" w:lineRule="auto"/>
              <w:contextualSpacing/>
              <w:jc w:val="left"/>
              <w:rPr>
                <w:szCs w:val="24"/>
                <w:lang w:val="en-AU"/>
              </w:rPr>
            </w:pPr>
            <w:r>
              <w:rPr>
                <w:szCs w:val="24"/>
                <w:lang w:val="en-AU"/>
              </w:rPr>
              <w:t>Numerical information and data compared using appropriate informal language as per SOPs.</w:t>
            </w:r>
          </w:p>
        </w:tc>
      </w:tr>
    </w:tbl>
    <w:p w14:paraId="7DBF0B5E" w14:textId="77777777" w:rsidR="00CE096E" w:rsidRDefault="00CE096E" w:rsidP="009E7BFB">
      <w:pPr>
        <w:keepNext/>
        <w:outlineLvl w:val="5"/>
        <w:rPr>
          <w:b/>
          <w:szCs w:val="24"/>
        </w:rPr>
      </w:pPr>
    </w:p>
    <w:p w14:paraId="4820962D" w14:textId="57D76809" w:rsidR="009E7BFB" w:rsidRDefault="009E7BFB" w:rsidP="009E7BFB">
      <w:pPr>
        <w:keepNext/>
        <w:outlineLvl w:val="5"/>
        <w:rPr>
          <w:rFonts w:eastAsiaTheme="minorEastAsia"/>
          <w:b/>
          <w:szCs w:val="24"/>
        </w:rPr>
      </w:pPr>
      <w:r>
        <w:rPr>
          <w:b/>
          <w:szCs w:val="24"/>
        </w:rPr>
        <w:t xml:space="preserve">RANGE </w:t>
      </w:r>
    </w:p>
    <w:p w14:paraId="252E1E22" w14:textId="77777777" w:rsidR="009E7BFB" w:rsidRDefault="009E7BFB" w:rsidP="009E7BFB">
      <w:pPr>
        <w:rPr>
          <w:szCs w:val="24"/>
          <w:lang w:val="en-GB"/>
        </w:rPr>
      </w:pPr>
      <w:r>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4248"/>
      </w:tblGrid>
      <w:tr w:rsidR="009E7BFB" w14:paraId="7892601A" w14:textId="77777777" w:rsidTr="009E7BFB">
        <w:tc>
          <w:tcPr>
            <w:tcW w:w="1606" w:type="pct"/>
            <w:tcBorders>
              <w:top w:val="single" w:sz="4" w:space="0" w:color="auto"/>
              <w:left w:val="single" w:sz="4" w:space="0" w:color="auto"/>
              <w:bottom w:val="single" w:sz="4" w:space="0" w:color="auto"/>
              <w:right w:val="single" w:sz="4" w:space="0" w:color="auto"/>
            </w:tcBorders>
            <w:hideMark/>
          </w:tcPr>
          <w:p w14:paraId="7546B366" w14:textId="77777777" w:rsidR="009E7BFB" w:rsidRDefault="009E7BFB">
            <w:pPr>
              <w:spacing w:before="120" w:after="120"/>
              <w:rPr>
                <w:b/>
                <w:szCs w:val="24"/>
              </w:rPr>
            </w:pPr>
            <w:r>
              <w:rPr>
                <w:b/>
                <w:szCs w:val="24"/>
              </w:rPr>
              <w:lastRenderedPageBreak/>
              <w:t>Variable</w:t>
            </w:r>
          </w:p>
        </w:tc>
        <w:tc>
          <w:tcPr>
            <w:tcW w:w="3394" w:type="pct"/>
            <w:tcBorders>
              <w:top w:val="single" w:sz="4" w:space="0" w:color="auto"/>
              <w:left w:val="single" w:sz="4" w:space="0" w:color="auto"/>
              <w:bottom w:val="single" w:sz="4" w:space="0" w:color="auto"/>
              <w:right w:val="single" w:sz="4" w:space="0" w:color="auto"/>
            </w:tcBorders>
            <w:hideMark/>
          </w:tcPr>
          <w:p w14:paraId="345D40F9" w14:textId="77777777" w:rsidR="009E7BFB" w:rsidRDefault="009E7BFB">
            <w:pPr>
              <w:spacing w:before="120" w:after="120"/>
              <w:rPr>
                <w:b/>
                <w:szCs w:val="24"/>
              </w:rPr>
            </w:pPr>
            <w:r>
              <w:rPr>
                <w:b/>
                <w:szCs w:val="24"/>
              </w:rPr>
              <w:t>Range</w:t>
            </w:r>
          </w:p>
        </w:tc>
      </w:tr>
      <w:tr w:rsidR="009E7BFB" w14:paraId="5C34D1C9" w14:textId="77777777" w:rsidTr="009E7BFB">
        <w:tc>
          <w:tcPr>
            <w:tcW w:w="1606" w:type="pct"/>
            <w:tcBorders>
              <w:top w:val="single" w:sz="4" w:space="0" w:color="auto"/>
              <w:left w:val="single" w:sz="4" w:space="0" w:color="auto"/>
              <w:bottom w:val="single" w:sz="4" w:space="0" w:color="auto"/>
              <w:right w:val="single" w:sz="4" w:space="0" w:color="auto"/>
            </w:tcBorders>
            <w:hideMark/>
          </w:tcPr>
          <w:p w14:paraId="227DC8DF" w14:textId="77777777" w:rsidR="009E7BFB" w:rsidRDefault="009E7BFB" w:rsidP="009E7BFB">
            <w:pPr>
              <w:pStyle w:val="ListParagraph"/>
              <w:numPr>
                <w:ilvl w:val="0"/>
                <w:numId w:val="227"/>
              </w:numPr>
              <w:spacing w:line="276" w:lineRule="auto"/>
              <w:rPr>
                <w:bCs/>
                <w:lang w:val="en-GB"/>
              </w:rPr>
            </w:pPr>
            <w:r>
              <w:rPr>
                <w:bCs/>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E8FDD91" w14:textId="77777777" w:rsidR="009E7BFB" w:rsidRDefault="009E7BFB" w:rsidP="009E7BFB">
            <w:pPr>
              <w:numPr>
                <w:ilvl w:val="1"/>
                <w:numId w:val="228"/>
              </w:numPr>
              <w:spacing w:after="0" w:line="276" w:lineRule="auto"/>
              <w:jc w:val="left"/>
              <w:rPr>
                <w:szCs w:val="24"/>
                <w:lang w:val="en-GB"/>
              </w:rPr>
            </w:pPr>
            <w:r>
              <w:rPr>
                <w:szCs w:val="24"/>
                <w:lang w:val="en-GB"/>
              </w:rPr>
              <w:t>Round/circle</w:t>
            </w:r>
          </w:p>
          <w:p w14:paraId="0033D341" w14:textId="77777777" w:rsidR="009E7BFB" w:rsidRDefault="009E7BFB" w:rsidP="009E7BFB">
            <w:pPr>
              <w:numPr>
                <w:ilvl w:val="1"/>
                <w:numId w:val="228"/>
              </w:numPr>
              <w:spacing w:after="0" w:line="276" w:lineRule="auto"/>
              <w:jc w:val="left"/>
              <w:rPr>
                <w:szCs w:val="24"/>
                <w:lang w:val="en-GB"/>
              </w:rPr>
            </w:pPr>
            <w:r>
              <w:rPr>
                <w:szCs w:val="24"/>
                <w:lang w:val="en-GB"/>
              </w:rPr>
              <w:t>Square</w:t>
            </w:r>
          </w:p>
          <w:p w14:paraId="5F3C1457" w14:textId="77777777" w:rsidR="009E7BFB" w:rsidRDefault="009E7BFB" w:rsidP="009E7BFB">
            <w:pPr>
              <w:numPr>
                <w:ilvl w:val="1"/>
                <w:numId w:val="228"/>
              </w:numPr>
              <w:spacing w:after="0" w:line="276" w:lineRule="auto"/>
              <w:jc w:val="left"/>
              <w:rPr>
                <w:szCs w:val="24"/>
                <w:lang w:val="en-GB"/>
              </w:rPr>
            </w:pPr>
            <w:r>
              <w:rPr>
                <w:szCs w:val="24"/>
                <w:lang w:val="en-GB"/>
              </w:rPr>
              <w:t>Rectangular</w:t>
            </w:r>
          </w:p>
          <w:p w14:paraId="1EE5427F" w14:textId="77777777" w:rsidR="009E7BFB" w:rsidRDefault="009E7BFB" w:rsidP="009E7BFB">
            <w:pPr>
              <w:numPr>
                <w:ilvl w:val="1"/>
                <w:numId w:val="228"/>
              </w:numPr>
              <w:spacing w:after="0" w:line="276" w:lineRule="auto"/>
              <w:jc w:val="left"/>
              <w:rPr>
                <w:szCs w:val="24"/>
                <w:lang w:val="en-GB"/>
              </w:rPr>
            </w:pPr>
            <w:r>
              <w:rPr>
                <w:szCs w:val="24"/>
                <w:lang w:val="en-GB"/>
              </w:rPr>
              <w:t>Triangle</w:t>
            </w:r>
          </w:p>
        </w:tc>
      </w:tr>
    </w:tbl>
    <w:p w14:paraId="7160E914" w14:textId="77777777" w:rsidR="009E7BFB" w:rsidRDefault="009E7BFB" w:rsidP="009E7BFB">
      <w:pPr>
        <w:ind w:left="2880" w:hanging="2880"/>
        <w:rPr>
          <w:rFonts w:eastAsiaTheme="minorEastAsia"/>
          <w:szCs w:val="24"/>
        </w:rPr>
      </w:pPr>
    </w:p>
    <w:p w14:paraId="2DDA9509" w14:textId="77777777" w:rsidR="009E7BFB" w:rsidRDefault="009E7BFB" w:rsidP="009E7BFB">
      <w:pPr>
        <w:rPr>
          <w:rFonts w:eastAsia="Calibri"/>
          <w:b/>
          <w:szCs w:val="24"/>
        </w:rPr>
      </w:pPr>
      <w:r>
        <w:rPr>
          <w:b/>
          <w:szCs w:val="24"/>
        </w:rPr>
        <w:t>REQUIRED SKILLS AND KNOWLEDGE</w:t>
      </w:r>
    </w:p>
    <w:p w14:paraId="35943BFC" w14:textId="77777777" w:rsidR="009E7BFB" w:rsidRDefault="009E7BFB" w:rsidP="009E7BFB">
      <w:pPr>
        <w:rPr>
          <w:rFonts w:eastAsiaTheme="minorEastAsia"/>
          <w:szCs w:val="24"/>
        </w:rPr>
      </w:pPr>
      <w:r>
        <w:rPr>
          <w:szCs w:val="24"/>
        </w:rPr>
        <w:t>This section describes the skills and knowledge required for this unit of competency.</w:t>
      </w:r>
    </w:p>
    <w:p w14:paraId="12CDF17D" w14:textId="77777777" w:rsidR="009E7BFB" w:rsidRDefault="009E7BFB" w:rsidP="009E7BFB">
      <w:pPr>
        <w:rPr>
          <w:b/>
          <w:szCs w:val="24"/>
        </w:rPr>
      </w:pPr>
      <w:r>
        <w:rPr>
          <w:b/>
          <w:szCs w:val="24"/>
        </w:rPr>
        <w:t>Required Skills</w:t>
      </w:r>
    </w:p>
    <w:p w14:paraId="01B61212" w14:textId="77777777" w:rsidR="009E7BFB" w:rsidRDefault="009E7BFB" w:rsidP="009E7BFB">
      <w:pPr>
        <w:rPr>
          <w:szCs w:val="24"/>
        </w:rPr>
      </w:pPr>
      <w:r>
        <w:rPr>
          <w:szCs w:val="24"/>
        </w:rPr>
        <w:t>The individual needs to demonstrate the following skills:</w:t>
      </w:r>
    </w:p>
    <w:p w14:paraId="40DFDEDB" w14:textId="77777777" w:rsidR="009E7BFB" w:rsidRDefault="009E7BFB" w:rsidP="009E7BFB">
      <w:pPr>
        <w:numPr>
          <w:ilvl w:val="0"/>
          <w:numId w:val="229"/>
        </w:numPr>
        <w:spacing w:after="200" w:line="276" w:lineRule="auto"/>
        <w:contextualSpacing/>
        <w:jc w:val="left"/>
        <w:rPr>
          <w:szCs w:val="24"/>
        </w:rPr>
      </w:pPr>
      <w:bookmarkStart w:id="17" w:name="_Hlk64897882"/>
      <w:r>
        <w:rPr>
          <w:szCs w:val="24"/>
        </w:rPr>
        <w:t>Measuring</w:t>
      </w:r>
    </w:p>
    <w:p w14:paraId="677558BE" w14:textId="77777777" w:rsidR="009E7BFB" w:rsidRDefault="009E7BFB" w:rsidP="009E7BFB">
      <w:pPr>
        <w:numPr>
          <w:ilvl w:val="0"/>
          <w:numId w:val="229"/>
        </w:numPr>
        <w:spacing w:after="200" w:line="276" w:lineRule="auto"/>
        <w:contextualSpacing/>
        <w:jc w:val="left"/>
        <w:rPr>
          <w:szCs w:val="24"/>
        </w:rPr>
      </w:pPr>
      <w:r>
        <w:rPr>
          <w:szCs w:val="24"/>
        </w:rPr>
        <w:t>Logical thinking</w:t>
      </w:r>
    </w:p>
    <w:p w14:paraId="1BDA520F" w14:textId="77777777" w:rsidR="009E7BFB" w:rsidRDefault="009E7BFB" w:rsidP="009E7BFB">
      <w:pPr>
        <w:numPr>
          <w:ilvl w:val="0"/>
          <w:numId w:val="229"/>
        </w:numPr>
        <w:spacing w:after="200" w:line="276" w:lineRule="auto"/>
        <w:contextualSpacing/>
        <w:jc w:val="left"/>
        <w:rPr>
          <w:szCs w:val="24"/>
        </w:rPr>
      </w:pPr>
      <w:r>
        <w:rPr>
          <w:szCs w:val="24"/>
        </w:rPr>
        <w:t>Computing</w:t>
      </w:r>
    </w:p>
    <w:p w14:paraId="218AC58B" w14:textId="77777777" w:rsidR="009E7BFB" w:rsidRDefault="009E7BFB" w:rsidP="009E7BFB">
      <w:pPr>
        <w:numPr>
          <w:ilvl w:val="0"/>
          <w:numId w:val="229"/>
        </w:numPr>
        <w:spacing w:after="200" w:line="276" w:lineRule="auto"/>
        <w:contextualSpacing/>
        <w:jc w:val="left"/>
        <w:rPr>
          <w:szCs w:val="24"/>
        </w:rPr>
      </w:pPr>
      <w:r>
        <w:rPr>
          <w:szCs w:val="24"/>
        </w:rPr>
        <w:t>Drawing of graphs</w:t>
      </w:r>
    </w:p>
    <w:p w14:paraId="63C932E5" w14:textId="77777777" w:rsidR="009E7BFB" w:rsidRDefault="009E7BFB" w:rsidP="009E7BFB">
      <w:pPr>
        <w:numPr>
          <w:ilvl w:val="0"/>
          <w:numId w:val="229"/>
        </w:numPr>
        <w:spacing w:after="200" w:line="276" w:lineRule="auto"/>
        <w:contextualSpacing/>
        <w:jc w:val="left"/>
        <w:rPr>
          <w:szCs w:val="24"/>
        </w:rPr>
      </w:pPr>
      <w:r>
        <w:rPr>
          <w:szCs w:val="24"/>
        </w:rPr>
        <w:t>Applying mathematical formulas</w:t>
      </w:r>
    </w:p>
    <w:p w14:paraId="38B26D62" w14:textId="77777777" w:rsidR="009E7BFB" w:rsidRDefault="009E7BFB" w:rsidP="009E7BFB">
      <w:pPr>
        <w:numPr>
          <w:ilvl w:val="0"/>
          <w:numId w:val="229"/>
        </w:numPr>
        <w:spacing w:after="200" w:line="276" w:lineRule="auto"/>
        <w:contextualSpacing/>
        <w:jc w:val="left"/>
        <w:rPr>
          <w:szCs w:val="24"/>
        </w:rPr>
      </w:pPr>
      <w:r>
        <w:rPr>
          <w:szCs w:val="24"/>
        </w:rPr>
        <w:t xml:space="preserve">Analytical </w:t>
      </w:r>
    </w:p>
    <w:bookmarkEnd w:id="17"/>
    <w:p w14:paraId="301B1B8C" w14:textId="77777777" w:rsidR="009E7BFB" w:rsidRDefault="009E7BFB" w:rsidP="009E7BFB">
      <w:pPr>
        <w:rPr>
          <w:rFonts w:eastAsia="Calibri"/>
          <w:szCs w:val="24"/>
        </w:rPr>
      </w:pPr>
    </w:p>
    <w:p w14:paraId="1AFCA6A0" w14:textId="77777777" w:rsidR="009E7BFB" w:rsidRDefault="009E7BFB" w:rsidP="009E7BFB">
      <w:pPr>
        <w:rPr>
          <w:rFonts w:eastAsiaTheme="minorEastAsia"/>
          <w:b/>
          <w:szCs w:val="24"/>
          <w:lang w:eastAsia="zh-CN"/>
        </w:rPr>
      </w:pPr>
      <w:r>
        <w:rPr>
          <w:b/>
          <w:szCs w:val="24"/>
          <w:lang w:eastAsia="zh-CN"/>
        </w:rPr>
        <w:t>Required knowledge</w:t>
      </w:r>
    </w:p>
    <w:p w14:paraId="6990F6A7" w14:textId="77777777" w:rsidR="009E7BFB" w:rsidRDefault="009E7BFB" w:rsidP="009E7BFB">
      <w:pPr>
        <w:rPr>
          <w:szCs w:val="24"/>
          <w:lang w:eastAsia="zh-CN"/>
        </w:rPr>
      </w:pPr>
      <w:r>
        <w:rPr>
          <w:szCs w:val="24"/>
          <w:lang w:eastAsia="zh-CN"/>
        </w:rPr>
        <w:t>The individual needs to demonstrate knowledge of:</w:t>
      </w:r>
    </w:p>
    <w:p w14:paraId="79535D26" w14:textId="77777777" w:rsidR="009E7BFB" w:rsidRDefault="009E7BFB" w:rsidP="009E7BFB">
      <w:pPr>
        <w:numPr>
          <w:ilvl w:val="0"/>
          <w:numId w:val="230"/>
        </w:numPr>
        <w:spacing w:after="0" w:line="276" w:lineRule="auto"/>
        <w:jc w:val="left"/>
        <w:rPr>
          <w:szCs w:val="24"/>
          <w:lang w:eastAsia="zh-CN"/>
        </w:rPr>
      </w:pPr>
      <w:r>
        <w:rPr>
          <w:szCs w:val="24"/>
          <w:lang w:eastAsia="zh-CN"/>
        </w:rPr>
        <w:t>Types of common shapes</w:t>
      </w:r>
    </w:p>
    <w:p w14:paraId="0E297E02" w14:textId="77777777" w:rsidR="009E7BFB" w:rsidRDefault="009E7BFB" w:rsidP="009E7BFB">
      <w:pPr>
        <w:numPr>
          <w:ilvl w:val="0"/>
          <w:numId w:val="230"/>
        </w:numPr>
        <w:spacing w:after="0" w:line="276" w:lineRule="auto"/>
        <w:jc w:val="left"/>
        <w:rPr>
          <w:szCs w:val="24"/>
          <w:lang w:eastAsia="zh-CN"/>
        </w:rPr>
      </w:pPr>
      <w:r>
        <w:rPr>
          <w:szCs w:val="24"/>
          <w:lang w:eastAsia="zh-CN"/>
        </w:rPr>
        <w:t>Differentiation between two dimensional shapes / objects</w:t>
      </w:r>
    </w:p>
    <w:p w14:paraId="68D3C84C" w14:textId="77777777" w:rsidR="009E7BFB" w:rsidRDefault="009E7BFB" w:rsidP="009E7BFB">
      <w:pPr>
        <w:numPr>
          <w:ilvl w:val="0"/>
          <w:numId w:val="230"/>
        </w:numPr>
        <w:spacing w:after="0" w:line="276" w:lineRule="auto"/>
        <w:jc w:val="left"/>
        <w:rPr>
          <w:szCs w:val="24"/>
          <w:lang w:eastAsia="zh-CN"/>
        </w:rPr>
      </w:pPr>
      <w:r>
        <w:rPr>
          <w:szCs w:val="24"/>
          <w:lang w:eastAsia="zh-CN"/>
        </w:rPr>
        <w:t>Formulae for calculating area and volume</w:t>
      </w:r>
    </w:p>
    <w:p w14:paraId="1FB806F2" w14:textId="77777777" w:rsidR="009E7BFB" w:rsidRDefault="009E7BFB" w:rsidP="009E7BFB">
      <w:pPr>
        <w:numPr>
          <w:ilvl w:val="0"/>
          <w:numId w:val="230"/>
        </w:numPr>
        <w:spacing w:after="0" w:line="276" w:lineRule="auto"/>
        <w:jc w:val="left"/>
        <w:rPr>
          <w:szCs w:val="24"/>
          <w:lang w:eastAsia="zh-CN"/>
        </w:rPr>
      </w:pPr>
      <w:r>
        <w:rPr>
          <w:szCs w:val="24"/>
          <w:lang w:eastAsia="zh-CN"/>
        </w:rPr>
        <w:t>Types and purpose of measuring instruments</w:t>
      </w:r>
    </w:p>
    <w:p w14:paraId="71EF24A3" w14:textId="77777777" w:rsidR="009E7BFB" w:rsidRDefault="009E7BFB" w:rsidP="009E7BFB">
      <w:pPr>
        <w:numPr>
          <w:ilvl w:val="0"/>
          <w:numId w:val="230"/>
        </w:numPr>
        <w:spacing w:after="0" w:line="276" w:lineRule="auto"/>
        <w:jc w:val="left"/>
        <w:rPr>
          <w:szCs w:val="24"/>
          <w:lang w:eastAsia="zh-CN"/>
        </w:rPr>
      </w:pPr>
      <w:r>
        <w:rPr>
          <w:szCs w:val="24"/>
          <w:lang w:eastAsia="zh-CN"/>
        </w:rPr>
        <w:t>Units of measurement and abbreviations</w:t>
      </w:r>
    </w:p>
    <w:p w14:paraId="7E5D804A" w14:textId="77777777" w:rsidR="009E7BFB" w:rsidRDefault="009E7BFB" w:rsidP="009E7BFB">
      <w:pPr>
        <w:numPr>
          <w:ilvl w:val="0"/>
          <w:numId w:val="230"/>
        </w:numPr>
        <w:spacing w:after="0" w:line="276" w:lineRule="auto"/>
        <w:jc w:val="left"/>
        <w:rPr>
          <w:szCs w:val="24"/>
          <w:lang w:eastAsia="zh-CN"/>
        </w:rPr>
      </w:pPr>
      <w:r>
        <w:rPr>
          <w:szCs w:val="24"/>
          <w:lang w:eastAsia="zh-CN"/>
        </w:rPr>
        <w:lastRenderedPageBreak/>
        <w:t>Fundamental operations (addition, subtraction, division, multiplication)</w:t>
      </w:r>
    </w:p>
    <w:p w14:paraId="640F997B" w14:textId="77777777" w:rsidR="009E7BFB" w:rsidRDefault="009E7BFB" w:rsidP="009E7BFB">
      <w:pPr>
        <w:numPr>
          <w:ilvl w:val="0"/>
          <w:numId w:val="230"/>
        </w:numPr>
        <w:spacing w:after="0" w:line="276" w:lineRule="auto"/>
        <w:jc w:val="left"/>
        <w:rPr>
          <w:szCs w:val="24"/>
          <w:lang w:eastAsia="zh-CN"/>
        </w:rPr>
      </w:pPr>
      <w:r>
        <w:rPr>
          <w:szCs w:val="24"/>
          <w:lang w:eastAsia="zh-CN"/>
        </w:rPr>
        <w:t>Rounding techniques</w:t>
      </w:r>
    </w:p>
    <w:p w14:paraId="457FF49A" w14:textId="77777777" w:rsidR="009E7BFB" w:rsidRDefault="009E7BFB" w:rsidP="009E7BFB">
      <w:pPr>
        <w:numPr>
          <w:ilvl w:val="0"/>
          <w:numId w:val="230"/>
        </w:numPr>
        <w:spacing w:after="0" w:line="276" w:lineRule="auto"/>
        <w:jc w:val="left"/>
        <w:rPr>
          <w:szCs w:val="24"/>
          <w:lang w:eastAsia="zh-CN"/>
        </w:rPr>
      </w:pPr>
      <w:r>
        <w:rPr>
          <w:szCs w:val="24"/>
          <w:lang w:eastAsia="zh-CN"/>
        </w:rPr>
        <w:t>Types of fractions</w:t>
      </w:r>
    </w:p>
    <w:p w14:paraId="58D78785" w14:textId="77777777" w:rsidR="009E7BFB" w:rsidRDefault="009E7BFB" w:rsidP="009E7BFB">
      <w:pPr>
        <w:numPr>
          <w:ilvl w:val="0"/>
          <w:numId w:val="230"/>
        </w:numPr>
        <w:spacing w:after="0" w:line="276" w:lineRule="auto"/>
        <w:jc w:val="left"/>
        <w:rPr>
          <w:szCs w:val="24"/>
          <w:lang w:eastAsia="zh-CN"/>
        </w:rPr>
      </w:pPr>
      <w:r>
        <w:rPr>
          <w:szCs w:val="24"/>
          <w:lang w:eastAsia="zh-CN"/>
        </w:rPr>
        <w:t>Different types of tables and graphs</w:t>
      </w:r>
    </w:p>
    <w:p w14:paraId="5F76CF68" w14:textId="77777777" w:rsidR="009E7BFB" w:rsidRDefault="009E7BFB" w:rsidP="009E7BFB">
      <w:pPr>
        <w:numPr>
          <w:ilvl w:val="0"/>
          <w:numId w:val="230"/>
        </w:numPr>
        <w:spacing w:after="0" w:line="276" w:lineRule="auto"/>
        <w:jc w:val="left"/>
        <w:rPr>
          <w:szCs w:val="24"/>
          <w:lang w:eastAsia="zh-CN"/>
        </w:rPr>
      </w:pPr>
      <w:r>
        <w:rPr>
          <w:szCs w:val="24"/>
          <w:lang w:eastAsia="zh-CN"/>
        </w:rPr>
        <w:t>Meaning of graphs, such as increasing, decreasing, and constant value</w:t>
      </w:r>
    </w:p>
    <w:p w14:paraId="6BFFBDAB" w14:textId="77777777" w:rsidR="009E7BFB" w:rsidRDefault="009E7BFB" w:rsidP="009E7BFB">
      <w:pPr>
        <w:numPr>
          <w:ilvl w:val="0"/>
          <w:numId w:val="230"/>
        </w:numPr>
        <w:spacing w:after="0" w:line="276" w:lineRule="auto"/>
        <w:jc w:val="left"/>
        <w:rPr>
          <w:szCs w:val="24"/>
          <w:lang w:eastAsia="zh-CN"/>
        </w:rPr>
      </w:pPr>
      <w:r>
        <w:rPr>
          <w:szCs w:val="24"/>
          <w:lang w:eastAsia="zh-CN"/>
        </w:rPr>
        <w:t>Preparation of basic data, tables &amp; graphs</w:t>
      </w:r>
    </w:p>
    <w:p w14:paraId="4D1C30BF" w14:textId="77777777" w:rsidR="009E7BFB" w:rsidRDefault="009E7BFB" w:rsidP="009E7BFB">
      <w:pPr>
        <w:keepNext/>
        <w:outlineLvl w:val="0"/>
        <w:rPr>
          <w:b/>
          <w:szCs w:val="24"/>
          <w:lang w:eastAsia="zh-CN"/>
        </w:rPr>
      </w:pPr>
    </w:p>
    <w:p w14:paraId="4D86F151" w14:textId="77777777" w:rsidR="009E7BFB" w:rsidRDefault="009E7BFB" w:rsidP="009E7BFB">
      <w:pPr>
        <w:rPr>
          <w:rFonts w:eastAsia="Calibri"/>
          <w:b/>
          <w:szCs w:val="24"/>
          <w:lang w:eastAsia="zh-CN"/>
        </w:rPr>
      </w:pPr>
      <w:r>
        <w:rPr>
          <w:b/>
          <w:szCs w:val="24"/>
          <w:lang w:eastAsia="zh-CN"/>
        </w:rPr>
        <w:t>EVIDENCE GUIDE</w:t>
      </w:r>
    </w:p>
    <w:p w14:paraId="4CE499C6" w14:textId="77777777" w:rsidR="009E7BFB" w:rsidRDefault="009E7BFB" w:rsidP="009E7BFB">
      <w:pPr>
        <w:rPr>
          <w:rFonts w:eastAsiaTheme="minorEastAsia"/>
          <w:szCs w:val="24"/>
          <w:lang w:eastAsia="zh-CN"/>
        </w:rPr>
      </w:pPr>
      <w:r>
        <w:rPr>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4064"/>
      </w:tblGrid>
      <w:tr w:rsidR="009E7BFB" w14:paraId="51AE7C71" w14:textId="77777777" w:rsidTr="009E7BFB">
        <w:trPr>
          <w:trHeight w:val="288"/>
        </w:trPr>
        <w:tc>
          <w:tcPr>
            <w:tcW w:w="1671" w:type="pct"/>
            <w:tcBorders>
              <w:top w:val="single" w:sz="4" w:space="0" w:color="auto"/>
              <w:left w:val="single" w:sz="4" w:space="0" w:color="auto"/>
              <w:bottom w:val="single" w:sz="4" w:space="0" w:color="auto"/>
              <w:right w:val="single" w:sz="4" w:space="0" w:color="auto"/>
            </w:tcBorders>
            <w:hideMark/>
          </w:tcPr>
          <w:p w14:paraId="78EC299A" w14:textId="77777777" w:rsidR="009E7BFB" w:rsidRDefault="009E7BFB" w:rsidP="009E7BFB">
            <w:pPr>
              <w:numPr>
                <w:ilvl w:val="0"/>
                <w:numId w:val="51"/>
              </w:numPr>
              <w:spacing w:after="0" w:line="276" w:lineRule="auto"/>
              <w:ind w:left="592" w:hanging="425"/>
              <w:jc w:val="left"/>
              <w:rPr>
                <w:szCs w:val="24"/>
                <w:lang w:eastAsia="zh-CN"/>
              </w:rPr>
            </w:pPr>
            <w:r>
              <w:rPr>
                <w:szCs w:val="24"/>
                <w:lang w:eastAsia="zh-CN"/>
              </w:rPr>
              <w:t>Critical Aspects of Competency</w:t>
            </w:r>
          </w:p>
        </w:tc>
        <w:tc>
          <w:tcPr>
            <w:tcW w:w="3329" w:type="pct"/>
            <w:tcBorders>
              <w:top w:val="single" w:sz="4" w:space="0" w:color="auto"/>
              <w:left w:val="single" w:sz="4" w:space="0" w:color="auto"/>
              <w:bottom w:val="single" w:sz="4" w:space="0" w:color="auto"/>
              <w:right w:val="single" w:sz="4" w:space="0" w:color="auto"/>
            </w:tcBorders>
            <w:hideMark/>
          </w:tcPr>
          <w:p w14:paraId="1704EFA2" w14:textId="77777777" w:rsidR="009E7BFB" w:rsidRDefault="009E7BFB">
            <w:pPr>
              <w:keepNext/>
              <w:keepLines/>
              <w:tabs>
                <w:tab w:val="left" w:pos="702"/>
              </w:tabs>
              <w:spacing w:before="120" w:after="0"/>
              <w:ind w:left="702" w:hanging="702"/>
              <w:contextualSpacing/>
              <w:rPr>
                <w:szCs w:val="24"/>
                <w:lang w:eastAsia="zh-CN"/>
              </w:rPr>
            </w:pPr>
            <w:r>
              <w:rPr>
                <w:szCs w:val="24"/>
                <w:lang w:eastAsia="zh-CN"/>
              </w:rPr>
              <w:t>Assessment requires evidence that the candidate:</w:t>
            </w:r>
          </w:p>
          <w:p w14:paraId="3369E8E7" w14:textId="77777777" w:rsidR="009E7BFB" w:rsidRDefault="009E7BFB" w:rsidP="009E7BFB">
            <w:pPr>
              <w:pStyle w:val="ListParagraph"/>
              <w:numPr>
                <w:ilvl w:val="1"/>
                <w:numId w:val="51"/>
              </w:numPr>
              <w:tabs>
                <w:tab w:val="left" w:pos="702"/>
              </w:tabs>
              <w:spacing w:line="276" w:lineRule="auto"/>
              <w:rPr>
                <w:lang w:eastAsia="zh-CN"/>
              </w:rPr>
            </w:pPr>
            <w:r>
              <w:rPr>
                <w:lang w:eastAsia="zh-CN"/>
              </w:rPr>
              <w:t>Measured objects or materials as per job requirements</w:t>
            </w:r>
          </w:p>
          <w:p w14:paraId="0118B19A" w14:textId="77777777" w:rsidR="009E7BFB" w:rsidRDefault="009E7BFB" w:rsidP="009E7BFB">
            <w:pPr>
              <w:pStyle w:val="ListParagraph"/>
              <w:numPr>
                <w:ilvl w:val="1"/>
                <w:numId w:val="51"/>
              </w:numPr>
              <w:tabs>
                <w:tab w:val="left" w:pos="702"/>
              </w:tabs>
              <w:spacing w:line="276" w:lineRule="auto"/>
              <w:rPr>
                <w:lang w:eastAsia="zh-CN"/>
              </w:rPr>
            </w:pPr>
            <w:r>
              <w:rPr>
                <w:lang w:eastAsia="zh-CN"/>
              </w:rPr>
              <w:t>Used calculator to perform the four fundamental operations</w:t>
            </w:r>
          </w:p>
          <w:p w14:paraId="2B61FF98" w14:textId="77777777" w:rsidR="009E7BFB" w:rsidRDefault="009E7BFB" w:rsidP="009E7BFB">
            <w:pPr>
              <w:pStyle w:val="ListParagraph"/>
              <w:numPr>
                <w:ilvl w:val="1"/>
                <w:numId w:val="51"/>
              </w:numPr>
              <w:tabs>
                <w:tab w:val="left" w:pos="702"/>
              </w:tabs>
              <w:spacing w:line="276" w:lineRule="auto"/>
              <w:rPr>
                <w:lang w:eastAsia="zh-CN"/>
              </w:rPr>
            </w:pPr>
            <w:r>
              <w:rPr>
                <w:lang w:eastAsia="zh-CN"/>
              </w:rPr>
              <w:t>Performed calculations involving money up to one hundred thousand</w:t>
            </w:r>
          </w:p>
          <w:p w14:paraId="699728DC" w14:textId="77777777" w:rsidR="009E7BFB" w:rsidRDefault="009E7BFB" w:rsidP="009E7BFB">
            <w:pPr>
              <w:pStyle w:val="ListParagraph"/>
              <w:numPr>
                <w:ilvl w:val="1"/>
                <w:numId w:val="51"/>
              </w:numPr>
              <w:tabs>
                <w:tab w:val="left" w:pos="702"/>
              </w:tabs>
              <w:spacing w:line="276" w:lineRule="auto"/>
              <w:rPr>
                <w:lang w:eastAsia="zh-CN"/>
              </w:rPr>
            </w:pPr>
            <w:r>
              <w:rPr>
                <w:lang w:eastAsia="zh-CN"/>
              </w:rPr>
              <w:t>Performed conversions between hours, minutes and seconds</w:t>
            </w:r>
          </w:p>
          <w:p w14:paraId="67075F91" w14:textId="77777777" w:rsidR="009E7BFB" w:rsidRDefault="009E7BFB" w:rsidP="009E7BFB">
            <w:pPr>
              <w:pStyle w:val="ListParagraph"/>
              <w:numPr>
                <w:ilvl w:val="1"/>
                <w:numId w:val="51"/>
              </w:numPr>
              <w:tabs>
                <w:tab w:val="left" w:pos="702"/>
              </w:tabs>
              <w:spacing w:line="276" w:lineRule="auto"/>
              <w:rPr>
                <w:lang w:eastAsia="zh-CN"/>
              </w:rPr>
            </w:pPr>
            <w:r>
              <w:rPr>
                <w:lang w:eastAsia="zh-CN"/>
              </w:rPr>
              <w:t>Calculated area and volume of regular shapes</w:t>
            </w:r>
          </w:p>
          <w:p w14:paraId="20EA2587" w14:textId="77777777" w:rsidR="009E7BFB" w:rsidRDefault="009E7BFB" w:rsidP="009E7BFB">
            <w:pPr>
              <w:pStyle w:val="ListParagraph"/>
              <w:numPr>
                <w:ilvl w:val="1"/>
                <w:numId w:val="51"/>
              </w:numPr>
              <w:tabs>
                <w:tab w:val="left" w:pos="702"/>
              </w:tabs>
              <w:spacing w:line="276" w:lineRule="auto"/>
              <w:rPr>
                <w:lang w:eastAsia="zh-CN"/>
              </w:rPr>
            </w:pPr>
            <w:r>
              <w:rPr>
                <w:lang w:eastAsia="zh-CN"/>
              </w:rPr>
              <w:lastRenderedPageBreak/>
              <w:t>Created tables and graphs to represent and interpret information</w:t>
            </w:r>
          </w:p>
        </w:tc>
      </w:tr>
      <w:tr w:rsidR="009E7BFB" w14:paraId="04D927DC" w14:textId="77777777" w:rsidTr="009E7BFB">
        <w:trPr>
          <w:trHeight w:val="864"/>
        </w:trPr>
        <w:tc>
          <w:tcPr>
            <w:tcW w:w="1671" w:type="pct"/>
            <w:tcBorders>
              <w:top w:val="single" w:sz="4" w:space="0" w:color="auto"/>
              <w:left w:val="single" w:sz="4" w:space="0" w:color="auto"/>
              <w:bottom w:val="single" w:sz="4" w:space="0" w:color="auto"/>
              <w:right w:val="single" w:sz="4" w:space="0" w:color="auto"/>
            </w:tcBorders>
            <w:hideMark/>
          </w:tcPr>
          <w:p w14:paraId="2DE8D112" w14:textId="77777777" w:rsidR="009E7BFB" w:rsidRDefault="009E7BFB" w:rsidP="009E7BFB">
            <w:pPr>
              <w:numPr>
                <w:ilvl w:val="0"/>
                <w:numId w:val="51"/>
              </w:numPr>
              <w:spacing w:after="0" w:line="276" w:lineRule="auto"/>
              <w:ind w:left="592" w:right="162" w:hanging="425"/>
              <w:jc w:val="left"/>
              <w:rPr>
                <w:szCs w:val="24"/>
                <w:lang w:eastAsia="zh-CN"/>
              </w:rPr>
            </w:pPr>
            <w:r>
              <w:rPr>
                <w:szCs w:val="24"/>
                <w:lang w:eastAsia="zh-CN"/>
              </w:rPr>
              <w:lastRenderedPageBreak/>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57A96718" w14:textId="77777777" w:rsidR="009E7BFB" w:rsidRDefault="009E7BFB">
            <w:pPr>
              <w:tabs>
                <w:tab w:val="left" w:pos="702"/>
              </w:tabs>
              <w:rPr>
                <w:szCs w:val="24"/>
              </w:rPr>
            </w:pPr>
            <w:r>
              <w:rPr>
                <w:szCs w:val="24"/>
              </w:rPr>
              <w:t xml:space="preserve">The following resources should be provided: </w:t>
            </w:r>
          </w:p>
          <w:p w14:paraId="18E4EF78" w14:textId="77777777" w:rsidR="009E7BFB" w:rsidRDefault="009E7BFB" w:rsidP="009E7BFB">
            <w:pPr>
              <w:pStyle w:val="ListParagraph"/>
              <w:numPr>
                <w:ilvl w:val="0"/>
                <w:numId w:val="231"/>
              </w:numPr>
              <w:spacing w:line="276" w:lineRule="auto"/>
              <w:ind w:left="832"/>
            </w:pPr>
            <w:r>
              <w:t>Access to relevant workplace where assessment can take place</w:t>
            </w:r>
          </w:p>
          <w:p w14:paraId="21C389B7" w14:textId="77777777" w:rsidR="009E7BFB" w:rsidRDefault="009E7BFB" w:rsidP="009E7BFB">
            <w:pPr>
              <w:pStyle w:val="ListParagraph"/>
              <w:numPr>
                <w:ilvl w:val="0"/>
                <w:numId w:val="231"/>
              </w:numPr>
              <w:spacing w:line="276" w:lineRule="auto"/>
              <w:ind w:left="832"/>
            </w:pPr>
            <w:r>
              <w:t xml:space="preserve">Appropriately simulated environment where assessment can take place </w:t>
            </w:r>
          </w:p>
          <w:p w14:paraId="6586F105" w14:textId="77777777" w:rsidR="009E7BFB" w:rsidRDefault="009E7BFB" w:rsidP="009E7BFB">
            <w:pPr>
              <w:pStyle w:val="ListParagraph"/>
              <w:numPr>
                <w:ilvl w:val="0"/>
                <w:numId w:val="231"/>
              </w:numPr>
              <w:spacing w:line="276" w:lineRule="auto"/>
              <w:ind w:left="832"/>
            </w:pPr>
            <w:r>
              <w:t>Materials relevant to the proposed activity or tasks</w:t>
            </w:r>
          </w:p>
        </w:tc>
      </w:tr>
      <w:tr w:rsidR="009E7BFB" w14:paraId="2FA8FFF5" w14:textId="77777777" w:rsidTr="009E7BFB">
        <w:tc>
          <w:tcPr>
            <w:tcW w:w="1671" w:type="pct"/>
            <w:tcBorders>
              <w:top w:val="single" w:sz="4" w:space="0" w:color="auto"/>
              <w:left w:val="single" w:sz="4" w:space="0" w:color="auto"/>
              <w:bottom w:val="single" w:sz="4" w:space="0" w:color="auto"/>
              <w:right w:val="single" w:sz="4" w:space="0" w:color="auto"/>
            </w:tcBorders>
            <w:hideMark/>
          </w:tcPr>
          <w:p w14:paraId="19DACAA3" w14:textId="77777777" w:rsidR="009E7BFB" w:rsidRDefault="009E7BFB" w:rsidP="009E7BFB">
            <w:pPr>
              <w:numPr>
                <w:ilvl w:val="0"/>
                <w:numId w:val="51"/>
              </w:numPr>
              <w:tabs>
                <w:tab w:val="left" w:pos="0"/>
              </w:tabs>
              <w:spacing w:after="0" w:line="276" w:lineRule="auto"/>
              <w:ind w:left="592" w:right="252" w:hanging="425"/>
              <w:jc w:val="left"/>
              <w:rPr>
                <w:szCs w:val="24"/>
                <w:lang w:eastAsia="zh-CN"/>
              </w:rPr>
            </w:pPr>
            <w:r>
              <w:rPr>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799C8D07" w14:textId="77777777" w:rsidR="009E7BFB" w:rsidRDefault="009E7BFB">
            <w:pPr>
              <w:spacing w:after="0"/>
              <w:rPr>
                <w:szCs w:val="24"/>
                <w:lang w:eastAsia="zh-CN"/>
              </w:rPr>
            </w:pPr>
            <w:r>
              <w:rPr>
                <w:szCs w:val="24"/>
                <w:lang w:eastAsia="zh-CN"/>
              </w:rPr>
              <w:t>Competency may be assessed through:</w:t>
            </w:r>
          </w:p>
          <w:p w14:paraId="05DB4021" w14:textId="77777777" w:rsidR="009E7BFB" w:rsidRDefault="009E7BFB" w:rsidP="009E7BFB">
            <w:pPr>
              <w:pStyle w:val="ListParagraph"/>
              <w:numPr>
                <w:ilvl w:val="1"/>
                <w:numId w:val="51"/>
              </w:numPr>
              <w:spacing w:line="276" w:lineRule="auto"/>
              <w:rPr>
                <w:lang w:eastAsia="zh-CN"/>
              </w:rPr>
            </w:pPr>
            <w:r>
              <w:rPr>
                <w:lang w:eastAsia="zh-CN"/>
              </w:rPr>
              <w:t>Written Test</w:t>
            </w:r>
          </w:p>
          <w:p w14:paraId="4737EBC2" w14:textId="77777777" w:rsidR="009E7BFB" w:rsidRDefault="009E7BFB" w:rsidP="009E7BFB">
            <w:pPr>
              <w:pStyle w:val="ListParagraph"/>
              <w:numPr>
                <w:ilvl w:val="1"/>
                <w:numId w:val="51"/>
              </w:numPr>
              <w:spacing w:line="276" w:lineRule="auto"/>
              <w:rPr>
                <w:lang w:eastAsia="zh-CN"/>
              </w:rPr>
            </w:pPr>
            <w:r>
              <w:rPr>
                <w:lang w:eastAsia="zh-CN"/>
              </w:rPr>
              <w:t>Interview</w:t>
            </w:r>
          </w:p>
          <w:p w14:paraId="475C4D0A" w14:textId="77777777" w:rsidR="009E7BFB" w:rsidRDefault="009E7BFB" w:rsidP="009E7BFB">
            <w:pPr>
              <w:pStyle w:val="ListParagraph"/>
              <w:numPr>
                <w:ilvl w:val="1"/>
                <w:numId w:val="51"/>
              </w:numPr>
              <w:spacing w:line="276" w:lineRule="auto"/>
              <w:rPr>
                <w:lang w:eastAsia="zh-CN"/>
              </w:rPr>
            </w:pPr>
            <w:r>
              <w:rPr>
                <w:lang w:eastAsia="zh-CN"/>
              </w:rPr>
              <w:t>Oral Questioning</w:t>
            </w:r>
          </w:p>
          <w:p w14:paraId="3B045120" w14:textId="77777777" w:rsidR="009E7BFB" w:rsidRDefault="009E7BFB" w:rsidP="009E7BFB">
            <w:pPr>
              <w:pStyle w:val="ListParagraph"/>
              <w:numPr>
                <w:ilvl w:val="1"/>
                <w:numId w:val="51"/>
              </w:numPr>
              <w:spacing w:line="276" w:lineRule="auto"/>
              <w:rPr>
                <w:lang w:eastAsia="zh-CN"/>
              </w:rPr>
            </w:pPr>
            <w:r>
              <w:rPr>
                <w:lang w:eastAsia="zh-CN"/>
              </w:rPr>
              <w:t xml:space="preserve">Demonstration </w:t>
            </w:r>
          </w:p>
        </w:tc>
      </w:tr>
      <w:tr w:rsidR="009E7BFB" w14:paraId="453C48DC" w14:textId="77777777" w:rsidTr="009E7BFB">
        <w:tc>
          <w:tcPr>
            <w:tcW w:w="1671" w:type="pct"/>
            <w:tcBorders>
              <w:top w:val="single" w:sz="4" w:space="0" w:color="auto"/>
              <w:left w:val="single" w:sz="4" w:space="0" w:color="auto"/>
              <w:bottom w:val="single" w:sz="4" w:space="0" w:color="auto"/>
              <w:right w:val="single" w:sz="4" w:space="0" w:color="auto"/>
            </w:tcBorders>
            <w:hideMark/>
          </w:tcPr>
          <w:p w14:paraId="017030DA" w14:textId="77777777" w:rsidR="009E7BFB" w:rsidRDefault="009E7BFB" w:rsidP="009E7BFB">
            <w:pPr>
              <w:numPr>
                <w:ilvl w:val="0"/>
                <w:numId w:val="51"/>
              </w:numPr>
              <w:tabs>
                <w:tab w:val="left" w:pos="-5508"/>
                <w:tab w:val="num" w:pos="-5418"/>
              </w:tabs>
              <w:spacing w:after="0" w:line="276" w:lineRule="auto"/>
              <w:ind w:left="592" w:right="252" w:hanging="425"/>
              <w:jc w:val="left"/>
              <w:rPr>
                <w:szCs w:val="24"/>
                <w:lang w:eastAsia="zh-CN"/>
              </w:rPr>
            </w:pPr>
            <w:r>
              <w:rPr>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480EBC50" w14:textId="77777777" w:rsidR="009E7BFB" w:rsidRDefault="009E7BFB">
            <w:pPr>
              <w:keepNext/>
              <w:keepLines/>
              <w:tabs>
                <w:tab w:val="left" w:pos="702"/>
              </w:tabs>
              <w:spacing w:after="0"/>
              <w:ind w:right="749"/>
              <w:contextualSpacing/>
              <w:rPr>
                <w:szCs w:val="24"/>
              </w:rPr>
            </w:pPr>
            <w:r>
              <w:rPr>
                <w:szCs w:val="24"/>
              </w:rPr>
              <w:t xml:space="preserve">Competency may be assessed </w:t>
            </w:r>
          </w:p>
          <w:p w14:paraId="785B2DD7" w14:textId="77777777" w:rsidR="009E7BFB" w:rsidRDefault="009E7BFB">
            <w:pPr>
              <w:keepNext/>
              <w:keepLines/>
              <w:tabs>
                <w:tab w:val="left" w:pos="702"/>
              </w:tabs>
              <w:spacing w:after="0"/>
              <w:ind w:right="749"/>
              <w:contextualSpacing/>
              <w:rPr>
                <w:szCs w:val="24"/>
              </w:rPr>
            </w:pPr>
            <w:r>
              <w:rPr>
                <w:szCs w:val="24"/>
              </w:rPr>
              <w:t>4.1</w:t>
            </w:r>
            <w:r>
              <w:rPr>
                <w:szCs w:val="24"/>
              </w:rPr>
              <w:tab/>
              <w:t xml:space="preserve">On the job </w:t>
            </w:r>
          </w:p>
          <w:p w14:paraId="5CFA822C" w14:textId="77777777" w:rsidR="009E7BFB" w:rsidRDefault="009E7BFB">
            <w:pPr>
              <w:keepNext/>
              <w:keepLines/>
              <w:tabs>
                <w:tab w:val="left" w:pos="702"/>
              </w:tabs>
              <w:spacing w:after="0"/>
              <w:ind w:right="749"/>
              <w:contextualSpacing/>
              <w:rPr>
                <w:szCs w:val="24"/>
              </w:rPr>
            </w:pPr>
            <w:r>
              <w:rPr>
                <w:szCs w:val="24"/>
              </w:rPr>
              <w:t>4.2</w:t>
            </w:r>
            <w:r>
              <w:rPr>
                <w:szCs w:val="24"/>
              </w:rPr>
              <w:tab/>
              <w:t>Off the job</w:t>
            </w:r>
          </w:p>
          <w:p w14:paraId="1160AF93" w14:textId="77777777" w:rsidR="009E7BFB" w:rsidRDefault="009E7BFB">
            <w:pPr>
              <w:keepNext/>
              <w:keepLines/>
              <w:tabs>
                <w:tab w:val="left" w:pos="702"/>
              </w:tabs>
              <w:spacing w:after="0"/>
              <w:ind w:right="749"/>
              <w:contextualSpacing/>
              <w:rPr>
                <w:szCs w:val="24"/>
                <w:lang w:eastAsia="zh-CN"/>
              </w:rPr>
            </w:pPr>
            <w:r>
              <w:rPr>
                <w:szCs w:val="24"/>
              </w:rPr>
              <w:t>4.3</w:t>
            </w:r>
            <w:r>
              <w:rPr>
                <w:szCs w:val="24"/>
              </w:rPr>
              <w:tab/>
              <w:t>During industrial attachment</w:t>
            </w:r>
          </w:p>
        </w:tc>
      </w:tr>
      <w:tr w:rsidR="009E7BFB" w14:paraId="2CAC8B69" w14:textId="77777777" w:rsidTr="009E7BFB">
        <w:tc>
          <w:tcPr>
            <w:tcW w:w="1671" w:type="pct"/>
            <w:tcBorders>
              <w:top w:val="single" w:sz="4" w:space="0" w:color="auto"/>
              <w:left w:val="single" w:sz="4" w:space="0" w:color="auto"/>
              <w:bottom w:val="single" w:sz="4" w:space="0" w:color="auto"/>
              <w:right w:val="single" w:sz="4" w:space="0" w:color="auto"/>
            </w:tcBorders>
            <w:hideMark/>
          </w:tcPr>
          <w:p w14:paraId="34C3EB13" w14:textId="77777777" w:rsidR="009E7BFB" w:rsidRDefault="009E7BFB" w:rsidP="009E7BFB">
            <w:pPr>
              <w:numPr>
                <w:ilvl w:val="0"/>
                <w:numId w:val="51"/>
              </w:numPr>
              <w:spacing w:after="0" w:line="276" w:lineRule="auto"/>
              <w:ind w:left="592" w:hanging="425"/>
              <w:contextualSpacing/>
              <w:jc w:val="left"/>
              <w:rPr>
                <w:szCs w:val="24"/>
                <w:lang w:eastAsia="zh-CN"/>
              </w:rPr>
            </w:pPr>
            <w:r>
              <w:rPr>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5B1E18DC" w14:textId="77777777" w:rsidR="009E7BFB" w:rsidRDefault="009E7BFB">
            <w:pPr>
              <w:rPr>
                <w:szCs w:val="24"/>
                <w:lang w:eastAsia="zh-CN"/>
              </w:rPr>
            </w:pPr>
            <w:r>
              <w:rPr>
                <w:szCs w:val="24"/>
                <w:lang w:eastAsia="zh-CN"/>
              </w:rPr>
              <w:t>Holistic assessment with other units relevant to the industry sector, workplace and job role is recommended.</w:t>
            </w:r>
          </w:p>
        </w:tc>
      </w:tr>
    </w:tbl>
    <w:p w14:paraId="726D0CAA" w14:textId="77777777" w:rsidR="009E7BFB" w:rsidRDefault="009E7BFB" w:rsidP="009E7BFB">
      <w:pPr>
        <w:rPr>
          <w:rFonts w:eastAsiaTheme="minorEastAsia"/>
          <w:szCs w:val="24"/>
        </w:rPr>
      </w:pPr>
      <w:r>
        <w:rPr>
          <w:szCs w:val="24"/>
        </w:rPr>
        <w:br w:type="page"/>
      </w:r>
    </w:p>
    <w:p w14:paraId="5C8BC793" w14:textId="77777777" w:rsidR="009E7BFB" w:rsidRDefault="009E7BFB" w:rsidP="009E7BFB">
      <w:pPr>
        <w:pStyle w:val="Heading1"/>
        <w:tabs>
          <w:tab w:val="left" w:pos="655"/>
          <w:tab w:val="center" w:pos="4320"/>
        </w:tabs>
        <w:spacing w:line="276" w:lineRule="auto"/>
        <w:jc w:val="center"/>
        <w:rPr>
          <w:color w:val="auto"/>
          <w:szCs w:val="24"/>
        </w:rPr>
      </w:pPr>
      <w:bookmarkStart w:id="18" w:name="_Toc67178510"/>
      <w:bookmarkEnd w:id="11"/>
      <w:bookmarkEnd w:id="12"/>
      <w:r>
        <w:rPr>
          <w:color w:val="auto"/>
          <w:szCs w:val="24"/>
        </w:rPr>
        <w:lastRenderedPageBreak/>
        <w:t>DEMONSTRATE DIGITAL LITERACY</w:t>
      </w:r>
      <w:bookmarkEnd w:id="18"/>
    </w:p>
    <w:p w14:paraId="797428F1" w14:textId="77777777" w:rsidR="009E7BFB" w:rsidRDefault="009E7BFB" w:rsidP="00CE096E">
      <w:pPr>
        <w:spacing w:after="0" w:line="271" w:lineRule="auto"/>
        <w:ind w:left="17" w:hanging="11"/>
        <w:rPr>
          <w:b/>
          <w:color w:val="auto"/>
          <w:szCs w:val="24"/>
        </w:rPr>
      </w:pPr>
    </w:p>
    <w:p w14:paraId="78539DE2" w14:textId="4D5E7DAD" w:rsidR="009E7BFB" w:rsidRDefault="009E7BFB" w:rsidP="009E7BFB">
      <w:pPr>
        <w:spacing w:after="240"/>
        <w:rPr>
          <w:b/>
          <w:szCs w:val="24"/>
        </w:rPr>
      </w:pPr>
      <w:r>
        <w:rPr>
          <w:b/>
          <w:szCs w:val="24"/>
        </w:rPr>
        <w:t xml:space="preserve">UNIT CODE: </w:t>
      </w:r>
      <w:r w:rsidR="00483E24">
        <w:rPr>
          <w:b/>
          <w:szCs w:val="24"/>
        </w:rPr>
        <w:t>CON</w:t>
      </w:r>
      <w:r>
        <w:rPr>
          <w:b/>
          <w:szCs w:val="24"/>
        </w:rPr>
        <w:t>/OS</w:t>
      </w:r>
      <w:r w:rsidR="00483E24">
        <w:rPr>
          <w:b/>
          <w:szCs w:val="24"/>
        </w:rPr>
        <w:t>/MA</w:t>
      </w:r>
      <w:r>
        <w:rPr>
          <w:b/>
          <w:szCs w:val="24"/>
        </w:rPr>
        <w:t>/BC/03/3/A</w:t>
      </w:r>
    </w:p>
    <w:p w14:paraId="3ADCDC84" w14:textId="77777777" w:rsidR="009E7BFB" w:rsidRDefault="009E7BFB" w:rsidP="009E7BFB">
      <w:pPr>
        <w:tabs>
          <w:tab w:val="left" w:pos="2880"/>
        </w:tabs>
        <w:rPr>
          <w:b/>
          <w:szCs w:val="24"/>
        </w:rPr>
      </w:pPr>
      <w:r>
        <w:rPr>
          <w:b/>
          <w:szCs w:val="24"/>
        </w:rPr>
        <w:t xml:space="preserve">UNIT DESCRIPTION </w:t>
      </w:r>
    </w:p>
    <w:p w14:paraId="46047FB5" w14:textId="77777777" w:rsidR="009E7BFB" w:rsidRDefault="009E7BFB" w:rsidP="009E7BFB">
      <w:pPr>
        <w:spacing w:after="240"/>
        <w:rPr>
          <w:szCs w:val="24"/>
        </w:rPr>
      </w:pPr>
      <w:r>
        <w:rPr>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35A40EBB" w14:textId="77777777" w:rsidR="009E7BFB" w:rsidRDefault="009E7BFB" w:rsidP="009E7BFB">
      <w:pPr>
        <w:rPr>
          <w:b/>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4117"/>
      </w:tblGrid>
      <w:tr w:rsidR="009E7BFB" w14:paraId="490E7684" w14:textId="77777777" w:rsidTr="009E7BFB">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D5FCD0" w14:textId="77777777" w:rsidR="009E7BFB" w:rsidRDefault="009E7BFB">
            <w:pPr>
              <w:rPr>
                <w:b/>
                <w:szCs w:val="24"/>
              </w:rPr>
            </w:pPr>
            <w:r>
              <w:rPr>
                <w:b/>
                <w:szCs w:val="24"/>
              </w:rPr>
              <w:t xml:space="preserve">ELEMENT </w:t>
            </w:r>
          </w:p>
          <w:p w14:paraId="3950B272" w14:textId="77777777" w:rsidR="009E7BFB" w:rsidRDefault="009E7BFB">
            <w:pPr>
              <w:rPr>
                <w:szCs w:val="24"/>
              </w:rPr>
            </w:pPr>
            <w:r>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7DA950E" w14:textId="77777777" w:rsidR="009E7BFB" w:rsidRDefault="009E7BFB">
            <w:pPr>
              <w:rPr>
                <w:b/>
                <w:szCs w:val="24"/>
              </w:rPr>
            </w:pPr>
            <w:r>
              <w:rPr>
                <w:b/>
                <w:szCs w:val="24"/>
              </w:rPr>
              <w:t>PERFORMANCE CRITERIA</w:t>
            </w:r>
          </w:p>
          <w:p w14:paraId="47952B87" w14:textId="77777777" w:rsidR="009E7BFB" w:rsidRDefault="009E7BFB">
            <w:pPr>
              <w:rPr>
                <w:szCs w:val="24"/>
              </w:rPr>
            </w:pPr>
            <w:r>
              <w:rPr>
                <w:szCs w:val="24"/>
              </w:rPr>
              <w:t>These are assessable statements which specify the required level of performance for each of the elements.</w:t>
            </w:r>
          </w:p>
          <w:p w14:paraId="40B3B408" w14:textId="77777777" w:rsidR="009E7BFB" w:rsidRDefault="009E7BFB">
            <w:pPr>
              <w:rPr>
                <w:b/>
                <w:szCs w:val="24"/>
              </w:rPr>
            </w:pPr>
            <w:r>
              <w:rPr>
                <w:b/>
                <w:i/>
                <w:szCs w:val="24"/>
              </w:rPr>
              <w:t>Bold and italicized terms</w:t>
            </w:r>
            <w:r>
              <w:rPr>
                <w:szCs w:val="24"/>
              </w:rPr>
              <w:t xml:space="preserve"> </w:t>
            </w:r>
            <w:r>
              <w:rPr>
                <w:b/>
                <w:i/>
                <w:szCs w:val="24"/>
              </w:rPr>
              <w:t>are elaborated in the Range</w:t>
            </w:r>
          </w:p>
        </w:tc>
      </w:tr>
      <w:tr w:rsidR="009E7BFB" w14:paraId="723BFB0B" w14:textId="77777777" w:rsidTr="009E7BFB">
        <w:tc>
          <w:tcPr>
            <w:tcW w:w="1327" w:type="pct"/>
            <w:tcBorders>
              <w:top w:val="single" w:sz="4" w:space="0" w:color="auto"/>
              <w:left w:val="single" w:sz="4" w:space="0" w:color="auto"/>
              <w:bottom w:val="single" w:sz="4" w:space="0" w:color="auto"/>
              <w:right w:val="single" w:sz="4" w:space="0" w:color="auto"/>
            </w:tcBorders>
            <w:hideMark/>
          </w:tcPr>
          <w:p w14:paraId="4AE5771A" w14:textId="77777777" w:rsidR="009E7BFB" w:rsidRDefault="009E7BFB" w:rsidP="009E7BFB">
            <w:pPr>
              <w:pStyle w:val="BodyText"/>
              <w:numPr>
                <w:ilvl w:val="0"/>
                <w:numId w:val="232"/>
              </w:numPr>
              <w:spacing w:after="0" w:line="276" w:lineRule="auto"/>
              <w:ind w:right="72"/>
            </w:pPr>
            <w: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016EF6B" w14:textId="77777777" w:rsidR="009E7BFB" w:rsidRDefault="009E7BFB" w:rsidP="009E7BFB">
            <w:pPr>
              <w:numPr>
                <w:ilvl w:val="1"/>
                <w:numId w:val="232"/>
              </w:numPr>
              <w:tabs>
                <w:tab w:val="left" w:pos="655"/>
              </w:tabs>
              <w:spacing w:after="0" w:line="276" w:lineRule="auto"/>
              <w:jc w:val="left"/>
              <w:rPr>
                <w:szCs w:val="24"/>
              </w:rPr>
            </w:pPr>
            <w:r>
              <w:rPr>
                <w:b/>
                <w:i/>
                <w:szCs w:val="24"/>
              </w:rPr>
              <w:t>Computer software</w:t>
            </w:r>
            <w:r>
              <w:rPr>
                <w:szCs w:val="24"/>
              </w:rPr>
              <w:t xml:space="preserve"> are identified according to manufacturer’s specification</w:t>
            </w:r>
          </w:p>
          <w:p w14:paraId="6AEBC6F1" w14:textId="77777777" w:rsidR="009E7BFB" w:rsidRDefault="009E7BFB" w:rsidP="009E7BFB">
            <w:pPr>
              <w:numPr>
                <w:ilvl w:val="1"/>
                <w:numId w:val="232"/>
              </w:numPr>
              <w:tabs>
                <w:tab w:val="left" w:pos="655"/>
              </w:tabs>
              <w:spacing w:after="0" w:line="276" w:lineRule="auto"/>
              <w:jc w:val="left"/>
              <w:rPr>
                <w:szCs w:val="24"/>
              </w:rPr>
            </w:pPr>
            <w:r>
              <w:rPr>
                <w:b/>
                <w:i/>
                <w:szCs w:val="24"/>
              </w:rPr>
              <w:t>Appropriate computer hardware</w:t>
            </w:r>
            <w:r>
              <w:rPr>
                <w:szCs w:val="24"/>
              </w:rPr>
              <w:t xml:space="preserve"> is identified according to manufacturer’s specification</w:t>
            </w:r>
          </w:p>
        </w:tc>
      </w:tr>
      <w:tr w:rsidR="009E7BFB" w14:paraId="12806F74" w14:textId="77777777" w:rsidTr="009E7BFB">
        <w:tc>
          <w:tcPr>
            <w:tcW w:w="1327" w:type="pct"/>
            <w:tcBorders>
              <w:top w:val="single" w:sz="4" w:space="0" w:color="auto"/>
              <w:left w:val="single" w:sz="4" w:space="0" w:color="auto"/>
              <w:bottom w:val="single" w:sz="4" w:space="0" w:color="auto"/>
              <w:right w:val="single" w:sz="4" w:space="0" w:color="auto"/>
            </w:tcBorders>
            <w:hideMark/>
          </w:tcPr>
          <w:p w14:paraId="021AB9A1" w14:textId="77777777" w:rsidR="009E7BFB" w:rsidRDefault="009E7BFB" w:rsidP="009E7BFB">
            <w:pPr>
              <w:pStyle w:val="BodyText"/>
              <w:numPr>
                <w:ilvl w:val="0"/>
                <w:numId w:val="232"/>
              </w:numPr>
              <w:spacing w:line="276" w:lineRule="auto"/>
              <w:ind w:right="72"/>
            </w:pPr>
            <w: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565006DD" w14:textId="77777777" w:rsidR="009E7BFB" w:rsidRDefault="009E7BFB" w:rsidP="009E7BFB">
            <w:pPr>
              <w:numPr>
                <w:ilvl w:val="1"/>
                <w:numId w:val="232"/>
              </w:numPr>
              <w:tabs>
                <w:tab w:val="left" w:pos="655"/>
              </w:tabs>
              <w:spacing w:after="0" w:line="276" w:lineRule="auto"/>
              <w:jc w:val="left"/>
              <w:rPr>
                <w:szCs w:val="24"/>
              </w:rPr>
            </w:pPr>
            <w:r>
              <w:rPr>
                <w:b/>
                <w:i/>
                <w:szCs w:val="24"/>
              </w:rPr>
              <w:t>Data security and privacy are classified</w:t>
            </w:r>
            <w:r>
              <w:rPr>
                <w:szCs w:val="24"/>
              </w:rPr>
              <w:t xml:space="preserve"> in accordance with the technological situation </w:t>
            </w:r>
          </w:p>
          <w:p w14:paraId="57244106" w14:textId="77777777" w:rsidR="009E7BFB" w:rsidRDefault="009E7BFB" w:rsidP="009E7BFB">
            <w:pPr>
              <w:numPr>
                <w:ilvl w:val="1"/>
                <w:numId w:val="232"/>
              </w:numPr>
              <w:tabs>
                <w:tab w:val="left" w:pos="655"/>
              </w:tabs>
              <w:spacing w:after="0" w:line="276" w:lineRule="auto"/>
              <w:jc w:val="left"/>
              <w:rPr>
                <w:szCs w:val="24"/>
              </w:rPr>
            </w:pPr>
            <w:r>
              <w:rPr>
                <w:b/>
                <w:i/>
                <w:szCs w:val="24"/>
              </w:rPr>
              <w:lastRenderedPageBreak/>
              <w:t>Security and control measures</w:t>
            </w:r>
            <w:r>
              <w:rPr>
                <w:szCs w:val="24"/>
              </w:rPr>
              <w:t xml:space="preserve"> are applied in accordance with laws governing protection of ICT</w:t>
            </w:r>
          </w:p>
          <w:p w14:paraId="24DF73E0" w14:textId="77777777" w:rsidR="009E7BFB" w:rsidRDefault="009E7BFB" w:rsidP="009E7BFB">
            <w:pPr>
              <w:numPr>
                <w:ilvl w:val="1"/>
                <w:numId w:val="232"/>
              </w:numPr>
              <w:tabs>
                <w:tab w:val="left" w:pos="655"/>
              </w:tabs>
              <w:spacing w:after="0" w:line="276" w:lineRule="auto"/>
              <w:jc w:val="left"/>
              <w:rPr>
                <w:szCs w:val="24"/>
              </w:rPr>
            </w:pPr>
            <w:r>
              <w:rPr>
                <w:szCs w:val="24"/>
              </w:rPr>
              <w:t>Computer threats and crimes are detected in accordance with information management guidelines.</w:t>
            </w:r>
          </w:p>
          <w:p w14:paraId="2B6D130C" w14:textId="77777777" w:rsidR="009E7BFB" w:rsidRDefault="009E7BFB" w:rsidP="009E7BFB">
            <w:pPr>
              <w:numPr>
                <w:ilvl w:val="1"/>
                <w:numId w:val="232"/>
              </w:numPr>
              <w:tabs>
                <w:tab w:val="left" w:pos="655"/>
              </w:tabs>
              <w:spacing w:after="0" w:line="276" w:lineRule="auto"/>
              <w:jc w:val="left"/>
              <w:rPr>
                <w:szCs w:val="24"/>
              </w:rPr>
            </w:pPr>
            <w:r>
              <w:rPr>
                <w:szCs w:val="24"/>
              </w:rPr>
              <w:t xml:space="preserve">Protection against computer crimes is undertaken in accordance with laws governing protection of ICT  </w:t>
            </w:r>
          </w:p>
        </w:tc>
      </w:tr>
      <w:tr w:rsidR="009E7BFB" w14:paraId="0B245F5E" w14:textId="77777777" w:rsidTr="009E7BFB">
        <w:tc>
          <w:tcPr>
            <w:tcW w:w="1327" w:type="pct"/>
            <w:tcBorders>
              <w:top w:val="single" w:sz="4" w:space="0" w:color="auto"/>
              <w:left w:val="single" w:sz="4" w:space="0" w:color="auto"/>
              <w:bottom w:val="single" w:sz="4" w:space="0" w:color="auto"/>
              <w:right w:val="single" w:sz="4" w:space="0" w:color="auto"/>
            </w:tcBorders>
            <w:hideMark/>
          </w:tcPr>
          <w:p w14:paraId="6440828A" w14:textId="77777777" w:rsidR="009E7BFB" w:rsidRDefault="009E7BFB" w:rsidP="009E7BFB">
            <w:pPr>
              <w:pStyle w:val="BodyText"/>
              <w:numPr>
                <w:ilvl w:val="0"/>
                <w:numId w:val="232"/>
              </w:numPr>
              <w:tabs>
                <w:tab w:val="left" w:pos="2052"/>
              </w:tabs>
              <w:spacing w:line="276" w:lineRule="auto"/>
              <w:ind w:right="72"/>
            </w:pPr>
            <w: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9DCDA54" w14:textId="77777777" w:rsidR="009E7BFB" w:rsidRDefault="009E7BFB" w:rsidP="009E7BFB">
            <w:pPr>
              <w:numPr>
                <w:ilvl w:val="1"/>
                <w:numId w:val="232"/>
              </w:numPr>
              <w:tabs>
                <w:tab w:val="left" w:pos="655"/>
              </w:tabs>
              <w:spacing w:after="0" w:line="276" w:lineRule="auto"/>
              <w:jc w:val="left"/>
              <w:rPr>
                <w:szCs w:val="24"/>
              </w:rPr>
            </w:pPr>
            <w:r>
              <w:rPr>
                <w:szCs w:val="24"/>
              </w:rPr>
              <w:t xml:space="preserve">Basic </w:t>
            </w:r>
            <w:r>
              <w:rPr>
                <w:b/>
                <w:i/>
                <w:szCs w:val="24"/>
              </w:rPr>
              <w:t>word processing concepts</w:t>
            </w:r>
            <w:r>
              <w:rPr>
                <w:szCs w:val="24"/>
              </w:rPr>
              <w:t xml:space="preserve"> are applied in resolving workplace tasks as per job requirement.</w:t>
            </w:r>
          </w:p>
          <w:p w14:paraId="48B07519" w14:textId="77777777" w:rsidR="009E7BFB" w:rsidRDefault="009E7BFB" w:rsidP="009E7BFB">
            <w:pPr>
              <w:numPr>
                <w:ilvl w:val="1"/>
                <w:numId w:val="232"/>
              </w:numPr>
              <w:tabs>
                <w:tab w:val="left" w:pos="655"/>
              </w:tabs>
              <w:spacing w:after="0" w:line="276" w:lineRule="auto"/>
              <w:jc w:val="left"/>
              <w:rPr>
                <w:szCs w:val="24"/>
              </w:rPr>
            </w:pPr>
            <w:r>
              <w:rPr>
                <w:b/>
                <w:i/>
                <w:szCs w:val="24"/>
              </w:rPr>
              <w:t>Word processing utilities</w:t>
            </w:r>
            <w:r>
              <w:rPr>
                <w:szCs w:val="24"/>
              </w:rPr>
              <w:t xml:space="preserve"> are applied in accordance with workplace procedures</w:t>
            </w:r>
          </w:p>
          <w:p w14:paraId="34891CD8" w14:textId="77777777" w:rsidR="009E7BFB" w:rsidRDefault="009E7BFB" w:rsidP="009E7BFB">
            <w:pPr>
              <w:numPr>
                <w:ilvl w:val="1"/>
                <w:numId w:val="232"/>
              </w:numPr>
              <w:tabs>
                <w:tab w:val="left" w:pos="655"/>
              </w:tabs>
              <w:spacing w:after="0" w:line="276" w:lineRule="auto"/>
              <w:jc w:val="left"/>
              <w:rPr>
                <w:szCs w:val="24"/>
              </w:rPr>
            </w:pPr>
            <w:r>
              <w:rPr>
                <w:szCs w:val="24"/>
              </w:rPr>
              <w:t>Data is manipulated on worksheet in accordance with office procedures</w:t>
            </w:r>
          </w:p>
        </w:tc>
      </w:tr>
      <w:tr w:rsidR="009E7BFB" w14:paraId="7A0B9650" w14:textId="77777777" w:rsidTr="009E7BFB">
        <w:tc>
          <w:tcPr>
            <w:tcW w:w="1327" w:type="pct"/>
            <w:tcBorders>
              <w:top w:val="single" w:sz="4" w:space="0" w:color="auto"/>
              <w:left w:val="single" w:sz="4" w:space="0" w:color="auto"/>
              <w:bottom w:val="single" w:sz="4" w:space="0" w:color="auto"/>
              <w:right w:val="single" w:sz="4" w:space="0" w:color="auto"/>
            </w:tcBorders>
            <w:hideMark/>
          </w:tcPr>
          <w:p w14:paraId="0D6B44E9" w14:textId="77777777" w:rsidR="009E7BFB" w:rsidRDefault="009E7BFB" w:rsidP="009E7BFB">
            <w:pPr>
              <w:pStyle w:val="BodyText"/>
              <w:numPr>
                <w:ilvl w:val="0"/>
                <w:numId w:val="232"/>
              </w:numPr>
              <w:spacing w:line="276" w:lineRule="auto"/>
              <w:ind w:right="72"/>
            </w:pPr>
            <w: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73F551E" w14:textId="77777777" w:rsidR="009E7BFB" w:rsidRDefault="009E7BFB" w:rsidP="009E7BFB">
            <w:pPr>
              <w:numPr>
                <w:ilvl w:val="1"/>
                <w:numId w:val="232"/>
              </w:numPr>
              <w:tabs>
                <w:tab w:val="left" w:pos="655"/>
              </w:tabs>
              <w:spacing w:after="0" w:line="276" w:lineRule="auto"/>
              <w:jc w:val="left"/>
              <w:rPr>
                <w:szCs w:val="24"/>
              </w:rPr>
            </w:pPr>
            <w:r>
              <w:rPr>
                <w:szCs w:val="24"/>
              </w:rPr>
              <w:t>Electronic mail is applied in workplace communication in accordance with office procedures</w:t>
            </w:r>
          </w:p>
          <w:p w14:paraId="03B13BC4" w14:textId="77777777" w:rsidR="009E7BFB" w:rsidRDefault="009E7BFB" w:rsidP="009E7BFB">
            <w:pPr>
              <w:numPr>
                <w:ilvl w:val="1"/>
                <w:numId w:val="232"/>
              </w:numPr>
              <w:tabs>
                <w:tab w:val="left" w:pos="655"/>
              </w:tabs>
              <w:spacing w:after="0" w:line="276" w:lineRule="auto"/>
              <w:jc w:val="left"/>
              <w:rPr>
                <w:szCs w:val="24"/>
              </w:rPr>
            </w:pPr>
            <w:r>
              <w:rPr>
                <w:szCs w:val="24"/>
              </w:rPr>
              <w:t>Office internet functions are defined and executed in accordance with office procedures</w:t>
            </w:r>
          </w:p>
          <w:p w14:paraId="414E75D7" w14:textId="77777777" w:rsidR="009E7BFB" w:rsidRDefault="009E7BFB" w:rsidP="009E7BFB">
            <w:pPr>
              <w:numPr>
                <w:ilvl w:val="1"/>
                <w:numId w:val="232"/>
              </w:numPr>
              <w:tabs>
                <w:tab w:val="left" w:pos="655"/>
              </w:tabs>
              <w:spacing w:after="0" w:line="276" w:lineRule="auto"/>
              <w:jc w:val="left"/>
              <w:rPr>
                <w:szCs w:val="24"/>
              </w:rPr>
            </w:pPr>
            <w:r>
              <w:rPr>
                <w:b/>
                <w:i/>
                <w:szCs w:val="24"/>
              </w:rPr>
              <w:t>Network configuration</w:t>
            </w:r>
            <w:r>
              <w:rPr>
                <w:szCs w:val="24"/>
              </w:rPr>
              <w:t xml:space="preserve"> and uses are determined in accordance with office operations procedures </w:t>
            </w:r>
          </w:p>
        </w:tc>
      </w:tr>
    </w:tbl>
    <w:p w14:paraId="73563409" w14:textId="77777777" w:rsidR="009E7BFB" w:rsidRDefault="009E7BFB" w:rsidP="009E7BFB">
      <w:pPr>
        <w:rPr>
          <w:b/>
          <w:szCs w:val="24"/>
        </w:rPr>
      </w:pPr>
      <w:r>
        <w:rPr>
          <w:b/>
          <w:szCs w:val="24"/>
        </w:rPr>
        <w:lastRenderedPageBreak/>
        <w:t>RANGE</w:t>
      </w:r>
    </w:p>
    <w:p w14:paraId="4D172352" w14:textId="77777777" w:rsidR="009E7BFB" w:rsidRDefault="009E7BFB" w:rsidP="009E7BFB">
      <w:pPr>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4248"/>
      </w:tblGrid>
      <w:tr w:rsidR="009E7BFB" w14:paraId="33E673FB" w14:textId="77777777" w:rsidTr="009E7BFB">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0BB2E9EB" w14:textId="77777777" w:rsidR="009E7BFB" w:rsidRDefault="009E7BFB">
            <w:pPr>
              <w:spacing w:before="60" w:after="60"/>
              <w:rPr>
                <w:b/>
                <w:szCs w:val="24"/>
              </w:rPr>
            </w:pPr>
            <w:r>
              <w:rPr>
                <w:b/>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69C489C7" w14:textId="77777777" w:rsidR="009E7BFB" w:rsidRDefault="009E7BFB">
            <w:pPr>
              <w:spacing w:before="60" w:after="60"/>
              <w:rPr>
                <w:b/>
                <w:szCs w:val="24"/>
              </w:rPr>
            </w:pPr>
            <w:r>
              <w:rPr>
                <w:b/>
                <w:szCs w:val="24"/>
              </w:rPr>
              <w:t>Range</w:t>
            </w:r>
          </w:p>
        </w:tc>
      </w:tr>
      <w:tr w:rsidR="009E7BFB" w14:paraId="60149E59" w14:textId="77777777" w:rsidTr="009E7BFB">
        <w:tc>
          <w:tcPr>
            <w:tcW w:w="1606" w:type="pct"/>
            <w:tcBorders>
              <w:top w:val="single" w:sz="4" w:space="0" w:color="auto"/>
              <w:left w:val="single" w:sz="4" w:space="0" w:color="auto"/>
              <w:bottom w:val="single" w:sz="4" w:space="0" w:color="auto"/>
              <w:right w:val="single" w:sz="4" w:space="0" w:color="auto"/>
            </w:tcBorders>
          </w:tcPr>
          <w:p w14:paraId="281B326B" w14:textId="36F6B161" w:rsidR="009E7BFB" w:rsidRPr="00CE096E" w:rsidRDefault="009E7BFB" w:rsidP="00CE096E">
            <w:pPr>
              <w:pStyle w:val="BodyTextIndent"/>
              <w:numPr>
                <w:ilvl w:val="0"/>
                <w:numId w:val="233"/>
              </w:numPr>
              <w:spacing w:after="0" w:line="276" w:lineRule="auto"/>
            </w:pPr>
            <w:r>
              <w:t>Computer software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669E8F8" w14:textId="77777777" w:rsidR="009E7BFB" w:rsidRDefault="009E7BFB" w:rsidP="009E7BFB">
            <w:pPr>
              <w:numPr>
                <w:ilvl w:val="0"/>
                <w:numId w:val="234"/>
              </w:numPr>
              <w:spacing w:after="0" w:line="276" w:lineRule="auto"/>
              <w:ind w:left="234" w:hanging="202"/>
              <w:jc w:val="left"/>
              <w:rPr>
                <w:szCs w:val="24"/>
              </w:rPr>
            </w:pPr>
            <w:r>
              <w:rPr>
                <w:szCs w:val="24"/>
              </w:rPr>
              <w:t xml:space="preserve">Operating system </w:t>
            </w:r>
          </w:p>
          <w:p w14:paraId="181B517B" w14:textId="77777777" w:rsidR="009E7BFB" w:rsidRDefault="009E7BFB" w:rsidP="009E7BFB">
            <w:pPr>
              <w:numPr>
                <w:ilvl w:val="0"/>
                <w:numId w:val="234"/>
              </w:numPr>
              <w:spacing w:after="0" w:line="276" w:lineRule="auto"/>
              <w:ind w:left="234" w:hanging="202"/>
              <w:jc w:val="left"/>
              <w:rPr>
                <w:szCs w:val="24"/>
              </w:rPr>
            </w:pPr>
            <w:r>
              <w:rPr>
                <w:szCs w:val="24"/>
              </w:rPr>
              <w:t xml:space="preserve">MS office </w:t>
            </w:r>
          </w:p>
          <w:p w14:paraId="6B1197EC" w14:textId="77777777" w:rsidR="009E7BFB" w:rsidRDefault="009E7BFB" w:rsidP="009E7BFB">
            <w:pPr>
              <w:numPr>
                <w:ilvl w:val="0"/>
                <w:numId w:val="234"/>
              </w:numPr>
              <w:spacing w:after="0" w:line="276" w:lineRule="auto"/>
              <w:ind w:left="234" w:hanging="202"/>
              <w:jc w:val="left"/>
              <w:rPr>
                <w:szCs w:val="24"/>
              </w:rPr>
            </w:pPr>
            <w:r>
              <w:rPr>
                <w:szCs w:val="24"/>
              </w:rPr>
              <w:t xml:space="preserve">Web browser </w:t>
            </w:r>
          </w:p>
          <w:p w14:paraId="1CFE3A70" w14:textId="77777777" w:rsidR="009E7BFB" w:rsidRDefault="009E7BFB">
            <w:pPr>
              <w:spacing w:after="0"/>
              <w:ind w:left="234"/>
              <w:rPr>
                <w:szCs w:val="24"/>
              </w:rPr>
            </w:pPr>
            <w:r>
              <w:rPr>
                <w:szCs w:val="24"/>
              </w:rPr>
              <w:t xml:space="preserve">Media players </w:t>
            </w:r>
          </w:p>
        </w:tc>
      </w:tr>
      <w:tr w:rsidR="009E7BFB" w14:paraId="4A469164" w14:textId="77777777" w:rsidTr="009E7BFB">
        <w:tc>
          <w:tcPr>
            <w:tcW w:w="1606" w:type="pct"/>
            <w:tcBorders>
              <w:top w:val="single" w:sz="4" w:space="0" w:color="auto"/>
              <w:left w:val="single" w:sz="4" w:space="0" w:color="auto"/>
              <w:bottom w:val="single" w:sz="4" w:space="0" w:color="auto"/>
              <w:right w:val="single" w:sz="4" w:space="0" w:color="auto"/>
            </w:tcBorders>
          </w:tcPr>
          <w:p w14:paraId="120B9700" w14:textId="77777777" w:rsidR="009E7BFB" w:rsidRDefault="009E7BFB" w:rsidP="009E7BFB">
            <w:pPr>
              <w:pStyle w:val="BodyTextIndent"/>
              <w:numPr>
                <w:ilvl w:val="0"/>
                <w:numId w:val="233"/>
              </w:numPr>
              <w:spacing w:after="0" w:line="276" w:lineRule="auto"/>
            </w:pPr>
            <w:r>
              <w:t>Computer hardware may include but not limited to:</w:t>
            </w:r>
          </w:p>
          <w:p w14:paraId="61AC863B" w14:textId="77777777" w:rsidR="009E7BFB" w:rsidRDefault="009E7BFB">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32A67E38" w14:textId="77777777" w:rsidR="009E7BFB" w:rsidRDefault="009E7BFB" w:rsidP="009E7BFB">
            <w:pPr>
              <w:pStyle w:val="BodyTextIndent"/>
              <w:numPr>
                <w:ilvl w:val="0"/>
                <w:numId w:val="235"/>
              </w:numPr>
              <w:spacing w:after="0" w:line="276" w:lineRule="auto"/>
              <w:rPr>
                <w:rStyle w:val="tgc"/>
              </w:rPr>
            </w:pPr>
            <w:r>
              <w:rPr>
                <w:rStyle w:val="tgc"/>
                <w:bCs/>
              </w:rPr>
              <w:t>Computer</w:t>
            </w:r>
            <w:r>
              <w:rPr>
                <w:rStyle w:val="tgc"/>
              </w:rPr>
              <w:t xml:space="preserve"> Case</w:t>
            </w:r>
          </w:p>
          <w:p w14:paraId="3844FCB1" w14:textId="77777777" w:rsidR="009E7BFB" w:rsidRDefault="009E7BFB" w:rsidP="009E7BFB">
            <w:pPr>
              <w:pStyle w:val="BodyTextIndent"/>
              <w:numPr>
                <w:ilvl w:val="0"/>
                <w:numId w:val="235"/>
              </w:numPr>
              <w:spacing w:after="0" w:line="276" w:lineRule="auto"/>
              <w:rPr>
                <w:rStyle w:val="tgc"/>
              </w:rPr>
            </w:pPr>
            <w:r>
              <w:rPr>
                <w:rStyle w:val="tgc"/>
              </w:rPr>
              <w:t>Monitor</w:t>
            </w:r>
          </w:p>
          <w:p w14:paraId="499EDDAE" w14:textId="77777777" w:rsidR="009E7BFB" w:rsidRDefault="009E7BFB" w:rsidP="009E7BFB">
            <w:pPr>
              <w:pStyle w:val="BodyTextIndent"/>
              <w:numPr>
                <w:ilvl w:val="0"/>
                <w:numId w:val="235"/>
              </w:numPr>
              <w:spacing w:after="0" w:line="276" w:lineRule="auto"/>
              <w:rPr>
                <w:rStyle w:val="tgc"/>
              </w:rPr>
            </w:pPr>
            <w:r>
              <w:rPr>
                <w:rStyle w:val="tgc"/>
              </w:rPr>
              <w:t>Keyboard</w:t>
            </w:r>
          </w:p>
          <w:p w14:paraId="6EAB2BB5" w14:textId="77777777" w:rsidR="009E7BFB" w:rsidRDefault="009E7BFB" w:rsidP="009E7BFB">
            <w:pPr>
              <w:pStyle w:val="BodyTextIndent"/>
              <w:numPr>
                <w:ilvl w:val="0"/>
                <w:numId w:val="235"/>
              </w:numPr>
              <w:spacing w:after="0" w:line="276" w:lineRule="auto"/>
              <w:rPr>
                <w:rStyle w:val="tgc"/>
              </w:rPr>
            </w:pPr>
            <w:r>
              <w:rPr>
                <w:rStyle w:val="tgc"/>
              </w:rPr>
              <w:t xml:space="preserve">Mouse </w:t>
            </w:r>
          </w:p>
          <w:p w14:paraId="37B8B43E" w14:textId="77777777" w:rsidR="009E7BFB" w:rsidRDefault="009E7BFB" w:rsidP="009E7BFB">
            <w:pPr>
              <w:pStyle w:val="BodyTextIndent"/>
              <w:numPr>
                <w:ilvl w:val="0"/>
                <w:numId w:val="235"/>
              </w:numPr>
              <w:spacing w:after="0" w:line="276" w:lineRule="auto"/>
              <w:rPr>
                <w:rStyle w:val="tgc"/>
              </w:rPr>
            </w:pPr>
            <w:r>
              <w:rPr>
                <w:rStyle w:val="tgc"/>
              </w:rPr>
              <w:t>Hard Disk Drive</w:t>
            </w:r>
          </w:p>
          <w:p w14:paraId="43E7812B" w14:textId="77777777" w:rsidR="009E7BFB" w:rsidRDefault="009E7BFB" w:rsidP="009E7BFB">
            <w:pPr>
              <w:pStyle w:val="BodyTextIndent"/>
              <w:numPr>
                <w:ilvl w:val="0"/>
                <w:numId w:val="235"/>
              </w:numPr>
              <w:spacing w:after="0" w:line="276" w:lineRule="auto"/>
              <w:rPr>
                <w:rStyle w:val="tgc"/>
              </w:rPr>
            </w:pPr>
            <w:r>
              <w:rPr>
                <w:rStyle w:val="tgc"/>
              </w:rPr>
              <w:t>Motherboard</w:t>
            </w:r>
          </w:p>
          <w:p w14:paraId="235335E0" w14:textId="77777777" w:rsidR="009E7BFB" w:rsidRDefault="009E7BFB" w:rsidP="009E7BFB">
            <w:pPr>
              <w:pStyle w:val="BodyTextIndent"/>
              <w:numPr>
                <w:ilvl w:val="0"/>
                <w:numId w:val="235"/>
              </w:numPr>
              <w:spacing w:after="0" w:line="276" w:lineRule="auto"/>
            </w:pPr>
            <w:r>
              <w:rPr>
                <w:rStyle w:val="tgc"/>
              </w:rPr>
              <w:t>Video Card</w:t>
            </w:r>
          </w:p>
        </w:tc>
      </w:tr>
      <w:tr w:rsidR="009E7BFB" w14:paraId="3C011F64" w14:textId="77777777" w:rsidTr="009E7BFB">
        <w:tc>
          <w:tcPr>
            <w:tcW w:w="1606" w:type="pct"/>
            <w:tcBorders>
              <w:top w:val="single" w:sz="4" w:space="0" w:color="auto"/>
              <w:left w:val="single" w:sz="4" w:space="0" w:color="auto"/>
              <w:bottom w:val="single" w:sz="4" w:space="0" w:color="auto"/>
              <w:right w:val="single" w:sz="4" w:space="0" w:color="auto"/>
            </w:tcBorders>
          </w:tcPr>
          <w:p w14:paraId="2E074A34" w14:textId="04E6A15D" w:rsidR="009E7BFB" w:rsidRPr="00CE096E" w:rsidRDefault="009E7BFB" w:rsidP="00CE096E">
            <w:pPr>
              <w:pStyle w:val="BodyTextIndent"/>
              <w:numPr>
                <w:ilvl w:val="0"/>
                <w:numId w:val="233"/>
              </w:numPr>
              <w:spacing w:after="0" w:line="276" w:lineRule="auto"/>
            </w:pPr>
            <w: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8B66815" w14:textId="77777777" w:rsidR="009E7BFB" w:rsidRDefault="009E7BFB" w:rsidP="009E7BFB">
            <w:pPr>
              <w:numPr>
                <w:ilvl w:val="0"/>
                <w:numId w:val="236"/>
              </w:numPr>
              <w:spacing w:after="0" w:line="276" w:lineRule="auto"/>
              <w:ind w:left="406"/>
              <w:jc w:val="left"/>
              <w:rPr>
                <w:rStyle w:val="st"/>
                <w:rFonts w:eastAsiaTheme="majorEastAsia"/>
              </w:rPr>
            </w:pPr>
            <w:r>
              <w:rPr>
                <w:rStyle w:val="st"/>
                <w:rFonts w:eastAsiaTheme="majorEastAsia"/>
                <w:szCs w:val="24"/>
              </w:rPr>
              <w:t>Confidentiality</w:t>
            </w:r>
          </w:p>
          <w:p w14:paraId="38C3DA80" w14:textId="77777777" w:rsidR="009E7BFB" w:rsidRDefault="009E7BFB" w:rsidP="009E7BFB">
            <w:pPr>
              <w:numPr>
                <w:ilvl w:val="0"/>
                <w:numId w:val="236"/>
              </w:numPr>
              <w:spacing w:after="0" w:line="276" w:lineRule="auto"/>
              <w:ind w:left="406"/>
              <w:jc w:val="left"/>
              <w:rPr>
                <w:rStyle w:val="st"/>
                <w:rFonts w:eastAsiaTheme="majorEastAsia"/>
                <w:szCs w:val="24"/>
              </w:rPr>
            </w:pPr>
            <w:r>
              <w:rPr>
                <w:rStyle w:val="st"/>
                <w:rFonts w:eastAsiaTheme="majorEastAsia"/>
                <w:szCs w:val="24"/>
              </w:rPr>
              <w:t>Cloud computing</w:t>
            </w:r>
          </w:p>
          <w:p w14:paraId="4CA2376B" w14:textId="77777777" w:rsidR="009E7BFB" w:rsidRDefault="009E7BFB" w:rsidP="009E7BFB">
            <w:pPr>
              <w:numPr>
                <w:ilvl w:val="0"/>
                <w:numId w:val="236"/>
              </w:numPr>
              <w:spacing w:after="0" w:line="276" w:lineRule="auto"/>
              <w:ind w:left="406"/>
              <w:jc w:val="left"/>
              <w:rPr>
                <w:rStyle w:val="st"/>
                <w:rFonts w:eastAsiaTheme="majorEastAsia"/>
                <w:szCs w:val="24"/>
              </w:rPr>
            </w:pPr>
            <w:r>
              <w:rPr>
                <w:rStyle w:val="st"/>
                <w:rFonts w:eastAsiaTheme="majorEastAsia"/>
                <w:szCs w:val="24"/>
              </w:rPr>
              <w:t xml:space="preserve">Confidentiality </w:t>
            </w:r>
          </w:p>
          <w:p w14:paraId="0634D253" w14:textId="77777777" w:rsidR="009E7BFB" w:rsidRDefault="009E7BFB" w:rsidP="009E7BFB">
            <w:pPr>
              <w:numPr>
                <w:ilvl w:val="0"/>
                <w:numId w:val="236"/>
              </w:numPr>
              <w:spacing w:after="0" w:line="276" w:lineRule="auto"/>
              <w:ind w:left="406"/>
              <w:jc w:val="left"/>
              <w:rPr>
                <w:rFonts w:eastAsiaTheme="minorEastAsia"/>
              </w:rPr>
            </w:pPr>
            <w:r>
              <w:rPr>
                <w:szCs w:val="24"/>
              </w:rPr>
              <w:t>Cyber terrorism</w:t>
            </w:r>
          </w:p>
          <w:p w14:paraId="33757473" w14:textId="77777777" w:rsidR="009E7BFB" w:rsidRDefault="009E7BFB" w:rsidP="009E7BFB">
            <w:pPr>
              <w:numPr>
                <w:ilvl w:val="0"/>
                <w:numId w:val="236"/>
              </w:numPr>
              <w:spacing w:after="0" w:line="276" w:lineRule="auto"/>
              <w:ind w:left="406"/>
              <w:jc w:val="left"/>
              <w:rPr>
                <w:szCs w:val="24"/>
              </w:rPr>
            </w:pPr>
            <w:r>
              <w:rPr>
                <w:rStyle w:val="st"/>
                <w:rFonts w:eastAsiaTheme="majorEastAsia"/>
                <w:szCs w:val="24"/>
              </w:rPr>
              <w:t>Integrity -but-curious data serving</w:t>
            </w:r>
          </w:p>
        </w:tc>
      </w:tr>
      <w:tr w:rsidR="009E7BFB" w14:paraId="1C62DB07" w14:textId="77777777" w:rsidTr="009E7BFB">
        <w:tc>
          <w:tcPr>
            <w:tcW w:w="1606" w:type="pct"/>
            <w:tcBorders>
              <w:top w:val="single" w:sz="4" w:space="0" w:color="auto"/>
              <w:left w:val="single" w:sz="4" w:space="0" w:color="auto"/>
              <w:bottom w:val="single" w:sz="4" w:space="0" w:color="auto"/>
              <w:right w:val="single" w:sz="4" w:space="0" w:color="auto"/>
            </w:tcBorders>
            <w:hideMark/>
          </w:tcPr>
          <w:p w14:paraId="121E2156" w14:textId="77777777" w:rsidR="009E7BFB" w:rsidRDefault="009E7BFB" w:rsidP="009E7BFB">
            <w:pPr>
              <w:pStyle w:val="BodyTextIndent"/>
              <w:numPr>
                <w:ilvl w:val="0"/>
                <w:numId w:val="233"/>
              </w:numPr>
              <w:spacing w:after="0" w:line="276" w:lineRule="auto"/>
            </w:pPr>
            <w:r>
              <w:lastRenderedPageBreak/>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8F1AA33" w14:textId="77777777" w:rsidR="009E7BFB" w:rsidRDefault="009E7BFB" w:rsidP="009E7BFB">
            <w:pPr>
              <w:numPr>
                <w:ilvl w:val="0"/>
                <w:numId w:val="237"/>
              </w:numPr>
              <w:spacing w:after="0" w:line="276" w:lineRule="auto"/>
              <w:ind w:left="406"/>
              <w:jc w:val="left"/>
              <w:rPr>
                <w:szCs w:val="24"/>
              </w:rPr>
            </w:pPr>
            <w:r>
              <w:rPr>
                <w:szCs w:val="24"/>
              </w:rPr>
              <w:t xml:space="preserve">Countermeasures and risk reduction </w:t>
            </w:r>
          </w:p>
          <w:p w14:paraId="5A1B24B7" w14:textId="77777777" w:rsidR="009E7BFB" w:rsidRDefault="009E7BFB" w:rsidP="009E7BFB">
            <w:pPr>
              <w:numPr>
                <w:ilvl w:val="0"/>
                <w:numId w:val="237"/>
              </w:numPr>
              <w:spacing w:after="0" w:line="276" w:lineRule="auto"/>
              <w:ind w:left="406"/>
              <w:jc w:val="left"/>
              <w:rPr>
                <w:szCs w:val="24"/>
              </w:rPr>
            </w:pPr>
            <w:r>
              <w:rPr>
                <w:szCs w:val="24"/>
              </w:rPr>
              <w:t>Cyber threat issues</w:t>
            </w:r>
          </w:p>
          <w:p w14:paraId="5E5C778A" w14:textId="77777777" w:rsidR="009E7BFB" w:rsidRDefault="009E7BFB" w:rsidP="009E7BFB">
            <w:pPr>
              <w:numPr>
                <w:ilvl w:val="0"/>
                <w:numId w:val="237"/>
              </w:numPr>
              <w:spacing w:after="0" w:line="276" w:lineRule="auto"/>
              <w:ind w:left="406"/>
              <w:jc w:val="left"/>
              <w:rPr>
                <w:szCs w:val="24"/>
              </w:rPr>
            </w:pPr>
            <w:r>
              <w:rPr>
                <w:szCs w:val="24"/>
              </w:rPr>
              <w:t>Risk management</w:t>
            </w:r>
          </w:p>
        </w:tc>
      </w:tr>
      <w:tr w:rsidR="009E7BFB" w14:paraId="3C445425" w14:textId="77777777" w:rsidTr="009E7BFB">
        <w:tc>
          <w:tcPr>
            <w:tcW w:w="1606" w:type="pct"/>
            <w:tcBorders>
              <w:top w:val="single" w:sz="4" w:space="0" w:color="auto"/>
              <w:left w:val="single" w:sz="4" w:space="0" w:color="auto"/>
              <w:bottom w:val="single" w:sz="4" w:space="0" w:color="auto"/>
              <w:right w:val="single" w:sz="4" w:space="0" w:color="auto"/>
            </w:tcBorders>
            <w:hideMark/>
          </w:tcPr>
          <w:p w14:paraId="1779529E" w14:textId="77777777" w:rsidR="009E7BFB" w:rsidRDefault="009E7BFB" w:rsidP="009E7BFB">
            <w:pPr>
              <w:pStyle w:val="BodyTextIndent"/>
              <w:numPr>
                <w:ilvl w:val="0"/>
                <w:numId w:val="233"/>
              </w:numPr>
              <w:spacing w:after="0" w:line="276" w:lineRule="auto"/>
            </w:pPr>
            <w: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4633E48" w14:textId="77777777" w:rsidR="009E7BFB" w:rsidRDefault="009E7BFB" w:rsidP="009E7BFB">
            <w:pPr>
              <w:pStyle w:val="ListParagraph"/>
              <w:numPr>
                <w:ilvl w:val="0"/>
                <w:numId w:val="238"/>
              </w:numPr>
              <w:spacing w:line="276" w:lineRule="auto"/>
              <w:ind w:left="-5" w:firstLine="90"/>
              <w:rPr>
                <w:rStyle w:val="tgc"/>
                <w:rFonts w:eastAsiaTheme="majorEastAsia"/>
              </w:rPr>
            </w:pPr>
            <w:r>
              <w:rPr>
                <w:rStyle w:val="tgc"/>
                <w:rFonts w:eastAsiaTheme="majorEastAsia"/>
              </w:rPr>
              <w:t>Create</w:t>
            </w:r>
          </w:p>
          <w:p w14:paraId="0E59238E" w14:textId="77777777" w:rsidR="009E7BFB" w:rsidRDefault="009E7BFB" w:rsidP="009E7BFB">
            <w:pPr>
              <w:pStyle w:val="ListParagraph"/>
              <w:numPr>
                <w:ilvl w:val="0"/>
                <w:numId w:val="238"/>
              </w:numPr>
              <w:spacing w:line="276" w:lineRule="auto"/>
              <w:ind w:left="-5" w:firstLine="90"/>
              <w:rPr>
                <w:rStyle w:val="tgc"/>
                <w:rFonts w:eastAsiaTheme="majorEastAsia"/>
              </w:rPr>
            </w:pPr>
            <w:r>
              <w:rPr>
                <w:rStyle w:val="tgc"/>
                <w:rFonts w:eastAsiaTheme="majorEastAsia"/>
              </w:rPr>
              <w:t>Edit</w:t>
            </w:r>
          </w:p>
          <w:p w14:paraId="0CB5B86F" w14:textId="77777777" w:rsidR="009E7BFB" w:rsidRDefault="009E7BFB" w:rsidP="009E7BFB">
            <w:pPr>
              <w:pStyle w:val="ListParagraph"/>
              <w:numPr>
                <w:ilvl w:val="0"/>
                <w:numId w:val="238"/>
              </w:numPr>
              <w:spacing w:line="276" w:lineRule="auto"/>
              <w:ind w:left="-5" w:firstLine="90"/>
              <w:rPr>
                <w:rStyle w:val="tgc"/>
                <w:rFonts w:eastAsiaTheme="majorEastAsia"/>
              </w:rPr>
            </w:pPr>
            <w:r>
              <w:rPr>
                <w:rStyle w:val="tgc"/>
                <w:rFonts w:eastAsiaTheme="majorEastAsia"/>
              </w:rPr>
              <w:t>Print</w:t>
            </w:r>
          </w:p>
          <w:p w14:paraId="3271367E" w14:textId="77777777" w:rsidR="009E7BFB" w:rsidRDefault="009E7BFB" w:rsidP="009E7BFB">
            <w:pPr>
              <w:pStyle w:val="ListParagraph"/>
              <w:numPr>
                <w:ilvl w:val="0"/>
                <w:numId w:val="238"/>
              </w:numPr>
              <w:spacing w:line="276" w:lineRule="auto"/>
              <w:ind w:left="-5" w:firstLine="90"/>
              <w:rPr>
                <w:rFonts w:eastAsiaTheme="majorEastAsia"/>
              </w:rPr>
            </w:pPr>
            <w:r>
              <w:rPr>
                <w:rStyle w:val="tgc"/>
                <w:rFonts w:eastAsiaTheme="majorEastAsia"/>
              </w:rPr>
              <w:t>Documents</w:t>
            </w:r>
          </w:p>
        </w:tc>
      </w:tr>
    </w:tbl>
    <w:p w14:paraId="245CD726" w14:textId="77777777" w:rsidR="009E7BFB" w:rsidRDefault="009E7BFB" w:rsidP="009E7BFB">
      <w:pPr>
        <w:rPr>
          <w:rFonts w:eastAsiaTheme="minorEastAsia"/>
          <w:szCs w:val="24"/>
          <w:lang w:eastAsia="zh-CN"/>
        </w:rPr>
      </w:pPr>
    </w:p>
    <w:p w14:paraId="18B6A021" w14:textId="77777777" w:rsidR="009E7BFB" w:rsidRDefault="009E7BFB" w:rsidP="009E7BFB">
      <w:pPr>
        <w:rPr>
          <w:szCs w:val="24"/>
          <w:lang w:eastAsia="zh-CN"/>
        </w:rPr>
      </w:pPr>
    </w:p>
    <w:p w14:paraId="3129C4DE" w14:textId="77777777" w:rsidR="009E7BFB" w:rsidRDefault="009E7BFB" w:rsidP="009E7BFB">
      <w:pPr>
        <w:rPr>
          <w:b/>
          <w:szCs w:val="24"/>
        </w:rPr>
      </w:pPr>
      <w:r>
        <w:rPr>
          <w:b/>
          <w:szCs w:val="24"/>
        </w:rPr>
        <w:t>REQUIRED SKILLS AND KNOWLEDGE</w:t>
      </w:r>
    </w:p>
    <w:p w14:paraId="2A7238F0" w14:textId="77777777" w:rsidR="009E7BFB" w:rsidRDefault="009E7BFB" w:rsidP="009E7BFB">
      <w:pPr>
        <w:rPr>
          <w:szCs w:val="24"/>
        </w:rPr>
      </w:pPr>
      <w:r>
        <w:rPr>
          <w:bCs/>
          <w:szCs w:val="24"/>
        </w:rPr>
        <w:t>This section describes the skills and knowledge required for this unit of competency.</w:t>
      </w:r>
    </w:p>
    <w:p w14:paraId="22359B0D" w14:textId="77777777" w:rsidR="00CE096E" w:rsidRDefault="00CE096E" w:rsidP="009E7BFB">
      <w:pPr>
        <w:pStyle w:val="ListParagraph"/>
        <w:spacing w:line="276" w:lineRule="auto"/>
        <w:ind w:left="0"/>
        <w:rPr>
          <w:b/>
        </w:rPr>
      </w:pPr>
    </w:p>
    <w:p w14:paraId="7AFF232E" w14:textId="1EC90E48" w:rsidR="009E7BFB" w:rsidRDefault="009E7BFB" w:rsidP="009E7BFB">
      <w:pPr>
        <w:pStyle w:val="ListParagraph"/>
        <w:spacing w:line="276" w:lineRule="auto"/>
        <w:ind w:left="0"/>
        <w:rPr>
          <w:b/>
        </w:rPr>
      </w:pPr>
      <w:r>
        <w:rPr>
          <w:b/>
        </w:rPr>
        <w:t>Required Skills</w:t>
      </w:r>
    </w:p>
    <w:p w14:paraId="28F58D4E" w14:textId="77777777" w:rsidR="009E7BFB" w:rsidRDefault="009E7BFB" w:rsidP="009E7BFB">
      <w:pPr>
        <w:rPr>
          <w:szCs w:val="24"/>
        </w:rPr>
      </w:pPr>
      <w:r>
        <w:rPr>
          <w:szCs w:val="24"/>
        </w:rPr>
        <w:t>The individual needs to demonstrate the following skills:</w:t>
      </w:r>
    </w:p>
    <w:p w14:paraId="6F3AAAE5" w14:textId="77777777" w:rsidR="009E7BFB" w:rsidRDefault="009E7BFB" w:rsidP="009E7BFB">
      <w:pPr>
        <w:numPr>
          <w:ilvl w:val="0"/>
          <w:numId w:val="239"/>
        </w:numPr>
        <w:spacing w:after="0" w:line="276" w:lineRule="auto"/>
        <w:jc w:val="left"/>
        <w:rPr>
          <w:szCs w:val="24"/>
        </w:rPr>
      </w:pPr>
      <w:r>
        <w:rPr>
          <w:szCs w:val="24"/>
        </w:rPr>
        <w:t>Analytical skills</w:t>
      </w:r>
    </w:p>
    <w:p w14:paraId="38BB10EC" w14:textId="77777777" w:rsidR="009E7BFB" w:rsidRDefault="009E7BFB" w:rsidP="009E7BFB">
      <w:pPr>
        <w:numPr>
          <w:ilvl w:val="0"/>
          <w:numId w:val="239"/>
        </w:numPr>
        <w:spacing w:after="0" w:line="276" w:lineRule="auto"/>
        <w:jc w:val="left"/>
        <w:rPr>
          <w:szCs w:val="24"/>
        </w:rPr>
      </w:pPr>
      <w:r>
        <w:rPr>
          <w:szCs w:val="24"/>
        </w:rPr>
        <w:t>Interpretation</w:t>
      </w:r>
    </w:p>
    <w:p w14:paraId="7B84FFC7" w14:textId="77777777" w:rsidR="009E7BFB" w:rsidRDefault="009E7BFB" w:rsidP="009E7BFB">
      <w:pPr>
        <w:numPr>
          <w:ilvl w:val="0"/>
          <w:numId w:val="239"/>
        </w:numPr>
        <w:spacing w:after="0" w:line="276" w:lineRule="auto"/>
        <w:jc w:val="left"/>
        <w:rPr>
          <w:szCs w:val="24"/>
        </w:rPr>
      </w:pPr>
      <w:r>
        <w:rPr>
          <w:szCs w:val="24"/>
        </w:rPr>
        <w:t>Typing</w:t>
      </w:r>
    </w:p>
    <w:p w14:paraId="38557186" w14:textId="77777777" w:rsidR="009E7BFB" w:rsidRDefault="009E7BFB" w:rsidP="009E7BFB">
      <w:pPr>
        <w:numPr>
          <w:ilvl w:val="0"/>
          <w:numId w:val="239"/>
        </w:numPr>
        <w:spacing w:after="0" w:line="276" w:lineRule="auto"/>
        <w:jc w:val="left"/>
        <w:rPr>
          <w:szCs w:val="24"/>
        </w:rPr>
      </w:pPr>
      <w:r>
        <w:rPr>
          <w:szCs w:val="24"/>
        </w:rPr>
        <w:t>Communication</w:t>
      </w:r>
    </w:p>
    <w:p w14:paraId="40F101D0" w14:textId="77777777" w:rsidR="009E7BFB" w:rsidRDefault="009E7BFB" w:rsidP="009E7BFB">
      <w:pPr>
        <w:numPr>
          <w:ilvl w:val="0"/>
          <w:numId w:val="239"/>
        </w:numPr>
        <w:spacing w:after="0" w:line="276" w:lineRule="auto"/>
        <w:jc w:val="left"/>
        <w:rPr>
          <w:szCs w:val="24"/>
        </w:rPr>
      </w:pPr>
      <w:r>
        <w:rPr>
          <w:szCs w:val="24"/>
        </w:rPr>
        <w:t xml:space="preserve">Computing skills </w:t>
      </w:r>
    </w:p>
    <w:p w14:paraId="78DF641F" w14:textId="77777777" w:rsidR="009E7BFB" w:rsidRDefault="009E7BFB" w:rsidP="009E7BFB">
      <w:pPr>
        <w:numPr>
          <w:ilvl w:val="0"/>
          <w:numId w:val="239"/>
        </w:numPr>
        <w:spacing w:after="0" w:line="276" w:lineRule="auto"/>
        <w:jc w:val="left"/>
        <w:rPr>
          <w:b/>
          <w:bCs/>
          <w:szCs w:val="24"/>
        </w:rPr>
      </w:pPr>
      <w:r>
        <w:rPr>
          <w:szCs w:val="24"/>
        </w:rPr>
        <w:lastRenderedPageBreak/>
        <w:t>Basic ICT skills</w:t>
      </w:r>
    </w:p>
    <w:p w14:paraId="34FD043F" w14:textId="77777777" w:rsidR="00CE096E" w:rsidRDefault="00CE096E" w:rsidP="009E7BFB">
      <w:pPr>
        <w:rPr>
          <w:b/>
          <w:bCs/>
          <w:szCs w:val="24"/>
        </w:rPr>
      </w:pPr>
    </w:p>
    <w:p w14:paraId="2D10F81E" w14:textId="7D8A12B7" w:rsidR="009E7BFB" w:rsidRDefault="009E7BFB" w:rsidP="009E7BFB">
      <w:pPr>
        <w:rPr>
          <w:b/>
          <w:bCs/>
          <w:szCs w:val="24"/>
        </w:rPr>
      </w:pPr>
      <w:r>
        <w:rPr>
          <w:b/>
          <w:bCs/>
          <w:szCs w:val="24"/>
        </w:rPr>
        <w:t>Required Knowledge</w:t>
      </w:r>
    </w:p>
    <w:p w14:paraId="7F0B5E4D" w14:textId="77777777" w:rsidR="009E7BFB" w:rsidRDefault="009E7BFB" w:rsidP="009E7BFB">
      <w:pPr>
        <w:rPr>
          <w:bCs/>
          <w:szCs w:val="24"/>
        </w:rPr>
      </w:pPr>
      <w:r>
        <w:rPr>
          <w:bCs/>
          <w:szCs w:val="24"/>
        </w:rPr>
        <w:t>The individual needs to demonstrate knowledge of:</w:t>
      </w:r>
    </w:p>
    <w:p w14:paraId="722DB425" w14:textId="77777777" w:rsidR="009E7BFB" w:rsidRDefault="009E7BFB" w:rsidP="009E7BFB">
      <w:pPr>
        <w:numPr>
          <w:ilvl w:val="0"/>
          <w:numId w:val="239"/>
        </w:numPr>
        <w:spacing w:after="0" w:line="276" w:lineRule="auto"/>
        <w:jc w:val="left"/>
        <w:rPr>
          <w:szCs w:val="24"/>
        </w:rPr>
      </w:pPr>
      <w:r>
        <w:rPr>
          <w:szCs w:val="24"/>
        </w:rPr>
        <w:t>Input and output devices</w:t>
      </w:r>
    </w:p>
    <w:p w14:paraId="5E64D92A" w14:textId="77777777" w:rsidR="009E7BFB" w:rsidRDefault="009E7BFB" w:rsidP="009E7BFB">
      <w:pPr>
        <w:numPr>
          <w:ilvl w:val="0"/>
          <w:numId w:val="239"/>
        </w:numPr>
        <w:spacing w:after="0" w:line="276" w:lineRule="auto"/>
        <w:jc w:val="left"/>
        <w:rPr>
          <w:szCs w:val="24"/>
        </w:rPr>
      </w:pPr>
      <w:r>
        <w:rPr>
          <w:szCs w:val="24"/>
        </w:rPr>
        <w:t>Central processing Unit (CPU)</w:t>
      </w:r>
    </w:p>
    <w:p w14:paraId="5DEC057C" w14:textId="77777777" w:rsidR="009E7BFB" w:rsidRDefault="009E7BFB" w:rsidP="009E7BFB">
      <w:pPr>
        <w:numPr>
          <w:ilvl w:val="0"/>
          <w:numId w:val="239"/>
        </w:numPr>
        <w:spacing w:after="0" w:line="276" w:lineRule="auto"/>
        <w:jc w:val="left"/>
        <w:rPr>
          <w:szCs w:val="24"/>
        </w:rPr>
      </w:pPr>
      <w:r>
        <w:rPr>
          <w:szCs w:val="24"/>
        </w:rPr>
        <w:t xml:space="preserve">Peripherals </w:t>
      </w:r>
    </w:p>
    <w:p w14:paraId="429B4F19" w14:textId="77777777" w:rsidR="009E7BFB" w:rsidRDefault="009E7BFB" w:rsidP="009E7BFB">
      <w:pPr>
        <w:numPr>
          <w:ilvl w:val="0"/>
          <w:numId w:val="239"/>
        </w:numPr>
        <w:spacing w:after="0" w:line="276" w:lineRule="auto"/>
        <w:jc w:val="left"/>
        <w:rPr>
          <w:szCs w:val="24"/>
        </w:rPr>
      </w:pPr>
      <w:r>
        <w:rPr>
          <w:szCs w:val="24"/>
        </w:rPr>
        <w:t xml:space="preserve">Storage Media </w:t>
      </w:r>
    </w:p>
    <w:p w14:paraId="5B363EE2" w14:textId="77777777" w:rsidR="009E7BFB" w:rsidRDefault="009E7BFB" w:rsidP="009E7BFB">
      <w:pPr>
        <w:numPr>
          <w:ilvl w:val="0"/>
          <w:numId w:val="239"/>
        </w:numPr>
        <w:spacing w:after="0" w:line="276" w:lineRule="auto"/>
        <w:jc w:val="left"/>
        <w:rPr>
          <w:szCs w:val="24"/>
        </w:rPr>
      </w:pPr>
      <w:r>
        <w:rPr>
          <w:szCs w:val="24"/>
        </w:rPr>
        <w:t>Software concept</w:t>
      </w:r>
    </w:p>
    <w:p w14:paraId="4B1744E9" w14:textId="77777777" w:rsidR="009E7BFB" w:rsidRDefault="009E7BFB" w:rsidP="009E7BFB">
      <w:pPr>
        <w:numPr>
          <w:ilvl w:val="0"/>
          <w:numId w:val="239"/>
        </w:numPr>
        <w:spacing w:after="0" w:line="276" w:lineRule="auto"/>
        <w:jc w:val="left"/>
        <w:rPr>
          <w:szCs w:val="24"/>
        </w:rPr>
      </w:pPr>
      <w:r>
        <w:rPr>
          <w:szCs w:val="24"/>
        </w:rPr>
        <w:t>Types of concept</w:t>
      </w:r>
    </w:p>
    <w:p w14:paraId="56BB6C32" w14:textId="77777777" w:rsidR="009E7BFB" w:rsidRDefault="009E7BFB" w:rsidP="009E7BFB">
      <w:pPr>
        <w:numPr>
          <w:ilvl w:val="0"/>
          <w:numId w:val="239"/>
        </w:numPr>
        <w:spacing w:after="0" w:line="276" w:lineRule="auto"/>
        <w:jc w:val="left"/>
        <w:rPr>
          <w:szCs w:val="24"/>
        </w:rPr>
      </w:pPr>
      <w:r>
        <w:rPr>
          <w:szCs w:val="24"/>
        </w:rPr>
        <w:t>Function of computer software</w:t>
      </w:r>
    </w:p>
    <w:p w14:paraId="6F3293ED" w14:textId="77777777" w:rsidR="009E7BFB" w:rsidRDefault="009E7BFB" w:rsidP="009E7BFB">
      <w:pPr>
        <w:numPr>
          <w:ilvl w:val="0"/>
          <w:numId w:val="239"/>
        </w:numPr>
        <w:spacing w:after="0" w:line="276" w:lineRule="auto"/>
        <w:jc w:val="left"/>
        <w:rPr>
          <w:szCs w:val="24"/>
        </w:rPr>
      </w:pPr>
      <w:r>
        <w:rPr>
          <w:szCs w:val="24"/>
        </w:rPr>
        <w:t>Data security and privacy</w:t>
      </w:r>
    </w:p>
    <w:p w14:paraId="0261DC2B" w14:textId="77777777" w:rsidR="009E7BFB" w:rsidRDefault="009E7BFB" w:rsidP="009E7BFB">
      <w:pPr>
        <w:numPr>
          <w:ilvl w:val="0"/>
          <w:numId w:val="239"/>
        </w:numPr>
        <w:spacing w:after="0" w:line="276" w:lineRule="auto"/>
        <w:jc w:val="left"/>
        <w:rPr>
          <w:szCs w:val="24"/>
        </w:rPr>
      </w:pPr>
      <w:r>
        <w:rPr>
          <w:szCs w:val="24"/>
        </w:rPr>
        <w:t>Security threats and control measures</w:t>
      </w:r>
    </w:p>
    <w:p w14:paraId="7F4814D7" w14:textId="77777777" w:rsidR="009E7BFB" w:rsidRDefault="009E7BFB" w:rsidP="009E7BFB">
      <w:pPr>
        <w:numPr>
          <w:ilvl w:val="0"/>
          <w:numId w:val="239"/>
        </w:numPr>
        <w:spacing w:after="0" w:line="276" w:lineRule="auto"/>
        <w:jc w:val="left"/>
        <w:rPr>
          <w:szCs w:val="24"/>
        </w:rPr>
      </w:pPr>
      <w:r>
        <w:rPr>
          <w:szCs w:val="24"/>
        </w:rPr>
        <w:t>Computer crimes</w:t>
      </w:r>
    </w:p>
    <w:p w14:paraId="0B54774B" w14:textId="77777777" w:rsidR="009E7BFB" w:rsidRDefault="009E7BFB" w:rsidP="009E7BFB">
      <w:pPr>
        <w:numPr>
          <w:ilvl w:val="0"/>
          <w:numId w:val="239"/>
        </w:numPr>
        <w:spacing w:after="0" w:line="276" w:lineRule="auto"/>
        <w:jc w:val="left"/>
        <w:rPr>
          <w:szCs w:val="24"/>
        </w:rPr>
      </w:pPr>
      <w:r>
        <w:rPr>
          <w:szCs w:val="24"/>
        </w:rPr>
        <w:t>Detection and protection of computer crimes</w:t>
      </w:r>
    </w:p>
    <w:p w14:paraId="4271341D" w14:textId="77777777" w:rsidR="009E7BFB" w:rsidRDefault="009E7BFB" w:rsidP="009E7BFB">
      <w:pPr>
        <w:numPr>
          <w:ilvl w:val="0"/>
          <w:numId w:val="239"/>
        </w:numPr>
        <w:spacing w:after="0" w:line="276" w:lineRule="auto"/>
        <w:jc w:val="left"/>
        <w:rPr>
          <w:szCs w:val="24"/>
        </w:rPr>
      </w:pPr>
      <w:r>
        <w:rPr>
          <w:szCs w:val="24"/>
        </w:rPr>
        <w:t>Laws governing protection of ICT</w:t>
      </w:r>
    </w:p>
    <w:p w14:paraId="0BE91B66" w14:textId="77777777" w:rsidR="009E7BFB" w:rsidRDefault="009E7BFB" w:rsidP="009E7BFB">
      <w:pPr>
        <w:numPr>
          <w:ilvl w:val="0"/>
          <w:numId w:val="239"/>
        </w:numPr>
        <w:spacing w:after="0" w:line="276" w:lineRule="auto"/>
        <w:jc w:val="left"/>
        <w:rPr>
          <w:szCs w:val="24"/>
        </w:rPr>
      </w:pPr>
      <w:r>
        <w:rPr>
          <w:szCs w:val="24"/>
        </w:rPr>
        <w:t>Word processing;</w:t>
      </w:r>
    </w:p>
    <w:p w14:paraId="08CCC9E3" w14:textId="77777777" w:rsidR="009E7BFB" w:rsidRDefault="009E7BFB" w:rsidP="009E7BFB">
      <w:pPr>
        <w:numPr>
          <w:ilvl w:val="0"/>
          <w:numId w:val="240"/>
        </w:numPr>
        <w:spacing w:after="0" w:line="276" w:lineRule="auto"/>
        <w:jc w:val="left"/>
        <w:rPr>
          <w:szCs w:val="24"/>
        </w:rPr>
      </w:pPr>
      <w:r>
        <w:rPr>
          <w:szCs w:val="24"/>
        </w:rPr>
        <w:t>Functions and concepts of word processing.</w:t>
      </w:r>
    </w:p>
    <w:p w14:paraId="3369B4ED" w14:textId="77777777" w:rsidR="009E7BFB" w:rsidRDefault="009E7BFB" w:rsidP="009E7BFB">
      <w:pPr>
        <w:numPr>
          <w:ilvl w:val="0"/>
          <w:numId w:val="240"/>
        </w:numPr>
        <w:spacing w:after="0" w:line="276" w:lineRule="auto"/>
        <w:jc w:val="left"/>
        <w:rPr>
          <w:szCs w:val="24"/>
        </w:rPr>
      </w:pPr>
      <w:r>
        <w:rPr>
          <w:szCs w:val="24"/>
        </w:rPr>
        <w:t>Documents and tables creation and manipulations</w:t>
      </w:r>
    </w:p>
    <w:p w14:paraId="794EA90F" w14:textId="77777777" w:rsidR="009E7BFB" w:rsidRDefault="009E7BFB" w:rsidP="009E7BFB">
      <w:pPr>
        <w:numPr>
          <w:ilvl w:val="0"/>
          <w:numId w:val="240"/>
        </w:numPr>
        <w:spacing w:after="0" w:line="276" w:lineRule="auto"/>
        <w:jc w:val="left"/>
        <w:rPr>
          <w:szCs w:val="24"/>
        </w:rPr>
      </w:pPr>
      <w:r>
        <w:rPr>
          <w:szCs w:val="24"/>
        </w:rPr>
        <w:t>Mail merging</w:t>
      </w:r>
    </w:p>
    <w:p w14:paraId="59B890CB" w14:textId="77777777" w:rsidR="009E7BFB" w:rsidRDefault="009E7BFB" w:rsidP="009E7BFB">
      <w:pPr>
        <w:numPr>
          <w:ilvl w:val="0"/>
          <w:numId w:val="240"/>
        </w:numPr>
        <w:spacing w:after="0" w:line="276" w:lineRule="auto"/>
        <w:jc w:val="left"/>
        <w:rPr>
          <w:szCs w:val="24"/>
        </w:rPr>
      </w:pPr>
      <w:r>
        <w:rPr>
          <w:szCs w:val="24"/>
        </w:rPr>
        <w:t xml:space="preserve">Word processing utilities </w:t>
      </w:r>
    </w:p>
    <w:p w14:paraId="1897AEC4" w14:textId="77777777" w:rsidR="009E7BFB" w:rsidRDefault="009E7BFB" w:rsidP="009E7BFB">
      <w:pPr>
        <w:numPr>
          <w:ilvl w:val="0"/>
          <w:numId w:val="239"/>
        </w:numPr>
        <w:spacing w:after="0" w:line="276" w:lineRule="auto"/>
        <w:jc w:val="left"/>
        <w:rPr>
          <w:szCs w:val="24"/>
        </w:rPr>
      </w:pPr>
      <w:r>
        <w:rPr>
          <w:szCs w:val="24"/>
        </w:rPr>
        <w:t>Spread sheet;</w:t>
      </w:r>
    </w:p>
    <w:p w14:paraId="0E1841B7" w14:textId="77777777" w:rsidR="009E7BFB" w:rsidRDefault="009E7BFB" w:rsidP="009E7BFB">
      <w:pPr>
        <w:numPr>
          <w:ilvl w:val="0"/>
          <w:numId w:val="241"/>
        </w:numPr>
        <w:spacing w:after="0" w:line="276" w:lineRule="auto"/>
        <w:jc w:val="left"/>
        <w:rPr>
          <w:szCs w:val="24"/>
        </w:rPr>
      </w:pPr>
      <w:r>
        <w:rPr>
          <w:szCs w:val="24"/>
        </w:rPr>
        <w:t xml:space="preserve">Meaning, formulae, function and charts, uses, layout, data </w:t>
      </w:r>
      <w:r>
        <w:rPr>
          <w:szCs w:val="24"/>
        </w:rPr>
        <w:lastRenderedPageBreak/>
        <w:t xml:space="preserve">manipulation and application to cell </w:t>
      </w:r>
    </w:p>
    <w:p w14:paraId="539DB8E9" w14:textId="77777777" w:rsidR="009E7BFB" w:rsidRDefault="009E7BFB" w:rsidP="009E7BFB">
      <w:pPr>
        <w:numPr>
          <w:ilvl w:val="0"/>
          <w:numId w:val="239"/>
        </w:numPr>
        <w:spacing w:after="0" w:line="276" w:lineRule="auto"/>
        <w:jc w:val="left"/>
        <w:rPr>
          <w:szCs w:val="24"/>
        </w:rPr>
      </w:pPr>
      <w:r>
        <w:rPr>
          <w:szCs w:val="24"/>
        </w:rPr>
        <w:t xml:space="preserve">Networking and Internet;        </w:t>
      </w:r>
    </w:p>
    <w:p w14:paraId="64CB9BA8" w14:textId="77777777" w:rsidR="009E7BFB" w:rsidRDefault="009E7BFB" w:rsidP="009E7BFB">
      <w:pPr>
        <w:numPr>
          <w:ilvl w:val="0"/>
          <w:numId w:val="241"/>
        </w:numPr>
        <w:spacing w:after="0" w:line="276" w:lineRule="auto"/>
        <w:jc w:val="left"/>
        <w:rPr>
          <w:szCs w:val="24"/>
        </w:rPr>
      </w:pPr>
      <w:r>
        <w:rPr>
          <w:szCs w:val="24"/>
        </w:rPr>
        <w:t>Meaning, functions and uses of networking and internet.</w:t>
      </w:r>
    </w:p>
    <w:p w14:paraId="721F7423" w14:textId="77777777" w:rsidR="009E7BFB" w:rsidRDefault="009E7BFB" w:rsidP="009E7BFB">
      <w:pPr>
        <w:numPr>
          <w:ilvl w:val="0"/>
          <w:numId w:val="241"/>
        </w:numPr>
        <w:spacing w:after="0" w:line="276" w:lineRule="auto"/>
        <w:jc w:val="left"/>
        <w:rPr>
          <w:szCs w:val="24"/>
        </w:rPr>
      </w:pPr>
      <w:r>
        <w:rPr>
          <w:szCs w:val="24"/>
        </w:rPr>
        <w:t>Electronic mail and world wide web</w:t>
      </w:r>
    </w:p>
    <w:p w14:paraId="3BB76970" w14:textId="77777777" w:rsidR="009E7BFB" w:rsidRDefault="009E7BFB" w:rsidP="009E7BFB">
      <w:pPr>
        <w:numPr>
          <w:ilvl w:val="0"/>
          <w:numId w:val="239"/>
        </w:numPr>
        <w:spacing w:after="0" w:line="276" w:lineRule="auto"/>
        <w:jc w:val="left"/>
        <w:rPr>
          <w:szCs w:val="24"/>
        </w:rPr>
      </w:pPr>
      <w:r>
        <w:rPr>
          <w:szCs w:val="24"/>
        </w:rPr>
        <w:t xml:space="preserve">Emerging trends and issues in ICT;    </w:t>
      </w:r>
    </w:p>
    <w:p w14:paraId="0654B7F2" w14:textId="77777777" w:rsidR="009E7BFB" w:rsidRDefault="009E7BFB" w:rsidP="009E7BFB">
      <w:pPr>
        <w:numPr>
          <w:ilvl w:val="0"/>
          <w:numId w:val="242"/>
        </w:numPr>
        <w:spacing w:after="0" w:line="276" w:lineRule="auto"/>
        <w:jc w:val="left"/>
        <w:rPr>
          <w:szCs w:val="24"/>
          <w:lang w:eastAsia="zh-CN"/>
        </w:rPr>
      </w:pPr>
      <w:r>
        <w:rPr>
          <w:szCs w:val="24"/>
          <w:lang w:eastAsia="zh-CN"/>
        </w:rPr>
        <w:t>Identify and apply emerging trends and issues in ICT</w:t>
      </w:r>
    </w:p>
    <w:p w14:paraId="7B21729C" w14:textId="77777777" w:rsidR="009E7BFB" w:rsidRDefault="009E7BFB" w:rsidP="009E7BFB">
      <w:pPr>
        <w:numPr>
          <w:ilvl w:val="0"/>
          <w:numId w:val="242"/>
        </w:numPr>
        <w:spacing w:after="0" w:line="276" w:lineRule="auto"/>
        <w:jc w:val="left"/>
        <w:rPr>
          <w:szCs w:val="24"/>
          <w:lang w:eastAsia="zh-CN"/>
        </w:rPr>
      </w:pPr>
      <w:r>
        <w:rPr>
          <w:szCs w:val="24"/>
          <w:lang w:eastAsia="zh-CN"/>
        </w:rPr>
        <w:t>Challenges posed by emerging trends and issues</w:t>
      </w:r>
    </w:p>
    <w:p w14:paraId="4D36D79D" w14:textId="77777777" w:rsidR="009E7BFB" w:rsidRDefault="009E7BFB" w:rsidP="009E7BFB">
      <w:pPr>
        <w:rPr>
          <w:b/>
          <w:szCs w:val="24"/>
        </w:rPr>
      </w:pPr>
    </w:p>
    <w:p w14:paraId="4BFA6F23" w14:textId="77777777" w:rsidR="009E7BFB" w:rsidRDefault="009E7BFB" w:rsidP="009E7BFB">
      <w:pPr>
        <w:rPr>
          <w:b/>
          <w:szCs w:val="24"/>
        </w:rPr>
      </w:pPr>
      <w:r>
        <w:rPr>
          <w:b/>
          <w:szCs w:val="24"/>
        </w:rPr>
        <w:t>EVIDENCE GUIDE</w:t>
      </w:r>
    </w:p>
    <w:p w14:paraId="61866808" w14:textId="77777777" w:rsidR="009E7BFB" w:rsidRDefault="009E7BFB" w:rsidP="009E7BFB">
      <w:pPr>
        <w:spacing w:before="80"/>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4296"/>
      </w:tblGrid>
      <w:tr w:rsidR="009E7BFB" w14:paraId="0D87A451" w14:textId="77777777" w:rsidTr="009E7BFB">
        <w:tc>
          <w:tcPr>
            <w:tcW w:w="1193" w:type="pct"/>
            <w:tcBorders>
              <w:top w:val="single" w:sz="4" w:space="0" w:color="auto"/>
              <w:left w:val="single" w:sz="4" w:space="0" w:color="auto"/>
              <w:bottom w:val="single" w:sz="4" w:space="0" w:color="auto"/>
              <w:right w:val="single" w:sz="4" w:space="0" w:color="auto"/>
            </w:tcBorders>
            <w:hideMark/>
          </w:tcPr>
          <w:p w14:paraId="7C51DE55" w14:textId="77777777" w:rsidR="009E7BFB" w:rsidRDefault="009E7BFB" w:rsidP="009E7BFB">
            <w:pPr>
              <w:numPr>
                <w:ilvl w:val="0"/>
                <w:numId w:val="243"/>
              </w:numPr>
              <w:spacing w:after="0" w:line="276" w:lineRule="auto"/>
              <w:jc w:val="left"/>
              <w:rPr>
                <w:szCs w:val="24"/>
              </w:rPr>
            </w:pPr>
            <w:r>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BCB6481" w14:textId="77777777" w:rsidR="009E7BFB" w:rsidRDefault="009E7BFB">
            <w:pPr>
              <w:pStyle w:val="BodyText"/>
              <w:tabs>
                <w:tab w:val="left" w:pos="702"/>
              </w:tabs>
              <w:spacing w:after="0" w:line="276" w:lineRule="auto"/>
              <w:ind w:left="702" w:hanging="702"/>
            </w:pPr>
            <w:r>
              <w:t>Assessment requires evidence that the candidate:</w:t>
            </w:r>
          </w:p>
          <w:p w14:paraId="74DB8BFE" w14:textId="77777777" w:rsidR="009E7BFB" w:rsidRDefault="009E7BFB" w:rsidP="009E7BFB">
            <w:pPr>
              <w:numPr>
                <w:ilvl w:val="1"/>
                <w:numId w:val="243"/>
              </w:numPr>
              <w:tabs>
                <w:tab w:val="left" w:pos="702"/>
              </w:tabs>
              <w:spacing w:after="0" w:line="276" w:lineRule="auto"/>
              <w:jc w:val="left"/>
              <w:rPr>
                <w:szCs w:val="24"/>
              </w:rPr>
            </w:pPr>
            <w:r>
              <w:rPr>
                <w:szCs w:val="24"/>
              </w:rPr>
              <w:t>Identified input, output, CPU and storage media devices of computers in accordance to computer specification</w:t>
            </w:r>
          </w:p>
          <w:p w14:paraId="2596751A" w14:textId="77777777" w:rsidR="009E7BFB" w:rsidRDefault="009E7BFB" w:rsidP="009E7BFB">
            <w:pPr>
              <w:numPr>
                <w:ilvl w:val="1"/>
                <w:numId w:val="243"/>
              </w:numPr>
              <w:tabs>
                <w:tab w:val="left" w:pos="702"/>
              </w:tabs>
              <w:spacing w:after="0" w:line="276" w:lineRule="auto"/>
              <w:jc w:val="left"/>
              <w:rPr>
                <w:szCs w:val="24"/>
              </w:rPr>
            </w:pPr>
            <w:r>
              <w:rPr>
                <w:szCs w:val="24"/>
              </w:rPr>
              <w:t>Identified concepts, types and functions of computer software according to operation manual</w:t>
            </w:r>
          </w:p>
          <w:p w14:paraId="18173A98" w14:textId="77777777" w:rsidR="009E7BFB" w:rsidRDefault="009E7BFB" w:rsidP="009E7BFB">
            <w:pPr>
              <w:numPr>
                <w:ilvl w:val="1"/>
                <w:numId w:val="243"/>
              </w:numPr>
              <w:tabs>
                <w:tab w:val="left" w:pos="702"/>
              </w:tabs>
              <w:spacing w:after="0" w:line="276" w:lineRule="auto"/>
              <w:jc w:val="left"/>
              <w:rPr>
                <w:szCs w:val="24"/>
              </w:rPr>
            </w:pPr>
            <w:r>
              <w:rPr>
                <w:szCs w:val="24"/>
              </w:rPr>
              <w:lastRenderedPageBreak/>
              <w:t>Identified and controlled security threats</w:t>
            </w:r>
          </w:p>
          <w:p w14:paraId="4E2F8C05" w14:textId="77777777" w:rsidR="009E7BFB" w:rsidRDefault="009E7BFB" w:rsidP="009E7BFB">
            <w:pPr>
              <w:numPr>
                <w:ilvl w:val="1"/>
                <w:numId w:val="243"/>
              </w:numPr>
              <w:tabs>
                <w:tab w:val="left" w:pos="702"/>
              </w:tabs>
              <w:spacing w:after="0" w:line="276" w:lineRule="auto"/>
              <w:jc w:val="left"/>
              <w:rPr>
                <w:szCs w:val="24"/>
              </w:rPr>
            </w:pPr>
            <w:r>
              <w:rPr>
                <w:szCs w:val="24"/>
              </w:rPr>
              <w:t>Detected and protected computer crimes</w:t>
            </w:r>
          </w:p>
          <w:p w14:paraId="111B7B81" w14:textId="77777777" w:rsidR="009E7BFB" w:rsidRDefault="009E7BFB" w:rsidP="009E7BFB">
            <w:pPr>
              <w:numPr>
                <w:ilvl w:val="1"/>
                <w:numId w:val="243"/>
              </w:numPr>
              <w:tabs>
                <w:tab w:val="left" w:pos="702"/>
              </w:tabs>
              <w:spacing w:after="0" w:line="276" w:lineRule="auto"/>
              <w:jc w:val="left"/>
              <w:rPr>
                <w:szCs w:val="24"/>
              </w:rPr>
            </w:pPr>
            <w:r>
              <w:rPr>
                <w:szCs w:val="24"/>
              </w:rPr>
              <w:t>Applied word processing in office tasks</w:t>
            </w:r>
          </w:p>
          <w:p w14:paraId="665DB59D" w14:textId="77777777" w:rsidR="009E7BFB" w:rsidRDefault="009E7BFB" w:rsidP="009E7BFB">
            <w:pPr>
              <w:numPr>
                <w:ilvl w:val="1"/>
                <w:numId w:val="243"/>
              </w:numPr>
              <w:tabs>
                <w:tab w:val="left" w:pos="702"/>
              </w:tabs>
              <w:spacing w:after="0" w:line="276" w:lineRule="auto"/>
              <w:jc w:val="left"/>
              <w:rPr>
                <w:szCs w:val="24"/>
              </w:rPr>
            </w:pPr>
            <w:r>
              <w:rPr>
                <w:szCs w:val="24"/>
              </w:rPr>
              <w:t>Prepared work sheet and applied data to the cells in accordance to workplace procedures</w:t>
            </w:r>
          </w:p>
          <w:p w14:paraId="340D3941" w14:textId="77777777" w:rsidR="009E7BFB" w:rsidRDefault="009E7BFB" w:rsidP="009E7BFB">
            <w:pPr>
              <w:numPr>
                <w:ilvl w:val="1"/>
                <w:numId w:val="243"/>
              </w:numPr>
              <w:tabs>
                <w:tab w:val="left" w:pos="702"/>
              </w:tabs>
              <w:spacing w:after="0" w:line="276" w:lineRule="auto"/>
              <w:jc w:val="left"/>
              <w:rPr>
                <w:szCs w:val="24"/>
              </w:rPr>
            </w:pPr>
            <w:r>
              <w:rPr>
                <w:szCs w:val="24"/>
              </w:rPr>
              <w:t>Used Electronic Mail for office communication as per workplace procedure</w:t>
            </w:r>
          </w:p>
          <w:p w14:paraId="7A5A37B2" w14:textId="77777777" w:rsidR="009E7BFB" w:rsidRDefault="009E7BFB" w:rsidP="009E7BFB">
            <w:pPr>
              <w:numPr>
                <w:ilvl w:val="1"/>
                <w:numId w:val="243"/>
              </w:numPr>
              <w:tabs>
                <w:tab w:val="left" w:pos="702"/>
              </w:tabs>
              <w:spacing w:after="0" w:line="276" w:lineRule="auto"/>
              <w:jc w:val="left"/>
              <w:rPr>
                <w:szCs w:val="24"/>
              </w:rPr>
            </w:pPr>
            <w:r>
              <w:rPr>
                <w:szCs w:val="24"/>
              </w:rPr>
              <w:t>Applied internet and World Wide Web for office tasks in accordance with office procedures</w:t>
            </w:r>
          </w:p>
          <w:p w14:paraId="721793A2" w14:textId="77777777" w:rsidR="009E7BFB" w:rsidRDefault="009E7BFB" w:rsidP="009E7BFB">
            <w:pPr>
              <w:numPr>
                <w:ilvl w:val="1"/>
                <w:numId w:val="243"/>
              </w:numPr>
              <w:tabs>
                <w:tab w:val="left" w:pos="702"/>
              </w:tabs>
              <w:spacing w:after="0" w:line="276" w:lineRule="auto"/>
              <w:jc w:val="left"/>
              <w:rPr>
                <w:szCs w:val="24"/>
              </w:rPr>
            </w:pPr>
            <w:r>
              <w:rPr>
                <w:szCs w:val="24"/>
              </w:rPr>
              <w:t xml:space="preserve">Applied laws governing protection of ICT </w:t>
            </w:r>
          </w:p>
        </w:tc>
      </w:tr>
      <w:tr w:rsidR="009E7BFB" w14:paraId="18A6D62F" w14:textId="77777777" w:rsidTr="009E7BFB">
        <w:tc>
          <w:tcPr>
            <w:tcW w:w="1193" w:type="pct"/>
            <w:tcBorders>
              <w:top w:val="single" w:sz="4" w:space="0" w:color="auto"/>
              <w:left w:val="single" w:sz="4" w:space="0" w:color="auto"/>
              <w:bottom w:val="single" w:sz="4" w:space="0" w:color="auto"/>
              <w:right w:val="single" w:sz="4" w:space="0" w:color="auto"/>
            </w:tcBorders>
            <w:hideMark/>
          </w:tcPr>
          <w:p w14:paraId="27B771A6" w14:textId="77777777" w:rsidR="009E7BFB" w:rsidRDefault="009E7BFB" w:rsidP="009E7BFB">
            <w:pPr>
              <w:pStyle w:val="BodyText"/>
              <w:numPr>
                <w:ilvl w:val="0"/>
                <w:numId w:val="243"/>
              </w:numPr>
              <w:spacing w:after="0" w:line="276" w:lineRule="auto"/>
              <w:ind w:right="162"/>
            </w:pPr>
            <w:r>
              <w:lastRenderedPageBreak/>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438FA5F3" w14:textId="77777777" w:rsidR="009E7BFB" w:rsidRDefault="009E7BFB">
            <w:pPr>
              <w:rPr>
                <w:szCs w:val="24"/>
              </w:rPr>
            </w:pPr>
            <w:r>
              <w:rPr>
                <w:szCs w:val="24"/>
              </w:rPr>
              <w:t xml:space="preserve">The following resources should be provided: </w:t>
            </w:r>
          </w:p>
          <w:p w14:paraId="78DE4167" w14:textId="77777777" w:rsidR="009E7BFB" w:rsidRDefault="009E7BFB" w:rsidP="009E7BFB">
            <w:pPr>
              <w:pStyle w:val="ListParagraph"/>
              <w:numPr>
                <w:ilvl w:val="0"/>
                <w:numId w:val="244"/>
              </w:numPr>
              <w:spacing w:line="276" w:lineRule="auto"/>
            </w:pPr>
            <w:r>
              <w:t>Access to relevant workplace where assessment can take place</w:t>
            </w:r>
          </w:p>
          <w:p w14:paraId="017FFC5D" w14:textId="77777777" w:rsidR="009E7BFB" w:rsidRDefault="009E7BFB" w:rsidP="009E7BFB">
            <w:pPr>
              <w:pStyle w:val="ListParagraph"/>
              <w:numPr>
                <w:ilvl w:val="0"/>
                <w:numId w:val="244"/>
              </w:numPr>
              <w:spacing w:line="276" w:lineRule="auto"/>
            </w:pPr>
            <w:r>
              <w:t xml:space="preserve">Appropriately simulated environment where assessment can take place </w:t>
            </w:r>
          </w:p>
          <w:p w14:paraId="26013DA6" w14:textId="77777777" w:rsidR="009E7BFB" w:rsidRDefault="009E7BFB" w:rsidP="009E7BFB">
            <w:pPr>
              <w:pStyle w:val="ListParagraph"/>
              <w:numPr>
                <w:ilvl w:val="0"/>
                <w:numId w:val="244"/>
              </w:numPr>
              <w:spacing w:line="276" w:lineRule="auto"/>
            </w:pPr>
            <w:r>
              <w:t>Materials relevant to the proposed activity or tasks</w:t>
            </w:r>
          </w:p>
        </w:tc>
      </w:tr>
      <w:tr w:rsidR="009E7BFB" w14:paraId="586F99E9" w14:textId="77777777" w:rsidTr="009E7BFB">
        <w:tc>
          <w:tcPr>
            <w:tcW w:w="1193" w:type="pct"/>
            <w:tcBorders>
              <w:top w:val="single" w:sz="4" w:space="0" w:color="auto"/>
              <w:left w:val="single" w:sz="4" w:space="0" w:color="auto"/>
              <w:bottom w:val="single" w:sz="4" w:space="0" w:color="auto"/>
              <w:right w:val="single" w:sz="4" w:space="0" w:color="auto"/>
            </w:tcBorders>
            <w:hideMark/>
          </w:tcPr>
          <w:p w14:paraId="537395FD" w14:textId="77777777" w:rsidR="009E7BFB" w:rsidRDefault="009E7BFB" w:rsidP="009E7BFB">
            <w:pPr>
              <w:pStyle w:val="BodyText"/>
              <w:numPr>
                <w:ilvl w:val="0"/>
                <w:numId w:val="243"/>
              </w:numPr>
              <w:tabs>
                <w:tab w:val="left" w:pos="0"/>
              </w:tabs>
              <w:spacing w:after="0" w:line="276" w:lineRule="auto"/>
              <w:ind w:right="252"/>
            </w:pPr>
            <w: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44DE2FE" w14:textId="77777777" w:rsidR="009E7BFB" w:rsidRDefault="009E7BFB">
            <w:pPr>
              <w:pStyle w:val="BodyTextIndent"/>
              <w:spacing w:before="40" w:after="40" w:line="276" w:lineRule="auto"/>
              <w:ind w:left="0"/>
            </w:pPr>
            <w:r>
              <w:t>Competency may be assessed through:</w:t>
            </w:r>
          </w:p>
          <w:p w14:paraId="0B09DE6D" w14:textId="77777777" w:rsidR="009E7BFB" w:rsidRDefault="009E7BFB" w:rsidP="009E7BFB">
            <w:pPr>
              <w:numPr>
                <w:ilvl w:val="1"/>
                <w:numId w:val="243"/>
              </w:numPr>
              <w:spacing w:after="0" w:line="276" w:lineRule="auto"/>
              <w:jc w:val="left"/>
              <w:rPr>
                <w:szCs w:val="24"/>
              </w:rPr>
            </w:pPr>
            <w:r>
              <w:rPr>
                <w:szCs w:val="24"/>
              </w:rPr>
              <w:t>Written Test</w:t>
            </w:r>
          </w:p>
          <w:p w14:paraId="14A6BF43" w14:textId="77777777" w:rsidR="009E7BFB" w:rsidRDefault="009E7BFB" w:rsidP="009E7BFB">
            <w:pPr>
              <w:numPr>
                <w:ilvl w:val="1"/>
                <w:numId w:val="243"/>
              </w:numPr>
              <w:spacing w:after="0" w:line="276" w:lineRule="auto"/>
              <w:jc w:val="left"/>
              <w:rPr>
                <w:szCs w:val="24"/>
              </w:rPr>
            </w:pPr>
            <w:r>
              <w:rPr>
                <w:szCs w:val="24"/>
              </w:rPr>
              <w:lastRenderedPageBreak/>
              <w:t xml:space="preserve">Observation </w:t>
            </w:r>
          </w:p>
          <w:p w14:paraId="5C0421A3" w14:textId="77777777" w:rsidR="009E7BFB" w:rsidRDefault="009E7BFB" w:rsidP="009E7BFB">
            <w:pPr>
              <w:numPr>
                <w:ilvl w:val="1"/>
                <w:numId w:val="243"/>
              </w:numPr>
              <w:spacing w:after="0" w:line="276" w:lineRule="auto"/>
              <w:jc w:val="left"/>
              <w:rPr>
                <w:szCs w:val="24"/>
              </w:rPr>
            </w:pPr>
            <w:r>
              <w:rPr>
                <w:szCs w:val="24"/>
              </w:rPr>
              <w:t>Practical assignment</w:t>
            </w:r>
          </w:p>
          <w:p w14:paraId="258B622D" w14:textId="77777777" w:rsidR="009E7BFB" w:rsidRDefault="009E7BFB" w:rsidP="009E7BFB">
            <w:pPr>
              <w:numPr>
                <w:ilvl w:val="1"/>
                <w:numId w:val="243"/>
              </w:numPr>
              <w:spacing w:after="0" w:line="276" w:lineRule="auto"/>
              <w:jc w:val="left"/>
              <w:rPr>
                <w:szCs w:val="24"/>
              </w:rPr>
            </w:pPr>
            <w:r>
              <w:rPr>
                <w:szCs w:val="24"/>
              </w:rPr>
              <w:t>Interview</w:t>
            </w:r>
          </w:p>
          <w:p w14:paraId="6F422AC4" w14:textId="77777777" w:rsidR="009E7BFB" w:rsidRDefault="009E7BFB" w:rsidP="009E7BFB">
            <w:pPr>
              <w:numPr>
                <w:ilvl w:val="1"/>
                <w:numId w:val="243"/>
              </w:numPr>
              <w:spacing w:after="0" w:line="276" w:lineRule="auto"/>
              <w:jc w:val="left"/>
              <w:rPr>
                <w:szCs w:val="24"/>
              </w:rPr>
            </w:pPr>
            <w:r>
              <w:rPr>
                <w:szCs w:val="24"/>
              </w:rPr>
              <w:t>Oral Questioning</w:t>
            </w:r>
          </w:p>
        </w:tc>
      </w:tr>
      <w:tr w:rsidR="009E7BFB" w14:paraId="71317EDC" w14:textId="77777777" w:rsidTr="009E7BFB">
        <w:tc>
          <w:tcPr>
            <w:tcW w:w="1193" w:type="pct"/>
            <w:tcBorders>
              <w:top w:val="single" w:sz="4" w:space="0" w:color="auto"/>
              <w:left w:val="single" w:sz="4" w:space="0" w:color="auto"/>
              <w:bottom w:val="single" w:sz="4" w:space="0" w:color="auto"/>
              <w:right w:val="single" w:sz="4" w:space="0" w:color="auto"/>
            </w:tcBorders>
            <w:hideMark/>
          </w:tcPr>
          <w:p w14:paraId="4C707176" w14:textId="77777777" w:rsidR="009E7BFB" w:rsidRDefault="009E7BFB" w:rsidP="009E7BFB">
            <w:pPr>
              <w:pStyle w:val="BodyText"/>
              <w:numPr>
                <w:ilvl w:val="0"/>
                <w:numId w:val="243"/>
              </w:numPr>
              <w:tabs>
                <w:tab w:val="left" w:pos="-5508"/>
              </w:tabs>
              <w:spacing w:after="0" w:line="276" w:lineRule="auto"/>
              <w:ind w:right="252"/>
            </w:pPr>
            <w:r>
              <w:lastRenderedPageBreak/>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10BD9256" w14:textId="77777777" w:rsidR="009E7BFB" w:rsidRDefault="009E7BFB">
            <w:pPr>
              <w:keepNext/>
              <w:keepLines/>
              <w:tabs>
                <w:tab w:val="left" w:pos="702"/>
              </w:tabs>
              <w:spacing w:before="120" w:after="120"/>
              <w:ind w:right="749"/>
              <w:contextualSpacing/>
              <w:rPr>
                <w:szCs w:val="24"/>
              </w:rPr>
            </w:pPr>
            <w:r>
              <w:rPr>
                <w:szCs w:val="24"/>
              </w:rPr>
              <w:t xml:space="preserve">Competency may be assessed </w:t>
            </w:r>
          </w:p>
          <w:p w14:paraId="53A3B83F" w14:textId="77777777" w:rsidR="009E7BFB" w:rsidRDefault="009E7BFB" w:rsidP="009E7BFB">
            <w:pPr>
              <w:pStyle w:val="ListParagraph"/>
              <w:keepNext/>
              <w:keepLines/>
              <w:numPr>
                <w:ilvl w:val="0"/>
                <w:numId w:val="245"/>
              </w:numPr>
              <w:tabs>
                <w:tab w:val="left" w:pos="702"/>
              </w:tabs>
              <w:spacing w:before="120" w:after="120" w:line="276" w:lineRule="auto"/>
              <w:ind w:right="749"/>
            </w:pPr>
            <w:r>
              <w:t>On the job</w:t>
            </w:r>
          </w:p>
          <w:p w14:paraId="4AE01BE8" w14:textId="77777777" w:rsidR="009E7BFB" w:rsidRDefault="009E7BFB" w:rsidP="009E7BFB">
            <w:pPr>
              <w:pStyle w:val="ListParagraph"/>
              <w:keepNext/>
              <w:keepLines/>
              <w:numPr>
                <w:ilvl w:val="0"/>
                <w:numId w:val="245"/>
              </w:numPr>
              <w:tabs>
                <w:tab w:val="left" w:pos="702"/>
              </w:tabs>
              <w:spacing w:before="120" w:after="120" w:line="276" w:lineRule="auto"/>
              <w:ind w:right="749"/>
            </w:pPr>
            <w:r>
              <w:t>Off the job</w:t>
            </w:r>
          </w:p>
          <w:p w14:paraId="129B7704" w14:textId="77777777" w:rsidR="009E7BFB" w:rsidRDefault="009E7BFB" w:rsidP="009E7BFB">
            <w:pPr>
              <w:pStyle w:val="ListParagraph"/>
              <w:keepNext/>
              <w:keepLines/>
              <w:numPr>
                <w:ilvl w:val="0"/>
                <w:numId w:val="245"/>
              </w:numPr>
              <w:tabs>
                <w:tab w:val="left" w:pos="702"/>
              </w:tabs>
              <w:spacing w:before="120" w:after="120" w:line="276" w:lineRule="auto"/>
              <w:ind w:right="749"/>
            </w:pPr>
            <w:r>
              <w:t>During industrial attachment</w:t>
            </w:r>
          </w:p>
        </w:tc>
      </w:tr>
      <w:tr w:rsidR="009E7BFB" w14:paraId="6071CA95" w14:textId="77777777" w:rsidTr="009E7BFB">
        <w:tc>
          <w:tcPr>
            <w:tcW w:w="1193" w:type="pct"/>
            <w:tcBorders>
              <w:top w:val="single" w:sz="4" w:space="0" w:color="auto"/>
              <w:left w:val="single" w:sz="4" w:space="0" w:color="auto"/>
              <w:bottom w:val="single" w:sz="4" w:space="0" w:color="auto"/>
              <w:right w:val="single" w:sz="4" w:space="0" w:color="auto"/>
            </w:tcBorders>
            <w:hideMark/>
          </w:tcPr>
          <w:p w14:paraId="12DCB6C9" w14:textId="77777777" w:rsidR="009E7BFB" w:rsidRDefault="009E7BFB" w:rsidP="009E7BFB">
            <w:pPr>
              <w:pStyle w:val="BodyText"/>
              <w:numPr>
                <w:ilvl w:val="0"/>
                <w:numId w:val="243"/>
              </w:numPr>
              <w:tabs>
                <w:tab w:val="left" w:pos="-5508"/>
              </w:tabs>
              <w:spacing w:after="0" w:line="276" w:lineRule="auto"/>
              <w:ind w:right="252"/>
            </w:pPr>
            <w:r>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385CF00C" w14:textId="77777777" w:rsidR="009E7BFB" w:rsidRDefault="009E7BFB">
            <w:pPr>
              <w:pStyle w:val="BodyText"/>
              <w:tabs>
                <w:tab w:val="left" w:pos="702"/>
              </w:tabs>
              <w:spacing w:line="276" w:lineRule="auto"/>
              <w:ind w:right="749"/>
              <w:rPr>
                <w:color w:val="FF0000"/>
              </w:rPr>
            </w:pPr>
            <w:r>
              <w:rPr>
                <w:lang w:eastAsia="zh-CN"/>
              </w:rPr>
              <w:t>Holistic assessment with other units relevant to the industry sector, workplace and job role is recommended.</w:t>
            </w:r>
          </w:p>
        </w:tc>
      </w:tr>
    </w:tbl>
    <w:p w14:paraId="0875A840" w14:textId="77777777" w:rsidR="009E7BFB" w:rsidRDefault="009E7BFB" w:rsidP="009E7BFB">
      <w:pPr>
        <w:pStyle w:val="Heading1"/>
        <w:spacing w:line="276" w:lineRule="auto"/>
        <w:rPr>
          <w:color w:val="365F91"/>
          <w:szCs w:val="24"/>
        </w:rPr>
      </w:pPr>
      <w:bookmarkStart w:id="19" w:name="_Toc526157075"/>
      <w:bookmarkStart w:id="20" w:name="_Toc496089616"/>
      <w:bookmarkStart w:id="21" w:name="_Toc495995027"/>
    </w:p>
    <w:p w14:paraId="24C444DE" w14:textId="77777777" w:rsidR="009E7BFB" w:rsidRDefault="009E7BFB" w:rsidP="009E7BFB">
      <w:pPr>
        <w:spacing w:after="0"/>
        <w:rPr>
          <w:b/>
          <w:bCs/>
          <w:color w:val="365F91"/>
          <w:szCs w:val="24"/>
        </w:rPr>
      </w:pPr>
      <w:r>
        <w:rPr>
          <w:szCs w:val="24"/>
        </w:rPr>
        <w:br w:type="page"/>
      </w:r>
    </w:p>
    <w:p w14:paraId="1892B32C" w14:textId="77777777" w:rsidR="009E7BFB" w:rsidRDefault="009E7BFB" w:rsidP="009E7BFB">
      <w:pPr>
        <w:pStyle w:val="Heading1"/>
        <w:spacing w:line="276" w:lineRule="auto"/>
        <w:jc w:val="center"/>
        <w:rPr>
          <w:bCs/>
          <w:i/>
          <w:color w:val="auto"/>
          <w:szCs w:val="24"/>
          <w:lang w:val="fr-FR"/>
        </w:rPr>
      </w:pPr>
      <w:bookmarkStart w:id="22" w:name="_Toc518741229"/>
      <w:bookmarkStart w:id="23" w:name="_Toc525295154"/>
      <w:bookmarkStart w:id="24" w:name="_Toc67178511"/>
      <w:r>
        <w:rPr>
          <w:color w:val="auto"/>
          <w:szCs w:val="24"/>
          <w:lang w:val="fr-FR"/>
        </w:rPr>
        <w:lastRenderedPageBreak/>
        <w:t>DEMONSTRATE ENTREPRENEURIAL SKILLS</w:t>
      </w:r>
      <w:bookmarkEnd w:id="22"/>
      <w:bookmarkEnd w:id="23"/>
      <w:bookmarkEnd w:id="24"/>
    </w:p>
    <w:p w14:paraId="4EF04D24" w14:textId="77777777" w:rsidR="009E7BFB" w:rsidRDefault="009E7BFB" w:rsidP="009E7BFB">
      <w:pPr>
        <w:tabs>
          <w:tab w:val="left" w:pos="2880"/>
        </w:tabs>
        <w:rPr>
          <w:b/>
          <w:color w:val="auto"/>
          <w:szCs w:val="24"/>
          <w:lang w:val="fr-FR"/>
        </w:rPr>
      </w:pPr>
    </w:p>
    <w:p w14:paraId="73CC33B8" w14:textId="3808221C" w:rsidR="009E7BFB" w:rsidRDefault="009E7BFB" w:rsidP="009E7BFB">
      <w:pPr>
        <w:tabs>
          <w:tab w:val="left" w:pos="2880"/>
        </w:tabs>
        <w:rPr>
          <w:b/>
          <w:szCs w:val="24"/>
          <w:lang w:val="fr-FR"/>
        </w:rPr>
      </w:pPr>
      <w:r>
        <w:rPr>
          <w:b/>
          <w:szCs w:val="24"/>
          <w:lang w:val="fr-FR"/>
        </w:rPr>
        <w:t xml:space="preserve">UNIT CODE : </w:t>
      </w:r>
      <w:r w:rsidR="00483E24">
        <w:rPr>
          <w:b/>
          <w:szCs w:val="24"/>
        </w:rPr>
        <w:t>CON</w:t>
      </w:r>
      <w:r>
        <w:rPr>
          <w:b/>
          <w:szCs w:val="24"/>
        </w:rPr>
        <w:t>/OS</w:t>
      </w:r>
      <w:r w:rsidR="00483E24">
        <w:rPr>
          <w:b/>
          <w:szCs w:val="24"/>
        </w:rPr>
        <w:t>/MA</w:t>
      </w:r>
      <w:r>
        <w:rPr>
          <w:b/>
          <w:szCs w:val="24"/>
        </w:rPr>
        <w:t>/BC/04/3/A</w:t>
      </w:r>
    </w:p>
    <w:p w14:paraId="7BE90B48" w14:textId="77777777" w:rsidR="009E7BFB" w:rsidRDefault="009E7BFB" w:rsidP="009E7BFB">
      <w:pPr>
        <w:tabs>
          <w:tab w:val="left" w:pos="2880"/>
        </w:tabs>
        <w:rPr>
          <w:b/>
          <w:szCs w:val="24"/>
        </w:rPr>
      </w:pPr>
      <w:r>
        <w:rPr>
          <w:b/>
          <w:szCs w:val="24"/>
        </w:rPr>
        <w:t xml:space="preserve">UNIT DESCRIPTION </w:t>
      </w:r>
    </w:p>
    <w:p w14:paraId="3662C9A9" w14:textId="77777777" w:rsidR="009E7BFB" w:rsidRDefault="009E7BFB" w:rsidP="009E7BFB">
      <w:pPr>
        <w:rPr>
          <w:b/>
          <w:szCs w:val="24"/>
        </w:rPr>
      </w:pPr>
      <w:r>
        <w:rPr>
          <w:szCs w:val="24"/>
        </w:rPr>
        <w:t>This unit specifies the competencies required to demonstrate Entrepreneurial skills. It involves developing entrepreneurial culture, identifying entrepreneurial opportunities, starting, operating and growing a small business.</w:t>
      </w:r>
    </w:p>
    <w:p w14:paraId="06DF1FA8" w14:textId="77777777" w:rsidR="009E7BFB" w:rsidRDefault="009E7BFB" w:rsidP="009E7BFB">
      <w:pPr>
        <w:tabs>
          <w:tab w:val="left" w:pos="2880"/>
        </w:tabs>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869"/>
      </w:tblGrid>
      <w:tr w:rsidR="009E7BFB" w14:paraId="5D8189CC" w14:textId="77777777" w:rsidTr="009E7BFB">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CE198B" w14:textId="77777777" w:rsidR="009E7BFB" w:rsidRDefault="009E7BFB">
            <w:pPr>
              <w:rPr>
                <w:b/>
                <w:szCs w:val="24"/>
              </w:rPr>
            </w:pPr>
            <w:bookmarkStart w:id="25" w:name="_Toc494870852"/>
            <w:r>
              <w:rPr>
                <w:b/>
                <w:szCs w:val="24"/>
              </w:rPr>
              <w:t>ELEMENT</w:t>
            </w:r>
            <w:bookmarkEnd w:id="25"/>
          </w:p>
          <w:p w14:paraId="55B6B519" w14:textId="77777777" w:rsidR="009E7BFB" w:rsidRDefault="009E7BFB">
            <w:pPr>
              <w:rPr>
                <w:szCs w:val="24"/>
              </w:rPr>
            </w:pPr>
            <w:r>
              <w:rPr>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4E647C" w14:textId="77777777" w:rsidR="009E7BFB" w:rsidRDefault="009E7BFB">
            <w:pPr>
              <w:rPr>
                <w:b/>
                <w:szCs w:val="24"/>
              </w:rPr>
            </w:pPr>
            <w:r>
              <w:rPr>
                <w:b/>
                <w:szCs w:val="24"/>
              </w:rPr>
              <w:t xml:space="preserve">PERFORMANCE CRITERIA </w:t>
            </w:r>
          </w:p>
          <w:p w14:paraId="2371D22C" w14:textId="77777777" w:rsidR="009E7BFB" w:rsidRDefault="009E7BFB">
            <w:pPr>
              <w:rPr>
                <w:b/>
                <w:szCs w:val="24"/>
              </w:rPr>
            </w:pPr>
            <w:r>
              <w:rPr>
                <w:szCs w:val="24"/>
              </w:rPr>
              <w:t>These are assessable statements which specify the required level of performance for each of the elements.</w:t>
            </w:r>
          </w:p>
          <w:p w14:paraId="6098B5C1" w14:textId="77777777" w:rsidR="009E7BFB" w:rsidRDefault="009E7BFB">
            <w:pPr>
              <w:rPr>
                <w:szCs w:val="24"/>
              </w:rPr>
            </w:pPr>
            <w:bookmarkStart w:id="26" w:name="_Toc494870853"/>
            <w:r>
              <w:rPr>
                <w:szCs w:val="24"/>
              </w:rPr>
              <w:t>Bold and italicized terms are elaborated in the Range</w:t>
            </w:r>
            <w:bookmarkEnd w:id="26"/>
          </w:p>
        </w:tc>
      </w:tr>
      <w:tr w:rsidR="009E7BFB" w14:paraId="30893693" w14:textId="77777777" w:rsidTr="009E7BFB">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4D904B66" w14:textId="77777777" w:rsidR="009E7BFB" w:rsidRDefault="009E7BFB" w:rsidP="009E7BFB">
            <w:pPr>
              <w:pStyle w:val="Default"/>
              <w:numPr>
                <w:ilvl w:val="0"/>
                <w:numId w:val="246"/>
              </w:numPr>
              <w:spacing w:line="276" w:lineRule="auto"/>
              <w:rPr>
                <w:rFonts w:ascii="Times New Roman" w:hAnsi="Times New Roman" w:cs="Times New Roman"/>
                <w:color w:val="auto"/>
              </w:rPr>
            </w:pPr>
            <w:r>
              <w:rPr>
                <w:rFonts w:ascii="Times New Roman" w:hAnsi="Times New Roman" w:cs="Times New Roman"/>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A95E4C" w14:textId="77777777" w:rsidR="009E7BFB" w:rsidRDefault="009E7BFB" w:rsidP="009E7BFB">
            <w:pPr>
              <w:pStyle w:val="ListParagraph"/>
              <w:numPr>
                <w:ilvl w:val="0"/>
                <w:numId w:val="247"/>
              </w:numPr>
              <w:tabs>
                <w:tab w:val="left" w:pos="655"/>
              </w:tabs>
              <w:spacing w:after="200" w:line="276" w:lineRule="auto"/>
            </w:pPr>
            <w:r>
              <w:rPr>
                <w:b/>
                <w:i/>
              </w:rPr>
              <w:t>Entrepreneurship terminologies</w:t>
            </w:r>
            <w:r>
              <w:t xml:space="preserve"> are defined following established procedures. </w:t>
            </w:r>
          </w:p>
          <w:p w14:paraId="03936613" w14:textId="77777777" w:rsidR="009E7BFB" w:rsidRDefault="009E7BFB" w:rsidP="009E7BFB">
            <w:pPr>
              <w:pStyle w:val="ListParagraph"/>
              <w:numPr>
                <w:ilvl w:val="0"/>
                <w:numId w:val="247"/>
              </w:numPr>
              <w:spacing w:after="200" w:line="276" w:lineRule="auto"/>
            </w:pPr>
            <w:r>
              <w:t>Contribution of entrepreneurship towards national development is identified in accordance to national development goals</w:t>
            </w:r>
          </w:p>
          <w:p w14:paraId="48BF9FEC" w14:textId="77777777" w:rsidR="009E7BFB" w:rsidRDefault="009E7BFB" w:rsidP="009E7BFB">
            <w:pPr>
              <w:pStyle w:val="ListParagraph"/>
              <w:numPr>
                <w:ilvl w:val="0"/>
                <w:numId w:val="247"/>
              </w:numPr>
              <w:tabs>
                <w:tab w:val="left" w:pos="655"/>
              </w:tabs>
              <w:spacing w:after="200" w:line="276" w:lineRule="auto"/>
            </w:pPr>
            <w:r>
              <w:t>Self-employment benefit are identified and emphasized to help create a positive attitude</w:t>
            </w:r>
          </w:p>
          <w:p w14:paraId="7A670356" w14:textId="77777777" w:rsidR="009E7BFB" w:rsidRDefault="009E7BFB" w:rsidP="009E7BFB">
            <w:pPr>
              <w:pStyle w:val="ListParagraph"/>
              <w:numPr>
                <w:ilvl w:val="0"/>
                <w:numId w:val="247"/>
              </w:numPr>
              <w:tabs>
                <w:tab w:val="left" w:pos="655"/>
              </w:tabs>
              <w:spacing w:after="200" w:line="276" w:lineRule="auto"/>
            </w:pPr>
            <w:r>
              <w:t>Cultural factors that promote or inhibit entrepreneurial development are</w:t>
            </w:r>
            <w:r>
              <w:rPr>
                <w:b/>
              </w:rPr>
              <w:t xml:space="preserve"> </w:t>
            </w:r>
            <w:r>
              <w:t xml:space="preserve">identified and </w:t>
            </w:r>
            <w:r>
              <w:lastRenderedPageBreak/>
              <w:t>emphasis made on entrepreneurial promotion</w:t>
            </w:r>
          </w:p>
          <w:p w14:paraId="5CF7FBF1" w14:textId="77777777" w:rsidR="009E7BFB" w:rsidRDefault="009E7BFB" w:rsidP="009E7BFB">
            <w:pPr>
              <w:pStyle w:val="ListParagraph"/>
              <w:numPr>
                <w:ilvl w:val="0"/>
                <w:numId w:val="247"/>
              </w:numPr>
              <w:tabs>
                <w:tab w:val="left" w:pos="655"/>
              </w:tabs>
              <w:spacing w:after="200" w:line="276" w:lineRule="auto"/>
            </w:pPr>
            <w:r>
              <w:t>Ways of managing factors that inhibit development of entrepreneurial culture are identified in accordance with</w:t>
            </w:r>
            <w:r>
              <w:rPr>
                <w:i/>
              </w:rPr>
              <w:t xml:space="preserve"> </w:t>
            </w:r>
            <w:r>
              <w:t>cultural background and national social economic situation</w:t>
            </w:r>
          </w:p>
        </w:tc>
      </w:tr>
      <w:tr w:rsidR="009E7BFB" w14:paraId="53DF295F" w14:textId="77777777" w:rsidTr="009E7BFB">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AFF8011" w14:textId="77777777" w:rsidR="009E7BFB" w:rsidRDefault="009E7BFB" w:rsidP="009E7BFB">
            <w:pPr>
              <w:pStyle w:val="Default"/>
              <w:numPr>
                <w:ilvl w:val="0"/>
                <w:numId w:val="246"/>
              </w:numPr>
              <w:spacing w:line="276" w:lineRule="auto"/>
              <w:rPr>
                <w:rFonts w:ascii="Times New Roman" w:hAnsi="Times New Roman" w:cs="Times New Roman"/>
                <w:color w:val="auto"/>
              </w:rPr>
            </w:pPr>
            <w:r>
              <w:rPr>
                <w:rFonts w:ascii="Times New Roman" w:hAnsi="Times New Roman" w:cs="Times New Roman"/>
              </w:rPr>
              <w:lastRenderedPageBreak/>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E0DDC6" w14:textId="77777777" w:rsidR="009E7BFB" w:rsidRDefault="009E7BFB">
            <w:pPr>
              <w:rPr>
                <w:color w:val="auto"/>
                <w:szCs w:val="24"/>
              </w:rPr>
            </w:pPr>
            <w:r>
              <w:rPr>
                <w:rFonts w:eastAsia="Calibri"/>
                <w:szCs w:val="24"/>
              </w:rPr>
              <w:t>2.</w:t>
            </w:r>
            <w:r>
              <w:rPr>
                <w:szCs w:val="24"/>
              </w:rPr>
              <w:t>1 Myths associated with entrepreneurship, types of entrepreneurs and characteristics of entrepreneurship are determined in accordance with the set procedures</w:t>
            </w:r>
          </w:p>
          <w:p w14:paraId="0BA8C75B" w14:textId="77777777" w:rsidR="009E7BFB" w:rsidRDefault="009E7BFB">
            <w:pPr>
              <w:rPr>
                <w:szCs w:val="24"/>
              </w:rPr>
            </w:pPr>
            <w:r>
              <w:rPr>
                <w:szCs w:val="24"/>
              </w:rPr>
              <w:t xml:space="preserve">2.2 Identification of </w:t>
            </w:r>
            <w:r>
              <w:rPr>
                <w:b/>
                <w:i/>
                <w:szCs w:val="24"/>
              </w:rPr>
              <w:t>sources of business ideas,</w:t>
            </w:r>
            <w:r>
              <w:rPr>
                <w:szCs w:val="24"/>
              </w:rPr>
              <w:t xml:space="preserve"> generation of business ideas is undertaken in accordance with the existing procedure</w:t>
            </w:r>
          </w:p>
          <w:p w14:paraId="64F49A0A" w14:textId="77777777" w:rsidR="009E7BFB" w:rsidRDefault="009E7BFB">
            <w:pPr>
              <w:rPr>
                <w:szCs w:val="24"/>
              </w:rPr>
            </w:pPr>
            <w:r>
              <w:rPr>
                <w:szCs w:val="24"/>
              </w:rPr>
              <w:t xml:space="preserve"> 2.3 Evaluation of business opportunities is undertaken according to prevailing office procedures</w:t>
            </w:r>
          </w:p>
          <w:p w14:paraId="16C66360" w14:textId="77777777" w:rsidR="009E7BFB" w:rsidRDefault="009E7BFB">
            <w:pPr>
              <w:tabs>
                <w:tab w:val="left" w:pos="655"/>
              </w:tabs>
              <w:rPr>
                <w:szCs w:val="24"/>
              </w:rPr>
            </w:pPr>
            <w:r>
              <w:rPr>
                <w:szCs w:val="24"/>
              </w:rPr>
              <w:t>2.4 Competencies are matched with business opportunities in accordance with business practices.</w:t>
            </w:r>
          </w:p>
        </w:tc>
      </w:tr>
      <w:tr w:rsidR="009E7BFB" w14:paraId="0297E96C" w14:textId="77777777" w:rsidTr="009E7BFB">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431700" w14:textId="77777777" w:rsidR="009E7BFB" w:rsidRDefault="009E7BFB" w:rsidP="009E7BFB">
            <w:pPr>
              <w:pStyle w:val="Default"/>
              <w:numPr>
                <w:ilvl w:val="0"/>
                <w:numId w:val="246"/>
              </w:numPr>
              <w:spacing w:line="276" w:lineRule="auto"/>
              <w:rPr>
                <w:rFonts w:ascii="Times New Roman" w:hAnsi="Times New Roman" w:cs="Times New Roman"/>
                <w:color w:val="auto"/>
              </w:rPr>
            </w:pPr>
            <w:r>
              <w:rPr>
                <w:rFonts w:ascii="Times New Roman" w:hAnsi="Times New Roman" w:cs="Times New Roman"/>
              </w:rPr>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62DA6"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 xml:space="preserve">3.1 Factors to consider when starting a small business are identified according to business sector. </w:t>
            </w:r>
          </w:p>
          <w:p w14:paraId="46A1FA31"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lastRenderedPageBreak/>
              <w:t xml:space="preserve">3.2 </w:t>
            </w:r>
            <w:r>
              <w:rPr>
                <w:rFonts w:ascii="Times New Roman" w:hAnsi="Times New Roman" w:cs="Times New Roman"/>
                <w:b/>
                <w:i/>
              </w:rPr>
              <w:t>Forms of business ownership</w:t>
            </w:r>
            <w:r>
              <w:rPr>
                <w:rFonts w:ascii="Times New Roman" w:hAnsi="Times New Roman" w:cs="Times New Roman"/>
              </w:rPr>
              <w:t xml:space="preserve"> are identified and procedure of starting a small business stipulated according to relevant legal requirements</w:t>
            </w:r>
          </w:p>
          <w:p w14:paraId="4F080F2E"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3.3 Procedure of starting a small business is identified as per the legal requirements</w:t>
            </w:r>
          </w:p>
          <w:p w14:paraId="033B2856"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3.3 Challenges faced when starting a small business are identified and mitigating factors provided for in accordance prevailing legal and regulatory requirement</w:t>
            </w:r>
          </w:p>
          <w:p w14:paraId="0F872FCE"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 xml:space="preserve">3.4 </w:t>
            </w:r>
            <w:r>
              <w:rPr>
                <w:rFonts w:ascii="Times New Roman" w:hAnsi="Times New Roman" w:cs="Times New Roman"/>
                <w:bCs/>
                <w:iCs/>
              </w:rPr>
              <w:t>Resource requirement for a small business are specified according</w:t>
            </w:r>
            <w:r>
              <w:rPr>
                <w:rFonts w:ascii="Times New Roman" w:hAnsi="Times New Roman" w:cs="Times New Roman"/>
              </w:rPr>
              <w:t xml:space="preserve"> to nature of business  </w:t>
            </w:r>
          </w:p>
          <w:p w14:paraId="5041AD08"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 xml:space="preserve">3.5 </w:t>
            </w:r>
            <w:r>
              <w:rPr>
                <w:rFonts w:ascii="Times New Roman" w:hAnsi="Times New Roman" w:cs="Times New Roman"/>
                <w:bCs/>
                <w:iCs/>
              </w:rPr>
              <w:t>Business life cycle</w:t>
            </w:r>
            <w:r>
              <w:rPr>
                <w:rFonts w:ascii="Times New Roman" w:hAnsi="Times New Roman" w:cs="Times New Roman"/>
              </w:rPr>
              <w:t xml:space="preserve"> is projected as per the nature of business and national social economic situation  </w:t>
            </w:r>
          </w:p>
        </w:tc>
      </w:tr>
      <w:tr w:rsidR="009E7BFB" w14:paraId="28B5EFAD" w14:textId="77777777" w:rsidTr="009E7BFB">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8E27BB9" w14:textId="77777777" w:rsidR="009E7BFB" w:rsidRDefault="009E7BFB" w:rsidP="009E7BFB">
            <w:pPr>
              <w:pStyle w:val="Default"/>
              <w:numPr>
                <w:ilvl w:val="0"/>
                <w:numId w:val="246"/>
              </w:numPr>
              <w:spacing w:line="276" w:lineRule="auto"/>
              <w:rPr>
                <w:rFonts w:ascii="Times New Roman" w:hAnsi="Times New Roman" w:cs="Times New Roman"/>
                <w:color w:val="auto"/>
              </w:rPr>
            </w:pPr>
            <w:r>
              <w:rPr>
                <w:rFonts w:ascii="Times New Roman" w:hAnsi="Times New Roman" w:cs="Times New Roman"/>
              </w:rPr>
              <w:lastRenderedPageBreak/>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1377C"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 xml:space="preserve">4.1 </w:t>
            </w:r>
            <w:r>
              <w:rPr>
                <w:rFonts w:ascii="Times New Roman" w:hAnsi="Times New Roman" w:cs="Times New Roman"/>
                <w:bCs/>
                <w:iCs/>
              </w:rPr>
              <w:t>Relevant terms</w:t>
            </w:r>
            <w:r>
              <w:rPr>
                <w:rFonts w:ascii="Times New Roman" w:hAnsi="Times New Roman" w:cs="Times New Roman"/>
              </w:rPr>
              <w:t xml:space="preserve"> are defined in accordance with the set rules</w:t>
            </w:r>
          </w:p>
          <w:p w14:paraId="00AA6146"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 xml:space="preserve">4..3 Small business record is maintained in accordance with office procedures </w:t>
            </w:r>
          </w:p>
          <w:p w14:paraId="23626A03"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4.4 Business support services are set up in accordance with the nature and size of business</w:t>
            </w:r>
          </w:p>
          <w:p w14:paraId="1189B5AF"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lastRenderedPageBreak/>
              <w:t>4.</w:t>
            </w:r>
            <w:r>
              <w:rPr>
                <w:rFonts w:ascii="Times New Roman" w:hAnsi="Times New Roman" w:cs="Times New Roman"/>
                <w:b/>
              </w:rPr>
              <w:t xml:space="preserve">5 </w:t>
            </w:r>
            <w:r>
              <w:rPr>
                <w:rFonts w:ascii="Times New Roman" w:hAnsi="Times New Roman" w:cs="Times New Roman"/>
                <w:bCs/>
              </w:rPr>
              <w:t>Marketing activities</w:t>
            </w:r>
            <w:r>
              <w:rPr>
                <w:rFonts w:ascii="Times New Roman" w:hAnsi="Times New Roman" w:cs="Times New Roman"/>
              </w:rPr>
              <w:t xml:space="preserve"> are effected according to the nature and size of business </w:t>
            </w:r>
          </w:p>
          <w:p w14:paraId="6B0BA937"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4.6 Small enterprise business plan is prepared depending on the size and nature of business and the client specification</w:t>
            </w:r>
          </w:p>
          <w:p w14:paraId="396792BD"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4.6 Small business resources are run for efficiency and profitability</w:t>
            </w:r>
          </w:p>
          <w:p w14:paraId="5575202B"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4.6 Small business records are kept for decision making purposes</w:t>
            </w:r>
          </w:p>
          <w:p w14:paraId="096004B7"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4.7 Word processing concepts are applied in the management of small business according to office procedures</w:t>
            </w:r>
          </w:p>
          <w:p w14:paraId="43A193F5"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4.8 Basic computer application software and emerging trends and concerns are applied in small business management in accordance with office procedures</w:t>
            </w:r>
          </w:p>
        </w:tc>
      </w:tr>
      <w:tr w:rsidR="009E7BFB" w14:paraId="46C595D6" w14:textId="77777777" w:rsidTr="009E7BFB">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66B8993C" w14:textId="77777777" w:rsidR="009E7BFB" w:rsidRDefault="009E7BFB" w:rsidP="009E7BFB">
            <w:pPr>
              <w:pStyle w:val="Default"/>
              <w:numPr>
                <w:ilvl w:val="0"/>
                <w:numId w:val="246"/>
              </w:numPr>
              <w:spacing w:line="276" w:lineRule="auto"/>
              <w:rPr>
                <w:rFonts w:ascii="Times New Roman" w:hAnsi="Times New Roman" w:cs="Times New Roman"/>
                <w:color w:val="auto"/>
              </w:rPr>
            </w:pPr>
            <w:r>
              <w:rPr>
                <w:rFonts w:ascii="Times New Roman" w:hAnsi="Times New Roman" w:cs="Times New Roman"/>
              </w:rPr>
              <w:lastRenderedPageBreak/>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DB8762"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 xml:space="preserve">5.1 Methods of growing/expanding a small business are identified and implemented in accordance with growth schedule </w:t>
            </w:r>
          </w:p>
          <w:p w14:paraId="4AE5ACB8"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5.2 Resources for growing small business are identified and implementing</w:t>
            </w:r>
          </w:p>
          <w:p w14:paraId="681FDAD2"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lastRenderedPageBreak/>
              <w:t>5.3 Small business growth plans are prepared according to growth schedule</w:t>
            </w:r>
          </w:p>
          <w:p w14:paraId="291A8B2C"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5.4 ICT and small business growth schedule is prepared in accordance with office procedures</w:t>
            </w:r>
          </w:p>
          <w:p w14:paraId="7A59EB80"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 xml:space="preserve">5.5 Use of computers and technology is incorporated in small scale business growth schedule in accordance with technological trends </w:t>
            </w:r>
          </w:p>
          <w:p w14:paraId="66AC8981"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5.6 Social media is used for business growth and profitability</w:t>
            </w:r>
          </w:p>
          <w:p w14:paraId="04240B62"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5.7 Emerging issues and trends are considered in accordance with business growth schedule and activities</w:t>
            </w:r>
          </w:p>
          <w:p w14:paraId="75D56931"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5.8 Community interest is built in product/service according to growth plan</w:t>
            </w:r>
          </w:p>
          <w:p w14:paraId="17317EA8" w14:textId="77777777" w:rsidR="009E7BFB" w:rsidRDefault="009E7BFB">
            <w:pPr>
              <w:pStyle w:val="Default"/>
              <w:spacing w:line="276" w:lineRule="auto"/>
              <w:rPr>
                <w:rFonts w:ascii="Times New Roman" w:hAnsi="Times New Roman" w:cs="Times New Roman"/>
                <w:b/>
                <w:color w:val="auto"/>
              </w:rPr>
            </w:pPr>
            <w:r>
              <w:rPr>
                <w:rFonts w:ascii="Times New Roman" w:hAnsi="Times New Roman" w:cs="Times New Roman"/>
              </w:rPr>
              <w:t>5.9 Business communication is enhanced according to business communication plan</w:t>
            </w:r>
            <w:r>
              <w:rPr>
                <w:rFonts w:ascii="Times New Roman" w:hAnsi="Times New Roman" w:cs="Times New Roman"/>
                <w:b/>
              </w:rPr>
              <w:t xml:space="preserve"> </w:t>
            </w:r>
            <w:r>
              <w:rPr>
                <w:rFonts w:ascii="Times New Roman" w:hAnsi="Times New Roman" w:cs="Times New Roman"/>
              </w:rPr>
              <w:t>and profitability</w:t>
            </w:r>
          </w:p>
          <w:p w14:paraId="60D49E43" w14:textId="77777777" w:rsidR="009E7BFB" w:rsidRDefault="009E7BFB">
            <w:pPr>
              <w:pStyle w:val="Default"/>
              <w:spacing w:line="276" w:lineRule="auto"/>
              <w:rPr>
                <w:rFonts w:ascii="Times New Roman" w:hAnsi="Times New Roman" w:cs="Times New Roman"/>
                <w:b/>
                <w:color w:val="auto"/>
              </w:rPr>
            </w:pPr>
            <w:r>
              <w:rPr>
                <w:rFonts w:ascii="Times New Roman" w:hAnsi="Times New Roman" w:cs="Times New Roman"/>
              </w:rPr>
              <w:t>5.10</w:t>
            </w:r>
            <w:r>
              <w:rPr>
                <w:rFonts w:ascii="Times New Roman" w:hAnsi="Times New Roman" w:cs="Times New Roman"/>
                <w:b/>
              </w:rPr>
              <w:t xml:space="preserve"> </w:t>
            </w:r>
            <w:r>
              <w:rPr>
                <w:rFonts w:ascii="Times New Roman" w:hAnsi="Times New Roman" w:cs="Times New Roman"/>
              </w:rPr>
              <w:t xml:space="preserve">Basic business growth strategies are identified and implemented for increased profitability </w:t>
            </w:r>
          </w:p>
          <w:p w14:paraId="57C86920"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t>5.11 Word processing concepts are applied in growing of small business according to office procedures</w:t>
            </w:r>
          </w:p>
          <w:p w14:paraId="3E75C2F9" w14:textId="77777777" w:rsidR="009E7BFB" w:rsidRDefault="009E7BFB">
            <w:pPr>
              <w:pStyle w:val="Default"/>
              <w:spacing w:line="276" w:lineRule="auto"/>
              <w:rPr>
                <w:rFonts w:ascii="Times New Roman" w:hAnsi="Times New Roman" w:cs="Times New Roman"/>
                <w:color w:val="auto"/>
              </w:rPr>
            </w:pPr>
            <w:r>
              <w:rPr>
                <w:rFonts w:ascii="Times New Roman" w:hAnsi="Times New Roman" w:cs="Times New Roman"/>
              </w:rPr>
              <w:lastRenderedPageBreak/>
              <w:t>5.12 Basic computer application software, programming and emerging trends and concerns are applied in small business growth in accordance with office procedures for growth and profitability</w:t>
            </w:r>
          </w:p>
        </w:tc>
      </w:tr>
    </w:tbl>
    <w:p w14:paraId="2512023E" w14:textId="77777777" w:rsidR="009E7BFB" w:rsidRDefault="009E7BFB" w:rsidP="009E7BFB">
      <w:pPr>
        <w:rPr>
          <w:rFonts w:eastAsiaTheme="minorEastAsia"/>
          <w:b/>
          <w:color w:val="auto"/>
          <w:szCs w:val="24"/>
        </w:rPr>
      </w:pPr>
    </w:p>
    <w:p w14:paraId="3EECD3A6" w14:textId="77777777" w:rsidR="009E7BFB" w:rsidRDefault="009E7BFB" w:rsidP="009E7BFB">
      <w:pPr>
        <w:rPr>
          <w:b/>
          <w:szCs w:val="24"/>
        </w:rPr>
      </w:pPr>
      <w:r>
        <w:rPr>
          <w:b/>
          <w:szCs w:val="24"/>
        </w:rPr>
        <w:t>RANGE</w:t>
      </w:r>
    </w:p>
    <w:p w14:paraId="1E8059F4" w14:textId="77777777" w:rsidR="009E7BFB" w:rsidRDefault="009E7BFB" w:rsidP="009E7BFB">
      <w:pPr>
        <w:rPr>
          <w:szCs w:val="24"/>
        </w:rPr>
      </w:pPr>
      <w:r>
        <w:rPr>
          <w:szCs w:val="24"/>
        </w:rPr>
        <w:t>This section provides work environment and conditions to which the performance criteria apply. It allows for different work environment and situations that will affect performance</w:t>
      </w:r>
    </w:p>
    <w:tbl>
      <w:tblPr>
        <w:tblStyle w:val="TableGrid0"/>
        <w:tblW w:w="5000" w:type="pct"/>
        <w:tblLook w:val="04A0" w:firstRow="1" w:lastRow="0" w:firstColumn="1" w:lastColumn="0" w:noHBand="0" w:noVBand="1"/>
      </w:tblPr>
      <w:tblGrid>
        <w:gridCol w:w="1889"/>
        <w:gridCol w:w="4369"/>
      </w:tblGrid>
      <w:tr w:rsidR="009E7BFB" w14:paraId="4B74F5DB" w14:textId="77777777" w:rsidTr="009E7BFB">
        <w:tc>
          <w:tcPr>
            <w:tcW w:w="2500" w:type="pct"/>
            <w:tcBorders>
              <w:top w:val="single" w:sz="4" w:space="0" w:color="auto"/>
              <w:left w:val="single" w:sz="4" w:space="0" w:color="auto"/>
              <w:bottom w:val="single" w:sz="4" w:space="0" w:color="auto"/>
              <w:right w:val="single" w:sz="4" w:space="0" w:color="auto"/>
            </w:tcBorders>
            <w:hideMark/>
          </w:tcPr>
          <w:p w14:paraId="3D07A687" w14:textId="77777777" w:rsidR="009E7BFB" w:rsidRDefault="009E7BFB">
            <w:pPr>
              <w:rPr>
                <w:b/>
                <w:bCs/>
                <w:szCs w:val="24"/>
              </w:rPr>
            </w:pPr>
            <w:r>
              <w:rPr>
                <w:b/>
                <w:bCs/>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698C6E6B" w14:textId="77777777" w:rsidR="009E7BFB" w:rsidRDefault="009E7BFB">
            <w:pPr>
              <w:rPr>
                <w:b/>
                <w:bCs/>
                <w:szCs w:val="24"/>
              </w:rPr>
            </w:pPr>
            <w:r>
              <w:rPr>
                <w:b/>
                <w:bCs/>
                <w:szCs w:val="24"/>
              </w:rPr>
              <w:t>Range</w:t>
            </w:r>
          </w:p>
        </w:tc>
      </w:tr>
      <w:tr w:rsidR="009E7BFB" w14:paraId="0CC5E81B" w14:textId="77777777" w:rsidTr="009E7BFB">
        <w:tc>
          <w:tcPr>
            <w:tcW w:w="2500" w:type="pct"/>
            <w:tcBorders>
              <w:top w:val="single" w:sz="4" w:space="0" w:color="auto"/>
              <w:left w:val="single" w:sz="4" w:space="0" w:color="auto"/>
              <w:bottom w:val="single" w:sz="4" w:space="0" w:color="auto"/>
              <w:right w:val="single" w:sz="4" w:space="0" w:color="auto"/>
            </w:tcBorders>
            <w:hideMark/>
          </w:tcPr>
          <w:p w14:paraId="6108BD7B" w14:textId="77777777" w:rsidR="009E7BFB" w:rsidRDefault="009E7BFB" w:rsidP="009E7BFB">
            <w:pPr>
              <w:pStyle w:val="ListParagraph"/>
              <w:numPr>
                <w:ilvl w:val="0"/>
                <w:numId w:val="248"/>
              </w:numPr>
              <w:spacing w:line="276" w:lineRule="auto"/>
              <w:jc w:val="both"/>
            </w:pPr>
            <w: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2759F93E" w14:textId="77777777" w:rsidR="009E7BFB" w:rsidRDefault="009E7BFB" w:rsidP="009E7BFB">
            <w:pPr>
              <w:pStyle w:val="ListParagraph"/>
              <w:numPr>
                <w:ilvl w:val="0"/>
                <w:numId w:val="249"/>
              </w:numPr>
              <w:spacing w:line="276" w:lineRule="auto"/>
              <w:jc w:val="both"/>
            </w:pPr>
            <w:r>
              <w:t xml:space="preserve">Intrapreneurship </w:t>
            </w:r>
          </w:p>
          <w:p w14:paraId="41BB8608" w14:textId="77777777" w:rsidR="009E7BFB" w:rsidRDefault="009E7BFB" w:rsidP="009E7BFB">
            <w:pPr>
              <w:pStyle w:val="ListParagraph"/>
              <w:numPr>
                <w:ilvl w:val="0"/>
                <w:numId w:val="249"/>
              </w:numPr>
              <w:spacing w:line="276" w:lineRule="auto"/>
              <w:jc w:val="both"/>
            </w:pPr>
            <w:r>
              <w:t xml:space="preserve">Enterprise </w:t>
            </w:r>
          </w:p>
          <w:p w14:paraId="5211B7D3" w14:textId="77777777" w:rsidR="009E7BFB" w:rsidRDefault="009E7BFB" w:rsidP="009E7BFB">
            <w:pPr>
              <w:pStyle w:val="ListParagraph"/>
              <w:numPr>
                <w:ilvl w:val="0"/>
                <w:numId w:val="249"/>
              </w:numPr>
              <w:spacing w:line="276" w:lineRule="auto"/>
              <w:jc w:val="both"/>
            </w:pPr>
            <w:r>
              <w:t>Business vision. Mission, core values, objectives</w:t>
            </w:r>
          </w:p>
        </w:tc>
      </w:tr>
      <w:tr w:rsidR="009E7BFB" w14:paraId="0804F615" w14:textId="77777777" w:rsidTr="009E7BFB">
        <w:tc>
          <w:tcPr>
            <w:tcW w:w="2500" w:type="pct"/>
            <w:tcBorders>
              <w:top w:val="single" w:sz="4" w:space="0" w:color="auto"/>
              <w:left w:val="single" w:sz="4" w:space="0" w:color="auto"/>
              <w:bottom w:val="single" w:sz="4" w:space="0" w:color="auto"/>
              <w:right w:val="single" w:sz="4" w:space="0" w:color="auto"/>
            </w:tcBorders>
            <w:vAlign w:val="center"/>
          </w:tcPr>
          <w:p w14:paraId="1F660E1B" w14:textId="77777777" w:rsidR="009E7BFB" w:rsidRDefault="009E7BFB" w:rsidP="009E7BFB">
            <w:pPr>
              <w:pStyle w:val="ListParagraph"/>
              <w:numPr>
                <w:ilvl w:val="0"/>
                <w:numId w:val="248"/>
              </w:numPr>
              <w:spacing w:line="276" w:lineRule="auto"/>
            </w:pPr>
            <w:r>
              <w:t xml:space="preserve">Sources of business ideas may include but not </w:t>
            </w:r>
            <w:r>
              <w:lastRenderedPageBreak/>
              <w:t>limited to:</w:t>
            </w:r>
          </w:p>
          <w:p w14:paraId="2937E16D" w14:textId="77777777" w:rsidR="009E7BFB" w:rsidRDefault="009E7BFB">
            <w:pPr>
              <w:rPr>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9E7BFB" w14:paraId="4BC1A0F0" w14:textId="77777777">
              <w:trPr>
                <w:trHeight w:val="526"/>
              </w:trPr>
              <w:tc>
                <w:tcPr>
                  <w:tcW w:w="5800" w:type="dxa"/>
                  <w:tcBorders>
                    <w:top w:val="nil"/>
                    <w:left w:val="nil"/>
                    <w:bottom w:val="nil"/>
                    <w:right w:val="nil"/>
                  </w:tcBorders>
                  <w:hideMark/>
                </w:tcPr>
                <w:p w14:paraId="5FCFCE3D" w14:textId="77777777" w:rsidR="009E7BFB" w:rsidRDefault="009E7BFB" w:rsidP="009E7BFB">
                  <w:pPr>
                    <w:numPr>
                      <w:ilvl w:val="0"/>
                      <w:numId w:val="250"/>
                    </w:numPr>
                    <w:autoSpaceDE w:val="0"/>
                    <w:autoSpaceDN w:val="0"/>
                    <w:adjustRightInd w:val="0"/>
                    <w:spacing w:after="0" w:line="276" w:lineRule="auto"/>
                    <w:jc w:val="left"/>
                    <w:rPr>
                      <w:rFonts w:eastAsia="Calibri"/>
                      <w:szCs w:val="24"/>
                    </w:rPr>
                  </w:pPr>
                  <w:r>
                    <w:rPr>
                      <w:rFonts w:eastAsia="Calibri"/>
                      <w:szCs w:val="24"/>
                    </w:rPr>
                    <w:lastRenderedPageBreak/>
                    <w:t>Brainstorming</w:t>
                  </w:r>
                </w:p>
                <w:p w14:paraId="4227EA7A" w14:textId="77777777" w:rsidR="009E7BFB" w:rsidRDefault="009E7BFB" w:rsidP="009E7BFB">
                  <w:pPr>
                    <w:numPr>
                      <w:ilvl w:val="0"/>
                      <w:numId w:val="250"/>
                    </w:numPr>
                    <w:autoSpaceDE w:val="0"/>
                    <w:autoSpaceDN w:val="0"/>
                    <w:adjustRightInd w:val="0"/>
                    <w:spacing w:after="0" w:line="276" w:lineRule="auto"/>
                    <w:jc w:val="left"/>
                    <w:rPr>
                      <w:rFonts w:eastAsia="Calibri"/>
                      <w:szCs w:val="24"/>
                    </w:rPr>
                  </w:pPr>
                  <w:r>
                    <w:rPr>
                      <w:rFonts w:eastAsia="Calibri"/>
                      <w:szCs w:val="24"/>
                    </w:rPr>
                    <w:t>Personal hobbies</w:t>
                  </w:r>
                </w:p>
                <w:p w14:paraId="105B2EE1" w14:textId="77777777" w:rsidR="009E7BFB" w:rsidRDefault="009E7BFB" w:rsidP="009E7BFB">
                  <w:pPr>
                    <w:numPr>
                      <w:ilvl w:val="0"/>
                      <w:numId w:val="250"/>
                    </w:numPr>
                    <w:autoSpaceDE w:val="0"/>
                    <w:autoSpaceDN w:val="0"/>
                    <w:adjustRightInd w:val="0"/>
                    <w:spacing w:after="0" w:line="276" w:lineRule="auto"/>
                    <w:jc w:val="left"/>
                    <w:rPr>
                      <w:rFonts w:eastAsia="Calibri"/>
                      <w:szCs w:val="24"/>
                    </w:rPr>
                  </w:pPr>
                  <w:r>
                    <w:rPr>
                      <w:rFonts w:eastAsia="Calibri"/>
                      <w:szCs w:val="24"/>
                    </w:rPr>
                    <w:t>Newspapers, magazines,</w:t>
                  </w:r>
                </w:p>
                <w:p w14:paraId="15221813" w14:textId="77777777" w:rsidR="009E7BFB" w:rsidRDefault="009E7BFB" w:rsidP="009E7BFB">
                  <w:pPr>
                    <w:numPr>
                      <w:ilvl w:val="0"/>
                      <w:numId w:val="250"/>
                    </w:numPr>
                    <w:autoSpaceDE w:val="0"/>
                    <w:autoSpaceDN w:val="0"/>
                    <w:adjustRightInd w:val="0"/>
                    <w:spacing w:after="0" w:line="276" w:lineRule="auto"/>
                    <w:jc w:val="left"/>
                    <w:rPr>
                      <w:rFonts w:eastAsia="Calibri"/>
                      <w:szCs w:val="24"/>
                    </w:rPr>
                  </w:pPr>
                  <w:r>
                    <w:rPr>
                      <w:rFonts w:eastAsia="Calibri"/>
                      <w:szCs w:val="24"/>
                    </w:rPr>
                    <w:t>Friends and relatives</w:t>
                  </w:r>
                </w:p>
                <w:p w14:paraId="58025C6E" w14:textId="77777777" w:rsidR="009E7BFB" w:rsidRDefault="009E7BFB" w:rsidP="009E7BFB">
                  <w:pPr>
                    <w:numPr>
                      <w:ilvl w:val="0"/>
                      <w:numId w:val="250"/>
                    </w:numPr>
                    <w:autoSpaceDE w:val="0"/>
                    <w:autoSpaceDN w:val="0"/>
                    <w:adjustRightInd w:val="0"/>
                    <w:spacing w:after="0" w:line="276" w:lineRule="auto"/>
                    <w:jc w:val="left"/>
                    <w:rPr>
                      <w:rFonts w:eastAsia="Calibri"/>
                      <w:szCs w:val="24"/>
                    </w:rPr>
                  </w:pPr>
                  <w:r>
                    <w:rPr>
                      <w:rFonts w:eastAsia="Calibri"/>
                      <w:szCs w:val="24"/>
                    </w:rPr>
                    <w:t xml:space="preserve">Accounting/Administrative work </w:t>
                  </w:r>
                </w:p>
                <w:p w14:paraId="6DA0C565" w14:textId="77777777" w:rsidR="009E7BFB" w:rsidRDefault="009E7BFB" w:rsidP="009E7BFB">
                  <w:pPr>
                    <w:numPr>
                      <w:ilvl w:val="0"/>
                      <w:numId w:val="250"/>
                    </w:numPr>
                    <w:autoSpaceDE w:val="0"/>
                    <w:autoSpaceDN w:val="0"/>
                    <w:adjustRightInd w:val="0"/>
                    <w:spacing w:after="0" w:line="276" w:lineRule="auto"/>
                    <w:jc w:val="left"/>
                    <w:rPr>
                      <w:rFonts w:eastAsia="Calibri"/>
                      <w:szCs w:val="24"/>
                    </w:rPr>
                  </w:pPr>
                  <w:r>
                    <w:rPr>
                      <w:rFonts w:eastAsia="Calibri"/>
                      <w:szCs w:val="24"/>
                    </w:rPr>
                    <w:t>Modern trends and concerns</w:t>
                  </w:r>
                </w:p>
              </w:tc>
            </w:tr>
          </w:tbl>
          <w:p w14:paraId="5E47EABB" w14:textId="77777777" w:rsidR="009E7BFB" w:rsidRDefault="009E7BFB">
            <w:pPr>
              <w:rPr>
                <w:rFonts w:eastAsiaTheme="minorEastAsia"/>
                <w:szCs w:val="24"/>
              </w:rPr>
            </w:pPr>
          </w:p>
        </w:tc>
      </w:tr>
      <w:tr w:rsidR="009E7BFB" w14:paraId="129ADAD0" w14:textId="77777777" w:rsidTr="009E7BFB">
        <w:tc>
          <w:tcPr>
            <w:tcW w:w="2500" w:type="pct"/>
            <w:tcBorders>
              <w:top w:val="single" w:sz="4" w:space="0" w:color="auto"/>
              <w:left w:val="single" w:sz="4" w:space="0" w:color="auto"/>
              <w:bottom w:val="single" w:sz="4" w:space="0" w:color="auto"/>
              <w:right w:val="single" w:sz="4" w:space="0" w:color="auto"/>
            </w:tcBorders>
            <w:vAlign w:val="center"/>
          </w:tcPr>
          <w:p w14:paraId="4161378E" w14:textId="77777777" w:rsidR="009E7BFB" w:rsidRDefault="009E7BFB" w:rsidP="009E7BFB">
            <w:pPr>
              <w:pStyle w:val="ListParagraph"/>
              <w:numPr>
                <w:ilvl w:val="0"/>
                <w:numId w:val="248"/>
              </w:numPr>
              <w:spacing w:line="276" w:lineRule="auto"/>
            </w:pPr>
            <w:r>
              <w:t>Forms of business ownership may include but not limited to:</w:t>
            </w:r>
          </w:p>
          <w:p w14:paraId="499D17B4" w14:textId="77777777" w:rsidR="009E7BFB" w:rsidRDefault="009E7BFB">
            <w:pPr>
              <w:rPr>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2AA33B6B" w14:textId="77777777" w:rsidR="009E7BFB" w:rsidRDefault="009E7BFB" w:rsidP="009E7BFB">
            <w:pPr>
              <w:numPr>
                <w:ilvl w:val="0"/>
                <w:numId w:val="251"/>
              </w:numPr>
              <w:autoSpaceDE w:val="0"/>
              <w:autoSpaceDN w:val="0"/>
              <w:adjustRightInd w:val="0"/>
              <w:spacing w:after="0" w:line="276" w:lineRule="auto"/>
              <w:jc w:val="left"/>
              <w:rPr>
                <w:rFonts w:eastAsia="Calibri"/>
                <w:szCs w:val="24"/>
              </w:rPr>
            </w:pPr>
            <w:r>
              <w:rPr>
                <w:rFonts w:eastAsia="Calibri"/>
                <w:szCs w:val="24"/>
              </w:rPr>
              <w:t>Sole proprietorship</w:t>
            </w:r>
          </w:p>
          <w:p w14:paraId="532B4858" w14:textId="77777777" w:rsidR="009E7BFB" w:rsidRDefault="009E7BFB" w:rsidP="009E7BFB">
            <w:pPr>
              <w:numPr>
                <w:ilvl w:val="0"/>
                <w:numId w:val="251"/>
              </w:numPr>
              <w:autoSpaceDE w:val="0"/>
              <w:autoSpaceDN w:val="0"/>
              <w:adjustRightInd w:val="0"/>
              <w:spacing w:after="0" w:line="276" w:lineRule="auto"/>
              <w:jc w:val="left"/>
              <w:rPr>
                <w:rFonts w:eastAsia="Calibri"/>
                <w:szCs w:val="24"/>
              </w:rPr>
            </w:pPr>
            <w:r>
              <w:rPr>
                <w:rFonts w:eastAsia="Calibri"/>
                <w:szCs w:val="24"/>
              </w:rPr>
              <w:t>Partnership</w:t>
            </w:r>
          </w:p>
          <w:p w14:paraId="3E8334F5" w14:textId="77777777" w:rsidR="009E7BFB" w:rsidRDefault="009E7BFB" w:rsidP="009E7BFB">
            <w:pPr>
              <w:numPr>
                <w:ilvl w:val="0"/>
                <w:numId w:val="251"/>
              </w:numPr>
              <w:autoSpaceDE w:val="0"/>
              <w:autoSpaceDN w:val="0"/>
              <w:adjustRightInd w:val="0"/>
              <w:spacing w:after="0" w:line="276" w:lineRule="auto"/>
              <w:jc w:val="left"/>
              <w:rPr>
                <w:rFonts w:eastAsia="Calibri"/>
                <w:szCs w:val="24"/>
              </w:rPr>
            </w:pPr>
            <w:r>
              <w:rPr>
                <w:rFonts w:eastAsia="Calibri"/>
                <w:szCs w:val="24"/>
              </w:rPr>
              <w:t>Limited Company</w:t>
            </w:r>
          </w:p>
          <w:p w14:paraId="4A935E70" w14:textId="77777777" w:rsidR="009E7BFB" w:rsidRDefault="009E7BFB" w:rsidP="009E7BFB">
            <w:pPr>
              <w:numPr>
                <w:ilvl w:val="0"/>
                <w:numId w:val="251"/>
              </w:numPr>
              <w:autoSpaceDE w:val="0"/>
              <w:autoSpaceDN w:val="0"/>
              <w:adjustRightInd w:val="0"/>
              <w:spacing w:after="0" w:line="276" w:lineRule="auto"/>
              <w:jc w:val="left"/>
              <w:rPr>
                <w:rFonts w:eastAsia="Calibri"/>
                <w:szCs w:val="24"/>
              </w:rPr>
            </w:pPr>
            <w:r>
              <w:rPr>
                <w:rFonts w:eastAsia="Calibri"/>
                <w:szCs w:val="24"/>
              </w:rPr>
              <w:t>Unlimited Company</w:t>
            </w:r>
          </w:p>
        </w:tc>
      </w:tr>
    </w:tbl>
    <w:p w14:paraId="59C91528" w14:textId="77777777" w:rsidR="009E7BFB" w:rsidRDefault="009E7BFB" w:rsidP="009E7BFB">
      <w:pPr>
        <w:rPr>
          <w:rFonts w:eastAsiaTheme="minorEastAsia"/>
          <w:szCs w:val="24"/>
        </w:rPr>
      </w:pPr>
    </w:p>
    <w:p w14:paraId="123D9732" w14:textId="77777777" w:rsidR="009E7BFB" w:rsidRDefault="009E7BFB" w:rsidP="009E7BFB">
      <w:pPr>
        <w:tabs>
          <w:tab w:val="left" w:pos="405"/>
          <w:tab w:val="left" w:pos="1830"/>
        </w:tabs>
        <w:rPr>
          <w:szCs w:val="24"/>
        </w:rPr>
      </w:pPr>
    </w:p>
    <w:p w14:paraId="5FDE0FB6" w14:textId="77777777" w:rsidR="009E7BFB" w:rsidRDefault="009E7BFB" w:rsidP="009E7BFB">
      <w:pPr>
        <w:rPr>
          <w:b/>
          <w:szCs w:val="24"/>
        </w:rPr>
      </w:pPr>
      <w:r>
        <w:rPr>
          <w:b/>
          <w:szCs w:val="24"/>
        </w:rPr>
        <w:t>REQUIRED SKILLS AND KNOWLEDGE</w:t>
      </w:r>
    </w:p>
    <w:p w14:paraId="650D9BF2" w14:textId="77777777" w:rsidR="009E7BFB" w:rsidRDefault="009E7BFB" w:rsidP="009E7BFB">
      <w:pPr>
        <w:rPr>
          <w:b/>
          <w:szCs w:val="24"/>
        </w:rPr>
      </w:pPr>
      <w:r>
        <w:rPr>
          <w:b/>
          <w:szCs w:val="24"/>
        </w:rPr>
        <w:t>Required Skills</w:t>
      </w:r>
    </w:p>
    <w:p w14:paraId="56248328" w14:textId="77777777" w:rsidR="009E7BFB" w:rsidRDefault="009E7BFB" w:rsidP="009E7BFB">
      <w:pPr>
        <w:rPr>
          <w:b/>
          <w:szCs w:val="24"/>
        </w:rPr>
      </w:pPr>
      <w:r>
        <w:rPr>
          <w:bCs/>
          <w:szCs w:val="24"/>
        </w:rPr>
        <w:t>This section describes the skills and knowledge required for this unit of competency.</w:t>
      </w:r>
    </w:p>
    <w:p w14:paraId="51C8731E" w14:textId="77777777" w:rsidR="009E7BFB" w:rsidRDefault="009E7BFB" w:rsidP="009E7BFB">
      <w:pPr>
        <w:rPr>
          <w:b/>
          <w:szCs w:val="24"/>
        </w:rPr>
      </w:pPr>
      <w:r>
        <w:rPr>
          <w:bCs/>
          <w:szCs w:val="24"/>
        </w:rPr>
        <w:t>The individual needs to demonstrate the following skills:</w:t>
      </w:r>
    </w:p>
    <w:p w14:paraId="11F51AB8" w14:textId="77777777" w:rsidR="009E7BFB" w:rsidRDefault="009E7BFB" w:rsidP="009E7BFB">
      <w:pPr>
        <w:pStyle w:val="ListParagraph"/>
        <w:numPr>
          <w:ilvl w:val="0"/>
          <w:numId w:val="252"/>
        </w:numPr>
        <w:autoSpaceDE w:val="0"/>
        <w:autoSpaceDN w:val="0"/>
        <w:adjustRightInd w:val="0"/>
        <w:spacing w:line="276" w:lineRule="auto"/>
      </w:pPr>
      <w:r>
        <w:t xml:space="preserve">Marketing skills </w:t>
      </w:r>
    </w:p>
    <w:p w14:paraId="030ED000" w14:textId="77777777" w:rsidR="009E7BFB" w:rsidRDefault="009E7BFB" w:rsidP="009E7BFB">
      <w:pPr>
        <w:pStyle w:val="ListParagraph"/>
        <w:numPr>
          <w:ilvl w:val="0"/>
          <w:numId w:val="253"/>
        </w:numPr>
        <w:autoSpaceDE w:val="0"/>
        <w:autoSpaceDN w:val="0"/>
        <w:adjustRightInd w:val="0"/>
        <w:spacing w:after="200" w:line="276" w:lineRule="auto"/>
      </w:pPr>
      <w:r>
        <w:t xml:space="preserve">Advertising    </w:t>
      </w:r>
    </w:p>
    <w:p w14:paraId="6A4E4A97" w14:textId="77777777" w:rsidR="009E7BFB" w:rsidRDefault="009E7BFB" w:rsidP="009E7BFB">
      <w:pPr>
        <w:pStyle w:val="ListParagraph"/>
        <w:numPr>
          <w:ilvl w:val="0"/>
          <w:numId w:val="253"/>
        </w:numPr>
        <w:autoSpaceDE w:val="0"/>
        <w:autoSpaceDN w:val="0"/>
        <w:adjustRightInd w:val="0"/>
        <w:spacing w:after="200" w:line="276" w:lineRule="auto"/>
      </w:pPr>
      <w:r>
        <w:t>Basic book-keeping</w:t>
      </w:r>
    </w:p>
    <w:p w14:paraId="589084B5" w14:textId="77777777" w:rsidR="009E7BFB" w:rsidRDefault="009E7BFB" w:rsidP="009E7BFB">
      <w:pPr>
        <w:pStyle w:val="ListParagraph"/>
        <w:numPr>
          <w:ilvl w:val="0"/>
          <w:numId w:val="253"/>
        </w:numPr>
        <w:autoSpaceDE w:val="0"/>
        <w:autoSpaceDN w:val="0"/>
        <w:adjustRightInd w:val="0"/>
        <w:spacing w:after="200" w:line="276" w:lineRule="auto"/>
      </w:pPr>
      <w:r>
        <w:t xml:space="preserve"> accounting skills </w:t>
      </w:r>
    </w:p>
    <w:p w14:paraId="3B3FFC48" w14:textId="77777777" w:rsidR="009E7BFB" w:rsidRDefault="009E7BFB" w:rsidP="009E7BFB">
      <w:pPr>
        <w:pStyle w:val="ListParagraph"/>
        <w:numPr>
          <w:ilvl w:val="0"/>
          <w:numId w:val="253"/>
        </w:numPr>
        <w:autoSpaceDE w:val="0"/>
        <w:autoSpaceDN w:val="0"/>
        <w:adjustRightInd w:val="0"/>
        <w:spacing w:after="200" w:line="276" w:lineRule="auto"/>
      </w:pPr>
      <w:r>
        <w:t xml:space="preserve">Communication skills </w:t>
      </w:r>
    </w:p>
    <w:p w14:paraId="20BE188C" w14:textId="77777777" w:rsidR="009E7BFB" w:rsidRDefault="009E7BFB" w:rsidP="009E7BFB">
      <w:pPr>
        <w:rPr>
          <w:b/>
          <w:szCs w:val="24"/>
        </w:rPr>
      </w:pPr>
      <w:r>
        <w:rPr>
          <w:b/>
          <w:szCs w:val="24"/>
        </w:rPr>
        <w:t>Required Knowledge</w:t>
      </w:r>
    </w:p>
    <w:p w14:paraId="37C063CA" w14:textId="77777777" w:rsidR="009E7BFB" w:rsidRDefault="009E7BFB" w:rsidP="009E7BFB">
      <w:pPr>
        <w:rPr>
          <w:bCs/>
          <w:szCs w:val="24"/>
        </w:rPr>
      </w:pPr>
      <w:r>
        <w:rPr>
          <w:bCs/>
          <w:szCs w:val="24"/>
        </w:rPr>
        <w:t>The individual needs to demonstrate knowledge of:</w:t>
      </w:r>
    </w:p>
    <w:p w14:paraId="6AC1074F" w14:textId="77777777" w:rsidR="009E7BFB" w:rsidRDefault="009E7BFB" w:rsidP="009E7BFB">
      <w:pPr>
        <w:pStyle w:val="ListParagraph"/>
        <w:numPr>
          <w:ilvl w:val="0"/>
          <w:numId w:val="253"/>
        </w:numPr>
        <w:autoSpaceDE w:val="0"/>
        <w:autoSpaceDN w:val="0"/>
        <w:adjustRightInd w:val="0"/>
        <w:spacing w:line="276" w:lineRule="auto"/>
      </w:pPr>
      <w:r>
        <w:t xml:space="preserve">Public relations concepts </w:t>
      </w:r>
    </w:p>
    <w:p w14:paraId="0A42541E" w14:textId="77777777" w:rsidR="009E7BFB" w:rsidRDefault="009E7BFB" w:rsidP="009E7BFB">
      <w:pPr>
        <w:pStyle w:val="ListParagraph"/>
        <w:numPr>
          <w:ilvl w:val="0"/>
          <w:numId w:val="253"/>
        </w:numPr>
        <w:autoSpaceDE w:val="0"/>
        <w:autoSpaceDN w:val="0"/>
        <w:adjustRightInd w:val="0"/>
        <w:spacing w:after="200" w:line="276" w:lineRule="auto"/>
      </w:pPr>
      <w:r>
        <w:lastRenderedPageBreak/>
        <w:t xml:space="preserve">Basic product promotion strategies </w:t>
      </w:r>
    </w:p>
    <w:p w14:paraId="2DA1C463" w14:textId="77777777" w:rsidR="009E7BFB" w:rsidRDefault="009E7BFB" w:rsidP="009E7BFB">
      <w:pPr>
        <w:pStyle w:val="ListParagraph"/>
        <w:numPr>
          <w:ilvl w:val="0"/>
          <w:numId w:val="253"/>
        </w:numPr>
        <w:autoSpaceDE w:val="0"/>
        <w:autoSpaceDN w:val="0"/>
        <w:adjustRightInd w:val="0"/>
        <w:spacing w:after="200" w:line="276" w:lineRule="auto"/>
      </w:pPr>
      <w:r>
        <w:t xml:space="preserve">Basic market and feasibility studies </w:t>
      </w:r>
    </w:p>
    <w:p w14:paraId="31F7DA5D" w14:textId="77777777" w:rsidR="009E7BFB" w:rsidRDefault="009E7BFB" w:rsidP="009E7BFB">
      <w:pPr>
        <w:pStyle w:val="ListParagraph"/>
        <w:numPr>
          <w:ilvl w:val="0"/>
          <w:numId w:val="253"/>
        </w:numPr>
        <w:autoSpaceDE w:val="0"/>
        <w:autoSpaceDN w:val="0"/>
        <w:adjustRightInd w:val="0"/>
        <w:spacing w:after="200" w:line="276" w:lineRule="auto"/>
      </w:pPr>
      <w:r>
        <w:t xml:space="preserve">Basic business ethics </w:t>
      </w:r>
    </w:p>
    <w:p w14:paraId="0C80F7CE" w14:textId="77777777" w:rsidR="009E7BFB" w:rsidRDefault="009E7BFB" w:rsidP="009E7BFB">
      <w:pPr>
        <w:pStyle w:val="ListParagraph"/>
        <w:numPr>
          <w:ilvl w:val="0"/>
          <w:numId w:val="253"/>
        </w:numPr>
        <w:autoSpaceDE w:val="0"/>
        <w:autoSpaceDN w:val="0"/>
        <w:adjustRightInd w:val="0"/>
        <w:spacing w:after="200" w:line="276" w:lineRule="auto"/>
      </w:pPr>
      <w:r>
        <w:t xml:space="preserve">Building customer relations </w:t>
      </w:r>
    </w:p>
    <w:p w14:paraId="4AAF6164" w14:textId="77777777" w:rsidR="009E7BFB" w:rsidRDefault="009E7BFB" w:rsidP="009E7BFB">
      <w:pPr>
        <w:pStyle w:val="ListParagraph"/>
        <w:numPr>
          <w:ilvl w:val="0"/>
          <w:numId w:val="253"/>
        </w:numPr>
        <w:autoSpaceDE w:val="0"/>
        <w:autoSpaceDN w:val="0"/>
        <w:adjustRightInd w:val="0"/>
        <w:spacing w:after="200" w:line="276" w:lineRule="auto"/>
      </w:pPr>
      <w:r>
        <w:t xml:space="preserve">Business models and strategies </w:t>
      </w:r>
    </w:p>
    <w:p w14:paraId="45382513" w14:textId="77777777" w:rsidR="009E7BFB" w:rsidRDefault="009E7BFB" w:rsidP="009E7BFB">
      <w:pPr>
        <w:pStyle w:val="ListParagraph"/>
        <w:numPr>
          <w:ilvl w:val="0"/>
          <w:numId w:val="253"/>
        </w:numPr>
        <w:autoSpaceDE w:val="0"/>
        <w:autoSpaceDN w:val="0"/>
        <w:adjustRightInd w:val="0"/>
        <w:spacing w:after="200" w:line="276" w:lineRule="auto"/>
      </w:pPr>
      <w:r>
        <w:t xml:space="preserve">Types and categories of businesses </w:t>
      </w:r>
    </w:p>
    <w:p w14:paraId="15F32B63" w14:textId="77777777" w:rsidR="009E7BFB" w:rsidRDefault="009E7BFB" w:rsidP="009E7BFB">
      <w:pPr>
        <w:pStyle w:val="ListParagraph"/>
        <w:numPr>
          <w:ilvl w:val="0"/>
          <w:numId w:val="253"/>
        </w:numPr>
        <w:autoSpaceDE w:val="0"/>
        <w:autoSpaceDN w:val="0"/>
        <w:adjustRightInd w:val="0"/>
        <w:spacing w:after="200" w:line="276" w:lineRule="auto"/>
      </w:pPr>
      <w:r>
        <w:t xml:space="preserve">Business internal controls </w:t>
      </w:r>
    </w:p>
    <w:p w14:paraId="2CD43481" w14:textId="77777777" w:rsidR="009E7BFB" w:rsidRDefault="009E7BFB" w:rsidP="009E7BFB">
      <w:pPr>
        <w:pStyle w:val="ListParagraph"/>
        <w:numPr>
          <w:ilvl w:val="0"/>
          <w:numId w:val="253"/>
        </w:numPr>
        <w:autoSpaceDE w:val="0"/>
        <w:autoSpaceDN w:val="0"/>
        <w:adjustRightInd w:val="0"/>
        <w:spacing w:after="200" w:line="276" w:lineRule="auto"/>
      </w:pPr>
      <w:r>
        <w:t xml:space="preserve">Relevant national and local legislation and regulations </w:t>
      </w:r>
    </w:p>
    <w:p w14:paraId="63EF13E6" w14:textId="77777777" w:rsidR="009E7BFB" w:rsidRDefault="009E7BFB" w:rsidP="009E7BFB">
      <w:pPr>
        <w:pStyle w:val="ListParagraph"/>
        <w:numPr>
          <w:ilvl w:val="0"/>
          <w:numId w:val="253"/>
        </w:numPr>
        <w:autoSpaceDE w:val="0"/>
        <w:autoSpaceDN w:val="0"/>
        <w:adjustRightInd w:val="0"/>
        <w:spacing w:after="200" w:line="276" w:lineRule="auto"/>
      </w:pPr>
      <w:r>
        <w:t xml:space="preserve">Basic quality control and assurance concepts </w:t>
      </w:r>
    </w:p>
    <w:p w14:paraId="65DB52FE" w14:textId="77777777" w:rsidR="009E7BFB" w:rsidRDefault="009E7BFB" w:rsidP="009E7BFB">
      <w:pPr>
        <w:pStyle w:val="ListParagraph"/>
        <w:numPr>
          <w:ilvl w:val="0"/>
          <w:numId w:val="253"/>
        </w:numPr>
        <w:autoSpaceDE w:val="0"/>
        <w:autoSpaceDN w:val="0"/>
        <w:adjustRightInd w:val="0"/>
        <w:spacing w:after="200" w:line="276" w:lineRule="auto"/>
      </w:pPr>
      <w:r>
        <w:t xml:space="preserve">Building relations with customer and employees </w:t>
      </w:r>
    </w:p>
    <w:p w14:paraId="2A0BBE74" w14:textId="77777777" w:rsidR="009E7BFB" w:rsidRDefault="009E7BFB" w:rsidP="009E7BFB">
      <w:pPr>
        <w:pStyle w:val="ListParagraph"/>
        <w:numPr>
          <w:ilvl w:val="0"/>
          <w:numId w:val="253"/>
        </w:numPr>
        <w:autoSpaceDE w:val="0"/>
        <w:autoSpaceDN w:val="0"/>
        <w:adjustRightInd w:val="0"/>
        <w:spacing w:after="200" w:line="276" w:lineRule="auto"/>
      </w:pPr>
      <w:r>
        <w:t xml:space="preserve">Building competitive advantage of the enterprise </w:t>
      </w:r>
    </w:p>
    <w:p w14:paraId="1F963C5D" w14:textId="77777777" w:rsidR="009E7BFB" w:rsidRDefault="009E7BFB" w:rsidP="009E7BFB">
      <w:pPr>
        <w:pStyle w:val="ListParagraph"/>
        <w:autoSpaceDE w:val="0"/>
        <w:autoSpaceDN w:val="0"/>
        <w:adjustRightInd w:val="0"/>
        <w:spacing w:line="276" w:lineRule="auto"/>
      </w:pPr>
    </w:p>
    <w:p w14:paraId="6196758E" w14:textId="00428783" w:rsidR="009E7BFB" w:rsidRDefault="009E7BFB" w:rsidP="009E7BFB">
      <w:pPr>
        <w:spacing w:after="160"/>
        <w:rPr>
          <w:b/>
          <w:szCs w:val="24"/>
        </w:rPr>
      </w:pPr>
      <w:r>
        <w:rPr>
          <w:b/>
          <w:szCs w:val="24"/>
        </w:rPr>
        <w:t>EVIDENCE GUIDE</w:t>
      </w:r>
    </w:p>
    <w:p w14:paraId="6428A425" w14:textId="77777777" w:rsidR="009E7BFB" w:rsidRDefault="009E7BFB" w:rsidP="009E7BFB">
      <w:pPr>
        <w:rPr>
          <w:bCs/>
          <w:szCs w:val="24"/>
        </w:rPr>
      </w:pPr>
      <w:r>
        <w:rPr>
          <w:bCs/>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4296"/>
      </w:tblGrid>
      <w:tr w:rsidR="009E7BFB" w14:paraId="04073322" w14:textId="77777777" w:rsidTr="009E7BFB">
        <w:tc>
          <w:tcPr>
            <w:tcW w:w="1192" w:type="pct"/>
            <w:tcBorders>
              <w:top w:val="single" w:sz="4" w:space="0" w:color="auto"/>
              <w:left w:val="single" w:sz="4" w:space="0" w:color="auto"/>
              <w:bottom w:val="single" w:sz="4" w:space="0" w:color="auto"/>
              <w:right w:val="single" w:sz="4" w:space="0" w:color="auto"/>
            </w:tcBorders>
            <w:hideMark/>
          </w:tcPr>
          <w:p w14:paraId="062E1E4D" w14:textId="77777777" w:rsidR="009E7BFB" w:rsidRDefault="009E7BFB" w:rsidP="009E7BFB">
            <w:pPr>
              <w:numPr>
                <w:ilvl w:val="0"/>
                <w:numId w:val="254"/>
              </w:numPr>
              <w:spacing w:after="0" w:line="276" w:lineRule="auto"/>
              <w:jc w:val="left"/>
              <w:rPr>
                <w:szCs w:val="24"/>
              </w:rPr>
            </w:pPr>
            <w:r>
              <w:rPr>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324D10F1" w14:textId="77777777" w:rsidR="009E7BFB" w:rsidRDefault="009E7BFB">
            <w:pPr>
              <w:pStyle w:val="BodyText"/>
              <w:tabs>
                <w:tab w:val="left" w:pos="702"/>
              </w:tabs>
              <w:spacing w:after="0" w:line="276" w:lineRule="auto"/>
              <w:ind w:left="702" w:hanging="702"/>
            </w:pPr>
            <w:r>
              <w:t>Assessment requires evidence that the candidate:</w:t>
            </w:r>
          </w:p>
          <w:tbl>
            <w:tblPr>
              <w:tblW w:w="0" w:type="auto"/>
              <w:tblLook w:val="04A0" w:firstRow="1" w:lastRow="0" w:firstColumn="1" w:lastColumn="0" w:noHBand="0" w:noVBand="1"/>
            </w:tblPr>
            <w:tblGrid>
              <w:gridCol w:w="4080"/>
            </w:tblGrid>
            <w:tr w:rsidR="009E7BFB" w14:paraId="054DAC96" w14:textId="77777777">
              <w:trPr>
                <w:trHeight w:val="664"/>
              </w:trPr>
              <w:tc>
                <w:tcPr>
                  <w:tcW w:w="6886" w:type="dxa"/>
                  <w:tcBorders>
                    <w:top w:val="nil"/>
                    <w:left w:val="nil"/>
                    <w:bottom w:val="nil"/>
                    <w:right w:val="nil"/>
                  </w:tcBorders>
                  <w:hideMark/>
                </w:tcPr>
                <w:p w14:paraId="518FC464" w14:textId="77777777" w:rsidR="009E7BFB" w:rsidRDefault="009E7BFB">
                  <w:pPr>
                    <w:autoSpaceDE w:val="0"/>
                    <w:autoSpaceDN w:val="0"/>
                    <w:adjustRightInd w:val="0"/>
                    <w:rPr>
                      <w:rFonts w:eastAsia="Calibri"/>
                      <w:szCs w:val="24"/>
                    </w:rPr>
                  </w:pPr>
                  <w:r>
                    <w:rPr>
                      <w:rFonts w:eastAsia="Calibri"/>
                      <w:szCs w:val="24"/>
                    </w:rPr>
                    <w:t xml:space="preserve">1.1 Demonstrated basic entrepreneurial skills </w:t>
                  </w:r>
                </w:p>
                <w:p w14:paraId="136E1E2D" w14:textId="77777777" w:rsidR="009E7BFB" w:rsidRDefault="009E7BFB">
                  <w:pPr>
                    <w:autoSpaceDE w:val="0"/>
                    <w:autoSpaceDN w:val="0"/>
                    <w:adjustRightInd w:val="0"/>
                    <w:rPr>
                      <w:rFonts w:eastAsia="Calibri"/>
                      <w:szCs w:val="24"/>
                    </w:rPr>
                  </w:pPr>
                  <w:r>
                    <w:rPr>
                      <w:rFonts w:eastAsia="Calibri"/>
                      <w:szCs w:val="24"/>
                    </w:rPr>
                    <w:t xml:space="preserve">1.2 Demonstrated ability to conceptualize and plan a micro/small enterprise </w:t>
                  </w:r>
                </w:p>
                <w:p w14:paraId="028862C4" w14:textId="77777777" w:rsidR="009E7BFB" w:rsidRDefault="009E7BFB">
                  <w:pPr>
                    <w:autoSpaceDE w:val="0"/>
                    <w:autoSpaceDN w:val="0"/>
                    <w:adjustRightInd w:val="0"/>
                    <w:rPr>
                      <w:rFonts w:eastAsia="Calibri"/>
                      <w:szCs w:val="24"/>
                    </w:rPr>
                  </w:pPr>
                  <w:r>
                    <w:rPr>
                      <w:rFonts w:eastAsia="Calibri"/>
                      <w:szCs w:val="24"/>
                    </w:rPr>
                    <w:t>1.3 Demonstrated ability to manage/operate a micro/small-scale business</w:t>
                  </w:r>
                </w:p>
                <w:p w14:paraId="4541B871" w14:textId="77777777" w:rsidR="009E7BFB" w:rsidRDefault="009E7BFB">
                  <w:pPr>
                    <w:autoSpaceDE w:val="0"/>
                    <w:autoSpaceDN w:val="0"/>
                    <w:adjustRightInd w:val="0"/>
                    <w:rPr>
                      <w:rFonts w:eastAsia="Calibri"/>
                      <w:szCs w:val="24"/>
                    </w:rPr>
                  </w:pPr>
                  <w:r>
                    <w:rPr>
                      <w:rFonts w:eastAsia="Calibri"/>
                      <w:szCs w:val="24"/>
                    </w:rPr>
                    <w:t xml:space="preserve">1.4 Demonstrated basic marketing skills </w:t>
                  </w:r>
                </w:p>
              </w:tc>
            </w:tr>
          </w:tbl>
          <w:p w14:paraId="0FE29F55" w14:textId="77777777" w:rsidR="009E7BFB" w:rsidRDefault="009E7BFB">
            <w:pPr>
              <w:tabs>
                <w:tab w:val="left" w:pos="702"/>
              </w:tabs>
              <w:ind w:left="360"/>
              <w:rPr>
                <w:rFonts w:eastAsiaTheme="minorEastAsia"/>
                <w:szCs w:val="24"/>
              </w:rPr>
            </w:pPr>
          </w:p>
        </w:tc>
      </w:tr>
      <w:tr w:rsidR="009E7BFB" w14:paraId="2B49BBAC" w14:textId="77777777" w:rsidTr="009E7BFB">
        <w:tc>
          <w:tcPr>
            <w:tcW w:w="1192" w:type="pct"/>
            <w:tcBorders>
              <w:top w:val="single" w:sz="4" w:space="0" w:color="auto"/>
              <w:left w:val="single" w:sz="4" w:space="0" w:color="auto"/>
              <w:bottom w:val="single" w:sz="4" w:space="0" w:color="auto"/>
              <w:right w:val="single" w:sz="4" w:space="0" w:color="auto"/>
            </w:tcBorders>
            <w:hideMark/>
          </w:tcPr>
          <w:p w14:paraId="23415C1F" w14:textId="77777777" w:rsidR="009E7BFB" w:rsidRDefault="009E7BFB" w:rsidP="009E7BFB">
            <w:pPr>
              <w:pStyle w:val="BodyText"/>
              <w:numPr>
                <w:ilvl w:val="0"/>
                <w:numId w:val="254"/>
              </w:numPr>
              <w:spacing w:after="0" w:line="276" w:lineRule="auto"/>
              <w:ind w:right="162"/>
            </w:pPr>
            <w:r>
              <w:lastRenderedPageBreak/>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1D77D0A7" w14:textId="77777777" w:rsidR="009E7BFB" w:rsidRDefault="009E7BFB">
            <w:pPr>
              <w:tabs>
                <w:tab w:val="left" w:pos="702"/>
              </w:tabs>
              <w:rPr>
                <w:szCs w:val="24"/>
              </w:rPr>
            </w:pPr>
            <w:r>
              <w:rPr>
                <w:szCs w:val="24"/>
              </w:rPr>
              <w:t xml:space="preserve">The following resources should be provided: </w:t>
            </w:r>
          </w:p>
          <w:p w14:paraId="188C63C6" w14:textId="77777777" w:rsidR="009E7BFB" w:rsidRDefault="009E7BFB" w:rsidP="009E7BFB">
            <w:pPr>
              <w:pStyle w:val="ListParagraph"/>
              <w:numPr>
                <w:ilvl w:val="0"/>
                <w:numId w:val="255"/>
              </w:numPr>
              <w:tabs>
                <w:tab w:val="left" w:pos="702"/>
              </w:tabs>
              <w:spacing w:line="276" w:lineRule="auto"/>
            </w:pPr>
            <w:r>
              <w:t>Access to relevant workplace where assessment can take place</w:t>
            </w:r>
          </w:p>
          <w:p w14:paraId="5CDC52E2" w14:textId="77777777" w:rsidR="009E7BFB" w:rsidRDefault="009E7BFB" w:rsidP="009E7BFB">
            <w:pPr>
              <w:pStyle w:val="ListParagraph"/>
              <w:numPr>
                <w:ilvl w:val="0"/>
                <w:numId w:val="255"/>
              </w:numPr>
              <w:tabs>
                <w:tab w:val="left" w:pos="702"/>
              </w:tabs>
              <w:spacing w:line="276" w:lineRule="auto"/>
            </w:pPr>
            <w:r>
              <w:t xml:space="preserve">Appropriately simulated environment where assessment can take place </w:t>
            </w:r>
          </w:p>
          <w:p w14:paraId="0B648B89" w14:textId="77777777" w:rsidR="009E7BFB" w:rsidRDefault="009E7BFB" w:rsidP="009E7BFB">
            <w:pPr>
              <w:pStyle w:val="ListParagraph"/>
              <w:numPr>
                <w:ilvl w:val="0"/>
                <w:numId w:val="255"/>
              </w:numPr>
              <w:tabs>
                <w:tab w:val="left" w:pos="702"/>
              </w:tabs>
              <w:spacing w:line="276" w:lineRule="auto"/>
            </w:pPr>
            <w:r>
              <w:t>Materials relevant to the proposed activity or tasks</w:t>
            </w:r>
          </w:p>
        </w:tc>
      </w:tr>
      <w:tr w:rsidR="009E7BFB" w14:paraId="384F73FA" w14:textId="77777777" w:rsidTr="009E7BFB">
        <w:tc>
          <w:tcPr>
            <w:tcW w:w="1192" w:type="pct"/>
            <w:tcBorders>
              <w:top w:val="single" w:sz="4" w:space="0" w:color="auto"/>
              <w:left w:val="single" w:sz="4" w:space="0" w:color="auto"/>
              <w:bottom w:val="single" w:sz="4" w:space="0" w:color="auto"/>
              <w:right w:val="single" w:sz="4" w:space="0" w:color="auto"/>
            </w:tcBorders>
            <w:hideMark/>
          </w:tcPr>
          <w:p w14:paraId="46B1721A" w14:textId="77777777" w:rsidR="009E7BFB" w:rsidRDefault="009E7BFB" w:rsidP="009E7BFB">
            <w:pPr>
              <w:pStyle w:val="BodyText"/>
              <w:numPr>
                <w:ilvl w:val="0"/>
                <w:numId w:val="254"/>
              </w:numPr>
              <w:tabs>
                <w:tab w:val="left" w:pos="0"/>
              </w:tabs>
              <w:spacing w:after="0" w:line="276" w:lineRule="auto"/>
              <w:ind w:right="252"/>
            </w:pPr>
            <w: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20732743" w14:textId="77777777" w:rsidR="009E7BFB" w:rsidRDefault="009E7BFB">
            <w:pPr>
              <w:tabs>
                <w:tab w:val="left" w:pos="702"/>
              </w:tabs>
              <w:rPr>
                <w:szCs w:val="24"/>
              </w:rPr>
            </w:pPr>
            <w:r>
              <w:rPr>
                <w:szCs w:val="24"/>
              </w:rPr>
              <w:t xml:space="preserve">Competency in this unit may be assessed through: </w:t>
            </w:r>
          </w:p>
          <w:tbl>
            <w:tblPr>
              <w:tblW w:w="0" w:type="auto"/>
              <w:tblLook w:val="04A0" w:firstRow="1" w:lastRow="0" w:firstColumn="1" w:lastColumn="0" w:noHBand="0" w:noVBand="1"/>
            </w:tblPr>
            <w:tblGrid>
              <w:gridCol w:w="2290"/>
              <w:gridCol w:w="1790"/>
            </w:tblGrid>
            <w:tr w:rsidR="009E7BFB" w14:paraId="01392681" w14:textId="77777777">
              <w:trPr>
                <w:trHeight w:val="526"/>
              </w:trPr>
              <w:tc>
                <w:tcPr>
                  <w:tcW w:w="2939" w:type="dxa"/>
                  <w:tcBorders>
                    <w:top w:val="nil"/>
                    <w:left w:val="nil"/>
                    <w:bottom w:val="nil"/>
                    <w:right w:val="nil"/>
                  </w:tcBorders>
                  <w:hideMark/>
                </w:tcPr>
                <w:p w14:paraId="7CB60AAE" w14:textId="77777777" w:rsidR="009E7BFB" w:rsidRDefault="009E7BFB">
                  <w:pPr>
                    <w:autoSpaceDE w:val="0"/>
                    <w:autoSpaceDN w:val="0"/>
                    <w:adjustRightInd w:val="0"/>
                    <w:rPr>
                      <w:rFonts w:eastAsia="Calibri"/>
                      <w:szCs w:val="24"/>
                    </w:rPr>
                  </w:pPr>
                  <w:r>
                    <w:rPr>
                      <w:rFonts w:eastAsia="Calibri"/>
                      <w:szCs w:val="24"/>
                    </w:rPr>
                    <w:t>3.1 Written tests</w:t>
                  </w:r>
                </w:p>
                <w:p w14:paraId="6EC4B124" w14:textId="77777777" w:rsidR="009E7BFB" w:rsidRDefault="009E7BFB">
                  <w:pPr>
                    <w:autoSpaceDE w:val="0"/>
                    <w:autoSpaceDN w:val="0"/>
                    <w:adjustRightInd w:val="0"/>
                    <w:rPr>
                      <w:rFonts w:eastAsia="Calibri"/>
                      <w:szCs w:val="24"/>
                    </w:rPr>
                  </w:pPr>
                  <w:r>
                    <w:rPr>
                      <w:rFonts w:eastAsia="Calibri"/>
                      <w:szCs w:val="24"/>
                    </w:rPr>
                    <w:t xml:space="preserve">3.2 Oral Questioning </w:t>
                  </w:r>
                </w:p>
                <w:p w14:paraId="0ACC9CB4" w14:textId="77777777" w:rsidR="009E7BFB" w:rsidRDefault="009E7BFB">
                  <w:pPr>
                    <w:autoSpaceDE w:val="0"/>
                    <w:autoSpaceDN w:val="0"/>
                    <w:adjustRightInd w:val="0"/>
                    <w:rPr>
                      <w:rFonts w:eastAsia="Calibri"/>
                      <w:szCs w:val="24"/>
                    </w:rPr>
                  </w:pPr>
                  <w:r>
                    <w:rPr>
                      <w:rFonts w:eastAsia="Calibri"/>
                      <w:szCs w:val="24"/>
                    </w:rPr>
                    <w:t>3.3 Observation</w:t>
                  </w:r>
                </w:p>
                <w:p w14:paraId="66A46B26" w14:textId="77777777" w:rsidR="009E7BFB" w:rsidRDefault="009E7BFB">
                  <w:pPr>
                    <w:autoSpaceDE w:val="0"/>
                    <w:autoSpaceDN w:val="0"/>
                    <w:adjustRightInd w:val="0"/>
                    <w:rPr>
                      <w:rFonts w:eastAsia="Calibri"/>
                      <w:szCs w:val="24"/>
                    </w:rPr>
                  </w:pPr>
                  <w:r>
                    <w:rPr>
                      <w:rFonts w:eastAsia="Calibri"/>
                      <w:szCs w:val="24"/>
                    </w:rPr>
                    <w:t>3.4 Third Party Report</w:t>
                  </w:r>
                </w:p>
              </w:tc>
              <w:tc>
                <w:tcPr>
                  <w:tcW w:w="2939" w:type="dxa"/>
                  <w:tcBorders>
                    <w:top w:val="nil"/>
                    <w:left w:val="nil"/>
                    <w:bottom w:val="nil"/>
                    <w:right w:val="nil"/>
                  </w:tcBorders>
                </w:tcPr>
                <w:p w14:paraId="4CAF6EC4" w14:textId="77777777" w:rsidR="009E7BFB" w:rsidRDefault="009E7BFB">
                  <w:pPr>
                    <w:autoSpaceDE w:val="0"/>
                    <w:autoSpaceDN w:val="0"/>
                    <w:adjustRightInd w:val="0"/>
                    <w:rPr>
                      <w:rFonts w:eastAsia="Calibri"/>
                      <w:szCs w:val="24"/>
                    </w:rPr>
                  </w:pPr>
                </w:p>
              </w:tc>
            </w:tr>
          </w:tbl>
          <w:p w14:paraId="0886D96A" w14:textId="77777777" w:rsidR="009E7BFB" w:rsidRDefault="009E7BFB">
            <w:pPr>
              <w:tabs>
                <w:tab w:val="left" w:pos="702"/>
              </w:tabs>
              <w:ind w:left="360"/>
              <w:rPr>
                <w:rFonts w:eastAsiaTheme="minorEastAsia"/>
                <w:szCs w:val="24"/>
              </w:rPr>
            </w:pPr>
          </w:p>
        </w:tc>
      </w:tr>
      <w:tr w:rsidR="009E7BFB" w14:paraId="1591C116" w14:textId="77777777" w:rsidTr="009E7BFB">
        <w:tc>
          <w:tcPr>
            <w:tcW w:w="1192" w:type="pct"/>
            <w:tcBorders>
              <w:top w:val="single" w:sz="4" w:space="0" w:color="auto"/>
              <w:left w:val="single" w:sz="4" w:space="0" w:color="auto"/>
              <w:bottom w:val="single" w:sz="4" w:space="0" w:color="auto"/>
              <w:right w:val="single" w:sz="4" w:space="0" w:color="auto"/>
            </w:tcBorders>
            <w:hideMark/>
          </w:tcPr>
          <w:p w14:paraId="5B211333" w14:textId="77777777" w:rsidR="009E7BFB" w:rsidRDefault="009E7BFB" w:rsidP="009E7BFB">
            <w:pPr>
              <w:pStyle w:val="BodyText"/>
              <w:numPr>
                <w:ilvl w:val="0"/>
                <w:numId w:val="254"/>
              </w:numPr>
              <w:tabs>
                <w:tab w:val="left" w:pos="-5508"/>
                <w:tab w:val="num" w:pos="-5418"/>
              </w:tabs>
              <w:spacing w:after="0" w:line="276" w:lineRule="auto"/>
              <w:ind w:right="252"/>
            </w:pPr>
            <w: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80"/>
            </w:tblGrid>
            <w:tr w:rsidR="009E7BFB" w14:paraId="2F27FFD8" w14:textId="77777777">
              <w:trPr>
                <w:trHeight w:val="349"/>
              </w:trPr>
              <w:tc>
                <w:tcPr>
                  <w:tcW w:w="6282" w:type="dxa"/>
                  <w:tcBorders>
                    <w:top w:val="nil"/>
                    <w:left w:val="nil"/>
                    <w:bottom w:val="nil"/>
                    <w:right w:val="nil"/>
                  </w:tcBorders>
                  <w:hideMark/>
                </w:tcPr>
                <w:p w14:paraId="1EEA77BA" w14:textId="77777777" w:rsidR="009E7BFB" w:rsidRDefault="009E7BFB">
                  <w:pPr>
                    <w:autoSpaceDE w:val="0"/>
                    <w:autoSpaceDN w:val="0"/>
                    <w:adjustRightInd w:val="0"/>
                    <w:rPr>
                      <w:rFonts w:eastAsia="Calibri"/>
                      <w:szCs w:val="24"/>
                    </w:rPr>
                  </w:pPr>
                  <w:r>
                    <w:rPr>
                      <w:rFonts w:eastAsia="Calibri"/>
                      <w:szCs w:val="24"/>
                    </w:rPr>
                    <w:t xml:space="preserve">4Competency may be assessed </w:t>
                  </w:r>
                </w:p>
                <w:p w14:paraId="23FFD923" w14:textId="77777777" w:rsidR="009E7BFB" w:rsidRDefault="009E7BFB">
                  <w:pPr>
                    <w:autoSpaceDE w:val="0"/>
                    <w:autoSpaceDN w:val="0"/>
                    <w:adjustRightInd w:val="0"/>
                    <w:spacing w:after="0"/>
                    <w:rPr>
                      <w:rFonts w:eastAsia="Calibri"/>
                      <w:szCs w:val="24"/>
                    </w:rPr>
                  </w:pPr>
                  <w:r>
                    <w:rPr>
                      <w:rFonts w:eastAsia="Calibri"/>
                      <w:szCs w:val="24"/>
                    </w:rPr>
                    <w:t>4.1</w:t>
                  </w:r>
                  <w:r>
                    <w:rPr>
                      <w:rFonts w:eastAsia="Calibri"/>
                      <w:szCs w:val="24"/>
                    </w:rPr>
                    <w:tab/>
                    <w:t>On the job</w:t>
                  </w:r>
                </w:p>
                <w:p w14:paraId="2939E0E5" w14:textId="77777777" w:rsidR="009E7BFB" w:rsidRDefault="009E7BFB">
                  <w:pPr>
                    <w:autoSpaceDE w:val="0"/>
                    <w:autoSpaceDN w:val="0"/>
                    <w:adjustRightInd w:val="0"/>
                    <w:spacing w:after="0"/>
                    <w:rPr>
                      <w:rFonts w:eastAsia="Calibri"/>
                      <w:szCs w:val="24"/>
                    </w:rPr>
                  </w:pPr>
                  <w:r>
                    <w:rPr>
                      <w:rFonts w:eastAsia="Calibri"/>
                      <w:szCs w:val="24"/>
                    </w:rPr>
                    <w:t>4.2</w:t>
                  </w:r>
                  <w:r>
                    <w:rPr>
                      <w:rFonts w:eastAsia="Calibri"/>
                      <w:szCs w:val="24"/>
                    </w:rPr>
                    <w:tab/>
                    <w:t>Off the job</w:t>
                  </w:r>
                </w:p>
                <w:p w14:paraId="2C75681E" w14:textId="77777777" w:rsidR="009E7BFB" w:rsidRDefault="009E7BFB">
                  <w:pPr>
                    <w:autoSpaceDE w:val="0"/>
                    <w:autoSpaceDN w:val="0"/>
                    <w:adjustRightInd w:val="0"/>
                    <w:spacing w:after="0"/>
                    <w:rPr>
                      <w:rFonts w:eastAsia="Calibri"/>
                      <w:szCs w:val="24"/>
                    </w:rPr>
                  </w:pPr>
                  <w:r>
                    <w:rPr>
                      <w:rFonts w:eastAsia="Calibri"/>
                      <w:szCs w:val="24"/>
                    </w:rPr>
                    <w:t>4.3</w:t>
                  </w:r>
                  <w:r>
                    <w:rPr>
                      <w:rFonts w:eastAsia="Calibri"/>
                      <w:szCs w:val="24"/>
                    </w:rPr>
                    <w:tab/>
                    <w:t>During industrial attachment</w:t>
                  </w:r>
                </w:p>
              </w:tc>
            </w:tr>
            <w:tr w:rsidR="009E7BFB" w14:paraId="7FC53443" w14:textId="77777777">
              <w:trPr>
                <w:trHeight w:val="349"/>
              </w:trPr>
              <w:tc>
                <w:tcPr>
                  <w:tcW w:w="6282" w:type="dxa"/>
                  <w:tcBorders>
                    <w:top w:val="nil"/>
                    <w:left w:val="nil"/>
                    <w:bottom w:val="nil"/>
                    <w:right w:val="nil"/>
                  </w:tcBorders>
                </w:tcPr>
                <w:p w14:paraId="2C8EDD1C" w14:textId="77777777" w:rsidR="009E7BFB" w:rsidRDefault="009E7BFB">
                  <w:pPr>
                    <w:autoSpaceDE w:val="0"/>
                    <w:autoSpaceDN w:val="0"/>
                    <w:adjustRightInd w:val="0"/>
                    <w:rPr>
                      <w:rFonts w:eastAsia="Calibri"/>
                      <w:szCs w:val="24"/>
                    </w:rPr>
                  </w:pPr>
                </w:p>
              </w:tc>
            </w:tr>
          </w:tbl>
          <w:p w14:paraId="4B72FE47" w14:textId="77777777" w:rsidR="009E7BFB" w:rsidRDefault="009E7BFB">
            <w:pPr>
              <w:pStyle w:val="BodyText"/>
              <w:tabs>
                <w:tab w:val="left" w:pos="702"/>
              </w:tabs>
              <w:spacing w:line="276" w:lineRule="auto"/>
            </w:pPr>
          </w:p>
        </w:tc>
      </w:tr>
      <w:tr w:rsidR="009E7BFB" w14:paraId="093FF6E0" w14:textId="77777777" w:rsidTr="009E7BFB">
        <w:tc>
          <w:tcPr>
            <w:tcW w:w="1192" w:type="pct"/>
            <w:tcBorders>
              <w:top w:val="single" w:sz="4" w:space="0" w:color="auto"/>
              <w:left w:val="single" w:sz="4" w:space="0" w:color="auto"/>
              <w:bottom w:val="single" w:sz="4" w:space="0" w:color="auto"/>
              <w:right w:val="single" w:sz="4" w:space="0" w:color="auto"/>
            </w:tcBorders>
            <w:hideMark/>
          </w:tcPr>
          <w:p w14:paraId="13A933EC" w14:textId="77777777" w:rsidR="009E7BFB" w:rsidRDefault="009E7BFB" w:rsidP="009E7BFB">
            <w:pPr>
              <w:pStyle w:val="BodyText"/>
              <w:numPr>
                <w:ilvl w:val="0"/>
                <w:numId w:val="254"/>
              </w:numPr>
              <w:tabs>
                <w:tab w:val="left" w:pos="-5508"/>
                <w:tab w:val="num" w:pos="-5418"/>
              </w:tabs>
              <w:spacing w:after="0" w:line="276" w:lineRule="auto"/>
              <w:ind w:right="252"/>
            </w:pPr>
            <w:r>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5D39B0C9" w14:textId="77777777" w:rsidR="009E7BFB" w:rsidRDefault="009E7BFB">
            <w:pPr>
              <w:autoSpaceDE w:val="0"/>
              <w:autoSpaceDN w:val="0"/>
              <w:adjustRightInd w:val="0"/>
              <w:rPr>
                <w:rFonts w:eastAsia="Calibri"/>
                <w:szCs w:val="24"/>
              </w:rPr>
            </w:pPr>
            <w:r>
              <w:rPr>
                <w:szCs w:val="24"/>
                <w:lang w:eastAsia="zh-CN"/>
              </w:rPr>
              <w:t>Holistic assessment with other units relevant to the industry sector, workplace and job role is recommended.</w:t>
            </w:r>
          </w:p>
        </w:tc>
      </w:tr>
    </w:tbl>
    <w:p w14:paraId="75EE9968" w14:textId="77777777" w:rsidR="009E7BFB" w:rsidRDefault="009E7BFB" w:rsidP="009E7BFB">
      <w:pPr>
        <w:pStyle w:val="Heading1"/>
        <w:spacing w:line="276" w:lineRule="auto"/>
        <w:jc w:val="center"/>
        <w:rPr>
          <w:color w:val="FF0000"/>
          <w:szCs w:val="24"/>
        </w:rPr>
      </w:pPr>
    </w:p>
    <w:p w14:paraId="5D802729" w14:textId="77777777" w:rsidR="009E7BFB" w:rsidRDefault="009E7BFB" w:rsidP="009E7BFB">
      <w:pPr>
        <w:rPr>
          <w:color w:val="auto"/>
          <w:szCs w:val="24"/>
        </w:rPr>
      </w:pPr>
    </w:p>
    <w:p w14:paraId="186B3DD1" w14:textId="77777777" w:rsidR="009E7BFB" w:rsidRDefault="009E7BFB" w:rsidP="009E7BFB">
      <w:pPr>
        <w:pStyle w:val="Heading1"/>
        <w:spacing w:line="276" w:lineRule="auto"/>
        <w:jc w:val="center"/>
        <w:rPr>
          <w:color w:val="auto"/>
          <w:szCs w:val="24"/>
        </w:rPr>
      </w:pPr>
      <w:bookmarkStart w:id="27" w:name="_Toc496099587"/>
      <w:bookmarkStart w:id="28" w:name="_Toc525050249"/>
      <w:bookmarkStart w:id="29" w:name="_Toc67178512"/>
      <w:bookmarkEnd w:id="19"/>
      <w:bookmarkEnd w:id="20"/>
      <w:bookmarkEnd w:id="21"/>
      <w:r>
        <w:rPr>
          <w:color w:val="auto"/>
          <w:szCs w:val="24"/>
        </w:rPr>
        <w:lastRenderedPageBreak/>
        <w:t>DEMONSTRATE EMPLOYABILITY SKILLS</w:t>
      </w:r>
      <w:bookmarkEnd w:id="27"/>
      <w:bookmarkEnd w:id="28"/>
      <w:bookmarkEnd w:id="29"/>
    </w:p>
    <w:p w14:paraId="652F404F" w14:textId="77777777" w:rsidR="009E7BFB" w:rsidRDefault="009E7BFB" w:rsidP="009E7BFB">
      <w:pPr>
        <w:tabs>
          <w:tab w:val="left" w:pos="2880"/>
        </w:tabs>
        <w:rPr>
          <w:b/>
          <w:color w:val="auto"/>
          <w:szCs w:val="24"/>
        </w:rPr>
      </w:pPr>
    </w:p>
    <w:p w14:paraId="60C2F82E" w14:textId="4839F2D8" w:rsidR="009E7BFB" w:rsidRDefault="009E7BFB" w:rsidP="009E7BFB">
      <w:pPr>
        <w:tabs>
          <w:tab w:val="left" w:pos="2880"/>
        </w:tabs>
        <w:rPr>
          <w:b/>
          <w:szCs w:val="24"/>
        </w:rPr>
      </w:pPr>
      <w:r>
        <w:rPr>
          <w:b/>
          <w:szCs w:val="24"/>
        </w:rPr>
        <w:t>UNIT CODE:</w:t>
      </w:r>
      <w:r w:rsidR="00483E24">
        <w:rPr>
          <w:b/>
          <w:szCs w:val="24"/>
        </w:rPr>
        <w:t xml:space="preserve"> CON</w:t>
      </w:r>
      <w:r>
        <w:rPr>
          <w:b/>
          <w:szCs w:val="24"/>
        </w:rPr>
        <w:t>/OS</w:t>
      </w:r>
      <w:r w:rsidR="00483E24">
        <w:rPr>
          <w:b/>
          <w:szCs w:val="24"/>
        </w:rPr>
        <w:t>/MA</w:t>
      </w:r>
      <w:r>
        <w:rPr>
          <w:b/>
          <w:szCs w:val="24"/>
        </w:rPr>
        <w:t>/BC/05/3/A</w:t>
      </w:r>
    </w:p>
    <w:p w14:paraId="32B7E29D" w14:textId="77777777" w:rsidR="009E7BFB" w:rsidRDefault="009E7BFB" w:rsidP="009E7BFB">
      <w:pPr>
        <w:tabs>
          <w:tab w:val="left" w:pos="2880"/>
        </w:tabs>
        <w:spacing w:after="0"/>
        <w:rPr>
          <w:szCs w:val="24"/>
        </w:rPr>
      </w:pPr>
      <w:r>
        <w:rPr>
          <w:b/>
          <w:szCs w:val="24"/>
        </w:rPr>
        <w:t xml:space="preserve">UNIT DESCRIPTON </w:t>
      </w:r>
    </w:p>
    <w:p w14:paraId="537D7C12" w14:textId="77777777" w:rsidR="009E7BFB" w:rsidRDefault="009E7BFB" w:rsidP="009E7BFB">
      <w:pPr>
        <w:tabs>
          <w:tab w:val="left" w:pos="2880"/>
        </w:tabs>
        <w:spacing w:after="0"/>
        <w:rPr>
          <w:szCs w:val="24"/>
        </w:rPr>
      </w:pPr>
      <w:r>
        <w:rPr>
          <w:szCs w:val="24"/>
        </w:rPr>
        <w:t>This unit covers competencies required to demonstrate employability skills. It involves conducting self-management, demonstrating critical safe work habits, demonstrating workplace learning and workplace ethics.</w:t>
      </w:r>
    </w:p>
    <w:p w14:paraId="100DB2FB" w14:textId="77777777" w:rsidR="009E7BFB" w:rsidRDefault="009E7BFB" w:rsidP="009E7BFB">
      <w:pPr>
        <w:tabs>
          <w:tab w:val="left" w:pos="2880"/>
        </w:tabs>
        <w:rPr>
          <w:szCs w:val="24"/>
        </w:rPr>
      </w:pPr>
    </w:p>
    <w:p w14:paraId="789804FF" w14:textId="77777777" w:rsidR="009E7BFB" w:rsidRDefault="009E7BFB" w:rsidP="009E7BFB">
      <w:pPr>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4275"/>
      </w:tblGrid>
      <w:tr w:rsidR="009E7BFB" w14:paraId="1EE32229" w14:textId="77777777" w:rsidTr="009E7BF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B04A537" w14:textId="77777777" w:rsidR="009E7BFB" w:rsidRDefault="009E7BFB">
            <w:pPr>
              <w:rPr>
                <w:b/>
                <w:szCs w:val="24"/>
              </w:rPr>
            </w:pPr>
            <w:r>
              <w:rPr>
                <w:b/>
                <w:szCs w:val="24"/>
              </w:rPr>
              <w:t>ELEMENT</w:t>
            </w:r>
          </w:p>
          <w:p w14:paraId="7C433579" w14:textId="77777777" w:rsidR="009E7BFB" w:rsidRDefault="009E7BFB">
            <w:pPr>
              <w:rPr>
                <w:szCs w:val="24"/>
              </w:rPr>
            </w:pPr>
            <w:r>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96764F5" w14:textId="77777777" w:rsidR="009E7BFB" w:rsidRDefault="009E7BFB">
            <w:pPr>
              <w:rPr>
                <w:b/>
                <w:szCs w:val="24"/>
              </w:rPr>
            </w:pPr>
            <w:r>
              <w:rPr>
                <w:b/>
                <w:szCs w:val="24"/>
              </w:rPr>
              <w:t>PERFORMANCE CRITERIA</w:t>
            </w:r>
          </w:p>
          <w:p w14:paraId="4E98EA89" w14:textId="77777777" w:rsidR="009E7BFB" w:rsidRDefault="009E7BFB">
            <w:pPr>
              <w:rPr>
                <w:b/>
                <w:szCs w:val="24"/>
              </w:rPr>
            </w:pPr>
            <w:r>
              <w:rPr>
                <w:szCs w:val="24"/>
              </w:rPr>
              <w:t>These are assessable statements which specify the required level of performance for each of the elements.</w:t>
            </w:r>
          </w:p>
          <w:p w14:paraId="5B6A7A4F" w14:textId="77777777" w:rsidR="009E7BFB" w:rsidRDefault="009E7BFB">
            <w:pPr>
              <w:rPr>
                <w:b/>
                <w:i/>
                <w:szCs w:val="24"/>
              </w:rPr>
            </w:pPr>
            <w:r>
              <w:rPr>
                <w:b/>
                <w:i/>
                <w:szCs w:val="24"/>
              </w:rPr>
              <w:t>Bold and italicized terms are elaborated in the Range</w:t>
            </w:r>
          </w:p>
        </w:tc>
      </w:tr>
      <w:tr w:rsidR="009E7BFB" w14:paraId="74835B2E" w14:textId="77777777" w:rsidTr="009E7BFB">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AA2433C" w14:textId="77777777" w:rsidR="009E7BFB" w:rsidRDefault="009E7BFB" w:rsidP="009E7BFB">
            <w:pPr>
              <w:pStyle w:val="ListParagraph"/>
              <w:numPr>
                <w:ilvl w:val="0"/>
                <w:numId w:val="256"/>
              </w:numPr>
              <w:spacing w:line="276" w:lineRule="auto"/>
            </w:pPr>
            <w: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F9FB17" w14:textId="77777777" w:rsidR="009E7BFB" w:rsidRDefault="009E7BFB" w:rsidP="009E7BFB">
            <w:pPr>
              <w:pStyle w:val="ListParagraph"/>
              <w:numPr>
                <w:ilvl w:val="0"/>
                <w:numId w:val="257"/>
              </w:numPr>
              <w:spacing w:line="276" w:lineRule="auto"/>
            </w:pPr>
            <w:r>
              <w:t>Personal vision, mission and goals are formulated based on potential and in relation to organization objectives</w:t>
            </w:r>
          </w:p>
          <w:p w14:paraId="4A224DDD" w14:textId="77777777" w:rsidR="009E7BFB" w:rsidRDefault="009E7BFB" w:rsidP="009E7BFB">
            <w:pPr>
              <w:pStyle w:val="ListParagraph"/>
              <w:numPr>
                <w:ilvl w:val="0"/>
                <w:numId w:val="257"/>
              </w:numPr>
              <w:spacing w:line="276" w:lineRule="auto"/>
            </w:pPr>
            <w:r>
              <w:t>Emotional intelligence is demonstrated  as per workplace requirements.</w:t>
            </w:r>
          </w:p>
          <w:p w14:paraId="2111ED15" w14:textId="77777777" w:rsidR="009E7BFB" w:rsidRDefault="009E7BFB" w:rsidP="009E7BFB">
            <w:pPr>
              <w:pStyle w:val="ListParagraph"/>
              <w:numPr>
                <w:ilvl w:val="0"/>
                <w:numId w:val="257"/>
              </w:numPr>
              <w:spacing w:line="276" w:lineRule="auto"/>
            </w:pPr>
            <w:r>
              <w:t xml:space="preserve">Individual performance is evaluated </w:t>
            </w:r>
            <w:r>
              <w:rPr>
                <w:strike/>
              </w:rPr>
              <w:t>and monitored</w:t>
            </w:r>
            <w:r>
              <w:t xml:space="preserve"> according to the agreed targets.</w:t>
            </w:r>
          </w:p>
          <w:p w14:paraId="47C0F148" w14:textId="77777777" w:rsidR="009E7BFB" w:rsidRDefault="009E7BFB" w:rsidP="009E7BFB">
            <w:pPr>
              <w:pStyle w:val="ListParagraph"/>
              <w:numPr>
                <w:ilvl w:val="0"/>
                <w:numId w:val="257"/>
              </w:numPr>
              <w:spacing w:line="276" w:lineRule="auto"/>
            </w:pPr>
            <w:r>
              <w:lastRenderedPageBreak/>
              <w:t>Assertiveness is developed and maintained based on the requirements of the job.</w:t>
            </w:r>
          </w:p>
          <w:p w14:paraId="4FF528E7" w14:textId="77777777" w:rsidR="009E7BFB" w:rsidRDefault="009E7BFB" w:rsidP="009E7BFB">
            <w:pPr>
              <w:pStyle w:val="ListParagraph"/>
              <w:numPr>
                <w:ilvl w:val="0"/>
                <w:numId w:val="257"/>
              </w:numPr>
              <w:spacing w:line="276" w:lineRule="auto"/>
            </w:pPr>
            <w:r>
              <w:t>Accountability and responsibility for own actions are demonstrated based on workplace instructions.</w:t>
            </w:r>
          </w:p>
          <w:p w14:paraId="0B2F0648" w14:textId="77777777" w:rsidR="009E7BFB" w:rsidRDefault="009E7BFB" w:rsidP="009E7BFB">
            <w:pPr>
              <w:pStyle w:val="ListParagraph"/>
              <w:numPr>
                <w:ilvl w:val="0"/>
                <w:numId w:val="257"/>
              </w:numPr>
              <w:spacing w:line="276" w:lineRule="auto"/>
            </w:pPr>
            <w:r>
              <w:t>Self-esteem and a positive self-image are developed and maintained based on values.</w:t>
            </w:r>
          </w:p>
          <w:p w14:paraId="26109BE6" w14:textId="77777777" w:rsidR="009E7BFB" w:rsidRDefault="009E7BFB" w:rsidP="009E7BFB">
            <w:pPr>
              <w:pStyle w:val="ListParagraph"/>
              <w:numPr>
                <w:ilvl w:val="0"/>
                <w:numId w:val="257"/>
              </w:numPr>
              <w:spacing w:line="276" w:lineRule="auto"/>
            </w:pPr>
            <w:r>
              <w:t>Time management, attendance and punctuality are observed as per the organization policy.</w:t>
            </w:r>
          </w:p>
          <w:p w14:paraId="663992AE" w14:textId="77777777" w:rsidR="009E7BFB" w:rsidRDefault="009E7BFB" w:rsidP="009E7BFB">
            <w:pPr>
              <w:pStyle w:val="ListParagraph"/>
              <w:numPr>
                <w:ilvl w:val="0"/>
                <w:numId w:val="257"/>
              </w:numPr>
              <w:spacing w:line="276" w:lineRule="auto"/>
            </w:pPr>
            <w:r>
              <w:t>Goals are managed as per the organization’s objectives</w:t>
            </w:r>
          </w:p>
          <w:p w14:paraId="49BD0C08" w14:textId="77777777" w:rsidR="009E7BFB" w:rsidRDefault="009E7BFB" w:rsidP="009E7BFB">
            <w:pPr>
              <w:pStyle w:val="ListParagraph"/>
              <w:numPr>
                <w:ilvl w:val="0"/>
                <w:numId w:val="257"/>
              </w:numPr>
              <w:spacing w:line="276" w:lineRule="auto"/>
            </w:pPr>
            <w:r>
              <w:t>Self-strengths and weaknesses are identified based on personal objectives</w:t>
            </w:r>
          </w:p>
        </w:tc>
      </w:tr>
      <w:tr w:rsidR="009E7BFB" w14:paraId="512EB26D" w14:textId="77777777" w:rsidTr="009E7BFB">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E4DF077" w14:textId="77777777" w:rsidR="009E7BFB" w:rsidRDefault="009E7BFB" w:rsidP="009E7BFB">
            <w:pPr>
              <w:pStyle w:val="ListParagraph"/>
              <w:numPr>
                <w:ilvl w:val="0"/>
                <w:numId w:val="256"/>
              </w:numPr>
              <w:spacing w:line="276" w:lineRule="auto"/>
            </w:pPr>
            <w: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F0EEFB4" w14:textId="77777777" w:rsidR="009E7BFB" w:rsidRDefault="009E7BFB" w:rsidP="009E7BFB">
            <w:pPr>
              <w:pStyle w:val="ListParagraph"/>
              <w:numPr>
                <w:ilvl w:val="0"/>
                <w:numId w:val="258"/>
              </w:numPr>
              <w:spacing w:line="276" w:lineRule="auto"/>
            </w:pPr>
            <w:r>
              <w:t>Stress is managed in accordance with workplace policy.</w:t>
            </w:r>
          </w:p>
          <w:p w14:paraId="3B0EAA93" w14:textId="77777777" w:rsidR="009E7BFB" w:rsidRDefault="009E7BFB" w:rsidP="009E7BFB">
            <w:pPr>
              <w:pStyle w:val="ListParagraph"/>
              <w:numPr>
                <w:ilvl w:val="0"/>
                <w:numId w:val="258"/>
              </w:numPr>
              <w:spacing w:line="276" w:lineRule="auto"/>
            </w:pPr>
            <w:r>
              <w:t>Punctuality and time consciousness is demonstrated in line with workplace policy.</w:t>
            </w:r>
          </w:p>
          <w:p w14:paraId="3CB2AF9B" w14:textId="77777777" w:rsidR="009E7BFB" w:rsidRDefault="009E7BFB" w:rsidP="009E7BFB">
            <w:pPr>
              <w:pStyle w:val="ListParagraph"/>
              <w:numPr>
                <w:ilvl w:val="0"/>
                <w:numId w:val="258"/>
              </w:numPr>
              <w:spacing w:line="276" w:lineRule="auto"/>
            </w:pPr>
            <w:r>
              <w:t>Personal objectives are integrated with organization goals based on organization’s strategic plan.</w:t>
            </w:r>
          </w:p>
          <w:p w14:paraId="2E079DDC" w14:textId="77777777" w:rsidR="009E7BFB" w:rsidRDefault="009E7BFB" w:rsidP="009E7BFB">
            <w:pPr>
              <w:pStyle w:val="ListParagraph"/>
              <w:numPr>
                <w:ilvl w:val="0"/>
                <w:numId w:val="258"/>
              </w:numPr>
              <w:spacing w:line="276" w:lineRule="auto"/>
            </w:pPr>
            <w:r>
              <w:rPr>
                <w:b/>
                <w:i/>
              </w:rPr>
              <w:t>Resources</w:t>
            </w:r>
            <w:r>
              <w:t xml:space="preserve"> are utilized in accordance with workplace policy.</w:t>
            </w:r>
          </w:p>
          <w:p w14:paraId="753FBE83" w14:textId="77777777" w:rsidR="009E7BFB" w:rsidRDefault="009E7BFB" w:rsidP="009E7BFB">
            <w:pPr>
              <w:pStyle w:val="ListParagraph"/>
              <w:numPr>
                <w:ilvl w:val="0"/>
                <w:numId w:val="258"/>
              </w:numPr>
              <w:spacing w:line="276" w:lineRule="auto"/>
            </w:pPr>
            <w:r>
              <w:lastRenderedPageBreak/>
              <w:t>Work priorities are set in accordance to workplace goals and objectives.</w:t>
            </w:r>
          </w:p>
          <w:p w14:paraId="297C8D45" w14:textId="77777777" w:rsidR="009E7BFB" w:rsidRDefault="009E7BFB" w:rsidP="009E7BFB">
            <w:pPr>
              <w:pStyle w:val="ListParagraph"/>
              <w:numPr>
                <w:ilvl w:val="0"/>
                <w:numId w:val="258"/>
              </w:numPr>
              <w:spacing w:line="276" w:lineRule="auto"/>
            </w:pPr>
            <w:r>
              <w:t>Leisure time is recognized and utilized in line with personal objectives.</w:t>
            </w:r>
          </w:p>
          <w:p w14:paraId="2A445647" w14:textId="77777777" w:rsidR="009E7BFB" w:rsidRDefault="009E7BFB" w:rsidP="009E7BFB">
            <w:pPr>
              <w:pStyle w:val="ListParagraph"/>
              <w:numPr>
                <w:ilvl w:val="0"/>
                <w:numId w:val="258"/>
              </w:numPr>
              <w:spacing w:line="276" w:lineRule="auto"/>
            </w:pPr>
            <w:r>
              <w:rPr>
                <w:b/>
                <w:i/>
              </w:rPr>
              <w:t xml:space="preserve">Drugs and substances of abuse </w:t>
            </w:r>
            <w:r>
              <w:t xml:space="preserve">are identified and avoided based on workplace policy. </w:t>
            </w:r>
          </w:p>
          <w:p w14:paraId="1AAE9CD7" w14:textId="77777777" w:rsidR="009E7BFB" w:rsidRDefault="009E7BFB" w:rsidP="009E7BFB">
            <w:pPr>
              <w:pStyle w:val="ListParagraph"/>
              <w:numPr>
                <w:ilvl w:val="0"/>
                <w:numId w:val="258"/>
              </w:numPr>
              <w:spacing w:line="276" w:lineRule="auto"/>
            </w:pPr>
            <w:r>
              <w:t xml:space="preserve">HIV and AIDS prevention awareness is demonstrated in line with workplace policy. </w:t>
            </w:r>
          </w:p>
          <w:p w14:paraId="37C39CAD" w14:textId="77777777" w:rsidR="009E7BFB" w:rsidRDefault="009E7BFB" w:rsidP="009E7BFB">
            <w:pPr>
              <w:pStyle w:val="ListParagraph"/>
              <w:numPr>
                <w:ilvl w:val="0"/>
                <w:numId w:val="258"/>
              </w:numPr>
              <w:spacing w:line="276" w:lineRule="auto"/>
            </w:pPr>
            <w:r>
              <w:t xml:space="preserve">Safety consciousness is demonstrated in the workplace based on organization safety policy. </w:t>
            </w:r>
          </w:p>
          <w:p w14:paraId="665E7801" w14:textId="77777777" w:rsidR="009E7BFB" w:rsidRDefault="009E7BFB" w:rsidP="009E7BFB">
            <w:pPr>
              <w:pStyle w:val="ListParagraph"/>
              <w:numPr>
                <w:ilvl w:val="0"/>
                <w:numId w:val="258"/>
              </w:numPr>
              <w:spacing w:line="276" w:lineRule="auto"/>
            </w:pPr>
            <w:r>
              <w:rPr>
                <w:b/>
                <w:i/>
              </w:rPr>
              <w:t>Emerging issues</w:t>
            </w:r>
            <w:r>
              <w:t xml:space="preserve"> are identified and dealt with in accordance with organization policy.</w:t>
            </w:r>
          </w:p>
        </w:tc>
      </w:tr>
      <w:tr w:rsidR="009E7BFB" w14:paraId="064FA430" w14:textId="77777777" w:rsidTr="009E7BFB">
        <w:tc>
          <w:tcPr>
            <w:tcW w:w="1524" w:type="pct"/>
            <w:tcBorders>
              <w:top w:val="single" w:sz="4" w:space="0" w:color="auto"/>
              <w:left w:val="single" w:sz="4" w:space="0" w:color="auto"/>
              <w:bottom w:val="single" w:sz="4" w:space="0" w:color="auto"/>
              <w:right w:val="single" w:sz="4" w:space="0" w:color="auto"/>
            </w:tcBorders>
            <w:shd w:val="clear" w:color="auto" w:fill="FFFFFF"/>
          </w:tcPr>
          <w:p w14:paraId="077FE74D" w14:textId="77777777" w:rsidR="009E7BFB" w:rsidRDefault="009E7BFB" w:rsidP="009E7BFB">
            <w:pPr>
              <w:numPr>
                <w:ilvl w:val="0"/>
                <w:numId w:val="256"/>
              </w:numPr>
              <w:spacing w:after="0" w:line="276" w:lineRule="auto"/>
              <w:jc w:val="left"/>
              <w:rPr>
                <w:szCs w:val="24"/>
              </w:rPr>
            </w:pPr>
            <w:r>
              <w:rPr>
                <w:szCs w:val="24"/>
              </w:rPr>
              <w:lastRenderedPageBreak/>
              <w:t xml:space="preserve">Demonstrate workplace learning </w:t>
            </w:r>
          </w:p>
          <w:p w14:paraId="50D9376F" w14:textId="77777777" w:rsidR="009E7BFB" w:rsidRDefault="009E7BFB">
            <w:pPr>
              <w:spacing w:after="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38307B96" w14:textId="77777777" w:rsidR="009E7BFB" w:rsidRDefault="009E7BFB" w:rsidP="009E7BFB">
            <w:pPr>
              <w:pStyle w:val="Default"/>
              <w:numPr>
                <w:ilvl w:val="1"/>
                <w:numId w:val="259"/>
              </w:numPr>
              <w:spacing w:line="276" w:lineRule="auto"/>
              <w:rPr>
                <w:rFonts w:ascii="Times New Roman" w:hAnsi="Times New Roman" w:cs="Times New Roman"/>
                <w:color w:val="auto"/>
              </w:rPr>
            </w:pPr>
            <w:r>
              <w:rPr>
                <w:rFonts w:ascii="Times New Roman" w:hAnsi="Times New Roman" w:cs="Times New Roman"/>
                <w:color w:val="auto"/>
              </w:rPr>
              <w:t xml:space="preserve">Learning opportunities are sought and managed based on job requirement and organization policy. </w:t>
            </w:r>
          </w:p>
          <w:p w14:paraId="3701F04D" w14:textId="77777777" w:rsidR="009E7BFB" w:rsidRDefault="009E7BFB" w:rsidP="009E7BFB">
            <w:pPr>
              <w:pStyle w:val="Default"/>
              <w:numPr>
                <w:ilvl w:val="1"/>
                <w:numId w:val="259"/>
              </w:numPr>
              <w:spacing w:line="276" w:lineRule="auto"/>
              <w:rPr>
                <w:rFonts w:ascii="Times New Roman" w:hAnsi="Times New Roman" w:cs="Times New Roman"/>
                <w:color w:val="auto"/>
              </w:rPr>
            </w:pPr>
            <w:r>
              <w:rPr>
                <w:rFonts w:ascii="Times New Roman" w:hAnsi="Times New Roman" w:cs="Times New Roman"/>
                <w:color w:val="auto"/>
              </w:rPr>
              <w:t xml:space="preserve">Improvement in performance is demonstrated based on courses attended. </w:t>
            </w:r>
          </w:p>
          <w:p w14:paraId="606C8666" w14:textId="77777777" w:rsidR="009E7BFB" w:rsidRDefault="009E7BFB" w:rsidP="009E7BFB">
            <w:pPr>
              <w:pStyle w:val="Default"/>
              <w:numPr>
                <w:ilvl w:val="1"/>
                <w:numId w:val="259"/>
              </w:numPr>
              <w:spacing w:line="276" w:lineRule="auto"/>
              <w:rPr>
                <w:rFonts w:ascii="Times New Roman" w:hAnsi="Times New Roman" w:cs="Times New Roman"/>
                <w:color w:val="auto"/>
              </w:rPr>
            </w:pPr>
            <w:r>
              <w:rPr>
                <w:rFonts w:ascii="Times New Roman" w:hAnsi="Times New Roman" w:cs="Times New Roman"/>
                <w:color w:val="auto"/>
              </w:rPr>
              <w:t xml:space="preserve">Application of learning is demonstrated in both technical and </w:t>
            </w:r>
            <w:r>
              <w:rPr>
                <w:rFonts w:ascii="Times New Roman" w:hAnsi="Times New Roman" w:cs="Times New Roman"/>
                <w:color w:val="auto"/>
              </w:rPr>
              <w:lastRenderedPageBreak/>
              <w:t>non-technical aspects based on requirements of the job</w:t>
            </w:r>
          </w:p>
          <w:p w14:paraId="3E6CDB62" w14:textId="77777777" w:rsidR="009E7BFB" w:rsidRDefault="009E7BFB" w:rsidP="009E7BFB">
            <w:pPr>
              <w:pStyle w:val="Default"/>
              <w:numPr>
                <w:ilvl w:val="1"/>
                <w:numId w:val="259"/>
              </w:numPr>
              <w:spacing w:line="276" w:lineRule="auto"/>
              <w:rPr>
                <w:rFonts w:ascii="Times New Roman" w:hAnsi="Times New Roman" w:cs="Times New Roman"/>
                <w:color w:val="auto"/>
              </w:rPr>
            </w:pPr>
            <w:r>
              <w:rPr>
                <w:rFonts w:ascii="Times New Roman" w:hAnsi="Times New Roman" w:cs="Times New Roman"/>
                <w:color w:val="auto"/>
              </w:rPr>
              <w:t xml:space="preserve">Time and effort is invested in learning new skills based on job requirements </w:t>
            </w:r>
          </w:p>
          <w:p w14:paraId="712920C1" w14:textId="77777777" w:rsidR="009E7BFB" w:rsidRDefault="009E7BFB" w:rsidP="009E7BFB">
            <w:pPr>
              <w:pStyle w:val="Default"/>
              <w:numPr>
                <w:ilvl w:val="1"/>
                <w:numId w:val="259"/>
              </w:numPr>
              <w:spacing w:line="276" w:lineRule="auto"/>
              <w:rPr>
                <w:rFonts w:ascii="Times New Roman" w:hAnsi="Times New Roman" w:cs="Times New Roman"/>
                <w:color w:val="auto"/>
              </w:rPr>
            </w:pPr>
            <w:r>
              <w:rPr>
                <w:rFonts w:ascii="Times New Roman" w:hAnsi="Times New Roman" w:cs="Times New Roman"/>
                <w:color w:val="auto"/>
              </w:rPr>
              <w:t>Initiative is taken to create more effective and efficient processes and procedures in line with workplace policy.</w:t>
            </w:r>
          </w:p>
          <w:p w14:paraId="51DA8A5E" w14:textId="77777777" w:rsidR="009E7BFB" w:rsidRDefault="009E7BFB" w:rsidP="009E7BFB">
            <w:pPr>
              <w:pStyle w:val="Default"/>
              <w:numPr>
                <w:ilvl w:val="1"/>
                <w:numId w:val="259"/>
              </w:numPr>
              <w:spacing w:line="276" w:lineRule="auto"/>
              <w:rPr>
                <w:rFonts w:ascii="Times New Roman" w:hAnsi="Times New Roman" w:cs="Times New Roman"/>
                <w:color w:val="auto"/>
              </w:rPr>
            </w:pPr>
            <w:r>
              <w:rPr>
                <w:rFonts w:ascii="Times New Roman" w:hAnsi="Times New Roman" w:cs="Times New Roman"/>
                <w:color w:val="auto"/>
              </w:rPr>
              <w:t>New systems are developed and maintained in accordance with the requirements of the job.</w:t>
            </w:r>
          </w:p>
          <w:p w14:paraId="47FB1489" w14:textId="77777777" w:rsidR="009E7BFB" w:rsidRDefault="009E7BFB" w:rsidP="009E7BFB">
            <w:pPr>
              <w:pStyle w:val="Default"/>
              <w:numPr>
                <w:ilvl w:val="1"/>
                <w:numId w:val="259"/>
              </w:numPr>
              <w:spacing w:line="276" w:lineRule="auto"/>
              <w:rPr>
                <w:rFonts w:ascii="Times New Roman" w:hAnsi="Times New Roman" w:cs="Times New Roman"/>
                <w:color w:val="auto"/>
              </w:rPr>
            </w:pPr>
            <w:r>
              <w:rPr>
                <w:rFonts w:ascii="Times New Roman" w:hAnsi="Times New Roman" w:cs="Times New Roman"/>
                <w:color w:val="auto"/>
              </w:rPr>
              <w:t xml:space="preserve">Awareness of personal role in workplace </w:t>
            </w:r>
            <w:r>
              <w:rPr>
                <w:rFonts w:ascii="Times New Roman" w:hAnsi="Times New Roman" w:cs="Times New Roman"/>
                <w:b/>
                <w:i/>
                <w:color w:val="auto"/>
              </w:rPr>
              <w:t>innovation</w:t>
            </w:r>
            <w:r>
              <w:rPr>
                <w:rFonts w:ascii="Times New Roman" w:hAnsi="Times New Roman" w:cs="Times New Roman"/>
                <w:color w:val="auto"/>
              </w:rPr>
              <w:t xml:space="preserve"> is demonstrated based on requirements of the job.</w:t>
            </w:r>
          </w:p>
        </w:tc>
      </w:tr>
      <w:tr w:rsidR="009E7BFB" w14:paraId="2A6CF19C" w14:textId="77777777" w:rsidTr="009E7BFB">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5A85CD" w14:textId="77777777" w:rsidR="009E7BFB" w:rsidRDefault="009E7BFB" w:rsidP="009E7BFB">
            <w:pPr>
              <w:numPr>
                <w:ilvl w:val="0"/>
                <w:numId w:val="256"/>
              </w:numPr>
              <w:spacing w:after="0" w:line="276" w:lineRule="auto"/>
              <w:jc w:val="left"/>
              <w:rPr>
                <w:color w:val="auto"/>
                <w:szCs w:val="24"/>
              </w:rPr>
            </w:pPr>
            <w:r>
              <w:rPr>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3CBE471" w14:textId="77777777" w:rsidR="009E7BFB" w:rsidRDefault="009E7BFB" w:rsidP="009E7BFB">
            <w:pPr>
              <w:pStyle w:val="Default"/>
              <w:numPr>
                <w:ilvl w:val="0"/>
                <w:numId w:val="260"/>
              </w:numPr>
              <w:spacing w:line="276" w:lineRule="auto"/>
              <w:rPr>
                <w:rFonts w:ascii="Times New Roman" w:hAnsi="Times New Roman" w:cs="Times New Roman"/>
                <w:color w:val="auto"/>
              </w:rPr>
            </w:pPr>
            <w:r>
              <w:rPr>
                <w:rFonts w:ascii="Times New Roman" w:hAnsi="Times New Roman" w:cs="Times New Roman"/>
              </w:rPr>
              <w:t xml:space="preserve">Policies and guidelines are observed as per the workplace requirements </w:t>
            </w:r>
          </w:p>
          <w:p w14:paraId="400763CB" w14:textId="77777777" w:rsidR="009E7BFB" w:rsidRDefault="009E7BFB" w:rsidP="009E7BFB">
            <w:pPr>
              <w:pStyle w:val="Default"/>
              <w:numPr>
                <w:ilvl w:val="0"/>
                <w:numId w:val="260"/>
              </w:numPr>
              <w:spacing w:line="276" w:lineRule="auto"/>
              <w:rPr>
                <w:rFonts w:ascii="Times New Roman" w:hAnsi="Times New Roman" w:cs="Times New Roman"/>
                <w:color w:val="auto"/>
              </w:rPr>
            </w:pPr>
            <w:r>
              <w:rPr>
                <w:rFonts w:ascii="Times New Roman" w:hAnsi="Times New Roman" w:cs="Times New Roman"/>
              </w:rPr>
              <w:t xml:space="preserve">Self-worth and professionalism is exercised in line with personal goals and organizational policies </w:t>
            </w:r>
          </w:p>
          <w:p w14:paraId="768C4B0B" w14:textId="77777777" w:rsidR="009E7BFB" w:rsidRDefault="009E7BFB" w:rsidP="009E7BFB">
            <w:pPr>
              <w:pStyle w:val="Default"/>
              <w:numPr>
                <w:ilvl w:val="0"/>
                <w:numId w:val="260"/>
              </w:numPr>
              <w:spacing w:line="276" w:lineRule="auto"/>
              <w:rPr>
                <w:rFonts w:ascii="Times New Roman" w:hAnsi="Times New Roman" w:cs="Times New Roman"/>
                <w:color w:val="auto"/>
              </w:rPr>
            </w:pPr>
            <w:r>
              <w:rPr>
                <w:rFonts w:ascii="Times New Roman" w:hAnsi="Times New Roman" w:cs="Times New Roman"/>
              </w:rPr>
              <w:t xml:space="preserve">Code of conduct is observed as per the workplace requirements </w:t>
            </w:r>
          </w:p>
          <w:p w14:paraId="7F27DF33" w14:textId="77777777" w:rsidR="009E7BFB" w:rsidRDefault="009E7BFB" w:rsidP="009E7BFB">
            <w:pPr>
              <w:pStyle w:val="Default"/>
              <w:numPr>
                <w:ilvl w:val="0"/>
                <w:numId w:val="260"/>
              </w:numPr>
              <w:spacing w:line="276" w:lineRule="auto"/>
              <w:rPr>
                <w:rFonts w:ascii="Times New Roman" w:hAnsi="Times New Roman" w:cs="Times New Roman"/>
                <w:color w:val="auto"/>
              </w:rPr>
            </w:pPr>
            <w:r>
              <w:rPr>
                <w:rFonts w:ascii="Times New Roman" w:hAnsi="Times New Roman" w:cs="Times New Roman"/>
              </w:rPr>
              <w:t>Integrity is demonstrated as per legal requirement</w:t>
            </w:r>
          </w:p>
          <w:p w14:paraId="37AAB19F" w14:textId="77777777" w:rsidR="009E7BFB" w:rsidRDefault="009E7BFB">
            <w:pPr>
              <w:pStyle w:val="Default"/>
              <w:spacing w:line="276" w:lineRule="auto"/>
              <w:ind w:left="1260"/>
              <w:rPr>
                <w:rFonts w:ascii="Times New Roman" w:hAnsi="Times New Roman" w:cs="Times New Roman"/>
                <w:color w:val="auto"/>
              </w:rPr>
            </w:pPr>
          </w:p>
        </w:tc>
      </w:tr>
    </w:tbl>
    <w:p w14:paraId="307DC723" w14:textId="77777777" w:rsidR="009E7BFB" w:rsidRDefault="009E7BFB" w:rsidP="009E7BFB">
      <w:pPr>
        <w:spacing w:after="0"/>
        <w:rPr>
          <w:rFonts w:eastAsiaTheme="minorEastAsia"/>
          <w:b/>
          <w:color w:val="auto"/>
          <w:szCs w:val="24"/>
        </w:rPr>
      </w:pPr>
    </w:p>
    <w:p w14:paraId="4D4A9E3D" w14:textId="77777777" w:rsidR="005A2828" w:rsidRDefault="005A2828" w:rsidP="009E7BFB">
      <w:pPr>
        <w:spacing w:after="0"/>
        <w:rPr>
          <w:b/>
          <w:szCs w:val="24"/>
        </w:rPr>
      </w:pPr>
    </w:p>
    <w:p w14:paraId="5C2AA28B" w14:textId="77777777" w:rsidR="005A2828" w:rsidRDefault="005A2828" w:rsidP="009E7BFB">
      <w:pPr>
        <w:spacing w:after="0"/>
        <w:rPr>
          <w:b/>
          <w:szCs w:val="24"/>
        </w:rPr>
      </w:pPr>
    </w:p>
    <w:p w14:paraId="644D5EE8" w14:textId="42A557EB" w:rsidR="009E7BFB" w:rsidRDefault="009E7BFB" w:rsidP="009E7BFB">
      <w:pPr>
        <w:spacing w:after="0"/>
        <w:rPr>
          <w:b/>
          <w:szCs w:val="24"/>
        </w:rPr>
      </w:pPr>
      <w:r>
        <w:rPr>
          <w:b/>
          <w:szCs w:val="24"/>
        </w:rPr>
        <w:lastRenderedPageBreak/>
        <w:t>RANGE</w:t>
      </w:r>
    </w:p>
    <w:p w14:paraId="073ED848" w14:textId="77777777" w:rsidR="009E7BFB" w:rsidRDefault="009E7BFB" w:rsidP="009E7BFB">
      <w:pPr>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4282"/>
      </w:tblGrid>
      <w:tr w:rsidR="009E7BFB" w14:paraId="145C8EC1" w14:textId="77777777" w:rsidTr="009E7BFB">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10FBE826" w14:textId="77777777" w:rsidR="009E7BFB" w:rsidRDefault="009E7BFB">
            <w:pPr>
              <w:rPr>
                <w:szCs w:val="24"/>
              </w:rPr>
            </w:pPr>
            <w:r>
              <w:rPr>
                <w:b/>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2B05B0CE" w14:textId="77777777" w:rsidR="009E7BFB" w:rsidRDefault="009E7BFB">
            <w:pPr>
              <w:spacing w:after="0"/>
              <w:rPr>
                <w:b/>
                <w:szCs w:val="24"/>
              </w:rPr>
            </w:pPr>
            <w:r>
              <w:rPr>
                <w:b/>
                <w:szCs w:val="24"/>
              </w:rPr>
              <w:t>Variable</w:t>
            </w:r>
          </w:p>
        </w:tc>
      </w:tr>
      <w:tr w:rsidR="009E7BFB" w14:paraId="045EB4E0" w14:textId="77777777" w:rsidTr="009E7B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DDD3344" w14:textId="77777777" w:rsidR="009E7BFB" w:rsidRDefault="009E7BFB" w:rsidP="009E7BFB">
            <w:pPr>
              <w:pStyle w:val="ListParagraph"/>
              <w:numPr>
                <w:ilvl w:val="0"/>
                <w:numId w:val="261"/>
              </w:numPr>
              <w:spacing w:line="276" w:lineRule="auto"/>
            </w:pPr>
            <w: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049789" w14:textId="77777777" w:rsidR="009E7BFB" w:rsidRDefault="009E7BFB">
            <w:pPr>
              <w:spacing w:after="0"/>
              <w:rPr>
                <w:szCs w:val="24"/>
              </w:rPr>
            </w:pPr>
            <w:r>
              <w:rPr>
                <w:szCs w:val="24"/>
              </w:rPr>
              <w:t>Commonly abused</w:t>
            </w:r>
          </w:p>
          <w:p w14:paraId="4D3648D2" w14:textId="77777777" w:rsidR="009E7BFB" w:rsidRDefault="009E7BFB" w:rsidP="009E7BFB">
            <w:pPr>
              <w:pStyle w:val="ListParagraph"/>
              <w:numPr>
                <w:ilvl w:val="0"/>
                <w:numId w:val="262"/>
              </w:numPr>
              <w:spacing w:line="276" w:lineRule="auto"/>
            </w:pPr>
            <w:r>
              <w:t>Alcohol</w:t>
            </w:r>
          </w:p>
          <w:p w14:paraId="36948944" w14:textId="77777777" w:rsidR="009E7BFB" w:rsidRDefault="009E7BFB" w:rsidP="009E7BFB">
            <w:pPr>
              <w:pStyle w:val="ListParagraph"/>
              <w:numPr>
                <w:ilvl w:val="0"/>
                <w:numId w:val="262"/>
              </w:numPr>
              <w:spacing w:line="276" w:lineRule="auto"/>
            </w:pPr>
            <w:r>
              <w:t>Tobacco</w:t>
            </w:r>
          </w:p>
          <w:p w14:paraId="7B62BB88" w14:textId="77777777" w:rsidR="009E7BFB" w:rsidRDefault="009E7BFB" w:rsidP="009E7BFB">
            <w:pPr>
              <w:pStyle w:val="ListParagraph"/>
              <w:numPr>
                <w:ilvl w:val="0"/>
                <w:numId w:val="262"/>
              </w:numPr>
              <w:spacing w:line="276" w:lineRule="auto"/>
            </w:pPr>
            <w:r>
              <w:t>Miraa</w:t>
            </w:r>
          </w:p>
          <w:p w14:paraId="15C15BB3" w14:textId="77777777" w:rsidR="009E7BFB" w:rsidRDefault="009E7BFB" w:rsidP="009E7BFB">
            <w:pPr>
              <w:pStyle w:val="ListParagraph"/>
              <w:numPr>
                <w:ilvl w:val="0"/>
                <w:numId w:val="262"/>
              </w:numPr>
              <w:spacing w:line="276" w:lineRule="auto"/>
            </w:pPr>
            <w:r>
              <w:t>Over-the-counter drugs</w:t>
            </w:r>
          </w:p>
          <w:p w14:paraId="35E7AF48" w14:textId="77777777" w:rsidR="009E7BFB" w:rsidRDefault="009E7BFB" w:rsidP="009E7BFB">
            <w:pPr>
              <w:pStyle w:val="ListParagraph"/>
              <w:numPr>
                <w:ilvl w:val="0"/>
                <w:numId w:val="262"/>
              </w:numPr>
              <w:spacing w:line="276" w:lineRule="auto"/>
            </w:pPr>
            <w:r>
              <w:t>Cocaine</w:t>
            </w:r>
          </w:p>
          <w:p w14:paraId="143C1B0D" w14:textId="77777777" w:rsidR="009E7BFB" w:rsidRDefault="009E7BFB" w:rsidP="009E7BFB">
            <w:pPr>
              <w:pStyle w:val="ListParagraph"/>
              <w:numPr>
                <w:ilvl w:val="0"/>
                <w:numId w:val="262"/>
              </w:numPr>
              <w:spacing w:line="276" w:lineRule="auto"/>
            </w:pPr>
            <w:r>
              <w:t>Bhang</w:t>
            </w:r>
          </w:p>
          <w:p w14:paraId="60E6768C" w14:textId="77777777" w:rsidR="009E7BFB" w:rsidRDefault="009E7BFB" w:rsidP="009E7BFB">
            <w:pPr>
              <w:pStyle w:val="ListParagraph"/>
              <w:numPr>
                <w:ilvl w:val="0"/>
                <w:numId w:val="262"/>
              </w:numPr>
              <w:spacing w:line="276" w:lineRule="auto"/>
            </w:pPr>
            <w:r>
              <w:t xml:space="preserve">Glue  </w:t>
            </w:r>
          </w:p>
        </w:tc>
      </w:tr>
      <w:tr w:rsidR="009E7BFB" w14:paraId="64E5F9F7" w14:textId="77777777" w:rsidTr="009E7B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04DAAF3" w14:textId="77777777" w:rsidR="009E7BFB" w:rsidRDefault="009E7BFB" w:rsidP="009E7BFB">
            <w:pPr>
              <w:pStyle w:val="ListParagraph"/>
              <w:numPr>
                <w:ilvl w:val="0"/>
                <w:numId w:val="261"/>
              </w:numPr>
              <w:spacing w:line="276" w:lineRule="auto"/>
            </w:pPr>
            <w: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EA4013E" w14:textId="77777777" w:rsidR="009E7BFB" w:rsidRDefault="009E7BFB" w:rsidP="009E7BFB">
            <w:pPr>
              <w:pStyle w:val="ListParagraph"/>
              <w:numPr>
                <w:ilvl w:val="0"/>
                <w:numId w:val="262"/>
              </w:numPr>
              <w:spacing w:line="276" w:lineRule="auto"/>
            </w:pPr>
            <w:r>
              <w:t xml:space="preserve">Verbal </w:t>
            </w:r>
          </w:p>
          <w:p w14:paraId="74D0A6F9" w14:textId="77777777" w:rsidR="009E7BFB" w:rsidRDefault="009E7BFB" w:rsidP="009E7BFB">
            <w:pPr>
              <w:pStyle w:val="ListParagraph"/>
              <w:numPr>
                <w:ilvl w:val="0"/>
                <w:numId w:val="262"/>
              </w:numPr>
              <w:spacing w:line="276" w:lineRule="auto"/>
            </w:pPr>
            <w:r>
              <w:t>Written</w:t>
            </w:r>
          </w:p>
          <w:p w14:paraId="03A29D9D" w14:textId="77777777" w:rsidR="009E7BFB" w:rsidRDefault="009E7BFB" w:rsidP="009E7BFB">
            <w:pPr>
              <w:pStyle w:val="ListParagraph"/>
              <w:numPr>
                <w:ilvl w:val="0"/>
                <w:numId w:val="262"/>
              </w:numPr>
              <w:spacing w:line="276" w:lineRule="auto"/>
            </w:pPr>
            <w:r>
              <w:t xml:space="preserve">Informal </w:t>
            </w:r>
          </w:p>
          <w:p w14:paraId="10854CF5" w14:textId="77777777" w:rsidR="009E7BFB" w:rsidRDefault="009E7BFB" w:rsidP="009E7BFB">
            <w:pPr>
              <w:pStyle w:val="ListParagraph"/>
              <w:numPr>
                <w:ilvl w:val="0"/>
                <w:numId w:val="262"/>
              </w:numPr>
              <w:spacing w:line="276" w:lineRule="auto"/>
            </w:pPr>
            <w:r>
              <w:t xml:space="preserve">Formal </w:t>
            </w:r>
          </w:p>
        </w:tc>
      </w:tr>
      <w:tr w:rsidR="009E7BFB" w14:paraId="1AF6A381" w14:textId="77777777" w:rsidTr="009E7B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5B363F3" w14:textId="77777777" w:rsidR="009E7BFB" w:rsidRDefault="009E7BFB" w:rsidP="009E7BFB">
            <w:pPr>
              <w:pStyle w:val="ListParagraph"/>
              <w:numPr>
                <w:ilvl w:val="0"/>
                <w:numId w:val="261"/>
              </w:numPr>
              <w:spacing w:line="276" w:lineRule="auto"/>
            </w:pPr>
            <w: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E0E5EB5" w14:textId="77777777" w:rsidR="009E7BFB" w:rsidRDefault="009E7BFB" w:rsidP="009E7BFB">
            <w:pPr>
              <w:pStyle w:val="ListParagraph"/>
              <w:numPr>
                <w:ilvl w:val="0"/>
                <w:numId w:val="262"/>
              </w:numPr>
              <w:spacing w:line="276" w:lineRule="auto"/>
            </w:pPr>
            <w:r>
              <w:t>Small work group</w:t>
            </w:r>
          </w:p>
          <w:p w14:paraId="78542223" w14:textId="77777777" w:rsidR="009E7BFB" w:rsidRDefault="009E7BFB" w:rsidP="009E7BFB">
            <w:pPr>
              <w:pStyle w:val="ListParagraph"/>
              <w:numPr>
                <w:ilvl w:val="0"/>
                <w:numId w:val="262"/>
              </w:numPr>
              <w:spacing w:line="276" w:lineRule="auto"/>
            </w:pPr>
            <w:r>
              <w:t>Staff in a section/department</w:t>
            </w:r>
          </w:p>
          <w:p w14:paraId="4EAE977E" w14:textId="77777777" w:rsidR="009E7BFB" w:rsidRDefault="009E7BFB" w:rsidP="009E7BFB">
            <w:pPr>
              <w:pStyle w:val="ListParagraph"/>
              <w:numPr>
                <w:ilvl w:val="0"/>
                <w:numId w:val="262"/>
              </w:numPr>
              <w:spacing w:line="276" w:lineRule="auto"/>
            </w:pPr>
            <w:r>
              <w:t>Inter-agency group</w:t>
            </w:r>
          </w:p>
        </w:tc>
      </w:tr>
      <w:tr w:rsidR="009E7BFB" w14:paraId="2315A0BF" w14:textId="77777777" w:rsidTr="009E7B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2EB4078" w14:textId="77777777" w:rsidR="009E7BFB" w:rsidRDefault="009E7BFB" w:rsidP="009E7BFB">
            <w:pPr>
              <w:pStyle w:val="ListParagraph"/>
              <w:numPr>
                <w:ilvl w:val="0"/>
                <w:numId w:val="261"/>
              </w:numPr>
              <w:spacing w:line="276" w:lineRule="auto"/>
            </w:pPr>
            <w: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614DC57" w14:textId="77777777" w:rsidR="009E7BFB" w:rsidRDefault="009E7BFB" w:rsidP="009E7BFB">
            <w:pPr>
              <w:pStyle w:val="ListParagraph"/>
              <w:numPr>
                <w:ilvl w:val="0"/>
                <w:numId w:val="262"/>
              </w:numPr>
              <w:spacing w:line="276" w:lineRule="auto"/>
            </w:pPr>
            <w:r>
              <w:t>New ideas</w:t>
            </w:r>
          </w:p>
          <w:p w14:paraId="3955B78C" w14:textId="77777777" w:rsidR="009E7BFB" w:rsidRDefault="009E7BFB" w:rsidP="009E7BFB">
            <w:pPr>
              <w:pStyle w:val="ListParagraph"/>
              <w:numPr>
                <w:ilvl w:val="0"/>
                <w:numId w:val="262"/>
              </w:numPr>
              <w:spacing w:line="276" w:lineRule="auto"/>
            </w:pPr>
            <w:r>
              <w:t>Original ideas</w:t>
            </w:r>
          </w:p>
          <w:p w14:paraId="286F3A58" w14:textId="77777777" w:rsidR="009E7BFB" w:rsidRDefault="009E7BFB" w:rsidP="009E7BFB">
            <w:pPr>
              <w:pStyle w:val="ListParagraph"/>
              <w:numPr>
                <w:ilvl w:val="0"/>
                <w:numId w:val="262"/>
              </w:numPr>
              <w:spacing w:line="276" w:lineRule="auto"/>
            </w:pPr>
            <w:r>
              <w:t>Different ideas</w:t>
            </w:r>
          </w:p>
          <w:p w14:paraId="4E1E1C8E" w14:textId="77777777" w:rsidR="009E7BFB" w:rsidRDefault="009E7BFB" w:rsidP="009E7BFB">
            <w:pPr>
              <w:pStyle w:val="ListParagraph"/>
              <w:numPr>
                <w:ilvl w:val="0"/>
                <w:numId w:val="262"/>
              </w:numPr>
              <w:spacing w:line="276" w:lineRule="auto"/>
            </w:pPr>
            <w:r>
              <w:t xml:space="preserve">Methods/procedures </w:t>
            </w:r>
          </w:p>
          <w:p w14:paraId="743A6493" w14:textId="77777777" w:rsidR="009E7BFB" w:rsidRDefault="009E7BFB" w:rsidP="009E7BFB">
            <w:pPr>
              <w:pStyle w:val="ListParagraph"/>
              <w:numPr>
                <w:ilvl w:val="0"/>
                <w:numId w:val="262"/>
              </w:numPr>
              <w:spacing w:line="276" w:lineRule="auto"/>
            </w:pPr>
            <w:r>
              <w:t>Processes</w:t>
            </w:r>
          </w:p>
          <w:p w14:paraId="7F31584E" w14:textId="77777777" w:rsidR="009E7BFB" w:rsidRDefault="009E7BFB" w:rsidP="009E7BFB">
            <w:pPr>
              <w:pStyle w:val="ListParagraph"/>
              <w:numPr>
                <w:ilvl w:val="0"/>
                <w:numId w:val="262"/>
              </w:numPr>
              <w:spacing w:line="276" w:lineRule="auto"/>
            </w:pPr>
            <w:r>
              <w:lastRenderedPageBreak/>
              <w:t>New tools</w:t>
            </w:r>
          </w:p>
        </w:tc>
      </w:tr>
      <w:tr w:rsidR="009E7BFB" w14:paraId="018AD092" w14:textId="77777777" w:rsidTr="009E7BFB">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FC49555" w14:textId="77777777" w:rsidR="009E7BFB" w:rsidRDefault="009E7BFB" w:rsidP="009E7BFB">
            <w:pPr>
              <w:pStyle w:val="ListParagraph"/>
              <w:numPr>
                <w:ilvl w:val="0"/>
                <w:numId w:val="261"/>
              </w:numPr>
              <w:spacing w:line="276" w:lineRule="auto"/>
            </w:pPr>
            <w:r>
              <w:lastRenderedPageBreak/>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3A19E79" w14:textId="77777777" w:rsidR="009E7BFB" w:rsidRDefault="009E7BFB" w:rsidP="009E7BFB">
            <w:pPr>
              <w:pStyle w:val="ListParagraph"/>
              <w:numPr>
                <w:ilvl w:val="0"/>
                <w:numId w:val="262"/>
              </w:numPr>
              <w:spacing w:line="276" w:lineRule="auto"/>
            </w:pPr>
            <w:r>
              <w:t>Terrorism</w:t>
            </w:r>
          </w:p>
          <w:p w14:paraId="6A492B19" w14:textId="77777777" w:rsidR="009E7BFB" w:rsidRDefault="009E7BFB" w:rsidP="009E7BFB">
            <w:pPr>
              <w:pStyle w:val="ListParagraph"/>
              <w:numPr>
                <w:ilvl w:val="0"/>
                <w:numId w:val="262"/>
              </w:numPr>
              <w:spacing w:line="276" w:lineRule="auto"/>
            </w:pPr>
            <w:r>
              <w:t>Social media</w:t>
            </w:r>
          </w:p>
          <w:p w14:paraId="14073F31" w14:textId="77777777" w:rsidR="009E7BFB" w:rsidRDefault="009E7BFB" w:rsidP="009E7BFB">
            <w:pPr>
              <w:pStyle w:val="ListParagraph"/>
              <w:numPr>
                <w:ilvl w:val="0"/>
                <w:numId w:val="262"/>
              </w:numPr>
              <w:spacing w:line="276" w:lineRule="auto"/>
            </w:pPr>
            <w:r>
              <w:t>National cohesion</w:t>
            </w:r>
          </w:p>
          <w:p w14:paraId="750FFDDC" w14:textId="77777777" w:rsidR="009E7BFB" w:rsidRDefault="009E7BFB" w:rsidP="009E7BFB">
            <w:pPr>
              <w:pStyle w:val="ListParagraph"/>
              <w:numPr>
                <w:ilvl w:val="0"/>
                <w:numId w:val="262"/>
              </w:numPr>
              <w:spacing w:line="276" w:lineRule="auto"/>
            </w:pPr>
            <w:r>
              <w:t>Open offices</w:t>
            </w:r>
          </w:p>
        </w:tc>
      </w:tr>
    </w:tbl>
    <w:p w14:paraId="45701707" w14:textId="77777777" w:rsidR="009E7BFB" w:rsidRDefault="009E7BFB" w:rsidP="009E7BFB">
      <w:pPr>
        <w:rPr>
          <w:rFonts w:eastAsiaTheme="minorEastAsia"/>
          <w:szCs w:val="24"/>
        </w:rPr>
      </w:pPr>
    </w:p>
    <w:p w14:paraId="783044E7" w14:textId="77777777" w:rsidR="009E7BFB" w:rsidRDefault="009E7BFB" w:rsidP="009E7BFB">
      <w:pPr>
        <w:spacing w:after="0"/>
        <w:rPr>
          <w:szCs w:val="24"/>
        </w:rPr>
      </w:pPr>
      <w:r>
        <w:rPr>
          <w:b/>
          <w:szCs w:val="24"/>
        </w:rPr>
        <w:t>REQUIRED SKILLS AND KNOWLEDGE</w:t>
      </w:r>
    </w:p>
    <w:p w14:paraId="6ED043A8" w14:textId="77777777" w:rsidR="009E7BFB" w:rsidRDefault="009E7BFB" w:rsidP="009E7BFB">
      <w:pPr>
        <w:spacing w:after="0"/>
        <w:rPr>
          <w:bCs/>
          <w:szCs w:val="24"/>
        </w:rPr>
      </w:pPr>
      <w:r>
        <w:rPr>
          <w:bCs/>
          <w:szCs w:val="24"/>
        </w:rPr>
        <w:t>This section describes the skills and knowledge required for this unit of competency.</w:t>
      </w:r>
    </w:p>
    <w:p w14:paraId="46C07A0B" w14:textId="77777777" w:rsidR="009E7BFB" w:rsidRDefault="009E7BFB" w:rsidP="009E7BFB">
      <w:pPr>
        <w:spacing w:after="0"/>
        <w:rPr>
          <w:b/>
          <w:szCs w:val="24"/>
        </w:rPr>
      </w:pPr>
    </w:p>
    <w:p w14:paraId="6116D521" w14:textId="77777777" w:rsidR="009E7BFB" w:rsidRDefault="009E7BFB" w:rsidP="009E7BFB">
      <w:pPr>
        <w:spacing w:after="0"/>
        <w:rPr>
          <w:szCs w:val="24"/>
        </w:rPr>
      </w:pPr>
      <w:r>
        <w:rPr>
          <w:b/>
          <w:szCs w:val="24"/>
        </w:rPr>
        <w:t>Required Skills</w:t>
      </w:r>
    </w:p>
    <w:p w14:paraId="43FB4AB9" w14:textId="77777777" w:rsidR="009E7BFB" w:rsidRDefault="009E7BFB" w:rsidP="009E7BFB">
      <w:pPr>
        <w:spacing w:after="0"/>
        <w:rPr>
          <w:szCs w:val="24"/>
        </w:rPr>
      </w:pPr>
      <w:r>
        <w:rPr>
          <w:szCs w:val="24"/>
        </w:rPr>
        <w:t>The individual needs to demonstrate the following skills:</w:t>
      </w:r>
    </w:p>
    <w:p w14:paraId="1A6E7F17" w14:textId="77777777" w:rsidR="009E7BFB" w:rsidRDefault="009E7BFB" w:rsidP="009E7BFB">
      <w:pPr>
        <w:pStyle w:val="ListParagraph"/>
        <w:numPr>
          <w:ilvl w:val="0"/>
          <w:numId w:val="263"/>
        </w:numPr>
        <w:spacing w:after="200" w:line="276" w:lineRule="auto"/>
      </w:pPr>
      <w:r>
        <w:t xml:space="preserve">Communication </w:t>
      </w:r>
    </w:p>
    <w:p w14:paraId="1C0E4DB4" w14:textId="77777777" w:rsidR="009E7BFB" w:rsidRDefault="009E7BFB" w:rsidP="009E7BFB">
      <w:pPr>
        <w:pStyle w:val="ListParagraph"/>
        <w:numPr>
          <w:ilvl w:val="0"/>
          <w:numId w:val="263"/>
        </w:numPr>
        <w:spacing w:after="200" w:line="276" w:lineRule="auto"/>
      </w:pPr>
      <w:r>
        <w:t xml:space="preserve">Critical thinking </w:t>
      </w:r>
    </w:p>
    <w:p w14:paraId="6BC7BCA4" w14:textId="77777777" w:rsidR="009E7BFB" w:rsidRDefault="009E7BFB" w:rsidP="009E7BFB">
      <w:pPr>
        <w:pStyle w:val="ListParagraph"/>
        <w:numPr>
          <w:ilvl w:val="0"/>
          <w:numId w:val="263"/>
        </w:numPr>
        <w:spacing w:after="200" w:line="276" w:lineRule="auto"/>
      </w:pPr>
      <w:r>
        <w:t xml:space="preserve">Observation </w:t>
      </w:r>
    </w:p>
    <w:p w14:paraId="689CE001" w14:textId="77777777" w:rsidR="009E7BFB" w:rsidRDefault="009E7BFB" w:rsidP="009E7BFB">
      <w:pPr>
        <w:pStyle w:val="ListParagraph"/>
        <w:numPr>
          <w:ilvl w:val="0"/>
          <w:numId w:val="263"/>
        </w:numPr>
        <w:spacing w:after="200" w:line="276" w:lineRule="auto"/>
      </w:pPr>
      <w:r>
        <w:t xml:space="preserve">Organizing </w:t>
      </w:r>
    </w:p>
    <w:p w14:paraId="654A6D17" w14:textId="77777777" w:rsidR="009E7BFB" w:rsidRDefault="009E7BFB" w:rsidP="009E7BFB">
      <w:pPr>
        <w:pStyle w:val="ListParagraph"/>
        <w:numPr>
          <w:ilvl w:val="0"/>
          <w:numId w:val="263"/>
        </w:numPr>
        <w:spacing w:after="200" w:line="276" w:lineRule="auto"/>
      </w:pPr>
      <w:r>
        <w:t xml:space="preserve">Record keeping </w:t>
      </w:r>
    </w:p>
    <w:p w14:paraId="7347E651" w14:textId="77777777" w:rsidR="009E7BFB" w:rsidRDefault="009E7BFB" w:rsidP="009E7BFB">
      <w:pPr>
        <w:pStyle w:val="ListParagraph"/>
        <w:numPr>
          <w:ilvl w:val="0"/>
          <w:numId w:val="263"/>
        </w:numPr>
        <w:spacing w:after="200" w:line="276" w:lineRule="auto"/>
      </w:pPr>
      <w:r>
        <w:t xml:space="preserve">Problem solving </w:t>
      </w:r>
    </w:p>
    <w:p w14:paraId="285B9EE6" w14:textId="77777777" w:rsidR="009E7BFB" w:rsidRDefault="009E7BFB" w:rsidP="009E7BFB">
      <w:pPr>
        <w:pStyle w:val="ListParagraph"/>
        <w:numPr>
          <w:ilvl w:val="0"/>
          <w:numId w:val="263"/>
        </w:numPr>
        <w:spacing w:after="200" w:line="276" w:lineRule="auto"/>
      </w:pPr>
      <w:r>
        <w:t xml:space="preserve">Decision Making </w:t>
      </w:r>
    </w:p>
    <w:p w14:paraId="5DEB9F91" w14:textId="77777777" w:rsidR="009E7BFB" w:rsidRDefault="009E7BFB" w:rsidP="009E7BFB">
      <w:pPr>
        <w:pStyle w:val="ListParagraph"/>
        <w:numPr>
          <w:ilvl w:val="0"/>
          <w:numId w:val="263"/>
        </w:numPr>
        <w:spacing w:after="200" w:line="276" w:lineRule="auto"/>
      </w:pPr>
      <w:r>
        <w:t xml:space="preserve">Resource utilization </w:t>
      </w:r>
    </w:p>
    <w:p w14:paraId="3355587D" w14:textId="77777777" w:rsidR="009E7BFB" w:rsidRDefault="009E7BFB" w:rsidP="009E7BFB">
      <w:pPr>
        <w:pStyle w:val="ListParagraph"/>
        <w:tabs>
          <w:tab w:val="left" w:pos="612"/>
        </w:tabs>
        <w:spacing w:line="276" w:lineRule="auto"/>
      </w:pPr>
    </w:p>
    <w:p w14:paraId="6C3092F1" w14:textId="77777777" w:rsidR="009E7BFB" w:rsidRDefault="009E7BFB" w:rsidP="009E7BFB">
      <w:pPr>
        <w:spacing w:after="0"/>
        <w:rPr>
          <w:b/>
          <w:szCs w:val="24"/>
        </w:rPr>
      </w:pPr>
      <w:r>
        <w:rPr>
          <w:b/>
          <w:szCs w:val="24"/>
        </w:rPr>
        <w:t>Required Knowledge</w:t>
      </w:r>
    </w:p>
    <w:p w14:paraId="1E821818" w14:textId="77777777" w:rsidR="009E7BFB" w:rsidRDefault="009E7BFB" w:rsidP="009E7BFB">
      <w:pPr>
        <w:spacing w:after="0"/>
        <w:rPr>
          <w:szCs w:val="24"/>
        </w:rPr>
      </w:pPr>
      <w:r>
        <w:rPr>
          <w:szCs w:val="24"/>
        </w:rPr>
        <w:t>The individual needs to demonstrate knowledge of:</w:t>
      </w:r>
    </w:p>
    <w:p w14:paraId="7FE323F6" w14:textId="77777777" w:rsidR="009E7BFB" w:rsidRDefault="009E7BFB" w:rsidP="009E7BFB">
      <w:pPr>
        <w:pStyle w:val="ListParagraph"/>
        <w:numPr>
          <w:ilvl w:val="0"/>
          <w:numId w:val="264"/>
        </w:numPr>
        <w:spacing w:after="200" w:line="276" w:lineRule="auto"/>
      </w:pPr>
      <w:r>
        <w:t xml:space="preserve">Work values and ethics </w:t>
      </w:r>
    </w:p>
    <w:p w14:paraId="47E78D00" w14:textId="77777777" w:rsidR="009E7BFB" w:rsidRDefault="009E7BFB" w:rsidP="009E7BFB">
      <w:pPr>
        <w:pStyle w:val="ListParagraph"/>
        <w:numPr>
          <w:ilvl w:val="0"/>
          <w:numId w:val="264"/>
        </w:numPr>
        <w:spacing w:after="200" w:line="276" w:lineRule="auto"/>
      </w:pPr>
      <w:r>
        <w:t>Company policies</w:t>
      </w:r>
    </w:p>
    <w:p w14:paraId="191923ED" w14:textId="77777777" w:rsidR="009E7BFB" w:rsidRDefault="009E7BFB" w:rsidP="009E7BFB">
      <w:pPr>
        <w:pStyle w:val="ListParagraph"/>
        <w:numPr>
          <w:ilvl w:val="0"/>
          <w:numId w:val="264"/>
        </w:numPr>
        <w:spacing w:after="200" w:line="276" w:lineRule="auto"/>
      </w:pPr>
      <w:r>
        <w:lastRenderedPageBreak/>
        <w:t xml:space="preserve">Company operations, procedures and standards </w:t>
      </w:r>
    </w:p>
    <w:p w14:paraId="7483F64A" w14:textId="77777777" w:rsidR="009E7BFB" w:rsidRDefault="009E7BFB" w:rsidP="009E7BFB">
      <w:pPr>
        <w:pStyle w:val="ListParagraph"/>
        <w:numPr>
          <w:ilvl w:val="0"/>
          <w:numId w:val="264"/>
        </w:numPr>
        <w:spacing w:after="200" w:line="276" w:lineRule="auto"/>
      </w:pPr>
      <w:r>
        <w:t>Occupational Health and safety procedures</w:t>
      </w:r>
    </w:p>
    <w:p w14:paraId="058C61C2" w14:textId="77777777" w:rsidR="009E7BFB" w:rsidRDefault="009E7BFB" w:rsidP="009E7BFB">
      <w:pPr>
        <w:pStyle w:val="ListParagraph"/>
        <w:numPr>
          <w:ilvl w:val="0"/>
          <w:numId w:val="264"/>
        </w:numPr>
        <w:spacing w:after="200" w:line="276" w:lineRule="auto"/>
      </w:pPr>
      <w:r>
        <w:t xml:space="preserve">Fundamental rights at work </w:t>
      </w:r>
    </w:p>
    <w:p w14:paraId="758F001A" w14:textId="77777777" w:rsidR="009E7BFB" w:rsidRDefault="009E7BFB" w:rsidP="009E7BFB">
      <w:pPr>
        <w:pStyle w:val="ListParagraph"/>
        <w:numPr>
          <w:ilvl w:val="0"/>
          <w:numId w:val="264"/>
        </w:numPr>
        <w:spacing w:after="200" w:line="276" w:lineRule="auto"/>
      </w:pPr>
      <w:r>
        <w:t>Personal hygiene practices</w:t>
      </w:r>
    </w:p>
    <w:p w14:paraId="0A03E13B" w14:textId="77777777" w:rsidR="009E7BFB" w:rsidRDefault="009E7BFB" w:rsidP="009E7BFB">
      <w:pPr>
        <w:pStyle w:val="ListParagraph"/>
        <w:numPr>
          <w:ilvl w:val="0"/>
          <w:numId w:val="264"/>
        </w:numPr>
        <w:spacing w:after="200" w:line="276" w:lineRule="auto"/>
      </w:pPr>
      <w:r>
        <w:t>Workplace communication</w:t>
      </w:r>
    </w:p>
    <w:p w14:paraId="51E44A9B" w14:textId="77777777" w:rsidR="009E7BFB" w:rsidRDefault="009E7BFB" w:rsidP="009E7BFB">
      <w:pPr>
        <w:pStyle w:val="ListParagraph"/>
        <w:numPr>
          <w:ilvl w:val="0"/>
          <w:numId w:val="264"/>
        </w:numPr>
        <w:spacing w:after="200" w:line="276" w:lineRule="auto"/>
      </w:pPr>
      <w:r>
        <w:t>Concept  of time</w:t>
      </w:r>
    </w:p>
    <w:p w14:paraId="3E0F02A9" w14:textId="77777777" w:rsidR="009E7BFB" w:rsidRDefault="009E7BFB" w:rsidP="009E7BFB">
      <w:pPr>
        <w:pStyle w:val="ListParagraph"/>
        <w:numPr>
          <w:ilvl w:val="0"/>
          <w:numId w:val="264"/>
        </w:numPr>
        <w:spacing w:after="200" w:line="276" w:lineRule="auto"/>
      </w:pPr>
      <w:r>
        <w:t xml:space="preserve">Time management </w:t>
      </w:r>
    </w:p>
    <w:p w14:paraId="60E5EBE1" w14:textId="77777777" w:rsidR="009E7BFB" w:rsidRDefault="009E7BFB" w:rsidP="009E7BFB">
      <w:pPr>
        <w:pStyle w:val="ListParagraph"/>
        <w:numPr>
          <w:ilvl w:val="0"/>
          <w:numId w:val="264"/>
        </w:numPr>
        <w:spacing w:after="200" w:line="276" w:lineRule="auto"/>
      </w:pPr>
      <w:r>
        <w:t>Decision making</w:t>
      </w:r>
    </w:p>
    <w:p w14:paraId="6F96F273" w14:textId="77777777" w:rsidR="009E7BFB" w:rsidRDefault="009E7BFB" w:rsidP="009E7BFB">
      <w:pPr>
        <w:pStyle w:val="ListParagraph"/>
        <w:numPr>
          <w:ilvl w:val="0"/>
          <w:numId w:val="264"/>
        </w:numPr>
        <w:spacing w:after="200" w:line="276" w:lineRule="auto"/>
      </w:pPr>
      <w:r>
        <w:t>Types of resources</w:t>
      </w:r>
    </w:p>
    <w:p w14:paraId="0CE00C35" w14:textId="77777777" w:rsidR="009E7BFB" w:rsidRDefault="009E7BFB" w:rsidP="009E7BFB">
      <w:pPr>
        <w:pStyle w:val="ListParagraph"/>
        <w:numPr>
          <w:ilvl w:val="0"/>
          <w:numId w:val="264"/>
        </w:numPr>
        <w:spacing w:after="200" w:line="276" w:lineRule="auto"/>
      </w:pPr>
      <w:r>
        <w:t xml:space="preserve">Work planning </w:t>
      </w:r>
    </w:p>
    <w:p w14:paraId="0A410C6C" w14:textId="77777777" w:rsidR="009E7BFB" w:rsidRDefault="009E7BFB" w:rsidP="009E7BFB">
      <w:pPr>
        <w:pStyle w:val="ListParagraph"/>
        <w:numPr>
          <w:ilvl w:val="0"/>
          <w:numId w:val="264"/>
        </w:numPr>
        <w:spacing w:after="200" w:line="276" w:lineRule="auto"/>
      </w:pPr>
      <w:r>
        <w:t>Organizing work</w:t>
      </w:r>
    </w:p>
    <w:p w14:paraId="7C86436D" w14:textId="77777777" w:rsidR="009E7BFB" w:rsidRDefault="009E7BFB" w:rsidP="009E7BFB">
      <w:pPr>
        <w:pStyle w:val="ListParagraph"/>
        <w:numPr>
          <w:ilvl w:val="0"/>
          <w:numId w:val="264"/>
        </w:numPr>
        <w:spacing w:after="200" w:line="276" w:lineRule="auto"/>
      </w:pPr>
      <w:r>
        <w:t>Record keeping</w:t>
      </w:r>
    </w:p>
    <w:p w14:paraId="45D5B5A4" w14:textId="77777777" w:rsidR="009E7BFB" w:rsidRDefault="009E7BFB" w:rsidP="009E7BFB">
      <w:pPr>
        <w:pStyle w:val="ListParagraph"/>
        <w:numPr>
          <w:ilvl w:val="0"/>
          <w:numId w:val="264"/>
        </w:numPr>
        <w:spacing w:after="200" w:line="276" w:lineRule="auto"/>
      </w:pPr>
      <w:r>
        <w:t>Workplace problems and how to deal with them</w:t>
      </w:r>
    </w:p>
    <w:p w14:paraId="32A636F6" w14:textId="77777777" w:rsidR="009E7BFB" w:rsidRDefault="009E7BFB" w:rsidP="009E7BFB">
      <w:pPr>
        <w:pStyle w:val="ListParagraph"/>
        <w:numPr>
          <w:ilvl w:val="0"/>
          <w:numId w:val="264"/>
        </w:numPr>
        <w:spacing w:after="200" w:line="276" w:lineRule="auto"/>
      </w:pPr>
      <w:r>
        <w:t>Assertiveness</w:t>
      </w:r>
    </w:p>
    <w:p w14:paraId="2D9741CD" w14:textId="77777777" w:rsidR="009E7BFB" w:rsidRDefault="009E7BFB" w:rsidP="009E7BFB">
      <w:pPr>
        <w:pStyle w:val="ListParagraph"/>
        <w:numPr>
          <w:ilvl w:val="0"/>
          <w:numId w:val="264"/>
        </w:numPr>
        <w:spacing w:after="200" w:line="276" w:lineRule="auto"/>
      </w:pPr>
      <w:r>
        <w:t>Team work</w:t>
      </w:r>
    </w:p>
    <w:p w14:paraId="1EC4256C" w14:textId="77777777" w:rsidR="009E7BFB" w:rsidRDefault="009E7BFB" w:rsidP="009E7BFB">
      <w:pPr>
        <w:pStyle w:val="ListParagraph"/>
        <w:numPr>
          <w:ilvl w:val="0"/>
          <w:numId w:val="264"/>
        </w:numPr>
        <w:spacing w:after="200" w:line="276" w:lineRule="auto"/>
      </w:pPr>
      <w:r>
        <w:t>HIV and AIDS</w:t>
      </w:r>
    </w:p>
    <w:p w14:paraId="65DC72CE" w14:textId="77777777" w:rsidR="009E7BFB" w:rsidRDefault="009E7BFB" w:rsidP="009E7BFB">
      <w:pPr>
        <w:pStyle w:val="ListParagraph"/>
        <w:numPr>
          <w:ilvl w:val="0"/>
          <w:numId w:val="264"/>
        </w:numPr>
        <w:spacing w:after="200" w:line="276" w:lineRule="auto"/>
      </w:pPr>
      <w:r>
        <w:t>Drug and substance abuse</w:t>
      </w:r>
    </w:p>
    <w:p w14:paraId="552D291E" w14:textId="77777777" w:rsidR="009E7BFB" w:rsidRDefault="009E7BFB" w:rsidP="009E7BFB">
      <w:pPr>
        <w:pStyle w:val="ListParagraph"/>
        <w:numPr>
          <w:ilvl w:val="0"/>
          <w:numId w:val="265"/>
        </w:numPr>
        <w:spacing w:line="276" w:lineRule="auto"/>
      </w:pPr>
      <w:r>
        <w:t>Safe work habits</w:t>
      </w:r>
    </w:p>
    <w:p w14:paraId="408F4D66" w14:textId="77777777" w:rsidR="009E7BFB" w:rsidRDefault="009E7BFB" w:rsidP="009E7BFB">
      <w:pPr>
        <w:pStyle w:val="ListParagraph"/>
        <w:numPr>
          <w:ilvl w:val="0"/>
          <w:numId w:val="265"/>
        </w:numPr>
        <w:spacing w:line="276" w:lineRule="auto"/>
      </w:pPr>
      <w:r>
        <w:t>Professional growth and development</w:t>
      </w:r>
    </w:p>
    <w:p w14:paraId="5499124D" w14:textId="77777777" w:rsidR="009E7BFB" w:rsidRDefault="009E7BFB" w:rsidP="009E7BFB">
      <w:pPr>
        <w:pStyle w:val="ListParagraph"/>
        <w:numPr>
          <w:ilvl w:val="0"/>
          <w:numId w:val="265"/>
        </w:numPr>
        <w:spacing w:line="276" w:lineRule="auto"/>
      </w:pPr>
      <w:r>
        <w:t>Technology in the workplace</w:t>
      </w:r>
    </w:p>
    <w:p w14:paraId="0F60026C" w14:textId="77777777" w:rsidR="009E7BFB" w:rsidRDefault="009E7BFB" w:rsidP="009E7BFB">
      <w:pPr>
        <w:pStyle w:val="ListParagraph"/>
        <w:numPr>
          <w:ilvl w:val="0"/>
          <w:numId w:val="265"/>
        </w:numPr>
        <w:spacing w:line="276" w:lineRule="auto"/>
      </w:pPr>
      <w:r>
        <w:t>Innovation</w:t>
      </w:r>
    </w:p>
    <w:p w14:paraId="714992AB" w14:textId="77777777" w:rsidR="009E7BFB" w:rsidRDefault="009E7BFB" w:rsidP="009E7BFB">
      <w:pPr>
        <w:pStyle w:val="ListParagraph"/>
        <w:numPr>
          <w:ilvl w:val="0"/>
          <w:numId w:val="265"/>
        </w:numPr>
        <w:spacing w:line="276" w:lineRule="auto"/>
      </w:pPr>
      <w:r>
        <w:t>Emerging issues</w:t>
      </w:r>
    </w:p>
    <w:p w14:paraId="2E8C951F" w14:textId="77777777" w:rsidR="009E7BFB" w:rsidRDefault="009E7BFB" w:rsidP="009E7BFB">
      <w:pPr>
        <w:pStyle w:val="Default"/>
        <w:numPr>
          <w:ilvl w:val="1"/>
          <w:numId w:val="266"/>
        </w:numPr>
        <w:spacing w:line="276" w:lineRule="auto"/>
        <w:rPr>
          <w:rFonts w:ascii="Times New Roman" w:hAnsi="Times New Roman" w:cs="Times New Roman"/>
          <w:color w:val="auto"/>
        </w:rPr>
      </w:pPr>
      <w:r>
        <w:rPr>
          <w:rFonts w:ascii="Times New Roman" w:hAnsi="Times New Roman" w:cs="Times New Roman"/>
          <w:color w:val="auto"/>
        </w:rPr>
        <w:t xml:space="preserve">Social media </w:t>
      </w:r>
    </w:p>
    <w:p w14:paraId="6241886C" w14:textId="77777777" w:rsidR="009E7BFB" w:rsidRDefault="009E7BFB" w:rsidP="009E7BFB">
      <w:pPr>
        <w:pStyle w:val="Default"/>
        <w:numPr>
          <w:ilvl w:val="1"/>
          <w:numId w:val="266"/>
        </w:numPr>
        <w:spacing w:line="276" w:lineRule="auto"/>
        <w:rPr>
          <w:rFonts w:ascii="Times New Roman" w:hAnsi="Times New Roman" w:cs="Times New Roman"/>
          <w:color w:val="auto"/>
        </w:rPr>
      </w:pPr>
      <w:r>
        <w:rPr>
          <w:rFonts w:ascii="Times New Roman" w:hAnsi="Times New Roman" w:cs="Times New Roman"/>
          <w:color w:val="auto"/>
        </w:rPr>
        <w:t xml:space="preserve">Terrorism </w:t>
      </w:r>
    </w:p>
    <w:p w14:paraId="071B7FFD" w14:textId="77777777" w:rsidR="009E7BFB" w:rsidRDefault="009E7BFB" w:rsidP="009E7BFB">
      <w:pPr>
        <w:pStyle w:val="Default"/>
        <w:numPr>
          <w:ilvl w:val="1"/>
          <w:numId w:val="266"/>
        </w:numPr>
        <w:spacing w:line="276" w:lineRule="auto"/>
        <w:rPr>
          <w:rFonts w:ascii="Times New Roman" w:hAnsi="Times New Roman" w:cs="Times New Roman"/>
          <w:color w:val="auto"/>
        </w:rPr>
      </w:pPr>
      <w:r>
        <w:rPr>
          <w:rFonts w:ascii="Times New Roman" w:hAnsi="Times New Roman" w:cs="Times New Roman"/>
          <w:color w:val="auto"/>
        </w:rPr>
        <w:t>National cohesion</w:t>
      </w:r>
    </w:p>
    <w:p w14:paraId="4509BDD7" w14:textId="77777777" w:rsidR="009E7BFB" w:rsidRDefault="009E7BFB" w:rsidP="009E7BFB">
      <w:pPr>
        <w:pStyle w:val="ListParagraph"/>
        <w:autoSpaceDE w:val="0"/>
        <w:autoSpaceDN w:val="0"/>
        <w:adjustRightInd w:val="0"/>
        <w:spacing w:line="276" w:lineRule="auto"/>
      </w:pPr>
    </w:p>
    <w:p w14:paraId="21C4AC09" w14:textId="77777777" w:rsidR="009E7BFB" w:rsidRDefault="009E7BFB" w:rsidP="009E7BFB">
      <w:pPr>
        <w:pStyle w:val="Heading6"/>
        <w:spacing w:before="0" w:line="276" w:lineRule="auto"/>
        <w:ind w:hanging="90"/>
        <w:rPr>
          <w:rFonts w:ascii="Times New Roman" w:hAnsi="Times New Roman"/>
          <w:b/>
          <w:color w:val="auto"/>
        </w:rPr>
      </w:pPr>
      <w:r>
        <w:rPr>
          <w:rFonts w:ascii="Times New Roman" w:hAnsi="Times New Roman"/>
          <w:b/>
          <w:color w:val="auto"/>
        </w:rPr>
        <w:lastRenderedPageBreak/>
        <w:t>EVIDENCE GUIDE</w:t>
      </w:r>
    </w:p>
    <w:p w14:paraId="1108A153" w14:textId="77777777" w:rsidR="009E7BFB" w:rsidRDefault="009E7BFB" w:rsidP="009E7BFB">
      <w:pPr>
        <w:rPr>
          <w:color w:val="auto"/>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4296"/>
      </w:tblGrid>
      <w:tr w:rsidR="009E7BFB" w14:paraId="046BE4DB" w14:textId="77777777" w:rsidTr="009E7BFB">
        <w:tc>
          <w:tcPr>
            <w:tcW w:w="1190" w:type="pct"/>
            <w:tcBorders>
              <w:top w:val="single" w:sz="4" w:space="0" w:color="auto"/>
              <w:left w:val="single" w:sz="4" w:space="0" w:color="auto"/>
              <w:bottom w:val="single" w:sz="4" w:space="0" w:color="auto"/>
              <w:right w:val="single" w:sz="4" w:space="0" w:color="auto"/>
            </w:tcBorders>
            <w:hideMark/>
          </w:tcPr>
          <w:p w14:paraId="1321AEA5" w14:textId="77777777" w:rsidR="009E7BFB" w:rsidRDefault="009E7BFB" w:rsidP="009E7BFB">
            <w:pPr>
              <w:numPr>
                <w:ilvl w:val="0"/>
                <w:numId w:val="267"/>
              </w:numPr>
              <w:spacing w:after="0" w:line="276" w:lineRule="auto"/>
              <w:jc w:val="left"/>
              <w:rPr>
                <w:szCs w:val="24"/>
              </w:rPr>
            </w:pPr>
            <w:r>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0E3599FB" w14:textId="77777777" w:rsidR="009E7BFB" w:rsidRDefault="009E7BFB">
            <w:pPr>
              <w:pStyle w:val="BodyText"/>
              <w:tabs>
                <w:tab w:val="left" w:pos="702"/>
              </w:tabs>
              <w:spacing w:line="276" w:lineRule="auto"/>
              <w:ind w:left="702" w:hanging="702"/>
            </w:pPr>
            <w:r>
              <w:t>Assessment requires evidence that the candidate:</w:t>
            </w:r>
          </w:p>
          <w:p w14:paraId="3960E1D7" w14:textId="77777777" w:rsidR="009E7BFB" w:rsidRDefault="009E7BFB" w:rsidP="009E7BFB">
            <w:pPr>
              <w:numPr>
                <w:ilvl w:val="1"/>
                <w:numId w:val="268"/>
              </w:numPr>
              <w:spacing w:after="0" w:line="276" w:lineRule="auto"/>
              <w:jc w:val="left"/>
              <w:rPr>
                <w:szCs w:val="24"/>
              </w:rPr>
            </w:pPr>
            <w:r>
              <w:rPr>
                <w:szCs w:val="24"/>
              </w:rPr>
              <w:t xml:space="preserve">Conducted self-management </w:t>
            </w:r>
          </w:p>
          <w:p w14:paraId="54C4BCA9" w14:textId="77777777" w:rsidR="009E7BFB" w:rsidRDefault="009E7BFB" w:rsidP="009E7BFB">
            <w:pPr>
              <w:numPr>
                <w:ilvl w:val="1"/>
                <w:numId w:val="268"/>
              </w:numPr>
              <w:spacing w:after="0" w:line="276" w:lineRule="auto"/>
              <w:jc w:val="left"/>
              <w:rPr>
                <w:szCs w:val="24"/>
              </w:rPr>
            </w:pPr>
            <w:r>
              <w:rPr>
                <w:szCs w:val="24"/>
              </w:rPr>
              <w:t xml:space="preserve">Demonstrated critical safe work habits  </w:t>
            </w:r>
          </w:p>
          <w:p w14:paraId="1A868B25" w14:textId="77777777" w:rsidR="009E7BFB" w:rsidRDefault="009E7BFB" w:rsidP="009E7BFB">
            <w:pPr>
              <w:numPr>
                <w:ilvl w:val="1"/>
                <w:numId w:val="268"/>
              </w:numPr>
              <w:spacing w:after="0" w:line="276" w:lineRule="auto"/>
              <w:jc w:val="left"/>
              <w:rPr>
                <w:szCs w:val="24"/>
              </w:rPr>
            </w:pPr>
            <w:r>
              <w:rPr>
                <w:szCs w:val="24"/>
              </w:rPr>
              <w:t xml:space="preserve">Demonstrated workplace learning </w:t>
            </w:r>
          </w:p>
          <w:p w14:paraId="3694C590" w14:textId="77777777" w:rsidR="009E7BFB" w:rsidRDefault="009E7BFB" w:rsidP="009E7BFB">
            <w:pPr>
              <w:numPr>
                <w:ilvl w:val="1"/>
                <w:numId w:val="268"/>
              </w:numPr>
              <w:spacing w:after="0" w:line="276" w:lineRule="auto"/>
              <w:jc w:val="left"/>
              <w:rPr>
                <w:szCs w:val="24"/>
              </w:rPr>
            </w:pPr>
            <w:r>
              <w:rPr>
                <w:szCs w:val="24"/>
              </w:rPr>
              <w:t xml:space="preserve">Demonstrated workplace ethics </w:t>
            </w:r>
          </w:p>
        </w:tc>
      </w:tr>
      <w:tr w:rsidR="009E7BFB" w14:paraId="5406F3D2" w14:textId="77777777" w:rsidTr="009E7BFB">
        <w:tc>
          <w:tcPr>
            <w:tcW w:w="1190" w:type="pct"/>
            <w:tcBorders>
              <w:top w:val="single" w:sz="4" w:space="0" w:color="auto"/>
              <w:left w:val="single" w:sz="4" w:space="0" w:color="auto"/>
              <w:bottom w:val="single" w:sz="4" w:space="0" w:color="auto"/>
              <w:right w:val="single" w:sz="4" w:space="0" w:color="auto"/>
            </w:tcBorders>
            <w:hideMark/>
          </w:tcPr>
          <w:p w14:paraId="3A375A3C" w14:textId="77777777" w:rsidR="009E7BFB" w:rsidRDefault="009E7BFB" w:rsidP="009E7BFB">
            <w:pPr>
              <w:pStyle w:val="BodyText"/>
              <w:numPr>
                <w:ilvl w:val="0"/>
                <w:numId w:val="267"/>
              </w:numPr>
              <w:spacing w:after="0" w:line="276" w:lineRule="auto"/>
              <w:ind w:right="162"/>
            </w:pPr>
            <w: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788D7DDE" w14:textId="77777777" w:rsidR="009E7BFB" w:rsidRDefault="009E7BFB">
            <w:pPr>
              <w:tabs>
                <w:tab w:val="left" w:pos="702"/>
              </w:tabs>
              <w:rPr>
                <w:szCs w:val="24"/>
              </w:rPr>
            </w:pPr>
            <w:r>
              <w:rPr>
                <w:szCs w:val="24"/>
              </w:rPr>
              <w:t xml:space="preserve">The following resources should be provided: </w:t>
            </w:r>
          </w:p>
          <w:p w14:paraId="6722B830" w14:textId="77777777" w:rsidR="009E7BFB" w:rsidRDefault="009E7BFB" w:rsidP="009E7BFB">
            <w:pPr>
              <w:pStyle w:val="ListParagraph"/>
              <w:numPr>
                <w:ilvl w:val="0"/>
                <w:numId w:val="269"/>
              </w:numPr>
              <w:spacing w:line="276" w:lineRule="auto"/>
            </w:pPr>
            <w:r>
              <w:t>Access to relevant workplace where assessment can take place</w:t>
            </w:r>
          </w:p>
          <w:p w14:paraId="3A010419" w14:textId="77777777" w:rsidR="009E7BFB" w:rsidRDefault="009E7BFB" w:rsidP="009E7BFB">
            <w:pPr>
              <w:pStyle w:val="ListParagraph"/>
              <w:numPr>
                <w:ilvl w:val="0"/>
                <w:numId w:val="269"/>
              </w:numPr>
              <w:spacing w:line="276" w:lineRule="auto"/>
            </w:pPr>
            <w:r>
              <w:t xml:space="preserve">Appropriately simulated environment where assessment can take place </w:t>
            </w:r>
          </w:p>
        </w:tc>
      </w:tr>
      <w:tr w:rsidR="009E7BFB" w14:paraId="774A17BA" w14:textId="77777777" w:rsidTr="009E7BFB">
        <w:tc>
          <w:tcPr>
            <w:tcW w:w="1190" w:type="pct"/>
            <w:tcBorders>
              <w:top w:val="single" w:sz="4" w:space="0" w:color="auto"/>
              <w:left w:val="single" w:sz="4" w:space="0" w:color="auto"/>
              <w:bottom w:val="single" w:sz="4" w:space="0" w:color="auto"/>
              <w:right w:val="single" w:sz="4" w:space="0" w:color="auto"/>
            </w:tcBorders>
            <w:hideMark/>
          </w:tcPr>
          <w:p w14:paraId="29C496BB" w14:textId="77777777" w:rsidR="009E7BFB" w:rsidRDefault="009E7BFB" w:rsidP="009E7BFB">
            <w:pPr>
              <w:pStyle w:val="BodyText"/>
              <w:numPr>
                <w:ilvl w:val="0"/>
                <w:numId w:val="267"/>
              </w:numPr>
              <w:tabs>
                <w:tab w:val="left" w:pos="0"/>
              </w:tabs>
              <w:spacing w:after="0" w:line="276" w:lineRule="auto"/>
              <w:ind w:right="252"/>
            </w:pPr>
            <w: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5D75CCC" w14:textId="77777777" w:rsidR="009E7BFB" w:rsidRDefault="009E7BFB">
            <w:pPr>
              <w:tabs>
                <w:tab w:val="left" w:pos="702"/>
              </w:tabs>
              <w:rPr>
                <w:szCs w:val="24"/>
              </w:rPr>
            </w:pPr>
            <w:r>
              <w:rPr>
                <w:szCs w:val="24"/>
              </w:rPr>
              <w:t xml:space="preserve">Competency in this unit may be assessed through: </w:t>
            </w:r>
          </w:p>
          <w:p w14:paraId="620FE848" w14:textId="77777777" w:rsidR="009E7BFB" w:rsidRDefault="009E7BFB" w:rsidP="009E7BFB">
            <w:pPr>
              <w:numPr>
                <w:ilvl w:val="0"/>
                <w:numId w:val="270"/>
              </w:numPr>
              <w:tabs>
                <w:tab w:val="left" w:pos="612"/>
              </w:tabs>
              <w:spacing w:after="0" w:line="276" w:lineRule="auto"/>
              <w:jc w:val="left"/>
              <w:rPr>
                <w:szCs w:val="24"/>
              </w:rPr>
            </w:pPr>
            <w:r>
              <w:rPr>
                <w:szCs w:val="24"/>
              </w:rPr>
              <w:t xml:space="preserve">Oral questioning </w:t>
            </w:r>
          </w:p>
          <w:p w14:paraId="174EFAD5" w14:textId="77777777" w:rsidR="009E7BFB" w:rsidRDefault="009E7BFB" w:rsidP="009E7BFB">
            <w:pPr>
              <w:numPr>
                <w:ilvl w:val="0"/>
                <w:numId w:val="270"/>
              </w:numPr>
              <w:tabs>
                <w:tab w:val="left" w:pos="612"/>
              </w:tabs>
              <w:spacing w:after="0" w:line="276" w:lineRule="auto"/>
              <w:jc w:val="left"/>
              <w:rPr>
                <w:szCs w:val="24"/>
              </w:rPr>
            </w:pPr>
            <w:r>
              <w:rPr>
                <w:szCs w:val="24"/>
              </w:rPr>
              <w:t>Portfolio of evidence</w:t>
            </w:r>
          </w:p>
          <w:p w14:paraId="4BF98DB4" w14:textId="77777777" w:rsidR="009E7BFB" w:rsidRDefault="009E7BFB" w:rsidP="009E7BFB">
            <w:pPr>
              <w:numPr>
                <w:ilvl w:val="0"/>
                <w:numId w:val="270"/>
              </w:numPr>
              <w:tabs>
                <w:tab w:val="left" w:pos="612"/>
              </w:tabs>
              <w:spacing w:after="0" w:line="276" w:lineRule="auto"/>
              <w:jc w:val="left"/>
              <w:rPr>
                <w:szCs w:val="24"/>
              </w:rPr>
            </w:pPr>
            <w:r>
              <w:rPr>
                <w:szCs w:val="24"/>
              </w:rPr>
              <w:t>Third Party Reports</w:t>
            </w:r>
          </w:p>
          <w:p w14:paraId="3FBE0171" w14:textId="77777777" w:rsidR="009E7BFB" w:rsidRDefault="009E7BFB" w:rsidP="009E7BFB">
            <w:pPr>
              <w:numPr>
                <w:ilvl w:val="0"/>
                <w:numId w:val="270"/>
              </w:numPr>
              <w:tabs>
                <w:tab w:val="left" w:pos="612"/>
              </w:tabs>
              <w:spacing w:after="0" w:line="276" w:lineRule="auto"/>
              <w:jc w:val="left"/>
              <w:rPr>
                <w:szCs w:val="24"/>
              </w:rPr>
            </w:pPr>
            <w:r>
              <w:rPr>
                <w:szCs w:val="24"/>
              </w:rPr>
              <w:t>Written tests</w:t>
            </w:r>
          </w:p>
        </w:tc>
      </w:tr>
      <w:tr w:rsidR="009E7BFB" w14:paraId="1BE945F8" w14:textId="77777777" w:rsidTr="009E7BFB">
        <w:tc>
          <w:tcPr>
            <w:tcW w:w="1190" w:type="pct"/>
            <w:tcBorders>
              <w:top w:val="single" w:sz="4" w:space="0" w:color="auto"/>
              <w:left w:val="single" w:sz="4" w:space="0" w:color="auto"/>
              <w:bottom w:val="single" w:sz="4" w:space="0" w:color="auto"/>
              <w:right w:val="single" w:sz="4" w:space="0" w:color="auto"/>
            </w:tcBorders>
            <w:hideMark/>
          </w:tcPr>
          <w:p w14:paraId="707D25F1" w14:textId="77777777" w:rsidR="009E7BFB" w:rsidRDefault="009E7BFB" w:rsidP="009E7BFB">
            <w:pPr>
              <w:pStyle w:val="BodyText"/>
              <w:numPr>
                <w:ilvl w:val="0"/>
                <w:numId w:val="267"/>
              </w:numPr>
              <w:tabs>
                <w:tab w:val="left" w:pos="0"/>
              </w:tabs>
              <w:spacing w:after="0" w:line="276" w:lineRule="auto"/>
              <w:ind w:right="252"/>
            </w:pPr>
            <w: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C2573A2" w14:textId="77777777" w:rsidR="009E7BFB" w:rsidRDefault="009E7BFB">
            <w:pPr>
              <w:autoSpaceDE w:val="0"/>
              <w:autoSpaceDN w:val="0"/>
              <w:adjustRightInd w:val="0"/>
              <w:rPr>
                <w:szCs w:val="24"/>
              </w:rPr>
            </w:pPr>
            <w:r>
              <w:rPr>
                <w:szCs w:val="24"/>
              </w:rPr>
              <w:t xml:space="preserve">Competency may be assessed </w:t>
            </w:r>
          </w:p>
          <w:p w14:paraId="13D1C2AE" w14:textId="77777777" w:rsidR="009E7BFB" w:rsidRDefault="009E7BFB" w:rsidP="009E7BFB">
            <w:pPr>
              <w:pStyle w:val="ListParagraph"/>
              <w:numPr>
                <w:ilvl w:val="0"/>
                <w:numId w:val="271"/>
              </w:numPr>
              <w:spacing w:line="276" w:lineRule="auto"/>
            </w:pPr>
            <w:r>
              <w:t>On-the-job</w:t>
            </w:r>
          </w:p>
          <w:p w14:paraId="712642DB" w14:textId="77777777" w:rsidR="009E7BFB" w:rsidRDefault="009E7BFB" w:rsidP="009E7BFB">
            <w:pPr>
              <w:pStyle w:val="ListParagraph"/>
              <w:numPr>
                <w:ilvl w:val="0"/>
                <w:numId w:val="271"/>
              </w:numPr>
              <w:spacing w:line="276" w:lineRule="auto"/>
            </w:pPr>
            <w:r>
              <w:t>Off-the –job</w:t>
            </w:r>
          </w:p>
          <w:p w14:paraId="63DFCDDB" w14:textId="77777777" w:rsidR="009E7BFB" w:rsidRDefault="009E7BFB" w:rsidP="009E7BFB">
            <w:pPr>
              <w:pStyle w:val="ListParagraph"/>
              <w:numPr>
                <w:ilvl w:val="0"/>
                <w:numId w:val="271"/>
              </w:numPr>
              <w:spacing w:line="276" w:lineRule="auto"/>
              <w:rPr>
                <w:b/>
              </w:rPr>
            </w:pPr>
            <w:r>
              <w:t>During Industrial attachment</w:t>
            </w:r>
          </w:p>
        </w:tc>
      </w:tr>
      <w:tr w:rsidR="009E7BFB" w14:paraId="13C8FC6F" w14:textId="77777777" w:rsidTr="009E7BFB">
        <w:tc>
          <w:tcPr>
            <w:tcW w:w="1199" w:type="pct"/>
            <w:tcBorders>
              <w:top w:val="single" w:sz="4" w:space="0" w:color="000000"/>
              <w:left w:val="single" w:sz="4" w:space="0" w:color="000000"/>
              <w:bottom w:val="single" w:sz="4" w:space="0" w:color="000000"/>
              <w:right w:val="single" w:sz="4" w:space="0" w:color="000000"/>
            </w:tcBorders>
            <w:hideMark/>
          </w:tcPr>
          <w:p w14:paraId="5F2DF4C9" w14:textId="77777777" w:rsidR="009E7BFB" w:rsidRDefault="009E7BFB" w:rsidP="009E7BFB">
            <w:pPr>
              <w:pStyle w:val="ListParagraph"/>
              <w:numPr>
                <w:ilvl w:val="0"/>
                <w:numId w:val="267"/>
              </w:numPr>
              <w:spacing w:line="276" w:lineRule="auto"/>
            </w:pPr>
            <w:r>
              <w:lastRenderedPageBreak/>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0114BDFB" w14:textId="77777777" w:rsidR="009E7BFB" w:rsidRDefault="009E7BFB">
            <w:pPr>
              <w:rPr>
                <w:szCs w:val="24"/>
              </w:rPr>
            </w:pPr>
            <w:r>
              <w:rPr>
                <w:szCs w:val="24"/>
              </w:rPr>
              <w:t>Holistic assessment with other units relevant to the industry sector, workplace and job role is recommended.</w:t>
            </w:r>
          </w:p>
        </w:tc>
      </w:tr>
    </w:tbl>
    <w:p w14:paraId="2088F549" w14:textId="77777777" w:rsidR="009E7BFB" w:rsidRDefault="009E7BFB" w:rsidP="009E7BFB">
      <w:pPr>
        <w:spacing w:after="0"/>
        <w:rPr>
          <w:rFonts w:eastAsiaTheme="minorEastAsia"/>
          <w:b/>
          <w:szCs w:val="24"/>
        </w:rPr>
      </w:pPr>
    </w:p>
    <w:p w14:paraId="4136B106" w14:textId="77777777" w:rsidR="009E7BFB" w:rsidRDefault="009E7BFB" w:rsidP="009E7BFB">
      <w:pPr>
        <w:spacing w:after="0"/>
        <w:rPr>
          <w:szCs w:val="24"/>
        </w:rPr>
      </w:pPr>
      <w:r>
        <w:rPr>
          <w:szCs w:val="24"/>
        </w:rPr>
        <w:br w:type="page"/>
      </w:r>
    </w:p>
    <w:p w14:paraId="10AC6510" w14:textId="77777777" w:rsidR="009E7BFB" w:rsidRDefault="009E7BFB" w:rsidP="009E7BFB">
      <w:pPr>
        <w:pStyle w:val="Heading1"/>
        <w:spacing w:after="240" w:line="276" w:lineRule="auto"/>
        <w:jc w:val="center"/>
        <w:rPr>
          <w:color w:val="auto"/>
          <w:szCs w:val="24"/>
          <w:lang w:val="fr-FR"/>
        </w:rPr>
      </w:pPr>
      <w:r>
        <w:rPr>
          <w:szCs w:val="24"/>
        </w:rPr>
        <w:lastRenderedPageBreak/>
        <w:tab/>
      </w:r>
      <w:bookmarkStart w:id="30" w:name="_Toc67178513"/>
      <w:r>
        <w:rPr>
          <w:color w:val="auto"/>
          <w:szCs w:val="24"/>
          <w:lang w:val="fr-FR"/>
        </w:rPr>
        <w:t>DEMONSTRATE ENVIRONMENTAL LITERACY</w:t>
      </w:r>
      <w:bookmarkEnd w:id="30"/>
    </w:p>
    <w:p w14:paraId="40ADD78D" w14:textId="253E5703" w:rsidR="009E7BFB" w:rsidRDefault="009E7BFB" w:rsidP="009E7BFB">
      <w:pPr>
        <w:rPr>
          <w:b/>
          <w:color w:val="auto"/>
          <w:szCs w:val="24"/>
          <w:lang w:val="fr-FR"/>
        </w:rPr>
      </w:pPr>
      <w:r>
        <w:rPr>
          <w:b/>
          <w:szCs w:val="24"/>
          <w:lang w:val="fr-FR"/>
        </w:rPr>
        <w:t xml:space="preserve">UNIT CODE : </w:t>
      </w:r>
      <w:r>
        <w:rPr>
          <w:b/>
          <w:szCs w:val="24"/>
          <w:lang w:val="en-ZA"/>
        </w:rPr>
        <w:t xml:space="preserve"> </w:t>
      </w:r>
      <w:bookmarkStart w:id="31" w:name="_Hlk64885641"/>
      <w:r w:rsidR="00483E24">
        <w:rPr>
          <w:b/>
          <w:szCs w:val="24"/>
        </w:rPr>
        <w:t>CON</w:t>
      </w:r>
      <w:r>
        <w:rPr>
          <w:b/>
          <w:szCs w:val="24"/>
        </w:rPr>
        <w:t>/OS</w:t>
      </w:r>
      <w:r w:rsidR="00483E24">
        <w:rPr>
          <w:b/>
          <w:szCs w:val="24"/>
        </w:rPr>
        <w:t>/MA</w:t>
      </w:r>
      <w:r>
        <w:rPr>
          <w:b/>
          <w:szCs w:val="24"/>
        </w:rPr>
        <w:t>/BC/06/3/A</w:t>
      </w:r>
      <w:bookmarkEnd w:id="31"/>
    </w:p>
    <w:p w14:paraId="683313A9" w14:textId="77777777" w:rsidR="009E7BFB" w:rsidRDefault="009E7BFB" w:rsidP="009E7BFB">
      <w:pPr>
        <w:rPr>
          <w:b/>
          <w:szCs w:val="24"/>
          <w:lang w:val="fr-FR"/>
        </w:rPr>
      </w:pPr>
      <w:r>
        <w:rPr>
          <w:b/>
          <w:szCs w:val="24"/>
          <w:lang w:val="fr-FR"/>
        </w:rPr>
        <w:t>UNIT DESCRIPTION</w:t>
      </w:r>
    </w:p>
    <w:p w14:paraId="0A8639A0" w14:textId="77777777" w:rsidR="009E7BFB" w:rsidRDefault="009E7BFB" w:rsidP="009E7BFB">
      <w:pPr>
        <w:rPr>
          <w:szCs w:val="24"/>
        </w:rPr>
      </w:pPr>
      <w:bookmarkStart w:id="32" w:name="_Hlk64885673"/>
      <w:r>
        <w:rPr>
          <w:szCs w:val="24"/>
        </w:rPr>
        <w:t xml:space="preserve">This unit specifies the competencies required to </w:t>
      </w:r>
      <w:r>
        <w:rPr>
          <w:szCs w:val="24"/>
          <w:lang w:val="fr-FR"/>
        </w:rPr>
        <w:t xml:space="preserve">demonstrate environmental literacy. It involves </w:t>
      </w:r>
      <w:r>
        <w:rPr>
          <w:szCs w:val="24"/>
        </w:rPr>
        <w:t>controlling environmental hazard, controlling environmental pollution and demonstrating sustainable resource use.</w:t>
      </w:r>
    </w:p>
    <w:bookmarkEnd w:id="32"/>
    <w:p w14:paraId="5A5D72EF" w14:textId="77777777" w:rsidR="009E7BFB" w:rsidRDefault="009E7BFB" w:rsidP="009E7BFB">
      <w:pPr>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4108"/>
      </w:tblGrid>
      <w:tr w:rsidR="009E7BFB" w14:paraId="20BC6AF5" w14:textId="77777777" w:rsidTr="009E7BFB">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F236C" w14:textId="77777777" w:rsidR="009E7BFB" w:rsidRDefault="009E7BFB">
            <w:pPr>
              <w:rPr>
                <w:b/>
                <w:szCs w:val="24"/>
              </w:rPr>
            </w:pPr>
            <w:r>
              <w:rPr>
                <w:b/>
                <w:szCs w:val="24"/>
              </w:rPr>
              <w:t>ELEMENT</w:t>
            </w:r>
          </w:p>
          <w:p w14:paraId="35CED5F4" w14:textId="77777777" w:rsidR="009E7BFB" w:rsidRDefault="009E7BFB">
            <w:pPr>
              <w:rPr>
                <w:b/>
                <w:szCs w:val="24"/>
              </w:rPr>
            </w:pPr>
            <w:r>
              <w:rPr>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F2C4CF" w14:textId="77777777" w:rsidR="009E7BFB" w:rsidRDefault="009E7BFB">
            <w:pPr>
              <w:rPr>
                <w:b/>
                <w:szCs w:val="24"/>
              </w:rPr>
            </w:pPr>
            <w:r>
              <w:rPr>
                <w:b/>
                <w:szCs w:val="24"/>
              </w:rPr>
              <w:t>PERFORMANCE CRITERIA</w:t>
            </w:r>
          </w:p>
          <w:p w14:paraId="2E752ADE" w14:textId="77777777" w:rsidR="009E7BFB" w:rsidRDefault="009E7BFB">
            <w:pPr>
              <w:rPr>
                <w:b/>
                <w:szCs w:val="24"/>
              </w:rPr>
            </w:pPr>
            <w:r>
              <w:rPr>
                <w:szCs w:val="24"/>
              </w:rPr>
              <w:t>These are assessable statements which specify the required level of performance for each of the elements.</w:t>
            </w:r>
          </w:p>
          <w:p w14:paraId="5FFA4F2D" w14:textId="77777777" w:rsidR="009E7BFB" w:rsidRDefault="009E7BFB">
            <w:pPr>
              <w:rPr>
                <w:b/>
                <w:szCs w:val="24"/>
              </w:rPr>
            </w:pPr>
            <w:r>
              <w:rPr>
                <w:b/>
                <w:i/>
                <w:szCs w:val="24"/>
              </w:rPr>
              <w:t>Bold and italicized terms</w:t>
            </w:r>
            <w:r>
              <w:rPr>
                <w:szCs w:val="24"/>
              </w:rPr>
              <w:t xml:space="preserve"> </w:t>
            </w:r>
            <w:r>
              <w:rPr>
                <w:b/>
                <w:i/>
                <w:szCs w:val="24"/>
              </w:rPr>
              <w:t>are elaborated in the Range</w:t>
            </w:r>
          </w:p>
        </w:tc>
      </w:tr>
      <w:tr w:rsidR="009E7BFB" w14:paraId="152A0AAB" w14:textId="77777777" w:rsidTr="009E7BFB">
        <w:tc>
          <w:tcPr>
            <w:tcW w:w="1604" w:type="pct"/>
            <w:tcBorders>
              <w:top w:val="single" w:sz="4" w:space="0" w:color="auto"/>
              <w:left w:val="single" w:sz="4" w:space="0" w:color="auto"/>
              <w:bottom w:val="single" w:sz="4" w:space="0" w:color="auto"/>
              <w:right w:val="single" w:sz="4" w:space="0" w:color="auto"/>
            </w:tcBorders>
            <w:hideMark/>
          </w:tcPr>
          <w:p w14:paraId="77600B46" w14:textId="77777777" w:rsidR="009E7BFB" w:rsidRDefault="009E7BFB" w:rsidP="009E7BFB">
            <w:pPr>
              <w:numPr>
                <w:ilvl w:val="0"/>
                <w:numId w:val="272"/>
              </w:numPr>
              <w:spacing w:after="0" w:line="276" w:lineRule="auto"/>
              <w:jc w:val="left"/>
              <w:rPr>
                <w:szCs w:val="24"/>
              </w:rPr>
            </w:pPr>
            <w:r>
              <w:rPr>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3A9D6734" w14:textId="77777777" w:rsidR="009E7BFB" w:rsidRDefault="009E7BFB" w:rsidP="009E7BFB">
            <w:pPr>
              <w:numPr>
                <w:ilvl w:val="0"/>
                <w:numId w:val="273"/>
              </w:numPr>
              <w:tabs>
                <w:tab w:val="left" w:pos="376"/>
              </w:tabs>
              <w:spacing w:after="0" w:line="276" w:lineRule="auto"/>
              <w:ind w:left="376" w:hanging="376"/>
              <w:jc w:val="left"/>
              <w:rPr>
                <w:szCs w:val="24"/>
              </w:rPr>
            </w:pPr>
            <w:r>
              <w:rPr>
                <w:szCs w:val="24"/>
              </w:rPr>
              <w:t>Storage and handling methods for environmentally hazardous materials are strictly followed according to environmental regulations and OSHS.</w:t>
            </w:r>
            <w:r>
              <w:rPr>
                <w:szCs w:val="24"/>
              </w:rPr>
              <w:tab/>
            </w:r>
            <w:r>
              <w:rPr>
                <w:szCs w:val="24"/>
              </w:rPr>
              <w:tab/>
            </w:r>
          </w:p>
          <w:p w14:paraId="438D0996" w14:textId="77777777" w:rsidR="009E7BFB" w:rsidRDefault="009E7BFB" w:rsidP="009E7BFB">
            <w:pPr>
              <w:numPr>
                <w:ilvl w:val="0"/>
                <w:numId w:val="273"/>
              </w:numPr>
              <w:tabs>
                <w:tab w:val="left" w:pos="376"/>
              </w:tabs>
              <w:spacing w:after="0" w:line="276" w:lineRule="auto"/>
              <w:ind w:left="376" w:hanging="376"/>
              <w:jc w:val="left"/>
              <w:rPr>
                <w:szCs w:val="24"/>
              </w:rPr>
            </w:pPr>
            <w:r>
              <w:rPr>
                <w:szCs w:val="24"/>
              </w:rPr>
              <w:t>Disposal methods of hazardous wastes are followed at all times according to environmental regulations and OSHS.</w:t>
            </w:r>
          </w:p>
          <w:p w14:paraId="14B59537" w14:textId="77777777" w:rsidR="009E7BFB" w:rsidRDefault="009E7BFB" w:rsidP="009E7BFB">
            <w:pPr>
              <w:numPr>
                <w:ilvl w:val="0"/>
                <w:numId w:val="273"/>
              </w:numPr>
              <w:tabs>
                <w:tab w:val="left" w:pos="376"/>
              </w:tabs>
              <w:spacing w:after="0" w:line="276" w:lineRule="auto"/>
              <w:ind w:left="376" w:hanging="376"/>
              <w:jc w:val="left"/>
              <w:rPr>
                <w:szCs w:val="24"/>
              </w:rPr>
            </w:pPr>
            <w:r>
              <w:rPr>
                <w:b/>
                <w:i/>
                <w:szCs w:val="24"/>
              </w:rPr>
              <w:t>PPE</w:t>
            </w:r>
            <w:r>
              <w:rPr>
                <w:szCs w:val="24"/>
              </w:rPr>
              <w:t xml:space="preserve"> is used according to OSHS.</w:t>
            </w:r>
            <w:r>
              <w:rPr>
                <w:szCs w:val="24"/>
              </w:rPr>
              <w:tab/>
            </w:r>
          </w:p>
        </w:tc>
      </w:tr>
      <w:tr w:rsidR="009E7BFB" w14:paraId="31D7C921" w14:textId="77777777" w:rsidTr="009E7BFB">
        <w:tc>
          <w:tcPr>
            <w:tcW w:w="1604" w:type="pct"/>
            <w:tcBorders>
              <w:top w:val="single" w:sz="4" w:space="0" w:color="auto"/>
              <w:left w:val="single" w:sz="4" w:space="0" w:color="auto"/>
              <w:bottom w:val="single" w:sz="4" w:space="0" w:color="auto"/>
              <w:right w:val="single" w:sz="4" w:space="0" w:color="auto"/>
            </w:tcBorders>
            <w:hideMark/>
          </w:tcPr>
          <w:p w14:paraId="08E7F1A1" w14:textId="77777777" w:rsidR="009E7BFB" w:rsidRDefault="009E7BFB" w:rsidP="009E7BFB">
            <w:pPr>
              <w:numPr>
                <w:ilvl w:val="0"/>
                <w:numId w:val="272"/>
              </w:numPr>
              <w:spacing w:after="0" w:line="276" w:lineRule="auto"/>
              <w:jc w:val="left"/>
              <w:rPr>
                <w:szCs w:val="24"/>
              </w:rPr>
            </w:pPr>
            <w:r>
              <w:rPr>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452D671C" w14:textId="77777777" w:rsidR="009E7BFB" w:rsidRDefault="009E7BFB" w:rsidP="009E7BFB">
            <w:pPr>
              <w:numPr>
                <w:ilvl w:val="1"/>
                <w:numId w:val="272"/>
              </w:numPr>
              <w:spacing w:after="0" w:line="276" w:lineRule="auto"/>
              <w:jc w:val="left"/>
              <w:rPr>
                <w:szCs w:val="24"/>
              </w:rPr>
            </w:pPr>
            <w:r>
              <w:rPr>
                <w:b/>
                <w:i/>
                <w:szCs w:val="24"/>
              </w:rPr>
              <w:t>Environmental pollution</w:t>
            </w:r>
            <w:r>
              <w:rPr>
                <w:i/>
                <w:szCs w:val="24"/>
              </w:rPr>
              <w:t xml:space="preserve"> </w:t>
            </w:r>
            <w:r>
              <w:rPr>
                <w:b/>
                <w:i/>
                <w:szCs w:val="24"/>
              </w:rPr>
              <w:t>control measures</w:t>
            </w:r>
            <w:r>
              <w:rPr>
                <w:szCs w:val="24"/>
              </w:rPr>
              <w:t xml:space="preserve"> are complied with following standard protocol.</w:t>
            </w:r>
            <w:r>
              <w:rPr>
                <w:szCs w:val="24"/>
              </w:rPr>
              <w:tab/>
            </w:r>
          </w:p>
          <w:p w14:paraId="79D96ACB" w14:textId="77777777" w:rsidR="009E7BFB" w:rsidRDefault="009E7BFB" w:rsidP="009E7BFB">
            <w:pPr>
              <w:numPr>
                <w:ilvl w:val="1"/>
                <w:numId w:val="272"/>
              </w:numPr>
              <w:spacing w:after="0" w:line="276" w:lineRule="auto"/>
              <w:jc w:val="left"/>
              <w:rPr>
                <w:szCs w:val="24"/>
              </w:rPr>
            </w:pPr>
            <w:r>
              <w:rPr>
                <w:szCs w:val="24"/>
              </w:rPr>
              <w:lastRenderedPageBreak/>
              <w:t>Procedures for solid waste management are observed according Environmental Management and Coordination Act 1999</w:t>
            </w:r>
          </w:p>
          <w:p w14:paraId="24E2F4D8" w14:textId="77777777" w:rsidR="009E7BFB" w:rsidRDefault="009E7BFB" w:rsidP="009E7BFB">
            <w:pPr>
              <w:numPr>
                <w:ilvl w:val="1"/>
                <w:numId w:val="272"/>
              </w:numPr>
              <w:spacing w:after="0" w:line="276" w:lineRule="auto"/>
              <w:jc w:val="left"/>
              <w:rPr>
                <w:szCs w:val="24"/>
              </w:rPr>
            </w:pPr>
            <w:r>
              <w:rPr>
                <w:szCs w:val="24"/>
              </w:rPr>
              <w:t>Methods for minimizing noise pollution complied following environmental regulations.</w:t>
            </w:r>
          </w:p>
        </w:tc>
      </w:tr>
      <w:tr w:rsidR="009E7BFB" w14:paraId="6E6C062A" w14:textId="77777777" w:rsidTr="009E7BFB">
        <w:tc>
          <w:tcPr>
            <w:tcW w:w="1604" w:type="pct"/>
            <w:tcBorders>
              <w:top w:val="single" w:sz="4" w:space="0" w:color="auto"/>
              <w:left w:val="single" w:sz="4" w:space="0" w:color="auto"/>
              <w:bottom w:val="single" w:sz="4" w:space="0" w:color="auto"/>
              <w:right w:val="single" w:sz="4" w:space="0" w:color="auto"/>
            </w:tcBorders>
            <w:hideMark/>
          </w:tcPr>
          <w:p w14:paraId="3E4BB57B" w14:textId="77777777" w:rsidR="009E7BFB" w:rsidRDefault="009E7BFB" w:rsidP="009E7BFB">
            <w:pPr>
              <w:numPr>
                <w:ilvl w:val="0"/>
                <w:numId w:val="272"/>
              </w:numPr>
              <w:spacing w:after="0" w:line="276" w:lineRule="auto"/>
              <w:jc w:val="left"/>
              <w:rPr>
                <w:szCs w:val="24"/>
              </w:rPr>
            </w:pPr>
            <w:r>
              <w:rPr>
                <w:szCs w:val="24"/>
              </w:rPr>
              <w:lastRenderedPageBreak/>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797DF5E3" w14:textId="77777777" w:rsidR="009E7BFB" w:rsidRDefault="009E7BFB" w:rsidP="009E7BFB">
            <w:pPr>
              <w:numPr>
                <w:ilvl w:val="1"/>
                <w:numId w:val="272"/>
              </w:numPr>
              <w:spacing w:after="0" w:line="276" w:lineRule="auto"/>
              <w:jc w:val="left"/>
              <w:rPr>
                <w:szCs w:val="24"/>
              </w:rPr>
            </w:pPr>
            <w:r>
              <w:rPr>
                <w:szCs w:val="24"/>
              </w:rPr>
              <w:t>Methods for minimizing wastage are complied with.</w:t>
            </w:r>
          </w:p>
          <w:p w14:paraId="704F0D3B" w14:textId="77777777" w:rsidR="009E7BFB" w:rsidRDefault="009E7BFB" w:rsidP="009E7BFB">
            <w:pPr>
              <w:numPr>
                <w:ilvl w:val="1"/>
                <w:numId w:val="272"/>
              </w:numPr>
              <w:spacing w:after="0" w:line="276" w:lineRule="auto"/>
              <w:jc w:val="left"/>
              <w:rPr>
                <w:szCs w:val="24"/>
              </w:rPr>
            </w:pPr>
            <w:r>
              <w:rPr>
                <w:b/>
                <w:i/>
                <w:szCs w:val="24"/>
              </w:rPr>
              <w:t>Waste management procedures</w:t>
            </w:r>
            <w:r>
              <w:rPr>
                <w:szCs w:val="24"/>
              </w:rPr>
              <w:t xml:space="preserve"> are employed following principles of </w:t>
            </w:r>
            <w:r>
              <w:rPr>
                <w:szCs w:val="24"/>
                <w:shd w:val="clear" w:color="auto" w:fill="FFFFFF"/>
              </w:rPr>
              <w:t xml:space="preserve">3Rs </w:t>
            </w:r>
            <w:r>
              <w:rPr>
                <w:szCs w:val="24"/>
              </w:rPr>
              <w:t>(Reduce, Reuse, Recycle)</w:t>
            </w:r>
          </w:p>
          <w:p w14:paraId="23BB95BC" w14:textId="77777777" w:rsidR="009E7BFB" w:rsidRDefault="009E7BFB" w:rsidP="009E7BFB">
            <w:pPr>
              <w:numPr>
                <w:ilvl w:val="1"/>
                <w:numId w:val="272"/>
              </w:numPr>
              <w:spacing w:after="0" w:line="276" w:lineRule="auto"/>
              <w:jc w:val="left"/>
              <w:rPr>
                <w:szCs w:val="24"/>
              </w:rPr>
            </w:pPr>
            <w:r>
              <w:rPr>
                <w:szCs w:val="24"/>
              </w:rPr>
              <w:t xml:space="preserve">Methods for economizing or reducing </w:t>
            </w:r>
            <w:r>
              <w:rPr>
                <w:b/>
                <w:i/>
                <w:szCs w:val="24"/>
              </w:rPr>
              <w:t>resource</w:t>
            </w:r>
            <w:r>
              <w:rPr>
                <w:b/>
                <w:szCs w:val="24"/>
              </w:rPr>
              <w:t xml:space="preserve"> </w:t>
            </w:r>
            <w:r>
              <w:rPr>
                <w:szCs w:val="24"/>
              </w:rPr>
              <w:t>consumption are practiced.</w:t>
            </w:r>
          </w:p>
        </w:tc>
      </w:tr>
    </w:tbl>
    <w:p w14:paraId="4135744A" w14:textId="77777777" w:rsidR="009E7BFB" w:rsidRDefault="009E7BFB" w:rsidP="009E7BFB">
      <w:pPr>
        <w:rPr>
          <w:rFonts w:eastAsiaTheme="minorEastAsia"/>
          <w:b/>
          <w:szCs w:val="24"/>
        </w:rPr>
      </w:pPr>
    </w:p>
    <w:p w14:paraId="3ABB1E9D" w14:textId="77777777" w:rsidR="009E7BFB" w:rsidRDefault="009E7BFB" w:rsidP="009E7BFB">
      <w:pPr>
        <w:rPr>
          <w:b/>
          <w:szCs w:val="24"/>
        </w:rPr>
      </w:pPr>
      <w:r>
        <w:rPr>
          <w:b/>
          <w:szCs w:val="24"/>
        </w:rPr>
        <w:t>RANGE</w:t>
      </w:r>
    </w:p>
    <w:p w14:paraId="37923DCF" w14:textId="77777777" w:rsidR="009E7BFB" w:rsidRDefault="009E7BFB" w:rsidP="009E7BFB">
      <w:pPr>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63"/>
        <w:gridCol w:w="3889"/>
      </w:tblGrid>
      <w:tr w:rsidR="009E7BFB" w14:paraId="0EF5B572" w14:textId="77777777" w:rsidTr="009E7BFB">
        <w:trPr>
          <w:cantSplit/>
        </w:trPr>
        <w:tc>
          <w:tcPr>
            <w:tcW w:w="1633" w:type="pct"/>
            <w:tcBorders>
              <w:top w:val="single" w:sz="6" w:space="0" w:color="auto"/>
              <w:left w:val="single" w:sz="6" w:space="0" w:color="auto"/>
              <w:bottom w:val="single" w:sz="6" w:space="0" w:color="auto"/>
              <w:right w:val="single" w:sz="6" w:space="0" w:color="auto"/>
            </w:tcBorders>
            <w:hideMark/>
          </w:tcPr>
          <w:p w14:paraId="005A00B3" w14:textId="77777777" w:rsidR="009E7BFB" w:rsidRDefault="009E7BFB">
            <w:pPr>
              <w:rPr>
                <w:b/>
                <w:szCs w:val="24"/>
              </w:rPr>
            </w:pPr>
            <w:r>
              <w:rPr>
                <w:b/>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17D985FB" w14:textId="77777777" w:rsidR="009E7BFB" w:rsidRDefault="009E7BFB">
            <w:pPr>
              <w:rPr>
                <w:b/>
                <w:szCs w:val="24"/>
              </w:rPr>
            </w:pPr>
            <w:r>
              <w:rPr>
                <w:b/>
                <w:szCs w:val="24"/>
              </w:rPr>
              <w:t>Range</w:t>
            </w:r>
          </w:p>
        </w:tc>
      </w:tr>
      <w:tr w:rsidR="009E7BFB" w14:paraId="4E2D22AC" w14:textId="77777777" w:rsidTr="009E7BFB">
        <w:trPr>
          <w:cantSplit/>
        </w:trPr>
        <w:tc>
          <w:tcPr>
            <w:tcW w:w="1633" w:type="pct"/>
            <w:tcBorders>
              <w:top w:val="single" w:sz="6" w:space="0" w:color="auto"/>
              <w:left w:val="single" w:sz="6" w:space="0" w:color="auto"/>
              <w:bottom w:val="single" w:sz="6" w:space="0" w:color="auto"/>
              <w:right w:val="single" w:sz="6" w:space="0" w:color="auto"/>
            </w:tcBorders>
            <w:hideMark/>
          </w:tcPr>
          <w:p w14:paraId="033E8E4C" w14:textId="77777777" w:rsidR="009E7BFB" w:rsidRDefault="009E7BFB" w:rsidP="009E7BFB">
            <w:pPr>
              <w:numPr>
                <w:ilvl w:val="0"/>
                <w:numId w:val="274"/>
              </w:numPr>
              <w:tabs>
                <w:tab w:val="left" w:pos="-2898"/>
              </w:tabs>
              <w:spacing w:after="0" w:line="276" w:lineRule="auto"/>
              <w:jc w:val="left"/>
              <w:rPr>
                <w:bCs/>
                <w:iCs/>
                <w:szCs w:val="24"/>
              </w:rPr>
            </w:pPr>
            <w:r>
              <w:rPr>
                <w:bCs/>
                <w:iCs/>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11E5A1E8" w14:textId="77777777" w:rsidR="009E7BFB" w:rsidRDefault="009E7BFB" w:rsidP="009E7BFB">
            <w:pPr>
              <w:pStyle w:val="ListParagraph"/>
              <w:numPr>
                <w:ilvl w:val="1"/>
                <w:numId w:val="275"/>
              </w:numPr>
              <w:spacing w:line="276" w:lineRule="auto"/>
            </w:pPr>
            <w:r>
              <w:t>Mask</w:t>
            </w:r>
          </w:p>
          <w:p w14:paraId="3180F1F8" w14:textId="77777777" w:rsidR="009E7BFB" w:rsidRDefault="009E7BFB" w:rsidP="009E7BFB">
            <w:pPr>
              <w:pStyle w:val="ListParagraph"/>
              <w:numPr>
                <w:ilvl w:val="1"/>
                <w:numId w:val="275"/>
              </w:numPr>
              <w:spacing w:line="276" w:lineRule="auto"/>
            </w:pPr>
            <w:r>
              <w:t>Gloves</w:t>
            </w:r>
          </w:p>
          <w:p w14:paraId="3ACF8BF8" w14:textId="77777777" w:rsidR="009E7BFB" w:rsidRDefault="009E7BFB" w:rsidP="009E7BFB">
            <w:pPr>
              <w:pStyle w:val="ListParagraph"/>
              <w:numPr>
                <w:ilvl w:val="1"/>
                <w:numId w:val="275"/>
              </w:numPr>
              <w:spacing w:line="276" w:lineRule="auto"/>
            </w:pPr>
            <w:r>
              <w:t>Goggles</w:t>
            </w:r>
          </w:p>
          <w:p w14:paraId="47398315" w14:textId="77777777" w:rsidR="009E7BFB" w:rsidRDefault="009E7BFB" w:rsidP="009E7BFB">
            <w:pPr>
              <w:pStyle w:val="ListParagraph"/>
              <w:numPr>
                <w:ilvl w:val="1"/>
                <w:numId w:val="275"/>
              </w:numPr>
              <w:spacing w:line="276" w:lineRule="auto"/>
            </w:pPr>
            <w:r>
              <w:t>Safety hat</w:t>
            </w:r>
          </w:p>
          <w:p w14:paraId="04669C3E" w14:textId="77777777" w:rsidR="009E7BFB" w:rsidRDefault="009E7BFB" w:rsidP="009E7BFB">
            <w:pPr>
              <w:pStyle w:val="ListParagraph"/>
              <w:numPr>
                <w:ilvl w:val="1"/>
                <w:numId w:val="275"/>
              </w:numPr>
              <w:tabs>
                <w:tab w:val="left" w:pos="1646"/>
              </w:tabs>
              <w:spacing w:line="276" w:lineRule="auto"/>
            </w:pPr>
            <w:r>
              <w:t>Overall</w:t>
            </w:r>
            <w:r>
              <w:tab/>
            </w:r>
          </w:p>
          <w:p w14:paraId="6F84A14E" w14:textId="77777777" w:rsidR="009E7BFB" w:rsidRDefault="009E7BFB" w:rsidP="009E7BFB">
            <w:pPr>
              <w:pStyle w:val="ListParagraph"/>
              <w:numPr>
                <w:ilvl w:val="1"/>
                <w:numId w:val="275"/>
              </w:numPr>
              <w:tabs>
                <w:tab w:val="left" w:pos="1646"/>
              </w:tabs>
              <w:spacing w:line="276" w:lineRule="auto"/>
            </w:pPr>
            <w:r>
              <w:t xml:space="preserve"> Hearing protector</w:t>
            </w:r>
          </w:p>
        </w:tc>
      </w:tr>
      <w:tr w:rsidR="009E7BFB" w14:paraId="7DFA4A23" w14:textId="77777777" w:rsidTr="009E7BFB">
        <w:trPr>
          <w:cantSplit/>
        </w:trPr>
        <w:tc>
          <w:tcPr>
            <w:tcW w:w="1633" w:type="pct"/>
            <w:tcBorders>
              <w:top w:val="single" w:sz="6" w:space="0" w:color="auto"/>
              <w:left w:val="single" w:sz="6" w:space="0" w:color="auto"/>
              <w:bottom w:val="single" w:sz="6" w:space="0" w:color="auto"/>
              <w:right w:val="single" w:sz="6" w:space="0" w:color="auto"/>
            </w:tcBorders>
          </w:tcPr>
          <w:p w14:paraId="34980BB5" w14:textId="77777777" w:rsidR="009E7BFB" w:rsidRDefault="009E7BFB" w:rsidP="009E7BFB">
            <w:pPr>
              <w:numPr>
                <w:ilvl w:val="0"/>
                <w:numId w:val="274"/>
              </w:numPr>
              <w:tabs>
                <w:tab w:val="left" w:pos="-2898"/>
              </w:tabs>
              <w:spacing w:after="0" w:line="276" w:lineRule="auto"/>
              <w:jc w:val="left"/>
              <w:rPr>
                <w:bCs/>
                <w:iCs/>
                <w:szCs w:val="24"/>
              </w:rPr>
            </w:pPr>
            <w:r>
              <w:rPr>
                <w:bCs/>
                <w:iCs/>
                <w:szCs w:val="24"/>
              </w:rPr>
              <w:lastRenderedPageBreak/>
              <w:t>Environmental pollution control measures may include but  not limited to:</w:t>
            </w:r>
          </w:p>
          <w:p w14:paraId="4805F5D2" w14:textId="77777777" w:rsidR="009E7BFB" w:rsidRDefault="009E7BFB">
            <w:pPr>
              <w:tabs>
                <w:tab w:val="left" w:pos="-2898"/>
              </w:tabs>
              <w:ind w:left="318"/>
              <w:rPr>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27B455AD" w14:textId="77777777" w:rsidR="009E7BFB" w:rsidRDefault="009E7BFB" w:rsidP="009E7BFB">
            <w:pPr>
              <w:widowControl w:val="0"/>
              <w:numPr>
                <w:ilvl w:val="1"/>
                <w:numId w:val="276"/>
              </w:numPr>
              <w:adjustRightInd w:val="0"/>
              <w:spacing w:after="0" w:line="276" w:lineRule="auto"/>
              <w:jc w:val="left"/>
              <w:textAlignment w:val="baseline"/>
              <w:rPr>
                <w:szCs w:val="24"/>
              </w:rPr>
            </w:pPr>
            <w:r>
              <w:rPr>
                <w:szCs w:val="24"/>
              </w:rPr>
              <w:t>Methods for minimizing or stopping spread and ingestion of airborne particles</w:t>
            </w:r>
          </w:p>
          <w:p w14:paraId="4C47A643" w14:textId="77777777" w:rsidR="009E7BFB" w:rsidRDefault="009E7BFB" w:rsidP="009E7BFB">
            <w:pPr>
              <w:widowControl w:val="0"/>
              <w:numPr>
                <w:ilvl w:val="1"/>
                <w:numId w:val="276"/>
              </w:numPr>
              <w:adjustRightInd w:val="0"/>
              <w:spacing w:after="0" w:line="276" w:lineRule="auto"/>
              <w:jc w:val="left"/>
              <w:textAlignment w:val="baseline"/>
              <w:rPr>
                <w:szCs w:val="24"/>
              </w:rPr>
            </w:pPr>
            <w:r>
              <w:rPr>
                <w:szCs w:val="24"/>
              </w:rPr>
              <w:t>Methods for minimizing or stopping spread and ingestion of gases and fumes</w:t>
            </w:r>
          </w:p>
          <w:p w14:paraId="73C23F10" w14:textId="77777777" w:rsidR="009E7BFB" w:rsidRDefault="009E7BFB" w:rsidP="009E7BFB">
            <w:pPr>
              <w:widowControl w:val="0"/>
              <w:numPr>
                <w:ilvl w:val="1"/>
                <w:numId w:val="276"/>
              </w:numPr>
              <w:adjustRightInd w:val="0"/>
              <w:spacing w:after="0" w:line="276" w:lineRule="auto"/>
              <w:jc w:val="left"/>
              <w:textAlignment w:val="baseline"/>
              <w:rPr>
                <w:szCs w:val="24"/>
              </w:rPr>
            </w:pPr>
            <w:r>
              <w:rPr>
                <w:szCs w:val="24"/>
              </w:rPr>
              <w:t>Methods for minimizing or stopping spread and ingestion of liquid wastes</w:t>
            </w:r>
          </w:p>
        </w:tc>
      </w:tr>
      <w:tr w:rsidR="009E7BFB" w14:paraId="367B4BCC" w14:textId="77777777" w:rsidTr="009E7BFB">
        <w:trPr>
          <w:cantSplit/>
        </w:trPr>
        <w:tc>
          <w:tcPr>
            <w:tcW w:w="1633" w:type="pct"/>
            <w:tcBorders>
              <w:top w:val="single" w:sz="6" w:space="0" w:color="auto"/>
              <w:left w:val="single" w:sz="6" w:space="0" w:color="auto"/>
              <w:bottom w:val="single" w:sz="6" w:space="0" w:color="auto"/>
              <w:right w:val="single" w:sz="6" w:space="0" w:color="auto"/>
            </w:tcBorders>
          </w:tcPr>
          <w:p w14:paraId="0B61C932" w14:textId="5FC8D356" w:rsidR="009E7BFB" w:rsidRPr="005A2828" w:rsidRDefault="009E7BFB" w:rsidP="005A2828">
            <w:pPr>
              <w:numPr>
                <w:ilvl w:val="0"/>
                <w:numId w:val="274"/>
              </w:numPr>
              <w:spacing w:after="0" w:line="276" w:lineRule="auto"/>
              <w:jc w:val="left"/>
              <w:rPr>
                <w:bCs/>
                <w:iCs/>
                <w:szCs w:val="24"/>
              </w:rPr>
            </w:pPr>
            <w:r>
              <w:rPr>
                <w:bCs/>
                <w:iCs/>
                <w:szCs w:val="24"/>
              </w:rPr>
              <w:t>Waste management procedures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1702F5F" w14:textId="77777777" w:rsidR="009E7BFB" w:rsidRDefault="009E7BFB" w:rsidP="009E7BFB">
            <w:pPr>
              <w:pStyle w:val="ListParagraph"/>
              <w:numPr>
                <w:ilvl w:val="0"/>
                <w:numId w:val="276"/>
              </w:numPr>
              <w:spacing w:line="276" w:lineRule="auto"/>
            </w:pPr>
            <w:r>
              <w:t>Sorting</w:t>
            </w:r>
          </w:p>
          <w:p w14:paraId="07D62FCC" w14:textId="77777777" w:rsidR="009E7BFB" w:rsidRDefault="009E7BFB" w:rsidP="009E7BFB">
            <w:pPr>
              <w:pStyle w:val="ListParagraph"/>
              <w:numPr>
                <w:ilvl w:val="0"/>
                <w:numId w:val="276"/>
              </w:numPr>
              <w:spacing w:line="276" w:lineRule="auto"/>
            </w:pPr>
            <w:r>
              <w:t xml:space="preserve">Storing of items </w:t>
            </w:r>
          </w:p>
          <w:p w14:paraId="3EF4683F" w14:textId="77777777" w:rsidR="009E7BFB" w:rsidRDefault="009E7BFB" w:rsidP="009E7BFB">
            <w:pPr>
              <w:pStyle w:val="ListParagraph"/>
              <w:numPr>
                <w:ilvl w:val="0"/>
                <w:numId w:val="276"/>
              </w:numPr>
              <w:spacing w:line="276" w:lineRule="auto"/>
            </w:pPr>
            <w:r>
              <w:t xml:space="preserve"> Recycling of items</w:t>
            </w:r>
          </w:p>
          <w:p w14:paraId="41500923" w14:textId="77777777" w:rsidR="009E7BFB" w:rsidRDefault="009E7BFB" w:rsidP="009E7BFB">
            <w:pPr>
              <w:pStyle w:val="ListParagraph"/>
              <w:numPr>
                <w:ilvl w:val="0"/>
                <w:numId w:val="276"/>
              </w:numPr>
              <w:spacing w:line="276" w:lineRule="auto"/>
            </w:pPr>
            <w:r>
              <w:t xml:space="preserve"> Disposal of items</w:t>
            </w:r>
          </w:p>
        </w:tc>
      </w:tr>
      <w:tr w:rsidR="009E7BFB" w14:paraId="3046B514" w14:textId="77777777" w:rsidTr="009E7BFB">
        <w:trPr>
          <w:cantSplit/>
        </w:trPr>
        <w:tc>
          <w:tcPr>
            <w:tcW w:w="1633" w:type="pct"/>
            <w:tcBorders>
              <w:top w:val="single" w:sz="6" w:space="0" w:color="auto"/>
              <w:left w:val="single" w:sz="6" w:space="0" w:color="auto"/>
              <w:bottom w:val="single" w:sz="6" w:space="0" w:color="auto"/>
              <w:right w:val="single" w:sz="6" w:space="0" w:color="auto"/>
            </w:tcBorders>
          </w:tcPr>
          <w:p w14:paraId="3317A0E9" w14:textId="77777777" w:rsidR="009E7BFB" w:rsidRDefault="009E7BFB" w:rsidP="009E7BFB">
            <w:pPr>
              <w:numPr>
                <w:ilvl w:val="0"/>
                <w:numId w:val="274"/>
              </w:numPr>
              <w:spacing w:after="0" w:line="276" w:lineRule="auto"/>
              <w:jc w:val="left"/>
              <w:rPr>
                <w:bCs/>
                <w:iCs/>
                <w:szCs w:val="24"/>
              </w:rPr>
            </w:pPr>
            <w:r>
              <w:rPr>
                <w:bCs/>
                <w:iCs/>
                <w:szCs w:val="24"/>
              </w:rPr>
              <w:t>Resources may include but  not limited to:</w:t>
            </w:r>
          </w:p>
          <w:p w14:paraId="2C84CF48" w14:textId="77777777" w:rsidR="009E7BFB" w:rsidRDefault="009E7BFB">
            <w:pPr>
              <w:tabs>
                <w:tab w:val="left" w:pos="-2898"/>
              </w:tabs>
              <w:ind w:left="720"/>
              <w:rPr>
                <w:bCs/>
                <w:iCs/>
                <w:szCs w:val="24"/>
              </w:rPr>
            </w:pPr>
          </w:p>
        </w:tc>
        <w:tc>
          <w:tcPr>
            <w:tcW w:w="3367" w:type="pct"/>
            <w:tcBorders>
              <w:top w:val="single" w:sz="6" w:space="0" w:color="auto"/>
              <w:left w:val="single" w:sz="6" w:space="0" w:color="auto"/>
              <w:bottom w:val="single" w:sz="6" w:space="0" w:color="auto"/>
              <w:right w:val="single" w:sz="6" w:space="0" w:color="auto"/>
            </w:tcBorders>
            <w:hideMark/>
          </w:tcPr>
          <w:p w14:paraId="7E10BF51" w14:textId="77777777" w:rsidR="009E7BFB" w:rsidRDefault="009E7BFB" w:rsidP="009E7BFB">
            <w:pPr>
              <w:pStyle w:val="ListParagraph"/>
              <w:numPr>
                <w:ilvl w:val="1"/>
                <w:numId w:val="276"/>
              </w:numPr>
              <w:spacing w:line="276" w:lineRule="auto"/>
            </w:pPr>
            <w:r>
              <w:t>Electric</w:t>
            </w:r>
          </w:p>
          <w:p w14:paraId="63886F2C" w14:textId="77777777" w:rsidR="009E7BFB" w:rsidRDefault="009E7BFB" w:rsidP="009E7BFB">
            <w:pPr>
              <w:pStyle w:val="ListParagraph"/>
              <w:numPr>
                <w:ilvl w:val="1"/>
                <w:numId w:val="276"/>
              </w:numPr>
              <w:spacing w:line="276" w:lineRule="auto"/>
            </w:pPr>
            <w:r>
              <w:t>Water</w:t>
            </w:r>
          </w:p>
          <w:p w14:paraId="041DE8CB" w14:textId="77777777" w:rsidR="009E7BFB" w:rsidRDefault="009E7BFB" w:rsidP="009E7BFB">
            <w:pPr>
              <w:pStyle w:val="ListParagraph"/>
              <w:numPr>
                <w:ilvl w:val="1"/>
                <w:numId w:val="276"/>
              </w:numPr>
              <w:spacing w:line="276" w:lineRule="auto"/>
            </w:pPr>
            <w:r>
              <w:t>Fuel</w:t>
            </w:r>
          </w:p>
          <w:p w14:paraId="0A786640" w14:textId="77777777" w:rsidR="009E7BFB" w:rsidRDefault="009E7BFB" w:rsidP="009E7BFB">
            <w:pPr>
              <w:pStyle w:val="ListParagraph"/>
              <w:numPr>
                <w:ilvl w:val="1"/>
                <w:numId w:val="276"/>
              </w:numPr>
              <w:spacing w:line="276" w:lineRule="auto"/>
            </w:pPr>
            <w:r>
              <w:t>Telecommunications</w:t>
            </w:r>
          </w:p>
          <w:p w14:paraId="47F7690F" w14:textId="77777777" w:rsidR="009E7BFB" w:rsidRDefault="009E7BFB" w:rsidP="009E7BFB">
            <w:pPr>
              <w:numPr>
                <w:ilvl w:val="1"/>
                <w:numId w:val="276"/>
              </w:numPr>
              <w:spacing w:after="0" w:line="276" w:lineRule="auto"/>
              <w:jc w:val="left"/>
              <w:rPr>
                <w:szCs w:val="24"/>
              </w:rPr>
            </w:pPr>
            <w:r>
              <w:rPr>
                <w:szCs w:val="24"/>
              </w:rPr>
              <w:t>Supplies</w:t>
            </w:r>
          </w:p>
          <w:p w14:paraId="79864D0C" w14:textId="77777777" w:rsidR="009E7BFB" w:rsidRDefault="009E7BFB" w:rsidP="009E7BFB">
            <w:pPr>
              <w:pStyle w:val="ListParagraph"/>
              <w:numPr>
                <w:ilvl w:val="0"/>
                <w:numId w:val="276"/>
              </w:numPr>
              <w:spacing w:line="276" w:lineRule="auto"/>
            </w:pPr>
            <w:r>
              <w:t xml:space="preserve"> Materials</w:t>
            </w:r>
          </w:p>
        </w:tc>
      </w:tr>
      <w:tr w:rsidR="009E7BFB" w14:paraId="2E98D324" w14:textId="77777777" w:rsidTr="009E7BFB">
        <w:trPr>
          <w:cantSplit/>
        </w:trPr>
        <w:tc>
          <w:tcPr>
            <w:tcW w:w="1633" w:type="pct"/>
            <w:tcBorders>
              <w:top w:val="single" w:sz="6" w:space="0" w:color="auto"/>
              <w:left w:val="single" w:sz="6" w:space="0" w:color="auto"/>
              <w:bottom w:val="single" w:sz="6" w:space="0" w:color="auto"/>
              <w:right w:val="single" w:sz="6" w:space="0" w:color="auto"/>
            </w:tcBorders>
            <w:hideMark/>
          </w:tcPr>
          <w:p w14:paraId="239D9383" w14:textId="77777777" w:rsidR="009E7BFB" w:rsidRDefault="009E7BFB" w:rsidP="009E7BFB">
            <w:pPr>
              <w:widowControl w:val="0"/>
              <w:numPr>
                <w:ilvl w:val="0"/>
                <w:numId w:val="274"/>
              </w:numPr>
              <w:adjustRightInd w:val="0"/>
              <w:spacing w:after="0" w:line="276" w:lineRule="auto"/>
              <w:jc w:val="left"/>
              <w:textAlignment w:val="baseline"/>
              <w:rPr>
                <w:bCs/>
                <w:iCs/>
                <w:szCs w:val="24"/>
              </w:rPr>
            </w:pPr>
            <w:r>
              <w:rPr>
                <w:bCs/>
                <w:iCs/>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F30DADC" w14:textId="77777777" w:rsidR="009E7BFB" w:rsidRDefault="009E7BFB" w:rsidP="009E7BFB">
            <w:pPr>
              <w:pStyle w:val="ListParagraph"/>
              <w:widowControl w:val="0"/>
              <w:numPr>
                <w:ilvl w:val="0"/>
                <w:numId w:val="276"/>
              </w:numPr>
              <w:adjustRightInd w:val="0"/>
              <w:spacing w:line="276" w:lineRule="auto"/>
              <w:textAlignment w:val="baseline"/>
            </w:pPr>
            <w:r>
              <w:t>Biological hazards</w:t>
            </w:r>
          </w:p>
          <w:p w14:paraId="404914B2" w14:textId="77777777" w:rsidR="009E7BFB" w:rsidRDefault="009E7BFB" w:rsidP="009E7BFB">
            <w:pPr>
              <w:pStyle w:val="ListParagraph"/>
              <w:widowControl w:val="0"/>
              <w:numPr>
                <w:ilvl w:val="0"/>
                <w:numId w:val="276"/>
              </w:numPr>
              <w:adjustRightInd w:val="0"/>
              <w:spacing w:line="276" w:lineRule="auto"/>
              <w:textAlignment w:val="baseline"/>
            </w:pPr>
            <w:r>
              <w:t>Chemical and dust hazards</w:t>
            </w:r>
          </w:p>
          <w:p w14:paraId="4EABC45C" w14:textId="77777777" w:rsidR="009E7BFB" w:rsidRDefault="009E7BFB" w:rsidP="009E7BFB">
            <w:pPr>
              <w:pStyle w:val="ListParagraph"/>
              <w:widowControl w:val="0"/>
              <w:numPr>
                <w:ilvl w:val="0"/>
                <w:numId w:val="276"/>
              </w:numPr>
              <w:adjustRightInd w:val="0"/>
              <w:spacing w:line="276" w:lineRule="auto"/>
              <w:textAlignment w:val="baseline"/>
            </w:pPr>
            <w:r>
              <w:t xml:space="preserve"> Physical hazards</w:t>
            </w:r>
          </w:p>
        </w:tc>
      </w:tr>
    </w:tbl>
    <w:p w14:paraId="37E8DE20" w14:textId="77777777" w:rsidR="009E7BFB" w:rsidRDefault="009E7BFB" w:rsidP="009E7BFB">
      <w:pPr>
        <w:rPr>
          <w:rFonts w:eastAsiaTheme="minorEastAsia"/>
          <w:b/>
          <w:szCs w:val="24"/>
        </w:rPr>
      </w:pPr>
    </w:p>
    <w:p w14:paraId="7B9E477D" w14:textId="77777777" w:rsidR="009E7BFB" w:rsidRDefault="009E7BFB" w:rsidP="009E7BFB">
      <w:pPr>
        <w:rPr>
          <w:b/>
          <w:szCs w:val="24"/>
        </w:rPr>
      </w:pPr>
      <w:r>
        <w:rPr>
          <w:b/>
          <w:szCs w:val="24"/>
        </w:rPr>
        <w:lastRenderedPageBreak/>
        <w:t>REQUIRED SKILLS AND KNOWLEDGE</w:t>
      </w:r>
    </w:p>
    <w:p w14:paraId="02298CC3" w14:textId="77777777" w:rsidR="009E7BFB" w:rsidRDefault="009E7BFB" w:rsidP="009E7BFB">
      <w:pPr>
        <w:rPr>
          <w:bCs/>
          <w:szCs w:val="24"/>
        </w:rPr>
      </w:pPr>
      <w:r>
        <w:rPr>
          <w:bCs/>
          <w:szCs w:val="24"/>
        </w:rPr>
        <w:t>This section describes the skills and knowledge required for this unit of competency.</w:t>
      </w:r>
    </w:p>
    <w:p w14:paraId="0F09BC2E" w14:textId="77777777" w:rsidR="009E7BFB" w:rsidRDefault="009E7BFB" w:rsidP="009E7BFB">
      <w:pPr>
        <w:contextualSpacing/>
        <w:rPr>
          <w:b/>
          <w:szCs w:val="24"/>
          <w:lang w:val="x-none" w:eastAsia="x-none"/>
        </w:rPr>
      </w:pPr>
      <w:r>
        <w:rPr>
          <w:b/>
          <w:szCs w:val="24"/>
          <w:lang w:val="x-none" w:eastAsia="x-none"/>
        </w:rPr>
        <w:t>Required Skills</w:t>
      </w:r>
    </w:p>
    <w:p w14:paraId="0384F20E" w14:textId="77777777" w:rsidR="009E7BFB" w:rsidRDefault="009E7BFB" w:rsidP="009E7BFB">
      <w:pPr>
        <w:rPr>
          <w:szCs w:val="24"/>
        </w:rPr>
      </w:pPr>
      <w:r>
        <w:rPr>
          <w:szCs w:val="24"/>
        </w:rPr>
        <w:t>The individual needs to demonstrate the following skills:</w:t>
      </w:r>
    </w:p>
    <w:p w14:paraId="1E46B630" w14:textId="77777777" w:rsidR="009E7BFB" w:rsidRDefault="009E7BFB" w:rsidP="009E7BFB">
      <w:pPr>
        <w:numPr>
          <w:ilvl w:val="0"/>
          <w:numId w:val="277"/>
        </w:numPr>
        <w:suppressAutoHyphens/>
        <w:spacing w:after="0" w:line="276" w:lineRule="auto"/>
        <w:rPr>
          <w:szCs w:val="24"/>
          <w:lang w:val="en-AU"/>
        </w:rPr>
      </w:pPr>
      <w:r>
        <w:rPr>
          <w:szCs w:val="24"/>
          <w:lang w:val="en-AU"/>
        </w:rPr>
        <w:t>Communication</w:t>
      </w:r>
    </w:p>
    <w:p w14:paraId="19C824A2" w14:textId="77777777" w:rsidR="009E7BFB" w:rsidRDefault="009E7BFB" w:rsidP="009E7BFB">
      <w:pPr>
        <w:numPr>
          <w:ilvl w:val="0"/>
          <w:numId w:val="277"/>
        </w:numPr>
        <w:suppressAutoHyphens/>
        <w:spacing w:after="0" w:line="276" w:lineRule="auto"/>
        <w:rPr>
          <w:szCs w:val="24"/>
          <w:lang w:val="en-AU"/>
        </w:rPr>
      </w:pPr>
      <w:r>
        <w:rPr>
          <w:szCs w:val="24"/>
          <w:lang w:val="en-AU"/>
        </w:rPr>
        <w:t>Observation</w:t>
      </w:r>
    </w:p>
    <w:p w14:paraId="2E32227C" w14:textId="77777777" w:rsidR="009E7BFB" w:rsidRDefault="009E7BFB" w:rsidP="009E7BFB">
      <w:pPr>
        <w:numPr>
          <w:ilvl w:val="0"/>
          <w:numId w:val="277"/>
        </w:numPr>
        <w:suppressAutoHyphens/>
        <w:spacing w:after="0" w:line="276" w:lineRule="auto"/>
        <w:rPr>
          <w:szCs w:val="24"/>
          <w:lang w:val="en-AU"/>
        </w:rPr>
      </w:pPr>
      <w:r>
        <w:rPr>
          <w:szCs w:val="24"/>
          <w:lang w:val="en-AU"/>
        </w:rPr>
        <w:t>Writing</w:t>
      </w:r>
    </w:p>
    <w:p w14:paraId="5461BB66" w14:textId="77777777" w:rsidR="009E7BFB" w:rsidRDefault="009E7BFB" w:rsidP="009E7BFB">
      <w:pPr>
        <w:numPr>
          <w:ilvl w:val="0"/>
          <w:numId w:val="277"/>
        </w:numPr>
        <w:suppressAutoHyphens/>
        <w:spacing w:after="0" w:line="276" w:lineRule="auto"/>
        <w:rPr>
          <w:szCs w:val="24"/>
          <w:lang w:val="en-AU"/>
        </w:rPr>
      </w:pPr>
      <w:r>
        <w:rPr>
          <w:szCs w:val="24"/>
          <w:lang w:val="en-AU"/>
        </w:rPr>
        <w:t>Analytical</w:t>
      </w:r>
    </w:p>
    <w:p w14:paraId="445F156A" w14:textId="77777777" w:rsidR="009E7BFB" w:rsidRDefault="009E7BFB" w:rsidP="009E7BFB">
      <w:pPr>
        <w:suppressAutoHyphens/>
        <w:spacing w:after="0"/>
        <w:ind w:left="720"/>
        <w:rPr>
          <w:szCs w:val="24"/>
          <w:lang w:val="en-AU"/>
        </w:rPr>
      </w:pPr>
    </w:p>
    <w:p w14:paraId="0EC569CA" w14:textId="77777777" w:rsidR="009E7BFB" w:rsidRDefault="009E7BFB" w:rsidP="009E7BFB">
      <w:pPr>
        <w:rPr>
          <w:b/>
          <w:bCs/>
          <w:szCs w:val="24"/>
        </w:rPr>
      </w:pPr>
      <w:r>
        <w:rPr>
          <w:b/>
          <w:bCs/>
          <w:szCs w:val="24"/>
        </w:rPr>
        <w:t>Required Knowledge</w:t>
      </w:r>
    </w:p>
    <w:p w14:paraId="46781B89" w14:textId="77777777" w:rsidR="009E7BFB" w:rsidRDefault="009E7BFB" w:rsidP="009E7BFB">
      <w:pPr>
        <w:rPr>
          <w:bCs/>
          <w:szCs w:val="24"/>
        </w:rPr>
      </w:pPr>
      <w:r>
        <w:rPr>
          <w:bCs/>
          <w:szCs w:val="24"/>
        </w:rPr>
        <w:t>The individual needs to demonstrate knowledge of:</w:t>
      </w:r>
    </w:p>
    <w:p w14:paraId="08C5369B"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Storage methods</w:t>
      </w:r>
      <w:r>
        <w:rPr>
          <w:szCs w:val="24"/>
          <w:lang w:val="en-GB" w:eastAsia="x-none"/>
        </w:rPr>
        <w:t xml:space="preserve"> of </w:t>
      </w:r>
      <w:r>
        <w:rPr>
          <w:szCs w:val="24"/>
          <w:lang w:val="x-none" w:eastAsia="x-none"/>
        </w:rPr>
        <w:t>environmentally</w:t>
      </w:r>
      <w:r>
        <w:rPr>
          <w:szCs w:val="24"/>
          <w:lang w:val="en-GB" w:eastAsia="x-none"/>
        </w:rPr>
        <w:t xml:space="preserve"> </w:t>
      </w:r>
      <w:r>
        <w:rPr>
          <w:szCs w:val="24"/>
          <w:lang w:val="x-none" w:eastAsia="x-none"/>
        </w:rPr>
        <w:t>hazardous</w:t>
      </w:r>
      <w:r>
        <w:rPr>
          <w:szCs w:val="24"/>
          <w:lang w:val="en-GB" w:eastAsia="x-none"/>
        </w:rPr>
        <w:t xml:space="preserve"> </w:t>
      </w:r>
      <w:r>
        <w:rPr>
          <w:szCs w:val="24"/>
          <w:lang w:val="x-none" w:eastAsia="x-none"/>
        </w:rPr>
        <w:t>materials</w:t>
      </w:r>
    </w:p>
    <w:p w14:paraId="10CC9800"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Disposal methods</w:t>
      </w:r>
      <w:r>
        <w:rPr>
          <w:szCs w:val="24"/>
          <w:lang w:val="en-GB" w:eastAsia="x-none"/>
        </w:rPr>
        <w:t xml:space="preserve"> </w:t>
      </w:r>
      <w:r>
        <w:rPr>
          <w:szCs w:val="24"/>
          <w:lang w:val="x-none" w:eastAsia="x-none"/>
        </w:rPr>
        <w:t>of hazardous</w:t>
      </w:r>
      <w:r>
        <w:rPr>
          <w:szCs w:val="24"/>
          <w:lang w:val="en-GB" w:eastAsia="x-none"/>
        </w:rPr>
        <w:t xml:space="preserve"> w</w:t>
      </w:r>
      <w:r>
        <w:rPr>
          <w:szCs w:val="24"/>
          <w:lang w:val="x-none" w:eastAsia="x-none"/>
        </w:rPr>
        <w:t>astes</w:t>
      </w:r>
    </w:p>
    <w:p w14:paraId="13EFFA9D" w14:textId="77777777" w:rsidR="009E7BFB" w:rsidRDefault="009E7BFB" w:rsidP="009E7BFB">
      <w:pPr>
        <w:numPr>
          <w:ilvl w:val="0"/>
          <w:numId w:val="278"/>
        </w:numPr>
        <w:spacing w:after="200" w:line="276" w:lineRule="auto"/>
        <w:contextualSpacing/>
        <w:jc w:val="left"/>
        <w:rPr>
          <w:szCs w:val="24"/>
          <w:lang w:val="en-GB" w:eastAsia="x-none"/>
        </w:rPr>
      </w:pPr>
      <w:r>
        <w:rPr>
          <w:szCs w:val="24"/>
          <w:lang w:val="x-none" w:eastAsia="x-none"/>
        </w:rPr>
        <w:t>Usage of PPE</w:t>
      </w:r>
      <w:r>
        <w:rPr>
          <w:szCs w:val="24"/>
          <w:lang w:val="en-GB" w:eastAsia="x-none"/>
        </w:rPr>
        <w:t xml:space="preserve"> </w:t>
      </w:r>
      <w:r>
        <w:rPr>
          <w:szCs w:val="24"/>
          <w:lang w:val="x-none" w:eastAsia="x-none"/>
        </w:rPr>
        <w:t>Environmental</w:t>
      </w:r>
      <w:r>
        <w:rPr>
          <w:szCs w:val="24"/>
          <w:lang w:val="en-GB" w:eastAsia="x-none"/>
        </w:rPr>
        <w:t xml:space="preserve"> </w:t>
      </w:r>
      <w:r>
        <w:rPr>
          <w:szCs w:val="24"/>
          <w:lang w:val="x-none" w:eastAsia="x-none"/>
        </w:rPr>
        <w:t>regulations</w:t>
      </w:r>
      <w:r>
        <w:rPr>
          <w:szCs w:val="24"/>
          <w:lang w:val="en-GB" w:eastAsia="x-none"/>
        </w:rPr>
        <w:t xml:space="preserve"> </w:t>
      </w:r>
    </w:p>
    <w:p w14:paraId="786E1EDD" w14:textId="77777777" w:rsidR="009E7BFB" w:rsidRDefault="009E7BFB" w:rsidP="009E7BFB">
      <w:pPr>
        <w:numPr>
          <w:ilvl w:val="0"/>
          <w:numId w:val="278"/>
        </w:numPr>
        <w:spacing w:after="200" w:line="276" w:lineRule="auto"/>
        <w:contextualSpacing/>
        <w:jc w:val="left"/>
        <w:rPr>
          <w:b/>
          <w:szCs w:val="24"/>
          <w:lang w:val="x-none" w:eastAsia="x-none"/>
        </w:rPr>
      </w:pPr>
      <w:r>
        <w:rPr>
          <w:szCs w:val="24"/>
          <w:lang w:val="x-none" w:eastAsia="x-none"/>
        </w:rPr>
        <w:t>OSHS</w:t>
      </w:r>
    </w:p>
    <w:p w14:paraId="33A30F94"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Types of pollution</w:t>
      </w:r>
    </w:p>
    <w:p w14:paraId="11996E05"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Environmental</w:t>
      </w:r>
      <w:r>
        <w:rPr>
          <w:szCs w:val="24"/>
          <w:lang w:val="en-GB" w:eastAsia="x-none"/>
        </w:rPr>
        <w:t xml:space="preserve"> </w:t>
      </w:r>
      <w:r>
        <w:rPr>
          <w:szCs w:val="24"/>
          <w:lang w:val="x-none" w:eastAsia="x-none"/>
        </w:rPr>
        <w:t>pollution control</w:t>
      </w:r>
      <w:r>
        <w:rPr>
          <w:szCs w:val="24"/>
          <w:lang w:val="en-GB" w:eastAsia="x-none"/>
        </w:rPr>
        <w:t xml:space="preserve"> </w:t>
      </w:r>
      <w:r>
        <w:rPr>
          <w:szCs w:val="24"/>
          <w:lang w:val="x-none" w:eastAsia="x-none"/>
        </w:rPr>
        <w:t>measures</w:t>
      </w:r>
    </w:p>
    <w:p w14:paraId="461E73B5"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en-GB" w:eastAsia="x-none"/>
        </w:rPr>
        <w:t>D</w:t>
      </w:r>
      <w:r>
        <w:rPr>
          <w:szCs w:val="24"/>
          <w:lang w:val="x-none" w:eastAsia="x-none"/>
        </w:rPr>
        <w:t>ifferent solid</w:t>
      </w:r>
      <w:r>
        <w:rPr>
          <w:szCs w:val="24"/>
          <w:lang w:val="en-GB" w:eastAsia="x-none"/>
        </w:rPr>
        <w:t xml:space="preserve"> w</w:t>
      </w:r>
      <w:r>
        <w:rPr>
          <w:szCs w:val="24"/>
          <w:lang w:val="x-none" w:eastAsia="x-none"/>
        </w:rPr>
        <w:t>astes</w:t>
      </w:r>
    </w:p>
    <w:p w14:paraId="1949C1F2"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Solid waste</w:t>
      </w:r>
      <w:r>
        <w:rPr>
          <w:szCs w:val="24"/>
          <w:lang w:val="en-GB" w:eastAsia="x-none"/>
        </w:rPr>
        <w:t xml:space="preserve"> </w:t>
      </w:r>
      <w:r>
        <w:rPr>
          <w:szCs w:val="24"/>
          <w:lang w:val="x-none" w:eastAsia="x-none"/>
        </w:rPr>
        <w:t>management</w:t>
      </w:r>
    </w:p>
    <w:p w14:paraId="3DA21690"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Different noise</w:t>
      </w:r>
      <w:r>
        <w:rPr>
          <w:szCs w:val="24"/>
          <w:lang w:val="en-GB" w:eastAsia="x-none"/>
        </w:rPr>
        <w:t xml:space="preserve"> </w:t>
      </w:r>
      <w:r>
        <w:rPr>
          <w:szCs w:val="24"/>
          <w:lang w:val="x-none" w:eastAsia="x-none"/>
        </w:rPr>
        <w:t>pollution</w:t>
      </w:r>
    </w:p>
    <w:p w14:paraId="0E486E41" w14:textId="77777777" w:rsidR="009E7BFB" w:rsidRDefault="009E7BFB" w:rsidP="009E7BFB">
      <w:pPr>
        <w:numPr>
          <w:ilvl w:val="0"/>
          <w:numId w:val="278"/>
        </w:numPr>
        <w:spacing w:after="200" w:line="276" w:lineRule="auto"/>
        <w:contextualSpacing/>
        <w:jc w:val="left"/>
        <w:rPr>
          <w:szCs w:val="24"/>
          <w:lang w:val="en-GB" w:eastAsia="x-none"/>
        </w:rPr>
      </w:pPr>
      <w:r>
        <w:rPr>
          <w:szCs w:val="24"/>
          <w:lang w:val="x-none" w:eastAsia="x-none"/>
        </w:rPr>
        <w:t>Methods of</w:t>
      </w:r>
      <w:r>
        <w:rPr>
          <w:szCs w:val="24"/>
          <w:lang w:val="en-GB" w:eastAsia="x-none"/>
        </w:rPr>
        <w:t xml:space="preserve"> </w:t>
      </w:r>
      <w:r>
        <w:rPr>
          <w:szCs w:val="24"/>
          <w:lang w:val="x-none" w:eastAsia="x-none"/>
        </w:rPr>
        <w:t>minimizing noise</w:t>
      </w:r>
      <w:r>
        <w:rPr>
          <w:szCs w:val="24"/>
          <w:lang w:val="en-GB" w:eastAsia="x-none"/>
        </w:rPr>
        <w:t xml:space="preserve"> pollution</w:t>
      </w:r>
    </w:p>
    <w:p w14:paraId="0BBA6239"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en-GB" w:eastAsia="x-none"/>
        </w:rPr>
        <w:t xml:space="preserve">Solid Waste Act </w:t>
      </w:r>
    </w:p>
    <w:p w14:paraId="0856D770"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Methods of</w:t>
      </w:r>
      <w:r>
        <w:rPr>
          <w:szCs w:val="24"/>
          <w:lang w:val="en-GB" w:eastAsia="x-none"/>
        </w:rPr>
        <w:t xml:space="preserve"> </w:t>
      </w:r>
      <w:r>
        <w:rPr>
          <w:szCs w:val="24"/>
          <w:lang w:val="x-none" w:eastAsia="x-none"/>
        </w:rPr>
        <w:t>minimizing</w:t>
      </w:r>
      <w:r>
        <w:rPr>
          <w:szCs w:val="24"/>
          <w:lang w:val="en-GB" w:eastAsia="x-none"/>
        </w:rPr>
        <w:t xml:space="preserve"> </w:t>
      </w:r>
      <w:r>
        <w:rPr>
          <w:szCs w:val="24"/>
          <w:lang w:val="x-none" w:eastAsia="x-none"/>
        </w:rPr>
        <w:t>wastage</w:t>
      </w:r>
    </w:p>
    <w:p w14:paraId="0693960B"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Waste</w:t>
      </w:r>
      <w:r>
        <w:rPr>
          <w:szCs w:val="24"/>
          <w:lang w:val="en-GB" w:eastAsia="x-none"/>
        </w:rPr>
        <w:t xml:space="preserve"> </w:t>
      </w:r>
      <w:r>
        <w:rPr>
          <w:szCs w:val="24"/>
          <w:lang w:val="x-none" w:eastAsia="x-none"/>
        </w:rPr>
        <w:t>management</w:t>
      </w:r>
      <w:r>
        <w:rPr>
          <w:szCs w:val="24"/>
          <w:lang w:val="en-GB" w:eastAsia="x-none"/>
        </w:rPr>
        <w:t xml:space="preserve"> </w:t>
      </w:r>
      <w:r>
        <w:rPr>
          <w:szCs w:val="24"/>
          <w:lang w:val="x-none" w:eastAsia="x-none"/>
        </w:rPr>
        <w:t>procedures</w:t>
      </w:r>
    </w:p>
    <w:p w14:paraId="66EFD9DE"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Economizing of</w:t>
      </w:r>
      <w:r>
        <w:rPr>
          <w:szCs w:val="24"/>
          <w:lang w:val="en-GB" w:eastAsia="x-none"/>
        </w:rPr>
        <w:t xml:space="preserve"> </w:t>
      </w:r>
      <w:r>
        <w:rPr>
          <w:szCs w:val="24"/>
          <w:lang w:val="x-none" w:eastAsia="x-none"/>
        </w:rPr>
        <w:t>resource</w:t>
      </w:r>
      <w:r>
        <w:rPr>
          <w:szCs w:val="24"/>
          <w:lang w:val="en-GB" w:eastAsia="x-none"/>
        </w:rPr>
        <w:t xml:space="preserve"> </w:t>
      </w:r>
      <w:r>
        <w:rPr>
          <w:szCs w:val="24"/>
          <w:lang w:val="x-none" w:eastAsia="x-none"/>
        </w:rPr>
        <w:t>consumption</w:t>
      </w:r>
    </w:p>
    <w:p w14:paraId="1A860A7E" w14:textId="77777777" w:rsidR="009E7BFB" w:rsidRDefault="009E7BFB" w:rsidP="009E7BFB">
      <w:pPr>
        <w:numPr>
          <w:ilvl w:val="0"/>
          <w:numId w:val="278"/>
        </w:numPr>
        <w:spacing w:after="200" w:line="276" w:lineRule="auto"/>
        <w:contextualSpacing/>
        <w:jc w:val="left"/>
        <w:rPr>
          <w:szCs w:val="24"/>
          <w:lang w:val="x-none" w:eastAsia="x-none"/>
        </w:rPr>
      </w:pPr>
      <w:r>
        <w:rPr>
          <w:szCs w:val="24"/>
          <w:lang w:val="x-none" w:eastAsia="x-none"/>
        </w:rPr>
        <w:t xml:space="preserve">Principle </w:t>
      </w:r>
      <w:r>
        <w:rPr>
          <w:szCs w:val="24"/>
          <w:lang w:eastAsia="x-none"/>
        </w:rPr>
        <w:t xml:space="preserve">of </w:t>
      </w:r>
      <w:r>
        <w:rPr>
          <w:szCs w:val="24"/>
          <w:lang w:val="x-none" w:eastAsia="x-none"/>
        </w:rPr>
        <w:t xml:space="preserve">3Rs </w:t>
      </w:r>
    </w:p>
    <w:p w14:paraId="234D4C62" w14:textId="77777777" w:rsidR="009E7BFB" w:rsidRDefault="009E7BFB" w:rsidP="009E7BFB">
      <w:pPr>
        <w:rPr>
          <w:b/>
          <w:szCs w:val="24"/>
        </w:rPr>
      </w:pPr>
      <w:r>
        <w:rPr>
          <w:b/>
          <w:szCs w:val="24"/>
        </w:rPr>
        <w:lastRenderedPageBreak/>
        <w:t>EVIDENCE GUIDE</w:t>
      </w:r>
    </w:p>
    <w:p w14:paraId="6777FF73" w14:textId="77777777" w:rsidR="009E7BFB" w:rsidRDefault="009E7BFB" w:rsidP="009E7BFB">
      <w:pPr>
        <w:contextualSpacing/>
        <w:rPr>
          <w:szCs w:val="24"/>
          <w:lang w:val="x-none" w:eastAsia="x-none"/>
        </w:rPr>
      </w:pPr>
      <w:r>
        <w:rPr>
          <w:szCs w:val="24"/>
          <w:lang w:val="x-none" w:eastAsia="x-none"/>
        </w:rPr>
        <w:t>This provides advice on assessment and must be read in conjunction with the performance criteria, required skills and knowledge and range.</w:t>
      </w:r>
    </w:p>
    <w:p w14:paraId="018FD34C" w14:textId="77777777" w:rsidR="009E7BFB" w:rsidRDefault="009E7BFB" w:rsidP="009E7BFB">
      <w:pPr>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4108"/>
      </w:tblGrid>
      <w:tr w:rsidR="009E7BFB" w14:paraId="0850F9DE" w14:textId="77777777" w:rsidTr="009E7BFB">
        <w:tc>
          <w:tcPr>
            <w:tcW w:w="1263" w:type="pct"/>
            <w:tcBorders>
              <w:top w:val="single" w:sz="4" w:space="0" w:color="000000"/>
              <w:left w:val="single" w:sz="4" w:space="0" w:color="000000"/>
              <w:bottom w:val="single" w:sz="4" w:space="0" w:color="000000"/>
              <w:right w:val="single" w:sz="4" w:space="0" w:color="000000"/>
            </w:tcBorders>
            <w:hideMark/>
          </w:tcPr>
          <w:p w14:paraId="05A9A909" w14:textId="77777777" w:rsidR="009E7BFB" w:rsidRDefault="009E7BFB" w:rsidP="009E7BFB">
            <w:pPr>
              <w:numPr>
                <w:ilvl w:val="0"/>
                <w:numId w:val="279"/>
              </w:numPr>
              <w:spacing w:after="0" w:line="276" w:lineRule="auto"/>
              <w:jc w:val="left"/>
              <w:rPr>
                <w:szCs w:val="24"/>
              </w:rPr>
            </w:pPr>
            <w:r>
              <w:rPr>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58C66801" w14:textId="77777777" w:rsidR="009E7BFB" w:rsidRDefault="009E7BFB">
            <w:pPr>
              <w:rPr>
                <w:szCs w:val="24"/>
              </w:rPr>
            </w:pPr>
            <w:r>
              <w:rPr>
                <w:szCs w:val="24"/>
              </w:rPr>
              <w:t>Assessment requires evidence that the candidate:</w:t>
            </w:r>
          </w:p>
          <w:p w14:paraId="4E90DA5E" w14:textId="77777777" w:rsidR="009E7BFB" w:rsidRDefault="009E7BFB">
            <w:pPr>
              <w:rPr>
                <w:szCs w:val="24"/>
              </w:rPr>
            </w:pPr>
            <w:r>
              <w:rPr>
                <w:szCs w:val="24"/>
              </w:rPr>
              <w:t xml:space="preserve">1.1 Controlled environmental hazard </w:t>
            </w:r>
          </w:p>
          <w:p w14:paraId="2616273C" w14:textId="77777777" w:rsidR="009E7BFB" w:rsidRDefault="009E7BFB">
            <w:pPr>
              <w:rPr>
                <w:szCs w:val="24"/>
              </w:rPr>
            </w:pPr>
            <w:r>
              <w:rPr>
                <w:szCs w:val="24"/>
              </w:rPr>
              <w:t xml:space="preserve">1.2 Controlled environmental pollution </w:t>
            </w:r>
          </w:p>
          <w:p w14:paraId="3AEBEF88" w14:textId="77777777" w:rsidR="009E7BFB" w:rsidRDefault="009E7BFB">
            <w:pPr>
              <w:rPr>
                <w:szCs w:val="24"/>
              </w:rPr>
            </w:pPr>
            <w:r>
              <w:rPr>
                <w:szCs w:val="24"/>
              </w:rPr>
              <w:t>1.3 Demonstrated sustainable resource use</w:t>
            </w:r>
          </w:p>
        </w:tc>
      </w:tr>
      <w:tr w:rsidR="009E7BFB" w14:paraId="01D40E7E" w14:textId="77777777" w:rsidTr="009E7BFB">
        <w:tc>
          <w:tcPr>
            <w:tcW w:w="1263" w:type="pct"/>
            <w:tcBorders>
              <w:top w:val="single" w:sz="4" w:space="0" w:color="000000"/>
              <w:left w:val="single" w:sz="4" w:space="0" w:color="000000"/>
              <w:bottom w:val="single" w:sz="4" w:space="0" w:color="000000"/>
              <w:right w:val="single" w:sz="4" w:space="0" w:color="000000"/>
            </w:tcBorders>
            <w:hideMark/>
          </w:tcPr>
          <w:p w14:paraId="258E7BBD" w14:textId="77777777" w:rsidR="009E7BFB" w:rsidRDefault="009E7BFB" w:rsidP="009E7BFB">
            <w:pPr>
              <w:numPr>
                <w:ilvl w:val="0"/>
                <w:numId w:val="279"/>
              </w:numPr>
              <w:spacing w:after="0" w:line="276" w:lineRule="auto"/>
              <w:jc w:val="left"/>
              <w:rPr>
                <w:szCs w:val="24"/>
              </w:rPr>
            </w:pPr>
            <w:r>
              <w:rPr>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662DBD14" w14:textId="77777777" w:rsidR="009E7BFB" w:rsidRDefault="009E7BFB">
            <w:pPr>
              <w:tabs>
                <w:tab w:val="left" w:pos="357"/>
              </w:tabs>
              <w:rPr>
                <w:szCs w:val="24"/>
              </w:rPr>
            </w:pPr>
            <w:r>
              <w:rPr>
                <w:szCs w:val="24"/>
              </w:rPr>
              <w:t>The following resources should be provided:</w:t>
            </w:r>
          </w:p>
          <w:p w14:paraId="03BB83AF" w14:textId="77777777" w:rsidR="009E7BFB" w:rsidRDefault="009E7BFB" w:rsidP="009E7BFB">
            <w:pPr>
              <w:numPr>
                <w:ilvl w:val="1"/>
                <w:numId w:val="280"/>
              </w:numPr>
              <w:tabs>
                <w:tab w:val="left" w:pos="297"/>
              </w:tabs>
              <w:spacing w:after="0" w:line="276" w:lineRule="auto"/>
              <w:ind w:left="297"/>
              <w:rPr>
                <w:szCs w:val="24"/>
              </w:rPr>
            </w:pPr>
            <w:r>
              <w:rPr>
                <w:szCs w:val="24"/>
              </w:rPr>
              <w:t>Workplace with storage facilities</w:t>
            </w:r>
          </w:p>
          <w:p w14:paraId="4BB774C4" w14:textId="77777777" w:rsidR="009E7BFB" w:rsidRDefault="009E7BFB" w:rsidP="009E7BFB">
            <w:pPr>
              <w:numPr>
                <w:ilvl w:val="1"/>
                <w:numId w:val="280"/>
              </w:numPr>
              <w:tabs>
                <w:tab w:val="left" w:pos="297"/>
              </w:tabs>
              <w:spacing w:after="0" w:line="276" w:lineRule="auto"/>
              <w:ind w:left="297"/>
              <w:rPr>
                <w:szCs w:val="24"/>
              </w:rPr>
            </w:pPr>
            <w:r>
              <w:rPr>
                <w:szCs w:val="24"/>
              </w:rPr>
              <w:t>Tools, materials and equipment relevant to the tasks (ex. Cleaning tools, cleaning materials, trash bags, etc.)</w:t>
            </w:r>
          </w:p>
          <w:p w14:paraId="580752C7" w14:textId="77777777" w:rsidR="009E7BFB" w:rsidRDefault="009E7BFB" w:rsidP="009E7BFB">
            <w:pPr>
              <w:numPr>
                <w:ilvl w:val="1"/>
                <w:numId w:val="280"/>
              </w:numPr>
              <w:tabs>
                <w:tab w:val="left" w:pos="297"/>
              </w:tabs>
              <w:spacing w:after="0" w:line="276" w:lineRule="auto"/>
              <w:ind w:left="297"/>
              <w:rPr>
                <w:szCs w:val="24"/>
              </w:rPr>
            </w:pPr>
            <w:r>
              <w:rPr>
                <w:szCs w:val="24"/>
              </w:rPr>
              <w:t>PPE</w:t>
            </w:r>
          </w:p>
          <w:p w14:paraId="2BFF7263" w14:textId="77777777" w:rsidR="009E7BFB" w:rsidRDefault="009E7BFB" w:rsidP="009E7BFB">
            <w:pPr>
              <w:numPr>
                <w:ilvl w:val="1"/>
                <w:numId w:val="280"/>
              </w:numPr>
              <w:tabs>
                <w:tab w:val="left" w:pos="297"/>
              </w:tabs>
              <w:spacing w:after="0" w:line="276" w:lineRule="auto"/>
              <w:ind w:left="297"/>
              <w:rPr>
                <w:szCs w:val="24"/>
              </w:rPr>
            </w:pPr>
            <w:r>
              <w:rPr>
                <w:szCs w:val="24"/>
              </w:rPr>
              <w:t>Manuals and references</w:t>
            </w:r>
          </w:p>
        </w:tc>
      </w:tr>
      <w:tr w:rsidR="009E7BFB" w14:paraId="19CDC44B" w14:textId="77777777" w:rsidTr="009E7BFB">
        <w:tc>
          <w:tcPr>
            <w:tcW w:w="1263" w:type="pct"/>
            <w:tcBorders>
              <w:top w:val="single" w:sz="4" w:space="0" w:color="000000"/>
              <w:left w:val="single" w:sz="4" w:space="0" w:color="000000"/>
              <w:bottom w:val="single" w:sz="4" w:space="0" w:color="000000"/>
              <w:right w:val="single" w:sz="4" w:space="0" w:color="000000"/>
            </w:tcBorders>
            <w:hideMark/>
          </w:tcPr>
          <w:p w14:paraId="3F3CB909" w14:textId="77777777" w:rsidR="009E7BFB" w:rsidRDefault="009E7BFB" w:rsidP="009E7BFB">
            <w:pPr>
              <w:numPr>
                <w:ilvl w:val="0"/>
                <w:numId w:val="280"/>
              </w:numPr>
              <w:spacing w:after="0" w:line="276" w:lineRule="auto"/>
              <w:jc w:val="left"/>
              <w:rPr>
                <w:szCs w:val="24"/>
              </w:rPr>
            </w:pPr>
            <w:r>
              <w:rPr>
                <w:szCs w:val="24"/>
              </w:rPr>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17937022" w14:textId="77777777" w:rsidR="009E7BFB" w:rsidRDefault="009E7BFB">
            <w:pPr>
              <w:contextualSpacing/>
              <w:rPr>
                <w:szCs w:val="24"/>
              </w:rPr>
            </w:pPr>
            <w:r>
              <w:rPr>
                <w:szCs w:val="24"/>
              </w:rPr>
              <w:t>Competency in this unit may be assessed through:</w:t>
            </w:r>
          </w:p>
          <w:p w14:paraId="0E417503" w14:textId="77777777" w:rsidR="009E7BFB" w:rsidRDefault="009E7BFB">
            <w:pPr>
              <w:contextualSpacing/>
              <w:rPr>
                <w:szCs w:val="24"/>
              </w:rPr>
            </w:pPr>
            <w:r>
              <w:rPr>
                <w:szCs w:val="24"/>
              </w:rPr>
              <w:t>3.1 Observation</w:t>
            </w:r>
          </w:p>
          <w:p w14:paraId="0032B176" w14:textId="77777777" w:rsidR="009E7BFB" w:rsidRDefault="009E7BFB">
            <w:pPr>
              <w:contextualSpacing/>
              <w:rPr>
                <w:szCs w:val="24"/>
              </w:rPr>
            </w:pPr>
            <w:r>
              <w:rPr>
                <w:szCs w:val="24"/>
              </w:rPr>
              <w:t>3.2 Oral questioning</w:t>
            </w:r>
          </w:p>
          <w:p w14:paraId="33CEA647" w14:textId="77777777" w:rsidR="009E7BFB" w:rsidRDefault="009E7BFB">
            <w:pPr>
              <w:contextualSpacing/>
              <w:rPr>
                <w:szCs w:val="24"/>
              </w:rPr>
            </w:pPr>
            <w:r>
              <w:rPr>
                <w:szCs w:val="24"/>
              </w:rPr>
              <w:t>3.3 Written examination</w:t>
            </w:r>
          </w:p>
        </w:tc>
      </w:tr>
      <w:tr w:rsidR="009E7BFB" w14:paraId="54D9DD9E" w14:textId="77777777" w:rsidTr="009E7BFB">
        <w:tc>
          <w:tcPr>
            <w:tcW w:w="1263" w:type="pct"/>
            <w:tcBorders>
              <w:top w:val="single" w:sz="4" w:space="0" w:color="000000"/>
              <w:left w:val="single" w:sz="4" w:space="0" w:color="000000"/>
              <w:bottom w:val="single" w:sz="4" w:space="0" w:color="000000"/>
              <w:right w:val="single" w:sz="4" w:space="0" w:color="000000"/>
            </w:tcBorders>
            <w:hideMark/>
          </w:tcPr>
          <w:p w14:paraId="05F03296" w14:textId="77777777" w:rsidR="009E7BFB" w:rsidRDefault="009E7BFB" w:rsidP="009E7BFB">
            <w:pPr>
              <w:numPr>
                <w:ilvl w:val="0"/>
                <w:numId w:val="280"/>
              </w:numPr>
              <w:spacing w:after="0" w:line="276" w:lineRule="auto"/>
              <w:contextualSpacing/>
              <w:jc w:val="left"/>
              <w:rPr>
                <w:szCs w:val="24"/>
              </w:rPr>
            </w:pPr>
            <w:r>
              <w:rPr>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6AD166F4" w14:textId="77777777" w:rsidR="009E7BFB" w:rsidRDefault="009E7BFB">
            <w:pPr>
              <w:autoSpaceDE w:val="0"/>
              <w:autoSpaceDN w:val="0"/>
              <w:adjustRightInd w:val="0"/>
              <w:rPr>
                <w:szCs w:val="24"/>
              </w:rPr>
            </w:pPr>
            <w:r>
              <w:rPr>
                <w:szCs w:val="24"/>
              </w:rPr>
              <w:t xml:space="preserve">Competency may be assessed </w:t>
            </w:r>
          </w:p>
          <w:p w14:paraId="7E677CE6" w14:textId="77777777" w:rsidR="009E7BFB" w:rsidRDefault="009E7BFB" w:rsidP="009E7BFB">
            <w:pPr>
              <w:pStyle w:val="ListParagraph"/>
              <w:keepNext/>
              <w:keepLines/>
              <w:numPr>
                <w:ilvl w:val="0"/>
                <w:numId w:val="281"/>
              </w:numPr>
              <w:tabs>
                <w:tab w:val="left" w:pos="702"/>
              </w:tabs>
              <w:spacing w:before="120" w:after="120" w:line="276" w:lineRule="auto"/>
              <w:ind w:right="749"/>
            </w:pPr>
            <w:r>
              <w:lastRenderedPageBreak/>
              <w:t>On the job</w:t>
            </w:r>
          </w:p>
          <w:p w14:paraId="632F70E0" w14:textId="77777777" w:rsidR="009E7BFB" w:rsidRDefault="009E7BFB" w:rsidP="009E7BFB">
            <w:pPr>
              <w:pStyle w:val="ListParagraph"/>
              <w:keepNext/>
              <w:keepLines/>
              <w:numPr>
                <w:ilvl w:val="0"/>
                <w:numId w:val="281"/>
              </w:numPr>
              <w:tabs>
                <w:tab w:val="left" w:pos="702"/>
              </w:tabs>
              <w:spacing w:before="120" w:after="120" w:line="276" w:lineRule="auto"/>
              <w:ind w:right="749"/>
            </w:pPr>
            <w:r>
              <w:t>Off the job</w:t>
            </w:r>
          </w:p>
          <w:p w14:paraId="2E0A1BD1" w14:textId="77777777" w:rsidR="009E7BFB" w:rsidRDefault="009E7BFB" w:rsidP="009E7BFB">
            <w:pPr>
              <w:pStyle w:val="ListParagraph"/>
              <w:keepNext/>
              <w:keepLines/>
              <w:numPr>
                <w:ilvl w:val="0"/>
                <w:numId w:val="281"/>
              </w:numPr>
              <w:tabs>
                <w:tab w:val="left" w:pos="702"/>
              </w:tabs>
              <w:spacing w:before="120" w:after="120" w:line="276" w:lineRule="auto"/>
              <w:ind w:right="749"/>
            </w:pPr>
            <w:r>
              <w:t>During industrial attachment</w:t>
            </w:r>
          </w:p>
        </w:tc>
      </w:tr>
      <w:tr w:rsidR="009E7BFB" w14:paraId="2247A22D" w14:textId="77777777" w:rsidTr="009E7BFB">
        <w:tc>
          <w:tcPr>
            <w:tcW w:w="1263" w:type="pct"/>
            <w:tcBorders>
              <w:top w:val="single" w:sz="4" w:space="0" w:color="000000"/>
              <w:left w:val="single" w:sz="4" w:space="0" w:color="000000"/>
              <w:bottom w:val="single" w:sz="4" w:space="0" w:color="000000"/>
              <w:right w:val="single" w:sz="4" w:space="0" w:color="000000"/>
            </w:tcBorders>
            <w:hideMark/>
          </w:tcPr>
          <w:p w14:paraId="4517D52F" w14:textId="77777777" w:rsidR="009E7BFB" w:rsidRDefault="009E7BFB" w:rsidP="009E7BFB">
            <w:pPr>
              <w:numPr>
                <w:ilvl w:val="0"/>
                <w:numId w:val="280"/>
              </w:numPr>
              <w:spacing w:after="0" w:line="276" w:lineRule="auto"/>
              <w:contextualSpacing/>
              <w:jc w:val="left"/>
              <w:rPr>
                <w:szCs w:val="24"/>
              </w:rPr>
            </w:pPr>
            <w:r>
              <w:rPr>
                <w:szCs w:val="24"/>
              </w:rPr>
              <w:lastRenderedPageBreak/>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3E5A3D4C" w14:textId="77777777" w:rsidR="009E7BFB" w:rsidRDefault="009E7BFB">
            <w:pPr>
              <w:rPr>
                <w:szCs w:val="24"/>
              </w:rPr>
            </w:pPr>
            <w:r>
              <w:rPr>
                <w:szCs w:val="24"/>
              </w:rPr>
              <w:t>Holistic assessment with other units relevant to the industry sector, workplace and job role is recommended.</w:t>
            </w:r>
          </w:p>
          <w:p w14:paraId="26EE628E" w14:textId="77777777" w:rsidR="009E7BFB" w:rsidRDefault="009E7BFB">
            <w:pPr>
              <w:rPr>
                <w:szCs w:val="24"/>
              </w:rPr>
            </w:pPr>
          </w:p>
        </w:tc>
      </w:tr>
    </w:tbl>
    <w:p w14:paraId="312561DB" w14:textId="77777777" w:rsidR="009E7BFB" w:rsidRDefault="009E7BFB" w:rsidP="009E7BFB">
      <w:pPr>
        <w:rPr>
          <w:rFonts w:eastAsiaTheme="minorEastAsia"/>
          <w:szCs w:val="24"/>
        </w:rPr>
      </w:pPr>
    </w:p>
    <w:p w14:paraId="0227C94E" w14:textId="77777777" w:rsidR="009E7BFB" w:rsidRDefault="009E7BFB" w:rsidP="009E7BFB">
      <w:pPr>
        <w:spacing w:after="0"/>
        <w:rPr>
          <w:szCs w:val="24"/>
        </w:rPr>
      </w:pPr>
      <w:r>
        <w:rPr>
          <w:szCs w:val="24"/>
        </w:rPr>
        <w:br w:type="page"/>
      </w:r>
    </w:p>
    <w:p w14:paraId="1BB1AA57" w14:textId="77777777" w:rsidR="009E7BFB" w:rsidRDefault="009E7BFB" w:rsidP="009E7BFB">
      <w:pPr>
        <w:pStyle w:val="Heading1"/>
        <w:spacing w:line="276" w:lineRule="auto"/>
        <w:jc w:val="center"/>
        <w:rPr>
          <w:i/>
          <w:color w:val="auto"/>
          <w:szCs w:val="24"/>
        </w:rPr>
      </w:pPr>
      <w:bookmarkStart w:id="33" w:name="_Toc67178514"/>
      <w:r>
        <w:rPr>
          <w:color w:val="auto"/>
          <w:szCs w:val="24"/>
        </w:rPr>
        <w:lastRenderedPageBreak/>
        <w:t>DEMONSTRATE OCCUPATIONAL SAFETY AND HEALTH PRACTICES</w:t>
      </w:r>
      <w:bookmarkEnd w:id="33"/>
    </w:p>
    <w:p w14:paraId="09E08873" w14:textId="77777777" w:rsidR="009E7BFB" w:rsidRDefault="009E7BFB" w:rsidP="009E7BFB">
      <w:pPr>
        <w:rPr>
          <w:b/>
          <w:color w:val="auto"/>
          <w:szCs w:val="24"/>
        </w:rPr>
      </w:pPr>
    </w:p>
    <w:p w14:paraId="05DF6A24" w14:textId="77B5C650" w:rsidR="009E7BFB" w:rsidRDefault="009E7BFB" w:rsidP="009E7BFB">
      <w:pPr>
        <w:rPr>
          <w:b/>
          <w:szCs w:val="24"/>
        </w:rPr>
      </w:pPr>
      <w:r>
        <w:rPr>
          <w:b/>
          <w:szCs w:val="24"/>
        </w:rPr>
        <w:t xml:space="preserve">UNIT CODE: </w:t>
      </w:r>
      <w:r w:rsidR="00483E24">
        <w:rPr>
          <w:b/>
          <w:szCs w:val="24"/>
        </w:rPr>
        <w:t>CON</w:t>
      </w:r>
      <w:r>
        <w:rPr>
          <w:b/>
          <w:szCs w:val="24"/>
          <w:lang w:val="en-ZA"/>
        </w:rPr>
        <w:t>/OS</w:t>
      </w:r>
      <w:r w:rsidR="00483E24">
        <w:rPr>
          <w:b/>
          <w:szCs w:val="24"/>
          <w:lang w:val="en-ZA"/>
        </w:rPr>
        <w:t>/MA</w:t>
      </w:r>
      <w:r>
        <w:rPr>
          <w:b/>
          <w:szCs w:val="24"/>
          <w:lang w:val="en-ZA"/>
        </w:rPr>
        <w:t>/BC/07/3/A</w:t>
      </w:r>
    </w:p>
    <w:p w14:paraId="66F789B1" w14:textId="77777777" w:rsidR="009E7BFB" w:rsidRDefault="009E7BFB" w:rsidP="009E7BFB">
      <w:pPr>
        <w:rPr>
          <w:b/>
          <w:szCs w:val="24"/>
        </w:rPr>
      </w:pPr>
      <w:r>
        <w:rPr>
          <w:b/>
          <w:szCs w:val="24"/>
        </w:rPr>
        <w:t>UNIT DESCRIPTION</w:t>
      </w:r>
    </w:p>
    <w:p w14:paraId="416A485B" w14:textId="77777777" w:rsidR="009E7BFB" w:rsidRDefault="009E7BFB" w:rsidP="009E7BFB">
      <w:pPr>
        <w:tabs>
          <w:tab w:val="left" w:pos="2880"/>
          <w:tab w:val="left" w:pos="9000"/>
        </w:tabs>
        <w:rPr>
          <w:szCs w:val="24"/>
        </w:rPr>
      </w:pPr>
      <w:r>
        <w:rPr>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2566AAF8" w14:textId="77777777" w:rsidR="009E7BFB" w:rsidRDefault="009E7BFB" w:rsidP="009E7BFB">
      <w:pPr>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4133"/>
      </w:tblGrid>
      <w:tr w:rsidR="009E7BFB" w14:paraId="24812F5E" w14:textId="77777777" w:rsidTr="009E7BFB">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9B2C0" w14:textId="77777777" w:rsidR="009E7BFB" w:rsidRDefault="009E7BFB">
            <w:pPr>
              <w:rPr>
                <w:b/>
                <w:szCs w:val="24"/>
              </w:rPr>
            </w:pPr>
            <w:r>
              <w:rPr>
                <w:b/>
                <w:szCs w:val="24"/>
              </w:rPr>
              <w:t>ELEMENT</w:t>
            </w:r>
          </w:p>
          <w:p w14:paraId="650B549A" w14:textId="77777777" w:rsidR="009E7BFB" w:rsidRDefault="009E7BFB">
            <w:pPr>
              <w:rPr>
                <w:b/>
                <w:szCs w:val="24"/>
              </w:rPr>
            </w:pPr>
            <w:r>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B984AA" w14:textId="77777777" w:rsidR="009E7BFB" w:rsidRDefault="009E7BFB">
            <w:pPr>
              <w:rPr>
                <w:b/>
                <w:szCs w:val="24"/>
              </w:rPr>
            </w:pPr>
            <w:r>
              <w:rPr>
                <w:b/>
                <w:szCs w:val="24"/>
              </w:rPr>
              <w:t>PERFORMANCE CRITERIA</w:t>
            </w:r>
          </w:p>
          <w:p w14:paraId="2E235D1A" w14:textId="77777777" w:rsidR="009E7BFB" w:rsidRDefault="009E7BFB">
            <w:pPr>
              <w:rPr>
                <w:b/>
                <w:szCs w:val="24"/>
              </w:rPr>
            </w:pPr>
            <w:r>
              <w:rPr>
                <w:szCs w:val="24"/>
              </w:rPr>
              <w:t>These are assessable statements which specify the required level of performance for each of the elements.</w:t>
            </w:r>
          </w:p>
          <w:p w14:paraId="1DB7854A" w14:textId="77777777" w:rsidR="009E7BFB" w:rsidRDefault="009E7BFB">
            <w:pPr>
              <w:rPr>
                <w:b/>
                <w:szCs w:val="24"/>
              </w:rPr>
            </w:pPr>
            <w:r>
              <w:rPr>
                <w:b/>
                <w:i/>
                <w:szCs w:val="24"/>
              </w:rPr>
              <w:t>Bold and italicized terms</w:t>
            </w:r>
            <w:r>
              <w:rPr>
                <w:szCs w:val="24"/>
              </w:rPr>
              <w:t xml:space="preserve"> </w:t>
            </w:r>
            <w:r>
              <w:rPr>
                <w:b/>
                <w:i/>
                <w:szCs w:val="24"/>
              </w:rPr>
              <w:t>are elaborated in the Range</w:t>
            </w:r>
          </w:p>
        </w:tc>
      </w:tr>
      <w:tr w:rsidR="009E7BFB" w14:paraId="6352417F" w14:textId="77777777" w:rsidTr="009E7BFB">
        <w:tc>
          <w:tcPr>
            <w:tcW w:w="1698" w:type="pct"/>
            <w:tcBorders>
              <w:top w:val="single" w:sz="4" w:space="0" w:color="auto"/>
              <w:left w:val="single" w:sz="4" w:space="0" w:color="auto"/>
              <w:bottom w:val="single" w:sz="4" w:space="0" w:color="auto"/>
              <w:right w:val="single" w:sz="4" w:space="0" w:color="auto"/>
            </w:tcBorders>
            <w:hideMark/>
          </w:tcPr>
          <w:p w14:paraId="0B02E791" w14:textId="77777777" w:rsidR="009E7BFB" w:rsidRDefault="009E7BFB" w:rsidP="009E7BFB">
            <w:pPr>
              <w:widowControl w:val="0"/>
              <w:numPr>
                <w:ilvl w:val="0"/>
                <w:numId w:val="282"/>
              </w:numPr>
              <w:adjustRightInd w:val="0"/>
              <w:spacing w:after="0" w:line="276" w:lineRule="auto"/>
              <w:ind w:left="318" w:hanging="284"/>
              <w:jc w:val="left"/>
              <w:textAlignment w:val="baseline"/>
              <w:rPr>
                <w:szCs w:val="24"/>
              </w:rPr>
            </w:pPr>
            <w:r>
              <w:rPr>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097A64EB" w14:textId="77777777" w:rsidR="009E7BFB" w:rsidRDefault="009E7BFB">
            <w:pPr>
              <w:ind w:left="432" w:hanging="432"/>
              <w:rPr>
                <w:szCs w:val="24"/>
              </w:rPr>
            </w:pPr>
            <w:r>
              <w:rPr>
                <w:szCs w:val="24"/>
              </w:rPr>
              <w:t>1.1 Awareness of legislation that outlines the minimum standards for occupational safety and health requirements/ regulations are emphasized</w:t>
            </w:r>
          </w:p>
          <w:p w14:paraId="377E4A89" w14:textId="77777777" w:rsidR="009E7BFB" w:rsidRDefault="009E7BFB">
            <w:pPr>
              <w:ind w:left="432" w:hanging="432"/>
              <w:rPr>
                <w:szCs w:val="24"/>
              </w:rPr>
            </w:pPr>
            <w:r>
              <w:rPr>
                <w:szCs w:val="24"/>
              </w:rPr>
              <w:t>1.2 Benefits of implementing an occupational safety and health program are identified</w:t>
            </w:r>
          </w:p>
          <w:p w14:paraId="02FE4855" w14:textId="77777777" w:rsidR="009E7BFB" w:rsidRDefault="009E7BFB">
            <w:pPr>
              <w:widowControl w:val="0"/>
              <w:adjustRightInd w:val="0"/>
              <w:ind w:left="432" w:hanging="432"/>
              <w:textAlignment w:val="baseline"/>
              <w:rPr>
                <w:szCs w:val="24"/>
              </w:rPr>
            </w:pPr>
            <w:r>
              <w:rPr>
                <w:szCs w:val="24"/>
              </w:rPr>
              <w:t xml:space="preserve">1.3 </w:t>
            </w:r>
            <w:r>
              <w:rPr>
                <w:b/>
                <w:i/>
                <w:szCs w:val="24"/>
              </w:rPr>
              <w:t>Safety requirements/ regulations</w:t>
            </w:r>
            <w:r>
              <w:rPr>
                <w:szCs w:val="24"/>
              </w:rPr>
              <w:t xml:space="preserve"> of own work and of other workers are familiarized</w:t>
            </w:r>
          </w:p>
          <w:p w14:paraId="7029A132" w14:textId="77777777" w:rsidR="009E7BFB" w:rsidRDefault="009E7BFB">
            <w:pPr>
              <w:widowControl w:val="0"/>
              <w:adjustRightInd w:val="0"/>
              <w:ind w:left="432" w:hanging="432"/>
              <w:textAlignment w:val="baseline"/>
              <w:rPr>
                <w:szCs w:val="24"/>
              </w:rPr>
            </w:pPr>
            <w:r>
              <w:rPr>
                <w:szCs w:val="24"/>
              </w:rPr>
              <w:lastRenderedPageBreak/>
              <w:t xml:space="preserve">1.4 Workplace standards and procedures </w:t>
            </w:r>
            <w:r>
              <w:rPr>
                <w:b/>
                <w:i/>
                <w:szCs w:val="24"/>
              </w:rPr>
              <w:t xml:space="preserve">for incidents and Emergencies </w:t>
            </w:r>
            <w:r>
              <w:rPr>
                <w:szCs w:val="24"/>
              </w:rPr>
              <w:t>are determined</w:t>
            </w:r>
          </w:p>
          <w:p w14:paraId="0819DD7A" w14:textId="77777777" w:rsidR="009E7BFB" w:rsidRDefault="009E7BFB">
            <w:pPr>
              <w:ind w:left="432" w:hanging="432"/>
              <w:rPr>
                <w:szCs w:val="24"/>
              </w:rPr>
            </w:pPr>
            <w:r>
              <w:rPr>
                <w:szCs w:val="24"/>
              </w:rPr>
              <w:t xml:space="preserve">1.5 </w:t>
            </w:r>
            <w:r>
              <w:rPr>
                <w:b/>
                <w:i/>
                <w:szCs w:val="24"/>
              </w:rPr>
              <w:t>Prevention and control measures</w:t>
            </w:r>
            <w:r>
              <w:rPr>
                <w:szCs w:val="24"/>
              </w:rPr>
              <w:t xml:space="preserve">, including use of </w:t>
            </w:r>
            <w:r>
              <w:rPr>
                <w:b/>
                <w:i/>
                <w:szCs w:val="24"/>
              </w:rPr>
              <w:t xml:space="preserve">safety gears/PPE </w:t>
            </w:r>
            <w:r>
              <w:rPr>
                <w:szCs w:val="24"/>
              </w:rPr>
              <w:t>(Personal Protective Equipment) to avoid accident, injuries and sickness are identified</w:t>
            </w:r>
          </w:p>
        </w:tc>
      </w:tr>
      <w:tr w:rsidR="009E7BFB" w14:paraId="3DC8A99E" w14:textId="77777777" w:rsidTr="009E7BFB">
        <w:tc>
          <w:tcPr>
            <w:tcW w:w="1698" w:type="pct"/>
            <w:tcBorders>
              <w:top w:val="single" w:sz="4" w:space="0" w:color="auto"/>
              <w:left w:val="single" w:sz="4" w:space="0" w:color="auto"/>
              <w:bottom w:val="single" w:sz="4" w:space="0" w:color="auto"/>
              <w:right w:val="single" w:sz="4" w:space="0" w:color="auto"/>
            </w:tcBorders>
            <w:hideMark/>
          </w:tcPr>
          <w:p w14:paraId="65A79D78" w14:textId="77777777" w:rsidR="009E7BFB" w:rsidRDefault="009E7BFB" w:rsidP="009E7BFB">
            <w:pPr>
              <w:widowControl w:val="0"/>
              <w:numPr>
                <w:ilvl w:val="0"/>
                <w:numId w:val="282"/>
              </w:numPr>
              <w:adjustRightInd w:val="0"/>
              <w:spacing w:after="0" w:line="276" w:lineRule="auto"/>
              <w:ind w:left="318" w:hanging="284"/>
              <w:jc w:val="left"/>
              <w:textAlignment w:val="baseline"/>
              <w:rPr>
                <w:szCs w:val="24"/>
              </w:rPr>
            </w:pPr>
            <w:r>
              <w:rPr>
                <w:szCs w:val="24"/>
              </w:rPr>
              <w:lastRenderedPageBreak/>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6A50F9DB" w14:textId="77777777" w:rsidR="009E7BFB" w:rsidRDefault="009E7BFB">
            <w:pPr>
              <w:widowControl w:val="0"/>
              <w:adjustRightInd w:val="0"/>
              <w:ind w:left="432" w:hanging="432"/>
              <w:textAlignment w:val="baseline"/>
              <w:rPr>
                <w:szCs w:val="24"/>
              </w:rPr>
            </w:pPr>
            <w:r>
              <w:rPr>
                <w:szCs w:val="24"/>
              </w:rPr>
              <w:t>2.1 Safety instructions and safety signs are followed and disseminated to co-workers</w:t>
            </w:r>
          </w:p>
          <w:p w14:paraId="3F8E2AAA" w14:textId="77777777" w:rsidR="009E7BFB" w:rsidRDefault="009E7BFB">
            <w:pPr>
              <w:widowControl w:val="0"/>
              <w:adjustRightInd w:val="0"/>
              <w:ind w:left="432" w:hanging="432"/>
              <w:textAlignment w:val="baseline"/>
              <w:rPr>
                <w:szCs w:val="24"/>
              </w:rPr>
            </w:pPr>
            <w:r>
              <w:rPr>
                <w:szCs w:val="24"/>
              </w:rPr>
              <w:t>2.2 Safe handling of tools, equipment and materials is learned and shared with co-workers</w:t>
            </w:r>
          </w:p>
          <w:p w14:paraId="4C078902" w14:textId="77777777" w:rsidR="009E7BFB" w:rsidRDefault="009E7BFB">
            <w:pPr>
              <w:widowControl w:val="0"/>
              <w:adjustRightInd w:val="0"/>
              <w:ind w:left="432" w:hanging="432"/>
              <w:textAlignment w:val="baseline"/>
              <w:rPr>
                <w:szCs w:val="24"/>
              </w:rPr>
            </w:pPr>
            <w:r>
              <w:rPr>
                <w:szCs w:val="24"/>
              </w:rPr>
              <w:t>2.3 Execution of own work and of co-workers is monitored in</w:t>
            </w:r>
          </w:p>
          <w:p w14:paraId="581FF5FB" w14:textId="77777777" w:rsidR="009E7BFB" w:rsidRDefault="009E7BFB">
            <w:pPr>
              <w:widowControl w:val="0"/>
              <w:adjustRightInd w:val="0"/>
              <w:ind w:left="432" w:hanging="432"/>
              <w:textAlignment w:val="baseline"/>
              <w:rPr>
                <w:szCs w:val="24"/>
              </w:rPr>
            </w:pPr>
            <w:r>
              <w:rPr>
                <w:szCs w:val="24"/>
              </w:rPr>
              <w:t xml:space="preserve">      according to safe work procedures </w:t>
            </w:r>
          </w:p>
          <w:p w14:paraId="5D2C795F" w14:textId="77777777" w:rsidR="009E7BFB" w:rsidRDefault="009E7BFB">
            <w:pPr>
              <w:widowControl w:val="0"/>
              <w:adjustRightInd w:val="0"/>
              <w:ind w:left="432" w:hanging="432"/>
              <w:textAlignment w:val="baseline"/>
              <w:rPr>
                <w:szCs w:val="24"/>
              </w:rPr>
            </w:pPr>
            <w:r>
              <w:rPr>
                <w:szCs w:val="24"/>
              </w:rPr>
              <w:t>2.4 Use of safe guards and safety devices is monitored</w:t>
            </w:r>
          </w:p>
          <w:p w14:paraId="0E390D87" w14:textId="77777777" w:rsidR="009E7BFB" w:rsidRDefault="009E7BFB">
            <w:pPr>
              <w:widowControl w:val="0"/>
              <w:adjustRightInd w:val="0"/>
              <w:ind w:left="432" w:hanging="432"/>
              <w:textAlignment w:val="baseline"/>
              <w:rPr>
                <w:szCs w:val="24"/>
              </w:rPr>
            </w:pPr>
            <w:r>
              <w:rPr>
                <w:szCs w:val="24"/>
              </w:rPr>
              <w:t>2.5 Hazards, incidents, injuries and sickness in the workplace are reported properly following standards and procedures</w:t>
            </w:r>
          </w:p>
        </w:tc>
      </w:tr>
    </w:tbl>
    <w:p w14:paraId="561FE75E" w14:textId="77777777" w:rsidR="009E7BFB" w:rsidRDefault="009E7BFB" w:rsidP="009E7BFB">
      <w:pPr>
        <w:rPr>
          <w:rFonts w:eastAsiaTheme="minorEastAsia"/>
          <w:b/>
          <w:szCs w:val="24"/>
        </w:rPr>
      </w:pPr>
    </w:p>
    <w:p w14:paraId="20FBDA3E" w14:textId="77777777" w:rsidR="009E7BFB" w:rsidRDefault="009E7BFB" w:rsidP="009E7BFB">
      <w:pPr>
        <w:rPr>
          <w:b/>
          <w:szCs w:val="24"/>
        </w:rPr>
      </w:pPr>
      <w:r>
        <w:rPr>
          <w:b/>
          <w:szCs w:val="24"/>
        </w:rPr>
        <w:t>RANGE</w:t>
      </w:r>
    </w:p>
    <w:p w14:paraId="78F02EDF" w14:textId="77777777" w:rsidR="009E7BFB" w:rsidRDefault="009E7BFB" w:rsidP="009E7BFB">
      <w:pPr>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42"/>
        <w:gridCol w:w="4210"/>
      </w:tblGrid>
      <w:tr w:rsidR="009E7BFB" w14:paraId="36E8586E" w14:textId="77777777" w:rsidTr="009E7BFB">
        <w:trPr>
          <w:cantSplit/>
        </w:trPr>
        <w:tc>
          <w:tcPr>
            <w:tcW w:w="1633" w:type="pct"/>
            <w:tcBorders>
              <w:top w:val="single" w:sz="6" w:space="0" w:color="auto"/>
              <w:left w:val="single" w:sz="6" w:space="0" w:color="auto"/>
              <w:bottom w:val="single" w:sz="6" w:space="0" w:color="auto"/>
              <w:right w:val="single" w:sz="6" w:space="0" w:color="auto"/>
            </w:tcBorders>
            <w:hideMark/>
          </w:tcPr>
          <w:p w14:paraId="3143239D" w14:textId="77777777" w:rsidR="009E7BFB" w:rsidRDefault="009E7BFB">
            <w:pPr>
              <w:rPr>
                <w:b/>
                <w:szCs w:val="24"/>
              </w:rPr>
            </w:pPr>
            <w:r>
              <w:rPr>
                <w:b/>
                <w:szCs w:val="24"/>
              </w:rPr>
              <w:lastRenderedPageBreak/>
              <w:t>Variable</w:t>
            </w:r>
          </w:p>
        </w:tc>
        <w:tc>
          <w:tcPr>
            <w:tcW w:w="3367" w:type="pct"/>
            <w:tcBorders>
              <w:top w:val="single" w:sz="6" w:space="0" w:color="auto"/>
              <w:left w:val="single" w:sz="6" w:space="0" w:color="auto"/>
              <w:bottom w:val="single" w:sz="6" w:space="0" w:color="auto"/>
              <w:right w:val="single" w:sz="6" w:space="0" w:color="auto"/>
            </w:tcBorders>
            <w:hideMark/>
          </w:tcPr>
          <w:p w14:paraId="77BA0896" w14:textId="77777777" w:rsidR="009E7BFB" w:rsidRDefault="009E7BFB">
            <w:pPr>
              <w:rPr>
                <w:b/>
                <w:szCs w:val="24"/>
              </w:rPr>
            </w:pPr>
            <w:r>
              <w:rPr>
                <w:b/>
                <w:szCs w:val="24"/>
              </w:rPr>
              <w:t>Range</w:t>
            </w:r>
          </w:p>
        </w:tc>
      </w:tr>
      <w:tr w:rsidR="009E7BFB" w14:paraId="707DEC59" w14:textId="77777777" w:rsidTr="009E7BFB">
        <w:trPr>
          <w:cantSplit/>
        </w:trPr>
        <w:tc>
          <w:tcPr>
            <w:tcW w:w="1633" w:type="pct"/>
            <w:tcBorders>
              <w:top w:val="single" w:sz="6" w:space="0" w:color="auto"/>
              <w:left w:val="single" w:sz="6" w:space="0" w:color="auto"/>
              <w:bottom w:val="single" w:sz="6" w:space="0" w:color="auto"/>
              <w:right w:val="single" w:sz="6" w:space="0" w:color="auto"/>
            </w:tcBorders>
            <w:hideMark/>
          </w:tcPr>
          <w:p w14:paraId="0A954A35" w14:textId="77777777" w:rsidR="009E7BFB" w:rsidRDefault="009E7BFB" w:rsidP="009E7BFB">
            <w:pPr>
              <w:numPr>
                <w:ilvl w:val="0"/>
                <w:numId w:val="283"/>
              </w:numPr>
              <w:tabs>
                <w:tab w:val="left" w:pos="-2898"/>
              </w:tabs>
              <w:spacing w:after="0" w:line="276" w:lineRule="auto"/>
              <w:ind w:left="318" w:hanging="284"/>
              <w:jc w:val="left"/>
              <w:rPr>
                <w:b/>
                <w:i/>
                <w:szCs w:val="24"/>
              </w:rPr>
            </w:pPr>
            <w:r>
              <w:rPr>
                <w:b/>
                <w:i/>
                <w:szCs w:val="24"/>
              </w:rPr>
              <w:t>Safety requirements / regulations</w:t>
            </w:r>
            <w:r>
              <w:rPr>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1C4C895B" w14:textId="77777777" w:rsidR="009E7BFB" w:rsidRDefault="009E7BFB" w:rsidP="009E7BFB">
            <w:pPr>
              <w:pStyle w:val="ListParagraph"/>
              <w:numPr>
                <w:ilvl w:val="0"/>
                <w:numId w:val="284"/>
              </w:numPr>
              <w:spacing w:line="276" w:lineRule="auto"/>
            </w:pPr>
            <w:r>
              <w:t>Building code</w:t>
            </w:r>
            <w:r>
              <w:tab/>
            </w:r>
          </w:p>
          <w:p w14:paraId="3F3E2114" w14:textId="77777777" w:rsidR="009E7BFB" w:rsidRDefault="009E7BFB" w:rsidP="009E7BFB">
            <w:pPr>
              <w:pStyle w:val="ListParagraph"/>
              <w:numPr>
                <w:ilvl w:val="0"/>
                <w:numId w:val="284"/>
              </w:numPr>
              <w:spacing w:line="276" w:lineRule="auto"/>
            </w:pPr>
            <w:r>
              <w:t>Permit to Operate</w:t>
            </w:r>
          </w:p>
          <w:p w14:paraId="4D87DEDF" w14:textId="77777777" w:rsidR="009E7BFB" w:rsidRDefault="009E7BFB" w:rsidP="009E7BFB">
            <w:pPr>
              <w:pStyle w:val="ListParagraph"/>
              <w:numPr>
                <w:ilvl w:val="0"/>
                <w:numId w:val="284"/>
              </w:numPr>
              <w:spacing w:line="276" w:lineRule="auto"/>
            </w:pPr>
            <w:r>
              <w:t>Occupational Safety and Health Standards</w:t>
            </w:r>
          </w:p>
        </w:tc>
      </w:tr>
      <w:tr w:rsidR="009E7BFB" w14:paraId="05E4E3DD" w14:textId="77777777" w:rsidTr="009E7BFB">
        <w:trPr>
          <w:cantSplit/>
        </w:trPr>
        <w:tc>
          <w:tcPr>
            <w:tcW w:w="1633" w:type="pct"/>
            <w:tcBorders>
              <w:top w:val="single" w:sz="6" w:space="0" w:color="auto"/>
              <w:left w:val="single" w:sz="6" w:space="0" w:color="auto"/>
              <w:bottom w:val="single" w:sz="6" w:space="0" w:color="auto"/>
              <w:right w:val="single" w:sz="6" w:space="0" w:color="auto"/>
            </w:tcBorders>
          </w:tcPr>
          <w:p w14:paraId="29E0FC48" w14:textId="77777777" w:rsidR="009E7BFB" w:rsidRDefault="009E7BFB" w:rsidP="009E7BFB">
            <w:pPr>
              <w:widowControl w:val="0"/>
              <w:numPr>
                <w:ilvl w:val="0"/>
                <w:numId w:val="283"/>
              </w:numPr>
              <w:adjustRightInd w:val="0"/>
              <w:spacing w:after="0" w:line="276" w:lineRule="auto"/>
              <w:ind w:left="318" w:hanging="284"/>
              <w:jc w:val="left"/>
              <w:textAlignment w:val="baseline"/>
              <w:rPr>
                <w:szCs w:val="24"/>
              </w:rPr>
            </w:pPr>
            <w:r>
              <w:rPr>
                <w:b/>
                <w:i/>
                <w:szCs w:val="24"/>
              </w:rPr>
              <w:t>Incidents and emergencies</w:t>
            </w:r>
            <w:r>
              <w:rPr>
                <w:szCs w:val="24"/>
              </w:rPr>
              <w:t xml:space="preserve"> may include but are not limited to:</w:t>
            </w:r>
          </w:p>
          <w:p w14:paraId="373B2A00" w14:textId="77777777" w:rsidR="009E7BFB" w:rsidRDefault="009E7BFB">
            <w:pPr>
              <w:tabs>
                <w:tab w:val="left" w:pos="-2898"/>
              </w:tabs>
              <w:ind w:left="318" w:hanging="284"/>
              <w:rPr>
                <w:szCs w:val="24"/>
              </w:rPr>
            </w:pPr>
          </w:p>
          <w:p w14:paraId="73C725A7" w14:textId="77777777" w:rsidR="009E7BFB" w:rsidRDefault="009E7BFB">
            <w:pPr>
              <w:tabs>
                <w:tab w:val="left" w:pos="-2898"/>
              </w:tabs>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39FC67D6" w14:textId="77777777" w:rsidR="009E7BFB" w:rsidRDefault="009E7BFB" w:rsidP="009E7BFB">
            <w:pPr>
              <w:pStyle w:val="ListParagraph"/>
              <w:widowControl w:val="0"/>
              <w:numPr>
                <w:ilvl w:val="0"/>
                <w:numId w:val="284"/>
              </w:numPr>
              <w:adjustRightInd w:val="0"/>
              <w:spacing w:line="276" w:lineRule="auto"/>
              <w:textAlignment w:val="baseline"/>
            </w:pPr>
            <w:r>
              <w:t>Chemical spills</w:t>
            </w:r>
          </w:p>
          <w:p w14:paraId="23285370" w14:textId="77777777" w:rsidR="009E7BFB" w:rsidRDefault="009E7BFB" w:rsidP="009E7BFB">
            <w:pPr>
              <w:pStyle w:val="ListParagraph"/>
              <w:widowControl w:val="0"/>
              <w:numPr>
                <w:ilvl w:val="0"/>
                <w:numId w:val="284"/>
              </w:numPr>
              <w:adjustRightInd w:val="0"/>
              <w:spacing w:line="276" w:lineRule="auto"/>
              <w:textAlignment w:val="baseline"/>
            </w:pPr>
            <w:r>
              <w:t>Equipment/vehicle accidents</w:t>
            </w:r>
          </w:p>
          <w:p w14:paraId="5D15A93B" w14:textId="77777777" w:rsidR="009E7BFB" w:rsidRDefault="009E7BFB" w:rsidP="009E7BFB">
            <w:pPr>
              <w:pStyle w:val="ListParagraph"/>
              <w:widowControl w:val="0"/>
              <w:numPr>
                <w:ilvl w:val="0"/>
                <w:numId w:val="284"/>
              </w:numPr>
              <w:adjustRightInd w:val="0"/>
              <w:spacing w:line="276" w:lineRule="auto"/>
              <w:textAlignment w:val="baseline"/>
            </w:pPr>
            <w:r>
              <w:t>Explosion</w:t>
            </w:r>
          </w:p>
          <w:p w14:paraId="230A2975" w14:textId="77777777" w:rsidR="009E7BFB" w:rsidRDefault="009E7BFB" w:rsidP="009E7BFB">
            <w:pPr>
              <w:pStyle w:val="ListParagraph"/>
              <w:widowControl w:val="0"/>
              <w:numPr>
                <w:ilvl w:val="0"/>
                <w:numId w:val="284"/>
              </w:numPr>
              <w:adjustRightInd w:val="0"/>
              <w:spacing w:line="276" w:lineRule="auto"/>
              <w:textAlignment w:val="baseline"/>
            </w:pPr>
            <w:r>
              <w:t>Fire</w:t>
            </w:r>
          </w:p>
          <w:p w14:paraId="57E52BFE" w14:textId="77777777" w:rsidR="009E7BFB" w:rsidRDefault="009E7BFB" w:rsidP="009E7BFB">
            <w:pPr>
              <w:pStyle w:val="ListParagraph"/>
              <w:widowControl w:val="0"/>
              <w:numPr>
                <w:ilvl w:val="0"/>
                <w:numId w:val="284"/>
              </w:numPr>
              <w:adjustRightInd w:val="0"/>
              <w:spacing w:line="276" w:lineRule="auto"/>
              <w:textAlignment w:val="baseline"/>
            </w:pPr>
            <w:r>
              <w:t>Gas leak</w:t>
            </w:r>
          </w:p>
          <w:p w14:paraId="0DD59BD9" w14:textId="77777777" w:rsidR="009E7BFB" w:rsidRDefault="009E7BFB" w:rsidP="009E7BFB">
            <w:pPr>
              <w:pStyle w:val="ListParagraph"/>
              <w:widowControl w:val="0"/>
              <w:numPr>
                <w:ilvl w:val="0"/>
                <w:numId w:val="284"/>
              </w:numPr>
              <w:adjustRightInd w:val="0"/>
              <w:spacing w:line="276" w:lineRule="auto"/>
              <w:textAlignment w:val="baseline"/>
            </w:pPr>
            <w:r>
              <w:t>Injury to personnel</w:t>
            </w:r>
          </w:p>
          <w:p w14:paraId="56C88EE0" w14:textId="77777777" w:rsidR="009E7BFB" w:rsidRDefault="009E7BFB" w:rsidP="009E7BFB">
            <w:pPr>
              <w:pStyle w:val="ListParagraph"/>
              <w:widowControl w:val="0"/>
              <w:numPr>
                <w:ilvl w:val="0"/>
                <w:numId w:val="284"/>
              </w:numPr>
              <w:adjustRightInd w:val="0"/>
              <w:spacing w:line="276" w:lineRule="auto"/>
              <w:textAlignment w:val="baseline"/>
            </w:pPr>
            <w:r>
              <w:t>Structural collapse</w:t>
            </w:r>
          </w:p>
          <w:p w14:paraId="671E064F" w14:textId="77777777" w:rsidR="009E7BFB" w:rsidRDefault="009E7BFB" w:rsidP="009E7BFB">
            <w:pPr>
              <w:widowControl w:val="0"/>
              <w:numPr>
                <w:ilvl w:val="0"/>
                <w:numId w:val="284"/>
              </w:numPr>
              <w:adjustRightInd w:val="0"/>
              <w:spacing w:after="0" w:line="276" w:lineRule="auto"/>
              <w:jc w:val="left"/>
              <w:textAlignment w:val="baseline"/>
              <w:rPr>
                <w:szCs w:val="24"/>
              </w:rPr>
            </w:pPr>
            <w:r>
              <w:rPr>
                <w:szCs w:val="24"/>
              </w:rPr>
              <w:t>Toxic and/or flammable vapors emission.</w:t>
            </w:r>
          </w:p>
        </w:tc>
      </w:tr>
      <w:tr w:rsidR="009E7BFB" w14:paraId="04DE3907" w14:textId="77777777" w:rsidTr="009E7BFB">
        <w:trPr>
          <w:cantSplit/>
        </w:trPr>
        <w:tc>
          <w:tcPr>
            <w:tcW w:w="1633" w:type="pct"/>
            <w:tcBorders>
              <w:top w:val="single" w:sz="6" w:space="0" w:color="auto"/>
              <w:left w:val="single" w:sz="6" w:space="0" w:color="auto"/>
              <w:bottom w:val="single" w:sz="6" w:space="0" w:color="auto"/>
              <w:right w:val="single" w:sz="6" w:space="0" w:color="auto"/>
            </w:tcBorders>
          </w:tcPr>
          <w:p w14:paraId="39063CA0" w14:textId="77777777" w:rsidR="009E7BFB" w:rsidRDefault="009E7BFB" w:rsidP="009E7BFB">
            <w:pPr>
              <w:numPr>
                <w:ilvl w:val="0"/>
                <w:numId w:val="283"/>
              </w:numPr>
              <w:tabs>
                <w:tab w:val="left" w:pos="-2898"/>
              </w:tabs>
              <w:spacing w:after="0" w:line="276" w:lineRule="auto"/>
              <w:ind w:left="318" w:hanging="284"/>
              <w:jc w:val="left"/>
              <w:rPr>
                <w:b/>
                <w:i/>
                <w:szCs w:val="24"/>
              </w:rPr>
            </w:pPr>
            <w:r>
              <w:rPr>
                <w:b/>
                <w:i/>
                <w:szCs w:val="24"/>
              </w:rPr>
              <w:lastRenderedPageBreak/>
              <w:t>Prevention and control measures</w:t>
            </w:r>
            <w:r>
              <w:rPr>
                <w:szCs w:val="24"/>
              </w:rPr>
              <w:t xml:space="preserve"> may include but are not limited to:</w:t>
            </w:r>
          </w:p>
          <w:p w14:paraId="3F508776" w14:textId="77777777" w:rsidR="009E7BFB" w:rsidRDefault="009E7BFB">
            <w:pPr>
              <w:tabs>
                <w:tab w:val="left" w:pos="-2898"/>
              </w:tabs>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0F69A2B2" w14:textId="77777777" w:rsidR="009E7BFB" w:rsidRDefault="009E7BFB" w:rsidP="009E7BFB">
            <w:pPr>
              <w:pStyle w:val="ListParagraph"/>
              <w:widowControl w:val="0"/>
              <w:numPr>
                <w:ilvl w:val="0"/>
                <w:numId w:val="285"/>
              </w:numPr>
              <w:tabs>
                <w:tab w:val="left" w:pos="466"/>
              </w:tabs>
              <w:adjustRightInd w:val="0"/>
              <w:spacing w:line="276" w:lineRule="auto"/>
              <w:textAlignment w:val="baseline"/>
            </w:pPr>
            <w:r>
              <w:t xml:space="preserve">Eliminate the hazard </w:t>
            </w:r>
          </w:p>
          <w:p w14:paraId="62933E8F" w14:textId="77777777" w:rsidR="009E7BFB" w:rsidRDefault="009E7BFB" w:rsidP="009E7BFB">
            <w:pPr>
              <w:pStyle w:val="ListParagraph"/>
              <w:widowControl w:val="0"/>
              <w:numPr>
                <w:ilvl w:val="0"/>
                <w:numId w:val="285"/>
              </w:numPr>
              <w:tabs>
                <w:tab w:val="left" w:pos="466"/>
              </w:tabs>
              <w:adjustRightInd w:val="0"/>
              <w:spacing w:line="276" w:lineRule="auto"/>
              <w:textAlignment w:val="baseline"/>
            </w:pPr>
            <w:r>
              <w:t xml:space="preserve">Isolate the hazard </w:t>
            </w:r>
          </w:p>
          <w:p w14:paraId="45D3E11F" w14:textId="77777777" w:rsidR="009E7BFB" w:rsidRDefault="009E7BFB" w:rsidP="009E7BFB">
            <w:pPr>
              <w:pStyle w:val="ListParagraph"/>
              <w:widowControl w:val="0"/>
              <w:numPr>
                <w:ilvl w:val="0"/>
                <w:numId w:val="285"/>
              </w:numPr>
              <w:tabs>
                <w:tab w:val="left" w:pos="466"/>
              </w:tabs>
              <w:adjustRightInd w:val="0"/>
              <w:spacing w:line="276" w:lineRule="auto"/>
              <w:textAlignment w:val="baseline"/>
            </w:pPr>
            <w:r>
              <w:t xml:space="preserve">Substitute the hazard with a safer alternative </w:t>
            </w:r>
          </w:p>
          <w:p w14:paraId="6C702EB0" w14:textId="77777777" w:rsidR="009E7BFB" w:rsidRDefault="009E7BFB" w:rsidP="009E7BFB">
            <w:pPr>
              <w:pStyle w:val="ListParagraph"/>
              <w:widowControl w:val="0"/>
              <w:numPr>
                <w:ilvl w:val="0"/>
                <w:numId w:val="285"/>
              </w:numPr>
              <w:tabs>
                <w:tab w:val="left" w:pos="466"/>
              </w:tabs>
              <w:adjustRightInd w:val="0"/>
              <w:spacing w:line="276" w:lineRule="auto"/>
              <w:textAlignment w:val="baseline"/>
            </w:pPr>
            <w:r>
              <w:t xml:space="preserve">Use administrative controls to reduce the risk </w:t>
            </w:r>
          </w:p>
          <w:p w14:paraId="26BBFA45" w14:textId="77777777" w:rsidR="009E7BFB" w:rsidRDefault="009E7BFB" w:rsidP="009E7BFB">
            <w:pPr>
              <w:pStyle w:val="ListParagraph"/>
              <w:widowControl w:val="0"/>
              <w:numPr>
                <w:ilvl w:val="0"/>
                <w:numId w:val="285"/>
              </w:numPr>
              <w:tabs>
                <w:tab w:val="left" w:pos="466"/>
              </w:tabs>
              <w:adjustRightInd w:val="0"/>
              <w:spacing w:line="276" w:lineRule="auto"/>
              <w:textAlignment w:val="baseline"/>
            </w:pPr>
            <w:r>
              <w:t>Use engineering controls to reduce the risk</w:t>
            </w:r>
          </w:p>
          <w:p w14:paraId="147CE4F0" w14:textId="77777777" w:rsidR="009E7BFB" w:rsidRDefault="009E7BFB" w:rsidP="009E7BFB">
            <w:pPr>
              <w:pStyle w:val="ListParagraph"/>
              <w:widowControl w:val="0"/>
              <w:numPr>
                <w:ilvl w:val="0"/>
                <w:numId w:val="285"/>
              </w:numPr>
              <w:tabs>
                <w:tab w:val="left" w:pos="466"/>
              </w:tabs>
              <w:adjustRightInd w:val="0"/>
              <w:spacing w:line="276" w:lineRule="auto"/>
              <w:textAlignment w:val="baseline"/>
            </w:pPr>
            <w:r>
              <w:t>Use personal protective equipment</w:t>
            </w:r>
          </w:p>
          <w:p w14:paraId="166783B0" w14:textId="77777777" w:rsidR="009E7BFB" w:rsidRDefault="009E7BFB" w:rsidP="009E7BFB">
            <w:pPr>
              <w:pStyle w:val="ListParagraph"/>
              <w:widowControl w:val="0"/>
              <w:numPr>
                <w:ilvl w:val="0"/>
                <w:numId w:val="285"/>
              </w:numPr>
              <w:tabs>
                <w:tab w:val="left" w:pos="466"/>
              </w:tabs>
              <w:adjustRightInd w:val="0"/>
              <w:spacing w:line="276" w:lineRule="auto"/>
              <w:textAlignment w:val="baseline"/>
            </w:pPr>
            <w:r>
              <w:t>Safety, Health and Work Environment Evaluation</w:t>
            </w:r>
          </w:p>
          <w:p w14:paraId="1C33A8C4" w14:textId="77777777" w:rsidR="009E7BFB" w:rsidRDefault="009E7BFB" w:rsidP="009E7BFB">
            <w:pPr>
              <w:widowControl w:val="0"/>
              <w:numPr>
                <w:ilvl w:val="0"/>
                <w:numId w:val="285"/>
              </w:numPr>
              <w:tabs>
                <w:tab w:val="left" w:pos="466"/>
              </w:tabs>
              <w:adjustRightInd w:val="0"/>
              <w:spacing w:after="0" w:line="276" w:lineRule="auto"/>
              <w:jc w:val="left"/>
              <w:textAlignment w:val="baseline"/>
              <w:rPr>
                <w:szCs w:val="24"/>
              </w:rPr>
            </w:pPr>
            <w:r>
              <w:rPr>
                <w:szCs w:val="24"/>
              </w:rPr>
              <w:t>Periodic and/or special medical examinations of workers</w:t>
            </w:r>
          </w:p>
        </w:tc>
      </w:tr>
      <w:tr w:rsidR="009E7BFB" w14:paraId="3239B97D" w14:textId="77777777" w:rsidTr="009E7BFB">
        <w:trPr>
          <w:cantSplit/>
          <w:trHeight w:val="256"/>
        </w:trPr>
        <w:tc>
          <w:tcPr>
            <w:tcW w:w="1633" w:type="pct"/>
            <w:tcBorders>
              <w:top w:val="single" w:sz="6" w:space="0" w:color="auto"/>
              <w:left w:val="single" w:sz="6" w:space="0" w:color="auto"/>
              <w:bottom w:val="single" w:sz="6" w:space="0" w:color="auto"/>
              <w:right w:val="single" w:sz="6" w:space="0" w:color="auto"/>
            </w:tcBorders>
          </w:tcPr>
          <w:p w14:paraId="5C3E8281" w14:textId="77777777" w:rsidR="009E7BFB" w:rsidRDefault="009E7BFB" w:rsidP="009E7BFB">
            <w:pPr>
              <w:numPr>
                <w:ilvl w:val="0"/>
                <w:numId w:val="283"/>
              </w:numPr>
              <w:tabs>
                <w:tab w:val="left" w:pos="318"/>
              </w:tabs>
              <w:spacing w:after="0" w:line="276" w:lineRule="auto"/>
              <w:ind w:left="318" w:hanging="284"/>
              <w:jc w:val="left"/>
              <w:rPr>
                <w:szCs w:val="24"/>
              </w:rPr>
            </w:pPr>
            <w:r>
              <w:rPr>
                <w:b/>
                <w:i/>
                <w:szCs w:val="24"/>
              </w:rPr>
              <w:t>Safety devices/ PPEs</w:t>
            </w:r>
            <w:r>
              <w:rPr>
                <w:szCs w:val="24"/>
              </w:rPr>
              <w:t xml:space="preserve"> (personal protective equipment) May include but are not limited to:</w:t>
            </w:r>
          </w:p>
          <w:p w14:paraId="65217B35" w14:textId="77777777" w:rsidR="009E7BFB" w:rsidRDefault="009E7BFB">
            <w:pPr>
              <w:tabs>
                <w:tab w:val="left" w:pos="-2898"/>
              </w:tabs>
              <w:ind w:left="318" w:hanging="284"/>
              <w:rPr>
                <w:szCs w:val="24"/>
              </w:rPr>
            </w:pPr>
          </w:p>
        </w:tc>
        <w:tc>
          <w:tcPr>
            <w:tcW w:w="3367" w:type="pct"/>
            <w:tcBorders>
              <w:top w:val="single" w:sz="6" w:space="0" w:color="auto"/>
              <w:left w:val="single" w:sz="6" w:space="0" w:color="auto"/>
              <w:bottom w:val="single" w:sz="6" w:space="0" w:color="auto"/>
              <w:right w:val="single" w:sz="6" w:space="0" w:color="auto"/>
            </w:tcBorders>
            <w:hideMark/>
          </w:tcPr>
          <w:p w14:paraId="5080931E" w14:textId="77777777" w:rsidR="009E7BFB" w:rsidRDefault="009E7BFB" w:rsidP="009E7BFB">
            <w:pPr>
              <w:pStyle w:val="ListParagraph"/>
              <w:numPr>
                <w:ilvl w:val="0"/>
                <w:numId w:val="286"/>
              </w:numPr>
              <w:tabs>
                <w:tab w:val="left" w:pos="466"/>
                <w:tab w:val="left" w:pos="792"/>
              </w:tabs>
              <w:spacing w:line="276" w:lineRule="auto"/>
            </w:pPr>
            <w:r>
              <w:t>Arm/Hand guard, gloves</w:t>
            </w:r>
          </w:p>
          <w:p w14:paraId="6F98D131" w14:textId="77777777" w:rsidR="009E7BFB" w:rsidRDefault="009E7BFB" w:rsidP="009E7BFB">
            <w:pPr>
              <w:pStyle w:val="ListParagraph"/>
              <w:numPr>
                <w:ilvl w:val="0"/>
                <w:numId w:val="286"/>
              </w:numPr>
              <w:tabs>
                <w:tab w:val="left" w:pos="466"/>
                <w:tab w:val="left" w:pos="792"/>
              </w:tabs>
              <w:spacing w:line="276" w:lineRule="auto"/>
            </w:pPr>
            <w:r>
              <w:t>Eye protection (goggles, shield)</w:t>
            </w:r>
          </w:p>
          <w:p w14:paraId="549E4933" w14:textId="77777777" w:rsidR="009E7BFB" w:rsidRDefault="009E7BFB" w:rsidP="009E7BFB">
            <w:pPr>
              <w:pStyle w:val="ListParagraph"/>
              <w:numPr>
                <w:ilvl w:val="0"/>
                <w:numId w:val="286"/>
              </w:numPr>
              <w:tabs>
                <w:tab w:val="left" w:pos="466"/>
                <w:tab w:val="left" w:pos="792"/>
              </w:tabs>
              <w:spacing w:line="276" w:lineRule="auto"/>
            </w:pPr>
            <w:r>
              <w:t>Hearing protection (ear muffs, ear plugs)</w:t>
            </w:r>
          </w:p>
          <w:p w14:paraId="576B01DE" w14:textId="77777777" w:rsidR="009E7BFB" w:rsidRDefault="009E7BFB" w:rsidP="009E7BFB">
            <w:pPr>
              <w:pStyle w:val="ListParagraph"/>
              <w:numPr>
                <w:ilvl w:val="0"/>
                <w:numId w:val="286"/>
              </w:numPr>
              <w:tabs>
                <w:tab w:val="left" w:pos="466"/>
                <w:tab w:val="left" w:pos="792"/>
              </w:tabs>
              <w:spacing w:line="276" w:lineRule="auto"/>
            </w:pPr>
            <w:r>
              <w:t>Hair Net/cap/bonnet</w:t>
            </w:r>
          </w:p>
          <w:p w14:paraId="3F338168" w14:textId="77777777" w:rsidR="009E7BFB" w:rsidRDefault="009E7BFB" w:rsidP="009E7BFB">
            <w:pPr>
              <w:pStyle w:val="ListParagraph"/>
              <w:numPr>
                <w:ilvl w:val="0"/>
                <w:numId w:val="286"/>
              </w:numPr>
              <w:tabs>
                <w:tab w:val="left" w:pos="466"/>
                <w:tab w:val="left" w:pos="792"/>
              </w:tabs>
              <w:spacing w:line="276" w:lineRule="auto"/>
            </w:pPr>
            <w:r>
              <w:t>Hard hat</w:t>
            </w:r>
          </w:p>
          <w:p w14:paraId="35F851DE" w14:textId="77777777" w:rsidR="009E7BFB" w:rsidRDefault="009E7BFB" w:rsidP="009E7BFB">
            <w:pPr>
              <w:pStyle w:val="ListParagraph"/>
              <w:numPr>
                <w:ilvl w:val="0"/>
                <w:numId w:val="286"/>
              </w:numPr>
              <w:tabs>
                <w:tab w:val="left" w:pos="466"/>
                <w:tab w:val="left" w:pos="792"/>
              </w:tabs>
              <w:spacing w:line="276" w:lineRule="auto"/>
            </w:pPr>
            <w:r>
              <w:t>Face protection (mask, shield)</w:t>
            </w:r>
          </w:p>
          <w:p w14:paraId="12697862" w14:textId="77777777" w:rsidR="009E7BFB" w:rsidRDefault="009E7BFB" w:rsidP="009E7BFB">
            <w:pPr>
              <w:pStyle w:val="ListParagraph"/>
              <w:numPr>
                <w:ilvl w:val="0"/>
                <w:numId w:val="286"/>
              </w:numPr>
              <w:tabs>
                <w:tab w:val="left" w:pos="466"/>
                <w:tab w:val="left" w:pos="792"/>
              </w:tabs>
              <w:spacing w:line="276" w:lineRule="auto"/>
            </w:pPr>
            <w:r>
              <w:t>Apron/Gown/coverall/jump suit</w:t>
            </w:r>
          </w:p>
          <w:p w14:paraId="733C0D0F" w14:textId="77777777" w:rsidR="009E7BFB" w:rsidRDefault="009E7BFB" w:rsidP="009E7BFB">
            <w:pPr>
              <w:pStyle w:val="ListParagraph"/>
              <w:numPr>
                <w:ilvl w:val="0"/>
                <w:numId w:val="286"/>
              </w:numPr>
              <w:tabs>
                <w:tab w:val="left" w:pos="466"/>
                <w:tab w:val="left" w:pos="792"/>
              </w:tabs>
              <w:spacing w:line="276" w:lineRule="auto"/>
            </w:pPr>
            <w:r>
              <w:t>Anti-static suits</w:t>
            </w:r>
          </w:p>
          <w:p w14:paraId="61CDE0E6" w14:textId="77777777" w:rsidR="009E7BFB" w:rsidRDefault="009E7BFB" w:rsidP="009E7BFB">
            <w:pPr>
              <w:pStyle w:val="ListParagraph"/>
              <w:numPr>
                <w:ilvl w:val="0"/>
                <w:numId w:val="286"/>
              </w:numPr>
              <w:tabs>
                <w:tab w:val="left" w:pos="466"/>
                <w:tab w:val="left" w:pos="792"/>
              </w:tabs>
              <w:spacing w:line="276" w:lineRule="auto"/>
            </w:pPr>
            <w:r>
              <w:t xml:space="preserve"> High-visibility reflective vest</w:t>
            </w:r>
          </w:p>
        </w:tc>
      </w:tr>
    </w:tbl>
    <w:p w14:paraId="6B8DB365" w14:textId="77777777" w:rsidR="009E7BFB" w:rsidRDefault="009E7BFB" w:rsidP="009E7BFB">
      <w:pPr>
        <w:rPr>
          <w:rFonts w:eastAsiaTheme="minorEastAsia"/>
          <w:b/>
          <w:szCs w:val="24"/>
        </w:rPr>
      </w:pPr>
    </w:p>
    <w:p w14:paraId="2F337A07" w14:textId="77777777" w:rsidR="005A2828" w:rsidRDefault="005A2828" w:rsidP="009E7BFB">
      <w:pPr>
        <w:rPr>
          <w:b/>
          <w:szCs w:val="24"/>
        </w:rPr>
      </w:pPr>
    </w:p>
    <w:p w14:paraId="1621F544" w14:textId="77777777" w:rsidR="005A2828" w:rsidRDefault="005A2828" w:rsidP="009E7BFB">
      <w:pPr>
        <w:rPr>
          <w:b/>
          <w:szCs w:val="24"/>
        </w:rPr>
      </w:pPr>
    </w:p>
    <w:p w14:paraId="3628125E" w14:textId="64DD3AB4" w:rsidR="009E7BFB" w:rsidRDefault="009E7BFB" w:rsidP="009E7BFB">
      <w:pPr>
        <w:rPr>
          <w:b/>
          <w:szCs w:val="24"/>
        </w:rPr>
      </w:pPr>
      <w:r>
        <w:rPr>
          <w:b/>
          <w:szCs w:val="24"/>
        </w:rPr>
        <w:lastRenderedPageBreak/>
        <w:t>REQUIRED SKILLS AND KNOWLEDGE</w:t>
      </w:r>
    </w:p>
    <w:p w14:paraId="3A55708C" w14:textId="77777777" w:rsidR="009E7BFB" w:rsidRDefault="009E7BFB" w:rsidP="009E7BFB">
      <w:pPr>
        <w:rPr>
          <w:bCs/>
          <w:szCs w:val="24"/>
        </w:rPr>
      </w:pPr>
      <w:r>
        <w:rPr>
          <w:bCs/>
          <w:szCs w:val="24"/>
        </w:rPr>
        <w:t>This section describes the skills and knowledge required for this unit of competency.</w:t>
      </w:r>
    </w:p>
    <w:p w14:paraId="198F9BCD" w14:textId="77777777" w:rsidR="005A2828" w:rsidRDefault="005A2828" w:rsidP="009E7BFB">
      <w:pPr>
        <w:contextualSpacing/>
        <w:rPr>
          <w:b/>
          <w:szCs w:val="24"/>
          <w:lang w:val="x-none" w:eastAsia="x-none"/>
        </w:rPr>
      </w:pPr>
    </w:p>
    <w:p w14:paraId="7ACB80E0" w14:textId="2FCAFE6E" w:rsidR="009E7BFB" w:rsidRDefault="009E7BFB" w:rsidP="009E7BFB">
      <w:pPr>
        <w:contextualSpacing/>
        <w:rPr>
          <w:b/>
          <w:szCs w:val="24"/>
          <w:lang w:val="x-none" w:eastAsia="x-none"/>
        </w:rPr>
      </w:pPr>
      <w:r>
        <w:rPr>
          <w:b/>
          <w:szCs w:val="24"/>
          <w:lang w:val="x-none" w:eastAsia="x-none"/>
        </w:rPr>
        <w:t>Required Skills</w:t>
      </w:r>
    </w:p>
    <w:p w14:paraId="6C1BFF4B" w14:textId="77777777" w:rsidR="009E7BFB" w:rsidRDefault="009E7BFB" w:rsidP="009E7BFB">
      <w:pPr>
        <w:rPr>
          <w:szCs w:val="24"/>
        </w:rPr>
      </w:pPr>
      <w:r>
        <w:rPr>
          <w:szCs w:val="24"/>
        </w:rPr>
        <w:t>The individual needs to demonstrate the following skills:</w:t>
      </w:r>
    </w:p>
    <w:p w14:paraId="091DCC12" w14:textId="77777777" w:rsidR="009E7BFB" w:rsidRDefault="009E7BFB" w:rsidP="009E7BFB">
      <w:pPr>
        <w:numPr>
          <w:ilvl w:val="0"/>
          <w:numId w:val="277"/>
        </w:numPr>
        <w:suppressAutoHyphens/>
        <w:spacing w:after="0" w:line="276" w:lineRule="auto"/>
        <w:rPr>
          <w:szCs w:val="24"/>
          <w:lang w:val="en-AU"/>
        </w:rPr>
      </w:pPr>
      <w:r>
        <w:rPr>
          <w:szCs w:val="24"/>
          <w:lang w:val="en-AU"/>
        </w:rPr>
        <w:t xml:space="preserve">Communication </w:t>
      </w:r>
    </w:p>
    <w:p w14:paraId="572A90B3" w14:textId="77777777" w:rsidR="009E7BFB" w:rsidRDefault="009E7BFB" w:rsidP="009E7BFB">
      <w:pPr>
        <w:numPr>
          <w:ilvl w:val="0"/>
          <w:numId w:val="277"/>
        </w:numPr>
        <w:suppressAutoHyphens/>
        <w:spacing w:after="0" w:line="276" w:lineRule="auto"/>
        <w:rPr>
          <w:szCs w:val="24"/>
          <w:lang w:val="en-AU"/>
        </w:rPr>
      </w:pPr>
      <w:r>
        <w:rPr>
          <w:szCs w:val="24"/>
          <w:lang w:val="en-AU"/>
        </w:rPr>
        <w:t xml:space="preserve">Observation </w:t>
      </w:r>
    </w:p>
    <w:p w14:paraId="16FE0BC8" w14:textId="77777777" w:rsidR="009E7BFB" w:rsidRDefault="009E7BFB" w:rsidP="009E7BFB">
      <w:pPr>
        <w:numPr>
          <w:ilvl w:val="0"/>
          <w:numId w:val="277"/>
        </w:numPr>
        <w:suppressAutoHyphens/>
        <w:spacing w:after="0" w:line="276" w:lineRule="auto"/>
        <w:rPr>
          <w:szCs w:val="24"/>
          <w:lang w:val="en-AU"/>
        </w:rPr>
      </w:pPr>
      <w:r>
        <w:rPr>
          <w:szCs w:val="24"/>
          <w:lang w:val="en-AU"/>
        </w:rPr>
        <w:t>Reporting</w:t>
      </w:r>
    </w:p>
    <w:p w14:paraId="2B16A896" w14:textId="77777777" w:rsidR="009E7BFB" w:rsidRDefault="009E7BFB" w:rsidP="009E7BFB">
      <w:pPr>
        <w:numPr>
          <w:ilvl w:val="0"/>
          <w:numId w:val="277"/>
        </w:numPr>
        <w:suppressAutoHyphens/>
        <w:spacing w:after="0" w:line="276" w:lineRule="auto"/>
        <w:rPr>
          <w:szCs w:val="24"/>
          <w:lang w:val="en-AU"/>
        </w:rPr>
      </w:pPr>
      <w:r>
        <w:rPr>
          <w:szCs w:val="24"/>
          <w:lang w:val="en-AU"/>
        </w:rPr>
        <w:t xml:space="preserve">Organizing  </w:t>
      </w:r>
    </w:p>
    <w:p w14:paraId="2C8F39D5" w14:textId="77777777" w:rsidR="005A2828" w:rsidRDefault="005A2828" w:rsidP="009E7BFB">
      <w:pPr>
        <w:rPr>
          <w:b/>
          <w:bCs/>
          <w:szCs w:val="24"/>
        </w:rPr>
      </w:pPr>
    </w:p>
    <w:p w14:paraId="1F4E4D6C" w14:textId="3558D925" w:rsidR="009E7BFB" w:rsidRDefault="009E7BFB" w:rsidP="009E7BFB">
      <w:pPr>
        <w:rPr>
          <w:b/>
          <w:bCs/>
          <w:szCs w:val="24"/>
        </w:rPr>
      </w:pPr>
      <w:r>
        <w:rPr>
          <w:b/>
          <w:bCs/>
          <w:szCs w:val="24"/>
        </w:rPr>
        <w:t>Required Knowledge</w:t>
      </w:r>
    </w:p>
    <w:p w14:paraId="19FCF44A" w14:textId="77777777" w:rsidR="009E7BFB" w:rsidRDefault="009E7BFB" w:rsidP="009E7BFB">
      <w:pPr>
        <w:rPr>
          <w:bCs/>
          <w:szCs w:val="24"/>
        </w:rPr>
      </w:pPr>
      <w:r>
        <w:rPr>
          <w:bCs/>
          <w:szCs w:val="24"/>
        </w:rPr>
        <w:t>The individual needs to demonstrate knowledge of:</w:t>
      </w:r>
    </w:p>
    <w:p w14:paraId="18347C5F" w14:textId="77777777" w:rsidR="009E7BFB" w:rsidRDefault="009E7BFB" w:rsidP="009E7BFB">
      <w:pPr>
        <w:numPr>
          <w:ilvl w:val="0"/>
          <w:numId w:val="277"/>
        </w:numPr>
        <w:suppressAutoHyphens/>
        <w:spacing w:after="0" w:line="276" w:lineRule="auto"/>
        <w:rPr>
          <w:szCs w:val="24"/>
          <w:lang w:val="en-AU"/>
        </w:rPr>
      </w:pPr>
      <w:r>
        <w:rPr>
          <w:szCs w:val="24"/>
          <w:lang w:val="en-AU"/>
        </w:rPr>
        <w:t>Elements of an effective occupational safety and health program</w:t>
      </w:r>
    </w:p>
    <w:p w14:paraId="309418E9" w14:textId="77777777" w:rsidR="009E7BFB" w:rsidRDefault="009E7BFB" w:rsidP="009E7BFB">
      <w:pPr>
        <w:numPr>
          <w:ilvl w:val="0"/>
          <w:numId w:val="277"/>
        </w:numPr>
        <w:suppressAutoHyphens/>
        <w:spacing w:after="0" w:line="276" w:lineRule="auto"/>
        <w:rPr>
          <w:szCs w:val="24"/>
          <w:lang w:val="en-AU"/>
        </w:rPr>
      </w:pPr>
      <w:r>
        <w:rPr>
          <w:szCs w:val="24"/>
          <w:lang w:val="en-AU"/>
        </w:rPr>
        <w:t>Benefits of implementing an occupational safety and health program</w:t>
      </w:r>
    </w:p>
    <w:p w14:paraId="3C8C78AA" w14:textId="77777777" w:rsidR="009E7BFB" w:rsidRDefault="009E7BFB" w:rsidP="009E7BFB">
      <w:pPr>
        <w:numPr>
          <w:ilvl w:val="0"/>
          <w:numId w:val="277"/>
        </w:numPr>
        <w:suppressAutoHyphens/>
        <w:spacing w:after="0" w:line="276" w:lineRule="auto"/>
        <w:rPr>
          <w:szCs w:val="24"/>
          <w:lang w:val="en-AU"/>
        </w:rPr>
      </w:pPr>
      <w:r>
        <w:rPr>
          <w:szCs w:val="24"/>
          <w:lang w:val="en-AU"/>
        </w:rPr>
        <w:t xml:space="preserve">Safety </w:t>
      </w:r>
      <w:r>
        <w:rPr>
          <w:szCs w:val="24"/>
          <w:lang w:val="en-AU"/>
        </w:rPr>
        <w:tab/>
        <w:t>requirements of own work and of other workers</w:t>
      </w:r>
    </w:p>
    <w:p w14:paraId="73FDD950" w14:textId="77777777" w:rsidR="009E7BFB" w:rsidRDefault="009E7BFB" w:rsidP="009E7BFB">
      <w:pPr>
        <w:numPr>
          <w:ilvl w:val="0"/>
          <w:numId w:val="277"/>
        </w:numPr>
        <w:suppressAutoHyphens/>
        <w:spacing w:after="0" w:line="276" w:lineRule="auto"/>
        <w:rPr>
          <w:szCs w:val="24"/>
          <w:lang w:val="en-AU"/>
        </w:rPr>
      </w:pPr>
      <w:r>
        <w:rPr>
          <w:szCs w:val="24"/>
          <w:lang w:val="en-AU"/>
        </w:rPr>
        <w:t>Standard emergency plan and procedures in the workplace</w:t>
      </w:r>
    </w:p>
    <w:p w14:paraId="6C86BDCF" w14:textId="77777777" w:rsidR="009E7BFB" w:rsidRDefault="009E7BFB" w:rsidP="009E7BFB">
      <w:pPr>
        <w:numPr>
          <w:ilvl w:val="0"/>
          <w:numId w:val="277"/>
        </w:numPr>
        <w:suppressAutoHyphens/>
        <w:spacing w:after="0" w:line="276" w:lineRule="auto"/>
        <w:rPr>
          <w:szCs w:val="24"/>
          <w:lang w:val="en-AU"/>
        </w:rPr>
      </w:pPr>
      <w:r>
        <w:rPr>
          <w:szCs w:val="24"/>
          <w:lang w:val="en-AU"/>
        </w:rPr>
        <w:t>Different OSH control measures</w:t>
      </w:r>
    </w:p>
    <w:p w14:paraId="082C8FD6" w14:textId="77777777" w:rsidR="009E7BFB" w:rsidRDefault="009E7BFB" w:rsidP="009E7BFB">
      <w:pPr>
        <w:numPr>
          <w:ilvl w:val="0"/>
          <w:numId w:val="277"/>
        </w:numPr>
        <w:suppressAutoHyphens/>
        <w:spacing w:after="0" w:line="276" w:lineRule="auto"/>
        <w:rPr>
          <w:szCs w:val="24"/>
          <w:lang w:val="en-AU"/>
        </w:rPr>
      </w:pPr>
      <w:r>
        <w:rPr>
          <w:szCs w:val="24"/>
          <w:lang w:val="en-AU"/>
        </w:rPr>
        <w:t>General OSH principles</w:t>
      </w:r>
    </w:p>
    <w:p w14:paraId="3096ABEE" w14:textId="77777777" w:rsidR="009E7BFB" w:rsidRDefault="009E7BFB" w:rsidP="009E7BFB">
      <w:pPr>
        <w:numPr>
          <w:ilvl w:val="0"/>
          <w:numId w:val="277"/>
        </w:numPr>
        <w:suppressAutoHyphens/>
        <w:spacing w:after="0" w:line="276" w:lineRule="auto"/>
        <w:rPr>
          <w:szCs w:val="24"/>
          <w:lang w:val="en-AU"/>
        </w:rPr>
      </w:pPr>
      <w:r>
        <w:rPr>
          <w:szCs w:val="24"/>
          <w:lang w:val="en-AU"/>
        </w:rPr>
        <w:t>Work standards and procedures</w:t>
      </w:r>
    </w:p>
    <w:p w14:paraId="1F4EA33A" w14:textId="77777777" w:rsidR="009E7BFB" w:rsidRDefault="009E7BFB" w:rsidP="009E7BFB">
      <w:pPr>
        <w:numPr>
          <w:ilvl w:val="0"/>
          <w:numId w:val="277"/>
        </w:numPr>
        <w:suppressAutoHyphens/>
        <w:spacing w:after="0" w:line="276" w:lineRule="auto"/>
        <w:rPr>
          <w:szCs w:val="24"/>
          <w:lang w:val="en-AU"/>
        </w:rPr>
      </w:pPr>
      <w:r>
        <w:rPr>
          <w:szCs w:val="24"/>
          <w:lang w:val="en-AU"/>
        </w:rPr>
        <w:t xml:space="preserve">Safe handling procedures of tools, equipment’s and </w:t>
      </w:r>
      <w:r>
        <w:rPr>
          <w:szCs w:val="24"/>
          <w:lang w:val="en-AU"/>
        </w:rPr>
        <w:tab/>
        <w:t>materials</w:t>
      </w:r>
    </w:p>
    <w:p w14:paraId="26D8B2C7" w14:textId="77777777" w:rsidR="009E7BFB" w:rsidRDefault="009E7BFB" w:rsidP="009E7BFB">
      <w:pPr>
        <w:numPr>
          <w:ilvl w:val="0"/>
          <w:numId w:val="277"/>
        </w:numPr>
        <w:suppressAutoHyphens/>
        <w:spacing w:after="0" w:line="276" w:lineRule="auto"/>
        <w:rPr>
          <w:szCs w:val="24"/>
          <w:lang w:val="en-AU"/>
        </w:rPr>
      </w:pPr>
      <w:r>
        <w:rPr>
          <w:szCs w:val="24"/>
          <w:lang w:val="en-AU"/>
        </w:rPr>
        <w:t>Standard emergency plan and procedures in the workplace</w:t>
      </w:r>
    </w:p>
    <w:p w14:paraId="624F3370" w14:textId="77777777" w:rsidR="009E7BFB" w:rsidRDefault="009E7BFB" w:rsidP="009E7BFB">
      <w:pPr>
        <w:numPr>
          <w:ilvl w:val="0"/>
          <w:numId w:val="277"/>
        </w:numPr>
        <w:suppressAutoHyphens/>
        <w:spacing w:after="0" w:line="276" w:lineRule="auto"/>
        <w:rPr>
          <w:szCs w:val="24"/>
          <w:lang w:val="en-AU"/>
        </w:rPr>
      </w:pPr>
      <w:r>
        <w:rPr>
          <w:szCs w:val="24"/>
          <w:lang w:val="en-AU"/>
        </w:rPr>
        <w:t xml:space="preserve">Different OSH control measures </w:t>
      </w:r>
    </w:p>
    <w:p w14:paraId="137543E8" w14:textId="77777777" w:rsidR="009E7BFB" w:rsidRDefault="009E7BFB" w:rsidP="009E7BFB">
      <w:pPr>
        <w:numPr>
          <w:ilvl w:val="0"/>
          <w:numId w:val="277"/>
        </w:numPr>
        <w:suppressAutoHyphens/>
        <w:spacing w:after="0" w:line="276" w:lineRule="auto"/>
        <w:rPr>
          <w:szCs w:val="24"/>
          <w:lang w:val="en-AU"/>
        </w:rPr>
      </w:pPr>
      <w:r>
        <w:rPr>
          <w:szCs w:val="24"/>
          <w:lang w:val="en-AU"/>
        </w:rPr>
        <w:lastRenderedPageBreak/>
        <w:t>Standard accident and illness reporting procedures in the workplace</w:t>
      </w:r>
    </w:p>
    <w:p w14:paraId="14BAC432" w14:textId="77777777" w:rsidR="009E7BFB" w:rsidRDefault="009E7BFB" w:rsidP="009E7BFB">
      <w:pPr>
        <w:numPr>
          <w:ilvl w:val="0"/>
          <w:numId w:val="277"/>
        </w:numPr>
        <w:suppressAutoHyphens/>
        <w:spacing w:after="0" w:line="276" w:lineRule="auto"/>
        <w:rPr>
          <w:szCs w:val="24"/>
          <w:lang w:val="en-AU"/>
        </w:rPr>
      </w:pPr>
      <w:r>
        <w:rPr>
          <w:szCs w:val="24"/>
          <w:lang w:val="en-AU"/>
        </w:rPr>
        <w:t xml:space="preserve">Monitoring system on compliance to </w:t>
      </w:r>
      <w:r>
        <w:rPr>
          <w:szCs w:val="24"/>
          <w:lang w:val="en-AU"/>
        </w:rPr>
        <w:tab/>
        <w:t>work safety and health</w:t>
      </w:r>
    </w:p>
    <w:p w14:paraId="5E61FC0F" w14:textId="77777777" w:rsidR="005A2828" w:rsidRDefault="005A2828" w:rsidP="009E7BFB">
      <w:pPr>
        <w:rPr>
          <w:b/>
          <w:szCs w:val="24"/>
        </w:rPr>
      </w:pPr>
    </w:p>
    <w:p w14:paraId="5C056C62" w14:textId="0DAA6E9C" w:rsidR="009E7BFB" w:rsidRDefault="009E7BFB" w:rsidP="009E7BFB">
      <w:pPr>
        <w:rPr>
          <w:b/>
          <w:szCs w:val="24"/>
        </w:rPr>
      </w:pPr>
      <w:r>
        <w:rPr>
          <w:b/>
          <w:szCs w:val="24"/>
        </w:rPr>
        <w:t>EVIDENCE GUIDE</w:t>
      </w:r>
    </w:p>
    <w:p w14:paraId="571BCA9C" w14:textId="77777777" w:rsidR="009E7BFB" w:rsidRDefault="009E7BFB" w:rsidP="009E7BFB">
      <w:pPr>
        <w:contextualSpacing/>
        <w:rPr>
          <w:szCs w:val="24"/>
          <w:lang w:val="x-none" w:eastAsia="x-none"/>
        </w:rPr>
      </w:pPr>
      <w:r>
        <w:rPr>
          <w:szCs w:val="24"/>
          <w:lang w:val="x-none" w:eastAsia="x-none"/>
        </w:rPr>
        <w:t>This provides advice on assessment and must be read in conjunction with the performance criteria, required skills and knowledge and range.</w:t>
      </w:r>
    </w:p>
    <w:p w14:paraId="6038A8CC" w14:textId="77777777" w:rsidR="009E7BFB" w:rsidRDefault="009E7BFB" w:rsidP="009E7BFB">
      <w:pPr>
        <w:contextualSpacing/>
        <w:rPr>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4544"/>
      </w:tblGrid>
      <w:tr w:rsidR="009E7BFB" w14:paraId="11C127E8" w14:textId="77777777" w:rsidTr="009E7BFB">
        <w:tc>
          <w:tcPr>
            <w:tcW w:w="1224" w:type="pct"/>
            <w:tcBorders>
              <w:top w:val="single" w:sz="4" w:space="0" w:color="000000"/>
              <w:left w:val="single" w:sz="4" w:space="0" w:color="000000"/>
              <w:bottom w:val="single" w:sz="4" w:space="0" w:color="000000"/>
              <w:right w:val="single" w:sz="4" w:space="0" w:color="000000"/>
            </w:tcBorders>
            <w:hideMark/>
          </w:tcPr>
          <w:p w14:paraId="78B08A0D" w14:textId="77777777" w:rsidR="009E7BFB" w:rsidRDefault="009E7BFB" w:rsidP="009E7BFB">
            <w:pPr>
              <w:numPr>
                <w:ilvl w:val="0"/>
                <w:numId w:val="287"/>
              </w:numPr>
              <w:spacing w:after="0" w:line="276" w:lineRule="auto"/>
              <w:ind w:left="284" w:hanging="284"/>
              <w:jc w:val="left"/>
              <w:rPr>
                <w:szCs w:val="24"/>
              </w:rPr>
            </w:pPr>
            <w:r>
              <w:rPr>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27ACFCCD" w14:textId="77777777" w:rsidR="009E7BFB" w:rsidRDefault="009E7BFB">
            <w:pPr>
              <w:rPr>
                <w:szCs w:val="24"/>
              </w:rPr>
            </w:pPr>
            <w:r>
              <w:rPr>
                <w:szCs w:val="24"/>
              </w:rPr>
              <w:t>Assessment requires evidence that the candidate:</w:t>
            </w:r>
          </w:p>
          <w:p w14:paraId="326B037D" w14:textId="77777777" w:rsidR="009E7BFB" w:rsidRDefault="009E7BFB" w:rsidP="009E7BFB">
            <w:pPr>
              <w:pStyle w:val="ListParagraph"/>
              <w:numPr>
                <w:ilvl w:val="0"/>
                <w:numId w:val="288"/>
              </w:numPr>
              <w:spacing w:line="276" w:lineRule="auto"/>
            </w:pPr>
            <w:r>
              <w:t>Arranged work area and items in accordance with workplace procedures requirements</w:t>
            </w:r>
            <w:r>
              <w:tab/>
            </w:r>
          </w:p>
          <w:p w14:paraId="4E71A308" w14:textId="77777777" w:rsidR="009E7BFB" w:rsidRDefault="009E7BFB" w:rsidP="009E7BFB">
            <w:pPr>
              <w:pStyle w:val="ListParagraph"/>
              <w:numPr>
                <w:ilvl w:val="0"/>
                <w:numId w:val="288"/>
              </w:numPr>
              <w:spacing w:line="276" w:lineRule="auto"/>
            </w:pPr>
            <w:r>
              <w:t>Followed work standards and procedures based on instructions</w:t>
            </w:r>
          </w:p>
          <w:p w14:paraId="788854D3" w14:textId="77777777" w:rsidR="009E7BFB" w:rsidRDefault="009E7BFB" w:rsidP="009E7BFB">
            <w:pPr>
              <w:pStyle w:val="ListParagraph"/>
              <w:numPr>
                <w:ilvl w:val="0"/>
                <w:numId w:val="288"/>
              </w:numPr>
              <w:spacing w:line="276" w:lineRule="auto"/>
            </w:pPr>
            <w:r>
              <w:t>Applied</w:t>
            </w:r>
            <w:r>
              <w:rPr>
                <w:b/>
                <w:i/>
              </w:rPr>
              <w:t xml:space="preserve"> Prevention and control measures</w:t>
            </w:r>
            <w:r>
              <w:t xml:space="preserve"> based on instructions</w:t>
            </w:r>
          </w:p>
          <w:p w14:paraId="212B2A93" w14:textId="77777777" w:rsidR="009E7BFB" w:rsidRDefault="009E7BFB" w:rsidP="009E7BFB">
            <w:pPr>
              <w:pStyle w:val="ListParagraph"/>
              <w:numPr>
                <w:ilvl w:val="0"/>
                <w:numId w:val="288"/>
              </w:numPr>
              <w:spacing w:line="276" w:lineRule="auto"/>
            </w:pPr>
            <w:r>
              <w:t xml:space="preserve">Undertook orientations on </w:t>
            </w:r>
            <w:r>
              <w:rPr>
                <w:b/>
                <w:i/>
              </w:rPr>
              <w:t>OSH requirements and regulations</w:t>
            </w:r>
            <w:r>
              <w:t xml:space="preserve"> in line with policy.</w:t>
            </w:r>
          </w:p>
          <w:p w14:paraId="100D1010" w14:textId="77777777" w:rsidR="009E7BFB" w:rsidRDefault="009E7BFB" w:rsidP="009E7BFB">
            <w:pPr>
              <w:pStyle w:val="ListParagraph"/>
              <w:numPr>
                <w:ilvl w:val="0"/>
                <w:numId w:val="288"/>
              </w:numPr>
              <w:spacing w:line="276" w:lineRule="auto"/>
            </w:pPr>
            <w:r>
              <w:t xml:space="preserve">Provided feedback on occupational health and safety as per workplace instructions. </w:t>
            </w:r>
          </w:p>
          <w:p w14:paraId="602DF44D" w14:textId="77777777" w:rsidR="009E7BFB" w:rsidRDefault="009E7BFB" w:rsidP="009E7BFB">
            <w:pPr>
              <w:pStyle w:val="ListParagraph"/>
              <w:numPr>
                <w:ilvl w:val="0"/>
                <w:numId w:val="288"/>
              </w:numPr>
              <w:spacing w:line="276" w:lineRule="auto"/>
            </w:pPr>
            <w:r>
              <w:t xml:space="preserve">Adhered to workplace procedures for reporting hazards, incidents, injuries </w:t>
            </w:r>
            <w:r>
              <w:lastRenderedPageBreak/>
              <w:t>and sickness to as per workplace policy.</w:t>
            </w:r>
          </w:p>
          <w:p w14:paraId="5E021A8B" w14:textId="77777777" w:rsidR="009E7BFB" w:rsidRDefault="009E7BFB" w:rsidP="009E7BFB">
            <w:pPr>
              <w:pStyle w:val="ListParagraph"/>
              <w:numPr>
                <w:ilvl w:val="0"/>
                <w:numId w:val="288"/>
              </w:numPr>
              <w:spacing w:line="276" w:lineRule="auto"/>
            </w:pPr>
            <w:r>
              <w:t xml:space="preserve">Identified and proposed </w:t>
            </w:r>
            <w:r>
              <w:rPr>
                <w:b/>
                <w:i/>
              </w:rPr>
              <w:t>OSH-related training needs</w:t>
            </w:r>
            <w:r>
              <w:t xml:space="preserve"> as per workplace policy.</w:t>
            </w:r>
          </w:p>
        </w:tc>
      </w:tr>
      <w:tr w:rsidR="009E7BFB" w14:paraId="35D2E03F" w14:textId="77777777" w:rsidTr="009E7BFB">
        <w:tc>
          <w:tcPr>
            <w:tcW w:w="1224" w:type="pct"/>
            <w:tcBorders>
              <w:top w:val="single" w:sz="4" w:space="0" w:color="000000"/>
              <w:left w:val="single" w:sz="4" w:space="0" w:color="000000"/>
              <w:bottom w:val="single" w:sz="4" w:space="0" w:color="000000"/>
              <w:right w:val="single" w:sz="4" w:space="0" w:color="000000"/>
            </w:tcBorders>
          </w:tcPr>
          <w:p w14:paraId="3A24A7DA" w14:textId="77777777" w:rsidR="009E7BFB" w:rsidRDefault="009E7BFB" w:rsidP="009E7BFB">
            <w:pPr>
              <w:numPr>
                <w:ilvl w:val="0"/>
                <w:numId w:val="287"/>
              </w:numPr>
              <w:spacing w:after="0" w:line="276" w:lineRule="auto"/>
              <w:ind w:left="284" w:hanging="284"/>
              <w:jc w:val="left"/>
              <w:rPr>
                <w:szCs w:val="24"/>
              </w:rPr>
            </w:pPr>
            <w:r>
              <w:rPr>
                <w:szCs w:val="24"/>
              </w:rPr>
              <w:lastRenderedPageBreak/>
              <w:t xml:space="preserve">Resource Implications for assessment </w:t>
            </w:r>
          </w:p>
          <w:p w14:paraId="2B48355B" w14:textId="77777777" w:rsidR="009E7BFB" w:rsidRDefault="009E7BFB">
            <w:pPr>
              <w:spacing w:after="0"/>
              <w:rPr>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0C33B1C3" w14:textId="77777777" w:rsidR="009E7BFB" w:rsidRDefault="009E7BFB">
            <w:pPr>
              <w:pStyle w:val="BodyText"/>
              <w:tabs>
                <w:tab w:val="left" w:pos="702"/>
              </w:tabs>
              <w:spacing w:line="276" w:lineRule="auto"/>
              <w:ind w:left="702" w:hanging="702"/>
            </w:pPr>
            <w:r>
              <w:t>The following resources should be provided:</w:t>
            </w:r>
          </w:p>
          <w:p w14:paraId="3637472E" w14:textId="77777777" w:rsidR="009E7BFB" w:rsidRDefault="009E7BFB" w:rsidP="009E7BFB">
            <w:pPr>
              <w:pStyle w:val="ListParagraph"/>
              <w:numPr>
                <w:ilvl w:val="0"/>
                <w:numId w:val="289"/>
              </w:numPr>
              <w:shd w:val="clear" w:color="auto" w:fill="FFFFFF" w:themeFill="background1"/>
              <w:spacing w:line="276" w:lineRule="auto"/>
              <w:rPr>
                <w:rFonts w:eastAsiaTheme="minorHAnsi"/>
                <w:color w:val="000000" w:themeColor="text1"/>
                <w:lang w:val="en-GB"/>
              </w:rPr>
            </w:pPr>
            <w:r>
              <w:rPr>
                <w:rFonts w:eastAsiaTheme="minorHAnsi"/>
                <w:color w:val="000000" w:themeColor="text1"/>
                <w:lang w:val="en-GB"/>
              </w:rPr>
              <w:t>Access to relevant workplace where assessment can take place</w:t>
            </w:r>
          </w:p>
          <w:p w14:paraId="01B2722D" w14:textId="77777777" w:rsidR="009E7BFB" w:rsidRDefault="009E7BFB" w:rsidP="009E7BFB">
            <w:pPr>
              <w:pStyle w:val="BodyText"/>
              <w:numPr>
                <w:ilvl w:val="0"/>
                <w:numId w:val="289"/>
              </w:numPr>
              <w:tabs>
                <w:tab w:val="left" w:pos="702"/>
              </w:tabs>
              <w:spacing w:line="276" w:lineRule="auto"/>
            </w:pPr>
            <w:r>
              <w:rPr>
                <w:rFonts w:eastAsiaTheme="minorHAnsi"/>
                <w:color w:val="000000" w:themeColor="text1"/>
                <w:lang w:val="en-GB"/>
              </w:rPr>
              <w:t>Appropriately simulated environment where assessment can take place</w:t>
            </w:r>
          </w:p>
        </w:tc>
      </w:tr>
      <w:tr w:rsidR="009E7BFB" w14:paraId="0CFF149C" w14:textId="77777777" w:rsidTr="009E7BFB">
        <w:tc>
          <w:tcPr>
            <w:tcW w:w="1224" w:type="pct"/>
            <w:tcBorders>
              <w:top w:val="single" w:sz="4" w:space="0" w:color="000000"/>
              <w:left w:val="single" w:sz="4" w:space="0" w:color="000000"/>
              <w:bottom w:val="single" w:sz="4" w:space="0" w:color="000000"/>
              <w:right w:val="single" w:sz="4" w:space="0" w:color="000000"/>
            </w:tcBorders>
            <w:hideMark/>
          </w:tcPr>
          <w:p w14:paraId="75F197B1" w14:textId="77777777" w:rsidR="009E7BFB" w:rsidRDefault="009E7BFB" w:rsidP="009E7BFB">
            <w:pPr>
              <w:numPr>
                <w:ilvl w:val="0"/>
                <w:numId w:val="287"/>
              </w:numPr>
              <w:spacing w:after="0" w:line="276" w:lineRule="auto"/>
              <w:ind w:left="284" w:hanging="284"/>
              <w:jc w:val="left"/>
              <w:rPr>
                <w:szCs w:val="24"/>
              </w:rPr>
            </w:pPr>
            <w:r>
              <w:rPr>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50556B18" w14:textId="77777777" w:rsidR="009E7BFB" w:rsidRDefault="009E7BFB">
            <w:pPr>
              <w:tabs>
                <w:tab w:val="left" w:pos="702"/>
              </w:tabs>
              <w:rPr>
                <w:szCs w:val="24"/>
              </w:rPr>
            </w:pPr>
            <w:r>
              <w:rPr>
                <w:szCs w:val="24"/>
              </w:rPr>
              <w:t xml:space="preserve">Competency in this unit may be assessed through: </w:t>
            </w:r>
          </w:p>
          <w:p w14:paraId="77FA530E" w14:textId="77777777" w:rsidR="009E7BFB" w:rsidRDefault="009E7BFB" w:rsidP="009E7BFB">
            <w:pPr>
              <w:numPr>
                <w:ilvl w:val="0"/>
                <w:numId w:val="290"/>
              </w:numPr>
              <w:tabs>
                <w:tab w:val="left" w:pos="612"/>
              </w:tabs>
              <w:spacing w:after="0" w:line="276" w:lineRule="auto"/>
              <w:jc w:val="left"/>
              <w:rPr>
                <w:szCs w:val="24"/>
              </w:rPr>
            </w:pPr>
            <w:r>
              <w:rPr>
                <w:szCs w:val="24"/>
              </w:rPr>
              <w:t xml:space="preserve">Oral questioning </w:t>
            </w:r>
          </w:p>
          <w:p w14:paraId="59512A09" w14:textId="77777777" w:rsidR="009E7BFB" w:rsidRDefault="009E7BFB" w:rsidP="009E7BFB">
            <w:pPr>
              <w:numPr>
                <w:ilvl w:val="0"/>
                <w:numId w:val="290"/>
              </w:numPr>
              <w:tabs>
                <w:tab w:val="left" w:pos="612"/>
              </w:tabs>
              <w:spacing w:after="0" w:line="276" w:lineRule="auto"/>
              <w:jc w:val="left"/>
              <w:rPr>
                <w:szCs w:val="24"/>
              </w:rPr>
            </w:pPr>
            <w:r>
              <w:rPr>
                <w:szCs w:val="24"/>
              </w:rPr>
              <w:t>Portfolio of evidence</w:t>
            </w:r>
          </w:p>
          <w:p w14:paraId="19C66F1E" w14:textId="77777777" w:rsidR="009E7BFB" w:rsidRDefault="009E7BFB" w:rsidP="009E7BFB">
            <w:pPr>
              <w:numPr>
                <w:ilvl w:val="0"/>
                <w:numId w:val="290"/>
              </w:numPr>
              <w:tabs>
                <w:tab w:val="left" w:pos="612"/>
              </w:tabs>
              <w:spacing w:after="0" w:line="276" w:lineRule="auto"/>
              <w:jc w:val="left"/>
              <w:rPr>
                <w:szCs w:val="24"/>
              </w:rPr>
            </w:pPr>
            <w:r>
              <w:rPr>
                <w:szCs w:val="24"/>
              </w:rPr>
              <w:t>Third Party Reports</w:t>
            </w:r>
          </w:p>
          <w:p w14:paraId="6CA18F30" w14:textId="77777777" w:rsidR="009E7BFB" w:rsidRDefault="009E7BFB" w:rsidP="009E7BFB">
            <w:pPr>
              <w:numPr>
                <w:ilvl w:val="0"/>
                <w:numId w:val="290"/>
              </w:numPr>
              <w:tabs>
                <w:tab w:val="left" w:pos="612"/>
              </w:tabs>
              <w:spacing w:after="0" w:line="276" w:lineRule="auto"/>
              <w:jc w:val="left"/>
              <w:rPr>
                <w:szCs w:val="24"/>
              </w:rPr>
            </w:pPr>
            <w:r>
              <w:rPr>
                <w:szCs w:val="24"/>
              </w:rPr>
              <w:t>Written tests</w:t>
            </w:r>
          </w:p>
        </w:tc>
      </w:tr>
      <w:tr w:rsidR="009E7BFB" w14:paraId="5CCA3DDB" w14:textId="77777777" w:rsidTr="009E7BFB">
        <w:tc>
          <w:tcPr>
            <w:tcW w:w="1224" w:type="pct"/>
            <w:tcBorders>
              <w:top w:val="single" w:sz="4" w:space="0" w:color="000000"/>
              <w:left w:val="single" w:sz="4" w:space="0" w:color="000000"/>
              <w:bottom w:val="single" w:sz="4" w:space="0" w:color="000000"/>
              <w:right w:val="single" w:sz="4" w:space="0" w:color="000000"/>
            </w:tcBorders>
            <w:hideMark/>
          </w:tcPr>
          <w:p w14:paraId="30C65500" w14:textId="77777777" w:rsidR="009E7BFB" w:rsidRDefault="009E7BFB" w:rsidP="009E7BFB">
            <w:pPr>
              <w:numPr>
                <w:ilvl w:val="0"/>
                <w:numId w:val="287"/>
              </w:numPr>
              <w:spacing w:after="0" w:line="276" w:lineRule="auto"/>
              <w:ind w:left="284" w:hanging="284"/>
              <w:contextualSpacing/>
              <w:jc w:val="left"/>
              <w:rPr>
                <w:szCs w:val="24"/>
              </w:rPr>
            </w:pPr>
            <w:r>
              <w:rPr>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43B7C0E9" w14:textId="77777777" w:rsidR="009E7BFB" w:rsidRDefault="009E7BFB">
            <w:pPr>
              <w:autoSpaceDE w:val="0"/>
              <w:autoSpaceDN w:val="0"/>
              <w:adjustRightInd w:val="0"/>
              <w:rPr>
                <w:szCs w:val="24"/>
              </w:rPr>
            </w:pPr>
            <w:r>
              <w:rPr>
                <w:szCs w:val="24"/>
              </w:rPr>
              <w:t xml:space="preserve">Competency may be assessed </w:t>
            </w:r>
          </w:p>
          <w:p w14:paraId="7B70714C" w14:textId="77777777" w:rsidR="009E7BFB" w:rsidRDefault="009E7BFB" w:rsidP="009E7BFB">
            <w:pPr>
              <w:pStyle w:val="ListParagraph"/>
              <w:numPr>
                <w:ilvl w:val="0"/>
                <w:numId w:val="291"/>
              </w:numPr>
              <w:spacing w:line="276" w:lineRule="auto"/>
            </w:pPr>
            <w:r>
              <w:t>On-the-job</w:t>
            </w:r>
          </w:p>
          <w:p w14:paraId="23B77BD4" w14:textId="77777777" w:rsidR="009E7BFB" w:rsidRDefault="009E7BFB" w:rsidP="009E7BFB">
            <w:pPr>
              <w:pStyle w:val="ListParagraph"/>
              <w:numPr>
                <w:ilvl w:val="0"/>
                <w:numId w:val="291"/>
              </w:numPr>
              <w:spacing w:line="276" w:lineRule="auto"/>
            </w:pPr>
            <w:r>
              <w:t>Off-the –job</w:t>
            </w:r>
          </w:p>
          <w:p w14:paraId="51163A5F" w14:textId="77777777" w:rsidR="009E7BFB" w:rsidRDefault="009E7BFB" w:rsidP="009E7BFB">
            <w:pPr>
              <w:pStyle w:val="ListParagraph"/>
              <w:numPr>
                <w:ilvl w:val="0"/>
                <w:numId w:val="291"/>
              </w:numPr>
              <w:spacing w:line="276" w:lineRule="auto"/>
            </w:pPr>
            <w:r>
              <w:t>During Industrial attachment</w:t>
            </w:r>
          </w:p>
        </w:tc>
      </w:tr>
      <w:tr w:rsidR="009E7BFB" w14:paraId="4E2CE927" w14:textId="77777777" w:rsidTr="009E7BFB">
        <w:tc>
          <w:tcPr>
            <w:tcW w:w="1224" w:type="pct"/>
            <w:tcBorders>
              <w:top w:val="single" w:sz="4" w:space="0" w:color="000000"/>
              <w:left w:val="single" w:sz="4" w:space="0" w:color="000000"/>
              <w:bottom w:val="single" w:sz="4" w:space="0" w:color="000000"/>
              <w:right w:val="single" w:sz="4" w:space="0" w:color="000000"/>
            </w:tcBorders>
            <w:hideMark/>
          </w:tcPr>
          <w:p w14:paraId="55B3D140" w14:textId="77777777" w:rsidR="009E7BFB" w:rsidRDefault="009E7BFB" w:rsidP="009E7BFB">
            <w:pPr>
              <w:numPr>
                <w:ilvl w:val="0"/>
                <w:numId w:val="287"/>
              </w:numPr>
              <w:spacing w:after="0" w:line="276" w:lineRule="auto"/>
              <w:ind w:left="284" w:hanging="284"/>
              <w:contextualSpacing/>
              <w:jc w:val="left"/>
              <w:rPr>
                <w:szCs w:val="24"/>
              </w:rPr>
            </w:pPr>
            <w:r>
              <w:rPr>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tcPr>
          <w:p w14:paraId="6E6F6428" w14:textId="77777777" w:rsidR="009E7BFB" w:rsidRDefault="009E7BFB">
            <w:pPr>
              <w:rPr>
                <w:szCs w:val="24"/>
              </w:rPr>
            </w:pPr>
            <w:r>
              <w:rPr>
                <w:szCs w:val="24"/>
              </w:rPr>
              <w:t>Holistic assessment with other units relevant to the industry sector, workplace and job role is recommended.</w:t>
            </w:r>
          </w:p>
          <w:p w14:paraId="42623F8D" w14:textId="77777777" w:rsidR="009E7BFB" w:rsidRDefault="009E7BFB">
            <w:pPr>
              <w:rPr>
                <w:szCs w:val="24"/>
              </w:rPr>
            </w:pPr>
          </w:p>
        </w:tc>
      </w:tr>
    </w:tbl>
    <w:p w14:paraId="2BF94A58" w14:textId="77777777" w:rsidR="009E7BFB" w:rsidRDefault="009E7BFB" w:rsidP="009E7BFB">
      <w:pPr>
        <w:contextualSpacing/>
        <w:rPr>
          <w:rFonts w:eastAsiaTheme="minorEastAsia"/>
          <w:szCs w:val="24"/>
          <w:lang w:eastAsia="x-none"/>
        </w:rPr>
      </w:pPr>
    </w:p>
    <w:p w14:paraId="15A5EF42" w14:textId="77777777" w:rsidR="009E7BFB" w:rsidRDefault="009E7BFB" w:rsidP="009E7BFB">
      <w:pPr>
        <w:contextualSpacing/>
        <w:rPr>
          <w:szCs w:val="24"/>
          <w:lang w:eastAsia="x-none"/>
        </w:rPr>
      </w:pPr>
    </w:p>
    <w:p w14:paraId="19D86FED" w14:textId="77777777" w:rsidR="009E7BFB" w:rsidRDefault="009E7BFB" w:rsidP="009E7BFB">
      <w:pPr>
        <w:rPr>
          <w:szCs w:val="24"/>
        </w:rPr>
      </w:pPr>
    </w:p>
    <w:p w14:paraId="1F4A8C60" w14:textId="77777777" w:rsidR="009E7BFB" w:rsidRDefault="009E7BFB" w:rsidP="009E7BFB">
      <w:pPr>
        <w:rPr>
          <w:szCs w:val="24"/>
        </w:rPr>
      </w:pPr>
    </w:p>
    <w:p w14:paraId="09F7F7F9" w14:textId="77777777" w:rsidR="009E7BFB" w:rsidRDefault="009E7BFB" w:rsidP="009E7BFB">
      <w:pPr>
        <w:rPr>
          <w:szCs w:val="24"/>
        </w:rPr>
      </w:pPr>
    </w:p>
    <w:p w14:paraId="1214A847" w14:textId="77777777" w:rsidR="00981206" w:rsidRPr="00E154D9" w:rsidRDefault="00981206" w:rsidP="00981206">
      <w:pPr>
        <w:contextualSpacing/>
        <w:rPr>
          <w:szCs w:val="24"/>
          <w:lang w:eastAsia="x-none"/>
        </w:rPr>
      </w:pPr>
    </w:p>
    <w:p w14:paraId="3D8859F3" w14:textId="77777777" w:rsidR="00981206" w:rsidRPr="00E154D9" w:rsidRDefault="00981206" w:rsidP="0031611B"/>
    <w:bookmarkEnd w:id="13"/>
    <w:p w14:paraId="32EF94EC" w14:textId="77777777" w:rsidR="00981206" w:rsidRPr="00E154D9" w:rsidRDefault="00981206" w:rsidP="0031611B">
      <w:pPr>
        <w:rPr>
          <w:color w:val="auto"/>
          <w:lang w:val="en-ZW"/>
        </w:rPr>
      </w:pPr>
    </w:p>
    <w:p w14:paraId="2C30ECD0" w14:textId="77777777" w:rsidR="009E5FB9" w:rsidRDefault="003D279F" w:rsidP="0031611B">
      <w:r>
        <w:t xml:space="preserve"> </w:t>
      </w:r>
    </w:p>
    <w:p w14:paraId="6BF9C18D" w14:textId="77777777" w:rsidR="009E5FB9" w:rsidRDefault="003D279F" w:rsidP="0031611B">
      <w:r>
        <w:rPr>
          <w:b/>
        </w:rPr>
        <w:t xml:space="preserve"> </w:t>
      </w:r>
    </w:p>
    <w:p w14:paraId="67831DD4" w14:textId="77777777" w:rsidR="009E5FB9" w:rsidRDefault="003D279F" w:rsidP="0031611B">
      <w:r>
        <w:rPr>
          <w:b/>
        </w:rPr>
        <w:t xml:space="preserve"> </w:t>
      </w:r>
    </w:p>
    <w:p w14:paraId="2C1C4587" w14:textId="77777777" w:rsidR="009E5FB9" w:rsidRDefault="003D279F" w:rsidP="0031611B">
      <w:r>
        <w:rPr>
          <w:b/>
        </w:rPr>
        <w:t xml:space="preserve"> </w:t>
      </w:r>
    </w:p>
    <w:p w14:paraId="53A41B04" w14:textId="77777777" w:rsidR="009E5FB9" w:rsidRDefault="003D279F" w:rsidP="0031611B">
      <w:r>
        <w:t xml:space="preserve"> </w:t>
      </w:r>
    </w:p>
    <w:p w14:paraId="16F858A9" w14:textId="724C2AC4" w:rsidR="00E33EBC" w:rsidRDefault="003D279F" w:rsidP="005A2828">
      <w:r>
        <w:rPr>
          <w:b/>
        </w:rPr>
        <w:t xml:space="preserve"> </w:t>
      </w:r>
    </w:p>
    <w:p w14:paraId="16EB48B5" w14:textId="702A046A" w:rsidR="00981206" w:rsidRPr="00CE69B1" w:rsidRDefault="003D279F" w:rsidP="00CE69B1">
      <w:pPr>
        <w:pStyle w:val="Heading1"/>
        <w:jc w:val="center"/>
      </w:pPr>
      <w:bookmarkStart w:id="34" w:name="_Toc67178515"/>
      <w:r w:rsidRPr="00CE69B1">
        <w:t>COMMON UNITS OF COMPETENCY</w:t>
      </w:r>
      <w:bookmarkEnd w:id="34"/>
    </w:p>
    <w:p w14:paraId="5B510891" w14:textId="77777777" w:rsidR="00981206" w:rsidRDefault="00981206" w:rsidP="009E697E"/>
    <w:p w14:paraId="4EC28116" w14:textId="77777777" w:rsidR="00981206" w:rsidRDefault="00981206" w:rsidP="009E697E"/>
    <w:p w14:paraId="16DEFDBD" w14:textId="77777777" w:rsidR="00981206" w:rsidRDefault="00981206" w:rsidP="009E697E"/>
    <w:p w14:paraId="03B8FFD9" w14:textId="77777777" w:rsidR="00981206" w:rsidRDefault="00981206" w:rsidP="009E697E"/>
    <w:p w14:paraId="6B3BE68B" w14:textId="77777777" w:rsidR="00981206" w:rsidRDefault="00981206" w:rsidP="009E697E"/>
    <w:p w14:paraId="740863F8" w14:textId="77777777" w:rsidR="00981206" w:rsidRDefault="00981206" w:rsidP="009E697E"/>
    <w:p w14:paraId="00F01C81" w14:textId="77777777" w:rsidR="00981206" w:rsidRDefault="00981206" w:rsidP="009E697E"/>
    <w:p w14:paraId="16823AA3" w14:textId="77777777" w:rsidR="00981206" w:rsidRDefault="00981206" w:rsidP="009E697E"/>
    <w:p w14:paraId="1D10346B" w14:textId="77777777" w:rsidR="00981206" w:rsidRDefault="00981206" w:rsidP="009E697E"/>
    <w:p w14:paraId="11B7AA81" w14:textId="77777777" w:rsidR="00981206" w:rsidRDefault="00981206" w:rsidP="009E697E"/>
    <w:p w14:paraId="4E14C67B" w14:textId="77777777" w:rsidR="00981206" w:rsidRDefault="00981206" w:rsidP="009E697E"/>
    <w:p w14:paraId="0E0F33F1" w14:textId="77777777" w:rsidR="00981206" w:rsidRDefault="00981206" w:rsidP="009E697E"/>
    <w:p w14:paraId="784858D9" w14:textId="77777777" w:rsidR="00981206" w:rsidRDefault="00981206" w:rsidP="009E697E"/>
    <w:p w14:paraId="0A8574CC" w14:textId="77777777" w:rsidR="00981206" w:rsidRDefault="00981206" w:rsidP="009E697E"/>
    <w:p w14:paraId="3CDE623E" w14:textId="77777777" w:rsidR="00981206" w:rsidRDefault="00981206" w:rsidP="009E697E"/>
    <w:p w14:paraId="3A6BBDD7" w14:textId="77777777" w:rsidR="00981206" w:rsidRDefault="00981206" w:rsidP="005C63D3">
      <w:pPr>
        <w:ind w:left="0" w:firstLine="0"/>
      </w:pPr>
    </w:p>
    <w:p w14:paraId="525EA85D" w14:textId="506E1280" w:rsidR="00981206" w:rsidRPr="00596053" w:rsidRDefault="003D279F" w:rsidP="00596053">
      <w:pPr>
        <w:pStyle w:val="Heading1"/>
        <w:jc w:val="center"/>
      </w:pPr>
      <w:bookmarkStart w:id="35" w:name="_Toc67178516"/>
      <w:r w:rsidRPr="00596053">
        <w:lastRenderedPageBreak/>
        <w:t>MEASURE AND CALCULATE OBJECTS’</w:t>
      </w:r>
      <w:bookmarkEnd w:id="35"/>
    </w:p>
    <w:p w14:paraId="146DC7A9" w14:textId="77777777" w:rsidR="009E5FB9" w:rsidRPr="003A7B56" w:rsidRDefault="003D279F" w:rsidP="003A7B56">
      <w:pPr>
        <w:jc w:val="center"/>
        <w:rPr>
          <w:b/>
        </w:rPr>
      </w:pPr>
      <w:r w:rsidRPr="003A7B56">
        <w:rPr>
          <w:b/>
        </w:rPr>
        <w:t>PARAMETERS</w:t>
      </w:r>
    </w:p>
    <w:p w14:paraId="529169FF" w14:textId="77777777" w:rsidR="00981206" w:rsidRPr="003A7B56" w:rsidRDefault="00981206" w:rsidP="003A7B56">
      <w:pPr>
        <w:jc w:val="center"/>
        <w:rPr>
          <w:b/>
        </w:rPr>
      </w:pPr>
    </w:p>
    <w:p w14:paraId="2F9C400B" w14:textId="77777777" w:rsidR="009E5FB9" w:rsidRDefault="00981206">
      <w:pPr>
        <w:spacing w:after="14" w:line="259" w:lineRule="auto"/>
        <w:ind w:left="-5"/>
        <w:jc w:val="left"/>
      </w:pPr>
      <w:r>
        <w:rPr>
          <w:b/>
        </w:rPr>
        <w:t xml:space="preserve">UNIT CODE: </w:t>
      </w:r>
      <w:r w:rsidRPr="00E33EBC">
        <w:rPr>
          <w:b/>
          <w:bCs/>
        </w:rPr>
        <w:t>CON/OS/MA/CM/01/3/A</w:t>
      </w:r>
    </w:p>
    <w:p w14:paraId="1851A8C3" w14:textId="77777777" w:rsidR="009E5FB9" w:rsidRDefault="003D279F">
      <w:pPr>
        <w:spacing w:after="23" w:line="259" w:lineRule="auto"/>
        <w:ind w:left="0" w:firstLine="0"/>
        <w:jc w:val="left"/>
      </w:pPr>
      <w:r>
        <w:rPr>
          <w:b/>
        </w:rPr>
        <w:t xml:space="preserve"> </w:t>
      </w:r>
      <w:r>
        <w:rPr>
          <w:b/>
        </w:rPr>
        <w:tab/>
        <w:t xml:space="preserve"> </w:t>
      </w:r>
    </w:p>
    <w:p w14:paraId="0FC3EE40" w14:textId="77777777" w:rsidR="009E5FB9" w:rsidRPr="0031611B" w:rsidRDefault="003D279F" w:rsidP="0031611B">
      <w:pPr>
        <w:rPr>
          <w:b/>
        </w:rPr>
      </w:pPr>
      <w:r w:rsidRPr="0031611B">
        <w:rPr>
          <w:b/>
        </w:rPr>
        <w:t xml:space="preserve">Unit Description </w:t>
      </w:r>
    </w:p>
    <w:p w14:paraId="6EEFDB86" w14:textId="65969EC5" w:rsidR="00510EF1" w:rsidRPr="00510EF1" w:rsidRDefault="003D279F" w:rsidP="00CE096E">
      <w:pPr>
        <w:spacing w:after="2" w:line="273" w:lineRule="auto"/>
        <w:ind w:left="0" w:right="234"/>
        <w:rPr>
          <w:sz w:val="22"/>
          <w:szCs w:val="20"/>
        </w:rPr>
      </w:pPr>
      <w:bookmarkStart w:id="36" w:name="_Hlk65573794"/>
      <w:r>
        <w:t xml:space="preserve">This unit of competency covers the competencies required to measure and calculate various parameters of an object. It entails </w:t>
      </w:r>
      <w:r w:rsidR="00510EF1">
        <w:t xml:space="preserve">distinguishing objects to be measured and calculated, </w:t>
      </w:r>
      <w:r w:rsidR="00510EF1">
        <w:rPr>
          <w:sz w:val="22"/>
          <w:szCs w:val="20"/>
        </w:rPr>
        <w:t xml:space="preserve">using and caring for measuring and calculation </w:t>
      </w:r>
      <w:r w:rsidR="00510EF1" w:rsidRPr="00510EF1">
        <w:rPr>
          <w:szCs w:val="24"/>
        </w:rPr>
        <w:t>instruments</w:t>
      </w:r>
      <w:r w:rsidR="00510EF1">
        <w:rPr>
          <w:sz w:val="22"/>
          <w:szCs w:val="20"/>
        </w:rPr>
        <w:t xml:space="preserve"> and </w:t>
      </w:r>
      <w:r w:rsidR="00510EF1">
        <w:t xml:space="preserve">calculating parameters of a given object. It applies in the construction sector.  </w:t>
      </w:r>
    </w:p>
    <w:bookmarkEnd w:id="36"/>
    <w:p w14:paraId="6A97C392" w14:textId="0816C8FD" w:rsidR="009E5FB9" w:rsidRDefault="003D279F">
      <w:pPr>
        <w:ind w:left="10" w:right="126"/>
      </w:pPr>
      <w:r>
        <w:t xml:space="preserve">  </w:t>
      </w:r>
    </w:p>
    <w:p w14:paraId="5B7DE8C2" w14:textId="6F11A380" w:rsidR="009E5FB9" w:rsidRPr="0031611B" w:rsidRDefault="003D279F" w:rsidP="005A2828">
      <w:pPr>
        <w:spacing w:after="21" w:line="259" w:lineRule="auto"/>
        <w:ind w:left="0" w:firstLine="0"/>
        <w:jc w:val="left"/>
        <w:rPr>
          <w:b/>
        </w:rPr>
      </w:pPr>
      <w:r>
        <w:t xml:space="preserve"> </w:t>
      </w:r>
      <w:r w:rsidRPr="0031611B">
        <w:rPr>
          <w:b/>
        </w:rPr>
        <w:t xml:space="preserve">ELEMENTS AND PERFORMANCE CRITERIA </w:t>
      </w:r>
    </w:p>
    <w:tbl>
      <w:tblPr>
        <w:tblW w:w="6254" w:type="dxa"/>
        <w:tblCellMar>
          <w:top w:w="9" w:type="dxa"/>
          <w:right w:w="65" w:type="dxa"/>
        </w:tblCellMar>
        <w:tblLook w:val="04A0" w:firstRow="1" w:lastRow="0" w:firstColumn="1" w:lastColumn="0" w:noHBand="0" w:noVBand="1"/>
      </w:tblPr>
      <w:tblGrid>
        <w:gridCol w:w="1981"/>
        <w:gridCol w:w="4273"/>
      </w:tblGrid>
      <w:tr w:rsidR="009E5FB9" w14:paraId="38300DD1"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085736F1" w14:textId="77777777" w:rsidR="009E5FB9" w:rsidRDefault="003D279F">
            <w:pPr>
              <w:spacing w:after="0" w:line="259" w:lineRule="auto"/>
              <w:ind w:left="0" w:right="171" w:firstLine="0"/>
              <w:jc w:val="left"/>
            </w:pPr>
            <w:r>
              <w:rPr>
                <w:b/>
              </w:rPr>
              <w:t xml:space="preserve">Element  </w:t>
            </w:r>
            <w:r>
              <w:rPr>
                <w:i/>
              </w:rPr>
              <w:t xml:space="preserve">These describe the key outcomes which make up workplace function </w:t>
            </w:r>
          </w:p>
        </w:tc>
        <w:tc>
          <w:tcPr>
            <w:tcW w:w="4273" w:type="dxa"/>
            <w:tcBorders>
              <w:top w:val="single" w:sz="4" w:space="0" w:color="000000"/>
              <w:left w:val="single" w:sz="4" w:space="0" w:color="000000"/>
              <w:bottom w:val="single" w:sz="4" w:space="0" w:color="000000"/>
              <w:right w:val="single" w:sz="4" w:space="0" w:color="000000"/>
            </w:tcBorders>
          </w:tcPr>
          <w:p w14:paraId="14E37493" w14:textId="77777777" w:rsidR="009E5FB9" w:rsidRDefault="003D279F">
            <w:pPr>
              <w:spacing w:after="0" w:line="259" w:lineRule="auto"/>
              <w:ind w:left="0" w:firstLine="0"/>
              <w:jc w:val="left"/>
            </w:pPr>
            <w:r>
              <w:rPr>
                <w:b/>
              </w:rPr>
              <w:t xml:space="preserve">Performance Criteria </w:t>
            </w:r>
          </w:p>
          <w:p w14:paraId="74FBE7A4" w14:textId="77777777" w:rsidR="009E5FB9" w:rsidRDefault="003D279F">
            <w:pPr>
              <w:spacing w:line="238" w:lineRule="auto"/>
              <w:ind w:left="0" w:firstLine="0"/>
              <w:jc w:val="left"/>
            </w:pPr>
            <w:r>
              <w:rPr>
                <w:i/>
              </w:rPr>
              <w:t xml:space="preserve">These are assessable statements which specify the required level of performance for each of the elements. </w:t>
            </w:r>
          </w:p>
          <w:p w14:paraId="7EF28047" w14:textId="77777777" w:rsidR="009E5FB9" w:rsidRDefault="003D279F">
            <w:pPr>
              <w:spacing w:after="0" w:line="259" w:lineRule="auto"/>
              <w:ind w:left="0" w:firstLine="0"/>
              <w:jc w:val="left"/>
            </w:pPr>
            <w:r>
              <w:rPr>
                <w:b/>
                <w:i/>
              </w:rPr>
              <w:t>Bold and italicized terms</w:t>
            </w:r>
            <w:r>
              <w:t xml:space="preserve"> </w:t>
            </w:r>
            <w:r>
              <w:rPr>
                <w:b/>
                <w:i/>
              </w:rPr>
              <w:t>are elaborated in the Range</w:t>
            </w:r>
            <w:r>
              <w:t xml:space="preserve"> </w:t>
            </w:r>
          </w:p>
        </w:tc>
      </w:tr>
      <w:tr w:rsidR="007B098D" w14:paraId="4028B6D2" w14:textId="77777777" w:rsidTr="005A2828">
        <w:trPr>
          <w:trHeight w:val="1078"/>
        </w:trPr>
        <w:tc>
          <w:tcPr>
            <w:tcW w:w="1981" w:type="dxa"/>
            <w:tcBorders>
              <w:top w:val="single" w:sz="4" w:space="0" w:color="000000"/>
              <w:left w:val="single" w:sz="4" w:space="0" w:color="000000"/>
              <w:bottom w:val="single" w:sz="4" w:space="0" w:color="000000"/>
              <w:right w:val="single" w:sz="4" w:space="0" w:color="000000"/>
            </w:tcBorders>
          </w:tcPr>
          <w:p w14:paraId="34211BDD" w14:textId="56F1F267" w:rsidR="007B098D" w:rsidRDefault="007B098D" w:rsidP="007B098D">
            <w:pPr>
              <w:pStyle w:val="ListParagraph"/>
              <w:numPr>
                <w:ilvl w:val="0"/>
                <w:numId w:val="91"/>
              </w:numPr>
              <w:spacing w:after="2" w:line="273" w:lineRule="auto"/>
              <w:ind w:right="234"/>
            </w:pPr>
            <w:r>
              <w:t xml:space="preserve">Distinguish objects to be measured and </w:t>
            </w:r>
          </w:p>
          <w:p w14:paraId="7536CD7D" w14:textId="77777777" w:rsidR="007B098D" w:rsidRDefault="007B098D" w:rsidP="00CE096E">
            <w:pPr>
              <w:pStyle w:val="ListParagraph"/>
              <w:spacing w:after="16" w:line="259" w:lineRule="auto"/>
              <w:ind w:left="360"/>
            </w:pPr>
            <w:r>
              <w:t xml:space="preserve">calculated  </w:t>
            </w:r>
          </w:p>
          <w:p w14:paraId="56CE4ABD" w14:textId="77777777" w:rsidR="007B098D" w:rsidRDefault="007B098D" w:rsidP="007B098D">
            <w:pPr>
              <w:spacing w:after="0" w:line="259" w:lineRule="auto"/>
              <w:ind w:left="0" w:right="171" w:firstLine="0"/>
              <w:jc w:val="left"/>
              <w:rPr>
                <w:b/>
              </w:rPr>
            </w:pPr>
          </w:p>
        </w:tc>
        <w:tc>
          <w:tcPr>
            <w:tcW w:w="4273" w:type="dxa"/>
            <w:tcBorders>
              <w:top w:val="single" w:sz="4" w:space="0" w:color="000000"/>
              <w:left w:val="single" w:sz="4" w:space="0" w:color="000000"/>
              <w:bottom w:val="single" w:sz="4" w:space="0" w:color="000000"/>
              <w:right w:val="single" w:sz="4" w:space="0" w:color="000000"/>
            </w:tcBorders>
          </w:tcPr>
          <w:p w14:paraId="0709C0AC" w14:textId="1AED4D09" w:rsidR="007B098D" w:rsidRDefault="007B098D" w:rsidP="00CE096E">
            <w:pPr>
              <w:pStyle w:val="ListParagraph"/>
              <w:numPr>
                <w:ilvl w:val="0"/>
                <w:numId w:val="81"/>
              </w:numPr>
              <w:spacing w:after="3" w:line="255" w:lineRule="auto"/>
              <w:ind w:right="37"/>
            </w:pPr>
            <w:r w:rsidRPr="008D715C">
              <w:rPr>
                <w:rFonts w:ascii="Arial" w:eastAsia="Arial" w:hAnsi="Arial" w:cs="Arial"/>
              </w:rPr>
              <w:t xml:space="preserve"> </w:t>
            </w:r>
            <w:r>
              <w:t xml:space="preserve">Object or component to be measured is identified, classified and interpreted according to the appropriate regular geometric shapes.  </w:t>
            </w:r>
          </w:p>
          <w:p w14:paraId="1C3135D7" w14:textId="1CB1102A" w:rsidR="007B098D" w:rsidRDefault="007B098D" w:rsidP="00CE096E">
            <w:pPr>
              <w:pStyle w:val="ListParagraph"/>
              <w:numPr>
                <w:ilvl w:val="0"/>
                <w:numId w:val="81"/>
              </w:numPr>
              <w:spacing w:after="2" w:line="256" w:lineRule="auto"/>
            </w:pPr>
            <w:r w:rsidRPr="008D715C">
              <w:rPr>
                <w:rFonts w:ascii="Arial" w:eastAsia="Arial" w:hAnsi="Arial" w:cs="Arial"/>
              </w:rPr>
              <w:t xml:space="preserve"> </w:t>
            </w:r>
            <w:r>
              <w:t xml:space="preserve">Measuring and calculation tools are selected and gathered as per object to be measured or job requirements.  </w:t>
            </w:r>
          </w:p>
          <w:p w14:paraId="43160E20" w14:textId="2A187325" w:rsidR="007B098D" w:rsidRPr="005A2828" w:rsidRDefault="007B098D" w:rsidP="005A2828">
            <w:pPr>
              <w:pStyle w:val="ListParagraph"/>
              <w:numPr>
                <w:ilvl w:val="0"/>
                <w:numId w:val="81"/>
              </w:numPr>
              <w:spacing w:line="255" w:lineRule="auto"/>
            </w:pPr>
            <w:r w:rsidRPr="008D715C">
              <w:rPr>
                <w:rFonts w:ascii="Arial" w:eastAsia="Arial" w:hAnsi="Arial" w:cs="Arial"/>
              </w:rPr>
              <w:lastRenderedPageBreak/>
              <w:t xml:space="preserve"> </w:t>
            </w:r>
            <w:r>
              <w:t xml:space="preserve">Specifications for measurement and calculations are obtained from relevant sources.  </w:t>
            </w:r>
          </w:p>
        </w:tc>
      </w:tr>
      <w:tr w:rsidR="007B098D" w14:paraId="2889BCB5"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3A4110CD" w14:textId="47194598" w:rsidR="007B098D" w:rsidDel="00F253B8" w:rsidRDefault="007B098D" w:rsidP="007B098D">
            <w:pPr>
              <w:pStyle w:val="ListParagraph"/>
              <w:numPr>
                <w:ilvl w:val="0"/>
                <w:numId w:val="91"/>
              </w:numPr>
              <w:spacing w:after="2" w:line="273" w:lineRule="auto"/>
              <w:ind w:right="234"/>
            </w:pPr>
            <w:r>
              <w:lastRenderedPageBreak/>
              <w:t>Use and care for measuring and calculation instruments</w:t>
            </w:r>
          </w:p>
        </w:tc>
        <w:tc>
          <w:tcPr>
            <w:tcW w:w="4273" w:type="dxa"/>
            <w:tcBorders>
              <w:top w:val="single" w:sz="4" w:space="0" w:color="000000"/>
              <w:left w:val="single" w:sz="4" w:space="0" w:color="000000"/>
              <w:bottom w:val="single" w:sz="4" w:space="0" w:color="000000"/>
              <w:right w:val="single" w:sz="4" w:space="0" w:color="000000"/>
            </w:tcBorders>
          </w:tcPr>
          <w:p w14:paraId="69827ACF" w14:textId="77777777" w:rsidR="007B098D" w:rsidRDefault="007B098D" w:rsidP="00E33EBC">
            <w:pPr>
              <w:pStyle w:val="ListParagraph"/>
              <w:numPr>
                <w:ilvl w:val="0"/>
                <w:numId w:val="92"/>
              </w:numPr>
              <w:spacing w:after="3" w:line="255" w:lineRule="auto"/>
              <w:ind w:right="37"/>
            </w:pPr>
            <w:r w:rsidRPr="007B098D">
              <w:rPr>
                <w:b/>
                <w:i/>
              </w:rPr>
              <w:t>Measurements</w:t>
            </w:r>
            <w:r>
              <w:t xml:space="preserve"> are obtained according to job requirements. </w:t>
            </w:r>
          </w:p>
          <w:p w14:paraId="4DAE4352" w14:textId="77777777" w:rsidR="007B098D" w:rsidRDefault="007B098D" w:rsidP="00E33EBC">
            <w:pPr>
              <w:pStyle w:val="ListParagraph"/>
              <w:numPr>
                <w:ilvl w:val="0"/>
                <w:numId w:val="92"/>
              </w:numPr>
              <w:spacing w:after="3" w:line="255" w:lineRule="auto"/>
              <w:ind w:right="37"/>
            </w:pPr>
            <w:r>
              <w:t xml:space="preserve">Measuring and calculation instruments are checked to the limit of accuracy of the tool. </w:t>
            </w:r>
          </w:p>
          <w:p w14:paraId="31598A37" w14:textId="77777777" w:rsidR="007B098D" w:rsidRDefault="007B098D" w:rsidP="00E33EBC">
            <w:pPr>
              <w:pStyle w:val="ListParagraph"/>
              <w:numPr>
                <w:ilvl w:val="0"/>
                <w:numId w:val="92"/>
              </w:numPr>
              <w:spacing w:after="3" w:line="255" w:lineRule="auto"/>
              <w:ind w:right="37"/>
            </w:pPr>
            <w:r>
              <w:t xml:space="preserve">Measuring and calculation instruments are maintained as per manufacturer’s instructions.  </w:t>
            </w:r>
          </w:p>
          <w:p w14:paraId="6D2E6947" w14:textId="3E7D165B" w:rsidR="007B098D" w:rsidRPr="007B098D" w:rsidRDefault="007B098D" w:rsidP="00E33EBC">
            <w:pPr>
              <w:pStyle w:val="ListParagraph"/>
              <w:numPr>
                <w:ilvl w:val="0"/>
                <w:numId w:val="92"/>
              </w:numPr>
              <w:spacing w:line="259" w:lineRule="auto"/>
              <w:rPr>
                <w:b/>
              </w:rPr>
            </w:pPr>
            <w:r w:rsidRPr="007B098D">
              <w:rPr>
                <w:b/>
                <w:i/>
              </w:rPr>
              <w:t>Personal Protective Equipment</w:t>
            </w:r>
            <w:r>
              <w:t xml:space="preserve"> is used in line with occupational safety and health regulations.</w:t>
            </w:r>
          </w:p>
        </w:tc>
      </w:tr>
      <w:tr w:rsidR="007B098D" w14:paraId="242D02CD" w14:textId="77777777" w:rsidTr="008C0D8A">
        <w:trPr>
          <w:trHeight w:val="923"/>
        </w:trPr>
        <w:tc>
          <w:tcPr>
            <w:tcW w:w="1981" w:type="dxa"/>
            <w:tcBorders>
              <w:top w:val="single" w:sz="4" w:space="0" w:color="000000"/>
              <w:left w:val="single" w:sz="4" w:space="0" w:color="000000"/>
              <w:bottom w:val="single" w:sz="4" w:space="0" w:color="000000"/>
              <w:right w:val="single" w:sz="4" w:space="0" w:color="000000"/>
            </w:tcBorders>
          </w:tcPr>
          <w:p w14:paraId="74525791" w14:textId="705D43C9" w:rsidR="007B098D" w:rsidRDefault="007B098D" w:rsidP="00E33EBC">
            <w:pPr>
              <w:pStyle w:val="ListParagraph"/>
              <w:numPr>
                <w:ilvl w:val="0"/>
                <w:numId w:val="91"/>
              </w:numPr>
              <w:spacing w:after="2" w:line="273" w:lineRule="auto"/>
              <w:ind w:right="234"/>
            </w:pPr>
            <w:r>
              <w:t xml:space="preserve">Calculate parameters of a given object. </w:t>
            </w:r>
          </w:p>
        </w:tc>
        <w:tc>
          <w:tcPr>
            <w:tcW w:w="4273" w:type="dxa"/>
            <w:tcBorders>
              <w:top w:val="single" w:sz="4" w:space="0" w:color="000000"/>
              <w:left w:val="single" w:sz="4" w:space="0" w:color="000000"/>
              <w:bottom w:val="single" w:sz="4" w:space="0" w:color="000000"/>
              <w:right w:val="single" w:sz="4" w:space="0" w:color="000000"/>
            </w:tcBorders>
          </w:tcPr>
          <w:p w14:paraId="1BE99D90" w14:textId="1FF3B8D9" w:rsidR="008C0D8A" w:rsidRDefault="008C0D8A" w:rsidP="008C0D8A">
            <w:pPr>
              <w:pStyle w:val="ListParagraph"/>
              <w:numPr>
                <w:ilvl w:val="0"/>
                <w:numId w:val="93"/>
              </w:numPr>
            </w:pPr>
            <w:r>
              <w:t xml:space="preserve">Object is measured and readings recorded based of specification of the job.  </w:t>
            </w:r>
          </w:p>
          <w:p w14:paraId="6C4E653E" w14:textId="77777777" w:rsidR="008C0D8A" w:rsidRDefault="008C0D8A" w:rsidP="008C0D8A">
            <w:pPr>
              <w:pStyle w:val="ListParagraph"/>
              <w:numPr>
                <w:ilvl w:val="0"/>
                <w:numId w:val="93"/>
              </w:numPr>
            </w:pPr>
            <w:r>
              <w:t xml:space="preserve">Systems of measurement are identified and converted according to job requirements/ISO.  </w:t>
            </w:r>
          </w:p>
          <w:p w14:paraId="168EE3C0" w14:textId="77777777" w:rsidR="008C0D8A" w:rsidRDefault="008C0D8A" w:rsidP="008C0D8A">
            <w:pPr>
              <w:pStyle w:val="ListParagraph"/>
              <w:numPr>
                <w:ilvl w:val="0"/>
                <w:numId w:val="93"/>
              </w:numPr>
            </w:pPr>
            <w:r w:rsidRPr="008C0D8A">
              <w:rPr>
                <w:b/>
                <w:i/>
              </w:rPr>
              <w:t>Calculations</w:t>
            </w:r>
            <w:r>
              <w:t xml:space="preserve"> needed to complete work tasks are performed based on job specifications.  </w:t>
            </w:r>
          </w:p>
          <w:p w14:paraId="02C409B5" w14:textId="2CFC1C84" w:rsidR="008C0D8A" w:rsidRDefault="008C0D8A" w:rsidP="008C0D8A">
            <w:pPr>
              <w:pStyle w:val="ListParagraph"/>
              <w:numPr>
                <w:ilvl w:val="0"/>
                <w:numId w:val="93"/>
              </w:numPr>
            </w:pPr>
            <w:r>
              <w:t xml:space="preserve">Numerical computation is self-checked and corrected for accuracy as per workplace policy.  </w:t>
            </w:r>
          </w:p>
          <w:p w14:paraId="15F647CB" w14:textId="68D91CF6" w:rsidR="007B098D" w:rsidRPr="005A2828" w:rsidRDefault="008C0D8A" w:rsidP="005A2828">
            <w:pPr>
              <w:pStyle w:val="ListParagraph"/>
              <w:numPr>
                <w:ilvl w:val="0"/>
                <w:numId w:val="93"/>
              </w:numPr>
            </w:pPr>
            <w:r>
              <w:t xml:space="preserve">Measurements and calculations are documents as per workplace policy. </w:t>
            </w:r>
            <w:r>
              <w:rPr>
                <w:i/>
              </w:rPr>
              <w:t xml:space="preserve"> </w:t>
            </w:r>
            <w:r>
              <w:t xml:space="preserve"> </w:t>
            </w:r>
          </w:p>
        </w:tc>
      </w:tr>
    </w:tbl>
    <w:p w14:paraId="2C32FD8F" w14:textId="77777777" w:rsidR="008C0D8A" w:rsidRDefault="008C0D8A" w:rsidP="0031611B">
      <w:pPr>
        <w:rPr>
          <w:b/>
        </w:rPr>
      </w:pPr>
    </w:p>
    <w:p w14:paraId="60D272FF" w14:textId="77777777" w:rsidR="005A2828" w:rsidRDefault="005A2828" w:rsidP="0031611B">
      <w:pPr>
        <w:rPr>
          <w:b/>
        </w:rPr>
      </w:pPr>
    </w:p>
    <w:p w14:paraId="7DB310D0" w14:textId="6C38F9C2" w:rsidR="009E5FB9" w:rsidRPr="0031611B" w:rsidRDefault="003D279F" w:rsidP="0031611B">
      <w:pPr>
        <w:rPr>
          <w:b/>
        </w:rPr>
      </w:pPr>
      <w:r w:rsidRPr="0031611B">
        <w:rPr>
          <w:b/>
        </w:rPr>
        <w:lastRenderedPageBreak/>
        <w:t xml:space="preserve">RANGE </w:t>
      </w:r>
    </w:p>
    <w:p w14:paraId="5999061B" w14:textId="77777777" w:rsidR="009E5FB9" w:rsidRDefault="003D279F">
      <w:pPr>
        <w:ind w:left="10" w:right="124"/>
      </w:pPr>
      <w:r>
        <w:t>This section provides work environments and conditions to which the performance criteria apply. It allows for different work environments and situations that will affect performance.</w:t>
      </w:r>
      <w:r>
        <w:rPr>
          <w:b/>
        </w:rPr>
        <w:t xml:space="preserve"> </w:t>
      </w:r>
      <w:r>
        <w:t xml:space="preserve"> </w:t>
      </w:r>
    </w:p>
    <w:p w14:paraId="1380EDE5" w14:textId="77777777" w:rsidR="008C0D8A" w:rsidRDefault="003D279F">
      <w:pPr>
        <w:spacing w:after="0" w:line="259" w:lineRule="auto"/>
        <w:ind w:left="0" w:firstLine="0"/>
        <w:jc w:val="left"/>
      </w:pPr>
      <w:r>
        <w:t xml:space="preserve"> </w:t>
      </w:r>
    </w:p>
    <w:tbl>
      <w:tblPr>
        <w:tblStyle w:val="TableGrid0"/>
        <w:tblW w:w="0" w:type="auto"/>
        <w:tblLook w:val="04A0" w:firstRow="1" w:lastRow="0" w:firstColumn="1" w:lastColumn="0" w:noHBand="0" w:noVBand="1"/>
      </w:tblPr>
      <w:tblGrid>
        <w:gridCol w:w="3129"/>
        <w:gridCol w:w="3129"/>
      </w:tblGrid>
      <w:tr w:rsidR="008C0D8A" w14:paraId="76ADA98D" w14:textId="77777777" w:rsidTr="008C0D8A">
        <w:tc>
          <w:tcPr>
            <w:tcW w:w="3129" w:type="dxa"/>
          </w:tcPr>
          <w:p w14:paraId="1CAC676F" w14:textId="6F14A03C" w:rsidR="008C0D8A" w:rsidRDefault="008C0D8A">
            <w:pPr>
              <w:spacing w:after="0" w:line="259" w:lineRule="auto"/>
              <w:ind w:left="0" w:firstLine="0"/>
              <w:jc w:val="left"/>
            </w:pPr>
            <w:r>
              <w:rPr>
                <w:b/>
              </w:rPr>
              <w:t>Variables</w:t>
            </w:r>
            <w:r>
              <w:rPr>
                <w:b/>
                <w:i/>
              </w:rPr>
              <w:t xml:space="preserve"> </w:t>
            </w:r>
          </w:p>
        </w:tc>
        <w:tc>
          <w:tcPr>
            <w:tcW w:w="3129" w:type="dxa"/>
          </w:tcPr>
          <w:p w14:paraId="1D08D3AF" w14:textId="6DED46BC" w:rsidR="008C0D8A" w:rsidRDefault="008C0D8A">
            <w:pPr>
              <w:spacing w:after="0" w:line="259" w:lineRule="auto"/>
              <w:ind w:left="0" w:firstLine="0"/>
              <w:jc w:val="left"/>
            </w:pPr>
            <w:r>
              <w:rPr>
                <w:b/>
              </w:rPr>
              <w:t>Range</w:t>
            </w:r>
          </w:p>
        </w:tc>
      </w:tr>
      <w:tr w:rsidR="008C0D8A" w14:paraId="3ED56449" w14:textId="77777777" w:rsidTr="008C0D8A">
        <w:tc>
          <w:tcPr>
            <w:tcW w:w="3129" w:type="dxa"/>
          </w:tcPr>
          <w:p w14:paraId="188311FF" w14:textId="24D09C0A" w:rsidR="008C0D8A" w:rsidRDefault="008C0D8A" w:rsidP="008C0D8A">
            <w:pPr>
              <w:pStyle w:val="ListParagraph"/>
              <w:numPr>
                <w:ilvl w:val="0"/>
                <w:numId w:val="95"/>
              </w:numPr>
              <w:spacing w:line="259" w:lineRule="auto"/>
            </w:pPr>
            <w:r>
              <w:t xml:space="preserve">Geometric shape </w:t>
            </w:r>
            <w:r w:rsidRPr="008C0D8A">
              <w:t>m</w:t>
            </w:r>
            <w:r w:rsidRPr="008C0D8A">
              <w:rPr>
                <w:iCs/>
              </w:rPr>
              <w:t>ay include but not limited to:</w:t>
            </w:r>
          </w:p>
        </w:tc>
        <w:tc>
          <w:tcPr>
            <w:tcW w:w="3129" w:type="dxa"/>
          </w:tcPr>
          <w:p w14:paraId="3C561D2C" w14:textId="77777777" w:rsidR="008C0D8A" w:rsidRDefault="008C0D8A" w:rsidP="008C0D8A">
            <w:pPr>
              <w:pStyle w:val="ListParagraph"/>
              <w:numPr>
                <w:ilvl w:val="0"/>
                <w:numId w:val="94"/>
              </w:numPr>
            </w:pPr>
            <w:r>
              <w:t xml:space="preserve">Round  </w:t>
            </w:r>
          </w:p>
          <w:p w14:paraId="4EAA083C" w14:textId="77777777" w:rsidR="008C0D8A" w:rsidRDefault="008C0D8A" w:rsidP="008C0D8A">
            <w:pPr>
              <w:pStyle w:val="ListParagraph"/>
              <w:numPr>
                <w:ilvl w:val="0"/>
                <w:numId w:val="94"/>
              </w:numPr>
            </w:pPr>
            <w:r>
              <w:t>Square</w:t>
            </w:r>
          </w:p>
          <w:p w14:paraId="6C0ACB2C" w14:textId="77777777" w:rsidR="008C0D8A" w:rsidRDefault="008C0D8A" w:rsidP="008C0D8A">
            <w:pPr>
              <w:pStyle w:val="ListParagraph"/>
              <w:numPr>
                <w:ilvl w:val="0"/>
                <w:numId w:val="94"/>
              </w:numPr>
            </w:pPr>
            <w:r>
              <w:t xml:space="preserve">Rectangular </w:t>
            </w:r>
          </w:p>
          <w:p w14:paraId="75214DF8" w14:textId="77777777" w:rsidR="008C0D8A" w:rsidRDefault="008C0D8A" w:rsidP="008C0D8A">
            <w:pPr>
              <w:pStyle w:val="ListParagraph"/>
              <w:numPr>
                <w:ilvl w:val="0"/>
                <w:numId w:val="94"/>
              </w:numPr>
            </w:pPr>
            <w:r>
              <w:t>Triangle</w:t>
            </w:r>
          </w:p>
          <w:p w14:paraId="19B90E05" w14:textId="77777777" w:rsidR="008C0D8A" w:rsidRDefault="008C0D8A" w:rsidP="008C0D8A">
            <w:pPr>
              <w:pStyle w:val="ListParagraph"/>
              <w:numPr>
                <w:ilvl w:val="0"/>
                <w:numId w:val="94"/>
              </w:numPr>
            </w:pPr>
            <w:r>
              <w:t>Sphere</w:t>
            </w:r>
          </w:p>
          <w:p w14:paraId="775624F9" w14:textId="6A0CC083" w:rsidR="008C0D8A" w:rsidRDefault="008C0D8A" w:rsidP="005A2828">
            <w:pPr>
              <w:pStyle w:val="ListParagraph"/>
              <w:numPr>
                <w:ilvl w:val="0"/>
                <w:numId w:val="94"/>
              </w:numPr>
            </w:pPr>
            <w:r>
              <w:t>Conical</w:t>
            </w:r>
          </w:p>
        </w:tc>
      </w:tr>
      <w:tr w:rsidR="008C0D8A" w14:paraId="35F9819D" w14:textId="77777777" w:rsidTr="008C0D8A">
        <w:tc>
          <w:tcPr>
            <w:tcW w:w="3129" w:type="dxa"/>
          </w:tcPr>
          <w:p w14:paraId="76567DAA" w14:textId="7DA8AC39" w:rsidR="008C0D8A" w:rsidRDefault="008C0D8A" w:rsidP="008C0D8A">
            <w:pPr>
              <w:pStyle w:val="ListParagraph"/>
              <w:numPr>
                <w:ilvl w:val="0"/>
                <w:numId w:val="95"/>
              </w:numPr>
              <w:spacing w:line="259" w:lineRule="auto"/>
            </w:pPr>
            <w:r w:rsidRPr="008C0D8A">
              <w:t>M</w:t>
            </w:r>
            <w:r>
              <w:t>easuring and calculation  instruments</w:t>
            </w:r>
          </w:p>
        </w:tc>
        <w:tc>
          <w:tcPr>
            <w:tcW w:w="3129" w:type="dxa"/>
          </w:tcPr>
          <w:p w14:paraId="3FE95B06" w14:textId="77777777" w:rsidR="008C0D8A" w:rsidRDefault="008C0D8A" w:rsidP="008C0D8A">
            <w:pPr>
              <w:pStyle w:val="ListParagraph"/>
              <w:numPr>
                <w:ilvl w:val="0"/>
                <w:numId w:val="96"/>
              </w:numPr>
            </w:pPr>
            <w:r>
              <w:t xml:space="preserve">Micrometer gauge (In-out, depth)  </w:t>
            </w:r>
          </w:p>
          <w:p w14:paraId="7655C74C" w14:textId="77777777" w:rsidR="008C0D8A" w:rsidRDefault="008C0D8A" w:rsidP="008C0D8A">
            <w:pPr>
              <w:pStyle w:val="ListParagraph"/>
              <w:numPr>
                <w:ilvl w:val="0"/>
                <w:numId w:val="96"/>
              </w:numPr>
            </w:pPr>
            <w:r>
              <w:t>Vernier calipers (out, inside</w:t>
            </w:r>
          </w:p>
          <w:p w14:paraId="53CBB1CF" w14:textId="77777777" w:rsidR="008C0D8A" w:rsidRDefault="008C0D8A" w:rsidP="008C0D8A">
            <w:pPr>
              <w:pStyle w:val="ListParagraph"/>
              <w:numPr>
                <w:ilvl w:val="0"/>
                <w:numId w:val="96"/>
              </w:numPr>
            </w:pPr>
            <w:r>
              <w:t xml:space="preserve">Straight edge  </w:t>
            </w:r>
          </w:p>
          <w:p w14:paraId="48712E23" w14:textId="77777777" w:rsidR="008C0D8A" w:rsidRDefault="008C0D8A" w:rsidP="008C0D8A">
            <w:pPr>
              <w:pStyle w:val="ListParagraph"/>
              <w:numPr>
                <w:ilvl w:val="0"/>
                <w:numId w:val="96"/>
              </w:numPr>
            </w:pPr>
            <w:r>
              <w:t xml:space="preserve">Try-square  </w:t>
            </w:r>
          </w:p>
          <w:p w14:paraId="3903C9AF" w14:textId="78AC87E6" w:rsidR="008C0D8A" w:rsidRDefault="008C0D8A" w:rsidP="008C0D8A">
            <w:pPr>
              <w:pStyle w:val="ListParagraph"/>
              <w:numPr>
                <w:ilvl w:val="0"/>
                <w:numId w:val="96"/>
              </w:numPr>
            </w:pPr>
            <w:r>
              <w:t>Protractor</w:t>
            </w:r>
          </w:p>
          <w:p w14:paraId="5B75E95D" w14:textId="77777777" w:rsidR="008C0D8A" w:rsidRDefault="008C0D8A" w:rsidP="008C0D8A">
            <w:pPr>
              <w:pStyle w:val="ListParagraph"/>
              <w:numPr>
                <w:ilvl w:val="0"/>
                <w:numId w:val="96"/>
              </w:numPr>
            </w:pPr>
            <w:r>
              <w:t xml:space="preserve">Steel rule  </w:t>
            </w:r>
          </w:p>
          <w:p w14:paraId="55867358" w14:textId="77777777" w:rsidR="008C0D8A" w:rsidRDefault="008C0D8A" w:rsidP="008C0D8A">
            <w:pPr>
              <w:pStyle w:val="ListParagraph"/>
              <w:numPr>
                <w:ilvl w:val="0"/>
                <w:numId w:val="96"/>
              </w:numPr>
            </w:pPr>
            <w:r>
              <w:t>Gauges</w:t>
            </w:r>
          </w:p>
          <w:p w14:paraId="2203D9A7" w14:textId="77777777" w:rsidR="008C0D8A" w:rsidRDefault="008C0D8A" w:rsidP="008C0D8A">
            <w:pPr>
              <w:pStyle w:val="ListParagraph"/>
              <w:numPr>
                <w:ilvl w:val="0"/>
                <w:numId w:val="96"/>
              </w:numPr>
            </w:pPr>
            <w:r>
              <w:t xml:space="preserve">Tape measure  </w:t>
            </w:r>
          </w:p>
          <w:p w14:paraId="08C1979D" w14:textId="77777777" w:rsidR="008C0D8A" w:rsidRDefault="008C0D8A" w:rsidP="008C0D8A">
            <w:pPr>
              <w:pStyle w:val="ListParagraph"/>
              <w:numPr>
                <w:ilvl w:val="0"/>
                <w:numId w:val="96"/>
              </w:numPr>
            </w:pPr>
            <w:r>
              <w:t xml:space="preserve">Pair of compass  </w:t>
            </w:r>
          </w:p>
          <w:p w14:paraId="05E22181" w14:textId="77777777" w:rsidR="008C0D8A" w:rsidRDefault="008C0D8A" w:rsidP="008C0D8A">
            <w:pPr>
              <w:pStyle w:val="ListParagraph"/>
              <w:numPr>
                <w:ilvl w:val="0"/>
                <w:numId w:val="96"/>
              </w:numPr>
            </w:pPr>
            <w:r>
              <w:t xml:space="preserve">Pair of dividers  </w:t>
            </w:r>
          </w:p>
          <w:p w14:paraId="4F2BFF92" w14:textId="03111F9B" w:rsidR="008C0D8A" w:rsidRDefault="008C0D8A" w:rsidP="008C0D8A">
            <w:pPr>
              <w:pStyle w:val="ListParagraph"/>
              <w:numPr>
                <w:ilvl w:val="0"/>
                <w:numId w:val="96"/>
              </w:numPr>
            </w:pPr>
            <w:r>
              <w:t>Calculator</w:t>
            </w:r>
          </w:p>
          <w:p w14:paraId="6F1FE74E" w14:textId="18853567" w:rsidR="008C0D8A" w:rsidRDefault="008C0D8A" w:rsidP="005A2828">
            <w:pPr>
              <w:pStyle w:val="ListParagraph"/>
              <w:numPr>
                <w:ilvl w:val="0"/>
                <w:numId w:val="97"/>
              </w:numPr>
            </w:pPr>
            <w:r>
              <w:t xml:space="preserve">T-Square </w:t>
            </w:r>
          </w:p>
        </w:tc>
      </w:tr>
      <w:tr w:rsidR="008C0D8A" w14:paraId="11E0B582" w14:textId="77777777" w:rsidTr="008C0D8A">
        <w:tc>
          <w:tcPr>
            <w:tcW w:w="3129" w:type="dxa"/>
          </w:tcPr>
          <w:p w14:paraId="09711908" w14:textId="2C37BF6F" w:rsidR="008C0D8A" w:rsidRDefault="008C0D8A" w:rsidP="008D2B40">
            <w:pPr>
              <w:pStyle w:val="ListParagraph"/>
              <w:numPr>
                <w:ilvl w:val="0"/>
                <w:numId w:val="95"/>
              </w:numPr>
              <w:spacing w:line="259" w:lineRule="auto"/>
            </w:pPr>
            <w:r>
              <w:t xml:space="preserve">Measurements and calculations  </w:t>
            </w:r>
          </w:p>
        </w:tc>
        <w:tc>
          <w:tcPr>
            <w:tcW w:w="3129" w:type="dxa"/>
          </w:tcPr>
          <w:p w14:paraId="54548EA4" w14:textId="77777777" w:rsidR="008D2B40" w:rsidRDefault="008D2B40" w:rsidP="008D2B40">
            <w:pPr>
              <w:pStyle w:val="ListParagraph"/>
              <w:numPr>
                <w:ilvl w:val="0"/>
                <w:numId w:val="98"/>
              </w:numPr>
            </w:pPr>
            <w:r>
              <w:t>Linear</w:t>
            </w:r>
          </w:p>
          <w:p w14:paraId="4AF103F1" w14:textId="36466BD6" w:rsidR="008D2B40" w:rsidRDefault="008D2B40" w:rsidP="008D2B40">
            <w:pPr>
              <w:pStyle w:val="ListParagraph"/>
              <w:numPr>
                <w:ilvl w:val="0"/>
                <w:numId w:val="98"/>
              </w:numPr>
            </w:pPr>
            <w:r>
              <w:t xml:space="preserve">Volume  </w:t>
            </w:r>
          </w:p>
          <w:p w14:paraId="1B3110A4" w14:textId="77777777" w:rsidR="008D2B40" w:rsidRDefault="008D2B40" w:rsidP="008D2B40">
            <w:pPr>
              <w:pStyle w:val="ListParagraph"/>
              <w:numPr>
                <w:ilvl w:val="0"/>
                <w:numId w:val="98"/>
              </w:numPr>
            </w:pPr>
            <w:r>
              <w:t xml:space="preserve">Area </w:t>
            </w:r>
          </w:p>
          <w:p w14:paraId="4458201F" w14:textId="7F5ABE69" w:rsidR="008D2B40" w:rsidRDefault="008D2B40" w:rsidP="008D2B40">
            <w:pPr>
              <w:pStyle w:val="ListParagraph"/>
              <w:numPr>
                <w:ilvl w:val="0"/>
                <w:numId w:val="98"/>
              </w:numPr>
            </w:pPr>
            <w:r>
              <w:t xml:space="preserve">Displacement  </w:t>
            </w:r>
          </w:p>
          <w:p w14:paraId="03D5161D" w14:textId="77777777" w:rsidR="008D2B40" w:rsidRDefault="008D2B40" w:rsidP="008D2B40">
            <w:pPr>
              <w:pStyle w:val="ListParagraph"/>
              <w:numPr>
                <w:ilvl w:val="0"/>
                <w:numId w:val="98"/>
              </w:numPr>
            </w:pPr>
            <w:r>
              <w:t xml:space="preserve">Inside diameter  </w:t>
            </w:r>
          </w:p>
          <w:p w14:paraId="20BE09A3" w14:textId="77777777" w:rsidR="008D2B40" w:rsidRDefault="008D2B40" w:rsidP="008D2B40">
            <w:pPr>
              <w:pStyle w:val="ListParagraph"/>
              <w:numPr>
                <w:ilvl w:val="0"/>
                <w:numId w:val="98"/>
              </w:numPr>
            </w:pPr>
            <w:r>
              <w:lastRenderedPageBreak/>
              <w:t>Circumference</w:t>
            </w:r>
          </w:p>
          <w:p w14:paraId="35848769" w14:textId="77777777" w:rsidR="008D2B40" w:rsidRDefault="008D2B40" w:rsidP="008D2B40">
            <w:pPr>
              <w:pStyle w:val="ListParagraph"/>
              <w:numPr>
                <w:ilvl w:val="0"/>
                <w:numId w:val="98"/>
              </w:numPr>
            </w:pPr>
            <w:r>
              <w:t xml:space="preserve">Length  </w:t>
            </w:r>
          </w:p>
          <w:p w14:paraId="384B8EC7" w14:textId="77777777" w:rsidR="008D2B40" w:rsidRDefault="008D2B40" w:rsidP="008D2B40">
            <w:pPr>
              <w:pStyle w:val="ListParagraph"/>
              <w:numPr>
                <w:ilvl w:val="0"/>
                <w:numId w:val="98"/>
              </w:numPr>
            </w:pPr>
            <w:r>
              <w:t xml:space="preserve">Thickness </w:t>
            </w:r>
          </w:p>
          <w:p w14:paraId="45B134A5" w14:textId="77777777" w:rsidR="008D2B40" w:rsidRDefault="008D2B40" w:rsidP="008D2B40">
            <w:pPr>
              <w:pStyle w:val="ListParagraph"/>
              <w:numPr>
                <w:ilvl w:val="0"/>
                <w:numId w:val="98"/>
              </w:numPr>
            </w:pPr>
            <w:r>
              <w:t xml:space="preserve">Outside diameter   </w:t>
            </w:r>
          </w:p>
          <w:p w14:paraId="3A3D7B4E" w14:textId="77777777" w:rsidR="008D2B40" w:rsidRDefault="008D2B40" w:rsidP="008D2B40">
            <w:pPr>
              <w:pStyle w:val="ListParagraph"/>
              <w:numPr>
                <w:ilvl w:val="0"/>
                <w:numId w:val="98"/>
              </w:numPr>
            </w:pPr>
            <w:r>
              <w:t xml:space="preserve">Taper </w:t>
            </w:r>
          </w:p>
          <w:p w14:paraId="52DA0AE4" w14:textId="1B5844B4" w:rsidR="008C0D8A" w:rsidRDefault="008D2B40" w:rsidP="005A2828">
            <w:pPr>
              <w:pStyle w:val="ListParagraph"/>
              <w:numPr>
                <w:ilvl w:val="0"/>
                <w:numId w:val="98"/>
              </w:numPr>
            </w:pPr>
            <w:r>
              <w:t xml:space="preserve">Out of roundness  </w:t>
            </w:r>
          </w:p>
        </w:tc>
      </w:tr>
    </w:tbl>
    <w:p w14:paraId="5E8C0E1A" w14:textId="693E3B97" w:rsidR="009E5FB9" w:rsidRDefault="009E5FB9">
      <w:pPr>
        <w:spacing w:after="0" w:line="259" w:lineRule="auto"/>
        <w:ind w:left="0" w:firstLine="0"/>
        <w:jc w:val="left"/>
      </w:pPr>
    </w:p>
    <w:p w14:paraId="2300751D" w14:textId="77777777" w:rsidR="009E5FB9" w:rsidRDefault="003D279F">
      <w:pPr>
        <w:spacing w:after="16" w:line="259" w:lineRule="auto"/>
        <w:ind w:left="0" w:firstLine="0"/>
        <w:jc w:val="left"/>
      </w:pPr>
      <w:r>
        <w:rPr>
          <w:b/>
        </w:rPr>
        <w:t xml:space="preserve"> </w:t>
      </w:r>
    </w:p>
    <w:p w14:paraId="639994A7" w14:textId="77777777" w:rsidR="009E5FB9" w:rsidRPr="0031611B" w:rsidRDefault="003D279F" w:rsidP="0031611B">
      <w:pPr>
        <w:rPr>
          <w:b/>
        </w:rPr>
      </w:pPr>
      <w:r w:rsidRPr="0031611B">
        <w:rPr>
          <w:b/>
        </w:rPr>
        <w:t xml:space="preserve">REQUIRED SKILLS AND KNOWLEDGE </w:t>
      </w:r>
    </w:p>
    <w:p w14:paraId="15E8B093" w14:textId="77777777" w:rsidR="009E5FB9" w:rsidRDefault="003D279F">
      <w:pPr>
        <w:ind w:left="10"/>
      </w:pPr>
      <w:r>
        <w:t xml:space="preserve">This section describes the skills and knowledge required for this unit of competency.  </w:t>
      </w:r>
    </w:p>
    <w:p w14:paraId="1ACAAC14" w14:textId="77777777" w:rsidR="009E5FB9" w:rsidRDefault="003D279F">
      <w:pPr>
        <w:spacing w:after="16" w:line="259" w:lineRule="auto"/>
        <w:ind w:left="0" w:firstLine="0"/>
        <w:jc w:val="left"/>
      </w:pPr>
      <w:r>
        <w:rPr>
          <w:b/>
        </w:rPr>
        <w:t xml:space="preserve"> </w:t>
      </w:r>
    </w:p>
    <w:p w14:paraId="6C384957" w14:textId="77777777" w:rsidR="009E5FB9" w:rsidRPr="0031611B" w:rsidRDefault="003D279F" w:rsidP="0031611B">
      <w:pPr>
        <w:rPr>
          <w:b/>
        </w:rPr>
      </w:pPr>
      <w:r w:rsidRPr="0031611B">
        <w:rPr>
          <w:b/>
        </w:rPr>
        <w:t xml:space="preserve">Required Skills </w:t>
      </w:r>
    </w:p>
    <w:p w14:paraId="466272C9" w14:textId="77777777" w:rsidR="009E5FB9" w:rsidRDefault="003D279F">
      <w:pPr>
        <w:ind w:left="10"/>
      </w:pPr>
      <w:r>
        <w:t xml:space="preserve">The individual needs to demonstrate the following skills:  </w:t>
      </w:r>
    </w:p>
    <w:p w14:paraId="49DA5D50" w14:textId="77777777" w:rsidR="009E5FB9" w:rsidRDefault="003D279F" w:rsidP="00FB1087">
      <w:pPr>
        <w:numPr>
          <w:ilvl w:val="0"/>
          <w:numId w:val="1"/>
        </w:numPr>
        <w:ind w:hanging="360"/>
      </w:pPr>
      <w:r>
        <w:t xml:space="preserve">Addition </w:t>
      </w:r>
    </w:p>
    <w:p w14:paraId="593AAD2A" w14:textId="77777777" w:rsidR="009E5FB9" w:rsidRDefault="003D279F" w:rsidP="00FB1087">
      <w:pPr>
        <w:numPr>
          <w:ilvl w:val="0"/>
          <w:numId w:val="1"/>
        </w:numPr>
        <w:ind w:hanging="360"/>
      </w:pPr>
      <w:r>
        <w:t xml:space="preserve">Subtraction  </w:t>
      </w:r>
    </w:p>
    <w:p w14:paraId="3B11FBB3" w14:textId="77777777" w:rsidR="009E5FB9" w:rsidRDefault="003D279F" w:rsidP="00FB1087">
      <w:pPr>
        <w:numPr>
          <w:ilvl w:val="0"/>
          <w:numId w:val="1"/>
        </w:numPr>
        <w:ind w:hanging="360"/>
      </w:pPr>
      <w:r>
        <w:t xml:space="preserve">Multiplication  </w:t>
      </w:r>
    </w:p>
    <w:p w14:paraId="3BF1DAE5" w14:textId="77777777" w:rsidR="009E5FB9" w:rsidRDefault="003D279F" w:rsidP="00FB1087">
      <w:pPr>
        <w:numPr>
          <w:ilvl w:val="0"/>
          <w:numId w:val="1"/>
        </w:numPr>
        <w:ind w:hanging="360"/>
      </w:pPr>
      <w:r>
        <w:t xml:space="preserve">Division  </w:t>
      </w:r>
    </w:p>
    <w:p w14:paraId="48674700" w14:textId="77777777" w:rsidR="009E5FB9" w:rsidRDefault="003D279F" w:rsidP="00FB1087">
      <w:pPr>
        <w:numPr>
          <w:ilvl w:val="0"/>
          <w:numId w:val="1"/>
        </w:numPr>
        <w:ind w:hanging="360"/>
      </w:pPr>
      <w:r>
        <w:t xml:space="preserve">Algebraic equations </w:t>
      </w:r>
    </w:p>
    <w:p w14:paraId="3D1BB39A" w14:textId="77777777" w:rsidR="009E5FB9" w:rsidRDefault="003D279F" w:rsidP="00FB1087">
      <w:pPr>
        <w:numPr>
          <w:ilvl w:val="0"/>
          <w:numId w:val="1"/>
        </w:numPr>
        <w:ind w:hanging="360"/>
      </w:pPr>
      <w:r>
        <w:t xml:space="preserve">Visualizing   </w:t>
      </w:r>
    </w:p>
    <w:p w14:paraId="6AC5E44C" w14:textId="77777777" w:rsidR="009E5FB9" w:rsidRDefault="003D279F" w:rsidP="00FB1087">
      <w:pPr>
        <w:numPr>
          <w:ilvl w:val="0"/>
          <w:numId w:val="1"/>
        </w:numPr>
        <w:ind w:hanging="360"/>
      </w:pPr>
      <w:r>
        <w:t xml:space="preserve">Interpreting   </w:t>
      </w:r>
    </w:p>
    <w:p w14:paraId="44D43125" w14:textId="77777777" w:rsidR="009E5FB9" w:rsidRDefault="003D279F" w:rsidP="00FB1087">
      <w:pPr>
        <w:numPr>
          <w:ilvl w:val="0"/>
          <w:numId w:val="1"/>
        </w:numPr>
        <w:ind w:hanging="360"/>
      </w:pPr>
      <w:r>
        <w:t xml:space="preserve">Tool handling   </w:t>
      </w:r>
    </w:p>
    <w:p w14:paraId="1B6E23E6" w14:textId="77777777" w:rsidR="009E5FB9" w:rsidRDefault="003D279F" w:rsidP="00FB1087">
      <w:pPr>
        <w:numPr>
          <w:ilvl w:val="0"/>
          <w:numId w:val="1"/>
        </w:numPr>
        <w:ind w:hanging="360"/>
      </w:pPr>
      <w:r>
        <w:t xml:space="preserve">Communication  </w:t>
      </w:r>
    </w:p>
    <w:p w14:paraId="6B63DEA8" w14:textId="77777777" w:rsidR="009E5FB9" w:rsidRDefault="003D279F" w:rsidP="00FB1087">
      <w:pPr>
        <w:numPr>
          <w:ilvl w:val="0"/>
          <w:numId w:val="1"/>
        </w:numPr>
        <w:ind w:hanging="360"/>
      </w:pPr>
      <w:r>
        <w:t xml:space="preserve">Inter personal  </w:t>
      </w:r>
    </w:p>
    <w:p w14:paraId="7161C465" w14:textId="77777777" w:rsidR="009E5FB9" w:rsidRDefault="003D279F" w:rsidP="00FB1087">
      <w:pPr>
        <w:numPr>
          <w:ilvl w:val="0"/>
          <w:numId w:val="1"/>
        </w:numPr>
        <w:ind w:hanging="360"/>
      </w:pPr>
      <w:r>
        <w:t xml:space="preserve">Reading   </w:t>
      </w:r>
    </w:p>
    <w:p w14:paraId="4EB85026" w14:textId="77777777" w:rsidR="009E5FB9" w:rsidRDefault="003D279F" w:rsidP="00FB1087">
      <w:pPr>
        <w:numPr>
          <w:ilvl w:val="0"/>
          <w:numId w:val="1"/>
        </w:numPr>
        <w:ind w:hanging="360"/>
      </w:pPr>
      <w:r>
        <w:t xml:space="preserve">Analytical   </w:t>
      </w:r>
    </w:p>
    <w:p w14:paraId="0FE7AC95" w14:textId="77777777" w:rsidR="009E5FB9" w:rsidRDefault="003D279F">
      <w:pPr>
        <w:spacing w:after="0" w:line="259" w:lineRule="auto"/>
        <w:ind w:left="0" w:firstLine="0"/>
        <w:jc w:val="left"/>
      </w:pPr>
      <w:r>
        <w:rPr>
          <w:b/>
        </w:rPr>
        <w:t xml:space="preserve"> </w:t>
      </w:r>
    </w:p>
    <w:p w14:paraId="45D47D63" w14:textId="77777777" w:rsidR="009E5FB9" w:rsidRPr="0031611B" w:rsidRDefault="003D279F" w:rsidP="0031611B">
      <w:pPr>
        <w:rPr>
          <w:b/>
        </w:rPr>
      </w:pPr>
      <w:r w:rsidRPr="0031611B">
        <w:rPr>
          <w:b/>
        </w:rPr>
        <w:t xml:space="preserve">Knowledge </w:t>
      </w:r>
    </w:p>
    <w:p w14:paraId="03DB0DB8" w14:textId="77777777" w:rsidR="009E5FB9" w:rsidRDefault="003D279F">
      <w:pPr>
        <w:ind w:left="10"/>
      </w:pPr>
      <w:r>
        <w:t xml:space="preserve">The individual needs to demonstrate knowledge of:  </w:t>
      </w:r>
    </w:p>
    <w:p w14:paraId="05A9FBA7" w14:textId="77777777" w:rsidR="009E5FB9" w:rsidRDefault="003D279F" w:rsidP="00FB1087">
      <w:pPr>
        <w:numPr>
          <w:ilvl w:val="0"/>
          <w:numId w:val="2"/>
        </w:numPr>
        <w:ind w:hanging="360"/>
      </w:pPr>
      <w:r>
        <w:lastRenderedPageBreak/>
        <w:t xml:space="preserve">Four fundamental operations  </w:t>
      </w:r>
    </w:p>
    <w:p w14:paraId="6527E4CC" w14:textId="77777777" w:rsidR="009E5FB9" w:rsidRDefault="003D279F" w:rsidP="00FB1087">
      <w:pPr>
        <w:numPr>
          <w:ilvl w:val="0"/>
          <w:numId w:val="2"/>
        </w:numPr>
        <w:ind w:hanging="360"/>
      </w:pPr>
      <w:r>
        <w:t xml:space="preserve">Linear measurements  </w:t>
      </w:r>
    </w:p>
    <w:p w14:paraId="4681499D" w14:textId="77777777" w:rsidR="009E5FB9" w:rsidRDefault="003D279F" w:rsidP="00FB1087">
      <w:pPr>
        <w:numPr>
          <w:ilvl w:val="0"/>
          <w:numId w:val="2"/>
        </w:numPr>
        <w:ind w:hanging="360"/>
      </w:pPr>
      <w:r>
        <w:t xml:space="preserve">Dimensions  </w:t>
      </w:r>
    </w:p>
    <w:p w14:paraId="68F1EE44" w14:textId="77777777" w:rsidR="009E5FB9" w:rsidRDefault="003D279F" w:rsidP="00FB1087">
      <w:pPr>
        <w:numPr>
          <w:ilvl w:val="0"/>
          <w:numId w:val="2"/>
        </w:numPr>
        <w:ind w:hanging="360"/>
      </w:pPr>
      <w:r>
        <w:t xml:space="preserve">Unit conversion  </w:t>
      </w:r>
    </w:p>
    <w:p w14:paraId="244E8590" w14:textId="77777777" w:rsidR="009E5FB9" w:rsidRDefault="003D279F" w:rsidP="00FB1087">
      <w:pPr>
        <w:numPr>
          <w:ilvl w:val="0"/>
          <w:numId w:val="2"/>
        </w:numPr>
        <w:ind w:hanging="360"/>
      </w:pPr>
      <w:r>
        <w:t xml:space="preserve">Ratio and proportion  </w:t>
      </w:r>
    </w:p>
    <w:p w14:paraId="7366BD80" w14:textId="77777777" w:rsidR="009E5FB9" w:rsidRDefault="003D279F" w:rsidP="00FB1087">
      <w:pPr>
        <w:numPr>
          <w:ilvl w:val="0"/>
          <w:numId w:val="2"/>
        </w:numPr>
        <w:ind w:hanging="360"/>
      </w:pPr>
      <w:r>
        <w:t xml:space="preserve">Algebraic equations  </w:t>
      </w:r>
    </w:p>
    <w:p w14:paraId="4780CFAF" w14:textId="77777777" w:rsidR="009E5FB9" w:rsidRDefault="003D279F" w:rsidP="00FB1087">
      <w:pPr>
        <w:numPr>
          <w:ilvl w:val="0"/>
          <w:numId w:val="2"/>
        </w:numPr>
        <w:ind w:hanging="360"/>
      </w:pPr>
      <w:r>
        <w:t xml:space="preserve">Use and maintenance of masonry tools and equipment </w:t>
      </w:r>
    </w:p>
    <w:p w14:paraId="33AC53E7" w14:textId="77777777" w:rsidR="009E5FB9" w:rsidRDefault="003D279F" w:rsidP="00FB1087">
      <w:pPr>
        <w:numPr>
          <w:ilvl w:val="0"/>
          <w:numId w:val="2"/>
        </w:numPr>
        <w:ind w:hanging="360"/>
      </w:pPr>
      <w:r>
        <w:t xml:space="preserve">Geometrical shapes.  </w:t>
      </w:r>
    </w:p>
    <w:p w14:paraId="751B8AE6" w14:textId="77777777" w:rsidR="009E5FB9" w:rsidRDefault="003D279F">
      <w:pPr>
        <w:spacing w:after="24" w:line="259" w:lineRule="auto"/>
        <w:ind w:left="720" w:firstLine="0"/>
        <w:jc w:val="left"/>
      </w:pPr>
      <w:r>
        <w:t xml:space="preserve"> </w:t>
      </w:r>
    </w:p>
    <w:p w14:paraId="3CAC8C6C" w14:textId="77777777" w:rsidR="009E5FB9" w:rsidRPr="0031611B" w:rsidRDefault="003D279F" w:rsidP="0031611B">
      <w:pPr>
        <w:rPr>
          <w:b/>
        </w:rPr>
      </w:pPr>
      <w:r w:rsidRPr="0031611B">
        <w:rPr>
          <w:b/>
        </w:rPr>
        <w:t xml:space="preserve">EVIDENCE GUIDE </w:t>
      </w:r>
    </w:p>
    <w:p w14:paraId="4293D03E" w14:textId="77777777" w:rsidR="009E5FB9" w:rsidRDefault="003D279F">
      <w:pPr>
        <w:ind w:left="10" w:right="122"/>
      </w:pPr>
      <w:r w:rsidRPr="0031611B">
        <w:t>This provides advice on assessment and must be read in</w:t>
      </w:r>
      <w:r>
        <w:t xml:space="preserve"> conjunction with the performance criteria, required skills and knowledge and range. </w:t>
      </w:r>
    </w:p>
    <w:p w14:paraId="3BA8BF87" w14:textId="77777777" w:rsidR="009E5FB9" w:rsidRDefault="003D279F">
      <w:pPr>
        <w:spacing w:after="0" w:line="259" w:lineRule="auto"/>
        <w:ind w:left="0" w:firstLine="0"/>
        <w:jc w:val="left"/>
      </w:pPr>
      <w:r>
        <w:t xml:space="preserve"> </w:t>
      </w:r>
    </w:p>
    <w:tbl>
      <w:tblPr>
        <w:tblW w:w="6213" w:type="dxa"/>
        <w:tblCellMar>
          <w:top w:w="9" w:type="dxa"/>
          <w:right w:w="58" w:type="dxa"/>
        </w:tblCellMar>
        <w:tblLook w:val="04A0" w:firstRow="1" w:lastRow="0" w:firstColumn="1" w:lastColumn="0" w:noHBand="0" w:noVBand="1"/>
      </w:tblPr>
      <w:tblGrid>
        <w:gridCol w:w="1981"/>
        <w:gridCol w:w="4232"/>
      </w:tblGrid>
      <w:tr w:rsidR="009E5FB9" w14:paraId="120F5195" w14:textId="77777777" w:rsidTr="005A2828">
        <w:trPr>
          <w:trHeight w:val="2921"/>
        </w:trPr>
        <w:tc>
          <w:tcPr>
            <w:tcW w:w="1981" w:type="dxa"/>
            <w:tcBorders>
              <w:top w:val="single" w:sz="4" w:space="0" w:color="000000"/>
              <w:left w:val="single" w:sz="4" w:space="0" w:color="000000"/>
              <w:bottom w:val="single" w:sz="4" w:space="0" w:color="000000"/>
              <w:right w:val="single" w:sz="4" w:space="0" w:color="000000"/>
            </w:tcBorders>
          </w:tcPr>
          <w:p w14:paraId="53C87230" w14:textId="4479A116" w:rsidR="009E5FB9" w:rsidRDefault="003D279F" w:rsidP="008D2B40">
            <w:pPr>
              <w:pStyle w:val="ListParagraph"/>
              <w:numPr>
                <w:ilvl w:val="0"/>
                <w:numId w:val="99"/>
              </w:numPr>
              <w:spacing w:line="259" w:lineRule="auto"/>
            </w:pPr>
            <w:r w:rsidRPr="008D2B40">
              <w:rPr>
                <w:rFonts w:ascii="Arial" w:eastAsia="Arial" w:hAnsi="Arial" w:cs="Arial"/>
              </w:rPr>
              <w:t xml:space="preserve"> </w:t>
            </w:r>
            <w:r>
              <w:t xml:space="preserve">Critical aspects of competency </w:t>
            </w:r>
          </w:p>
        </w:tc>
        <w:tc>
          <w:tcPr>
            <w:tcW w:w="4232" w:type="dxa"/>
            <w:tcBorders>
              <w:top w:val="single" w:sz="4" w:space="0" w:color="000000"/>
              <w:left w:val="single" w:sz="4" w:space="0" w:color="000000"/>
              <w:bottom w:val="single" w:sz="4" w:space="0" w:color="000000"/>
              <w:right w:val="single" w:sz="4" w:space="0" w:color="000000"/>
            </w:tcBorders>
          </w:tcPr>
          <w:p w14:paraId="4BD1749A" w14:textId="77777777" w:rsidR="009E5FB9" w:rsidRDefault="003D279F">
            <w:pPr>
              <w:spacing w:after="6" w:line="273" w:lineRule="auto"/>
              <w:ind w:left="0" w:firstLine="0"/>
              <w:jc w:val="left"/>
            </w:pPr>
            <w:r>
              <w:t xml:space="preserve">Assessment requires evidence that the candidate: </w:t>
            </w:r>
          </w:p>
          <w:p w14:paraId="3D7317A1" w14:textId="4FF417AC" w:rsidR="009E5FB9" w:rsidRDefault="003D279F" w:rsidP="008D2B40">
            <w:pPr>
              <w:pStyle w:val="ListParagraph"/>
              <w:numPr>
                <w:ilvl w:val="0"/>
                <w:numId w:val="101"/>
              </w:numPr>
              <w:spacing w:after="3" w:line="273" w:lineRule="auto"/>
            </w:pPr>
            <w:r>
              <w:t xml:space="preserve">Selected and prepared measuring and calculation instruments correctly.  </w:t>
            </w:r>
          </w:p>
          <w:p w14:paraId="035E539C" w14:textId="64045936" w:rsidR="009E5FB9" w:rsidRDefault="003D279F" w:rsidP="008D2B40">
            <w:pPr>
              <w:pStyle w:val="ListParagraph"/>
              <w:numPr>
                <w:ilvl w:val="0"/>
                <w:numId w:val="101"/>
              </w:numPr>
              <w:spacing w:after="1" w:line="276" w:lineRule="auto"/>
            </w:pPr>
            <w:r>
              <w:t xml:space="preserve">Performed measurements and calculations accurately  </w:t>
            </w:r>
          </w:p>
          <w:p w14:paraId="54BA2C29" w14:textId="546914ED" w:rsidR="009E5FB9" w:rsidRDefault="003D279F" w:rsidP="008D2B40">
            <w:pPr>
              <w:pStyle w:val="ListParagraph"/>
              <w:numPr>
                <w:ilvl w:val="0"/>
                <w:numId w:val="101"/>
              </w:numPr>
              <w:spacing w:after="1" w:line="276" w:lineRule="auto"/>
            </w:pPr>
            <w:r>
              <w:t xml:space="preserve">Obtained measurement and calculations specifications are from relevant sources.  </w:t>
            </w:r>
          </w:p>
          <w:p w14:paraId="40F2FC7E" w14:textId="53B269DB" w:rsidR="009E5FB9" w:rsidRDefault="007E0F70" w:rsidP="007E0F70">
            <w:pPr>
              <w:pStyle w:val="ListParagraph"/>
              <w:numPr>
                <w:ilvl w:val="0"/>
                <w:numId w:val="101"/>
              </w:numPr>
              <w:spacing w:after="1" w:line="276" w:lineRule="auto"/>
            </w:pPr>
            <w:r>
              <w:t xml:space="preserve"> </w:t>
            </w:r>
            <w:r w:rsidR="003D279F" w:rsidRPr="007E0F70">
              <w:t>Checked</w:t>
            </w:r>
            <w:r w:rsidR="003D279F">
              <w:t xml:space="preserve"> measuring and calculation instruments accuracy to the limit of the tool.  </w:t>
            </w:r>
          </w:p>
          <w:p w14:paraId="44CD5746" w14:textId="77777777" w:rsidR="008D2B40" w:rsidRDefault="008D2B40" w:rsidP="007E0F70">
            <w:pPr>
              <w:pStyle w:val="ListParagraph"/>
              <w:numPr>
                <w:ilvl w:val="0"/>
                <w:numId w:val="101"/>
              </w:numPr>
              <w:spacing w:after="1" w:line="276" w:lineRule="auto"/>
            </w:pPr>
            <w:r>
              <w:lastRenderedPageBreak/>
              <w:t xml:space="preserve">Measured and recorded objects’ readings based of specification of the job.  </w:t>
            </w:r>
          </w:p>
          <w:p w14:paraId="1499E8AE" w14:textId="5E50154B" w:rsidR="008D2B40" w:rsidRDefault="008D2B40" w:rsidP="007E0F70">
            <w:pPr>
              <w:pStyle w:val="ListParagraph"/>
              <w:numPr>
                <w:ilvl w:val="0"/>
                <w:numId w:val="101"/>
              </w:numPr>
              <w:spacing w:after="1" w:line="276" w:lineRule="auto"/>
            </w:pPr>
            <w:r>
              <w:t xml:space="preserve">Identified and converted systems of measurement to job requirements.  </w:t>
            </w:r>
          </w:p>
          <w:p w14:paraId="6F80234A" w14:textId="2927E2D1" w:rsidR="008D2B40" w:rsidRDefault="008D2B40" w:rsidP="007E0F70">
            <w:pPr>
              <w:pStyle w:val="ListParagraph"/>
              <w:numPr>
                <w:ilvl w:val="0"/>
                <w:numId w:val="101"/>
              </w:numPr>
              <w:spacing w:after="1" w:line="276" w:lineRule="auto"/>
            </w:pPr>
            <w:r>
              <w:t xml:space="preserve">Performed calculations needed to complete work tasks accurately.  </w:t>
            </w:r>
          </w:p>
          <w:p w14:paraId="053D0C58" w14:textId="6EC8BDB0" w:rsidR="008D2B40" w:rsidRDefault="008D2B40" w:rsidP="007E0F70">
            <w:pPr>
              <w:pStyle w:val="ListParagraph"/>
              <w:numPr>
                <w:ilvl w:val="0"/>
                <w:numId w:val="101"/>
              </w:numPr>
              <w:spacing w:after="1" w:line="276" w:lineRule="auto"/>
            </w:pPr>
            <w:r w:rsidRPr="008D2B40">
              <w:rPr>
                <w:rFonts w:ascii="Arial" w:eastAsia="Arial" w:hAnsi="Arial" w:cs="Arial"/>
              </w:rPr>
              <w:t xml:space="preserve"> </w:t>
            </w:r>
            <w:r>
              <w:t xml:space="preserve">Self-checked and corrected numerical computations for accuracy  </w:t>
            </w:r>
          </w:p>
        </w:tc>
      </w:tr>
      <w:tr w:rsidR="008D2B40" w14:paraId="5D9AADC8" w14:textId="77777777" w:rsidTr="008423BD">
        <w:tblPrEx>
          <w:tblCellMar>
            <w:right w:w="115" w:type="dxa"/>
          </w:tblCellMar>
        </w:tblPrEx>
        <w:trPr>
          <w:trHeight w:val="2261"/>
        </w:trPr>
        <w:tc>
          <w:tcPr>
            <w:tcW w:w="1981" w:type="dxa"/>
            <w:tcBorders>
              <w:top w:val="single" w:sz="4" w:space="0" w:color="000000"/>
              <w:left w:val="single" w:sz="4" w:space="0" w:color="000000"/>
              <w:bottom w:val="single" w:sz="4" w:space="0" w:color="000000"/>
              <w:right w:val="single" w:sz="4" w:space="0" w:color="000000"/>
            </w:tcBorders>
          </w:tcPr>
          <w:p w14:paraId="59E8AD78" w14:textId="16F43D89" w:rsidR="008D2B40" w:rsidRDefault="008D2B40" w:rsidP="008D2B40">
            <w:pPr>
              <w:pStyle w:val="ListParagraph"/>
              <w:numPr>
                <w:ilvl w:val="0"/>
                <w:numId w:val="99"/>
              </w:numPr>
              <w:spacing w:line="259" w:lineRule="auto"/>
            </w:pPr>
            <w:r>
              <w:lastRenderedPageBreak/>
              <w:t xml:space="preserve">Resource </w:t>
            </w:r>
          </w:p>
          <w:p w14:paraId="4E53BC38" w14:textId="77777777" w:rsidR="008D2B40" w:rsidRDefault="008D2B40" w:rsidP="008D2B40">
            <w:pPr>
              <w:pStyle w:val="ListParagraph"/>
              <w:spacing w:line="259" w:lineRule="auto"/>
              <w:ind w:left="360" w:right="66"/>
            </w:pPr>
            <w:r>
              <w:t xml:space="preserve">Implications </w:t>
            </w:r>
          </w:p>
        </w:tc>
        <w:tc>
          <w:tcPr>
            <w:tcW w:w="4232" w:type="dxa"/>
            <w:tcBorders>
              <w:top w:val="single" w:sz="4" w:space="0" w:color="000000"/>
              <w:left w:val="single" w:sz="4" w:space="0" w:color="000000"/>
              <w:bottom w:val="single" w:sz="4" w:space="0" w:color="000000"/>
              <w:right w:val="single" w:sz="4" w:space="0" w:color="000000"/>
            </w:tcBorders>
          </w:tcPr>
          <w:p w14:paraId="7D689232" w14:textId="77777777" w:rsidR="008D2B40" w:rsidRDefault="008D2B40" w:rsidP="008423BD">
            <w:pPr>
              <w:spacing w:after="1" w:line="257" w:lineRule="auto"/>
              <w:ind w:left="17" w:firstLine="0"/>
              <w:jc w:val="left"/>
            </w:pPr>
            <w:r>
              <w:t xml:space="preserve">The following resources </w:t>
            </w:r>
            <w:r>
              <w:rPr>
                <w:b/>
              </w:rPr>
              <w:t>must</w:t>
            </w:r>
            <w:r>
              <w:t xml:space="preserve"> be provided:  </w:t>
            </w:r>
          </w:p>
          <w:p w14:paraId="2FBD90E9" w14:textId="6DA6E64A" w:rsidR="008D2B40" w:rsidRDefault="008D2B40" w:rsidP="007E0F70">
            <w:pPr>
              <w:pStyle w:val="ListParagraph"/>
              <w:numPr>
                <w:ilvl w:val="0"/>
                <w:numId w:val="102"/>
              </w:numPr>
              <w:spacing w:line="259" w:lineRule="auto"/>
            </w:pPr>
            <w:r>
              <w:t xml:space="preserve">Workplace location  </w:t>
            </w:r>
          </w:p>
          <w:p w14:paraId="166D0128" w14:textId="4B2B9D67" w:rsidR="008D2B40" w:rsidRDefault="008D2B40" w:rsidP="007E0F70">
            <w:pPr>
              <w:pStyle w:val="ListParagraph"/>
              <w:numPr>
                <w:ilvl w:val="0"/>
                <w:numId w:val="102"/>
              </w:numPr>
              <w:spacing w:line="259" w:lineRule="auto"/>
            </w:pPr>
            <w:r>
              <w:t xml:space="preserve">A problem to solve  </w:t>
            </w:r>
          </w:p>
          <w:p w14:paraId="6ED20C15" w14:textId="1DFE30A5" w:rsidR="008D2B40" w:rsidRDefault="008D2B40" w:rsidP="007E0F70">
            <w:pPr>
              <w:pStyle w:val="ListParagraph"/>
              <w:numPr>
                <w:ilvl w:val="0"/>
                <w:numId w:val="102"/>
              </w:numPr>
              <w:spacing w:after="3" w:line="239" w:lineRule="auto"/>
            </w:pPr>
            <w:r>
              <w:t xml:space="preserve">Measuring instrument appropriate to carry out tasks  </w:t>
            </w:r>
          </w:p>
          <w:p w14:paraId="0B267672" w14:textId="67167677" w:rsidR="008D2B40" w:rsidRDefault="008D2B40" w:rsidP="007E0F70">
            <w:pPr>
              <w:pStyle w:val="ListParagraph"/>
              <w:numPr>
                <w:ilvl w:val="0"/>
                <w:numId w:val="102"/>
              </w:numPr>
              <w:spacing w:after="3" w:line="239" w:lineRule="auto"/>
            </w:pPr>
            <w:r>
              <w:rPr>
                <w:rFonts w:ascii="Arial" w:eastAsia="Arial" w:hAnsi="Arial" w:cs="Arial"/>
              </w:rPr>
              <w:t xml:space="preserve"> </w:t>
            </w:r>
            <w:r>
              <w:t xml:space="preserve">Instructional materials relevant to the proposed activity  </w:t>
            </w:r>
          </w:p>
        </w:tc>
      </w:tr>
      <w:tr w:rsidR="008D2B40" w14:paraId="21C917A2" w14:textId="77777777" w:rsidTr="008423BD">
        <w:tblPrEx>
          <w:tblCellMar>
            <w:right w:w="115" w:type="dxa"/>
          </w:tblCellMar>
        </w:tblPrEx>
        <w:trPr>
          <w:trHeight w:val="1894"/>
        </w:trPr>
        <w:tc>
          <w:tcPr>
            <w:tcW w:w="1981" w:type="dxa"/>
            <w:tcBorders>
              <w:top w:val="single" w:sz="4" w:space="0" w:color="000000"/>
              <w:left w:val="single" w:sz="4" w:space="0" w:color="000000"/>
              <w:bottom w:val="single" w:sz="4" w:space="0" w:color="000000"/>
              <w:right w:val="single" w:sz="4" w:space="0" w:color="000000"/>
            </w:tcBorders>
          </w:tcPr>
          <w:p w14:paraId="1209BE9B" w14:textId="5518300C" w:rsidR="008D2B40" w:rsidRDefault="008D2B40" w:rsidP="008D2B40">
            <w:pPr>
              <w:pStyle w:val="ListParagraph"/>
              <w:numPr>
                <w:ilvl w:val="0"/>
                <w:numId w:val="99"/>
              </w:numPr>
              <w:spacing w:line="259" w:lineRule="auto"/>
            </w:pPr>
            <w:r>
              <w:t xml:space="preserve">Methods of </w:t>
            </w:r>
          </w:p>
          <w:p w14:paraId="1AE1F7D5" w14:textId="77777777" w:rsidR="008D2B40" w:rsidRDefault="008D2B40" w:rsidP="008D2B40">
            <w:pPr>
              <w:pStyle w:val="ListParagraph"/>
              <w:spacing w:line="259" w:lineRule="auto"/>
              <w:ind w:left="360" w:right="131"/>
            </w:pPr>
            <w:r>
              <w:t xml:space="preserve">Assessment </w:t>
            </w:r>
          </w:p>
        </w:tc>
        <w:tc>
          <w:tcPr>
            <w:tcW w:w="4232" w:type="dxa"/>
            <w:tcBorders>
              <w:top w:val="single" w:sz="4" w:space="0" w:color="000000"/>
              <w:left w:val="single" w:sz="4" w:space="0" w:color="000000"/>
              <w:bottom w:val="single" w:sz="4" w:space="0" w:color="000000"/>
              <w:right w:val="single" w:sz="4" w:space="0" w:color="000000"/>
            </w:tcBorders>
          </w:tcPr>
          <w:p w14:paraId="69ED70B5" w14:textId="77777777" w:rsidR="008D2B40" w:rsidRDefault="008D2B40" w:rsidP="008423BD">
            <w:pPr>
              <w:spacing w:after="1" w:line="259" w:lineRule="auto"/>
              <w:ind w:left="17" w:firstLine="0"/>
              <w:jc w:val="left"/>
            </w:pPr>
            <w:r>
              <w:t xml:space="preserve">Competency may be assessed through:  </w:t>
            </w:r>
          </w:p>
          <w:p w14:paraId="5509B0C9" w14:textId="4AC57C33" w:rsidR="008D2B40" w:rsidRDefault="008D2B40" w:rsidP="007E0F70">
            <w:pPr>
              <w:pStyle w:val="ListParagraph"/>
              <w:numPr>
                <w:ilvl w:val="0"/>
                <w:numId w:val="103"/>
              </w:numPr>
              <w:tabs>
                <w:tab w:val="center" w:pos="150"/>
                <w:tab w:val="center" w:pos="1223"/>
              </w:tabs>
              <w:spacing w:after="29" w:line="259" w:lineRule="auto"/>
            </w:pPr>
            <w:r>
              <w:t xml:space="preserve">Observation.  </w:t>
            </w:r>
          </w:p>
          <w:p w14:paraId="6FCFF179" w14:textId="7C33625B" w:rsidR="008D2B40" w:rsidRDefault="008D2B40" w:rsidP="007E0F70">
            <w:pPr>
              <w:pStyle w:val="ListParagraph"/>
              <w:numPr>
                <w:ilvl w:val="0"/>
                <w:numId w:val="103"/>
              </w:numPr>
              <w:tabs>
                <w:tab w:val="center" w:pos="150"/>
                <w:tab w:val="center" w:pos="1171"/>
              </w:tabs>
              <w:spacing w:after="26" w:line="259" w:lineRule="auto"/>
            </w:pPr>
            <w:r>
              <w:t xml:space="preserve">Written test  </w:t>
            </w:r>
          </w:p>
          <w:p w14:paraId="176FA2B9" w14:textId="3A06AEAD" w:rsidR="008D2B40" w:rsidRDefault="008D2B40" w:rsidP="007E0F70">
            <w:pPr>
              <w:pStyle w:val="ListParagraph"/>
              <w:numPr>
                <w:ilvl w:val="0"/>
                <w:numId w:val="103"/>
              </w:numPr>
              <w:tabs>
                <w:tab w:val="center" w:pos="150"/>
                <w:tab w:val="center" w:pos="1066"/>
              </w:tabs>
              <w:spacing w:after="26" w:line="259" w:lineRule="auto"/>
            </w:pPr>
            <w:r>
              <w:t xml:space="preserve">Interview   </w:t>
            </w:r>
          </w:p>
          <w:p w14:paraId="30C25F1C" w14:textId="335E03AE" w:rsidR="008D2B40" w:rsidRDefault="008D2B40" w:rsidP="007E0F70">
            <w:pPr>
              <w:pStyle w:val="ListParagraph"/>
              <w:numPr>
                <w:ilvl w:val="0"/>
                <w:numId w:val="103"/>
              </w:numPr>
              <w:tabs>
                <w:tab w:val="center" w:pos="150"/>
                <w:tab w:val="center" w:pos="1410"/>
              </w:tabs>
              <w:spacing w:after="26" w:line="259" w:lineRule="auto"/>
            </w:pPr>
            <w:r>
              <w:t xml:space="preserve">Oral questioning   </w:t>
            </w:r>
          </w:p>
          <w:p w14:paraId="2BC78F16" w14:textId="03879B34" w:rsidR="008D2B40" w:rsidRDefault="007E0F70" w:rsidP="007E0F70">
            <w:pPr>
              <w:pStyle w:val="ListParagraph"/>
              <w:numPr>
                <w:ilvl w:val="0"/>
                <w:numId w:val="103"/>
              </w:numPr>
              <w:tabs>
                <w:tab w:val="center" w:pos="150"/>
                <w:tab w:val="center" w:pos="946"/>
              </w:tabs>
              <w:spacing w:line="259" w:lineRule="auto"/>
            </w:pPr>
            <w:r w:rsidRPr="007E0F70">
              <w:rPr>
                <w:rFonts w:ascii="Calibri" w:eastAsia="Calibri" w:hAnsi="Calibri" w:cs="Calibri"/>
                <w:sz w:val="22"/>
              </w:rPr>
              <w:t>P</w:t>
            </w:r>
            <w:r w:rsidR="008D2B40">
              <w:t xml:space="preserve">roject   </w:t>
            </w:r>
          </w:p>
        </w:tc>
      </w:tr>
      <w:tr w:rsidR="008D2B40" w14:paraId="3AA19926" w14:textId="77777777" w:rsidTr="008D2B40">
        <w:trPr>
          <w:trHeight w:val="1436"/>
        </w:trPr>
        <w:tc>
          <w:tcPr>
            <w:tcW w:w="1981" w:type="dxa"/>
            <w:tcBorders>
              <w:top w:val="single" w:sz="4" w:space="0" w:color="000000"/>
              <w:left w:val="single" w:sz="4" w:space="0" w:color="000000"/>
              <w:bottom w:val="single" w:sz="4" w:space="0" w:color="000000"/>
              <w:right w:val="single" w:sz="4" w:space="0" w:color="000000"/>
            </w:tcBorders>
          </w:tcPr>
          <w:p w14:paraId="68D6E0BF" w14:textId="3326AC86" w:rsidR="008D2B40" w:rsidRDefault="008D2B40" w:rsidP="008D2B40">
            <w:pPr>
              <w:pStyle w:val="ListParagraph"/>
              <w:numPr>
                <w:ilvl w:val="0"/>
                <w:numId w:val="99"/>
              </w:numPr>
              <w:spacing w:line="259" w:lineRule="auto"/>
            </w:pPr>
            <w:r w:rsidRPr="008D2B40">
              <w:rPr>
                <w:rFonts w:ascii="Arial" w:eastAsia="Arial" w:hAnsi="Arial" w:cs="Arial"/>
              </w:rPr>
              <w:t xml:space="preserve"> </w:t>
            </w:r>
            <w:r>
              <w:t xml:space="preserve">Context of Assessment </w:t>
            </w:r>
          </w:p>
        </w:tc>
        <w:tc>
          <w:tcPr>
            <w:tcW w:w="4232" w:type="dxa"/>
            <w:tcBorders>
              <w:top w:val="single" w:sz="4" w:space="0" w:color="000000"/>
              <w:left w:val="single" w:sz="4" w:space="0" w:color="000000"/>
              <w:bottom w:val="single" w:sz="4" w:space="0" w:color="000000"/>
              <w:right w:val="single" w:sz="4" w:space="0" w:color="000000"/>
            </w:tcBorders>
          </w:tcPr>
          <w:p w14:paraId="6600AFDC" w14:textId="77777777" w:rsidR="008D2B40" w:rsidRDefault="008D2B40" w:rsidP="008D2B40">
            <w:pPr>
              <w:spacing w:after="4" w:line="259" w:lineRule="auto"/>
              <w:ind w:left="17" w:firstLine="0"/>
              <w:jc w:val="left"/>
            </w:pPr>
            <w:r>
              <w:t xml:space="preserve">Assessment may be done:  </w:t>
            </w:r>
          </w:p>
          <w:p w14:paraId="43676F07" w14:textId="43B058FC" w:rsidR="008D2B40" w:rsidRDefault="008D2B40" w:rsidP="007E0F70">
            <w:pPr>
              <w:pStyle w:val="ListParagraph"/>
              <w:numPr>
                <w:ilvl w:val="0"/>
                <w:numId w:val="104"/>
              </w:numPr>
              <w:spacing w:after="1" w:line="259" w:lineRule="auto"/>
            </w:pPr>
            <w:r>
              <w:t xml:space="preserve">On-the –job  </w:t>
            </w:r>
          </w:p>
          <w:p w14:paraId="721B2CCB" w14:textId="2A44E173" w:rsidR="008D2B40" w:rsidRDefault="008D2B40" w:rsidP="007E0F70">
            <w:pPr>
              <w:pStyle w:val="ListParagraph"/>
              <w:numPr>
                <w:ilvl w:val="0"/>
                <w:numId w:val="104"/>
              </w:numPr>
              <w:spacing w:after="20" w:line="259" w:lineRule="auto"/>
            </w:pPr>
            <w:r>
              <w:t xml:space="preserve">Off-the –job  </w:t>
            </w:r>
          </w:p>
          <w:p w14:paraId="17924C01" w14:textId="55CC47D2" w:rsidR="008D2B40" w:rsidRDefault="008D2B40" w:rsidP="007E0F70">
            <w:pPr>
              <w:pStyle w:val="ListParagraph"/>
              <w:numPr>
                <w:ilvl w:val="0"/>
                <w:numId w:val="104"/>
              </w:numPr>
              <w:spacing w:after="21" w:line="259" w:lineRule="auto"/>
            </w:pPr>
            <w:r>
              <w:t>During work placement</w:t>
            </w:r>
            <w:r w:rsidRPr="007E0F70">
              <w:rPr>
                <w:rFonts w:ascii="Arial" w:eastAsia="Arial" w:hAnsi="Arial" w:cs="Arial"/>
              </w:rPr>
              <w:t xml:space="preserve">  </w:t>
            </w:r>
          </w:p>
          <w:p w14:paraId="1678FD7E" w14:textId="3920D40C" w:rsidR="008D2B40" w:rsidRDefault="008D2B40" w:rsidP="007E0F70">
            <w:pPr>
              <w:spacing w:after="6" w:line="273" w:lineRule="auto"/>
              <w:ind w:left="0" w:firstLine="60"/>
              <w:jc w:val="left"/>
            </w:pPr>
          </w:p>
        </w:tc>
      </w:tr>
      <w:tr w:rsidR="008D2B40" w14:paraId="547CA9AA" w14:textId="77777777" w:rsidTr="005A2828">
        <w:trPr>
          <w:trHeight w:val="1079"/>
        </w:trPr>
        <w:tc>
          <w:tcPr>
            <w:tcW w:w="1981" w:type="dxa"/>
            <w:tcBorders>
              <w:top w:val="single" w:sz="4" w:space="0" w:color="000000"/>
              <w:left w:val="single" w:sz="4" w:space="0" w:color="000000"/>
              <w:bottom w:val="single" w:sz="4" w:space="0" w:color="000000"/>
              <w:right w:val="single" w:sz="4" w:space="0" w:color="000000"/>
            </w:tcBorders>
          </w:tcPr>
          <w:p w14:paraId="54BB2BA4" w14:textId="34F8B681" w:rsidR="008D2B40" w:rsidRDefault="008D2B40" w:rsidP="008D2B40">
            <w:pPr>
              <w:pStyle w:val="ListParagraph"/>
              <w:numPr>
                <w:ilvl w:val="0"/>
                <w:numId w:val="99"/>
              </w:numPr>
              <w:spacing w:line="259" w:lineRule="auto"/>
            </w:pPr>
            <w:r>
              <w:lastRenderedPageBreak/>
              <w:t xml:space="preserve">Guidance information for assessment </w:t>
            </w:r>
          </w:p>
        </w:tc>
        <w:tc>
          <w:tcPr>
            <w:tcW w:w="4232" w:type="dxa"/>
            <w:tcBorders>
              <w:top w:val="single" w:sz="4" w:space="0" w:color="000000"/>
              <w:left w:val="single" w:sz="4" w:space="0" w:color="000000"/>
              <w:bottom w:val="single" w:sz="4" w:space="0" w:color="000000"/>
              <w:right w:val="single" w:sz="4" w:space="0" w:color="000000"/>
            </w:tcBorders>
          </w:tcPr>
          <w:p w14:paraId="20E1E6D9" w14:textId="77777777" w:rsidR="008D2B40" w:rsidRDefault="008D2B40" w:rsidP="008D2B40">
            <w:pPr>
              <w:spacing w:after="2" w:line="238" w:lineRule="auto"/>
              <w:ind w:left="108" w:right="49" w:firstLine="0"/>
              <w:jc w:val="left"/>
            </w:pPr>
            <w:r>
              <w:t xml:space="preserve">Holistic assessment with other units relevant to the industry sector, workplace and job role is recommended.  </w:t>
            </w:r>
          </w:p>
          <w:p w14:paraId="2B86266B" w14:textId="1561D24D" w:rsidR="008D2B40" w:rsidRDefault="008D2B40" w:rsidP="008D2B40">
            <w:pPr>
              <w:spacing w:after="6" w:line="273" w:lineRule="auto"/>
              <w:ind w:left="0" w:firstLine="0"/>
              <w:jc w:val="left"/>
            </w:pPr>
            <w:r>
              <w:t xml:space="preserve"> </w:t>
            </w:r>
          </w:p>
        </w:tc>
      </w:tr>
    </w:tbl>
    <w:p w14:paraId="70B96AC9" w14:textId="77777777" w:rsidR="009E5FB9" w:rsidRDefault="009E5FB9">
      <w:pPr>
        <w:spacing w:after="0" w:line="259" w:lineRule="auto"/>
        <w:ind w:left="-1124" w:right="55" w:firstLine="0"/>
        <w:jc w:val="left"/>
      </w:pPr>
    </w:p>
    <w:p w14:paraId="5E21DD94" w14:textId="77777777" w:rsidR="009E5FB9" w:rsidRDefault="009E5FB9">
      <w:pPr>
        <w:spacing w:after="0" w:line="259" w:lineRule="auto"/>
        <w:ind w:left="-1124" w:right="55" w:firstLine="0"/>
        <w:jc w:val="left"/>
      </w:pPr>
    </w:p>
    <w:p w14:paraId="117FFE1E" w14:textId="77777777" w:rsidR="009E5FB9" w:rsidRDefault="003D279F">
      <w:r>
        <w:br w:type="page"/>
      </w:r>
    </w:p>
    <w:p w14:paraId="76449166" w14:textId="28FE6BA0" w:rsidR="00C77097" w:rsidRDefault="003D279F" w:rsidP="00C77097">
      <w:pPr>
        <w:pStyle w:val="Heading1"/>
        <w:jc w:val="center"/>
      </w:pPr>
      <w:bookmarkStart w:id="37" w:name="_Toc67178517"/>
      <w:r>
        <w:lastRenderedPageBreak/>
        <w:t xml:space="preserve">INTERPRET ARCHITECTURAL AND ENGINEERING </w:t>
      </w:r>
      <w:r w:rsidR="00596053">
        <w:t>DRAWINGS</w:t>
      </w:r>
      <w:bookmarkEnd w:id="37"/>
    </w:p>
    <w:p w14:paraId="16D830C6" w14:textId="77777777" w:rsidR="005A2828" w:rsidRDefault="005A2828">
      <w:pPr>
        <w:spacing w:after="14" w:line="259" w:lineRule="auto"/>
        <w:ind w:left="-5"/>
        <w:jc w:val="left"/>
        <w:rPr>
          <w:b/>
        </w:rPr>
      </w:pPr>
    </w:p>
    <w:p w14:paraId="3F8AE15A" w14:textId="052FD3AC" w:rsidR="009E5FB9" w:rsidRDefault="00596053">
      <w:pPr>
        <w:spacing w:after="14" w:line="259" w:lineRule="auto"/>
        <w:ind w:left="-5"/>
        <w:jc w:val="left"/>
      </w:pPr>
      <w:r>
        <w:rPr>
          <w:b/>
        </w:rPr>
        <w:t>UNIT</w:t>
      </w:r>
      <w:r w:rsidR="003D279F">
        <w:rPr>
          <w:b/>
        </w:rPr>
        <w:t xml:space="preserve"> CODE</w:t>
      </w:r>
      <w:r w:rsidR="003D279F" w:rsidRPr="00E33EBC">
        <w:rPr>
          <w:b/>
        </w:rPr>
        <w:t>: CON/OS/MA/CM/02/3</w:t>
      </w:r>
      <w:r w:rsidR="00C77097" w:rsidRPr="00E33EBC">
        <w:rPr>
          <w:b/>
        </w:rPr>
        <w:t>/A</w:t>
      </w:r>
      <w:r w:rsidR="003D279F">
        <w:rPr>
          <w:b/>
        </w:rPr>
        <w:t xml:space="preserve"> </w:t>
      </w:r>
    </w:p>
    <w:p w14:paraId="4DF417BB" w14:textId="77777777" w:rsidR="009E5FB9" w:rsidRDefault="003D279F">
      <w:pPr>
        <w:spacing w:after="23" w:line="259" w:lineRule="auto"/>
        <w:ind w:left="0" w:firstLine="0"/>
        <w:jc w:val="left"/>
      </w:pPr>
      <w:r>
        <w:rPr>
          <w:b/>
        </w:rPr>
        <w:t xml:space="preserve"> </w:t>
      </w:r>
      <w:r>
        <w:rPr>
          <w:b/>
        </w:rPr>
        <w:tab/>
        <w:t xml:space="preserve"> </w:t>
      </w:r>
    </w:p>
    <w:p w14:paraId="283F3933" w14:textId="77777777" w:rsidR="009E5FB9" w:rsidRPr="0031611B" w:rsidRDefault="003D279F" w:rsidP="0031611B">
      <w:pPr>
        <w:rPr>
          <w:b/>
        </w:rPr>
      </w:pPr>
      <w:r w:rsidRPr="0031611B">
        <w:rPr>
          <w:b/>
        </w:rPr>
        <w:t xml:space="preserve">Unit Description </w:t>
      </w:r>
    </w:p>
    <w:p w14:paraId="1C823252" w14:textId="50BCB42C" w:rsidR="009E5FB9" w:rsidRDefault="003D279F">
      <w:pPr>
        <w:ind w:left="10" w:right="122"/>
      </w:pPr>
      <w:bookmarkStart w:id="38" w:name="_Hlk65574559"/>
      <w:r>
        <w:t>This unit deals with competencies required to interpret architectural and engineering drawings. It entails</w:t>
      </w:r>
      <w:r w:rsidR="00677B0B">
        <w:t xml:space="preserve"> using drawing instruments, supplies and materials  Differentiating parts of a drawing, applying isometric drawings and applying different types of scales.</w:t>
      </w:r>
      <w:r w:rsidR="00677B0B" w:rsidRPr="00677B0B">
        <w:t xml:space="preserve"> </w:t>
      </w:r>
      <w:r>
        <w:t xml:space="preserve">It applies in the Construction Industry.  </w:t>
      </w:r>
    </w:p>
    <w:bookmarkEnd w:id="38"/>
    <w:p w14:paraId="49D130A1" w14:textId="77777777" w:rsidR="009E5FB9" w:rsidRDefault="003D279F">
      <w:pPr>
        <w:spacing w:after="21" w:line="259" w:lineRule="auto"/>
        <w:ind w:left="0" w:firstLine="0"/>
        <w:jc w:val="left"/>
      </w:pPr>
      <w:r>
        <w:t xml:space="preserve"> </w:t>
      </w:r>
    </w:p>
    <w:p w14:paraId="79437D35" w14:textId="77777777" w:rsidR="009E5FB9" w:rsidRPr="0031611B" w:rsidRDefault="003D279F" w:rsidP="0031611B">
      <w:pPr>
        <w:rPr>
          <w:b/>
        </w:rPr>
      </w:pPr>
      <w:r w:rsidRPr="0031611B">
        <w:rPr>
          <w:b/>
        </w:rPr>
        <w:t xml:space="preserve">ELEMENTS AND PERFORMANCE CRITERIA </w:t>
      </w:r>
    </w:p>
    <w:tbl>
      <w:tblPr>
        <w:tblW w:w="6254" w:type="dxa"/>
        <w:tblCellMar>
          <w:top w:w="12" w:type="dxa"/>
          <w:right w:w="92" w:type="dxa"/>
        </w:tblCellMar>
        <w:tblLook w:val="04A0" w:firstRow="1" w:lastRow="0" w:firstColumn="1" w:lastColumn="0" w:noHBand="0" w:noVBand="1"/>
      </w:tblPr>
      <w:tblGrid>
        <w:gridCol w:w="1981"/>
        <w:gridCol w:w="4273"/>
      </w:tblGrid>
      <w:tr w:rsidR="009E5FB9" w14:paraId="0735919A"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2D274999" w14:textId="77777777" w:rsidR="009E5FB9" w:rsidRDefault="003D279F">
            <w:pPr>
              <w:spacing w:after="0" w:line="259" w:lineRule="auto"/>
              <w:ind w:left="0" w:right="145" w:firstLine="0"/>
              <w:jc w:val="left"/>
            </w:pPr>
            <w:r>
              <w:rPr>
                <w:b/>
              </w:rPr>
              <w:t xml:space="preserve">Element  </w:t>
            </w:r>
            <w:r>
              <w:rPr>
                <w:i/>
              </w:rPr>
              <w:t xml:space="preserve">These describe the key outcomes which make up workplace function </w:t>
            </w:r>
          </w:p>
        </w:tc>
        <w:tc>
          <w:tcPr>
            <w:tcW w:w="4273" w:type="dxa"/>
            <w:tcBorders>
              <w:top w:val="single" w:sz="4" w:space="0" w:color="000000"/>
              <w:left w:val="single" w:sz="4" w:space="0" w:color="000000"/>
              <w:bottom w:val="single" w:sz="4" w:space="0" w:color="000000"/>
              <w:right w:val="single" w:sz="4" w:space="0" w:color="000000"/>
            </w:tcBorders>
          </w:tcPr>
          <w:p w14:paraId="573F496C" w14:textId="77777777" w:rsidR="009E5FB9" w:rsidRDefault="003D279F">
            <w:pPr>
              <w:spacing w:after="0" w:line="259" w:lineRule="auto"/>
              <w:ind w:left="0" w:firstLine="0"/>
              <w:jc w:val="left"/>
            </w:pPr>
            <w:r>
              <w:rPr>
                <w:b/>
              </w:rPr>
              <w:t xml:space="preserve">Performance Criteria </w:t>
            </w:r>
          </w:p>
          <w:p w14:paraId="31F0A215" w14:textId="77777777" w:rsidR="009E5FB9" w:rsidRDefault="003D279F">
            <w:pPr>
              <w:spacing w:line="238" w:lineRule="auto"/>
              <w:ind w:left="0" w:firstLine="0"/>
              <w:jc w:val="left"/>
            </w:pPr>
            <w:r>
              <w:rPr>
                <w:i/>
              </w:rPr>
              <w:t xml:space="preserve">These are assessable statements which specify the required level of performance for each of the elements. </w:t>
            </w:r>
          </w:p>
          <w:p w14:paraId="7786BE0B" w14:textId="77777777" w:rsidR="009E5FB9" w:rsidRDefault="003D279F">
            <w:pPr>
              <w:spacing w:after="0" w:line="259" w:lineRule="auto"/>
              <w:ind w:left="0" w:firstLine="0"/>
              <w:jc w:val="left"/>
            </w:pPr>
            <w:r>
              <w:rPr>
                <w:b/>
                <w:i/>
              </w:rPr>
              <w:t>Bold and italicized terms</w:t>
            </w:r>
            <w:r>
              <w:t xml:space="preserve"> </w:t>
            </w:r>
            <w:r>
              <w:rPr>
                <w:b/>
                <w:i/>
              </w:rPr>
              <w:t>are elaborated in the Range</w:t>
            </w:r>
            <w:r>
              <w:t xml:space="preserve"> </w:t>
            </w:r>
          </w:p>
        </w:tc>
      </w:tr>
      <w:tr w:rsidR="007E0F70" w14:paraId="79780C01"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00D22C70" w14:textId="33E1100D" w:rsidR="007E0F70" w:rsidRPr="00AD72D6" w:rsidRDefault="007E0F70" w:rsidP="00AD72D6">
            <w:pPr>
              <w:pStyle w:val="ListParagraph"/>
              <w:numPr>
                <w:ilvl w:val="0"/>
                <w:numId w:val="105"/>
              </w:numPr>
              <w:spacing w:line="259" w:lineRule="auto"/>
              <w:ind w:right="145"/>
              <w:rPr>
                <w:b/>
              </w:rPr>
            </w:pPr>
            <w:r>
              <w:t xml:space="preserve">Use drawing instruments, supplies and materials  </w:t>
            </w:r>
          </w:p>
        </w:tc>
        <w:tc>
          <w:tcPr>
            <w:tcW w:w="4273" w:type="dxa"/>
            <w:tcBorders>
              <w:top w:val="single" w:sz="4" w:space="0" w:color="000000"/>
              <w:left w:val="single" w:sz="4" w:space="0" w:color="000000"/>
              <w:bottom w:val="single" w:sz="4" w:space="0" w:color="000000"/>
              <w:right w:val="single" w:sz="4" w:space="0" w:color="000000"/>
            </w:tcBorders>
          </w:tcPr>
          <w:p w14:paraId="4748A4FB" w14:textId="77777777" w:rsidR="007E0F70" w:rsidRDefault="007E0F70" w:rsidP="00AD72D6">
            <w:pPr>
              <w:pStyle w:val="ListParagraph"/>
              <w:numPr>
                <w:ilvl w:val="0"/>
                <w:numId w:val="106"/>
              </w:numPr>
              <w:spacing w:after="3" w:line="273" w:lineRule="auto"/>
            </w:pPr>
            <w:r w:rsidRPr="00AD72D6">
              <w:rPr>
                <w:b/>
                <w:i/>
              </w:rPr>
              <w:t>Drawing instruments</w:t>
            </w:r>
            <w:r>
              <w:t xml:space="preserve"> are identified and gathered based on job requirements.  </w:t>
            </w:r>
          </w:p>
          <w:p w14:paraId="48EE1B5B" w14:textId="00186386" w:rsidR="007E0F70" w:rsidRDefault="007E0F70" w:rsidP="00AD72D6">
            <w:pPr>
              <w:pStyle w:val="ListParagraph"/>
              <w:numPr>
                <w:ilvl w:val="0"/>
                <w:numId w:val="106"/>
              </w:numPr>
              <w:spacing w:after="2" w:line="274" w:lineRule="auto"/>
            </w:pPr>
            <w:r w:rsidRPr="00AD72D6">
              <w:rPr>
                <w:b/>
                <w:i/>
              </w:rPr>
              <w:t>Drawing supplies and materials</w:t>
            </w:r>
            <w:r>
              <w:t xml:space="preserve"> are identified and gathered based on the job specifications.  </w:t>
            </w:r>
          </w:p>
          <w:p w14:paraId="719C5AA8" w14:textId="7C8E5D90" w:rsidR="007E0F70" w:rsidRDefault="007E0F70" w:rsidP="00AD72D6">
            <w:pPr>
              <w:pStyle w:val="ListParagraph"/>
              <w:numPr>
                <w:ilvl w:val="0"/>
                <w:numId w:val="106"/>
              </w:numPr>
              <w:spacing w:line="283" w:lineRule="auto"/>
            </w:pPr>
            <w:r>
              <w:t xml:space="preserve">Drawing instruments are used and maintained as per manufacturer’s instructions.  </w:t>
            </w:r>
          </w:p>
          <w:p w14:paraId="164ECEC1" w14:textId="01D92BE2" w:rsidR="007E0F70" w:rsidRDefault="007E0F70" w:rsidP="00AD72D6">
            <w:pPr>
              <w:pStyle w:val="ListParagraph"/>
              <w:numPr>
                <w:ilvl w:val="0"/>
                <w:numId w:val="106"/>
              </w:numPr>
              <w:spacing w:line="273" w:lineRule="auto"/>
            </w:pPr>
            <w:r>
              <w:lastRenderedPageBreak/>
              <w:t xml:space="preserve">Supplies and materials are used as per workplace policy. </w:t>
            </w:r>
          </w:p>
          <w:p w14:paraId="09154EEF" w14:textId="3DDB9C9A" w:rsidR="007E0F70" w:rsidRDefault="007E0F70" w:rsidP="00AD72D6">
            <w:pPr>
              <w:pStyle w:val="ListParagraph"/>
              <w:numPr>
                <w:ilvl w:val="0"/>
                <w:numId w:val="106"/>
              </w:numPr>
              <w:spacing w:line="273" w:lineRule="auto"/>
            </w:pPr>
            <w:r>
              <w:t>Waste supplies and materials are disposed in due regard to environmental protection and conservation.</w:t>
            </w:r>
          </w:p>
          <w:p w14:paraId="19FF7D56" w14:textId="7BDE7679" w:rsidR="007E0F70" w:rsidRPr="005A2828" w:rsidRDefault="007E0F70" w:rsidP="005A2828">
            <w:pPr>
              <w:pStyle w:val="ListParagraph"/>
              <w:numPr>
                <w:ilvl w:val="0"/>
                <w:numId w:val="106"/>
              </w:numPr>
              <w:spacing w:line="273" w:lineRule="auto"/>
            </w:pPr>
            <w:r>
              <w:rPr>
                <w:b/>
                <w:i/>
              </w:rPr>
              <w:t>Personal Protective Equipment</w:t>
            </w:r>
            <w:r>
              <w:t xml:space="preserve"> is used in line with occupational safety and health regulations.  </w:t>
            </w:r>
          </w:p>
        </w:tc>
      </w:tr>
      <w:tr w:rsidR="007E0F70" w14:paraId="14E8FA40"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1612499A" w14:textId="37206632" w:rsidR="007E0F70" w:rsidRDefault="007E0F70" w:rsidP="00AD72D6">
            <w:pPr>
              <w:pStyle w:val="ListParagraph"/>
              <w:numPr>
                <w:ilvl w:val="0"/>
                <w:numId w:val="105"/>
              </w:numPr>
              <w:spacing w:line="259" w:lineRule="auto"/>
              <w:ind w:right="145"/>
              <w:rPr>
                <w:b/>
              </w:rPr>
            </w:pPr>
            <w:r>
              <w:lastRenderedPageBreak/>
              <w:t xml:space="preserve">Differentiate parts of a drawing  </w:t>
            </w:r>
          </w:p>
        </w:tc>
        <w:tc>
          <w:tcPr>
            <w:tcW w:w="4273" w:type="dxa"/>
            <w:tcBorders>
              <w:top w:val="single" w:sz="4" w:space="0" w:color="000000"/>
              <w:left w:val="single" w:sz="4" w:space="0" w:color="000000"/>
              <w:bottom w:val="single" w:sz="4" w:space="0" w:color="000000"/>
              <w:right w:val="single" w:sz="4" w:space="0" w:color="000000"/>
            </w:tcBorders>
          </w:tcPr>
          <w:p w14:paraId="007048D5" w14:textId="51BC67C8" w:rsidR="007E0F70" w:rsidRDefault="007E0F70" w:rsidP="00AD72D6">
            <w:pPr>
              <w:pStyle w:val="ListParagraph"/>
              <w:numPr>
                <w:ilvl w:val="0"/>
                <w:numId w:val="107"/>
              </w:numPr>
              <w:spacing w:line="259" w:lineRule="auto"/>
            </w:pPr>
            <w:r>
              <w:t xml:space="preserve">Different </w:t>
            </w:r>
            <w:r w:rsidRPr="00AD72D6">
              <w:rPr>
                <w:b/>
                <w:i/>
              </w:rPr>
              <w:t xml:space="preserve">parts of architectural and engineering </w:t>
            </w:r>
            <w:r>
              <w:t>drawings are identified based on international standards.</w:t>
            </w:r>
          </w:p>
          <w:p w14:paraId="03B616CE" w14:textId="77777777" w:rsidR="007E0F70" w:rsidRDefault="007E0F70" w:rsidP="00AD72D6">
            <w:pPr>
              <w:pStyle w:val="ListParagraph"/>
              <w:numPr>
                <w:ilvl w:val="0"/>
                <w:numId w:val="107"/>
              </w:numPr>
              <w:spacing w:line="259" w:lineRule="auto"/>
            </w:pPr>
            <w:r w:rsidRPr="00AD72D6">
              <w:rPr>
                <w:b/>
                <w:i/>
              </w:rPr>
              <w:t>Symbols</w:t>
            </w:r>
            <w:r>
              <w:t xml:space="preserve"> in construction drawings are identified based on international standards.  </w:t>
            </w:r>
          </w:p>
          <w:p w14:paraId="4E41F5E6" w14:textId="77777777" w:rsidR="007E0F70" w:rsidRDefault="007E0F70" w:rsidP="00AD72D6">
            <w:pPr>
              <w:pStyle w:val="ListParagraph"/>
              <w:numPr>
                <w:ilvl w:val="0"/>
                <w:numId w:val="107"/>
              </w:numPr>
              <w:spacing w:after="19" w:line="259" w:lineRule="auto"/>
            </w:pPr>
            <w:r w:rsidRPr="00AD72D6">
              <w:rPr>
                <w:b/>
                <w:i/>
              </w:rPr>
              <w:t>Types of drawings</w:t>
            </w:r>
            <w:r>
              <w:t xml:space="preserve"> in a construction </w:t>
            </w:r>
          </w:p>
          <w:p w14:paraId="569E6080" w14:textId="71612E53" w:rsidR="007E0F70" w:rsidRPr="00AD72D6" w:rsidRDefault="007E0F70" w:rsidP="00AD72D6">
            <w:pPr>
              <w:pStyle w:val="ListParagraph"/>
              <w:spacing w:line="259" w:lineRule="auto"/>
              <w:ind w:left="360"/>
              <w:rPr>
                <w:b/>
              </w:rPr>
            </w:pPr>
            <w:r>
              <w:t>site are identified based international standards.</w:t>
            </w:r>
          </w:p>
        </w:tc>
      </w:tr>
      <w:tr w:rsidR="007E0F70" w14:paraId="1ACF330C"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7BDBB485" w14:textId="318CEBD7" w:rsidR="007E0F70" w:rsidRDefault="007E0F70" w:rsidP="00AD72D6">
            <w:pPr>
              <w:pStyle w:val="ListParagraph"/>
              <w:numPr>
                <w:ilvl w:val="0"/>
                <w:numId w:val="105"/>
              </w:numPr>
              <w:spacing w:line="259" w:lineRule="auto"/>
              <w:ind w:right="145"/>
            </w:pPr>
            <w:r>
              <w:t>Apply isometric drawings</w:t>
            </w:r>
          </w:p>
        </w:tc>
        <w:tc>
          <w:tcPr>
            <w:tcW w:w="4273" w:type="dxa"/>
            <w:tcBorders>
              <w:top w:val="single" w:sz="4" w:space="0" w:color="000000"/>
              <w:left w:val="single" w:sz="4" w:space="0" w:color="000000"/>
              <w:bottom w:val="single" w:sz="4" w:space="0" w:color="000000"/>
              <w:right w:val="single" w:sz="4" w:space="0" w:color="000000"/>
            </w:tcBorders>
          </w:tcPr>
          <w:p w14:paraId="6FBB8710" w14:textId="77777777" w:rsidR="00AD72D6" w:rsidRDefault="00AD72D6" w:rsidP="00AD72D6">
            <w:pPr>
              <w:pStyle w:val="ListParagraph"/>
              <w:numPr>
                <w:ilvl w:val="0"/>
                <w:numId w:val="108"/>
              </w:numPr>
            </w:pPr>
            <w:r w:rsidRPr="00AD72D6">
              <w:rPr>
                <w:b/>
                <w:i/>
              </w:rPr>
              <w:t xml:space="preserve">Types of isometric drawings </w:t>
            </w:r>
            <w:r>
              <w:t xml:space="preserve">are identified based on international standards.  </w:t>
            </w:r>
          </w:p>
          <w:p w14:paraId="083955F8" w14:textId="77777777" w:rsidR="00AD72D6" w:rsidRDefault="00AD72D6" w:rsidP="00AD72D6">
            <w:pPr>
              <w:pStyle w:val="ListParagraph"/>
              <w:numPr>
                <w:ilvl w:val="0"/>
                <w:numId w:val="108"/>
              </w:numPr>
            </w:pPr>
            <w:r w:rsidRPr="00AD72D6">
              <w:rPr>
                <w:b/>
                <w:i/>
              </w:rPr>
              <w:t>Various</w:t>
            </w:r>
            <w:r>
              <w:t xml:space="preserve"> objects are drawn isometric</w:t>
            </w:r>
          </w:p>
          <w:p w14:paraId="36A95FDB" w14:textId="4EBA4E4E" w:rsidR="007E0F70" w:rsidRDefault="00AD72D6" w:rsidP="005A2828">
            <w:pPr>
              <w:pStyle w:val="ListParagraph"/>
              <w:numPr>
                <w:ilvl w:val="0"/>
                <w:numId w:val="108"/>
              </w:numPr>
            </w:pPr>
            <w:r w:rsidRPr="00AD72D6">
              <w:rPr>
                <w:b/>
                <w:i/>
              </w:rPr>
              <w:t>Principles of isometric drawing</w:t>
            </w:r>
            <w:r>
              <w:t xml:space="preserve"> are applied in construction working drawings.  </w:t>
            </w:r>
          </w:p>
        </w:tc>
      </w:tr>
      <w:tr w:rsidR="00AD72D6" w14:paraId="0CDFDFB2"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23FB1B2A" w14:textId="130F4484" w:rsidR="00AD72D6" w:rsidRDefault="00AD72D6" w:rsidP="00AD72D6">
            <w:pPr>
              <w:pStyle w:val="ListParagraph"/>
              <w:numPr>
                <w:ilvl w:val="0"/>
                <w:numId w:val="105"/>
              </w:numPr>
              <w:spacing w:line="259" w:lineRule="auto"/>
              <w:ind w:right="145"/>
            </w:pPr>
            <w:r>
              <w:lastRenderedPageBreak/>
              <w:t>Apply different types of scales</w:t>
            </w:r>
          </w:p>
        </w:tc>
        <w:tc>
          <w:tcPr>
            <w:tcW w:w="4273" w:type="dxa"/>
            <w:tcBorders>
              <w:top w:val="single" w:sz="4" w:space="0" w:color="000000"/>
              <w:left w:val="single" w:sz="4" w:space="0" w:color="000000"/>
              <w:bottom w:val="single" w:sz="4" w:space="0" w:color="000000"/>
              <w:right w:val="single" w:sz="4" w:space="0" w:color="000000"/>
            </w:tcBorders>
          </w:tcPr>
          <w:p w14:paraId="7966DBB9" w14:textId="77777777" w:rsidR="00AD72D6" w:rsidRDefault="00AD72D6" w:rsidP="00AD72D6">
            <w:pPr>
              <w:pStyle w:val="ListParagraph"/>
              <w:numPr>
                <w:ilvl w:val="0"/>
                <w:numId w:val="109"/>
              </w:numPr>
              <w:spacing w:after="3" w:line="274" w:lineRule="auto"/>
              <w:ind w:right="651"/>
            </w:pPr>
            <w:r w:rsidRPr="00AD72D6">
              <w:rPr>
                <w:b/>
                <w:i/>
              </w:rPr>
              <w:t>Scaled measurements</w:t>
            </w:r>
            <w:r>
              <w:t xml:space="preserve"> are interpreted in accordance with international standards.  </w:t>
            </w:r>
          </w:p>
          <w:p w14:paraId="7A0848A2" w14:textId="024AE92C" w:rsidR="00AD72D6" w:rsidRDefault="00AD72D6" w:rsidP="00AD72D6">
            <w:pPr>
              <w:pStyle w:val="ListParagraph"/>
              <w:numPr>
                <w:ilvl w:val="0"/>
                <w:numId w:val="109"/>
              </w:numPr>
              <w:spacing w:after="3" w:line="273" w:lineRule="auto"/>
            </w:pPr>
            <w:r w:rsidRPr="00AD72D6">
              <w:rPr>
                <w:b/>
                <w:i/>
              </w:rPr>
              <w:t>Scales</w:t>
            </w:r>
            <w:r>
              <w:t xml:space="preserve"> are used in sketching details of drawings.  </w:t>
            </w:r>
          </w:p>
          <w:p w14:paraId="734DDB38" w14:textId="4EEB5FEC" w:rsidR="00AD72D6" w:rsidRPr="00AD72D6" w:rsidRDefault="00AD72D6" w:rsidP="00AD72D6">
            <w:pPr>
              <w:pStyle w:val="ListParagraph"/>
              <w:numPr>
                <w:ilvl w:val="0"/>
                <w:numId w:val="109"/>
              </w:numPr>
              <w:rPr>
                <w:b/>
                <w:i/>
              </w:rPr>
            </w:pPr>
            <w:r w:rsidRPr="00AD72D6">
              <w:rPr>
                <w:b/>
                <w:i/>
              </w:rPr>
              <w:t>Measurements</w:t>
            </w:r>
            <w:r>
              <w:t xml:space="preserve"> are transferred to the ground according to the drawings.</w:t>
            </w:r>
          </w:p>
        </w:tc>
      </w:tr>
    </w:tbl>
    <w:p w14:paraId="01FF6E46" w14:textId="77777777" w:rsidR="009E5FB9" w:rsidRDefault="009E5FB9">
      <w:pPr>
        <w:spacing w:after="0" w:line="259" w:lineRule="auto"/>
        <w:ind w:left="-1124" w:right="14" w:firstLine="0"/>
        <w:jc w:val="left"/>
      </w:pPr>
    </w:p>
    <w:p w14:paraId="139D5382" w14:textId="77777777" w:rsidR="009E5FB9" w:rsidRPr="0031611B" w:rsidRDefault="003D279F" w:rsidP="0031611B">
      <w:pPr>
        <w:rPr>
          <w:b/>
        </w:rPr>
      </w:pPr>
      <w:r w:rsidRPr="0031611B">
        <w:rPr>
          <w:b/>
        </w:rPr>
        <w:t xml:space="preserve">RANGE </w:t>
      </w:r>
    </w:p>
    <w:p w14:paraId="15996EE2" w14:textId="77777777" w:rsidR="009E5FB9" w:rsidRDefault="003D279F">
      <w:pPr>
        <w:ind w:left="10" w:right="127"/>
      </w:pPr>
      <w:r>
        <w:t>This section provides work environments and conditions to which the performance criteria apply. It allows for different work environments and situations that will affect performance.</w:t>
      </w:r>
      <w:r>
        <w:rPr>
          <w:b/>
        </w:rPr>
        <w:t xml:space="preserve"> </w:t>
      </w:r>
      <w:r>
        <w:t xml:space="preserve"> </w:t>
      </w:r>
    </w:p>
    <w:p w14:paraId="3A3F809C" w14:textId="77777777" w:rsidR="009E5FB9" w:rsidRDefault="003D279F">
      <w:pPr>
        <w:spacing w:after="0" w:line="259" w:lineRule="auto"/>
        <w:ind w:left="0" w:firstLine="0"/>
        <w:jc w:val="left"/>
      </w:pPr>
      <w:r>
        <w:t xml:space="preserve"> </w:t>
      </w:r>
    </w:p>
    <w:tbl>
      <w:tblPr>
        <w:tblW w:w="6254" w:type="dxa"/>
        <w:tblCellMar>
          <w:top w:w="9" w:type="dxa"/>
          <w:right w:w="115" w:type="dxa"/>
        </w:tblCellMar>
        <w:tblLook w:val="04A0" w:firstRow="1" w:lastRow="0" w:firstColumn="1" w:lastColumn="0" w:noHBand="0" w:noVBand="1"/>
      </w:tblPr>
      <w:tblGrid>
        <w:gridCol w:w="2637"/>
        <w:gridCol w:w="3617"/>
      </w:tblGrid>
      <w:tr w:rsidR="009E5FB9" w14:paraId="71D04D48" w14:textId="77777777">
        <w:trPr>
          <w:trHeight w:val="602"/>
        </w:trPr>
        <w:tc>
          <w:tcPr>
            <w:tcW w:w="2521" w:type="dxa"/>
            <w:tcBorders>
              <w:top w:val="single" w:sz="4" w:space="0" w:color="000000"/>
              <w:left w:val="single" w:sz="4" w:space="0" w:color="000000"/>
              <w:bottom w:val="single" w:sz="4" w:space="0" w:color="000000"/>
              <w:right w:val="single" w:sz="4" w:space="0" w:color="000000"/>
            </w:tcBorders>
          </w:tcPr>
          <w:p w14:paraId="3135B677" w14:textId="77777777" w:rsidR="009E5FB9" w:rsidRDefault="003D279F">
            <w:pPr>
              <w:spacing w:after="0" w:line="259" w:lineRule="auto"/>
              <w:ind w:left="0" w:firstLine="0"/>
              <w:jc w:val="left"/>
            </w:pPr>
            <w:r>
              <w:rPr>
                <w:b/>
              </w:rPr>
              <w:t>Variables</w:t>
            </w:r>
            <w:r>
              <w:rPr>
                <w:b/>
                <w:i/>
              </w:rPr>
              <w:t xml:space="preserve">  </w:t>
            </w:r>
          </w:p>
        </w:tc>
        <w:tc>
          <w:tcPr>
            <w:tcW w:w="3733" w:type="dxa"/>
            <w:tcBorders>
              <w:top w:val="single" w:sz="4" w:space="0" w:color="000000"/>
              <w:left w:val="single" w:sz="4" w:space="0" w:color="000000"/>
              <w:bottom w:val="single" w:sz="4" w:space="0" w:color="000000"/>
              <w:right w:val="single" w:sz="4" w:space="0" w:color="000000"/>
            </w:tcBorders>
          </w:tcPr>
          <w:p w14:paraId="74A5CC3E" w14:textId="77777777" w:rsidR="009E5FB9" w:rsidRDefault="003D279F">
            <w:pPr>
              <w:spacing w:after="16" w:line="259" w:lineRule="auto"/>
              <w:ind w:left="0" w:firstLine="0"/>
              <w:jc w:val="left"/>
            </w:pPr>
            <w:r>
              <w:rPr>
                <w:b/>
              </w:rPr>
              <w:t xml:space="preserve">Range </w:t>
            </w:r>
          </w:p>
          <w:p w14:paraId="17995EA3" w14:textId="77777777" w:rsidR="009E5FB9" w:rsidRDefault="003D279F">
            <w:pPr>
              <w:spacing w:after="0" w:line="259" w:lineRule="auto"/>
              <w:ind w:left="0" w:firstLine="0"/>
              <w:jc w:val="left"/>
            </w:pPr>
            <w:r>
              <w:rPr>
                <w:b/>
                <w:i/>
              </w:rPr>
              <w:t xml:space="preserve">May include but not limited to: </w:t>
            </w:r>
          </w:p>
        </w:tc>
      </w:tr>
      <w:tr w:rsidR="009E5FB9" w14:paraId="1BFE3EBE" w14:textId="77777777">
        <w:trPr>
          <w:trHeight w:val="3185"/>
        </w:trPr>
        <w:tc>
          <w:tcPr>
            <w:tcW w:w="2521" w:type="dxa"/>
            <w:tcBorders>
              <w:top w:val="single" w:sz="4" w:space="0" w:color="000000"/>
              <w:left w:val="single" w:sz="4" w:space="0" w:color="000000"/>
              <w:bottom w:val="single" w:sz="4" w:space="0" w:color="000000"/>
              <w:right w:val="single" w:sz="4" w:space="0" w:color="000000"/>
            </w:tcBorders>
          </w:tcPr>
          <w:p w14:paraId="5F31BA97" w14:textId="7D59B2F3" w:rsidR="009E5FB9" w:rsidRDefault="003D279F" w:rsidP="00E80F6A">
            <w:pPr>
              <w:pStyle w:val="ListParagraph"/>
              <w:numPr>
                <w:ilvl w:val="0"/>
                <w:numId w:val="112"/>
              </w:numPr>
              <w:spacing w:line="259" w:lineRule="auto"/>
            </w:pPr>
            <w:r>
              <w:t xml:space="preserve">Drawings </w:t>
            </w:r>
            <w:r w:rsidR="00780B04">
              <w:t>may include but not limited to:</w:t>
            </w:r>
          </w:p>
        </w:tc>
        <w:tc>
          <w:tcPr>
            <w:tcW w:w="3733" w:type="dxa"/>
            <w:tcBorders>
              <w:top w:val="single" w:sz="4" w:space="0" w:color="000000"/>
              <w:left w:val="single" w:sz="4" w:space="0" w:color="000000"/>
              <w:bottom w:val="single" w:sz="4" w:space="0" w:color="000000"/>
              <w:right w:val="single" w:sz="4" w:space="0" w:color="000000"/>
            </w:tcBorders>
          </w:tcPr>
          <w:p w14:paraId="1A25D18B" w14:textId="77777777" w:rsidR="00E80F6A" w:rsidRDefault="003D279F" w:rsidP="00E80F6A">
            <w:pPr>
              <w:pStyle w:val="ListParagraph"/>
              <w:numPr>
                <w:ilvl w:val="0"/>
                <w:numId w:val="111"/>
              </w:numPr>
              <w:spacing w:after="22" w:line="259" w:lineRule="auto"/>
            </w:pPr>
            <w:r>
              <w:t xml:space="preserve">Architectural drawings </w:t>
            </w:r>
          </w:p>
          <w:p w14:paraId="789D36A4" w14:textId="02025BEA" w:rsidR="009E5FB9" w:rsidRDefault="003D279F" w:rsidP="00E80F6A">
            <w:pPr>
              <w:pStyle w:val="ListParagraph"/>
              <w:numPr>
                <w:ilvl w:val="0"/>
                <w:numId w:val="111"/>
              </w:numPr>
              <w:spacing w:after="22" w:line="259" w:lineRule="auto"/>
            </w:pPr>
            <w:r>
              <w:t xml:space="preserve">Structural drawings </w:t>
            </w:r>
          </w:p>
          <w:p w14:paraId="42461874" w14:textId="6D0D2522" w:rsidR="009E5FB9" w:rsidRDefault="003D279F" w:rsidP="00E80F6A">
            <w:pPr>
              <w:pStyle w:val="ListParagraph"/>
              <w:numPr>
                <w:ilvl w:val="0"/>
                <w:numId w:val="111"/>
              </w:numPr>
              <w:spacing w:after="20" w:line="259" w:lineRule="auto"/>
            </w:pPr>
            <w:r>
              <w:t xml:space="preserve">Mechanical drawings </w:t>
            </w:r>
          </w:p>
          <w:p w14:paraId="1625031E" w14:textId="72BC70F3" w:rsidR="009E5FB9" w:rsidRDefault="003D279F" w:rsidP="00E80F6A">
            <w:pPr>
              <w:pStyle w:val="ListParagraph"/>
              <w:numPr>
                <w:ilvl w:val="0"/>
                <w:numId w:val="111"/>
              </w:numPr>
              <w:spacing w:after="20" w:line="259" w:lineRule="auto"/>
            </w:pPr>
            <w:r>
              <w:t xml:space="preserve">Scaffolding and shoring plans </w:t>
            </w:r>
          </w:p>
          <w:p w14:paraId="24F55BBC" w14:textId="685195D4" w:rsidR="009E5FB9" w:rsidRDefault="003D279F" w:rsidP="00E80F6A">
            <w:pPr>
              <w:pStyle w:val="ListParagraph"/>
              <w:numPr>
                <w:ilvl w:val="0"/>
                <w:numId w:val="111"/>
              </w:numPr>
              <w:spacing w:after="20" w:line="259" w:lineRule="auto"/>
            </w:pPr>
            <w:r>
              <w:t xml:space="preserve">Formwork drawings and </w:t>
            </w:r>
          </w:p>
          <w:p w14:paraId="73CCF9DC" w14:textId="77777777" w:rsidR="009E5FB9" w:rsidRDefault="003D279F" w:rsidP="00E80F6A">
            <w:pPr>
              <w:pStyle w:val="ListParagraph"/>
              <w:numPr>
                <w:ilvl w:val="0"/>
                <w:numId w:val="111"/>
              </w:numPr>
              <w:spacing w:after="20" w:line="259" w:lineRule="auto"/>
            </w:pPr>
            <w:r>
              <w:t xml:space="preserve">details </w:t>
            </w:r>
          </w:p>
          <w:p w14:paraId="199A6077" w14:textId="2A65C456" w:rsidR="009E5FB9" w:rsidRDefault="003D279F" w:rsidP="00E80F6A">
            <w:pPr>
              <w:pStyle w:val="ListParagraph"/>
              <w:numPr>
                <w:ilvl w:val="0"/>
                <w:numId w:val="111"/>
              </w:numPr>
              <w:spacing w:after="3" w:line="273" w:lineRule="auto"/>
            </w:pPr>
            <w:r>
              <w:t xml:space="preserve">Stone dressing details drawings </w:t>
            </w:r>
          </w:p>
          <w:p w14:paraId="52736C4D" w14:textId="7A2BC880" w:rsidR="009E5FB9" w:rsidRDefault="003D279F" w:rsidP="00E80F6A">
            <w:pPr>
              <w:pStyle w:val="ListParagraph"/>
              <w:numPr>
                <w:ilvl w:val="0"/>
                <w:numId w:val="111"/>
              </w:numPr>
              <w:spacing w:after="22" w:line="259" w:lineRule="auto"/>
            </w:pPr>
            <w:r>
              <w:t xml:space="preserve">Finishing detail drawings </w:t>
            </w:r>
          </w:p>
          <w:p w14:paraId="310EB338" w14:textId="22643AAD" w:rsidR="009E5FB9" w:rsidRDefault="003D279F" w:rsidP="00E80F6A">
            <w:pPr>
              <w:pStyle w:val="ListParagraph"/>
              <w:numPr>
                <w:ilvl w:val="0"/>
                <w:numId w:val="111"/>
              </w:numPr>
              <w:spacing w:line="259" w:lineRule="auto"/>
            </w:pPr>
            <w:r>
              <w:t xml:space="preserve">Electrical drawings </w:t>
            </w:r>
          </w:p>
        </w:tc>
      </w:tr>
      <w:tr w:rsidR="00E80F6A" w14:paraId="68E2A766" w14:textId="77777777" w:rsidTr="00E80F6A">
        <w:trPr>
          <w:trHeight w:val="2093"/>
        </w:trPr>
        <w:tc>
          <w:tcPr>
            <w:tcW w:w="2521" w:type="dxa"/>
            <w:tcBorders>
              <w:top w:val="single" w:sz="4" w:space="0" w:color="000000"/>
              <w:left w:val="single" w:sz="4" w:space="0" w:color="000000"/>
              <w:bottom w:val="single" w:sz="4" w:space="0" w:color="000000"/>
              <w:right w:val="single" w:sz="4" w:space="0" w:color="000000"/>
            </w:tcBorders>
          </w:tcPr>
          <w:p w14:paraId="02E482FB" w14:textId="51AF039C" w:rsidR="00E80F6A" w:rsidRDefault="00E80F6A" w:rsidP="00E80F6A">
            <w:pPr>
              <w:pStyle w:val="ListParagraph"/>
              <w:numPr>
                <w:ilvl w:val="0"/>
                <w:numId w:val="112"/>
              </w:numPr>
              <w:spacing w:line="259" w:lineRule="auto"/>
            </w:pPr>
            <w:r>
              <w:lastRenderedPageBreak/>
              <w:t>Symbols</w:t>
            </w:r>
            <w:r w:rsidR="00780B04">
              <w:t xml:space="preserve"> may include but not limited to:</w:t>
            </w:r>
          </w:p>
        </w:tc>
        <w:tc>
          <w:tcPr>
            <w:tcW w:w="3733" w:type="dxa"/>
            <w:tcBorders>
              <w:top w:val="single" w:sz="4" w:space="0" w:color="000000"/>
              <w:left w:val="single" w:sz="4" w:space="0" w:color="000000"/>
              <w:bottom w:val="single" w:sz="4" w:space="0" w:color="000000"/>
              <w:right w:val="single" w:sz="4" w:space="0" w:color="000000"/>
            </w:tcBorders>
          </w:tcPr>
          <w:p w14:paraId="681D4A0D" w14:textId="77777777" w:rsidR="00E80F6A" w:rsidRDefault="00E80F6A" w:rsidP="00E80F6A">
            <w:pPr>
              <w:pStyle w:val="ListParagraph"/>
              <w:numPr>
                <w:ilvl w:val="0"/>
                <w:numId w:val="113"/>
              </w:numPr>
            </w:pPr>
            <w:r>
              <w:t xml:space="preserve">Architectural symbols  </w:t>
            </w:r>
          </w:p>
          <w:p w14:paraId="46AED141" w14:textId="77777777" w:rsidR="00E80F6A" w:rsidRDefault="00E80F6A" w:rsidP="00E80F6A">
            <w:pPr>
              <w:pStyle w:val="ListParagraph"/>
              <w:numPr>
                <w:ilvl w:val="0"/>
                <w:numId w:val="113"/>
              </w:numPr>
            </w:pPr>
            <w:r>
              <w:t xml:space="preserve">Piping / plumbing symbols  </w:t>
            </w:r>
          </w:p>
          <w:p w14:paraId="3B9E801B" w14:textId="77777777" w:rsidR="00E80F6A" w:rsidRDefault="00E80F6A" w:rsidP="00E80F6A">
            <w:pPr>
              <w:pStyle w:val="ListParagraph"/>
              <w:numPr>
                <w:ilvl w:val="0"/>
                <w:numId w:val="113"/>
              </w:numPr>
            </w:pPr>
            <w:r>
              <w:t xml:space="preserve">Electrical symbols  </w:t>
            </w:r>
          </w:p>
          <w:p w14:paraId="4AA56F50" w14:textId="77777777" w:rsidR="00E80F6A" w:rsidRDefault="00E80F6A" w:rsidP="00E80F6A">
            <w:pPr>
              <w:pStyle w:val="ListParagraph"/>
              <w:numPr>
                <w:ilvl w:val="0"/>
                <w:numId w:val="113"/>
              </w:numPr>
            </w:pPr>
            <w:r>
              <w:t xml:space="preserve">Mechanical symbols  </w:t>
            </w:r>
          </w:p>
          <w:p w14:paraId="47AC324B" w14:textId="77777777" w:rsidR="00E80F6A" w:rsidRDefault="00E80F6A" w:rsidP="00E80F6A">
            <w:pPr>
              <w:pStyle w:val="ListParagraph"/>
              <w:numPr>
                <w:ilvl w:val="0"/>
                <w:numId w:val="113"/>
              </w:numPr>
            </w:pPr>
            <w:r>
              <w:t xml:space="preserve">Steelworks details symbols  </w:t>
            </w:r>
          </w:p>
          <w:p w14:paraId="3412461B" w14:textId="77777777" w:rsidR="00E80F6A" w:rsidRDefault="00E80F6A" w:rsidP="00E80F6A">
            <w:pPr>
              <w:pStyle w:val="ListParagraph"/>
              <w:numPr>
                <w:ilvl w:val="0"/>
                <w:numId w:val="113"/>
              </w:numPr>
            </w:pPr>
            <w:r>
              <w:t xml:space="preserve">Scaled measurements symbols  </w:t>
            </w:r>
          </w:p>
          <w:p w14:paraId="138177EE" w14:textId="26808CFA" w:rsidR="00E80F6A" w:rsidRDefault="00E80F6A" w:rsidP="005A2828">
            <w:pPr>
              <w:pStyle w:val="ListParagraph"/>
              <w:numPr>
                <w:ilvl w:val="0"/>
                <w:numId w:val="113"/>
              </w:numPr>
            </w:pPr>
            <w:r>
              <w:t xml:space="preserve">Site development symbols </w:t>
            </w:r>
          </w:p>
        </w:tc>
      </w:tr>
      <w:tr w:rsidR="00E80F6A" w14:paraId="1699914D" w14:textId="77777777" w:rsidTr="005A2828">
        <w:trPr>
          <w:trHeight w:val="1504"/>
        </w:trPr>
        <w:tc>
          <w:tcPr>
            <w:tcW w:w="2521" w:type="dxa"/>
            <w:tcBorders>
              <w:top w:val="single" w:sz="4" w:space="0" w:color="000000"/>
              <w:left w:val="single" w:sz="4" w:space="0" w:color="000000"/>
              <w:bottom w:val="single" w:sz="4" w:space="0" w:color="000000"/>
              <w:right w:val="single" w:sz="4" w:space="0" w:color="000000"/>
            </w:tcBorders>
          </w:tcPr>
          <w:p w14:paraId="6A9B28B8" w14:textId="422A5662" w:rsidR="00E80F6A" w:rsidRDefault="00E80F6A" w:rsidP="00E80F6A">
            <w:pPr>
              <w:pStyle w:val="ListParagraph"/>
              <w:numPr>
                <w:ilvl w:val="0"/>
                <w:numId w:val="112"/>
              </w:numPr>
              <w:spacing w:line="259" w:lineRule="auto"/>
            </w:pPr>
            <w:r>
              <w:t xml:space="preserve">Measurements and  calculations  </w:t>
            </w:r>
            <w:r w:rsidR="00780B04">
              <w:t>may include but not limited to:</w:t>
            </w:r>
          </w:p>
        </w:tc>
        <w:tc>
          <w:tcPr>
            <w:tcW w:w="3733" w:type="dxa"/>
            <w:tcBorders>
              <w:top w:val="single" w:sz="4" w:space="0" w:color="000000"/>
              <w:left w:val="single" w:sz="4" w:space="0" w:color="000000"/>
              <w:bottom w:val="single" w:sz="4" w:space="0" w:color="000000"/>
              <w:right w:val="single" w:sz="4" w:space="0" w:color="000000"/>
            </w:tcBorders>
          </w:tcPr>
          <w:p w14:paraId="1D610FCA" w14:textId="77777777" w:rsidR="00E80F6A" w:rsidRDefault="00E80F6A" w:rsidP="00E80F6A">
            <w:pPr>
              <w:pStyle w:val="ListParagraph"/>
              <w:numPr>
                <w:ilvl w:val="0"/>
                <w:numId w:val="114"/>
              </w:numPr>
              <w:spacing w:after="16" w:line="259" w:lineRule="auto"/>
            </w:pPr>
            <w:r>
              <w:t xml:space="preserve">Linear   </w:t>
            </w:r>
          </w:p>
          <w:p w14:paraId="2FA76DA8" w14:textId="77777777" w:rsidR="00E80F6A" w:rsidRDefault="00E80F6A" w:rsidP="00E80F6A">
            <w:pPr>
              <w:pStyle w:val="ListParagraph"/>
              <w:numPr>
                <w:ilvl w:val="0"/>
                <w:numId w:val="114"/>
              </w:numPr>
            </w:pPr>
            <w:r>
              <w:t xml:space="preserve">Square-ness  </w:t>
            </w:r>
          </w:p>
          <w:p w14:paraId="4526A57D" w14:textId="77777777" w:rsidR="00E80F6A" w:rsidRDefault="00E80F6A" w:rsidP="00E80F6A">
            <w:pPr>
              <w:pStyle w:val="ListParagraph"/>
              <w:numPr>
                <w:ilvl w:val="0"/>
                <w:numId w:val="114"/>
              </w:numPr>
            </w:pPr>
            <w:r>
              <w:t xml:space="preserve">Slope </w:t>
            </w:r>
          </w:p>
          <w:p w14:paraId="76A795FB" w14:textId="77777777" w:rsidR="00E80F6A" w:rsidRDefault="00E80F6A" w:rsidP="00E80F6A">
            <w:pPr>
              <w:pStyle w:val="ListParagraph"/>
              <w:numPr>
                <w:ilvl w:val="0"/>
                <w:numId w:val="114"/>
              </w:numPr>
            </w:pPr>
            <w:r>
              <w:t>Depth</w:t>
            </w:r>
          </w:p>
          <w:p w14:paraId="5D761892" w14:textId="5D3793C1" w:rsidR="00E80F6A" w:rsidRDefault="00E80F6A" w:rsidP="005A2828">
            <w:pPr>
              <w:pStyle w:val="ListParagraph"/>
              <w:numPr>
                <w:ilvl w:val="0"/>
                <w:numId w:val="114"/>
              </w:numPr>
            </w:pPr>
            <w:r>
              <w:t>Width</w:t>
            </w:r>
          </w:p>
        </w:tc>
      </w:tr>
      <w:tr w:rsidR="00E80F6A" w14:paraId="27596B6A" w14:textId="77777777" w:rsidTr="00E80F6A">
        <w:trPr>
          <w:trHeight w:val="1031"/>
        </w:trPr>
        <w:tc>
          <w:tcPr>
            <w:tcW w:w="2521" w:type="dxa"/>
            <w:tcBorders>
              <w:top w:val="single" w:sz="4" w:space="0" w:color="000000"/>
              <w:left w:val="single" w:sz="4" w:space="0" w:color="000000"/>
              <w:bottom w:val="single" w:sz="4" w:space="0" w:color="000000"/>
              <w:right w:val="single" w:sz="4" w:space="0" w:color="000000"/>
            </w:tcBorders>
          </w:tcPr>
          <w:p w14:paraId="473107DF" w14:textId="66DA269F" w:rsidR="00E80F6A" w:rsidRDefault="00E80F6A" w:rsidP="00E80F6A">
            <w:pPr>
              <w:pStyle w:val="ListParagraph"/>
              <w:numPr>
                <w:ilvl w:val="0"/>
                <w:numId w:val="112"/>
              </w:numPr>
              <w:spacing w:line="259" w:lineRule="auto"/>
            </w:pPr>
            <w:r>
              <w:t>Scaled measurements</w:t>
            </w:r>
            <w:r w:rsidR="00780B04">
              <w:t xml:space="preserve"> may include but not limited to:</w:t>
            </w:r>
          </w:p>
        </w:tc>
        <w:tc>
          <w:tcPr>
            <w:tcW w:w="3733" w:type="dxa"/>
            <w:tcBorders>
              <w:top w:val="single" w:sz="4" w:space="0" w:color="000000"/>
              <w:left w:val="single" w:sz="4" w:space="0" w:color="000000"/>
              <w:bottom w:val="single" w:sz="4" w:space="0" w:color="000000"/>
              <w:right w:val="single" w:sz="4" w:space="0" w:color="000000"/>
            </w:tcBorders>
          </w:tcPr>
          <w:p w14:paraId="5F8D97B8" w14:textId="77777777" w:rsidR="00E80F6A" w:rsidRDefault="00E80F6A" w:rsidP="00E80F6A">
            <w:pPr>
              <w:pStyle w:val="ListParagraph"/>
              <w:numPr>
                <w:ilvl w:val="0"/>
                <w:numId w:val="114"/>
              </w:numPr>
              <w:spacing w:after="16" w:line="259" w:lineRule="auto"/>
            </w:pPr>
            <w:r>
              <w:t>Reducing scales</w:t>
            </w:r>
          </w:p>
          <w:p w14:paraId="3F07BFE4" w14:textId="499B255B" w:rsidR="00E80F6A" w:rsidRDefault="00E80F6A" w:rsidP="00E80F6A">
            <w:pPr>
              <w:pStyle w:val="ListParagraph"/>
              <w:numPr>
                <w:ilvl w:val="0"/>
                <w:numId w:val="114"/>
              </w:numPr>
              <w:spacing w:after="16" w:line="259" w:lineRule="auto"/>
            </w:pPr>
            <w:r>
              <w:t>Extending scales</w:t>
            </w:r>
          </w:p>
        </w:tc>
      </w:tr>
      <w:tr w:rsidR="00E80F6A" w14:paraId="3EED858D" w14:textId="77777777" w:rsidTr="005A2828">
        <w:trPr>
          <w:trHeight w:val="2039"/>
        </w:trPr>
        <w:tc>
          <w:tcPr>
            <w:tcW w:w="2521" w:type="dxa"/>
            <w:tcBorders>
              <w:top w:val="single" w:sz="4" w:space="0" w:color="000000"/>
              <w:left w:val="single" w:sz="4" w:space="0" w:color="000000"/>
              <w:bottom w:val="single" w:sz="4" w:space="0" w:color="000000"/>
              <w:right w:val="single" w:sz="4" w:space="0" w:color="000000"/>
            </w:tcBorders>
          </w:tcPr>
          <w:p w14:paraId="6C672FCA" w14:textId="1468FE60" w:rsidR="00E80F6A" w:rsidRDefault="00E80F6A" w:rsidP="00E80F6A">
            <w:pPr>
              <w:pStyle w:val="ListParagraph"/>
              <w:numPr>
                <w:ilvl w:val="0"/>
                <w:numId w:val="112"/>
              </w:numPr>
              <w:spacing w:line="259" w:lineRule="auto"/>
            </w:pPr>
            <w:r>
              <w:t>Drawing instruments</w:t>
            </w:r>
            <w:r w:rsidR="00780B04">
              <w:t xml:space="preserve"> may include but not limited to:</w:t>
            </w:r>
          </w:p>
        </w:tc>
        <w:tc>
          <w:tcPr>
            <w:tcW w:w="3733" w:type="dxa"/>
            <w:tcBorders>
              <w:top w:val="single" w:sz="4" w:space="0" w:color="000000"/>
              <w:left w:val="single" w:sz="4" w:space="0" w:color="000000"/>
              <w:bottom w:val="single" w:sz="4" w:space="0" w:color="000000"/>
              <w:right w:val="single" w:sz="4" w:space="0" w:color="000000"/>
            </w:tcBorders>
          </w:tcPr>
          <w:p w14:paraId="732B1A27" w14:textId="77777777" w:rsidR="00E80F6A" w:rsidRDefault="00E80F6A" w:rsidP="00E80F6A">
            <w:pPr>
              <w:pStyle w:val="ListParagraph"/>
              <w:numPr>
                <w:ilvl w:val="0"/>
                <w:numId w:val="115"/>
              </w:numPr>
            </w:pPr>
            <w:r>
              <w:t xml:space="preserve">Drawing boards  </w:t>
            </w:r>
          </w:p>
          <w:p w14:paraId="57973B75" w14:textId="77777777" w:rsidR="00E80F6A" w:rsidRDefault="00E80F6A" w:rsidP="00E80F6A">
            <w:pPr>
              <w:pStyle w:val="ListParagraph"/>
              <w:numPr>
                <w:ilvl w:val="0"/>
                <w:numId w:val="115"/>
              </w:numPr>
            </w:pPr>
            <w:r>
              <w:t xml:space="preserve">T square </w:t>
            </w:r>
          </w:p>
          <w:p w14:paraId="5FD0E9EB" w14:textId="77777777" w:rsidR="00E80F6A" w:rsidRDefault="00E80F6A" w:rsidP="00E80F6A">
            <w:pPr>
              <w:pStyle w:val="ListParagraph"/>
              <w:numPr>
                <w:ilvl w:val="0"/>
                <w:numId w:val="115"/>
              </w:numPr>
            </w:pPr>
            <w:r>
              <w:t xml:space="preserve">Set square </w:t>
            </w:r>
          </w:p>
          <w:p w14:paraId="6CAAC438" w14:textId="77777777" w:rsidR="00E80F6A" w:rsidRDefault="00E80F6A" w:rsidP="00E80F6A">
            <w:pPr>
              <w:pStyle w:val="ListParagraph"/>
              <w:numPr>
                <w:ilvl w:val="0"/>
                <w:numId w:val="115"/>
              </w:numPr>
            </w:pPr>
            <w:r>
              <w:t xml:space="preserve">Blueprint machine </w:t>
            </w:r>
          </w:p>
          <w:p w14:paraId="6E368F1A" w14:textId="77777777" w:rsidR="00E80F6A" w:rsidRDefault="00E80F6A" w:rsidP="00E80F6A">
            <w:pPr>
              <w:pStyle w:val="ListParagraph"/>
              <w:numPr>
                <w:ilvl w:val="0"/>
                <w:numId w:val="115"/>
              </w:numPr>
            </w:pPr>
            <w:r>
              <w:t xml:space="preserve">Steel rule </w:t>
            </w:r>
          </w:p>
          <w:p w14:paraId="3E1CD4E7" w14:textId="77777777" w:rsidR="00E80F6A" w:rsidRDefault="00E80F6A" w:rsidP="00E80F6A">
            <w:pPr>
              <w:pStyle w:val="ListParagraph"/>
              <w:numPr>
                <w:ilvl w:val="0"/>
                <w:numId w:val="115"/>
              </w:numPr>
            </w:pPr>
            <w:r>
              <w:t xml:space="preserve">Lettering stencil </w:t>
            </w:r>
          </w:p>
          <w:p w14:paraId="4DA14554" w14:textId="14A4DEBE" w:rsidR="00E80F6A" w:rsidRDefault="00E80F6A" w:rsidP="005A2828">
            <w:pPr>
              <w:pStyle w:val="ListParagraph"/>
              <w:numPr>
                <w:ilvl w:val="0"/>
                <w:numId w:val="115"/>
              </w:numPr>
            </w:pPr>
            <w:r>
              <w:t xml:space="preserve">Scale rule </w:t>
            </w:r>
          </w:p>
        </w:tc>
      </w:tr>
      <w:tr w:rsidR="00E80F6A" w14:paraId="3A9A79DC" w14:textId="77777777" w:rsidTr="00E80F6A">
        <w:trPr>
          <w:trHeight w:val="1031"/>
        </w:trPr>
        <w:tc>
          <w:tcPr>
            <w:tcW w:w="2521" w:type="dxa"/>
            <w:tcBorders>
              <w:top w:val="single" w:sz="4" w:space="0" w:color="000000"/>
              <w:left w:val="single" w:sz="4" w:space="0" w:color="000000"/>
              <w:bottom w:val="single" w:sz="4" w:space="0" w:color="000000"/>
              <w:right w:val="single" w:sz="4" w:space="0" w:color="000000"/>
            </w:tcBorders>
          </w:tcPr>
          <w:p w14:paraId="392B36D6" w14:textId="081BD87D" w:rsidR="00E80F6A" w:rsidRDefault="00E80F6A" w:rsidP="00E80F6A">
            <w:pPr>
              <w:pStyle w:val="ListParagraph"/>
              <w:numPr>
                <w:ilvl w:val="0"/>
                <w:numId w:val="112"/>
              </w:numPr>
              <w:spacing w:line="259" w:lineRule="auto"/>
            </w:pPr>
            <w:r>
              <w:t>Drawing supplies and materials</w:t>
            </w:r>
            <w:r w:rsidR="00780B04">
              <w:t xml:space="preserve"> may include but not limited to:</w:t>
            </w:r>
          </w:p>
        </w:tc>
        <w:tc>
          <w:tcPr>
            <w:tcW w:w="3733" w:type="dxa"/>
            <w:tcBorders>
              <w:top w:val="single" w:sz="4" w:space="0" w:color="000000"/>
              <w:left w:val="single" w:sz="4" w:space="0" w:color="000000"/>
              <w:bottom w:val="single" w:sz="4" w:space="0" w:color="000000"/>
              <w:right w:val="single" w:sz="4" w:space="0" w:color="000000"/>
            </w:tcBorders>
          </w:tcPr>
          <w:p w14:paraId="62EE7532" w14:textId="77777777" w:rsidR="00780B04" w:rsidRDefault="00E80F6A" w:rsidP="00780B04">
            <w:pPr>
              <w:pStyle w:val="ListParagraph"/>
              <w:numPr>
                <w:ilvl w:val="0"/>
                <w:numId w:val="116"/>
              </w:numPr>
            </w:pPr>
            <w:r>
              <w:t xml:space="preserve">Drawing papers </w:t>
            </w:r>
          </w:p>
          <w:p w14:paraId="4B832FDF" w14:textId="454E2BAD" w:rsidR="00E80F6A" w:rsidRDefault="00E80F6A" w:rsidP="00780B04">
            <w:pPr>
              <w:pStyle w:val="ListParagraph"/>
              <w:numPr>
                <w:ilvl w:val="0"/>
                <w:numId w:val="116"/>
              </w:numPr>
            </w:pPr>
            <w:r>
              <w:t xml:space="preserve">Drawing pencils </w:t>
            </w:r>
          </w:p>
          <w:p w14:paraId="02D06066" w14:textId="77777777" w:rsidR="00E80F6A" w:rsidRDefault="00E80F6A" w:rsidP="00780B04">
            <w:pPr>
              <w:pStyle w:val="ListParagraph"/>
              <w:numPr>
                <w:ilvl w:val="0"/>
                <w:numId w:val="116"/>
              </w:numPr>
            </w:pPr>
            <w:r>
              <w:t xml:space="preserve">Drawing sets </w:t>
            </w:r>
          </w:p>
          <w:p w14:paraId="0F0EC921" w14:textId="77777777" w:rsidR="00E80F6A" w:rsidRDefault="00E80F6A" w:rsidP="00780B04">
            <w:pPr>
              <w:pStyle w:val="ListParagraph"/>
              <w:numPr>
                <w:ilvl w:val="0"/>
                <w:numId w:val="116"/>
              </w:numPr>
            </w:pPr>
            <w:r>
              <w:t xml:space="preserve">Masking tape </w:t>
            </w:r>
          </w:p>
          <w:p w14:paraId="49E39366" w14:textId="1D62D426" w:rsidR="00E80F6A" w:rsidRDefault="00E80F6A" w:rsidP="005A2828">
            <w:pPr>
              <w:pStyle w:val="ListParagraph"/>
              <w:numPr>
                <w:ilvl w:val="0"/>
                <w:numId w:val="117"/>
              </w:numPr>
            </w:pPr>
            <w:r>
              <w:t xml:space="preserve">Construction drawing </w:t>
            </w:r>
          </w:p>
        </w:tc>
      </w:tr>
      <w:tr w:rsidR="00780B04" w14:paraId="3EB42D8F" w14:textId="77777777" w:rsidTr="00E80F6A">
        <w:trPr>
          <w:trHeight w:val="1031"/>
        </w:trPr>
        <w:tc>
          <w:tcPr>
            <w:tcW w:w="2521" w:type="dxa"/>
            <w:tcBorders>
              <w:top w:val="single" w:sz="4" w:space="0" w:color="000000"/>
              <w:left w:val="single" w:sz="4" w:space="0" w:color="000000"/>
              <w:bottom w:val="single" w:sz="4" w:space="0" w:color="000000"/>
              <w:right w:val="single" w:sz="4" w:space="0" w:color="000000"/>
            </w:tcBorders>
          </w:tcPr>
          <w:p w14:paraId="0E8C0A07" w14:textId="16650C9B" w:rsidR="00780B04" w:rsidRDefault="00780B04" w:rsidP="005A2828">
            <w:pPr>
              <w:pStyle w:val="ListParagraph"/>
              <w:numPr>
                <w:ilvl w:val="0"/>
                <w:numId w:val="112"/>
              </w:numPr>
              <w:spacing w:line="259" w:lineRule="auto"/>
            </w:pPr>
            <w:r>
              <w:lastRenderedPageBreak/>
              <w:t>Types of working/construction drawings may include but not limited to:</w:t>
            </w:r>
          </w:p>
        </w:tc>
        <w:tc>
          <w:tcPr>
            <w:tcW w:w="3733" w:type="dxa"/>
            <w:tcBorders>
              <w:top w:val="single" w:sz="4" w:space="0" w:color="000000"/>
              <w:left w:val="single" w:sz="4" w:space="0" w:color="000000"/>
              <w:bottom w:val="single" w:sz="4" w:space="0" w:color="000000"/>
              <w:right w:val="single" w:sz="4" w:space="0" w:color="000000"/>
            </w:tcBorders>
          </w:tcPr>
          <w:p w14:paraId="6D8118BB" w14:textId="77777777" w:rsidR="00780B04" w:rsidRDefault="00780B04" w:rsidP="00780B04">
            <w:pPr>
              <w:pStyle w:val="ListParagraph"/>
              <w:numPr>
                <w:ilvl w:val="0"/>
                <w:numId w:val="119"/>
              </w:numPr>
            </w:pPr>
            <w:r>
              <w:t xml:space="preserve">Structural  </w:t>
            </w:r>
          </w:p>
          <w:p w14:paraId="0C9EC1A9" w14:textId="77777777" w:rsidR="00780B04" w:rsidRDefault="00780B04" w:rsidP="00780B04">
            <w:pPr>
              <w:pStyle w:val="ListParagraph"/>
              <w:numPr>
                <w:ilvl w:val="0"/>
                <w:numId w:val="119"/>
              </w:numPr>
            </w:pPr>
            <w:r>
              <w:t xml:space="preserve">Architectural Site plan  </w:t>
            </w:r>
          </w:p>
          <w:p w14:paraId="41783075" w14:textId="77777777" w:rsidR="00780B04" w:rsidRDefault="00780B04" w:rsidP="00780B04">
            <w:pPr>
              <w:pStyle w:val="ListParagraph"/>
              <w:numPr>
                <w:ilvl w:val="0"/>
                <w:numId w:val="119"/>
              </w:numPr>
            </w:pPr>
            <w:r>
              <w:t>Detailed</w:t>
            </w:r>
          </w:p>
          <w:p w14:paraId="2D6960D2" w14:textId="77777777" w:rsidR="00780B04" w:rsidRDefault="00780B04" w:rsidP="00780B04">
            <w:pPr>
              <w:pStyle w:val="ListParagraph"/>
              <w:ind w:left="360"/>
            </w:pPr>
          </w:p>
        </w:tc>
      </w:tr>
      <w:tr w:rsidR="00780B04" w14:paraId="379AD6BD" w14:textId="77777777" w:rsidTr="00E80F6A">
        <w:trPr>
          <w:trHeight w:val="1031"/>
        </w:trPr>
        <w:tc>
          <w:tcPr>
            <w:tcW w:w="2521" w:type="dxa"/>
            <w:tcBorders>
              <w:top w:val="single" w:sz="4" w:space="0" w:color="000000"/>
              <w:left w:val="single" w:sz="4" w:space="0" w:color="000000"/>
              <w:bottom w:val="single" w:sz="4" w:space="0" w:color="000000"/>
              <w:right w:val="single" w:sz="4" w:space="0" w:color="000000"/>
            </w:tcBorders>
          </w:tcPr>
          <w:p w14:paraId="286DC906" w14:textId="507BC9A0" w:rsidR="00780B04" w:rsidRDefault="00780B04" w:rsidP="005A2828">
            <w:pPr>
              <w:pStyle w:val="ListParagraph"/>
              <w:numPr>
                <w:ilvl w:val="0"/>
                <w:numId w:val="112"/>
              </w:numPr>
              <w:spacing w:line="259" w:lineRule="auto"/>
            </w:pPr>
            <w:r>
              <w:t xml:space="preserve">Types of isometric drawings may include but not limited to: </w:t>
            </w:r>
          </w:p>
        </w:tc>
        <w:tc>
          <w:tcPr>
            <w:tcW w:w="3733" w:type="dxa"/>
            <w:tcBorders>
              <w:top w:val="single" w:sz="4" w:space="0" w:color="000000"/>
              <w:left w:val="single" w:sz="4" w:space="0" w:color="000000"/>
              <w:bottom w:val="single" w:sz="4" w:space="0" w:color="000000"/>
              <w:right w:val="single" w:sz="4" w:space="0" w:color="000000"/>
            </w:tcBorders>
          </w:tcPr>
          <w:p w14:paraId="2BF61125" w14:textId="77777777" w:rsidR="00780B04" w:rsidRDefault="00780B04" w:rsidP="00780B04">
            <w:pPr>
              <w:pStyle w:val="ListParagraph"/>
              <w:numPr>
                <w:ilvl w:val="0"/>
                <w:numId w:val="118"/>
              </w:numPr>
            </w:pPr>
            <w:r>
              <w:t xml:space="preserve">Square  Oval  </w:t>
            </w:r>
          </w:p>
          <w:p w14:paraId="19FC8DB7" w14:textId="77777777" w:rsidR="00780B04" w:rsidRDefault="00780B04" w:rsidP="00780B04">
            <w:pPr>
              <w:pStyle w:val="ListParagraph"/>
              <w:numPr>
                <w:ilvl w:val="0"/>
                <w:numId w:val="118"/>
              </w:numPr>
            </w:pPr>
            <w:r>
              <w:t xml:space="preserve">Cylindrical </w:t>
            </w:r>
          </w:p>
          <w:p w14:paraId="08D55939" w14:textId="77777777" w:rsidR="00780B04" w:rsidRDefault="00780B04" w:rsidP="00780B04">
            <w:pPr>
              <w:pStyle w:val="ListParagraph"/>
              <w:numPr>
                <w:ilvl w:val="0"/>
                <w:numId w:val="118"/>
              </w:numPr>
            </w:pPr>
            <w:r>
              <w:t>Rectangular</w:t>
            </w:r>
          </w:p>
          <w:p w14:paraId="7BCC9038" w14:textId="77777777" w:rsidR="00780B04" w:rsidRDefault="00780B04" w:rsidP="00780B04">
            <w:pPr>
              <w:pStyle w:val="ListParagraph"/>
              <w:numPr>
                <w:ilvl w:val="0"/>
                <w:numId w:val="118"/>
              </w:numPr>
            </w:pPr>
            <w:r>
              <w:t xml:space="preserve">Conical </w:t>
            </w:r>
          </w:p>
          <w:p w14:paraId="16C5A6C0" w14:textId="77777777" w:rsidR="00780B04" w:rsidRDefault="00780B04" w:rsidP="00780B04"/>
        </w:tc>
      </w:tr>
    </w:tbl>
    <w:p w14:paraId="03B9B8DF" w14:textId="77777777" w:rsidR="009E5FB9" w:rsidRDefault="009E5FB9">
      <w:pPr>
        <w:spacing w:after="0" w:line="259" w:lineRule="auto"/>
        <w:ind w:left="-1124" w:right="14" w:firstLine="0"/>
      </w:pPr>
    </w:p>
    <w:p w14:paraId="048C134A" w14:textId="77777777" w:rsidR="009E5FB9" w:rsidRDefault="003D279F">
      <w:pPr>
        <w:spacing w:after="19" w:line="259" w:lineRule="auto"/>
        <w:ind w:left="0" w:firstLine="0"/>
        <w:jc w:val="left"/>
      </w:pPr>
      <w:r>
        <w:rPr>
          <w:b/>
        </w:rPr>
        <w:t xml:space="preserve"> </w:t>
      </w:r>
    </w:p>
    <w:p w14:paraId="0CCCA3A6" w14:textId="77777777" w:rsidR="009E5FB9" w:rsidRPr="0031611B" w:rsidRDefault="003D279F" w:rsidP="0031611B">
      <w:pPr>
        <w:rPr>
          <w:b/>
        </w:rPr>
      </w:pPr>
      <w:r w:rsidRPr="0031611B">
        <w:rPr>
          <w:b/>
        </w:rPr>
        <w:t xml:space="preserve">REQUIRED SKILLS AND KNOWLEDGE </w:t>
      </w:r>
    </w:p>
    <w:p w14:paraId="21AEDFC3" w14:textId="77777777" w:rsidR="009E5FB9" w:rsidRDefault="003D279F">
      <w:pPr>
        <w:ind w:left="10"/>
      </w:pPr>
      <w:r>
        <w:t xml:space="preserve">This section describes the skills and knowledge required for this unit of competency.  </w:t>
      </w:r>
    </w:p>
    <w:p w14:paraId="4CCB081E" w14:textId="77777777" w:rsidR="009E5FB9" w:rsidRDefault="003D279F">
      <w:pPr>
        <w:spacing w:after="17" w:line="259" w:lineRule="auto"/>
        <w:ind w:left="0" w:firstLine="0"/>
        <w:jc w:val="left"/>
      </w:pPr>
      <w:r>
        <w:rPr>
          <w:b/>
        </w:rPr>
        <w:t xml:space="preserve"> </w:t>
      </w:r>
    </w:p>
    <w:p w14:paraId="24033D4B" w14:textId="77777777" w:rsidR="009E5FB9" w:rsidRPr="0031611B" w:rsidRDefault="003D279F" w:rsidP="0031611B">
      <w:pPr>
        <w:rPr>
          <w:b/>
        </w:rPr>
      </w:pPr>
      <w:r w:rsidRPr="0031611B">
        <w:rPr>
          <w:b/>
        </w:rPr>
        <w:t xml:space="preserve">Required Skills </w:t>
      </w:r>
    </w:p>
    <w:p w14:paraId="2B532A48" w14:textId="77777777" w:rsidR="009E5FB9" w:rsidRDefault="003D279F">
      <w:pPr>
        <w:ind w:left="10"/>
      </w:pPr>
      <w:r>
        <w:t xml:space="preserve">The individual needs to demonstrate the following skills:  </w:t>
      </w:r>
    </w:p>
    <w:p w14:paraId="3089E34D" w14:textId="77777777" w:rsidR="009E5FB9" w:rsidRDefault="003D279F" w:rsidP="00FB1087">
      <w:pPr>
        <w:numPr>
          <w:ilvl w:val="0"/>
          <w:numId w:val="3"/>
        </w:numPr>
        <w:ind w:hanging="360"/>
      </w:pPr>
      <w:r>
        <w:t xml:space="preserve">Addition </w:t>
      </w:r>
    </w:p>
    <w:p w14:paraId="34E1BDF7" w14:textId="77777777" w:rsidR="009E5FB9" w:rsidRDefault="003D279F" w:rsidP="00FB1087">
      <w:pPr>
        <w:numPr>
          <w:ilvl w:val="0"/>
          <w:numId w:val="3"/>
        </w:numPr>
        <w:ind w:hanging="360"/>
      </w:pPr>
      <w:r>
        <w:t xml:space="preserve">Subtraction  </w:t>
      </w:r>
    </w:p>
    <w:p w14:paraId="53418106" w14:textId="77777777" w:rsidR="009E5FB9" w:rsidRDefault="003D279F" w:rsidP="00FB1087">
      <w:pPr>
        <w:numPr>
          <w:ilvl w:val="0"/>
          <w:numId w:val="3"/>
        </w:numPr>
        <w:ind w:hanging="360"/>
      </w:pPr>
      <w:r>
        <w:t xml:space="preserve">Multiplication   </w:t>
      </w:r>
    </w:p>
    <w:p w14:paraId="12FFAA49" w14:textId="77777777" w:rsidR="009E5FB9" w:rsidRDefault="003D279F" w:rsidP="00FB1087">
      <w:pPr>
        <w:numPr>
          <w:ilvl w:val="0"/>
          <w:numId w:val="3"/>
        </w:numPr>
        <w:ind w:hanging="360"/>
      </w:pPr>
      <w:r>
        <w:t xml:space="preserve">Division </w:t>
      </w:r>
    </w:p>
    <w:p w14:paraId="75346398" w14:textId="77777777" w:rsidR="009E5FB9" w:rsidRDefault="003D279F" w:rsidP="00FB1087">
      <w:pPr>
        <w:numPr>
          <w:ilvl w:val="0"/>
          <w:numId w:val="3"/>
        </w:numPr>
        <w:ind w:hanging="360"/>
      </w:pPr>
      <w:r>
        <w:t xml:space="preserve">Visualizing  </w:t>
      </w:r>
    </w:p>
    <w:p w14:paraId="75DDBD72" w14:textId="77777777" w:rsidR="009E5FB9" w:rsidRDefault="003D279F" w:rsidP="00FB1087">
      <w:pPr>
        <w:numPr>
          <w:ilvl w:val="0"/>
          <w:numId w:val="3"/>
        </w:numPr>
        <w:ind w:hanging="360"/>
      </w:pPr>
      <w:r>
        <w:t xml:space="preserve">Critical thinking  </w:t>
      </w:r>
    </w:p>
    <w:p w14:paraId="56B9A8BC" w14:textId="77777777" w:rsidR="009E5FB9" w:rsidRDefault="003D279F" w:rsidP="00FB1087">
      <w:pPr>
        <w:numPr>
          <w:ilvl w:val="0"/>
          <w:numId w:val="3"/>
        </w:numPr>
        <w:ind w:hanging="360"/>
      </w:pPr>
      <w:r>
        <w:t xml:space="preserve">Interpreting   </w:t>
      </w:r>
    </w:p>
    <w:p w14:paraId="2B8B2AE9" w14:textId="77777777" w:rsidR="009E5FB9" w:rsidRDefault="003D279F" w:rsidP="00FB1087">
      <w:pPr>
        <w:numPr>
          <w:ilvl w:val="0"/>
          <w:numId w:val="3"/>
        </w:numPr>
        <w:ind w:hanging="360"/>
      </w:pPr>
      <w:r>
        <w:t xml:space="preserve">Tool handling   </w:t>
      </w:r>
    </w:p>
    <w:p w14:paraId="14F9F4BA" w14:textId="77777777" w:rsidR="009E5FB9" w:rsidRDefault="003D279F" w:rsidP="00FB1087">
      <w:pPr>
        <w:numPr>
          <w:ilvl w:val="0"/>
          <w:numId w:val="3"/>
        </w:numPr>
        <w:ind w:hanging="360"/>
      </w:pPr>
      <w:r>
        <w:t xml:space="preserve">Communication  </w:t>
      </w:r>
    </w:p>
    <w:p w14:paraId="542E535E" w14:textId="77777777" w:rsidR="009E5FB9" w:rsidRDefault="003D279F" w:rsidP="00FB1087">
      <w:pPr>
        <w:numPr>
          <w:ilvl w:val="0"/>
          <w:numId w:val="3"/>
        </w:numPr>
        <w:ind w:hanging="360"/>
      </w:pPr>
      <w:r>
        <w:t xml:space="preserve">Inter personal  </w:t>
      </w:r>
    </w:p>
    <w:p w14:paraId="10412826" w14:textId="77777777" w:rsidR="009E5FB9" w:rsidRDefault="003D279F" w:rsidP="00FB1087">
      <w:pPr>
        <w:numPr>
          <w:ilvl w:val="0"/>
          <w:numId w:val="3"/>
        </w:numPr>
        <w:ind w:hanging="360"/>
      </w:pPr>
      <w:r>
        <w:t xml:space="preserve">Reading   </w:t>
      </w:r>
    </w:p>
    <w:p w14:paraId="2EADFBF8" w14:textId="77777777" w:rsidR="009E5FB9" w:rsidRDefault="003D279F" w:rsidP="00FB1087">
      <w:pPr>
        <w:numPr>
          <w:ilvl w:val="0"/>
          <w:numId w:val="3"/>
        </w:numPr>
        <w:ind w:hanging="360"/>
      </w:pPr>
      <w:r>
        <w:lastRenderedPageBreak/>
        <w:t xml:space="preserve">Analytical   </w:t>
      </w:r>
    </w:p>
    <w:p w14:paraId="63A81B7A" w14:textId="77777777" w:rsidR="009E5FB9" w:rsidRDefault="003D279F" w:rsidP="00FB1087">
      <w:pPr>
        <w:numPr>
          <w:ilvl w:val="0"/>
          <w:numId w:val="3"/>
        </w:numPr>
        <w:ind w:hanging="360"/>
      </w:pPr>
      <w:r>
        <w:t xml:space="preserve">Measuring </w:t>
      </w:r>
    </w:p>
    <w:p w14:paraId="433314FA" w14:textId="77777777" w:rsidR="009E5FB9" w:rsidRDefault="003D279F">
      <w:pPr>
        <w:spacing w:after="16" w:line="259" w:lineRule="auto"/>
        <w:ind w:left="0" w:firstLine="0"/>
        <w:jc w:val="left"/>
      </w:pPr>
      <w:r>
        <w:rPr>
          <w:b/>
        </w:rPr>
        <w:t xml:space="preserve"> </w:t>
      </w:r>
    </w:p>
    <w:p w14:paraId="19B885C0" w14:textId="77777777" w:rsidR="009E5FB9" w:rsidRPr="0031611B" w:rsidRDefault="003D279F" w:rsidP="0031611B">
      <w:pPr>
        <w:rPr>
          <w:b/>
        </w:rPr>
      </w:pPr>
      <w:r w:rsidRPr="0031611B">
        <w:rPr>
          <w:b/>
        </w:rPr>
        <w:t xml:space="preserve">Required Knowledge </w:t>
      </w:r>
    </w:p>
    <w:p w14:paraId="56EFE2CD" w14:textId="77777777" w:rsidR="009E5FB9" w:rsidRDefault="003D279F">
      <w:pPr>
        <w:ind w:left="10"/>
      </w:pPr>
      <w:r>
        <w:t xml:space="preserve">The individual needs to demonstrate knowledge of:  </w:t>
      </w:r>
    </w:p>
    <w:p w14:paraId="4BDCBA53" w14:textId="77777777" w:rsidR="009E5FB9" w:rsidRDefault="003D279F" w:rsidP="00FB1087">
      <w:pPr>
        <w:numPr>
          <w:ilvl w:val="0"/>
          <w:numId w:val="4"/>
        </w:numPr>
        <w:ind w:hanging="360"/>
      </w:pPr>
      <w:r>
        <w:t xml:space="preserve">Construction working drawings  </w:t>
      </w:r>
    </w:p>
    <w:p w14:paraId="116261B1" w14:textId="77777777" w:rsidR="00CC51D0" w:rsidRPr="00CC51D0" w:rsidRDefault="003D279F" w:rsidP="00FB1087">
      <w:pPr>
        <w:numPr>
          <w:ilvl w:val="0"/>
          <w:numId w:val="4"/>
        </w:numPr>
        <w:ind w:hanging="360"/>
      </w:pPr>
      <w:r>
        <w:t xml:space="preserve">Terms and symbols used in working drawings  </w:t>
      </w:r>
    </w:p>
    <w:p w14:paraId="6DE4D28C" w14:textId="050AFB96" w:rsidR="009E5FB9" w:rsidRDefault="003D279F" w:rsidP="00FB1087">
      <w:pPr>
        <w:numPr>
          <w:ilvl w:val="0"/>
          <w:numId w:val="4"/>
        </w:numPr>
        <w:ind w:hanging="360"/>
      </w:pPr>
      <w:r>
        <w:t xml:space="preserve">Common lines used in working drawings.  </w:t>
      </w:r>
    </w:p>
    <w:p w14:paraId="7E6E413D" w14:textId="77777777" w:rsidR="009E5FB9" w:rsidRDefault="003D279F" w:rsidP="00FB1087">
      <w:pPr>
        <w:numPr>
          <w:ilvl w:val="0"/>
          <w:numId w:val="4"/>
        </w:numPr>
        <w:ind w:hanging="360"/>
      </w:pPr>
      <w:r>
        <w:t xml:space="preserve">Common units of measurements,   </w:t>
      </w:r>
    </w:p>
    <w:p w14:paraId="66C9AF14" w14:textId="77777777" w:rsidR="009E5FB9" w:rsidRDefault="003D279F" w:rsidP="00FB1087">
      <w:pPr>
        <w:numPr>
          <w:ilvl w:val="0"/>
          <w:numId w:val="4"/>
        </w:numPr>
        <w:ind w:hanging="360"/>
      </w:pPr>
      <w:r>
        <w:t xml:space="preserve">Taking measurements   </w:t>
      </w:r>
    </w:p>
    <w:p w14:paraId="624E7E16" w14:textId="77777777" w:rsidR="009E5FB9" w:rsidRDefault="003D279F" w:rsidP="00FB1087">
      <w:pPr>
        <w:numPr>
          <w:ilvl w:val="0"/>
          <w:numId w:val="4"/>
        </w:numPr>
        <w:ind w:hanging="360"/>
      </w:pPr>
      <w:r>
        <w:t xml:space="preserve">Conversion of units of measurement.  </w:t>
      </w:r>
    </w:p>
    <w:p w14:paraId="7847FA70" w14:textId="77777777" w:rsidR="009E5FB9" w:rsidRDefault="003D279F" w:rsidP="00FB1087">
      <w:pPr>
        <w:numPr>
          <w:ilvl w:val="0"/>
          <w:numId w:val="4"/>
        </w:numPr>
        <w:ind w:hanging="360"/>
      </w:pPr>
      <w:r>
        <w:t xml:space="preserve">Tools and materials for making a working drawing  </w:t>
      </w:r>
    </w:p>
    <w:p w14:paraId="7C5FA2D4" w14:textId="77777777" w:rsidR="009E5FB9" w:rsidRDefault="003D279F" w:rsidP="00FB1087">
      <w:pPr>
        <w:numPr>
          <w:ilvl w:val="0"/>
          <w:numId w:val="4"/>
        </w:numPr>
        <w:ind w:hanging="360"/>
      </w:pPr>
      <w:r>
        <w:t xml:space="preserve">Developing a working drawing   </w:t>
      </w:r>
    </w:p>
    <w:p w14:paraId="7BF6A0DD" w14:textId="77777777" w:rsidR="009E5FB9" w:rsidRDefault="003D279F" w:rsidP="00FB1087">
      <w:pPr>
        <w:numPr>
          <w:ilvl w:val="0"/>
          <w:numId w:val="4"/>
        </w:numPr>
        <w:ind w:hanging="360"/>
      </w:pPr>
      <w:r>
        <w:t xml:space="preserve">Interpretation of working drawings  </w:t>
      </w:r>
    </w:p>
    <w:p w14:paraId="3F86363F" w14:textId="77777777" w:rsidR="009E5FB9" w:rsidRDefault="003D279F">
      <w:pPr>
        <w:spacing w:after="21" w:line="259" w:lineRule="auto"/>
        <w:ind w:left="720" w:firstLine="0"/>
        <w:jc w:val="left"/>
      </w:pPr>
      <w:r>
        <w:t xml:space="preserve"> </w:t>
      </w:r>
    </w:p>
    <w:p w14:paraId="1ADBE163" w14:textId="77777777" w:rsidR="009E5FB9" w:rsidRPr="0031611B" w:rsidRDefault="003D279F" w:rsidP="0031611B">
      <w:pPr>
        <w:rPr>
          <w:b/>
        </w:rPr>
      </w:pPr>
      <w:r w:rsidRPr="0031611B">
        <w:rPr>
          <w:b/>
        </w:rPr>
        <w:t xml:space="preserve">EVIDENCE GUIDE </w:t>
      </w:r>
    </w:p>
    <w:p w14:paraId="006245EC" w14:textId="77777777" w:rsidR="009E5FB9" w:rsidRDefault="003D279F">
      <w:pPr>
        <w:ind w:left="10" w:right="123"/>
      </w:pPr>
      <w:r>
        <w:t xml:space="preserve">This provides advice on assessment and must be read in conjunction with the performance criteria, required skills and knowledge and range.  </w:t>
      </w:r>
    </w:p>
    <w:p w14:paraId="55210FA0" w14:textId="77777777" w:rsidR="009E5FB9" w:rsidRDefault="003D279F">
      <w:pPr>
        <w:spacing w:after="0" w:line="259" w:lineRule="auto"/>
        <w:ind w:left="0" w:firstLine="0"/>
        <w:jc w:val="left"/>
      </w:pPr>
      <w:r>
        <w:t xml:space="preserve"> </w:t>
      </w:r>
    </w:p>
    <w:tbl>
      <w:tblPr>
        <w:tblW w:w="5000" w:type="pct"/>
        <w:tblCellMar>
          <w:top w:w="12" w:type="dxa"/>
          <w:left w:w="106" w:type="dxa"/>
          <w:right w:w="204" w:type="dxa"/>
        </w:tblCellMar>
        <w:tblLook w:val="04A0" w:firstRow="1" w:lastRow="0" w:firstColumn="1" w:lastColumn="0" w:noHBand="0" w:noVBand="1"/>
      </w:tblPr>
      <w:tblGrid>
        <w:gridCol w:w="2584"/>
        <w:gridCol w:w="3228"/>
        <w:gridCol w:w="446"/>
      </w:tblGrid>
      <w:tr w:rsidR="009E5FB9" w14:paraId="75BCF043" w14:textId="77777777" w:rsidTr="00E33EBC">
        <w:trPr>
          <w:gridAfter w:val="1"/>
          <w:wAfter w:w="356" w:type="pct"/>
          <w:trHeight w:val="1910"/>
        </w:trPr>
        <w:tc>
          <w:tcPr>
            <w:tcW w:w="2065" w:type="pct"/>
            <w:tcBorders>
              <w:top w:val="single" w:sz="4" w:space="0" w:color="000000"/>
              <w:left w:val="single" w:sz="4" w:space="0" w:color="000000"/>
              <w:bottom w:val="single" w:sz="4" w:space="0" w:color="000000"/>
              <w:right w:val="single" w:sz="4" w:space="0" w:color="000000"/>
            </w:tcBorders>
          </w:tcPr>
          <w:p w14:paraId="7061635C" w14:textId="33292928" w:rsidR="009E5FB9" w:rsidRDefault="003D279F" w:rsidP="00780B04">
            <w:pPr>
              <w:pStyle w:val="ListParagraph"/>
              <w:numPr>
                <w:ilvl w:val="0"/>
                <w:numId w:val="120"/>
              </w:numPr>
              <w:spacing w:line="259" w:lineRule="auto"/>
            </w:pPr>
            <w:r>
              <w:t xml:space="preserve">Critical aspects of competency </w:t>
            </w:r>
          </w:p>
        </w:tc>
        <w:tc>
          <w:tcPr>
            <w:tcW w:w="2579" w:type="pct"/>
            <w:tcBorders>
              <w:top w:val="single" w:sz="4" w:space="0" w:color="000000"/>
              <w:left w:val="single" w:sz="4" w:space="0" w:color="000000"/>
              <w:bottom w:val="single" w:sz="4" w:space="0" w:color="000000"/>
              <w:right w:val="single" w:sz="4" w:space="0" w:color="000000"/>
            </w:tcBorders>
          </w:tcPr>
          <w:p w14:paraId="632DC0C6" w14:textId="77777777" w:rsidR="009E5FB9" w:rsidRDefault="003D279F">
            <w:pPr>
              <w:spacing w:after="3" w:line="273" w:lineRule="auto"/>
              <w:ind w:left="0" w:firstLine="0"/>
              <w:jc w:val="left"/>
            </w:pPr>
            <w:r>
              <w:t xml:space="preserve">Assessment requires evidence that the candidate:  </w:t>
            </w:r>
          </w:p>
          <w:p w14:paraId="6D494B9C" w14:textId="23A24C22" w:rsidR="009E5FB9" w:rsidRDefault="003D279F" w:rsidP="00591149">
            <w:pPr>
              <w:pStyle w:val="ListParagraph"/>
              <w:numPr>
                <w:ilvl w:val="0"/>
                <w:numId w:val="122"/>
              </w:numPr>
              <w:spacing w:after="2" w:line="275" w:lineRule="auto"/>
            </w:pPr>
            <w:r>
              <w:t xml:space="preserve">Demonstrated correct interpretation of the construction working drawings.  </w:t>
            </w:r>
          </w:p>
          <w:p w14:paraId="6F810C96" w14:textId="631AF20C" w:rsidR="00591149" w:rsidRDefault="003D279F" w:rsidP="00591149">
            <w:pPr>
              <w:pStyle w:val="ListParagraph"/>
              <w:numPr>
                <w:ilvl w:val="0"/>
                <w:numId w:val="122"/>
              </w:numPr>
              <w:spacing w:after="3" w:line="273" w:lineRule="auto"/>
            </w:pPr>
            <w:r>
              <w:t xml:space="preserve">Identified symbols correctly in construction </w:t>
            </w:r>
            <w:r>
              <w:lastRenderedPageBreak/>
              <w:t>working drawings  Identified different parts of a construction drawing correctly</w:t>
            </w:r>
          </w:p>
          <w:p w14:paraId="6B2B1DB9" w14:textId="42BD3402" w:rsidR="00780B04" w:rsidRDefault="00780B04" w:rsidP="00591149">
            <w:pPr>
              <w:pStyle w:val="ListParagraph"/>
              <w:numPr>
                <w:ilvl w:val="0"/>
                <w:numId w:val="122"/>
              </w:numPr>
              <w:spacing w:line="259" w:lineRule="auto"/>
            </w:pPr>
            <w:r>
              <w:t xml:space="preserve">Identified symbols in construction drawings correctly. </w:t>
            </w:r>
          </w:p>
          <w:p w14:paraId="7020451B" w14:textId="31984534" w:rsidR="00780B04" w:rsidRDefault="00780B04" w:rsidP="00591149">
            <w:pPr>
              <w:pStyle w:val="ListParagraph"/>
              <w:numPr>
                <w:ilvl w:val="0"/>
                <w:numId w:val="122"/>
              </w:numPr>
              <w:spacing w:after="3" w:line="273" w:lineRule="auto"/>
            </w:pPr>
            <w:r>
              <w:t xml:space="preserve">Identified types of working drawings in a construction site appropriately.  </w:t>
            </w:r>
          </w:p>
          <w:p w14:paraId="2108033D" w14:textId="5D8B3A87" w:rsidR="00780B04" w:rsidRDefault="00780B04" w:rsidP="00591149">
            <w:pPr>
              <w:pStyle w:val="ListParagraph"/>
              <w:numPr>
                <w:ilvl w:val="0"/>
                <w:numId w:val="122"/>
              </w:numPr>
              <w:spacing w:after="6" w:line="273" w:lineRule="auto"/>
            </w:pPr>
            <w:r>
              <w:t xml:space="preserve">Identified types of isometric drawings correctly  </w:t>
            </w:r>
          </w:p>
          <w:p w14:paraId="4B70FA53" w14:textId="278D98AE" w:rsidR="00780B04" w:rsidRDefault="00780B04" w:rsidP="00591149">
            <w:pPr>
              <w:pStyle w:val="ListParagraph"/>
              <w:numPr>
                <w:ilvl w:val="0"/>
                <w:numId w:val="122"/>
              </w:numPr>
              <w:spacing w:after="20" w:line="259" w:lineRule="auto"/>
            </w:pPr>
            <w:r>
              <w:t xml:space="preserve">Drew various objects in isometric.  </w:t>
            </w:r>
          </w:p>
          <w:p w14:paraId="484020B6" w14:textId="1003BBC4" w:rsidR="00780B04" w:rsidRDefault="00780B04" w:rsidP="00591149">
            <w:pPr>
              <w:pStyle w:val="ListParagraph"/>
              <w:numPr>
                <w:ilvl w:val="0"/>
                <w:numId w:val="122"/>
              </w:numPr>
              <w:spacing w:after="3" w:line="274" w:lineRule="auto"/>
            </w:pPr>
            <w:r>
              <w:t xml:space="preserve">Applied principles of isometric drawing applied  </w:t>
            </w:r>
          </w:p>
          <w:p w14:paraId="5F33C8CC" w14:textId="734179DC" w:rsidR="00780B04" w:rsidRDefault="00780B04" w:rsidP="00591149">
            <w:pPr>
              <w:pStyle w:val="ListParagraph"/>
              <w:numPr>
                <w:ilvl w:val="0"/>
                <w:numId w:val="122"/>
              </w:numPr>
              <w:spacing w:after="6" w:line="273" w:lineRule="auto"/>
            </w:pPr>
            <w:r>
              <w:t xml:space="preserve">Interpreted scaled measurements correctly  </w:t>
            </w:r>
          </w:p>
          <w:p w14:paraId="60AB1C6A" w14:textId="694BDFAD" w:rsidR="00780B04" w:rsidRDefault="00780B04" w:rsidP="00591149">
            <w:pPr>
              <w:pStyle w:val="ListParagraph"/>
              <w:numPr>
                <w:ilvl w:val="0"/>
                <w:numId w:val="122"/>
              </w:numPr>
              <w:spacing w:after="3" w:line="273" w:lineRule="auto"/>
            </w:pPr>
            <w:r>
              <w:t xml:space="preserve">Sketched details of a working drawing to scales  </w:t>
            </w:r>
          </w:p>
          <w:p w14:paraId="3D4E0906" w14:textId="64E93763" w:rsidR="009E5FB9" w:rsidRDefault="00780B04" w:rsidP="00591149">
            <w:pPr>
              <w:pStyle w:val="ListParagraph"/>
              <w:numPr>
                <w:ilvl w:val="0"/>
                <w:numId w:val="122"/>
              </w:numPr>
              <w:spacing w:line="259" w:lineRule="auto"/>
            </w:pPr>
            <w:r>
              <w:t xml:space="preserve">Transferred measurements on the working drawings to the ground correctly.   </w:t>
            </w:r>
            <w:r w:rsidR="003D279F">
              <w:t xml:space="preserve">  </w:t>
            </w:r>
          </w:p>
        </w:tc>
      </w:tr>
      <w:tr w:rsidR="00591149" w14:paraId="65AEAB28" w14:textId="77777777" w:rsidTr="00AD6B7F">
        <w:trPr>
          <w:gridAfter w:val="1"/>
          <w:wAfter w:w="356" w:type="pct"/>
          <w:trHeight w:val="2869"/>
        </w:trPr>
        <w:tc>
          <w:tcPr>
            <w:tcW w:w="2065" w:type="pct"/>
            <w:tcBorders>
              <w:top w:val="single" w:sz="4" w:space="0" w:color="000000"/>
              <w:left w:val="single" w:sz="4" w:space="0" w:color="000000"/>
              <w:bottom w:val="single" w:sz="4" w:space="0" w:color="000000"/>
              <w:right w:val="single" w:sz="4" w:space="0" w:color="000000"/>
            </w:tcBorders>
          </w:tcPr>
          <w:p w14:paraId="46140671" w14:textId="77777777" w:rsidR="00591149" w:rsidRDefault="00591149" w:rsidP="00591149">
            <w:pPr>
              <w:pStyle w:val="ListParagraph"/>
              <w:numPr>
                <w:ilvl w:val="0"/>
                <w:numId w:val="120"/>
              </w:numPr>
              <w:spacing w:line="259" w:lineRule="auto"/>
            </w:pPr>
            <w:r>
              <w:lastRenderedPageBreak/>
              <w:t xml:space="preserve">Resource </w:t>
            </w:r>
          </w:p>
          <w:p w14:paraId="63C331B4" w14:textId="798283D1" w:rsidR="00591149" w:rsidRDefault="00591149" w:rsidP="00CA5A34">
            <w:pPr>
              <w:spacing w:line="259" w:lineRule="auto"/>
              <w:ind w:left="360" w:firstLine="0"/>
            </w:pPr>
            <w:r>
              <w:t>Implications</w:t>
            </w:r>
          </w:p>
        </w:tc>
        <w:tc>
          <w:tcPr>
            <w:tcW w:w="2579" w:type="pct"/>
            <w:tcBorders>
              <w:top w:val="single" w:sz="4" w:space="0" w:color="000000"/>
              <w:left w:val="single" w:sz="4" w:space="0" w:color="000000"/>
              <w:bottom w:val="single" w:sz="4" w:space="0" w:color="000000"/>
              <w:right w:val="single" w:sz="4" w:space="0" w:color="000000"/>
            </w:tcBorders>
          </w:tcPr>
          <w:p w14:paraId="0BD18098" w14:textId="77777777" w:rsidR="00591149" w:rsidRDefault="00591149" w:rsidP="00591149">
            <w:pPr>
              <w:spacing w:after="6" w:line="238" w:lineRule="auto"/>
              <w:ind w:left="0" w:firstLine="0"/>
              <w:jc w:val="left"/>
            </w:pPr>
            <w:r>
              <w:t xml:space="preserve">The following resources </w:t>
            </w:r>
            <w:r>
              <w:rPr>
                <w:b/>
              </w:rPr>
              <w:t>must</w:t>
            </w:r>
            <w:r>
              <w:t xml:space="preserve"> be provided:  </w:t>
            </w:r>
          </w:p>
          <w:p w14:paraId="7F3EFE23" w14:textId="77777777" w:rsidR="00591149" w:rsidRDefault="00591149" w:rsidP="00591149">
            <w:pPr>
              <w:pStyle w:val="ListParagraph"/>
              <w:numPr>
                <w:ilvl w:val="0"/>
                <w:numId w:val="123"/>
              </w:numPr>
              <w:spacing w:after="20" w:line="259" w:lineRule="auto"/>
            </w:pPr>
            <w:r>
              <w:t xml:space="preserve">Workplace location  </w:t>
            </w:r>
          </w:p>
          <w:p w14:paraId="2EA88A63" w14:textId="150EF03F" w:rsidR="00591149" w:rsidRDefault="00591149" w:rsidP="00591149">
            <w:pPr>
              <w:pStyle w:val="ListParagraph"/>
              <w:numPr>
                <w:ilvl w:val="0"/>
                <w:numId w:val="123"/>
              </w:numPr>
              <w:spacing w:after="1" w:line="276" w:lineRule="auto"/>
            </w:pPr>
            <w:r>
              <w:t xml:space="preserve">Tools, and equipment for interpretation of working drawings  </w:t>
            </w:r>
          </w:p>
          <w:p w14:paraId="12D1D39B" w14:textId="55CB1740" w:rsidR="00591149" w:rsidRDefault="00591149" w:rsidP="00591149">
            <w:pPr>
              <w:pStyle w:val="ListParagraph"/>
              <w:numPr>
                <w:ilvl w:val="0"/>
                <w:numId w:val="123"/>
              </w:numPr>
              <w:spacing w:after="3" w:line="273" w:lineRule="auto"/>
              <w:ind w:right="20"/>
            </w:pPr>
            <w:r>
              <w:t xml:space="preserve">Materials relevant to interpretation of working drawings.  </w:t>
            </w:r>
          </w:p>
          <w:p w14:paraId="5256C41F" w14:textId="54D57E25" w:rsidR="00591149" w:rsidRDefault="00591149" w:rsidP="00591149">
            <w:pPr>
              <w:pStyle w:val="ListParagraph"/>
              <w:numPr>
                <w:ilvl w:val="0"/>
                <w:numId w:val="123"/>
              </w:numPr>
              <w:spacing w:after="3" w:line="273" w:lineRule="auto"/>
            </w:pPr>
            <w:r>
              <w:t xml:space="preserve">A complete set of construction working drawings  </w:t>
            </w:r>
          </w:p>
        </w:tc>
      </w:tr>
      <w:tr w:rsidR="00CC51D0" w14:paraId="18D60B58" w14:textId="77777777" w:rsidTr="005A2828">
        <w:trPr>
          <w:trHeight w:val="2176"/>
        </w:trPr>
        <w:tc>
          <w:tcPr>
            <w:tcW w:w="2065" w:type="pct"/>
            <w:tcBorders>
              <w:top w:val="single" w:sz="4" w:space="0" w:color="000000"/>
              <w:left w:val="single" w:sz="4" w:space="0" w:color="000000"/>
              <w:bottom w:val="single" w:sz="4" w:space="0" w:color="000000"/>
              <w:right w:val="single" w:sz="4" w:space="0" w:color="000000"/>
            </w:tcBorders>
          </w:tcPr>
          <w:p w14:paraId="437B9BAF" w14:textId="77777777" w:rsidR="00CC51D0" w:rsidRDefault="00CC51D0" w:rsidP="00591149">
            <w:pPr>
              <w:pStyle w:val="ListParagraph"/>
              <w:numPr>
                <w:ilvl w:val="0"/>
                <w:numId w:val="120"/>
              </w:numPr>
              <w:spacing w:line="259" w:lineRule="auto"/>
            </w:pPr>
            <w:r>
              <w:t xml:space="preserve">Methods of </w:t>
            </w:r>
          </w:p>
          <w:p w14:paraId="3598FF84" w14:textId="781056B9" w:rsidR="00CC51D0" w:rsidRDefault="00CC51D0" w:rsidP="00591149">
            <w:pPr>
              <w:pStyle w:val="ListParagraph"/>
              <w:spacing w:line="259" w:lineRule="auto"/>
              <w:ind w:left="360"/>
            </w:pPr>
            <w:r>
              <w:t>Assessment</w:t>
            </w:r>
          </w:p>
        </w:tc>
        <w:tc>
          <w:tcPr>
            <w:tcW w:w="2579" w:type="pct"/>
            <w:tcBorders>
              <w:top w:val="single" w:sz="4" w:space="0" w:color="000000"/>
              <w:left w:val="single" w:sz="4" w:space="0" w:color="000000"/>
              <w:bottom w:val="single" w:sz="4" w:space="0" w:color="000000"/>
              <w:right w:val="single" w:sz="4" w:space="0" w:color="000000"/>
            </w:tcBorders>
          </w:tcPr>
          <w:p w14:paraId="4078D94F" w14:textId="77777777" w:rsidR="00CC51D0" w:rsidRDefault="00CC51D0" w:rsidP="00591149">
            <w:pPr>
              <w:spacing w:after="1" w:line="259" w:lineRule="auto"/>
              <w:ind w:left="17" w:firstLine="0"/>
              <w:jc w:val="left"/>
            </w:pPr>
            <w:r>
              <w:t xml:space="preserve">Competency may be assessed through:  </w:t>
            </w:r>
          </w:p>
          <w:p w14:paraId="77358BC1" w14:textId="1A947F20" w:rsidR="00CC51D0" w:rsidRDefault="00CC51D0" w:rsidP="00CC51D0">
            <w:pPr>
              <w:pStyle w:val="ListParagraph"/>
              <w:numPr>
                <w:ilvl w:val="0"/>
                <w:numId w:val="292"/>
              </w:numPr>
              <w:tabs>
                <w:tab w:val="center" w:pos="150"/>
                <w:tab w:val="center" w:pos="1223"/>
              </w:tabs>
              <w:spacing w:after="26" w:line="259" w:lineRule="auto"/>
            </w:pPr>
            <w:r>
              <w:t xml:space="preserve">Observation.  </w:t>
            </w:r>
          </w:p>
          <w:p w14:paraId="5C3F6612" w14:textId="2CEB4A08" w:rsidR="00CC51D0" w:rsidRDefault="00CC51D0" w:rsidP="00CC51D0">
            <w:pPr>
              <w:pStyle w:val="ListParagraph"/>
              <w:numPr>
                <w:ilvl w:val="0"/>
                <w:numId w:val="292"/>
              </w:numPr>
              <w:tabs>
                <w:tab w:val="center" w:pos="150"/>
                <w:tab w:val="center" w:pos="1171"/>
              </w:tabs>
              <w:spacing w:after="26" w:line="259" w:lineRule="auto"/>
            </w:pPr>
            <w:r>
              <w:t xml:space="preserve">Written test  </w:t>
            </w:r>
          </w:p>
          <w:p w14:paraId="0E7E345A" w14:textId="25EC71A6" w:rsidR="00CC51D0" w:rsidRDefault="00CC51D0" w:rsidP="00CC51D0">
            <w:pPr>
              <w:pStyle w:val="ListParagraph"/>
              <w:numPr>
                <w:ilvl w:val="0"/>
                <w:numId w:val="292"/>
              </w:numPr>
              <w:tabs>
                <w:tab w:val="center" w:pos="150"/>
                <w:tab w:val="center" w:pos="1066"/>
              </w:tabs>
              <w:spacing w:line="259" w:lineRule="auto"/>
            </w:pPr>
            <w:r>
              <w:t xml:space="preserve">Interview </w:t>
            </w:r>
          </w:p>
          <w:p w14:paraId="1AAB167F" w14:textId="77777777" w:rsidR="00CC51D0" w:rsidRDefault="00CC51D0" w:rsidP="00CC51D0">
            <w:pPr>
              <w:pStyle w:val="ListParagraph"/>
              <w:numPr>
                <w:ilvl w:val="0"/>
                <w:numId w:val="292"/>
              </w:numPr>
              <w:tabs>
                <w:tab w:val="center" w:pos="1410"/>
              </w:tabs>
              <w:spacing w:after="26" w:line="259" w:lineRule="auto"/>
            </w:pPr>
            <w:r>
              <w:t xml:space="preserve">Oral questioning   </w:t>
            </w:r>
          </w:p>
          <w:p w14:paraId="073B9D3B" w14:textId="2A05AC15" w:rsidR="00CC51D0" w:rsidRDefault="00CC51D0" w:rsidP="005A2828">
            <w:pPr>
              <w:pStyle w:val="ListParagraph"/>
              <w:numPr>
                <w:ilvl w:val="0"/>
                <w:numId w:val="292"/>
              </w:numPr>
              <w:tabs>
                <w:tab w:val="center" w:pos="150"/>
                <w:tab w:val="center" w:pos="1066"/>
              </w:tabs>
              <w:spacing w:line="259" w:lineRule="auto"/>
            </w:pPr>
            <w:r>
              <w:t xml:space="preserve">Project     </w:t>
            </w:r>
          </w:p>
        </w:tc>
        <w:tc>
          <w:tcPr>
            <w:tcW w:w="356" w:type="pct"/>
          </w:tcPr>
          <w:p w14:paraId="498F4850" w14:textId="77777777" w:rsidR="00CC51D0" w:rsidRDefault="00CC51D0">
            <w:pPr>
              <w:spacing w:after="3" w:line="273" w:lineRule="auto"/>
              <w:ind w:left="0" w:firstLine="0"/>
              <w:jc w:val="left"/>
            </w:pPr>
          </w:p>
        </w:tc>
      </w:tr>
      <w:tr w:rsidR="00E33EBC" w14:paraId="45E6CB21" w14:textId="77777777" w:rsidTr="00E33EBC">
        <w:trPr>
          <w:trHeight w:val="1820"/>
        </w:trPr>
        <w:tc>
          <w:tcPr>
            <w:tcW w:w="2065" w:type="pct"/>
            <w:tcBorders>
              <w:top w:val="single" w:sz="4" w:space="0" w:color="000000"/>
              <w:left w:val="single" w:sz="4" w:space="0" w:color="000000"/>
              <w:bottom w:val="single" w:sz="4" w:space="0" w:color="000000"/>
              <w:right w:val="single" w:sz="4" w:space="0" w:color="000000"/>
            </w:tcBorders>
          </w:tcPr>
          <w:p w14:paraId="3458930C" w14:textId="1F315C47" w:rsidR="00E33EBC" w:rsidRDefault="00E33EBC" w:rsidP="00E33EBC">
            <w:pPr>
              <w:pStyle w:val="ListParagraph"/>
              <w:numPr>
                <w:ilvl w:val="0"/>
                <w:numId w:val="120"/>
              </w:numPr>
              <w:spacing w:line="259" w:lineRule="auto"/>
            </w:pPr>
            <w:r>
              <w:t xml:space="preserve">Context of Assessment </w:t>
            </w:r>
          </w:p>
        </w:tc>
        <w:tc>
          <w:tcPr>
            <w:tcW w:w="2579" w:type="pct"/>
            <w:tcBorders>
              <w:top w:val="single" w:sz="4" w:space="0" w:color="000000"/>
              <w:left w:val="single" w:sz="4" w:space="0" w:color="000000"/>
              <w:bottom w:val="single" w:sz="4" w:space="0" w:color="000000"/>
              <w:right w:val="single" w:sz="4" w:space="0" w:color="000000"/>
            </w:tcBorders>
          </w:tcPr>
          <w:p w14:paraId="4C94732D" w14:textId="77777777" w:rsidR="00E33EBC" w:rsidRDefault="00E33EBC" w:rsidP="00E33EBC">
            <w:pPr>
              <w:spacing w:after="0" w:line="259" w:lineRule="auto"/>
              <w:ind w:left="0" w:firstLine="0"/>
              <w:jc w:val="left"/>
            </w:pPr>
            <w:r>
              <w:t xml:space="preserve">Competency may be assessed through:  </w:t>
            </w:r>
          </w:p>
          <w:p w14:paraId="76135512" w14:textId="77777777" w:rsidR="00E33EBC" w:rsidRDefault="00E33EBC" w:rsidP="00E33EBC">
            <w:pPr>
              <w:pStyle w:val="ListParagraph"/>
              <w:numPr>
                <w:ilvl w:val="0"/>
                <w:numId w:val="293"/>
              </w:numPr>
              <w:tabs>
                <w:tab w:val="center" w:pos="1264"/>
              </w:tabs>
              <w:spacing w:after="30" w:line="259" w:lineRule="auto"/>
            </w:pPr>
            <w:r>
              <w:t xml:space="preserve">On – the –job  </w:t>
            </w:r>
          </w:p>
          <w:p w14:paraId="6EBBBB5C" w14:textId="77777777" w:rsidR="00E33EBC" w:rsidRDefault="00E33EBC" w:rsidP="00E33EBC">
            <w:pPr>
              <w:pStyle w:val="ListParagraph"/>
              <w:numPr>
                <w:ilvl w:val="0"/>
                <w:numId w:val="293"/>
              </w:numPr>
              <w:tabs>
                <w:tab w:val="center" w:pos="1202"/>
              </w:tabs>
              <w:spacing w:after="26" w:line="259" w:lineRule="auto"/>
            </w:pPr>
            <w:r>
              <w:t>Off-the –job</w:t>
            </w:r>
          </w:p>
          <w:p w14:paraId="450E0375" w14:textId="7070D0E6" w:rsidR="00E33EBC" w:rsidRPr="005A2828" w:rsidRDefault="00E33EBC" w:rsidP="005A2828">
            <w:pPr>
              <w:pStyle w:val="ListParagraph"/>
              <w:numPr>
                <w:ilvl w:val="0"/>
                <w:numId w:val="293"/>
              </w:numPr>
              <w:tabs>
                <w:tab w:val="center" w:pos="1202"/>
              </w:tabs>
              <w:spacing w:after="26" w:line="259" w:lineRule="auto"/>
              <w:rPr>
                <w:bCs/>
              </w:rPr>
            </w:pPr>
            <w:r>
              <w:t xml:space="preserve"> </w:t>
            </w:r>
            <w:r w:rsidRPr="00E33EBC">
              <w:rPr>
                <w:bCs/>
              </w:rPr>
              <w:t>During Industrial attachment</w:t>
            </w:r>
          </w:p>
        </w:tc>
        <w:tc>
          <w:tcPr>
            <w:tcW w:w="356" w:type="pct"/>
          </w:tcPr>
          <w:p w14:paraId="45A78003" w14:textId="77777777" w:rsidR="00E33EBC" w:rsidRDefault="00E33EBC" w:rsidP="00E33EBC">
            <w:pPr>
              <w:spacing w:after="3" w:line="273" w:lineRule="auto"/>
              <w:ind w:left="0" w:firstLine="0"/>
              <w:jc w:val="left"/>
            </w:pPr>
          </w:p>
        </w:tc>
      </w:tr>
      <w:tr w:rsidR="00E33EBC" w14:paraId="1488A42B" w14:textId="77777777" w:rsidTr="005A2828">
        <w:trPr>
          <w:trHeight w:val="1217"/>
        </w:trPr>
        <w:tc>
          <w:tcPr>
            <w:tcW w:w="2065" w:type="pct"/>
            <w:tcBorders>
              <w:top w:val="single" w:sz="4" w:space="0" w:color="000000"/>
              <w:left w:val="single" w:sz="4" w:space="0" w:color="000000"/>
              <w:bottom w:val="single" w:sz="4" w:space="0" w:color="000000"/>
              <w:right w:val="single" w:sz="4" w:space="0" w:color="000000"/>
            </w:tcBorders>
          </w:tcPr>
          <w:p w14:paraId="75609693" w14:textId="4C572215" w:rsidR="00E33EBC" w:rsidRDefault="00E33EBC" w:rsidP="00E33EBC">
            <w:pPr>
              <w:pStyle w:val="ListParagraph"/>
              <w:numPr>
                <w:ilvl w:val="0"/>
                <w:numId w:val="120"/>
              </w:numPr>
              <w:spacing w:line="259" w:lineRule="auto"/>
            </w:pPr>
            <w:r>
              <w:t xml:space="preserve">Guidance information for assessment </w:t>
            </w:r>
          </w:p>
        </w:tc>
        <w:tc>
          <w:tcPr>
            <w:tcW w:w="2579" w:type="pct"/>
            <w:tcBorders>
              <w:top w:val="single" w:sz="4" w:space="0" w:color="000000"/>
              <w:left w:val="single" w:sz="4" w:space="0" w:color="000000"/>
              <w:bottom w:val="single" w:sz="4" w:space="0" w:color="000000"/>
              <w:right w:val="single" w:sz="4" w:space="0" w:color="000000"/>
            </w:tcBorders>
          </w:tcPr>
          <w:p w14:paraId="157D8CA7" w14:textId="283067D1" w:rsidR="00E33EBC" w:rsidRDefault="00E33EBC" w:rsidP="005A2828">
            <w:pPr>
              <w:spacing w:after="0" w:line="240" w:lineRule="auto"/>
              <w:ind w:left="0" w:firstLine="0"/>
              <w:jc w:val="left"/>
            </w:pPr>
            <w:r>
              <w:t xml:space="preserve">Holistic assessment with other units relevant to the industry sector, workplace and job role is recommended.  </w:t>
            </w:r>
          </w:p>
        </w:tc>
        <w:tc>
          <w:tcPr>
            <w:tcW w:w="356" w:type="pct"/>
          </w:tcPr>
          <w:p w14:paraId="0C8990E7" w14:textId="77777777" w:rsidR="00E33EBC" w:rsidRDefault="00E33EBC" w:rsidP="00E33EBC">
            <w:pPr>
              <w:spacing w:after="3" w:line="273" w:lineRule="auto"/>
              <w:ind w:left="0" w:firstLine="0"/>
              <w:jc w:val="left"/>
            </w:pPr>
          </w:p>
        </w:tc>
      </w:tr>
    </w:tbl>
    <w:p w14:paraId="6C5A264F" w14:textId="77777777" w:rsidR="009E5FB9" w:rsidRDefault="009E5FB9">
      <w:pPr>
        <w:spacing w:after="0" w:line="259" w:lineRule="auto"/>
        <w:ind w:left="-1124" w:right="55" w:firstLine="0"/>
        <w:jc w:val="left"/>
      </w:pPr>
    </w:p>
    <w:p w14:paraId="599C86B6" w14:textId="623AFAEC" w:rsidR="00C77097" w:rsidRDefault="003D279F" w:rsidP="005A2828">
      <w:pPr>
        <w:spacing w:after="0" w:line="259" w:lineRule="auto"/>
        <w:ind w:left="0" w:firstLine="0"/>
        <w:jc w:val="left"/>
        <w:rPr>
          <w:b/>
        </w:rPr>
      </w:pPr>
      <w:r>
        <w:t xml:space="preserve"> </w:t>
      </w:r>
    </w:p>
    <w:p w14:paraId="64E8CF4E" w14:textId="77777777" w:rsidR="00C77097" w:rsidRDefault="00C77097">
      <w:pPr>
        <w:spacing w:after="25" w:line="249" w:lineRule="auto"/>
        <w:ind w:left="10" w:right="1363"/>
        <w:jc w:val="right"/>
        <w:rPr>
          <w:b/>
        </w:rPr>
      </w:pPr>
    </w:p>
    <w:p w14:paraId="5265BF59" w14:textId="77777777" w:rsidR="00C77097" w:rsidRDefault="00C77097">
      <w:pPr>
        <w:spacing w:after="25" w:line="249" w:lineRule="auto"/>
        <w:ind w:left="10" w:right="1363"/>
        <w:jc w:val="right"/>
        <w:rPr>
          <w:b/>
        </w:rPr>
      </w:pPr>
    </w:p>
    <w:p w14:paraId="246A9545" w14:textId="77777777" w:rsidR="00C77097" w:rsidRDefault="00C77097">
      <w:pPr>
        <w:spacing w:after="25" w:line="249" w:lineRule="auto"/>
        <w:ind w:left="10" w:right="1363"/>
        <w:jc w:val="right"/>
        <w:rPr>
          <w:b/>
        </w:rPr>
      </w:pPr>
    </w:p>
    <w:p w14:paraId="27ED4D09" w14:textId="77777777" w:rsidR="00C77097" w:rsidRDefault="00C77097">
      <w:pPr>
        <w:spacing w:after="25" w:line="249" w:lineRule="auto"/>
        <w:ind w:left="10" w:right="1363"/>
        <w:jc w:val="right"/>
        <w:rPr>
          <w:b/>
        </w:rPr>
      </w:pPr>
    </w:p>
    <w:p w14:paraId="55B12B5C" w14:textId="77777777" w:rsidR="00C77097" w:rsidRDefault="00C77097">
      <w:pPr>
        <w:spacing w:after="25" w:line="249" w:lineRule="auto"/>
        <w:ind w:left="10" w:right="1363"/>
        <w:jc w:val="right"/>
        <w:rPr>
          <w:b/>
        </w:rPr>
      </w:pPr>
    </w:p>
    <w:p w14:paraId="08D94124" w14:textId="77777777" w:rsidR="00C77097" w:rsidRDefault="00C77097">
      <w:pPr>
        <w:spacing w:after="25" w:line="249" w:lineRule="auto"/>
        <w:ind w:left="10" w:right="1363"/>
        <w:jc w:val="right"/>
        <w:rPr>
          <w:b/>
        </w:rPr>
      </w:pPr>
    </w:p>
    <w:p w14:paraId="11A4B7F4" w14:textId="77777777" w:rsidR="00C77097" w:rsidRDefault="00C77097">
      <w:pPr>
        <w:spacing w:after="25" w:line="249" w:lineRule="auto"/>
        <w:ind w:left="10" w:right="1363"/>
        <w:jc w:val="right"/>
        <w:rPr>
          <w:b/>
        </w:rPr>
      </w:pPr>
    </w:p>
    <w:p w14:paraId="7731D61E" w14:textId="77777777" w:rsidR="00C77097" w:rsidRDefault="00C77097">
      <w:pPr>
        <w:spacing w:after="25" w:line="249" w:lineRule="auto"/>
        <w:ind w:left="10" w:right="1363"/>
        <w:jc w:val="right"/>
        <w:rPr>
          <w:b/>
        </w:rPr>
      </w:pPr>
    </w:p>
    <w:p w14:paraId="4DF02BDE" w14:textId="77777777" w:rsidR="00C77097" w:rsidRDefault="00C77097">
      <w:pPr>
        <w:spacing w:after="25" w:line="249" w:lineRule="auto"/>
        <w:ind w:left="10" w:right="1363"/>
        <w:jc w:val="right"/>
        <w:rPr>
          <w:b/>
        </w:rPr>
      </w:pPr>
    </w:p>
    <w:p w14:paraId="11CFBDF1" w14:textId="77777777" w:rsidR="00C77097" w:rsidRDefault="003D279F" w:rsidP="0095389A">
      <w:pPr>
        <w:pStyle w:val="Heading1"/>
        <w:jc w:val="center"/>
      </w:pPr>
      <w:bookmarkStart w:id="39" w:name="_Toc67178518"/>
      <w:bookmarkStart w:id="40" w:name="_Hlk65492032"/>
      <w:r>
        <w:t>CORE UNITS OF COMPETENCY</w:t>
      </w:r>
      <w:bookmarkEnd w:id="39"/>
    </w:p>
    <w:bookmarkEnd w:id="40"/>
    <w:p w14:paraId="69B6754E" w14:textId="77777777" w:rsidR="00C77097" w:rsidRDefault="00C77097">
      <w:pPr>
        <w:spacing w:after="25" w:line="249" w:lineRule="auto"/>
        <w:ind w:left="10" w:right="1363"/>
        <w:jc w:val="right"/>
        <w:rPr>
          <w:b/>
        </w:rPr>
      </w:pPr>
    </w:p>
    <w:p w14:paraId="17BF185D" w14:textId="77777777" w:rsidR="00C77097" w:rsidRDefault="00C77097">
      <w:pPr>
        <w:spacing w:after="25" w:line="249" w:lineRule="auto"/>
        <w:ind w:left="10" w:right="1363"/>
        <w:jc w:val="right"/>
        <w:rPr>
          <w:b/>
        </w:rPr>
      </w:pPr>
    </w:p>
    <w:p w14:paraId="19167843" w14:textId="77777777" w:rsidR="00C77097" w:rsidRDefault="00C77097">
      <w:pPr>
        <w:spacing w:after="25" w:line="249" w:lineRule="auto"/>
        <w:ind w:left="10" w:right="1363"/>
        <w:jc w:val="right"/>
        <w:rPr>
          <w:b/>
        </w:rPr>
      </w:pPr>
    </w:p>
    <w:p w14:paraId="0E1058F7" w14:textId="77777777" w:rsidR="00C77097" w:rsidRDefault="00C77097">
      <w:pPr>
        <w:spacing w:after="25" w:line="249" w:lineRule="auto"/>
        <w:ind w:left="10" w:right="1363"/>
        <w:jc w:val="right"/>
        <w:rPr>
          <w:b/>
        </w:rPr>
      </w:pPr>
    </w:p>
    <w:p w14:paraId="2431BF2B" w14:textId="77777777" w:rsidR="00C77097" w:rsidRDefault="00C77097">
      <w:pPr>
        <w:spacing w:after="25" w:line="249" w:lineRule="auto"/>
        <w:ind w:left="10" w:right="1363"/>
        <w:jc w:val="right"/>
        <w:rPr>
          <w:b/>
        </w:rPr>
      </w:pPr>
    </w:p>
    <w:p w14:paraId="237F9A62" w14:textId="77777777" w:rsidR="00C77097" w:rsidRDefault="00C77097">
      <w:pPr>
        <w:spacing w:after="25" w:line="249" w:lineRule="auto"/>
        <w:ind w:left="10" w:right="1363"/>
        <w:jc w:val="right"/>
        <w:rPr>
          <w:b/>
        </w:rPr>
      </w:pPr>
    </w:p>
    <w:p w14:paraId="71525932" w14:textId="77777777" w:rsidR="00C77097" w:rsidRDefault="00C77097">
      <w:pPr>
        <w:spacing w:after="25" w:line="249" w:lineRule="auto"/>
        <w:ind w:left="10" w:right="1363"/>
        <w:jc w:val="right"/>
        <w:rPr>
          <w:b/>
        </w:rPr>
      </w:pPr>
    </w:p>
    <w:p w14:paraId="7F34CAD2" w14:textId="77777777" w:rsidR="00C77097" w:rsidRDefault="00C77097">
      <w:pPr>
        <w:spacing w:after="25" w:line="249" w:lineRule="auto"/>
        <w:ind w:left="10" w:right="1363"/>
        <w:jc w:val="right"/>
        <w:rPr>
          <w:b/>
        </w:rPr>
      </w:pPr>
    </w:p>
    <w:p w14:paraId="2755DDA4" w14:textId="77777777" w:rsidR="00C77097" w:rsidRDefault="00C77097">
      <w:pPr>
        <w:spacing w:after="25" w:line="249" w:lineRule="auto"/>
        <w:ind w:left="10" w:right="1363"/>
        <w:jc w:val="right"/>
        <w:rPr>
          <w:b/>
        </w:rPr>
      </w:pPr>
    </w:p>
    <w:p w14:paraId="2424A017" w14:textId="77777777" w:rsidR="00C77097" w:rsidRDefault="00C77097">
      <w:pPr>
        <w:spacing w:after="25" w:line="249" w:lineRule="auto"/>
        <w:ind w:left="10" w:right="1363"/>
        <w:jc w:val="right"/>
        <w:rPr>
          <w:b/>
        </w:rPr>
      </w:pPr>
    </w:p>
    <w:p w14:paraId="2C1E5F15" w14:textId="77777777" w:rsidR="00C77097" w:rsidRDefault="00C77097">
      <w:pPr>
        <w:spacing w:after="25" w:line="249" w:lineRule="auto"/>
        <w:ind w:left="10" w:right="1363"/>
        <w:jc w:val="right"/>
        <w:rPr>
          <w:b/>
        </w:rPr>
      </w:pPr>
    </w:p>
    <w:p w14:paraId="24328278" w14:textId="77777777" w:rsidR="00C77097" w:rsidRDefault="00C77097">
      <w:pPr>
        <w:spacing w:after="25" w:line="249" w:lineRule="auto"/>
        <w:ind w:left="10" w:right="1363"/>
        <w:jc w:val="right"/>
        <w:rPr>
          <w:b/>
        </w:rPr>
      </w:pPr>
    </w:p>
    <w:p w14:paraId="40C40744" w14:textId="77777777" w:rsidR="00C77097" w:rsidRDefault="00C77097">
      <w:pPr>
        <w:spacing w:after="25" w:line="249" w:lineRule="auto"/>
        <w:ind w:left="10" w:right="1363"/>
        <w:jc w:val="right"/>
        <w:rPr>
          <w:b/>
        </w:rPr>
      </w:pPr>
    </w:p>
    <w:p w14:paraId="3B579518" w14:textId="77777777" w:rsidR="00C77097" w:rsidRDefault="00C77097">
      <w:pPr>
        <w:spacing w:after="25" w:line="249" w:lineRule="auto"/>
        <w:ind w:left="10" w:right="1363"/>
        <w:jc w:val="right"/>
        <w:rPr>
          <w:b/>
        </w:rPr>
      </w:pPr>
    </w:p>
    <w:p w14:paraId="29FF87F2" w14:textId="77777777" w:rsidR="00C77097" w:rsidRDefault="00C77097">
      <w:pPr>
        <w:spacing w:after="25" w:line="249" w:lineRule="auto"/>
        <w:ind w:left="10" w:right="1363"/>
        <w:jc w:val="right"/>
        <w:rPr>
          <w:b/>
        </w:rPr>
      </w:pPr>
    </w:p>
    <w:p w14:paraId="4B0F1AAB" w14:textId="77777777" w:rsidR="00C77097" w:rsidRDefault="00C77097">
      <w:pPr>
        <w:spacing w:after="25" w:line="249" w:lineRule="auto"/>
        <w:ind w:left="10" w:right="1363"/>
        <w:jc w:val="right"/>
        <w:rPr>
          <w:b/>
        </w:rPr>
      </w:pPr>
    </w:p>
    <w:p w14:paraId="1D7EDE1A" w14:textId="77777777" w:rsidR="00C77097" w:rsidRDefault="00C77097">
      <w:pPr>
        <w:spacing w:after="25" w:line="249" w:lineRule="auto"/>
        <w:ind w:left="10" w:right="1363"/>
        <w:jc w:val="right"/>
        <w:rPr>
          <w:b/>
        </w:rPr>
      </w:pPr>
    </w:p>
    <w:p w14:paraId="271B45F7" w14:textId="77777777" w:rsidR="009E5FB9" w:rsidRDefault="003D279F" w:rsidP="00C77097">
      <w:pPr>
        <w:pStyle w:val="Heading1"/>
        <w:jc w:val="center"/>
      </w:pPr>
      <w:bookmarkStart w:id="41" w:name="_Toc67178519"/>
      <w:bookmarkStart w:id="42" w:name="_Hlk65492055"/>
      <w:r>
        <w:lastRenderedPageBreak/>
        <w:t>CONSTRUCT SIMPLE 1 LEVEL MASONRY</w:t>
      </w:r>
      <w:bookmarkEnd w:id="41"/>
    </w:p>
    <w:p w14:paraId="5C57E940" w14:textId="77777777" w:rsidR="00C77097" w:rsidRPr="00DF1EC6" w:rsidRDefault="003D279F" w:rsidP="00DF1EC6">
      <w:pPr>
        <w:jc w:val="center"/>
        <w:rPr>
          <w:b/>
        </w:rPr>
      </w:pPr>
      <w:r w:rsidRPr="00DF1EC6">
        <w:rPr>
          <w:b/>
        </w:rPr>
        <w:t>SUBSTRUCTURES</w:t>
      </w:r>
    </w:p>
    <w:bookmarkEnd w:id="42"/>
    <w:p w14:paraId="339C11E5" w14:textId="77777777" w:rsidR="00C77097" w:rsidRDefault="00C77097" w:rsidP="00C77097">
      <w:pPr>
        <w:spacing w:after="14" w:line="259" w:lineRule="auto"/>
        <w:ind w:left="0" w:firstLine="0"/>
        <w:jc w:val="left"/>
        <w:rPr>
          <w:b/>
        </w:rPr>
      </w:pPr>
    </w:p>
    <w:p w14:paraId="05674946" w14:textId="118AE5DD" w:rsidR="009E5FB9" w:rsidRDefault="003D279F">
      <w:pPr>
        <w:spacing w:after="14" w:line="259" w:lineRule="auto"/>
        <w:ind w:left="-5"/>
        <w:jc w:val="left"/>
      </w:pPr>
      <w:r>
        <w:rPr>
          <w:b/>
        </w:rPr>
        <w:t>UNIT CODE</w:t>
      </w:r>
      <w:r>
        <w:t xml:space="preserve">: </w:t>
      </w:r>
      <w:r>
        <w:rPr>
          <w:b/>
        </w:rPr>
        <w:t>CON/OS/MA/CR/01/3</w:t>
      </w:r>
      <w:r w:rsidR="00B654B1">
        <w:rPr>
          <w:b/>
        </w:rPr>
        <w:t>/</w:t>
      </w:r>
      <w:r w:rsidR="00C77097">
        <w:rPr>
          <w:b/>
        </w:rPr>
        <w:t>A</w:t>
      </w:r>
      <w:r>
        <w:t xml:space="preserve"> </w:t>
      </w:r>
    </w:p>
    <w:p w14:paraId="6672B60E" w14:textId="77777777" w:rsidR="009E5FB9" w:rsidRDefault="003D279F">
      <w:pPr>
        <w:spacing w:after="23" w:line="259" w:lineRule="auto"/>
        <w:ind w:left="0" w:firstLine="0"/>
        <w:jc w:val="left"/>
      </w:pPr>
      <w:r>
        <w:rPr>
          <w:b/>
        </w:rPr>
        <w:t xml:space="preserve"> </w:t>
      </w:r>
      <w:r>
        <w:rPr>
          <w:b/>
        </w:rPr>
        <w:tab/>
        <w:t xml:space="preserve"> </w:t>
      </w:r>
    </w:p>
    <w:p w14:paraId="59BF16B1" w14:textId="77777777" w:rsidR="009E5FB9" w:rsidRPr="0031611B" w:rsidRDefault="003D279F" w:rsidP="0031611B">
      <w:pPr>
        <w:rPr>
          <w:b/>
        </w:rPr>
      </w:pPr>
      <w:r w:rsidRPr="0031611B">
        <w:rPr>
          <w:b/>
        </w:rPr>
        <w:t xml:space="preserve">Unit Description </w:t>
      </w:r>
    </w:p>
    <w:p w14:paraId="12D67BD1" w14:textId="333790D2" w:rsidR="009E5FB9" w:rsidRDefault="003D279F" w:rsidP="000553FE">
      <w:pPr>
        <w:spacing w:after="4" w:line="274" w:lineRule="auto"/>
        <w:ind w:left="0"/>
      </w:pPr>
      <w:bookmarkStart w:id="43" w:name="_Hlk65507775"/>
      <w:r>
        <w:t xml:space="preserve">This unit specifies the competencies required to construct Simple 1 Level Masonry Substructure. It entails </w:t>
      </w:r>
      <w:r w:rsidR="000305D0">
        <w:t xml:space="preserve">interpreting working drawings, quantifying materials requirements, using masonry tools and equipment,  </w:t>
      </w:r>
      <w:r>
        <w:t xml:space="preserve">setting out the building, laying of foundation, construction of foundation walling and ground floor slab. It applies in the construction industry.  </w:t>
      </w:r>
    </w:p>
    <w:bookmarkEnd w:id="43"/>
    <w:p w14:paraId="4958A989" w14:textId="77777777" w:rsidR="009E5FB9" w:rsidRDefault="003D279F">
      <w:pPr>
        <w:spacing w:after="24" w:line="259" w:lineRule="auto"/>
        <w:ind w:left="0" w:firstLine="0"/>
        <w:jc w:val="left"/>
      </w:pPr>
      <w:r>
        <w:t xml:space="preserve"> </w:t>
      </w:r>
    </w:p>
    <w:p w14:paraId="696CD7D7" w14:textId="77777777" w:rsidR="009E5FB9" w:rsidRPr="0031611B" w:rsidRDefault="003D279F" w:rsidP="0031611B">
      <w:pPr>
        <w:rPr>
          <w:b/>
        </w:rPr>
      </w:pPr>
      <w:r w:rsidRPr="0031611B">
        <w:rPr>
          <w:b/>
        </w:rPr>
        <w:t xml:space="preserve">ELEMENTS AND PERFORMANCE CRITERIA </w:t>
      </w:r>
    </w:p>
    <w:tbl>
      <w:tblPr>
        <w:tblW w:w="5000" w:type="pct"/>
        <w:tblCellMar>
          <w:top w:w="9" w:type="dxa"/>
          <w:right w:w="89" w:type="dxa"/>
        </w:tblCellMar>
        <w:tblLook w:val="04A0" w:firstRow="1" w:lastRow="0" w:firstColumn="1" w:lastColumn="0" w:noHBand="0" w:noVBand="1"/>
      </w:tblPr>
      <w:tblGrid>
        <w:gridCol w:w="1983"/>
        <w:gridCol w:w="4275"/>
      </w:tblGrid>
      <w:tr w:rsidR="009E5FB9" w14:paraId="7ED27FE8" w14:textId="77777777" w:rsidTr="00CE096E">
        <w:trPr>
          <w:trHeight w:val="1666"/>
        </w:trPr>
        <w:tc>
          <w:tcPr>
            <w:tcW w:w="1584" w:type="pct"/>
            <w:tcBorders>
              <w:top w:val="single" w:sz="4" w:space="0" w:color="000000"/>
              <w:left w:val="single" w:sz="4" w:space="0" w:color="000000"/>
              <w:bottom w:val="single" w:sz="4" w:space="0" w:color="000000"/>
              <w:right w:val="single" w:sz="4" w:space="0" w:color="000000"/>
            </w:tcBorders>
          </w:tcPr>
          <w:p w14:paraId="0FA1429A" w14:textId="77777777" w:rsidR="009E5FB9" w:rsidRDefault="003D279F">
            <w:pPr>
              <w:spacing w:after="0" w:line="259" w:lineRule="auto"/>
              <w:ind w:left="0" w:right="148" w:firstLine="0"/>
              <w:jc w:val="left"/>
            </w:pPr>
            <w:r>
              <w:rPr>
                <w:b/>
              </w:rPr>
              <w:t xml:space="preserve">Element  </w:t>
            </w:r>
            <w:r>
              <w:rPr>
                <w:i/>
              </w:rPr>
              <w:t xml:space="preserve">These describe the key outcomes which make up workplace function </w:t>
            </w:r>
          </w:p>
        </w:tc>
        <w:tc>
          <w:tcPr>
            <w:tcW w:w="3416" w:type="pct"/>
            <w:tcBorders>
              <w:top w:val="single" w:sz="4" w:space="0" w:color="000000"/>
              <w:left w:val="single" w:sz="4" w:space="0" w:color="000000"/>
              <w:bottom w:val="single" w:sz="4" w:space="0" w:color="000000"/>
              <w:right w:val="single" w:sz="4" w:space="0" w:color="000000"/>
            </w:tcBorders>
          </w:tcPr>
          <w:p w14:paraId="3884CC36" w14:textId="77777777" w:rsidR="009E5FB9" w:rsidRDefault="003D279F">
            <w:pPr>
              <w:spacing w:after="0" w:line="259" w:lineRule="auto"/>
              <w:ind w:left="0" w:firstLine="0"/>
              <w:jc w:val="left"/>
            </w:pPr>
            <w:r>
              <w:rPr>
                <w:b/>
              </w:rPr>
              <w:t xml:space="preserve">Performance Criteria </w:t>
            </w:r>
          </w:p>
          <w:p w14:paraId="599B0B48" w14:textId="77777777" w:rsidR="009E5FB9" w:rsidRDefault="003D279F">
            <w:pPr>
              <w:spacing w:line="238" w:lineRule="auto"/>
              <w:ind w:left="0" w:firstLine="0"/>
              <w:jc w:val="left"/>
            </w:pPr>
            <w:r>
              <w:rPr>
                <w:i/>
              </w:rPr>
              <w:t xml:space="preserve">These are assessable statements which specify the required level of performance for each of the elements. </w:t>
            </w:r>
          </w:p>
          <w:p w14:paraId="2C0CB6EE" w14:textId="77777777" w:rsidR="009E5FB9" w:rsidRDefault="003D279F">
            <w:pPr>
              <w:spacing w:after="0" w:line="259" w:lineRule="auto"/>
              <w:ind w:left="0" w:firstLine="0"/>
              <w:jc w:val="left"/>
            </w:pPr>
            <w:r>
              <w:rPr>
                <w:b/>
                <w:i/>
              </w:rPr>
              <w:t>Bold and italicized terms</w:t>
            </w:r>
            <w:r>
              <w:t xml:space="preserve"> </w:t>
            </w:r>
            <w:r>
              <w:rPr>
                <w:b/>
                <w:i/>
              </w:rPr>
              <w:t>are elaborated in the Range</w:t>
            </w:r>
            <w:r>
              <w:t xml:space="preserve"> </w:t>
            </w:r>
          </w:p>
        </w:tc>
      </w:tr>
      <w:tr w:rsidR="00411112" w14:paraId="5119C760" w14:textId="77777777" w:rsidTr="005A2828">
        <w:trPr>
          <w:trHeight w:val="1220"/>
        </w:trPr>
        <w:tc>
          <w:tcPr>
            <w:tcW w:w="1584" w:type="pct"/>
            <w:tcBorders>
              <w:top w:val="single" w:sz="4" w:space="0" w:color="000000"/>
              <w:left w:val="single" w:sz="4" w:space="0" w:color="000000"/>
              <w:bottom w:val="single" w:sz="4" w:space="0" w:color="000000"/>
              <w:right w:val="single" w:sz="4" w:space="0" w:color="000000"/>
            </w:tcBorders>
          </w:tcPr>
          <w:p w14:paraId="0C480135" w14:textId="77777777" w:rsidR="00411112" w:rsidRDefault="00411112" w:rsidP="00C74342">
            <w:pPr>
              <w:pStyle w:val="ListParagraph"/>
              <w:numPr>
                <w:ilvl w:val="0"/>
                <w:numId w:val="202"/>
              </w:numPr>
              <w:spacing w:after="4" w:line="274" w:lineRule="auto"/>
            </w:pPr>
            <w:r>
              <w:t xml:space="preserve">Interpret working drawings  </w:t>
            </w:r>
          </w:p>
          <w:p w14:paraId="7216FF1D" w14:textId="41631031" w:rsidR="00411112" w:rsidRDefault="00411112" w:rsidP="00411112">
            <w:pPr>
              <w:spacing w:after="0" w:line="259" w:lineRule="auto"/>
              <w:ind w:left="0" w:right="148" w:firstLine="0"/>
              <w:jc w:val="left"/>
              <w:rPr>
                <w:b/>
              </w:rPr>
            </w:pPr>
            <w:r>
              <w:t xml:space="preserve"> </w:t>
            </w:r>
          </w:p>
        </w:tc>
        <w:tc>
          <w:tcPr>
            <w:tcW w:w="3416" w:type="pct"/>
            <w:tcBorders>
              <w:top w:val="single" w:sz="4" w:space="0" w:color="000000"/>
              <w:left w:val="single" w:sz="4" w:space="0" w:color="000000"/>
              <w:bottom w:val="single" w:sz="4" w:space="0" w:color="000000"/>
              <w:right w:val="single" w:sz="4" w:space="0" w:color="000000"/>
            </w:tcBorders>
          </w:tcPr>
          <w:p w14:paraId="471A2273" w14:textId="77777777" w:rsidR="00411112" w:rsidRDefault="00411112" w:rsidP="00411112">
            <w:pPr>
              <w:pStyle w:val="ListParagraph"/>
              <w:numPr>
                <w:ilvl w:val="0"/>
                <w:numId w:val="79"/>
              </w:numPr>
              <w:spacing w:line="277" w:lineRule="auto"/>
              <w:ind w:right="4"/>
            </w:pPr>
            <w:r w:rsidRPr="006E6E5A">
              <w:rPr>
                <w:b/>
                <w:i/>
              </w:rPr>
              <w:t>Working drawings</w:t>
            </w:r>
            <w:r>
              <w:t xml:space="preserve"> are differentiated based on </w:t>
            </w:r>
            <w:r w:rsidRPr="006E6E5A">
              <w:rPr>
                <w:b/>
                <w:i/>
              </w:rPr>
              <w:t>technical drawings standards.</w:t>
            </w:r>
            <w:r>
              <w:t xml:space="preserve">  </w:t>
            </w:r>
          </w:p>
          <w:p w14:paraId="50A87456" w14:textId="77777777" w:rsidR="00411112" w:rsidRDefault="00411112" w:rsidP="00411112">
            <w:pPr>
              <w:pStyle w:val="ListParagraph"/>
              <w:numPr>
                <w:ilvl w:val="0"/>
                <w:numId w:val="79"/>
              </w:numPr>
              <w:spacing w:line="277" w:lineRule="auto"/>
              <w:ind w:right="4"/>
            </w:pPr>
            <w:r w:rsidRPr="006E6E5A">
              <w:rPr>
                <w:b/>
                <w:i/>
              </w:rPr>
              <w:t>The</w:t>
            </w:r>
            <w:r>
              <w:t xml:space="preserve"> scale of the drawing is read based on the provided key.  </w:t>
            </w:r>
          </w:p>
          <w:p w14:paraId="6983E9EC" w14:textId="77777777" w:rsidR="00411112" w:rsidRDefault="00411112" w:rsidP="00411112">
            <w:pPr>
              <w:pStyle w:val="ListParagraph"/>
              <w:numPr>
                <w:ilvl w:val="0"/>
                <w:numId w:val="79"/>
              </w:numPr>
              <w:spacing w:line="277" w:lineRule="auto"/>
              <w:ind w:right="4"/>
            </w:pPr>
            <w:r>
              <w:rPr>
                <w:rFonts w:ascii="Arial" w:eastAsia="Arial" w:hAnsi="Arial" w:cs="Arial"/>
              </w:rPr>
              <w:t xml:space="preserve"> </w:t>
            </w:r>
            <w:r w:rsidRPr="006E6E5A">
              <w:rPr>
                <w:b/>
                <w:i/>
              </w:rPr>
              <w:t>Imperial</w:t>
            </w:r>
            <w:r>
              <w:t xml:space="preserve"> measurements are converted into metric measurements based on conversion table.  </w:t>
            </w:r>
          </w:p>
          <w:p w14:paraId="04B1E50B" w14:textId="77777777" w:rsidR="00411112" w:rsidRDefault="00411112" w:rsidP="00411112">
            <w:pPr>
              <w:pStyle w:val="ListParagraph"/>
              <w:numPr>
                <w:ilvl w:val="0"/>
                <w:numId w:val="79"/>
              </w:numPr>
              <w:spacing w:line="277" w:lineRule="auto"/>
              <w:ind w:right="4"/>
            </w:pPr>
            <w:r>
              <w:lastRenderedPageBreak/>
              <w:t xml:space="preserve">Symbols are identified based on technical drawings standards. </w:t>
            </w:r>
          </w:p>
          <w:p w14:paraId="7745F01F" w14:textId="15BACCEE" w:rsidR="00411112" w:rsidRPr="005A2828" w:rsidRDefault="00411112" w:rsidP="005A2828">
            <w:pPr>
              <w:pStyle w:val="ListParagraph"/>
              <w:numPr>
                <w:ilvl w:val="0"/>
                <w:numId w:val="79"/>
              </w:numPr>
              <w:spacing w:line="277" w:lineRule="auto"/>
              <w:ind w:right="4"/>
            </w:pPr>
            <w:r>
              <w:t xml:space="preserve">Reference points are identified on the ground based on the site drawing.  </w:t>
            </w:r>
          </w:p>
        </w:tc>
      </w:tr>
      <w:tr w:rsidR="00C74342" w14:paraId="29036E87" w14:textId="77777777" w:rsidTr="009B29EE">
        <w:trPr>
          <w:trHeight w:val="1666"/>
        </w:trPr>
        <w:tc>
          <w:tcPr>
            <w:tcW w:w="1584" w:type="pct"/>
            <w:tcBorders>
              <w:top w:val="single" w:sz="4" w:space="0" w:color="000000"/>
              <w:left w:val="single" w:sz="4" w:space="0" w:color="000000"/>
              <w:bottom w:val="single" w:sz="4" w:space="0" w:color="000000"/>
              <w:right w:val="single" w:sz="4" w:space="0" w:color="000000"/>
            </w:tcBorders>
          </w:tcPr>
          <w:p w14:paraId="56A4E735" w14:textId="0DD6FB7F" w:rsidR="00C74342" w:rsidRDefault="00C74342" w:rsidP="00C74342">
            <w:pPr>
              <w:pStyle w:val="ListParagraph"/>
              <w:numPr>
                <w:ilvl w:val="0"/>
                <w:numId w:val="202"/>
              </w:numPr>
              <w:spacing w:after="4" w:line="274" w:lineRule="auto"/>
            </w:pPr>
            <w:r>
              <w:lastRenderedPageBreak/>
              <w:t xml:space="preserve">Quantify materials requirements  </w:t>
            </w:r>
          </w:p>
        </w:tc>
        <w:tc>
          <w:tcPr>
            <w:tcW w:w="3416" w:type="pct"/>
            <w:tcBorders>
              <w:top w:val="single" w:sz="4" w:space="0" w:color="000000"/>
              <w:left w:val="single" w:sz="4" w:space="0" w:color="000000"/>
              <w:bottom w:val="single" w:sz="4" w:space="0" w:color="000000"/>
              <w:right w:val="single" w:sz="4" w:space="0" w:color="000000"/>
            </w:tcBorders>
          </w:tcPr>
          <w:p w14:paraId="54657420" w14:textId="3AE9C449" w:rsidR="00C74342" w:rsidRDefault="00C74342" w:rsidP="00C74342">
            <w:pPr>
              <w:pStyle w:val="ListParagraph"/>
              <w:numPr>
                <w:ilvl w:val="0"/>
                <w:numId w:val="203"/>
              </w:numPr>
              <w:spacing w:after="3" w:line="238" w:lineRule="auto"/>
            </w:pPr>
            <w:r w:rsidRPr="00C74342">
              <w:rPr>
                <w:b/>
                <w:i/>
              </w:rPr>
              <w:t>Materials</w:t>
            </w:r>
            <w:r>
              <w:t xml:space="preserve"> required for masonry are identified based on the drawing.</w:t>
            </w:r>
          </w:p>
          <w:p w14:paraId="0ECCEA72" w14:textId="7C8D50E6" w:rsidR="00C74342" w:rsidRDefault="00C74342" w:rsidP="00C74342">
            <w:pPr>
              <w:pStyle w:val="ListParagraph"/>
              <w:numPr>
                <w:ilvl w:val="0"/>
                <w:numId w:val="203"/>
              </w:numPr>
              <w:spacing w:after="3" w:line="238" w:lineRule="auto"/>
            </w:pPr>
            <w:r w:rsidRPr="00C74342">
              <w:rPr>
                <w:b/>
                <w:i/>
              </w:rPr>
              <w:t>Supplies</w:t>
            </w:r>
            <w:r>
              <w:t xml:space="preserve"> are identified based on drawing.  </w:t>
            </w:r>
          </w:p>
          <w:p w14:paraId="0F46C515" w14:textId="594AC727" w:rsidR="00C74342" w:rsidRPr="006E6E5A" w:rsidRDefault="00C74342" w:rsidP="00C74342">
            <w:pPr>
              <w:pStyle w:val="ListParagraph"/>
              <w:numPr>
                <w:ilvl w:val="0"/>
                <w:numId w:val="203"/>
              </w:numPr>
              <w:spacing w:line="277" w:lineRule="auto"/>
              <w:ind w:right="4"/>
              <w:rPr>
                <w:b/>
                <w:i/>
              </w:rPr>
            </w:pPr>
            <w:r>
              <w:rPr>
                <w:rFonts w:ascii="Arial" w:eastAsia="Arial" w:hAnsi="Arial" w:cs="Arial"/>
              </w:rPr>
              <w:t xml:space="preserve"> </w:t>
            </w:r>
            <w:r>
              <w:t>A schedule of materials is prepared based on the drawings</w:t>
            </w:r>
          </w:p>
        </w:tc>
      </w:tr>
      <w:tr w:rsidR="00C74342" w14:paraId="14B40037" w14:textId="77777777" w:rsidTr="009B29EE">
        <w:trPr>
          <w:trHeight w:val="1666"/>
        </w:trPr>
        <w:tc>
          <w:tcPr>
            <w:tcW w:w="1584" w:type="pct"/>
            <w:tcBorders>
              <w:top w:val="single" w:sz="4" w:space="0" w:color="000000"/>
              <w:left w:val="single" w:sz="4" w:space="0" w:color="000000"/>
              <w:bottom w:val="single" w:sz="4" w:space="0" w:color="000000"/>
              <w:right w:val="single" w:sz="4" w:space="0" w:color="000000"/>
            </w:tcBorders>
          </w:tcPr>
          <w:p w14:paraId="6D0C9C4D" w14:textId="77777777" w:rsidR="00C74342" w:rsidRDefault="00C74342" w:rsidP="00C74342">
            <w:pPr>
              <w:pStyle w:val="ListParagraph"/>
              <w:numPr>
                <w:ilvl w:val="0"/>
                <w:numId w:val="202"/>
              </w:numPr>
              <w:spacing w:after="4" w:line="274" w:lineRule="auto"/>
            </w:pPr>
            <w:r>
              <w:t xml:space="preserve">Use masonry tools and </w:t>
            </w:r>
          </w:p>
          <w:p w14:paraId="61E49EFE" w14:textId="4A0440A6" w:rsidR="00C74342" w:rsidRDefault="00C74342" w:rsidP="00C74342">
            <w:pPr>
              <w:spacing w:after="4" w:line="274" w:lineRule="auto"/>
              <w:ind w:left="0"/>
            </w:pPr>
            <w:r>
              <w:t xml:space="preserve">      equipment  </w:t>
            </w:r>
          </w:p>
        </w:tc>
        <w:tc>
          <w:tcPr>
            <w:tcW w:w="3416" w:type="pct"/>
            <w:tcBorders>
              <w:top w:val="single" w:sz="4" w:space="0" w:color="000000"/>
              <w:left w:val="single" w:sz="4" w:space="0" w:color="000000"/>
              <w:bottom w:val="single" w:sz="4" w:space="0" w:color="000000"/>
              <w:right w:val="single" w:sz="4" w:space="0" w:color="000000"/>
            </w:tcBorders>
          </w:tcPr>
          <w:p w14:paraId="0AAC8471" w14:textId="77777777" w:rsidR="00C74342" w:rsidRDefault="00C74342" w:rsidP="00C74342">
            <w:pPr>
              <w:pStyle w:val="ListParagraph"/>
              <w:numPr>
                <w:ilvl w:val="0"/>
                <w:numId w:val="204"/>
              </w:numPr>
              <w:spacing w:after="2" w:line="275" w:lineRule="auto"/>
              <w:ind w:right="55"/>
            </w:pPr>
            <w:r w:rsidRPr="00C74342">
              <w:rPr>
                <w:b/>
                <w:i/>
              </w:rPr>
              <w:t>Personal Protective Equipment</w:t>
            </w:r>
            <w:r>
              <w:t xml:space="preserve"> is used in line with occupational safety and health regulations.  </w:t>
            </w:r>
          </w:p>
          <w:p w14:paraId="17619D0C" w14:textId="55F7B853" w:rsidR="00C74342" w:rsidRDefault="00C74342" w:rsidP="00C74342">
            <w:pPr>
              <w:pStyle w:val="ListParagraph"/>
              <w:numPr>
                <w:ilvl w:val="0"/>
                <w:numId w:val="204"/>
              </w:numPr>
              <w:spacing w:after="2" w:line="275" w:lineRule="auto"/>
              <w:ind w:right="55"/>
            </w:pPr>
            <w:r w:rsidRPr="00C74342">
              <w:rPr>
                <w:b/>
                <w:i/>
              </w:rPr>
              <w:t>Masonry tools and equipment</w:t>
            </w:r>
            <w:r>
              <w:t xml:space="preserve"> are identified based on the requirements of the job.  </w:t>
            </w:r>
          </w:p>
          <w:p w14:paraId="16D29F77" w14:textId="6EDB7BC0" w:rsidR="00C74342" w:rsidRDefault="00C74342" w:rsidP="00C74342">
            <w:pPr>
              <w:pStyle w:val="ListParagraph"/>
              <w:numPr>
                <w:ilvl w:val="0"/>
                <w:numId w:val="204"/>
              </w:numPr>
              <w:spacing w:after="2" w:line="275" w:lineRule="auto"/>
              <w:ind w:right="55"/>
            </w:pPr>
            <w:r>
              <w:t xml:space="preserve">Masonry tools and equipment are cared for and maintained based on manufacturer’s manual and workplace place policy.  </w:t>
            </w:r>
          </w:p>
          <w:p w14:paraId="3B439526" w14:textId="77777777" w:rsidR="00C74342" w:rsidRDefault="00C74342" w:rsidP="00C74342">
            <w:pPr>
              <w:pStyle w:val="ListParagraph"/>
              <w:numPr>
                <w:ilvl w:val="0"/>
                <w:numId w:val="204"/>
              </w:numPr>
              <w:spacing w:after="2" w:line="275" w:lineRule="auto"/>
              <w:ind w:right="55"/>
            </w:pPr>
            <w:r>
              <w:t xml:space="preserve">Masonry tools and equipment are used based on manufacturer’s instructions. </w:t>
            </w:r>
          </w:p>
          <w:p w14:paraId="1AB45F2D" w14:textId="58BF3AE7" w:rsidR="00C74342" w:rsidRDefault="00C74342" w:rsidP="00C74342">
            <w:pPr>
              <w:pStyle w:val="ListParagraph"/>
              <w:numPr>
                <w:ilvl w:val="0"/>
                <w:numId w:val="204"/>
              </w:numPr>
              <w:spacing w:after="2" w:line="275" w:lineRule="auto"/>
              <w:ind w:right="55"/>
            </w:pPr>
            <w:r w:rsidRPr="00C74342">
              <w:rPr>
                <w:rFonts w:ascii="Arial" w:eastAsia="Arial" w:hAnsi="Arial" w:cs="Arial"/>
              </w:rPr>
              <w:t xml:space="preserve"> </w:t>
            </w:r>
            <w:r>
              <w:t xml:space="preserve">Masonry tools and equipment are stored based on manufacturer’s instructions.   </w:t>
            </w:r>
          </w:p>
        </w:tc>
      </w:tr>
    </w:tbl>
    <w:p w14:paraId="5430B010" w14:textId="77777777" w:rsidR="009E5FB9" w:rsidRDefault="009E5FB9">
      <w:pPr>
        <w:spacing w:after="0" w:line="259" w:lineRule="auto"/>
        <w:ind w:left="-1124" w:right="14" w:firstLine="0"/>
        <w:jc w:val="left"/>
      </w:pPr>
    </w:p>
    <w:p w14:paraId="146E2779" w14:textId="77777777" w:rsidR="009E5FB9" w:rsidRDefault="009E5FB9">
      <w:pPr>
        <w:spacing w:after="0" w:line="259" w:lineRule="auto"/>
        <w:ind w:left="-1124" w:right="14" w:firstLine="0"/>
        <w:jc w:val="left"/>
      </w:pPr>
    </w:p>
    <w:tbl>
      <w:tblPr>
        <w:tblW w:w="6254" w:type="dxa"/>
        <w:tblCellMar>
          <w:top w:w="9" w:type="dxa"/>
          <w:right w:w="17" w:type="dxa"/>
        </w:tblCellMar>
        <w:tblLook w:val="04A0" w:firstRow="1" w:lastRow="0" w:firstColumn="1" w:lastColumn="0" w:noHBand="0" w:noVBand="1"/>
      </w:tblPr>
      <w:tblGrid>
        <w:gridCol w:w="1981"/>
        <w:gridCol w:w="4273"/>
      </w:tblGrid>
      <w:tr w:rsidR="009E5FB9" w14:paraId="4DF7794A" w14:textId="77777777">
        <w:trPr>
          <w:trHeight w:val="5089"/>
        </w:trPr>
        <w:tc>
          <w:tcPr>
            <w:tcW w:w="1981" w:type="dxa"/>
            <w:tcBorders>
              <w:top w:val="single" w:sz="4" w:space="0" w:color="000000"/>
              <w:left w:val="single" w:sz="4" w:space="0" w:color="000000"/>
              <w:bottom w:val="single" w:sz="4" w:space="0" w:color="000000"/>
              <w:right w:val="single" w:sz="4" w:space="0" w:color="000000"/>
            </w:tcBorders>
          </w:tcPr>
          <w:p w14:paraId="115A826F" w14:textId="599DE25B" w:rsidR="009E5FB9" w:rsidRDefault="003D279F" w:rsidP="00C74342">
            <w:pPr>
              <w:pStyle w:val="ListParagraph"/>
              <w:numPr>
                <w:ilvl w:val="0"/>
                <w:numId w:val="202"/>
              </w:numPr>
              <w:spacing w:after="4" w:line="274" w:lineRule="auto"/>
            </w:pPr>
            <w:r>
              <w:lastRenderedPageBreak/>
              <w:t xml:space="preserve">Set-out building  </w:t>
            </w:r>
          </w:p>
          <w:p w14:paraId="584A8FE0" w14:textId="77777777" w:rsidR="009E5FB9" w:rsidRDefault="003D279F">
            <w:pPr>
              <w:spacing w:after="0" w:line="259" w:lineRule="auto"/>
              <w:ind w:left="360" w:firstLine="0"/>
              <w:jc w:val="left"/>
            </w:pPr>
            <w: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3F7E6884" w14:textId="4C618224" w:rsidR="009E5FB9" w:rsidRDefault="003D279F" w:rsidP="00C74342">
            <w:pPr>
              <w:pStyle w:val="ListParagraph"/>
              <w:numPr>
                <w:ilvl w:val="0"/>
                <w:numId w:val="205"/>
              </w:numPr>
              <w:spacing w:after="3" w:line="274" w:lineRule="auto"/>
            </w:pPr>
            <w:r>
              <w:t xml:space="preserve">Preliminary preparation activities are carried out as per drawings and standard procedures   </w:t>
            </w:r>
          </w:p>
          <w:p w14:paraId="6F7C73E8" w14:textId="4806A89A" w:rsidR="009E5FB9" w:rsidRDefault="003D279F" w:rsidP="00930DAA">
            <w:pPr>
              <w:pStyle w:val="ListParagraph"/>
              <w:numPr>
                <w:ilvl w:val="0"/>
                <w:numId w:val="205"/>
              </w:numPr>
              <w:spacing w:after="3" w:line="274" w:lineRule="auto"/>
            </w:pPr>
            <w:r>
              <w:t xml:space="preserve">Reference points are located on the ground as per drawings  </w:t>
            </w:r>
          </w:p>
          <w:p w14:paraId="147770F6" w14:textId="56BC0B3B" w:rsidR="009E5FB9" w:rsidRDefault="003D279F" w:rsidP="00930DAA">
            <w:pPr>
              <w:pStyle w:val="ListParagraph"/>
              <w:numPr>
                <w:ilvl w:val="0"/>
                <w:numId w:val="205"/>
              </w:numPr>
              <w:spacing w:after="3" w:line="274" w:lineRule="auto"/>
            </w:pPr>
            <w:r w:rsidRPr="00C74342">
              <w:rPr>
                <w:b/>
                <w:i/>
              </w:rPr>
              <w:t>Profiles</w:t>
            </w:r>
            <w:r>
              <w:t xml:space="preserve"> are fixed on the ground according to drawings and standard procedures  </w:t>
            </w:r>
          </w:p>
          <w:p w14:paraId="45355393" w14:textId="18DD6AB4" w:rsidR="009E5FB9" w:rsidRDefault="003D279F" w:rsidP="00930DAA">
            <w:pPr>
              <w:pStyle w:val="ListParagraph"/>
              <w:numPr>
                <w:ilvl w:val="0"/>
                <w:numId w:val="205"/>
              </w:numPr>
              <w:spacing w:after="3" w:line="274" w:lineRule="auto"/>
            </w:pPr>
            <w:r>
              <w:t xml:space="preserve">Profile boards are levelled according to standard practice  </w:t>
            </w:r>
          </w:p>
          <w:p w14:paraId="29D40FD0" w14:textId="65BD60A2" w:rsidR="009E5FB9" w:rsidRDefault="003D279F" w:rsidP="00930DAA">
            <w:pPr>
              <w:pStyle w:val="ListParagraph"/>
              <w:numPr>
                <w:ilvl w:val="0"/>
                <w:numId w:val="205"/>
              </w:numPr>
              <w:spacing w:after="3" w:line="274" w:lineRule="auto"/>
            </w:pPr>
            <w:r>
              <w:t xml:space="preserve">Measurement and </w:t>
            </w:r>
            <w:r w:rsidRPr="00C74342">
              <w:rPr>
                <w:b/>
                <w:i/>
              </w:rPr>
              <w:t>square-ness</w:t>
            </w:r>
            <w:r>
              <w:t xml:space="preserve"> are checked based on standard procedure  </w:t>
            </w:r>
          </w:p>
          <w:p w14:paraId="476F5722" w14:textId="5DEBAEF7" w:rsidR="009E5FB9" w:rsidRDefault="003D279F" w:rsidP="00930DAA">
            <w:pPr>
              <w:pStyle w:val="ListParagraph"/>
              <w:numPr>
                <w:ilvl w:val="0"/>
                <w:numId w:val="205"/>
              </w:numPr>
              <w:spacing w:after="3" w:line="274" w:lineRule="auto"/>
            </w:pPr>
            <w:r>
              <w:t xml:space="preserve">Profile lines are fixed based on drawings  </w:t>
            </w:r>
          </w:p>
          <w:p w14:paraId="156E9283" w14:textId="0EF7B927" w:rsidR="009E5FB9" w:rsidRDefault="003D279F" w:rsidP="00C74342">
            <w:pPr>
              <w:pStyle w:val="ListParagraph"/>
              <w:numPr>
                <w:ilvl w:val="0"/>
                <w:numId w:val="205"/>
              </w:numPr>
              <w:spacing w:line="259" w:lineRule="auto"/>
              <w:ind w:right="18"/>
            </w:pPr>
            <w:r w:rsidRPr="00C74342">
              <w:rPr>
                <w:rFonts w:ascii="Arial" w:eastAsia="Arial" w:hAnsi="Arial" w:cs="Arial"/>
              </w:rPr>
              <w:t xml:space="preserve"> </w:t>
            </w:r>
            <w:r>
              <w:t xml:space="preserve">Profile lines are marked on the ground according to the drawings. </w:t>
            </w:r>
          </w:p>
        </w:tc>
      </w:tr>
      <w:tr w:rsidR="009E5FB9" w14:paraId="767FA3E2" w14:textId="77777777">
        <w:trPr>
          <w:trHeight w:val="2549"/>
        </w:trPr>
        <w:tc>
          <w:tcPr>
            <w:tcW w:w="1981" w:type="dxa"/>
            <w:tcBorders>
              <w:top w:val="single" w:sz="4" w:space="0" w:color="000000"/>
              <w:left w:val="single" w:sz="4" w:space="0" w:color="000000"/>
              <w:bottom w:val="single" w:sz="4" w:space="0" w:color="000000"/>
              <w:right w:val="single" w:sz="4" w:space="0" w:color="000000"/>
            </w:tcBorders>
          </w:tcPr>
          <w:p w14:paraId="29F4F396" w14:textId="4443DA63" w:rsidR="009E5FB9" w:rsidRDefault="003D279F" w:rsidP="00930DAA">
            <w:pPr>
              <w:pStyle w:val="ListParagraph"/>
              <w:numPr>
                <w:ilvl w:val="0"/>
                <w:numId w:val="202"/>
              </w:numPr>
              <w:spacing w:after="4" w:line="274" w:lineRule="auto"/>
            </w:pPr>
            <w:r>
              <w:t xml:space="preserve">Lay building foundation   </w:t>
            </w:r>
          </w:p>
          <w:p w14:paraId="353183F4" w14:textId="77777777" w:rsidR="009E5FB9" w:rsidRDefault="003D279F">
            <w:pPr>
              <w:spacing w:after="0" w:line="259" w:lineRule="auto"/>
              <w:ind w:left="360" w:firstLine="0"/>
              <w:jc w:val="left"/>
            </w:pPr>
            <w:r>
              <w:t xml:space="preserve"> </w:t>
            </w:r>
          </w:p>
        </w:tc>
        <w:tc>
          <w:tcPr>
            <w:tcW w:w="4273" w:type="dxa"/>
            <w:tcBorders>
              <w:top w:val="single" w:sz="4" w:space="0" w:color="000000"/>
              <w:left w:val="single" w:sz="4" w:space="0" w:color="000000"/>
              <w:bottom w:val="single" w:sz="4" w:space="0" w:color="000000"/>
              <w:right w:val="single" w:sz="4" w:space="0" w:color="000000"/>
            </w:tcBorders>
          </w:tcPr>
          <w:p w14:paraId="47A005E6" w14:textId="792F952E" w:rsidR="009E5FB9" w:rsidRDefault="003D279F" w:rsidP="00930DAA">
            <w:pPr>
              <w:pStyle w:val="ListParagraph"/>
              <w:numPr>
                <w:ilvl w:val="0"/>
                <w:numId w:val="206"/>
              </w:numPr>
              <w:spacing w:after="6" w:line="273" w:lineRule="auto"/>
            </w:pPr>
            <w:r>
              <w:t xml:space="preserve">Excavation is done as per structural drawing  </w:t>
            </w:r>
          </w:p>
          <w:p w14:paraId="610F35B9" w14:textId="6E38A395" w:rsidR="009E5FB9" w:rsidRDefault="003D279F" w:rsidP="00930DAA">
            <w:pPr>
              <w:pStyle w:val="ListParagraph"/>
              <w:numPr>
                <w:ilvl w:val="0"/>
                <w:numId w:val="206"/>
              </w:numPr>
              <w:spacing w:after="3" w:line="274" w:lineRule="auto"/>
            </w:pPr>
            <w:r>
              <w:t xml:space="preserve">Compaction is done according to standard operating procedure  </w:t>
            </w:r>
          </w:p>
          <w:p w14:paraId="1F8CED00" w14:textId="0C27F603" w:rsidR="009E5FB9" w:rsidRDefault="003D279F" w:rsidP="00930DAA">
            <w:pPr>
              <w:pStyle w:val="ListParagraph"/>
              <w:numPr>
                <w:ilvl w:val="0"/>
                <w:numId w:val="206"/>
              </w:numPr>
              <w:spacing w:after="20" w:line="259" w:lineRule="auto"/>
            </w:pPr>
            <w:r>
              <w:t xml:space="preserve">Blinding is done according to SOP  </w:t>
            </w:r>
          </w:p>
          <w:p w14:paraId="7C6CD6F6" w14:textId="4C6AE927" w:rsidR="009E5FB9" w:rsidRDefault="003D279F" w:rsidP="00930DAA">
            <w:pPr>
              <w:pStyle w:val="ListParagraph"/>
              <w:numPr>
                <w:ilvl w:val="0"/>
                <w:numId w:val="206"/>
              </w:numPr>
              <w:spacing w:line="259" w:lineRule="auto"/>
              <w:ind w:right="5"/>
            </w:pPr>
            <w:r>
              <w:t xml:space="preserve">Foundation steel reinforcement base is fixed according to structural drawing and specifications  </w:t>
            </w:r>
          </w:p>
        </w:tc>
      </w:tr>
    </w:tbl>
    <w:p w14:paraId="19BF1382" w14:textId="77777777" w:rsidR="009E5FB9" w:rsidRDefault="009E5FB9">
      <w:pPr>
        <w:spacing w:after="0" w:line="259" w:lineRule="auto"/>
        <w:ind w:left="-1124" w:right="14" w:firstLine="0"/>
        <w:jc w:val="left"/>
      </w:pPr>
    </w:p>
    <w:tbl>
      <w:tblPr>
        <w:tblW w:w="6254" w:type="dxa"/>
        <w:tblCellMar>
          <w:top w:w="9" w:type="dxa"/>
          <w:right w:w="115" w:type="dxa"/>
        </w:tblCellMar>
        <w:tblLook w:val="04A0" w:firstRow="1" w:lastRow="0" w:firstColumn="1" w:lastColumn="0" w:noHBand="0" w:noVBand="1"/>
      </w:tblPr>
      <w:tblGrid>
        <w:gridCol w:w="1981"/>
        <w:gridCol w:w="4273"/>
      </w:tblGrid>
      <w:tr w:rsidR="009E5FB9" w14:paraId="33ADC627" w14:textId="77777777">
        <w:trPr>
          <w:trHeight w:val="1597"/>
        </w:trPr>
        <w:tc>
          <w:tcPr>
            <w:tcW w:w="1981" w:type="dxa"/>
            <w:tcBorders>
              <w:top w:val="single" w:sz="4" w:space="0" w:color="000000"/>
              <w:left w:val="single" w:sz="4" w:space="0" w:color="000000"/>
              <w:bottom w:val="single" w:sz="4" w:space="0" w:color="000000"/>
              <w:right w:val="single" w:sz="4" w:space="0" w:color="000000"/>
            </w:tcBorders>
          </w:tcPr>
          <w:p w14:paraId="68C5BC0F" w14:textId="77777777" w:rsidR="009E5FB9" w:rsidRDefault="009E5FB9">
            <w:pPr>
              <w:spacing w:after="160" w:line="259" w:lineRule="auto"/>
              <w:ind w:left="0" w:firstLine="0"/>
              <w:jc w:val="left"/>
            </w:pPr>
          </w:p>
        </w:tc>
        <w:tc>
          <w:tcPr>
            <w:tcW w:w="4273" w:type="dxa"/>
            <w:tcBorders>
              <w:top w:val="single" w:sz="4" w:space="0" w:color="000000"/>
              <w:left w:val="single" w:sz="4" w:space="0" w:color="000000"/>
              <w:bottom w:val="single" w:sz="4" w:space="0" w:color="000000"/>
              <w:right w:val="single" w:sz="4" w:space="0" w:color="000000"/>
            </w:tcBorders>
          </w:tcPr>
          <w:p w14:paraId="04CC88CF" w14:textId="62C1B9DC" w:rsidR="009E5FB9" w:rsidRDefault="003D279F" w:rsidP="002F2C88">
            <w:pPr>
              <w:pStyle w:val="ListParagraph"/>
              <w:numPr>
                <w:ilvl w:val="0"/>
                <w:numId w:val="206"/>
              </w:numPr>
              <w:spacing w:line="259" w:lineRule="auto"/>
              <w:ind w:right="5"/>
            </w:pPr>
            <w:r>
              <w:t>5.</w:t>
            </w:r>
            <w:r>
              <w:rPr>
                <w:rFonts w:ascii="Arial" w:eastAsia="Arial" w:hAnsi="Arial" w:cs="Arial"/>
              </w:rPr>
              <w:t xml:space="preserve"> </w:t>
            </w:r>
            <w:r>
              <w:rPr>
                <w:b/>
                <w:i/>
              </w:rPr>
              <w:t>Concrete mix</w:t>
            </w:r>
            <w:r>
              <w:t xml:space="preserve"> is prepared according to engineering specifications  </w:t>
            </w:r>
          </w:p>
          <w:p w14:paraId="35A91C41" w14:textId="77777777" w:rsidR="009E5FB9" w:rsidRDefault="003D279F">
            <w:pPr>
              <w:spacing w:after="0" w:line="259" w:lineRule="auto"/>
              <w:ind w:left="442" w:hanging="442"/>
              <w:jc w:val="left"/>
            </w:pPr>
            <w:r>
              <w:t>5.6</w:t>
            </w:r>
            <w:r>
              <w:rPr>
                <w:rFonts w:ascii="Arial" w:eastAsia="Arial" w:hAnsi="Arial" w:cs="Arial"/>
              </w:rPr>
              <w:t xml:space="preserve"> </w:t>
            </w:r>
            <w:r>
              <w:rPr>
                <w:b/>
                <w:i/>
              </w:rPr>
              <w:t>Concrete is casted</w:t>
            </w:r>
            <w:r>
              <w:t xml:space="preserve"> according to structural drawings and specifications.  </w:t>
            </w:r>
          </w:p>
        </w:tc>
      </w:tr>
      <w:tr w:rsidR="009E5FB9" w14:paraId="30C86423" w14:textId="77777777">
        <w:trPr>
          <w:trHeight w:val="2549"/>
        </w:trPr>
        <w:tc>
          <w:tcPr>
            <w:tcW w:w="1981" w:type="dxa"/>
            <w:tcBorders>
              <w:top w:val="single" w:sz="4" w:space="0" w:color="000000"/>
              <w:left w:val="single" w:sz="4" w:space="0" w:color="000000"/>
              <w:bottom w:val="single" w:sz="4" w:space="0" w:color="000000"/>
              <w:right w:val="single" w:sz="4" w:space="0" w:color="000000"/>
            </w:tcBorders>
          </w:tcPr>
          <w:p w14:paraId="2C978629" w14:textId="71516960" w:rsidR="009E5FB9" w:rsidRDefault="003D279F" w:rsidP="00930DAA">
            <w:pPr>
              <w:pStyle w:val="ListParagraph"/>
              <w:numPr>
                <w:ilvl w:val="0"/>
                <w:numId w:val="202"/>
              </w:numPr>
              <w:spacing w:after="4" w:line="274" w:lineRule="auto"/>
            </w:pPr>
            <w:r>
              <w:t xml:space="preserve">Construct foundation walls </w:t>
            </w:r>
          </w:p>
        </w:tc>
        <w:tc>
          <w:tcPr>
            <w:tcW w:w="4273" w:type="dxa"/>
            <w:tcBorders>
              <w:top w:val="single" w:sz="4" w:space="0" w:color="000000"/>
              <w:left w:val="single" w:sz="4" w:space="0" w:color="000000"/>
              <w:bottom w:val="single" w:sz="4" w:space="0" w:color="000000"/>
              <w:right w:val="single" w:sz="4" w:space="0" w:color="000000"/>
            </w:tcBorders>
          </w:tcPr>
          <w:p w14:paraId="4C028B04" w14:textId="77777777" w:rsidR="009E5FB9" w:rsidRDefault="003D279F">
            <w:pPr>
              <w:spacing w:after="3" w:line="273" w:lineRule="auto"/>
              <w:ind w:left="442" w:hanging="442"/>
              <w:jc w:val="left"/>
            </w:pPr>
            <w:r>
              <w:t>6.1</w:t>
            </w:r>
            <w:r>
              <w:rPr>
                <w:rFonts w:ascii="Arial" w:eastAsia="Arial" w:hAnsi="Arial" w:cs="Arial"/>
              </w:rPr>
              <w:t xml:space="preserve"> </w:t>
            </w:r>
            <w:r>
              <w:rPr>
                <w:b/>
                <w:i/>
              </w:rPr>
              <w:t>Foundation</w:t>
            </w:r>
            <w:r>
              <w:t xml:space="preserve"> walls are laid as per drawing and SOP  </w:t>
            </w:r>
          </w:p>
          <w:p w14:paraId="189BF42B" w14:textId="77777777" w:rsidR="009E5FB9" w:rsidRDefault="003D279F">
            <w:pPr>
              <w:spacing w:after="6" w:line="273" w:lineRule="auto"/>
              <w:ind w:left="442" w:hanging="442"/>
              <w:jc w:val="left"/>
            </w:pPr>
            <w:r>
              <w:t>6.2</w:t>
            </w:r>
            <w:r>
              <w:rPr>
                <w:rFonts w:ascii="Arial" w:eastAsia="Arial" w:hAnsi="Arial" w:cs="Arial"/>
              </w:rPr>
              <w:t xml:space="preserve"> </w:t>
            </w:r>
            <w:r>
              <w:t xml:space="preserve">Excavations are backfilled with stable soil according to SOP  </w:t>
            </w:r>
          </w:p>
          <w:p w14:paraId="31F2D5B0" w14:textId="77777777" w:rsidR="009E5FB9" w:rsidRDefault="003D279F">
            <w:pPr>
              <w:spacing w:after="4" w:line="273" w:lineRule="auto"/>
              <w:ind w:left="442" w:hanging="442"/>
            </w:pPr>
            <w:r>
              <w:t>6.3</w:t>
            </w:r>
            <w:r>
              <w:rPr>
                <w:rFonts w:ascii="Arial" w:eastAsia="Arial" w:hAnsi="Arial" w:cs="Arial"/>
              </w:rPr>
              <w:t xml:space="preserve"> </w:t>
            </w:r>
            <w:r>
              <w:t xml:space="preserve">Foundation ground is stabilized according to specifications.  </w:t>
            </w:r>
          </w:p>
          <w:p w14:paraId="4BFC8007" w14:textId="77777777" w:rsidR="009E5FB9" w:rsidRDefault="003D279F">
            <w:pPr>
              <w:spacing w:after="0" w:line="259" w:lineRule="auto"/>
              <w:ind w:left="442" w:hanging="442"/>
              <w:jc w:val="left"/>
            </w:pPr>
            <w:r>
              <w:t>6.4</w:t>
            </w:r>
            <w:r>
              <w:rPr>
                <w:rFonts w:ascii="Arial" w:eastAsia="Arial" w:hAnsi="Arial" w:cs="Arial"/>
              </w:rPr>
              <w:t xml:space="preserve"> </w:t>
            </w:r>
            <w:r>
              <w:t xml:space="preserve">Soil around and in the building are treated against termites </w:t>
            </w:r>
          </w:p>
        </w:tc>
      </w:tr>
      <w:tr w:rsidR="00930DAA" w14:paraId="71DBC841" w14:textId="77777777" w:rsidTr="005A2828">
        <w:trPr>
          <w:trHeight w:val="937"/>
        </w:trPr>
        <w:tc>
          <w:tcPr>
            <w:tcW w:w="1981" w:type="dxa"/>
            <w:tcBorders>
              <w:top w:val="single" w:sz="4" w:space="0" w:color="000000"/>
              <w:left w:val="single" w:sz="4" w:space="0" w:color="000000"/>
              <w:bottom w:val="single" w:sz="4" w:space="0" w:color="000000"/>
              <w:right w:val="single" w:sz="4" w:space="0" w:color="000000"/>
            </w:tcBorders>
          </w:tcPr>
          <w:p w14:paraId="76103632" w14:textId="2765CBCC" w:rsidR="00930DAA" w:rsidRDefault="00930DAA" w:rsidP="00930DAA">
            <w:pPr>
              <w:pStyle w:val="ListParagraph"/>
              <w:numPr>
                <w:ilvl w:val="0"/>
                <w:numId w:val="202"/>
              </w:numPr>
              <w:spacing w:after="4" w:line="274" w:lineRule="auto"/>
            </w:pPr>
            <w:r>
              <w:t>Construct ground floor slab</w:t>
            </w:r>
          </w:p>
        </w:tc>
        <w:tc>
          <w:tcPr>
            <w:tcW w:w="4273" w:type="dxa"/>
            <w:tcBorders>
              <w:top w:val="single" w:sz="4" w:space="0" w:color="000000"/>
              <w:left w:val="single" w:sz="4" w:space="0" w:color="000000"/>
              <w:bottom w:val="single" w:sz="4" w:space="0" w:color="000000"/>
              <w:right w:val="single" w:sz="4" w:space="0" w:color="000000"/>
            </w:tcBorders>
          </w:tcPr>
          <w:p w14:paraId="50B4767F" w14:textId="77777777" w:rsidR="00930DAA" w:rsidRDefault="00930DAA" w:rsidP="00930DAA">
            <w:pPr>
              <w:pStyle w:val="ListParagraph"/>
              <w:numPr>
                <w:ilvl w:val="0"/>
                <w:numId w:val="207"/>
              </w:numPr>
              <w:spacing w:after="3" w:line="273" w:lineRule="auto"/>
              <w:ind w:left="360"/>
            </w:pPr>
            <w:r>
              <w:t xml:space="preserve">Form works are laid as per specifications  </w:t>
            </w:r>
          </w:p>
          <w:p w14:paraId="3632C7FE" w14:textId="2E145A30" w:rsidR="00930DAA" w:rsidRDefault="00930DAA" w:rsidP="00930DAA">
            <w:pPr>
              <w:pStyle w:val="ListParagraph"/>
              <w:numPr>
                <w:ilvl w:val="0"/>
                <w:numId w:val="207"/>
              </w:numPr>
              <w:spacing w:after="6" w:line="273" w:lineRule="auto"/>
              <w:ind w:left="360"/>
            </w:pPr>
            <w:r w:rsidRPr="00930DAA">
              <w:rPr>
                <w:rFonts w:ascii="Arial" w:eastAsia="Arial" w:hAnsi="Arial" w:cs="Arial"/>
              </w:rPr>
              <w:t xml:space="preserve"> </w:t>
            </w:r>
            <w:r>
              <w:t xml:space="preserve">Damp proof membrane is laid as per specifications  </w:t>
            </w:r>
          </w:p>
          <w:p w14:paraId="552F3DA7" w14:textId="7A97D36B" w:rsidR="00930DAA" w:rsidRDefault="00930DAA" w:rsidP="00930DAA">
            <w:pPr>
              <w:pStyle w:val="ListParagraph"/>
              <w:numPr>
                <w:ilvl w:val="0"/>
                <w:numId w:val="207"/>
              </w:numPr>
              <w:spacing w:after="4" w:line="273" w:lineRule="auto"/>
              <w:ind w:left="360"/>
            </w:pPr>
            <w:r w:rsidRPr="00930DAA">
              <w:rPr>
                <w:b/>
                <w:i/>
              </w:rPr>
              <w:t>Damp proofing</w:t>
            </w:r>
            <w:r>
              <w:t xml:space="preserve"> is done as per specifications.  </w:t>
            </w:r>
          </w:p>
          <w:p w14:paraId="105D1C78" w14:textId="06686C83" w:rsidR="00930DAA" w:rsidRDefault="00930DAA" w:rsidP="00930DAA">
            <w:pPr>
              <w:pStyle w:val="ListParagraph"/>
              <w:numPr>
                <w:ilvl w:val="0"/>
                <w:numId w:val="207"/>
              </w:numPr>
              <w:spacing w:after="6" w:line="273" w:lineRule="auto"/>
              <w:ind w:left="360"/>
            </w:pPr>
            <w:r>
              <w:t xml:space="preserve">Slab steel reinforcement is done according to structural drawings  </w:t>
            </w:r>
          </w:p>
          <w:p w14:paraId="5F19D12D" w14:textId="268E179B" w:rsidR="00930DAA" w:rsidRDefault="00930DAA" w:rsidP="00930DAA">
            <w:pPr>
              <w:pStyle w:val="ListParagraph"/>
              <w:numPr>
                <w:ilvl w:val="0"/>
                <w:numId w:val="207"/>
              </w:numPr>
              <w:spacing w:line="273" w:lineRule="auto"/>
              <w:ind w:left="360"/>
            </w:pPr>
            <w:r>
              <w:t xml:space="preserve">Concrete mix is prepared according to engineering specifications  </w:t>
            </w:r>
          </w:p>
          <w:p w14:paraId="7C7AA447" w14:textId="0BB6590E" w:rsidR="00930DAA" w:rsidRDefault="00930DAA" w:rsidP="00930DAA">
            <w:pPr>
              <w:spacing w:after="0" w:line="259" w:lineRule="auto"/>
              <w:ind w:left="82" w:firstLine="60"/>
              <w:jc w:val="left"/>
            </w:pPr>
          </w:p>
          <w:p w14:paraId="07FD3E71" w14:textId="0D4948C4" w:rsidR="00930DAA" w:rsidRDefault="00930DAA" w:rsidP="00930DAA">
            <w:pPr>
              <w:pStyle w:val="ListParagraph"/>
              <w:numPr>
                <w:ilvl w:val="0"/>
                <w:numId w:val="207"/>
              </w:numPr>
              <w:spacing w:after="3" w:line="274" w:lineRule="auto"/>
              <w:ind w:left="360"/>
            </w:pPr>
            <w:r>
              <w:t xml:space="preserve">Concrete is casted according to structural drawings and specifications.  </w:t>
            </w:r>
          </w:p>
          <w:p w14:paraId="19513844" w14:textId="0E4FBFFD" w:rsidR="00930DAA" w:rsidRDefault="00930DAA" w:rsidP="00930DAA">
            <w:pPr>
              <w:pStyle w:val="ListParagraph"/>
              <w:numPr>
                <w:ilvl w:val="0"/>
                <w:numId w:val="207"/>
              </w:numPr>
              <w:spacing w:after="20" w:line="259" w:lineRule="auto"/>
              <w:ind w:left="360"/>
            </w:pPr>
            <w:r>
              <w:lastRenderedPageBreak/>
              <w:t xml:space="preserve">Concrete slab is </w:t>
            </w:r>
            <w:r w:rsidRPr="00930DAA">
              <w:rPr>
                <w:b/>
                <w:i/>
              </w:rPr>
              <w:t>cured</w:t>
            </w:r>
            <w:r>
              <w:t xml:space="preserve"> as per SOP  </w:t>
            </w:r>
          </w:p>
          <w:p w14:paraId="66FC231C" w14:textId="4F55E36A" w:rsidR="00930DAA" w:rsidRDefault="00930DAA" w:rsidP="00930DAA">
            <w:pPr>
              <w:pStyle w:val="ListParagraph"/>
              <w:numPr>
                <w:ilvl w:val="0"/>
                <w:numId w:val="207"/>
              </w:numPr>
              <w:spacing w:after="20" w:line="259" w:lineRule="auto"/>
              <w:ind w:left="360"/>
            </w:pPr>
            <w:r>
              <w:t>Damp proof course is laid as per specifications.</w:t>
            </w:r>
          </w:p>
        </w:tc>
      </w:tr>
    </w:tbl>
    <w:p w14:paraId="6AE03828" w14:textId="77777777" w:rsidR="009E5FB9" w:rsidRDefault="003D279F">
      <w:pPr>
        <w:spacing w:after="16" w:line="259" w:lineRule="auto"/>
        <w:ind w:left="0" w:firstLine="0"/>
        <w:jc w:val="left"/>
      </w:pPr>
      <w:r>
        <w:rPr>
          <w:b/>
        </w:rPr>
        <w:lastRenderedPageBreak/>
        <w:t xml:space="preserve"> </w:t>
      </w:r>
    </w:p>
    <w:p w14:paraId="36D7371D" w14:textId="77777777" w:rsidR="009E5FB9" w:rsidRPr="0031611B" w:rsidRDefault="003D279F" w:rsidP="0031611B">
      <w:pPr>
        <w:rPr>
          <w:b/>
        </w:rPr>
      </w:pPr>
      <w:r w:rsidRPr="0031611B">
        <w:rPr>
          <w:b/>
        </w:rPr>
        <w:t xml:space="preserve">RANGE </w:t>
      </w:r>
    </w:p>
    <w:p w14:paraId="796A329E" w14:textId="77777777" w:rsidR="009E5FB9" w:rsidRDefault="003D279F">
      <w:pPr>
        <w:ind w:left="10" w:right="125"/>
      </w:pPr>
      <w:r>
        <w:t xml:space="preserve">This section provides work environments and conditions to which the performance criteria apply. It allows for different work environments and situations that will affect performance.  </w:t>
      </w:r>
    </w:p>
    <w:p w14:paraId="7A24C47E" w14:textId="77777777" w:rsidR="009E5FB9" w:rsidRDefault="003D279F">
      <w:pPr>
        <w:spacing w:after="0" w:line="259" w:lineRule="auto"/>
        <w:ind w:left="0" w:firstLine="0"/>
        <w:jc w:val="left"/>
      </w:pPr>
      <w:r>
        <w:t xml:space="preserve"> </w:t>
      </w:r>
    </w:p>
    <w:tbl>
      <w:tblPr>
        <w:tblW w:w="6254" w:type="dxa"/>
        <w:tblCellMar>
          <w:top w:w="9" w:type="dxa"/>
          <w:left w:w="106" w:type="dxa"/>
          <w:right w:w="115" w:type="dxa"/>
        </w:tblCellMar>
        <w:tblLook w:val="04A0" w:firstRow="1" w:lastRow="0" w:firstColumn="1" w:lastColumn="0" w:noHBand="0" w:noVBand="1"/>
      </w:tblPr>
      <w:tblGrid>
        <w:gridCol w:w="2252"/>
        <w:gridCol w:w="4002"/>
      </w:tblGrid>
      <w:tr w:rsidR="009E5FB9" w14:paraId="2F7A0C2B" w14:textId="77777777">
        <w:trPr>
          <w:trHeight w:val="602"/>
        </w:trPr>
        <w:tc>
          <w:tcPr>
            <w:tcW w:w="2252" w:type="dxa"/>
            <w:tcBorders>
              <w:top w:val="single" w:sz="4" w:space="0" w:color="000000"/>
              <w:left w:val="single" w:sz="4" w:space="0" w:color="000000"/>
              <w:bottom w:val="single" w:sz="4" w:space="0" w:color="000000"/>
              <w:right w:val="single" w:sz="4" w:space="0" w:color="000000"/>
            </w:tcBorders>
          </w:tcPr>
          <w:p w14:paraId="6F930198" w14:textId="77777777" w:rsidR="009E5FB9" w:rsidRDefault="003D279F">
            <w:pPr>
              <w:spacing w:after="0" w:line="259" w:lineRule="auto"/>
              <w:ind w:left="2" w:firstLine="0"/>
              <w:jc w:val="left"/>
            </w:pPr>
            <w:r>
              <w:rPr>
                <w:b/>
              </w:rPr>
              <w:t>Variables</w:t>
            </w:r>
            <w:r>
              <w:rPr>
                <w:b/>
                <w:i/>
              </w:rPr>
              <w:t xml:space="preserve">  </w:t>
            </w:r>
          </w:p>
        </w:tc>
        <w:tc>
          <w:tcPr>
            <w:tcW w:w="4002" w:type="dxa"/>
            <w:tcBorders>
              <w:top w:val="single" w:sz="4" w:space="0" w:color="000000"/>
              <w:left w:val="single" w:sz="4" w:space="0" w:color="000000"/>
              <w:bottom w:val="single" w:sz="4" w:space="0" w:color="000000"/>
              <w:right w:val="single" w:sz="4" w:space="0" w:color="000000"/>
            </w:tcBorders>
          </w:tcPr>
          <w:p w14:paraId="75B10CBE" w14:textId="77777777" w:rsidR="009E5FB9" w:rsidRDefault="003D279F">
            <w:pPr>
              <w:spacing w:after="16" w:line="259" w:lineRule="auto"/>
              <w:ind w:left="0" w:firstLine="0"/>
              <w:jc w:val="left"/>
            </w:pPr>
            <w:r>
              <w:rPr>
                <w:b/>
              </w:rPr>
              <w:t xml:space="preserve">Range </w:t>
            </w:r>
          </w:p>
          <w:p w14:paraId="2442BDDA" w14:textId="2530219C" w:rsidR="009E5FB9" w:rsidRDefault="009E5FB9">
            <w:pPr>
              <w:spacing w:after="0" w:line="259" w:lineRule="auto"/>
              <w:ind w:left="0" w:firstLine="0"/>
              <w:jc w:val="left"/>
            </w:pPr>
          </w:p>
        </w:tc>
      </w:tr>
      <w:tr w:rsidR="009E5FB9" w14:paraId="2B814044" w14:textId="77777777">
        <w:trPr>
          <w:trHeight w:val="1597"/>
        </w:trPr>
        <w:tc>
          <w:tcPr>
            <w:tcW w:w="2252" w:type="dxa"/>
            <w:tcBorders>
              <w:top w:val="single" w:sz="4" w:space="0" w:color="000000"/>
              <w:left w:val="single" w:sz="4" w:space="0" w:color="000000"/>
              <w:bottom w:val="single" w:sz="4" w:space="0" w:color="000000"/>
              <w:right w:val="single" w:sz="4" w:space="0" w:color="000000"/>
            </w:tcBorders>
          </w:tcPr>
          <w:p w14:paraId="78319B65" w14:textId="025DDC58" w:rsidR="009E5FB9" w:rsidRDefault="003D279F" w:rsidP="00930DAA">
            <w:pPr>
              <w:pStyle w:val="ListParagraph"/>
              <w:numPr>
                <w:ilvl w:val="0"/>
                <w:numId w:val="208"/>
              </w:numPr>
              <w:spacing w:after="2" w:line="273" w:lineRule="auto"/>
            </w:pPr>
            <w:r>
              <w:t xml:space="preserve">Working drawings </w:t>
            </w:r>
            <w:r w:rsidR="008A4B39">
              <w:t>may include but not limited to:</w:t>
            </w:r>
            <w:r>
              <w:t xml:space="preserve"> </w:t>
            </w:r>
          </w:p>
          <w:p w14:paraId="2223605D" w14:textId="0D91FC51" w:rsidR="009E5FB9" w:rsidRDefault="009E5FB9" w:rsidP="00930DAA">
            <w:pPr>
              <w:spacing w:after="0" w:line="259" w:lineRule="auto"/>
              <w:ind w:left="250" w:firstLine="60"/>
              <w:jc w:val="left"/>
            </w:pPr>
          </w:p>
        </w:tc>
        <w:tc>
          <w:tcPr>
            <w:tcW w:w="4002" w:type="dxa"/>
            <w:tcBorders>
              <w:top w:val="single" w:sz="4" w:space="0" w:color="000000"/>
              <w:left w:val="single" w:sz="4" w:space="0" w:color="000000"/>
              <w:bottom w:val="single" w:sz="4" w:space="0" w:color="000000"/>
              <w:right w:val="single" w:sz="4" w:space="0" w:color="000000"/>
            </w:tcBorders>
          </w:tcPr>
          <w:p w14:paraId="42348E33" w14:textId="4E17BC09" w:rsidR="009E5FB9" w:rsidRDefault="003D279F" w:rsidP="00CC5513">
            <w:pPr>
              <w:pStyle w:val="ListParagraph"/>
              <w:numPr>
                <w:ilvl w:val="0"/>
                <w:numId w:val="295"/>
              </w:numPr>
              <w:spacing w:after="20" w:line="259" w:lineRule="auto"/>
            </w:pPr>
            <w:r>
              <w:t xml:space="preserve">Architectural Drawings  </w:t>
            </w:r>
          </w:p>
          <w:p w14:paraId="75402021" w14:textId="41565E76" w:rsidR="009E5FB9" w:rsidRDefault="003D279F" w:rsidP="00CC5513">
            <w:pPr>
              <w:pStyle w:val="ListParagraph"/>
              <w:numPr>
                <w:ilvl w:val="0"/>
                <w:numId w:val="295"/>
              </w:numPr>
              <w:spacing w:after="22" w:line="259" w:lineRule="auto"/>
            </w:pPr>
            <w:r>
              <w:t xml:space="preserve">Structural  </w:t>
            </w:r>
          </w:p>
          <w:p w14:paraId="381D7784" w14:textId="48CF8716" w:rsidR="009E5FB9" w:rsidRDefault="003D279F" w:rsidP="00CC5513">
            <w:pPr>
              <w:pStyle w:val="ListParagraph"/>
              <w:numPr>
                <w:ilvl w:val="0"/>
                <w:numId w:val="295"/>
              </w:numPr>
              <w:spacing w:after="20" w:line="259" w:lineRule="auto"/>
            </w:pPr>
            <w:r>
              <w:t xml:space="preserve">MEP Drawings  </w:t>
            </w:r>
          </w:p>
          <w:p w14:paraId="5D7EE196" w14:textId="607805C8" w:rsidR="009E5FB9" w:rsidRDefault="003D279F" w:rsidP="00CC5513">
            <w:pPr>
              <w:pStyle w:val="ListParagraph"/>
              <w:numPr>
                <w:ilvl w:val="0"/>
                <w:numId w:val="295"/>
              </w:numPr>
              <w:spacing w:after="20" w:line="259" w:lineRule="auto"/>
            </w:pPr>
            <w:r>
              <w:t xml:space="preserve">Site Development Drawings  </w:t>
            </w:r>
          </w:p>
          <w:p w14:paraId="67A12124" w14:textId="1BF0A368" w:rsidR="001914B2" w:rsidRDefault="003D279F" w:rsidP="005A2828">
            <w:pPr>
              <w:pStyle w:val="ListParagraph"/>
              <w:numPr>
                <w:ilvl w:val="0"/>
                <w:numId w:val="295"/>
              </w:numPr>
              <w:spacing w:line="259" w:lineRule="auto"/>
            </w:pPr>
            <w:r>
              <w:t xml:space="preserve">Survey Maps </w:t>
            </w:r>
          </w:p>
        </w:tc>
      </w:tr>
      <w:tr w:rsidR="009E5FB9" w14:paraId="33EB5B28" w14:textId="77777777">
        <w:trPr>
          <w:trHeight w:val="1598"/>
        </w:trPr>
        <w:tc>
          <w:tcPr>
            <w:tcW w:w="2252" w:type="dxa"/>
            <w:tcBorders>
              <w:top w:val="single" w:sz="4" w:space="0" w:color="000000"/>
              <w:left w:val="single" w:sz="4" w:space="0" w:color="000000"/>
              <w:bottom w:val="single" w:sz="4" w:space="0" w:color="000000"/>
              <w:right w:val="single" w:sz="4" w:space="0" w:color="000000"/>
            </w:tcBorders>
          </w:tcPr>
          <w:p w14:paraId="188B308B" w14:textId="5E01CDD5" w:rsidR="009E5FB9" w:rsidRDefault="003D279F" w:rsidP="00930DAA">
            <w:pPr>
              <w:pStyle w:val="ListParagraph"/>
              <w:numPr>
                <w:ilvl w:val="0"/>
                <w:numId w:val="208"/>
              </w:numPr>
              <w:spacing w:line="259" w:lineRule="auto"/>
            </w:pPr>
            <w:r>
              <w:t xml:space="preserve">Technical drawings  standards </w:t>
            </w:r>
            <w:r w:rsidR="008A4B39">
              <w:t>may include but not limited to:</w:t>
            </w:r>
          </w:p>
        </w:tc>
        <w:tc>
          <w:tcPr>
            <w:tcW w:w="4002" w:type="dxa"/>
            <w:tcBorders>
              <w:top w:val="single" w:sz="4" w:space="0" w:color="000000"/>
              <w:left w:val="single" w:sz="4" w:space="0" w:color="000000"/>
              <w:bottom w:val="single" w:sz="4" w:space="0" w:color="000000"/>
              <w:right w:val="single" w:sz="4" w:space="0" w:color="000000"/>
            </w:tcBorders>
          </w:tcPr>
          <w:p w14:paraId="2ED2150C" w14:textId="6798638F" w:rsidR="009E5FB9" w:rsidRDefault="003D279F" w:rsidP="00CC5513">
            <w:pPr>
              <w:pStyle w:val="ListParagraph"/>
              <w:numPr>
                <w:ilvl w:val="0"/>
                <w:numId w:val="296"/>
              </w:numPr>
              <w:spacing w:after="20" w:line="259" w:lineRule="auto"/>
            </w:pPr>
            <w:r>
              <w:t xml:space="preserve">ISO 128  </w:t>
            </w:r>
          </w:p>
          <w:p w14:paraId="4C7E2AF3" w14:textId="2F2A7E2B" w:rsidR="009E5FB9" w:rsidRDefault="003D279F" w:rsidP="00CC5513">
            <w:pPr>
              <w:pStyle w:val="ListParagraph"/>
              <w:numPr>
                <w:ilvl w:val="0"/>
                <w:numId w:val="296"/>
              </w:numPr>
              <w:spacing w:after="20" w:line="259" w:lineRule="auto"/>
            </w:pPr>
            <w:r>
              <w:t xml:space="preserve">Euro code  </w:t>
            </w:r>
          </w:p>
          <w:p w14:paraId="1F4291F5" w14:textId="47BC6A02" w:rsidR="009E5FB9" w:rsidRDefault="003D279F" w:rsidP="00CC5513">
            <w:pPr>
              <w:pStyle w:val="ListParagraph"/>
              <w:numPr>
                <w:ilvl w:val="0"/>
                <w:numId w:val="296"/>
              </w:numPr>
              <w:spacing w:after="2" w:line="273" w:lineRule="auto"/>
            </w:pPr>
            <w:r>
              <w:t xml:space="preserve">Ministry of public works drawing manual </w:t>
            </w:r>
          </w:p>
          <w:p w14:paraId="57E62A23" w14:textId="77777777" w:rsidR="009E5FB9" w:rsidRDefault="003D279F">
            <w:pPr>
              <w:spacing w:after="0" w:line="259" w:lineRule="auto"/>
              <w:ind w:left="360" w:firstLine="0"/>
              <w:jc w:val="left"/>
            </w:pPr>
            <w:r>
              <w:t xml:space="preserve"> </w:t>
            </w:r>
          </w:p>
        </w:tc>
      </w:tr>
      <w:tr w:rsidR="00520842" w14:paraId="67B2B8EA" w14:textId="77777777">
        <w:trPr>
          <w:trHeight w:val="1598"/>
        </w:trPr>
        <w:tc>
          <w:tcPr>
            <w:tcW w:w="2252" w:type="dxa"/>
            <w:tcBorders>
              <w:top w:val="single" w:sz="4" w:space="0" w:color="000000"/>
              <w:left w:val="single" w:sz="4" w:space="0" w:color="000000"/>
              <w:bottom w:val="single" w:sz="4" w:space="0" w:color="000000"/>
              <w:right w:val="single" w:sz="4" w:space="0" w:color="000000"/>
            </w:tcBorders>
          </w:tcPr>
          <w:p w14:paraId="0F45882F" w14:textId="37D80AD1" w:rsidR="00520842" w:rsidRDefault="00520842" w:rsidP="00520842">
            <w:pPr>
              <w:pStyle w:val="ListParagraph"/>
              <w:numPr>
                <w:ilvl w:val="0"/>
                <w:numId w:val="208"/>
              </w:numPr>
              <w:spacing w:line="259" w:lineRule="auto"/>
            </w:pPr>
            <w:r>
              <w:t xml:space="preserve">Supplies and materials </w:t>
            </w:r>
            <w:r w:rsidR="008A4B39">
              <w:t>may include but not limited to:</w:t>
            </w:r>
          </w:p>
          <w:p w14:paraId="4E1EC718" w14:textId="77777777" w:rsidR="00520842" w:rsidRDefault="00520842" w:rsidP="00520842">
            <w:pPr>
              <w:pStyle w:val="ListParagraph"/>
              <w:spacing w:line="259" w:lineRule="auto"/>
              <w:ind w:left="360"/>
            </w:pPr>
          </w:p>
        </w:tc>
        <w:tc>
          <w:tcPr>
            <w:tcW w:w="4002" w:type="dxa"/>
            <w:tcBorders>
              <w:top w:val="single" w:sz="4" w:space="0" w:color="000000"/>
              <w:left w:val="single" w:sz="4" w:space="0" w:color="000000"/>
              <w:bottom w:val="single" w:sz="4" w:space="0" w:color="000000"/>
              <w:right w:val="single" w:sz="4" w:space="0" w:color="000000"/>
            </w:tcBorders>
          </w:tcPr>
          <w:p w14:paraId="3E3469A9" w14:textId="740964DB" w:rsidR="00520842" w:rsidRDefault="00520842" w:rsidP="00934A0A">
            <w:pPr>
              <w:pStyle w:val="ListParagraph"/>
              <w:numPr>
                <w:ilvl w:val="0"/>
                <w:numId w:val="297"/>
              </w:numPr>
              <w:spacing w:after="20" w:line="259" w:lineRule="auto"/>
            </w:pPr>
            <w:r>
              <w:t xml:space="preserve">Ballast  </w:t>
            </w:r>
          </w:p>
          <w:p w14:paraId="7BC63AB4" w14:textId="6B2AB9CC" w:rsidR="00520842" w:rsidRDefault="00520842" w:rsidP="00934A0A">
            <w:pPr>
              <w:pStyle w:val="ListParagraph"/>
              <w:numPr>
                <w:ilvl w:val="0"/>
                <w:numId w:val="297"/>
              </w:numPr>
              <w:spacing w:after="20" w:line="259" w:lineRule="auto"/>
            </w:pPr>
            <w:r>
              <w:t xml:space="preserve">Sand  </w:t>
            </w:r>
          </w:p>
          <w:p w14:paraId="7EC70213" w14:textId="0F8EA65E" w:rsidR="00520842" w:rsidRDefault="00520842" w:rsidP="00934A0A">
            <w:pPr>
              <w:pStyle w:val="ListParagraph"/>
              <w:numPr>
                <w:ilvl w:val="0"/>
                <w:numId w:val="297"/>
              </w:numPr>
              <w:spacing w:after="22" w:line="259" w:lineRule="auto"/>
            </w:pPr>
            <w:r>
              <w:t xml:space="preserve">Cement  </w:t>
            </w:r>
          </w:p>
          <w:p w14:paraId="33A78851" w14:textId="108D1AFA" w:rsidR="00520842" w:rsidRDefault="00520842" w:rsidP="00934A0A">
            <w:pPr>
              <w:pStyle w:val="ListParagraph"/>
              <w:numPr>
                <w:ilvl w:val="0"/>
                <w:numId w:val="297"/>
              </w:numPr>
              <w:spacing w:after="20" w:line="259" w:lineRule="auto"/>
            </w:pPr>
            <w:r>
              <w:t xml:space="preserve">Additives  </w:t>
            </w:r>
          </w:p>
          <w:p w14:paraId="3D25572E" w14:textId="1FF6FED2" w:rsidR="00520842" w:rsidRDefault="00520842" w:rsidP="00934A0A">
            <w:pPr>
              <w:pStyle w:val="ListParagraph"/>
              <w:numPr>
                <w:ilvl w:val="0"/>
                <w:numId w:val="297"/>
              </w:numPr>
              <w:spacing w:after="20" w:line="259" w:lineRule="auto"/>
            </w:pPr>
            <w:r>
              <w:t xml:space="preserve">Water  </w:t>
            </w:r>
          </w:p>
          <w:p w14:paraId="5C8E4BB0" w14:textId="107AFFB1" w:rsidR="00520842" w:rsidRDefault="00520842" w:rsidP="00934A0A">
            <w:pPr>
              <w:pStyle w:val="ListParagraph"/>
              <w:numPr>
                <w:ilvl w:val="0"/>
                <w:numId w:val="297"/>
              </w:numPr>
              <w:spacing w:after="20" w:line="259" w:lineRule="auto"/>
            </w:pPr>
            <w:r>
              <w:t xml:space="preserve">Timber  </w:t>
            </w:r>
          </w:p>
          <w:p w14:paraId="59FA7FD2" w14:textId="6C9D8829" w:rsidR="00520842" w:rsidRDefault="00520842" w:rsidP="00934A0A">
            <w:pPr>
              <w:pStyle w:val="ListParagraph"/>
              <w:numPr>
                <w:ilvl w:val="0"/>
                <w:numId w:val="298"/>
              </w:numPr>
              <w:spacing w:after="22" w:line="259" w:lineRule="auto"/>
            </w:pPr>
            <w:r>
              <w:t xml:space="preserve">Deformed steel bars   </w:t>
            </w:r>
          </w:p>
          <w:p w14:paraId="7A066FCE" w14:textId="13BB59B7" w:rsidR="00520842" w:rsidRDefault="00520842" w:rsidP="00934A0A">
            <w:pPr>
              <w:pStyle w:val="ListParagraph"/>
              <w:numPr>
                <w:ilvl w:val="0"/>
                <w:numId w:val="298"/>
              </w:numPr>
              <w:spacing w:after="3" w:line="273" w:lineRule="auto"/>
            </w:pPr>
            <w:r>
              <w:lastRenderedPageBreak/>
              <w:t xml:space="preserve">Damp proofing materials and supplies  </w:t>
            </w:r>
          </w:p>
          <w:p w14:paraId="63FC2DD7" w14:textId="35065BCA" w:rsidR="00520842" w:rsidRDefault="00520842" w:rsidP="00934A0A">
            <w:pPr>
              <w:pStyle w:val="ListParagraph"/>
              <w:numPr>
                <w:ilvl w:val="0"/>
                <w:numId w:val="298"/>
              </w:numPr>
              <w:spacing w:after="20" w:line="259" w:lineRule="auto"/>
            </w:pPr>
            <w:r>
              <w:t xml:space="preserve">Lime  </w:t>
            </w:r>
          </w:p>
          <w:p w14:paraId="5C77829F" w14:textId="3AD8BF6D" w:rsidR="00520842" w:rsidRDefault="00520842" w:rsidP="00934A0A">
            <w:pPr>
              <w:pStyle w:val="ListParagraph"/>
              <w:numPr>
                <w:ilvl w:val="0"/>
                <w:numId w:val="298"/>
              </w:numPr>
              <w:spacing w:after="22" w:line="259" w:lineRule="auto"/>
            </w:pPr>
            <w:r>
              <w:t xml:space="preserve">Chalk  </w:t>
            </w:r>
          </w:p>
          <w:p w14:paraId="6FDAEEB7" w14:textId="6E13F7C8" w:rsidR="00520842" w:rsidRDefault="00520842" w:rsidP="00934A0A">
            <w:pPr>
              <w:pStyle w:val="ListParagraph"/>
              <w:numPr>
                <w:ilvl w:val="0"/>
                <w:numId w:val="298"/>
              </w:numPr>
              <w:spacing w:after="20" w:line="259" w:lineRule="auto"/>
            </w:pPr>
            <w:r>
              <w:t xml:space="preserve">Termite control chemicals  </w:t>
            </w:r>
          </w:p>
          <w:p w14:paraId="3D04E455" w14:textId="0446C1DF" w:rsidR="00520842" w:rsidRDefault="00520842" w:rsidP="00934A0A">
            <w:pPr>
              <w:pStyle w:val="ListParagraph"/>
              <w:numPr>
                <w:ilvl w:val="0"/>
                <w:numId w:val="298"/>
              </w:numPr>
              <w:spacing w:after="20" w:line="259" w:lineRule="auto"/>
            </w:pPr>
            <w:r>
              <w:t xml:space="preserve">Hard core  </w:t>
            </w:r>
          </w:p>
          <w:p w14:paraId="7FB86279" w14:textId="74F44837" w:rsidR="00520842" w:rsidRDefault="00520842" w:rsidP="00934A0A">
            <w:pPr>
              <w:pStyle w:val="ListParagraph"/>
              <w:numPr>
                <w:ilvl w:val="0"/>
                <w:numId w:val="298"/>
              </w:numPr>
              <w:spacing w:after="20" w:line="259" w:lineRule="auto"/>
            </w:pPr>
            <w:r>
              <w:t xml:space="preserve">Nails  </w:t>
            </w:r>
          </w:p>
          <w:p w14:paraId="0DC8B41F" w14:textId="0019DB99" w:rsidR="001914B2" w:rsidRDefault="00520842" w:rsidP="005A2828">
            <w:pPr>
              <w:pStyle w:val="ListParagraph"/>
              <w:numPr>
                <w:ilvl w:val="0"/>
                <w:numId w:val="298"/>
              </w:numPr>
              <w:spacing w:after="20" w:line="259" w:lineRule="auto"/>
            </w:pPr>
            <w:r>
              <w:rPr>
                <w:rFonts w:ascii="Arial" w:eastAsia="Arial" w:hAnsi="Arial" w:cs="Arial"/>
              </w:rPr>
              <w:t xml:space="preserve"> </w:t>
            </w:r>
            <w:r>
              <w:t xml:space="preserve">Strings   </w:t>
            </w:r>
          </w:p>
        </w:tc>
      </w:tr>
      <w:tr w:rsidR="00520842" w14:paraId="20E2C833" w14:textId="77777777">
        <w:trPr>
          <w:trHeight w:val="1598"/>
        </w:trPr>
        <w:tc>
          <w:tcPr>
            <w:tcW w:w="2252" w:type="dxa"/>
            <w:tcBorders>
              <w:top w:val="single" w:sz="4" w:space="0" w:color="000000"/>
              <w:left w:val="single" w:sz="4" w:space="0" w:color="000000"/>
              <w:bottom w:val="single" w:sz="4" w:space="0" w:color="000000"/>
              <w:right w:val="single" w:sz="4" w:space="0" w:color="000000"/>
            </w:tcBorders>
          </w:tcPr>
          <w:p w14:paraId="27184544" w14:textId="77777777" w:rsidR="00520842" w:rsidRDefault="00520842" w:rsidP="00520842">
            <w:pPr>
              <w:pStyle w:val="ListParagraph"/>
              <w:numPr>
                <w:ilvl w:val="0"/>
                <w:numId w:val="208"/>
              </w:numPr>
              <w:spacing w:line="259" w:lineRule="auto"/>
            </w:pPr>
            <w:r>
              <w:lastRenderedPageBreak/>
              <w:t xml:space="preserve">Personal Protective  </w:t>
            </w:r>
          </w:p>
          <w:p w14:paraId="4E916C76" w14:textId="7EEFF388" w:rsidR="00520842" w:rsidRDefault="00520842" w:rsidP="00520842">
            <w:pPr>
              <w:pStyle w:val="ListParagraph"/>
              <w:spacing w:line="259" w:lineRule="auto"/>
              <w:ind w:left="360"/>
            </w:pPr>
            <w:r>
              <w:t xml:space="preserve">Equipment  </w:t>
            </w:r>
          </w:p>
        </w:tc>
        <w:tc>
          <w:tcPr>
            <w:tcW w:w="4002" w:type="dxa"/>
            <w:tcBorders>
              <w:top w:val="single" w:sz="4" w:space="0" w:color="000000"/>
              <w:left w:val="single" w:sz="4" w:space="0" w:color="000000"/>
              <w:bottom w:val="single" w:sz="4" w:space="0" w:color="000000"/>
              <w:right w:val="single" w:sz="4" w:space="0" w:color="000000"/>
            </w:tcBorders>
          </w:tcPr>
          <w:p w14:paraId="272CA0D0" w14:textId="77777777" w:rsidR="00520842" w:rsidRDefault="00520842" w:rsidP="00934A0A">
            <w:pPr>
              <w:pStyle w:val="ListParagraph"/>
              <w:numPr>
                <w:ilvl w:val="0"/>
                <w:numId w:val="299"/>
              </w:numPr>
              <w:spacing w:after="16" w:line="259" w:lineRule="auto"/>
            </w:pPr>
            <w:r>
              <w:t xml:space="preserve">Hard hat / helmet  </w:t>
            </w:r>
          </w:p>
          <w:p w14:paraId="762210B8" w14:textId="77777777" w:rsidR="00520842" w:rsidRDefault="00520842" w:rsidP="00934A0A">
            <w:pPr>
              <w:pStyle w:val="ListParagraph"/>
              <w:numPr>
                <w:ilvl w:val="0"/>
                <w:numId w:val="299"/>
              </w:numPr>
              <w:spacing w:after="16" w:line="259" w:lineRule="auto"/>
            </w:pPr>
            <w:r>
              <w:t xml:space="preserve">Dust Mask  </w:t>
            </w:r>
          </w:p>
          <w:p w14:paraId="13E855C9" w14:textId="77777777" w:rsidR="00520842" w:rsidRDefault="00520842" w:rsidP="00934A0A">
            <w:pPr>
              <w:pStyle w:val="ListParagraph"/>
              <w:numPr>
                <w:ilvl w:val="0"/>
                <w:numId w:val="299"/>
              </w:numPr>
            </w:pPr>
            <w:r>
              <w:t>Goggles</w:t>
            </w:r>
          </w:p>
          <w:p w14:paraId="532FCC12" w14:textId="77777777" w:rsidR="00520842" w:rsidRDefault="00520842" w:rsidP="00934A0A">
            <w:pPr>
              <w:pStyle w:val="ListParagraph"/>
              <w:numPr>
                <w:ilvl w:val="0"/>
                <w:numId w:val="299"/>
              </w:numPr>
            </w:pPr>
            <w:r>
              <w:t xml:space="preserve">Ear plugs / ear muffs  </w:t>
            </w:r>
          </w:p>
          <w:p w14:paraId="6BB4B663" w14:textId="77777777" w:rsidR="00520842" w:rsidRDefault="00520842" w:rsidP="00934A0A">
            <w:pPr>
              <w:pStyle w:val="ListParagraph"/>
              <w:numPr>
                <w:ilvl w:val="0"/>
                <w:numId w:val="299"/>
              </w:numPr>
            </w:pPr>
            <w:r>
              <w:t xml:space="preserve">Dust coat / coverall  </w:t>
            </w:r>
          </w:p>
          <w:p w14:paraId="0EC5EABB" w14:textId="77777777" w:rsidR="00520842" w:rsidRDefault="00520842" w:rsidP="00934A0A">
            <w:pPr>
              <w:pStyle w:val="ListParagraph"/>
              <w:numPr>
                <w:ilvl w:val="0"/>
                <w:numId w:val="299"/>
              </w:numPr>
            </w:pPr>
            <w:r>
              <w:t xml:space="preserve">Gloves  </w:t>
            </w:r>
          </w:p>
          <w:p w14:paraId="59CAB7A9" w14:textId="77777777" w:rsidR="00520842" w:rsidRDefault="00520842" w:rsidP="00934A0A">
            <w:pPr>
              <w:pStyle w:val="ListParagraph"/>
              <w:numPr>
                <w:ilvl w:val="0"/>
                <w:numId w:val="299"/>
              </w:numPr>
            </w:pPr>
            <w:r>
              <w:t xml:space="preserve">Safety shoes / gum boots  </w:t>
            </w:r>
          </w:p>
          <w:p w14:paraId="3BFAD5A4" w14:textId="21BB97F7" w:rsidR="00520842" w:rsidRDefault="00520842" w:rsidP="005A2828">
            <w:pPr>
              <w:pStyle w:val="ListParagraph"/>
              <w:numPr>
                <w:ilvl w:val="0"/>
                <w:numId w:val="299"/>
              </w:numPr>
              <w:spacing w:line="259" w:lineRule="auto"/>
            </w:pPr>
            <w:r>
              <w:t xml:space="preserve">Reflector jackets </w:t>
            </w:r>
          </w:p>
        </w:tc>
      </w:tr>
      <w:tr w:rsidR="00520842" w14:paraId="3A1F5E6B" w14:textId="77777777" w:rsidTr="005A2828">
        <w:trPr>
          <w:trHeight w:val="1929"/>
        </w:trPr>
        <w:tc>
          <w:tcPr>
            <w:tcW w:w="2252" w:type="dxa"/>
            <w:tcBorders>
              <w:top w:val="single" w:sz="4" w:space="0" w:color="000000"/>
              <w:left w:val="single" w:sz="4" w:space="0" w:color="000000"/>
              <w:bottom w:val="single" w:sz="4" w:space="0" w:color="000000"/>
              <w:right w:val="single" w:sz="4" w:space="0" w:color="000000"/>
            </w:tcBorders>
          </w:tcPr>
          <w:p w14:paraId="1C196658" w14:textId="54E1DDA9" w:rsidR="00520842" w:rsidRDefault="00E11215" w:rsidP="00520842">
            <w:pPr>
              <w:pStyle w:val="ListParagraph"/>
              <w:numPr>
                <w:ilvl w:val="0"/>
                <w:numId w:val="208"/>
              </w:numPr>
              <w:spacing w:line="259" w:lineRule="auto"/>
            </w:pPr>
            <w:r>
              <w:t>Masonry tools and equipment</w:t>
            </w:r>
            <w:r w:rsidR="008A4B39">
              <w:t xml:space="preserve"> may include but not limited to:</w:t>
            </w:r>
          </w:p>
        </w:tc>
        <w:tc>
          <w:tcPr>
            <w:tcW w:w="4002" w:type="dxa"/>
            <w:tcBorders>
              <w:top w:val="single" w:sz="4" w:space="0" w:color="000000"/>
              <w:left w:val="single" w:sz="4" w:space="0" w:color="000000"/>
              <w:bottom w:val="single" w:sz="4" w:space="0" w:color="000000"/>
              <w:right w:val="single" w:sz="4" w:space="0" w:color="000000"/>
            </w:tcBorders>
          </w:tcPr>
          <w:p w14:paraId="0164351D" w14:textId="77777777" w:rsidR="00E11215" w:rsidRDefault="00E11215" w:rsidP="00934A0A">
            <w:pPr>
              <w:pStyle w:val="ListParagraph"/>
              <w:numPr>
                <w:ilvl w:val="0"/>
                <w:numId w:val="301"/>
              </w:numPr>
            </w:pPr>
            <w:r>
              <w:t xml:space="preserve">Mason square  </w:t>
            </w:r>
          </w:p>
          <w:p w14:paraId="7C56533A" w14:textId="77777777" w:rsidR="00E11215" w:rsidRDefault="00E11215" w:rsidP="00934A0A">
            <w:pPr>
              <w:pStyle w:val="ListParagraph"/>
              <w:numPr>
                <w:ilvl w:val="0"/>
                <w:numId w:val="301"/>
              </w:numPr>
            </w:pPr>
            <w:r>
              <w:t xml:space="preserve">Spirit level  </w:t>
            </w:r>
          </w:p>
          <w:p w14:paraId="16C3D308" w14:textId="77777777" w:rsidR="00E11215" w:rsidRDefault="00E11215" w:rsidP="00934A0A">
            <w:pPr>
              <w:pStyle w:val="ListParagraph"/>
              <w:numPr>
                <w:ilvl w:val="0"/>
                <w:numId w:val="301"/>
              </w:numPr>
            </w:pPr>
            <w:r>
              <w:t xml:space="preserve">Plumb bob  </w:t>
            </w:r>
          </w:p>
          <w:p w14:paraId="71839BC4" w14:textId="34E010A8" w:rsidR="00E11215" w:rsidRDefault="00E11215" w:rsidP="00934A0A">
            <w:pPr>
              <w:pStyle w:val="ListParagraph"/>
              <w:numPr>
                <w:ilvl w:val="0"/>
                <w:numId w:val="301"/>
              </w:numPr>
            </w:pPr>
            <w:r>
              <w:t>Trowels</w:t>
            </w:r>
          </w:p>
          <w:p w14:paraId="7918634A" w14:textId="77777777" w:rsidR="00934A0A" w:rsidRDefault="00934A0A" w:rsidP="00934A0A">
            <w:pPr>
              <w:pStyle w:val="ListParagraph"/>
              <w:numPr>
                <w:ilvl w:val="0"/>
                <w:numId w:val="302"/>
              </w:numPr>
              <w:spacing w:after="20" w:line="259" w:lineRule="auto"/>
            </w:pPr>
            <w:r>
              <w:t xml:space="preserve">Spades  </w:t>
            </w:r>
          </w:p>
          <w:p w14:paraId="37A6034C" w14:textId="0DEE23DC" w:rsidR="00934A0A" w:rsidRDefault="00934A0A" w:rsidP="00934A0A">
            <w:pPr>
              <w:pStyle w:val="ListParagraph"/>
              <w:numPr>
                <w:ilvl w:val="0"/>
                <w:numId w:val="304"/>
              </w:numPr>
              <w:spacing w:after="20" w:line="259" w:lineRule="auto"/>
            </w:pPr>
            <w:r>
              <w:t xml:space="preserve">Wheel barrow  </w:t>
            </w:r>
          </w:p>
          <w:p w14:paraId="76D9465C" w14:textId="0E6CA7FC" w:rsidR="00934A0A" w:rsidRDefault="00934A0A" w:rsidP="00934A0A">
            <w:pPr>
              <w:pStyle w:val="ListParagraph"/>
              <w:numPr>
                <w:ilvl w:val="0"/>
                <w:numId w:val="302"/>
              </w:numPr>
              <w:spacing w:after="22" w:line="259" w:lineRule="auto"/>
            </w:pPr>
            <w:r>
              <w:t xml:space="preserve">Dumper  </w:t>
            </w:r>
          </w:p>
          <w:p w14:paraId="086D29C4" w14:textId="7EE74BCC" w:rsidR="00934A0A" w:rsidRDefault="00934A0A" w:rsidP="00934A0A">
            <w:pPr>
              <w:pStyle w:val="ListParagraph"/>
              <w:numPr>
                <w:ilvl w:val="0"/>
                <w:numId w:val="302"/>
              </w:numPr>
              <w:spacing w:after="20" w:line="259" w:lineRule="auto"/>
            </w:pPr>
            <w:r>
              <w:t xml:space="preserve">Mason string  </w:t>
            </w:r>
          </w:p>
          <w:p w14:paraId="5EE7FEDF" w14:textId="0287C8FF" w:rsidR="00934A0A" w:rsidRDefault="00934A0A" w:rsidP="00934A0A">
            <w:pPr>
              <w:pStyle w:val="ListParagraph"/>
              <w:numPr>
                <w:ilvl w:val="0"/>
                <w:numId w:val="302"/>
              </w:numPr>
              <w:spacing w:after="20" w:line="259" w:lineRule="auto"/>
            </w:pPr>
            <w:r>
              <w:t xml:space="preserve">Straight edge </w:t>
            </w:r>
          </w:p>
          <w:p w14:paraId="05299379" w14:textId="31913E7C" w:rsidR="00934A0A" w:rsidRDefault="00934A0A" w:rsidP="00934A0A">
            <w:pPr>
              <w:pStyle w:val="ListParagraph"/>
              <w:numPr>
                <w:ilvl w:val="0"/>
                <w:numId w:val="302"/>
              </w:numPr>
              <w:spacing w:after="20" w:line="259" w:lineRule="auto"/>
            </w:pPr>
            <w:r>
              <w:t xml:space="preserve">Float  </w:t>
            </w:r>
          </w:p>
          <w:p w14:paraId="78B4AC6B" w14:textId="77777777" w:rsidR="00934A0A" w:rsidRDefault="00934A0A" w:rsidP="00934A0A">
            <w:pPr>
              <w:pStyle w:val="ListParagraph"/>
              <w:numPr>
                <w:ilvl w:val="0"/>
                <w:numId w:val="302"/>
              </w:numPr>
              <w:spacing w:after="22" w:line="259" w:lineRule="auto"/>
            </w:pPr>
            <w:r>
              <w:t xml:space="preserve">Concrete mixer </w:t>
            </w:r>
          </w:p>
          <w:p w14:paraId="733D1576" w14:textId="1331CDE6" w:rsidR="00934A0A" w:rsidRDefault="00934A0A" w:rsidP="00934A0A">
            <w:pPr>
              <w:pStyle w:val="ListParagraph"/>
              <w:numPr>
                <w:ilvl w:val="0"/>
                <w:numId w:val="302"/>
              </w:numPr>
              <w:spacing w:after="22" w:line="259" w:lineRule="auto"/>
            </w:pPr>
            <w:r>
              <w:t xml:space="preserve">Vibrator  </w:t>
            </w:r>
          </w:p>
          <w:p w14:paraId="096D492E" w14:textId="2E90866B" w:rsidR="00934A0A" w:rsidRDefault="00934A0A" w:rsidP="00934A0A">
            <w:pPr>
              <w:pStyle w:val="ListParagraph"/>
              <w:numPr>
                <w:ilvl w:val="0"/>
                <w:numId w:val="305"/>
              </w:numPr>
              <w:spacing w:after="20" w:line="259" w:lineRule="auto"/>
            </w:pPr>
            <w:r>
              <w:t xml:space="preserve">Compactor  </w:t>
            </w:r>
          </w:p>
          <w:p w14:paraId="409D202F" w14:textId="5FB437A8" w:rsidR="00934A0A" w:rsidRDefault="00934A0A" w:rsidP="00934A0A">
            <w:pPr>
              <w:pStyle w:val="ListParagraph"/>
              <w:numPr>
                <w:ilvl w:val="0"/>
                <w:numId w:val="305"/>
              </w:numPr>
              <w:spacing w:after="20" w:line="259" w:lineRule="auto"/>
            </w:pPr>
            <w:r>
              <w:t xml:space="preserve">Hammer  </w:t>
            </w:r>
          </w:p>
          <w:p w14:paraId="66E886EF" w14:textId="4FA541BB" w:rsidR="00934A0A" w:rsidRDefault="00934A0A" w:rsidP="00934A0A">
            <w:pPr>
              <w:pStyle w:val="ListParagraph"/>
              <w:numPr>
                <w:ilvl w:val="0"/>
                <w:numId w:val="305"/>
              </w:numPr>
              <w:spacing w:after="22" w:line="259" w:lineRule="auto"/>
            </w:pPr>
            <w:r>
              <w:lastRenderedPageBreak/>
              <w:t xml:space="preserve">Mattock  </w:t>
            </w:r>
          </w:p>
          <w:p w14:paraId="018D7331" w14:textId="0837646F" w:rsidR="00934A0A" w:rsidRDefault="00934A0A" w:rsidP="00934A0A">
            <w:pPr>
              <w:pStyle w:val="ListParagraph"/>
              <w:numPr>
                <w:ilvl w:val="0"/>
                <w:numId w:val="305"/>
              </w:numPr>
              <w:spacing w:after="20" w:line="259" w:lineRule="auto"/>
            </w:pPr>
            <w:r>
              <w:t xml:space="preserve">Machete  </w:t>
            </w:r>
          </w:p>
          <w:p w14:paraId="2A88D5A6" w14:textId="7660DCB7" w:rsidR="00934A0A" w:rsidRDefault="00934A0A" w:rsidP="00934A0A">
            <w:pPr>
              <w:pStyle w:val="ListParagraph"/>
              <w:numPr>
                <w:ilvl w:val="0"/>
                <w:numId w:val="305"/>
              </w:numPr>
              <w:spacing w:after="20" w:line="259" w:lineRule="auto"/>
            </w:pPr>
            <w:r>
              <w:t xml:space="preserve">Sledge Hammer  </w:t>
            </w:r>
          </w:p>
          <w:p w14:paraId="5E7919A5" w14:textId="301C71BB" w:rsidR="00934A0A" w:rsidRDefault="00934A0A" w:rsidP="00934A0A">
            <w:pPr>
              <w:pStyle w:val="ListParagraph"/>
              <w:numPr>
                <w:ilvl w:val="0"/>
                <w:numId w:val="305"/>
              </w:numPr>
              <w:spacing w:after="20" w:line="259" w:lineRule="auto"/>
            </w:pPr>
            <w:r>
              <w:t xml:space="preserve">Buckets  </w:t>
            </w:r>
          </w:p>
          <w:p w14:paraId="66D9BA33" w14:textId="69C85961" w:rsidR="00934A0A" w:rsidRDefault="00934A0A" w:rsidP="00934A0A">
            <w:pPr>
              <w:pStyle w:val="ListParagraph"/>
              <w:numPr>
                <w:ilvl w:val="0"/>
                <w:numId w:val="305"/>
              </w:numPr>
              <w:spacing w:after="20" w:line="259" w:lineRule="auto"/>
            </w:pPr>
            <w:r>
              <w:t xml:space="preserve">Mixing platform  </w:t>
            </w:r>
          </w:p>
          <w:p w14:paraId="1578108B" w14:textId="16367804" w:rsidR="00520842" w:rsidRDefault="00934A0A" w:rsidP="005A2828">
            <w:pPr>
              <w:pStyle w:val="ListParagraph"/>
              <w:numPr>
                <w:ilvl w:val="0"/>
                <w:numId w:val="305"/>
              </w:numPr>
              <w:spacing w:line="259" w:lineRule="auto"/>
            </w:pPr>
            <w:r>
              <w:t xml:space="preserve">Hose Pipe </w:t>
            </w:r>
          </w:p>
        </w:tc>
      </w:tr>
      <w:tr w:rsidR="00E11215" w14:paraId="7ACE9EED" w14:textId="77777777">
        <w:trPr>
          <w:trHeight w:val="1598"/>
        </w:trPr>
        <w:tc>
          <w:tcPr>
            <w:tcW w:w="2252" w:type="dxa"/>
            <w:tcBorders>
              <w:top w:val="single" w:sz="4" w:space="0" w:color="000000"/>
              <w:left w:val="single" w:sz="4" w:space="0" w:color="000000"/>
              <w:bottom w:val="single" w:sz="4" w:space="0" w:color="000000"/>
              <w:right w:val="single" w:sz="4" w:space="0" w:color="000000"/>
            </w:tcBorders>
          </w:tcPr>
          <w:p w14:paraId="2160130F" w14:textId="6503B70C" w:rsidR="00E11215" w:rsidRDefault="00934A0A" w:rsidP="00520842">
            <w:pPr>
              <w:pStyle w:val="ListParagraph"/>
              <w:numPr>
                <w:ilvl w:val="0"/>
                <w:numId w:val="208"/>
              </w:numPr>
              <w:spacing w:line="259" w:lineRule="auto"/>
            </w:pPr>
            <w:r>
              <w:lastRenderedPageBreak/>
              <w:t>Profiles</w:t>
            </w:r>
            <w:r w:rsidR="008A4B39">
              <w:t xml:space="preserve"> may include but not limited to:</w:t>
            </w:r>
          </w:p>
        </w:tc>
        <w:tc>
          <w:tcPr>
            <w:tcW w:w="4002" w:type="dxa"/>
            <w:tcBorders>
              <w:top w:val="single" w:sz="4" w:space="0" w:color="000000"/>
              <w:left w:val="single" w:sz="4" w:space="0" w:color="000000"/>
              <w:bottom w:val="single" w:sz="4" w:space="0" w:color="000000"/>
              <w:right w:val="single" w:sz="4" w:space="0" w:color="000000"/>
            </w:tcBorders>
          </w:tcPr>
          <w:p w14:paraId="7B310FD3" w14:textId="77777777" w:rsidR="00934A0A" w:rsidRDefault="00934A0A" w:rsidP="00934A0A">
            <w:pPr>
              <w:pStyle w:val="ListParagraph"/>
              <w:numPr>
                <w:ilvl w:val="0"/>
                <w:numId w:val="306"/>
              </w:numPr>
            </w:pPr>
            <w:r>
              <w:t xml:space="preserve">2x2 Timber made into pointed stakes  </w:t>
            </w:r>
          </w:p>
          <w:p w14:paraId="2438FC81" w14:textId="77777777" w:rsidR="00934A0A" w:rsidRDefault="00934A0A" w:rsidP="00934A0A">
            <w:pPr>
              <w:pStyle w:val="ListParagraph"/>
              <w:numPr>
                <w:ilvl w:val="0"/>
                <w:numId w:val="306"/>
              </w:numPr>
            </w:pPr>
            <w:r>
              <w:t xml:space="preserve">4x1 Timber cut into 6ft each  </w:t>
            </w:r>
          </w:p>
          <w:p w14:paraId="393B953D" w14:textId="77777777" w:rsidR="00934A0A" w:rsidRDefault="00934A0A" w:rsidP="00934A0A">
            <w:pPr>
              <w:pStyle w:val="ListParagraph"/>
              <w:numPr>
                <w:ilvl w:val="0"/>
                <w:numId w:val="306"/>
              </w:numPr>
            </w:pPr>
            <w:r>
              <w:t>Nails</w:t>
            </w:r>
          </w:p>
          <w:p w14:paraId="7DC7F352" w14:textId="7687DEEB" w:rsidR="00E11215" w:rsidRDefault="00934A0A" w:rsidP="005A2828">
            <w:pPr>
              <w:pStyle w:val="ListParagraph"/>
              <w:numPr>
                <w:ilvl w:val="0"/>
                <w:numId w:val="306"/>
              </w:numPr>
            </w:pPr>
            <w:r>
              <w:t>Strings</w:t>
            </w:r>
          </w:p>
        </w:tc>
      </w:tr>
      <w:tr w:rsidR="00934A0A" w14:paraId="4D8FE6BB" w14:textId="77777777" w:rsidTr="001914B2">
        <w:trPr>
          <w:trHeight w:val="1013"/>
        </w:trPr>
        <w:tc>
          <w:tcPr>
            <w:tcW w:w="2252" w:type="dxa"/>
            <w:tcBorders>
              <w:top w:val="single" w:sz="4" w:space="0" w:color="000000"/>
              <w:left w:val="single" w:sz="4" w:space="0" w:color="000000"/>
              <w:bottom w:val="single" w:sz="4" w:space="0" w:color="000000"/>
              <w:right w:val="single" w:sz="4" w:space="0" w:color="000000"/>
            </w:tcBorders>
          </w:tcPr>
          <w:p w14:paraId="6D305D06" w14:textId="37B0BDEB" w:rsidR="00934A0A" w:rsidRDefault="00934A0A" w:rsidP="00520842">
            <w:pPr>
              <w:pStyle w:val="ListParagraph"/>
              <w:numPr>
                <w:ilvl w:val="0"/>
                <w:numId w:val="208"/>
              </w:numPr>
              <w:spacing w:line="259" w:lineRule="auto"/>
            </w:pPr>
            <w:r>
              <w:t>Squareness</w:t>
            </w:r>
            <w:r w:rsidR="008A4B39">
              <w:t xml:space="preserve"> may include but not limited to:</w:t>
            </w:r>
          </w:p>
        </w:tc>
        <w:tc>
          <w:tcPr>
            <w:tcW w:w="4002" w:type="dxa"/>
            <w:tcBorders>
              <w:top w:val="single" w:sz="4" w:space="0" w:color="000000"/>
              <w:left w:val="single" w:sz="4" w:space="0" w:color="000000"/>
              <w:bottom w:val="single" w:sz="4" w:space="0" w:color="000000"/>
              <w:right w:val="single" w:sz="4" w:space="0" w:color="000000"/>
            </w:tcBorders>
          </w:tcPr>
          <w:p w14:paraId="0E50EB1D" w14:textId="77777777" w:rsidR="00934A0A" w:rsidRDefault="00934A0A" w:rsidP="00934A0A">
            <w:pPr>
              <w:pStyle w:val="ListParagraph"/>
              <w:numPr>
                <w:ilvl w:val="0"/>
                <w:numId w:val="308"/>
              </w:numPr>
            </w:pPr>
            <w:r>
              <w:t xml:space="preserve">Use mason square  </w:t>
            </w:r>
          </w:p>
          <w:p w14:paraId="51587F64" w14:textId="77777777" w:rsidR="00934A0A" w:rsidRDefault="00934A0A" w:rsidP="00934A0A">
            <w:pPr>
              <w:pStyle w:val="ListParagraph"/>
              <w:numPr>
                <w:ilvl w:val="0"/>
                <w:numId w:val="308"/>
              </w:numPr>
            </w:pPr>
            <w:r>
              <w:t xml:space="preserve">Use 3-4-5 method  </w:t>
            </w:r>
          </w:p>
          <w:p w14:paraId="736D923B" w14:textId="0D28D2B4" w:rsidR="00934A0A" w:rsidRDefault="00934A0A" w:rsidP="005A2828">
            <w:pPr>
              <w:pStyle w:val="ListParagraph"/>
              <w:numPr>
                <w:ilvl w:val="0"/>
                <w:numId w:val="308"/>
              </w:numPr>
            </w:pPr>
            <w:r>
              <w:t xml:space="preserve">Use diagonal checking  </w:t>
            </w:r>
          </w:p>
        </w:tc>
      </w:tr>
      <w:tr w:rsidR="00934A0A" w14:paraId="6E12FDD0" w14:textId="77777777" w:rsidTr="005A2828">
        <w:trPr>
          <w:trHeight w:val="1143"/>
        </w:trPr>
        <w:tc>
          <w:tcPr>
            <w:tcW w:w="2252" w:type="dxa"/>
            <w:tcBorders>
              <w:top w:val="single" w:sz="4" w:space="0" w:color="000000"/>
              <w:left w:val="single" w:sz="4" w:space="0" w:color="000000"/>
              <w:bottom w:val="single" w:sz="4" w:space="0" w:color="000000"/>
              <w:right w:val="single" w:sz="4" w:space="0" w:color="000000"/>
            </w:tcBorders>
          </w:tcPr>
          <w:p w14:paraId="43F07808" w14:textId="54D1CD23" w:rsidR="00934A0A" w:rsidRDefault="00934A0A" w:rsidP="00520842">
            <w:pPr>
              <w:pStyle w:val="ListParagraph"/>
              <w:numPr>
                <w:ilvl w:val="0"/>
                <w:numId w:val="208"/>
              </w:numPr>
              <w:spacing w:line="259" w:lineRule="auto"/>
            </w:pPr>
            <w:r>
              <w:t>Concrete mix</w:t>
            </w:r>
            <w:r w:rsidR="008A4B39">
              <w:t xml:space="preserve"> may include but not limited to:</w:t>
            </w:r>
          </w:p>
        </w:tc>
        <w:tc>
          <w:tcPr>
            <w:tcW w:w="4002" w:type="dxa"/>
            <w:tcBorders>
              <w:top w:val="single" w:sz="4" w:space="0" w:color="000000"/>
              <w:left w:val="single" w:sz="4" w:space="0" w:color="000000"/>
              <w:bottom w:val="single" w:sz="4" w:space="0" w:color="000000"/>
              <w:right w:val="single" w:sz="4" w:space="0" w:color="000000"/>
            </w:tcBorders>
          </w:tcPr>
          <w:p w14:paraId="53182879" w14:textId="77777777" w:rsidR="00934A0A" w:rsidRDefault="00934A0A" w:rsidP="00934A0A">
            <w:pPr>
              <w:pStyle w:val="ListParagraph"/>
              <w:numPr>
                <w:ilvl w:val="0"/>
                <w:numId w:val="309"/>
              </w:numPr>
            </w:pPr>
            <w:r>
              <w:t>Ratios</w:t>
            </w:r>
          </w:p>
          <w:p w14:paraId="60D57BA1" w14:textId="5CEE4C0F" w:rsidR="00934A0A" w:rsidRDefault="00934A0A" w:rsidP="00934A0A">
            <w:pPr>
              <w:pStyle w:val="ListParagraph"/>
              <w:numPr>
                <w:ilvl w:val="0"/>
                <w:numId w:val="309"/>
              </w:numPr>
            </w:pPr>
            <w:r>
              <w:t xml:space="preserve">Specifications </w:t>
            </w:r>
          </w:p>
          <w:p w14:paraId="4B735086" w14:textId="77777777" w:rsidR="00934A0A" w:rsidRDefault="00934A0A" w:rsidP="00934A0A">
            <w:pPr>
              <w:pStyle w:val="ListParagraph"/>
              <w:numPr>
                <w:ilvl w:val="0"/>
                <w:numId w:val="309"/>
              </w:numPr>
            </w:pPr>
            <w:r>
              <w:t xml:space="preserve">Cement types  </w:t>
            </w:r>
          </w:p>
          <w:p w14:paraId="7B39A8F0" w14:textId="5ECE5EE9" w:rsidR="00934A0A" w:rsidRDefault="00934A0A" w:rsidP="001914B2">
            <w:pPr>
              <w:pStyle w:val="ListParagraph"/>
              <w:numPr>
                <w:ilvl w:val="0"/>
                <w:numId w:val="309"/>
              </w:numPr>
            </w:pPr>
            <w:r>
              <w:t xml:space="preserve">Water cement ratio  </w:t>
            </w:r>
          </w:p>
        </w:tc>
      </w:tr>
      <w:tr w:rsidR="00934A0A" w14:paraId="454BFBB8" w14:textId="77777777" w:rsidTr="008A4B39">
        <w:trPr>
          <w:trHeight w:val="1004"/>
        </w:trPr>
        <w:tc>
          <w:tcPr>
            <w:tcW w:w="2252" w:type="dxa"/>
            <w:tcBorders>
              <w:top w:val="single" w:sz="4" w:space="0" w:color="000000"/>
              <w:left w:val="single" w:sz="4" w:space="0" w:color="000000"/>
              <w:bottom w:val="single" w:sz="4" w:space="0" w:color="000000"/>
              <w:right w:val="single" w:sz="4" w:space="0" w:color="000000"/>
            </w:tcBorders>
          </w:tcPr>
          <w:p w14:paraId="63670E68" w14:textId="0F43D2AD" w:rsidR="00934A0A" w:rsidRDefault="008A4B39" w:rsidP="00520842">
            <w:pPr>
              <w:pStyle w:val="ListParagraph"/>
              <w:numPr>
                <w:ilvl w:val="0"/>
                <w:numId w:val="208"/>
              </w:numPr>
              <w:spacing w:line="259" w:lineRule="auto"/>
            </w:pPr>
            <w:r>
              <w:t>Concrete casing may include but not limited to:</w:t>
            </w:r>
          </w:p>
        </w:tc>
        <w:tc>
          <w:tcPr>
            <w:tcW w:w="4002" w:type="dxa"/>
            <w:tcBorders>
              <w:top w:val="single" w:sz="4" w:space="0" w:color="000000"/>
              <w:left w:val="single" w:sz="4" w:space="0" w:color="000000"/>
              <w:bottom w:val="single" w:sz="4" w:space="0" w:color="000000"/>
              <w:right w:val="single" w:sz="4" w:space="0" w:color="000000"/>
            </w:tcBorders>
          </w:tcPr>
          <w:p w14:paraId="59790AE5" w14:textId="77777777" w:rsidR="00934A0A" w:rsidRDefault="00934A0A" w:rsidP="00934A0A">
            <w:pPr>
              <w:pStyle w:val="ListParagraph"/>
              <w:numPr>
                <w:ilvl w:val="0"/>
                <w:numId w:val="310"/>
              </w:numPr>
            </w:pPr>
            <w:r>
              <w:t>Manual</w:t>
            </w:r>
          </w:p>
          <w:p w14:paraId="13A3DF8A" w14:textId="10C37DA3" w:rsidR="00934A0A" w:rsidRDefault="00934A0A" w:rsidP="00934A0A">
            <w:pPr>
              <w:pStyle w:val="ListParagraph"/>
              <w:numPr>
                <w:ilvl w:val="0"/>
                <w:numId w:val="310"/>
              </w:numPr>
            </w:pPr>
            <w:r>
              <w:t>Mechanical</w:t>
            </w:r>
          </w:p>
          <w:p w14:paraId="03A0A7A4" w14:textId="77777777" w:rsidR="00934A0A" w:rsidRDefault="00934A0A" w:rsidP="00934A0A">
            <w:pPr>
              <w:pStyle w:val="ListParagraph"/>
              <w:ind w:left="360"/>
            </w:pPr>
          </w:p>
        </w:tc>
      </w:tr>
      <w:tr w:rsidR="008A4B39" w14:paraId="1FC855DC" w14:textId="77777777" w:rsidTr="008A4B39">
        <w:trPr>
          <w:trHeight w:val="1004"/>
        </w:trPr>
        <w:tc>
          <w:tcPr>
            <w:tcW w:w="2252" w:type="dxa"/>
            <w:tcBorders>
              <w:top w:val="single" w:sz="4" w:space="0" w:color="000000"/>
              <w:left w:val="single" w:sz="4" w:space="0" w:color="000000"/>
              <w:bottom w:val="single" w:sz="4" w:space="0" w:color="000000"/>
              <w:right w:val="single" w:sz="4" w:space="0" w:color="000000"/>
            </w:tcBorders>
          </w:tcPr>
          <w:p w14:paraId="75FF36F1" w14:textId="71E5EFE8" w:rsidR="008A4B39" w:rsidRDefault="008A4B39" w:rsidP="00520842">
            <w:pPr>
              <w:pStyle w:val="ListParagraph"/>
              <w:numPr>
                <w:ilvl w:val="0"/>
                <w:numId w:val="208"/>
              </w:numPr>
              <w:spacing w:line="259" w:lineRule="auto"/>
            </w:pPr>
            <w:r>
              <w:t>Foundation may include but not limited to:</w:t>
            </w:r>
          </w:p>
        </w:tc>
        <w:tc>
          <w:tcPr>
            <w:tcW w:w="4002" w:type="dxa"/>
            <w:tcBorders>
              <w:top w:val="single" w:sz="4" w:space="0" w:color="000000"/>
              <w:left w:val="single" w:sz="4" w:space="0" w:color="000000"/>
              <w:bottom w:val="single" w:sz="4" w:space="0" w:color="000000"/>
              <w:right w:val="single" w:sz="4" w:space="0" w:color="000000"/>
            </w:tcBorders>
          </w:tcPr>
          <w:p w14:paraId="113016EE" w14:textId="77777777" w:rsidR="008A4B39" w:rsidRDefault="008A4B39" w:rsidP="008A4B39">
            <w:pPr>
              <w:pStyle w:val="ListParagraph"/>
              <w:numPr>
                <w:ilvl w:val="0"/>
                <w:numId w:val="311"/>
              </w:numPr>
              <w:spacing w:after="20" w:line="259" w:lineRule="auto"/>
            </w:pPr>
            <w:r>
              <w:t xml:space="preserve">Slab foundation / raft  </w:t>
            </w:r>
          </w:p>
          <w:p w14:paraId="7CEC5F61" w14:textId="1A4713DA" w:rsidR="008A4B39" w:rsidRDefault="008A4B39" w:rsidP="008A4B39">
            <w:pPr>
              <w:pStyle w:val="ListParagraph"/>
              <w:numPr>
                <w:ilvl w:val="0"/>
                <w:numId w:val="311"/>
              </w:numPr>
              <w:spacing w:after="20" w:line="259" w:lineRule="auto"/>
            </w:pPr>
            <w:r>
              <w:t xml:space="preserve">Suspended foundation  </w:t>
            </w:r>
          </w:p>
          <w:p w14:paraId="131411EA" w14:textId="755FE701" w:rsidR="008A4B39" w:rsidRDefault="008A4B39" w:rsidP="008A4B39">
            <w:pPr>
              <w:pStyle w:val="ListParagraph"/>
              <w:numPr>
                <w:ilvl w:val="0"/>
                <w:numId w:val="311"/>
              </w:numPr>
              <w:spacing w:after="59" w:line="259" w:lineRule="auto"/>
            </w:pPr>
            <w:r>
              <w:t xml:space="preserve">Strip foundation  </w:t>
            </w:r>
          </w:p>
          <w:p w14:paraId="03FFF349" w14:textId="4B7665E8" w:rsidR="008A4B39" w:rsidRDefault="008A4B39" w:rsidP="008A4B39">
            <w:pPr>
              <w:pStyle w:val="ListParagraph"/>
              <w:numPr>
                <w:ilvl w:val="0"/>
                <w:numId w:val="311"/>
              </w:numPr>
              <w:spacing w:after="1" w:line="276" w:lineRule="auto"/>
            </w:pPr>
            <w:r>
              <w:t xml:space="preserve">Concrete masonry units’ foundation  </w:t>
            </w:r>
          </w:p>
          <w:p w14:paraId="0D24F09E" w14:textId="16CB0385" w:rsidR="008A4B39" w:rsidRDefault="008A4B39" w:rsidP="008A4B39">
            <w:pPr>
              <w:pStyle w:val="ListParagraph"/>
              <w:numPr>
                <w:ilvl w:val="0"/>
                <w:numId w:val="311"/>
              </w:numPr>
              <w:spacing w:after="20" w:line="259" w:lineRule="auto"/>
            </w:pPr>
            <w:r>
              <w:t xml:space="preserve">Footing and columns  </w:t>
            </w:r>
          </w:p>
          <w:p w14:paraId="5AEBB695" w14:textId="1E0767EF" w:rsidR="001914B2" w:rsidRDefault="008A4B39" w:rsidP="005A2828">
            <w:pPr>
              <w:pStyle w:val="ListParagraph"/>
              <w:numPr>
                <w:ilvl w:val="0"/>
                <w:numId w:val="311"/>
              </w:numPr>
            </w:pPr>
            <w:r>
              <w:t>Piles</w:t>
            </w:r>
          </w:p>
        </w:tc>
      </w:tr>
      <w:tr w:rsidR="009E5FB9" w14:paraId="299CEB20" w14:textId="77777777" w:rsidTr="00934A0A">
        <w:tblPrEx>
          <w:tblCellMar>
            <w:left w:w="108" w:type="dxa"/>
          </w:tblCellMar>
        </w:tblPrEx>
        <w:trPr>
          <w:trHeight w:val="963"/>
        </w:trPr>
        <w:tc>
          <w:tcPr>
            <w:tcW w:w="2252" w:type="dxa"/>
            <w:tcBorders>
              <w:top w:val="single" w:sz="4" w:space="0" w:color="000000"/>
              <w:left w:val="single" w:sz="4" w:space="0" w:color="000000"/>
              <w:bottom w:val="single" w:sz="4" w:space="0" w:color="000000"/>
              <w:right w:val="single" w:sz="4" w:space="0" w:color="000000"/>
            </w:tcBorders>
          </w:tcPr>
          <w:p w14:paraId="77A863E8" w14:textId="0F5CE687" w:rsidR="009E5FB9" w:rsidRDefault="003D279F" w:rsidP="008A4B39">
            <w:pPr>
              <w:pStyle w:val="ListParagraph"/>
              <w:numPr>
                <w:ilvl w:val="0"/>
                <w:numId w:val="208"/>
              </w:numPr>
              <w:spacing w:line="259" w:lineRule="auto"/>
            </w:pPr>
            <w:r>
              <w:lastRenderedPageBreak/>
              <w:t>Damp proofing</w:t>
            </w:r>
            <w:r w:rsidR="008A4B39">
              <w:t xml:space="preserve"> may include but not limited to: </w:t>
            </w:r>
            <w:r>
              <w:t xml:space="preserve"> </w:t>
            </w:r>
          </w:p>
        </w:tc>
        <w:tc>
          <w:tcPr>
            <w:tcW w:w="4002" w:type="dxa"/>
            <w:tcBorders>
              <w:top w:val="single" w:sz="4" w:space="0" w:color="000000"/>
              <w:left w:val="single" w:sz="4" w:space="0" w:color="000000"/>
              <w:bottom w:val="single" w:sz="4" w:space="0" w:color="000000"/>
              <w:right w:val="single" w:sz="4" w:space="0" w:color="000000"/>
            </w:tcBorders>
          </w:tcPr>
          <w:p w14:paraId="120DC3A7" w14:textId="5B0D4E7B" w:rsidR="009E5FB9" w:rsidRDefault="003D279F" w:rsidP="008A4B39">
            <w:pPr>
              <w:pStyle w:val="ListParagraph"/>
              <w:numPr>
                <w:ilvl w:val="0"/>
                <w:numId w:val="312"/>
              </w:numPr>
              <w:spacing w:after="20" w:line="259" w:lineRule="auto"/>
            </w:pPr>
            <w:r>
              <w:t xml:space="preserve">Damp proofing membrane  </w:t>
            </w:r>
          </w:p>
          <w:p w14:paraId="3517A7A0" w14:textId="1DA1475D" w:rsidR="009E5FB9" w:rsidRDefault="003D279F" w:rsidP="008A4B39">
            <w:pPr>
              <w:pStyle w:val="ListParagraph"/>
              <w:numPr>
                <w:ilvl w:val="0"/>
                <w:numId w:val="312"/>
              </w:numPr>
              <w:spacing w:after="20" w:line="259" w:lineRule="auto"/>
            </w:pPr>
            <w:r>
              <w:t xml:space="preserve">Damp proof spray  </w:t>
            </w:r>
          </w:p>
          <w:p w14:paraId="67866350" w14:textId="22594EEA" w:rsidR="001914B2" w:rsidRDefault="003D279F" w:rsidP="005A2828">
            <w:pPr>
              <w:pStyle w:val="ListParagraph"/>
              <w:numPr>
                <w:ilvl w:val="0"/>
                <w:numId w:val="312"/>
              </w:numPr>
              <w:spacing w:line="259" w:lineRule="auto"/>
            </w:pPr>
            <w:r>
              <w:t xml:space="preserve">Waterproofing additives </w:t>
            </w:r>
          </w:p>
        </w:tc>
      </w:tr>
      <w:tr w:rsidR="009E5FB9" w14:paraId="73B8CA70" w14:textId="77777777" w:rsidTr="00934A0A">
        <w:tblPrEx>
          <w:tblCellMar>
            <w:left w:w="108" w:type="dxa"/>
          </w:tblCellMar>
        </w:tblPrEx>
        <w:trPr>
          <w:trHeight w:val="1598"/>
        </w:trPr>
        <w:tc>
          <w:tcPr>
            <w:tcW w:w="2252" w:type="dxa"/>
            <w:tcBorders>
              <w:top w:val="single" w:sz="4" w:space="0" w:color="000000"/>
              <w:left w:val="single" w:sz="4" w:space="0" w:color="000000"/>
              <w:bottom w:val="single" w:sz="4" w:space="0" w:color="000000"/>
              <w:right w:val="single" w:sz="4" w:space="0" w:color="000000"/>
            </w:tcBorders>
          </w:tcPr>
          <w:p w14:paraId="03F4F628" w14:textId="29D3A563" w:rsidR="009E5FB9" w:rsidRDefault="003D279F" w:rsidP="008A4B39">
            <w:pPr>
              <w:pStyle w:val="ListParagraph"/>
              <w:numPr>
                <w:ilvl w:val="0"/>
                <w:numId w:val="208"/>
              </w:numPr>
              <w:spacing w:line="259" w:lineRule="auto"/>
            </w:pPr>
            <w:r>
              <w:t xml:space="preserve">Curing </w:t>
            </w:r>
          </w:p>
        </w:tc>
        <w:tc>
          <w:tcPr>
            <w:tcW w:w="4002" w:type="dxa"/>
            <w:tcBorders>
              <w:top w:val="single" w:sz="4" w:space="0" w:color="000000"/>
              <w:left w:val="single" w:sz="4" w:space="0" w:color="000000"/>
              <w:bottom w:val="single" w:sz="4" w:space="0" w:color="000000"/>
              <w:right w:val="single" w:sz="4" w:space="0" w:color="000000"/>
            </w:tcBorders>
          </w:tcPr>
          <w:p w14:paraId="6794139A" w14:textId="23588B58" w:rsidR="009E5FB9" w:rsidRDefault="003D279F" w:rsidP="008A4B39">
            <w:pPr>
              <w:pStyle w:val="ListParagraph"/>
              <w:numPr>
                <w:ilvl w:val="0"/>
                <w:numId w:val="313"/>
              </w:numPr>
              <w:spacing w:after="22" w:line="259" w:lineRule="auto"/>
            </w:pPr>
            <w:r>
              <w:t xml:space="preserve">Water  </w:t>
            </w:r>
          </w:p>
          <w:p w14:paraId="36C0E831" w14:textId="65B05C64" w:rsidR="009E5FB9" w:rsidRDefault="003D279F" w:rsidP="008A4B39">
            <w:pPr>
              <w:pStyle w:val="ListParagraph"/>
              <w:numPr>
                <w:ilvl w:val="0"/>
                <w:numId w:val="313"/>
              </w:numPr>
              <w:spacing w:after="20" w:line="259" w:lineRule="auto"/>
            </w:pPr>
            <w:r>
              <w:t xml:space="preserve">Jute Sacks  </w:t>
            </w:r>
          </w:p>
          <w:p w14:paraId="21987333" w14:textId="2F66D6A3" w:rsidR="009E5FB9" w:rsidRDefault="003D279F" w:rsidP="008A4B39">
            <w:pPr>
              <w:pStyle w:val="ListParagraph"/>
              <w:numPr>
                <w:ilvl w:val="0"/>
                <w:numId w:val="313"/>
              </w:numPr>
              <w:spacing w:after="20" w:line="259" w:lineRule="auto"/>
            </w:pPr>
            <w:r>
              <w:t xml:space="preserve">Blankets  </w:t>
            </w:r>
          </w:p>
          <w:p w14:paraId="7088255F" w14:textId="154A71DB" w:rsidR="009E5FB9" w:rsidRDefault="003D279F" w:rsidP="008A4B39">
            <w:pPr>
              <w:pStyle w:val="ListParagraph"/>
              <w:numPr>
                <w:ilvl w:val="0"/>
                <w:numId w:val="313"/>
              </w:numPr>
              <w:spacing w:after="20" w:line="259" w:lineRule="auto"/>
            </w:pPr>
            <w:r>
              <w:t xml:space="preserve">Sand  </w:t>
            </w:r>
          </w:p>
          <w:p w14:paraId="320E900B" w14:textId="12C52B88" w:rsidR="009E5FB9" w:rsidRDefault="003D279F" w:rsidP="008A4B39">
            <w:pPr>
              <w:pStyle w:val="ListParagraph"/>
              <w:numPr>
                <w:ilvl w:val="0"/>
                <w:numId w:val="313"/>
              </w:numPr>
              <w:spacing w:line="259" w:lineRule="auto"/>
            </w:pPr>
            <w:r>
              <w:t xml:space="preserve">Curing agents </w:t>
            </w:r>
          </w:p>
        </w:tc>
      </w:tr>
    </w:tbl>
    <w:p w14:paraId="133B1FBB" w14:textId="77777777" w:rsidR="009E5FB9" w:rsidRDefault="003D279F">
      <w:pPr>
        <w:spacing w:after="17" w:line="259" w:lineRule="auto"/>
        <w:ind w:left="0" w:firstLine="0"/>
        <w:jc w:val="left"/>
      </w:pPr>
      <w:r>
        <w:rPr>
          <w:b/>
        </w:rPr>
        <w:t xml:space="preserve"> </w:t>
      </w:r>
    </w:p>
    <w:p w14:paraId="5E3CF1EB" w14:textId="77777777" w:rsidR="009E5FB9" w:rsidRPr="0031611B" w:rsidRDefault="003D279F" w:rsidP="0031611B">
      <w:pPr>
        <w:rPr>
          <w:b/>
        </w:rPr>
      </w:pPr>
      <w:r w:rsidRPr="0031611B">
        <w:rPr>
          <w:b/>
        </w:rPr>
        <w:t xml:space="preserve">REQUIRED SKILLS AND KNOWLEDGE </w:t>
      </w:r>
    </w:p>
    <w:p w14:paraId="6319ABEC" w14:textId="77777777" w:rsidR="009E5FB9" w:rsidRDefault="003D279F">
      <w:pPr>
        <w:ind w:left="10"/>
      </w:pPr>
      <w:r>
        <w:t xml:space="preserve">This section describes the skills and knowledge required for this unit of competency.  </w:t>
      </w:r>
    </w:p>
    <w:p w14:paraId="6AE5579F" w14:textId="77777777" w:rsidR="009E5FB9" w:rsidRDefault="003D279F">
      <w:pPr>
        <w:spacing w:after="0" w:line="259" w:lineRule="auto"/>
        <w:ind w:left="0" w:firstLine="0"/>
        <w:jc w:val="left"/>
      </w:pPr>
      <w:r>
        <w:rPr>
          <w:b/>
        </w:rPr>
        <w:t xml:space="preserve"> </w:t>
      </w:r>
    </w:p>
    <w:p w14:paraId="7B5F5543" w14:textId="77777777" w:rsidR="009E5FB9" w:rsidRPr="0031611B" w:rsidRDefault="003D279F" w:rsidP="0031611B">
      <w:pPr>
        <w:rPr>
          <w:b/>
        </w:rPr>
      </w:pPr>
      <w:r w:rsidRPr="0031611B">
        <w:rPr>
          <w:b/>
        </w:rPr>
        <w:t xml:space="preserve">Required Skills </w:t>
      </w:r>
    </w:p>
    <w:p w14:paraId="1356D7C4" w14:textId="77777777" w:rsidR="009E5FB9" w:rsidRDefault="003D279F">
      <w:pPr>
        <w:ind w:left="10"/>
      </w:pPr>
      <w:r>
        <w:t xml:space="preserve">The individual needs to demonstrate the following skills:  </w:t>
      </w:r>
    </w:p>
    <w:p w14:paraId="05A02764" w14:textId="77777777" w:rsidR="009E5FB9" w:rsidRDefault="003D279F" w:rsidP="00FB1087">
      <w:pPr>
        <w:numPr>
          <w:ilvl w:val="0"/>
          <w:numId w:val="5"/>
        </w:numPr>
        <w:ind w:hanging="360"/>
      </w:pPr>
      <w:r>
        <w:t xml:space="preserve">Interpersonal skills  </w:t>
      </w:r>
    </w:p>
    <w:p w14:paraId="6C13C8BE" w14:textId="77777777" w:rsidR="009E5FB9" w:rsidRDefault="003D279F" w:rsidP="00FB1087">
      <w:pPr>
        <w:numPr>
          <w:ilvl w:val="0"/>
          <w:numId w:val="5"/>
        </w:numPr>
        <w:ind w:hanging="360"/>
      </w:pPr>
      <w:r>
        <w:t xml:space="preserve">Communication skills  </w:t>
      </w:r>
    </w:p>
    <w:p w14:paraId="4E0921AD" w14:textId="77777777" w:rsidR="009E5FB9" w:rsidRDefault="003D279F" w:rsidP="00FB1087">
      <w:pPr>
        <w:numPr>
          <w:ilvl w:val="0"/>
          <w:numId w:val="5"/>
        </w:numPr>
        <w:ind w:hanging="360"/>
      </w:pPr>
      <w:r>
        <w:t xml:space="preserve">Drawing and interpretation skills  </w:t>
      </w:r>
    </w:p>
    <w:p w14:paraId="4F5DBF0A" w14:textId="77777777" w:rsidR="009E5FB9" w:rsidRDefault="003D279F" w:rsidP="00FB1087">
      <w:pPr>
        <w:numPr>
          <w:ilvl w:val="0"/>
          <w:numId w:val="5"/>
        </w:numPr>
        <w:ind w:hanging="360"/>
      </w:pPr>
      <w:r>
        <w:t xml:space="preserve">Problem-solving skills  </w:t>
      </w:r>
    </w:p>
    <w:p w14:paraId="5A76D0A0" w14:textId="77777777" w:rsidR="009E5FB9" w:rsidRDefault="003D279F" w:rsidP="00FB1087">
      <w:pPr>
        <w:numPr>
          <w:ilvl w:val="0"/>
          <w:numId w:val="5"/>
        </w:numPr>
        <w:ind w:hanging="360"/>
      </w:pPr>
      <w:r>
        <w:t xml:space="preserve">Critical thinking skills  </w:t>
      </w:r>
    </w:p>
    <w:p w14:paraId="1B2E7CD8" w14:textId="77777777" w:rsidR="009E5FB9" w:rsidRDefault="003D279F" w:rsidP="00FB1087">
      <w:pPr>
        <w:numPr>
          <w:ilvl w:val="0"/>
          <w:numId w:val="5"/>
        </w:numPr>
        <w:ind w:hanging="360"/>
      </w:pPr>
      <w:r>
        <w:t xml:space="preserve">Organizing skills  </w:t>
      </w:r>
    </w:p>
    <w:p w14:paraId="61782177" w14:textId="77777777" w:rsidR="009E5FB9" w:rsidRDefault="003D279F" w:rsidP="00FB1087">
      <w:pPr>
        <w:numPr>
          <w:ilvl w:val="0"/>
          <w:numId w:val="5"/>
        </w:numPr>
        <w:ind w:hanging="360"/>
      </w:pPr>
      <w:r>
        <w:t xml:space="preserve">Measuring skills  </w:t>
      </w:r>
    </w:p>
    <w:p w14:paraId="58A8B882" w14:textId="77777777" w:rsidR="009E5FB9" w:rsidRDefault="003D279F" w:rsidP="00FB1087">
      <w:pPr>
        <w:numPr>
          <w:ilvl w:val="0"/>
          <w:numId w:val="5"/>
        </w:numPr>
        <w:ind w:hanging="360"/>
      </w:pPr>
      <w:r>
        <w:t xml:space="preserve">Numeracy skills  </w:t>
      </w:r>
    </w:p>
    <w:p w14:paraId="5BBB2ABE" w14:textId="77777777" w:rsidR="009E5FB9" w:rsidRDefault="003D279F" w:rsidP="00FB1087">
      <w:pPr>
        <w:numPr>
          <w:ilvl w:val="0"/>
          <w:numId w:val="5"/>
        </w:numPr>
        <w:ind w:hanging="360"/>
      </w:pPr>
      <w:r>
        <w:t xml:space="preserve">Interpersonal Relationship skills  </w:t>
      </w:r>
    </w:p>
    <w:p w14:paraId="36639ADC" w14:textId="77777777" w:rsidR="009E5FB9" w:rsidRDefault="003D279F" w:rsidP="00FB1087">
      <w:pPr>
        <w:numPr>
          <w:ilvl w:val="0"/>
          <w:numId w:val="5"/>
        </w:numPr>
        <w:ind w:hanging="360"/>
      </w:pPr>
      <w:r>
        <w:t xml:space="preserve">Mortar handling skills  </w:t>
      </w:r>
    </w:p>
    <w:p w14:paraId="2638A99D" w14:textId="77777777" w:rsidR="009E5FB9" w:rsidRDefault="003D279F" w:rsidP="00FB1087">
      <w:pPr>
        <w:numPr>
          <w:ilvl w:val="0"/>
          <w:numId w:val="5"/>
        </w:numPr>
        <w:ind w:hanging="360"/>
      </w:pPr>
      <w:r>
        <w:t xml:space="preserve">Concrete materials Mixing skills  </w:t>
      </w:r>
    </w:p>
    <w:p w14:paraId="66CFAEA5" w14:textId="77777777" w:rsidR="009E5FB9" w:rsidRDefault="003D279F" w:rsidP="00FB1087">
      <w:pPr>
        <w:numPr>
          <w:ilvl w:val="0"/>
          <w:numId w:val="5"/>
        </w:numPr>
        <w:ind w:hanging="360"/>
      </w:pPr>
      <w:r>
        <w:t xml:space="preserve">Masonry Units (MU) Handling skills  </w:t>
      </w:r>
    </w:p>
    <w:p w14:paraId="486BDC23" w14:textId="77777777" w:rsidR="009E5FB9" w:rsidRDefault="003D279F" w:rsidP="00FB1087">
      <w:pPr>
        <w:numPr>
          <w:ilvl w:val="0"/>
          <w:numId w:val="5"/>
        </w:numPr>
        <w:ind w:hanging="360"/>
      </w:pPr>
      <w:r>
        <w:t xml:space="preserve">OSHA Skills  </w:t>
      </w:r>
    </w:p>
    <w:p w14:paraId="6CE90FA4" w14:textId="77777777" w:rsidR="009E5FB9" w:rsidRDefault="003D279F" w:rsidP="00FB1087">
      <w:pPr>
        <w:numPr>
          <w:ilvl w:val="0"/>
          <w:numId w:val="5"/>
        </w:numPr>
        <w:ind w:hanging="360"/>
      </w:pPr>
      <w:r>
        <w:lastRenderedPageBreak/>
        <w:t xml:space="preserve">Proper tool and equipment use  </w:t>
      </w:r>
    </w:p>
    <w:p w14:paraId="4409FA1E" w14:textId="77777777" w:rsidR="009E5FB9" w:rsidRDefault="003D279F">
      <w:pPr>
        <w:spacing w:after="16" w:line="259" w:lineRule="auto"/>
        <w:ind w:left="0" w:firstLine="0"/>
        <w:jc w:val="left"/>
      </w:pPr>
      <w:r>
        <w:rPr>
          <w:b/>
        </w:rPr>
        <w:t xml:space="preserve"> </w:t>
      </w:r>
    </w:p>
    <w:p w14:paraId="4DCD2E55" w14:textId="77777777" w:rsidR="009E5FB9" w:rsidRPr="0031611B" w:rsidRDefault="003D279F" w:rsidP="0031611B">
      <w:pPr>
        <w:rPr>
          <w:b/>
        </w:rPr>
      </w:pPr>
      <w:r w:rsidRPr="0031611B">
        <w:rPr>
          <w:b/>
        </w:rPr>
        <w:t xml:space="preserve">Required Knowledge </w:t>
      </w:r>
    </w:p>
    <w:p w14:paraId="53776020" w14:textId="77777777" w:rsidR="009E5FB9" w:rsidRDefault="003D279F" w:rsidP="0031611B">
      <w:r>
        <w:t xml:space="preserve">The individual needs to demonstrate knowledge of:  </w:t>
      </w:r>
    </w:p>
    <w:p w14:paraId="25AF7F06" w14:textId="77777777" w:rsidR="009E5FB9" w:rsidRDefault="003D279F" w:rsidP="00FB1087">
      <w:pPr>
        <w:numPr>
          <w:ilvl w:val="0"/>
          <w:numId w:val="6"/>
        </w:numPr>
        <w:ind w:hanging="360"/>
      </w:pPr>
      <w:r>
        <w:t xml:space="preserve">Interpretation of symbols  </w:t>
      </w:r>
    </w:p>
    <w:p w14:paraId="58A8C306" w14:textId="77777777" w:rsidR="009E5FB9" w:rsidRDefault="003D279F" w:rsidP="00FB1087">
      <w:pPr>
        <w:numPr>
          <w:ilvl w:val="0"/>
          <w:numId w:val="6"/>
        </w:numPr>
        <w:ind w:hanging="360"/>
      </w:pPr>
      <w:r>
        <w:t xml:space="preserve">Interpretation of drawings  </w:t>
      </w:r>
    </w:p>
    <w:p w14:paraId="5D4E9FB5" w14:textId="77777777" w:rsidR="009E5FB9" w:rsidRDefault="003D279F" w:rsidP="00FB1087">
      <w:pPr>
        <w:numPr>
          <w:ilvl w:val="0"/>
          <w:numId w:val="6"/>
        </w:numPr>
        <w:ind w:hanging="360"/>
      </w:pPr>
      <w:r>
        <w:t xml:space="preserve">Solid Mensuration  </w:t>
      </w:r>
    </w:p>
    <w:p w14:paraId="2C51DD7D" w14:textId="77777777" w:rsidR="009E5FB9" w:rsidRDefault="003D279F" w:rsidP="00FB1087">
      <w:pPr>
        <w:numPr>
          <w:ilvl w:val="0"/>
          <w:numId w:val="6"/>
        </w:numPr>
        <w:ind w:hanging="360"/>
      </w:pPr>
      <w:r>
        <w:t xml:space="preserve">Conversion of units  </w:t>
      </w:r>
    </w:p>
    <w:p w14:paraId="5BAACC1D" w14:textId="77777777" w:rsidR="009E5FB9" w:rsidRDefault="003D279F" w:rsidP="00FB1087">
      <w:pPr>
        <w:numPr>
          <w:ilvl w:val="0"/>
          <w:numId w:val="6"/>
        </w:numPr>
        <w:ind w:hanging="360"/>
      </w:pPr>
      <w:r>
        <w:t xml:space="preserve">Measurement  </w:t>
      </w:r>
    </w:p>
    <w:p w14:paraId="42656E38" w14:textId="77777777" w:rsidR="009E5FB9" w:rsidRDefault="003D279F" w:rsidP="00FB1087">
      <w:pPr>
        <w:numPr>
          <w:ilvl w:val="0"/>
          <w:numId w:val="6"/>
        </w:numPr>
        <w:ind w:hanging="360"/>
      </w:pPr>
      <w:r>
        <w:t xml:space="preserve">Squaring Techniques  </w:t>
      </w:r>
    </w:p>
    <w:p w14:paraId="48423395" w14:textId="77777777" w:rsidR="009E5FB9" w:rsidRDefault="003D279F" w:rsidP="00FB1087">
      <w:pPr>
        <w:numPr>
          <w:ilvl w:val="0"/>
          <w:numId w:val="6"/>
        </w:numPr>
        <w:ind w:hanging="360"/>
      </w:pPr>
      <w:r>
        <w:t xml:space="preserve">Concrete mix ratios   </w:t>
      </w:r>
    </w:p>
    <w:p w14:paraId="2EC1C1C8" w14:textId="77777777" w:rsidR="009E5FB9" w:rsidRDefault="003D279F" w:rsidP="00FB1087">
      <w:pPr>
        <w:numPr>
          <w:ilvl w:val="0"/>
          <w:numId w:val="6"/>
        </w:numPr>
        <w:ind w:hanging="360"/>
      </w:pPr>
      <w:r>
        <w:t xml:space="preserve">Cement types and uses  </w:t>
      </w:r>
    </w:p>
    <w:p w14:paraId="5A33E9A6" w14:textId="77777777" w:rsidR="009E5FB9" w:rsidRDefault="003D279F" w:rsidP="00FB1087">
      <w:pPr>
        <w:numPr>
          <w:ilvl w:val="0"/>
          <w:numId w:val="6"/>
        </w:numPr>
        <w:ind w:hanging="360"/>
      </w:pPr>
      <w:r>
        <w:t xml:space="preserve">Types of foundations and applications  </w:t>
      </w:r>
    </w:p>
    <w:p w14:paraId="149776E6" w14:textId="77777777" w:rsidR="009E5FB9" w:rsidRDefault="003D279F" w:rsidP="00FB1087">
      <w:pPr>
        <w:numPr>
          <w:ilvl w:val="0"/>
          <w:numId w:val="6"/>
        </w:numPr>
        <w:ind w:hanging="360"/>
      </w:pPr>
      <w:r>
        <w:t xml:space="preserve">Soil type, structures and stabilization techniques  </w:t>
      </w:r>
    </w:p>
    <w:p w14:paraId="11B9171F" w14:textId="77777777" w:rsidR="009E5FB9" w:rsidRDefault="003D279F" w:rsidP="00FB1087">
      <w:pPr>
        <w:numPr>
          <w:ilvl w:val="0"/>
          <w:numId w:val="6"/>
        </w:numPr>
        <w:ind w:hanging="360"/>
      </w:pPr>
      <w:r>
        <w:t xml:space="preserve">Basic survey and map reading  </w:t>
      </w:r>
    </w:p>
    <w:p w14:paraId="04B8B145" w14:textId="77777777" w:rsidR="009E5FB9" w:rsidRDefault="003D279F" w:rsidP="00FB1087">
      <w:pPr>
        <w:numPr>
          <w:ilvl w:val="0"/>
          <w:numId w:val="6"/>
        </w:numPr>
        <w:ind w:hanging="360"/>
      </w:pPr>
      <w:r>
        <w:t xml:space="preserve">Basic steel reinforcement fixing  </w:t>
      </w:r>
    </w:p>
    <w:p w14:paraId="3C754F9A" w14:textId="77777777" w:rsidR="009E5FB9" w:rsidRDefault="003D279F" w:rsidP="00FB1087">
      <w:pPr>
        <w:numPr>
          <w:ilvl w:val="0"/>
          <w:numId w:val="6"/>
        </w:numPr>
        <w:ind w:hanging="360"/>
      </w:pPr>
      <w:r>
        <w:t xml:space="preserve">Basic formworks and installation  </w:t>
      </w:r>
    </w:p>
    <w:p w14:paraId="7B7B8EE0" w14:textId="77777777" w:rsidR="009E5FB9" w:rsidRDefault="003D279F" w:rsidP="00FB1087">
      <w:pPr>
        <w:numPr>
          <w:ilvl w:val="0"/>
          <w:numId w:val="6"/>
        </w:numPr>
        <w:ind w:hanging="360"/>
      </w:pPr>
      <w:r>
        <w:t xml:space="preserve">Masonry Units and its uses  </w:t>
      </w:r>
    </w:p>
    <w:p w14:paraId="4E250F9A" w14:textId="77777777" w:rsidR="009E5FB9" w:rsidRDefault="003D279F" w:rsidP="00FB1087">
      <w:pPr>
        <w:numPr>
          <w:ilvl w:val="0"/>
          <w:numId w:val="6"/>
        </w:numPr>
        <w:ind w:hanging="360"/>
      </w:pPr>
      <w:r>
        <w:t xml:space="preserve">Proper use and maintenance of tools and equipment  </w:t>
      </w:r>
    </w:p>
    <w:p w14:paraId="7ED453E5" w14:textId="77777777" w:rsidR="009E5FB9" w:rsidRDefault="003D279F">
      <w:pPr>
        <w:spacing w:after="0" w:line="259" w:lineRule="auto"/>
        <w:ind w:left="0" w:firstLine="0"/>
        <w:jc w:val="left"/>
      </w:pPr>
      <w:r>
        <w:t xml:space="preserve">  </w:t>
      </w:r>
    </w:p>
    <w:p w14:paraId="32A366F0" w14:textId="77777777" w:rsidR="009E5FB9" w:rsidRPr="0031611B" w:rsidRDefault="003D279F" w:rsidP="0031611B">
      <w:pPr>
        <w:rPr>
          <w:b/>
        </w:rPr>
      </w:pPr>
      <w:r w:rsidRPr="0031611B">
        <w:rPr>
          <w:b/>
        </w:rPr>
        <w:t xml:space="preserve">EVIDENCE GUIDE </w:t>
      </w:r>
    </w:p>
    <w:p w14:paraId="41B0CAA5" w14:textId="77777777" w:rsidR="009E5FB9" w:rsidRDefault="003D279F">
      <w:pPr>
        <w:ind w:left="10" w:right="125"/>
      </w:pPr>
      <w:r>
        <w:t xml:space="preserve">This provides advice on assessment and must be read in conjunction with the performance criteria, required skills and knowledge and range.  </w:t>
      </w:r>
    </w:p>
    <w:p w14:paraId="365B0464" w14:textId="77777777" w:rsidR="009E5FB9" w:rsidRDefault="003D279F">
      <w:pPr>
        <w:spacing w:after="0" w:line="259" w:lineRule="auto"/>
        <w:ind w:left="0" w:firstLine="0"/>
        <w:jc w:val="left"/>
      </w:pPr>
      <w:r>
        <w:t xml:space="preserve"> </w:t>
      </w:r>
    </w:p>
    <w:tbl>
      <w:tblPr>
        <w:tblW w:w="6213" w:type="dxa"/>
        <w:tblCellMar>
          <w:top w:w="9" w:type="dxa"/>
          <w:right w:w="92" w:type="dxa"/>
        </w:tblCellMar>
        <w:tblLook w:val="04A0" w:firstRow="1" w:lastRow="0" w:firstColumn="1" w:lastColumn="0" w:noHBand="0" w:noVBand="1"/>
      </w:tblPr>
      <w:tblGrid>
        <w:gridCol w:w="1981"/>
        <w:gridCol w:w="4232"/>
      </w:tblGrid>
      <w:tr w:rsidR="009E5FB9" w14:paraId="6BC297FC" w14:textId="77777777" w:rsidTr="00FB05C9">
        <w:trPr>
          <w:trHeight w:val="2991"/>
        </w:trPr>
        <w:tc>
          <w:tcPr>
            <w:tcW w:w="1981" w:type="dxa"/>
            <w:tcBorders>
              <w:top w:val="single" w:sz="4" w:space="0" w:color="000000"/>
              <w:left w:val="single" w:sz="4" w:space="0" w:color="000000"/>
              <w:bottom w:val="single" w:sz="4" w:space="0" w:color="000000"/>
              <w:right w:val="single" w:sz="4" w:space="0" w:color="000000"/>
            </w:tcBorders>
          </w:tcPr>
          <w:p w14:paraId="5CC4521C" w14:textId="29D78E9B" w:rsidR="009E5FB9" w:rsidRDefault="003D279F" w:rsidP="00FB05C9">
            <w:pPr>
              <w:pStyle w:val="ListParagraph"/>
              <w:numPr>
                <w:ilvl w:val="0"/>
                <w:numId w:val="195"/>
              </w:numPr>
              <w:spacing w:line="259" w:lineRule="auto"/>
            </w:pPr>
            <w:r>
              <w:lastRenderedPageBreak/>
              <w:t xml:space="preserve">Critical aspects of competency </w:t>
            </w:r>
          </w:p>
        </w:tc>
        <w:tc>
          <w:tcPr>
            <w:tcW w:w="4232" w:type="dxa"/>
            <w:tcBorders>
              <w:top w:val="single" w:sz="4" w:space="0" w:color="000000"/>
              <w:left w:val="single" w:sz="4" w:space="0" w:color="000000"/>
              <w:bottom w:val="single" w:sz="4" w:space="0" w:color="000000"/>
              <w:right w:val="single" w:sz="4" w:space="0" w:color="000000"/>
            </w:tcBorders>
          </w:tcPr>
          <w:p w14:paraId="728ED795" w14:textId="7405415F" w:rsidR="009E5FB9" w:rsidRDefault="003D279F" w:rsidP="00FB05C9">
            <w:pPr>
              <w:pStyle w:val="ListParagraph"/>
              <w:numPr>
                <w:ilvl w:val="0"/>
                <w:numId w:val="194"/>
              </w:numPr>
              <w:spacing w:after="3" w:line="257" w:lineRule="auto"/>
            </w:pPr>
            <w:r>
              <w:t xml:space="preserve">Interpreted the working drawing correctly.  </w:t>
            </w:r>
          </w:p>
          <w:p w14:paraId="6CF1600B" w14:textId="1DD28B4A" w:rsidR="009E5FB9" w:rsidRDefault="003D279F" w:rsidP="00FB05C9">
            <w:pPr>
              <w:pStyle w:val="ListParagraph"/>
              <w:numPr>
                <w:ilvl w:val="0"/>
                <w:numId w:val="194"/>
              </w:numPr>
              <w:spacing w:after="3" w:line="257" w:lineRule="auto"/>
            </w:pPr>
            <w:r>
              <w:t xml:space="preserve">Used masonry tools and equipment appropriately.   </w:t>
            </w:r>
          </w:p>
          <w:p w14:paraId="02FE7C03" w14:textId="3F5F37AA" w:rsidR="009E5FB9" w:rsidRDefault="003D279F" w:rsidP="00FB05C9">
            <w:pPr>
              <w:pStyle w:val="ListParagraph"/>
              <w:numPr>
                <w:ilvl w:val="0"/>
                <w:numId w:val="194"/>
              </w:numPr>
              <w:spacing w:after="3" w:line="257" w:lineRule="auto"/>
            </w:pPr>
            <w:r>
              <w:t xml:space="preserve">Quantified required supplies and materials accurately.  </w:t>
            </w:r>
          </w:p>
          <w:p w14:paraId="77E835DC" w14:textId="34562C2B" w:rsidR="009E5FB9" w:rsidRDefault="003D279F" w:rsidP="00FB05C9">
            <w:pPr>
              <w:pStyle w:val="ListParagraph"/>
              <w:numPr>
                <w:ilvl w:val="0"/>
                <w:numId w:val="194"/>
              </w:numPr>
              <w:spacing w:after="3" w:line="257" w:lineRule="auto"/>
            </w:pPr>
            <w:r>
              <w:t xml:space="preserve">Set out the building outline based on drawing specifications.  </w:t>
            </w:r>
          </w:p>
          <w:p w14:paraId="226730A9" w14:textId="01E8086B" w:rsidR="009E5FB9" w:rsidRDefault="003D279F" w:rsidP="005A2828">
            <w:pPr>
              <w:pStyle w:val="ListParagraph"/>
              <w:numPr>
                <w:ilvl w:val="0"/>
                <w:numId w:val="194"/>
              </w:numPr>
              <w:spacing w:line="259" w:lineRule="auto"/>
            </w:pPr>
            <w:r w:rsidRPr="00FB05C9">
              <w:rPr>
                <w:rFonts w:ascii="Arial" w:eastAsia="Arial" w:hAnsi="Arial" w:cs="Arial"/>
              </w:rPr>
              <w:t xml:space="preserve"> </w:t>
            </w:r>
            <w:r>
              <w:t>Construct a foundation according to specifications and drawings.</w:t>
            </w:r>
          </w:p>
        </w:tc>
      </w:tr>
      <w:tr w:rsidR="009E5FB9" w14:paraId="2B63DA25" w14:textId="77777777" w:rsidTr="005A2828">
        <w:trPr>
          <w:trHeight w:val="2453"/>
        </w:trPr>
        <w:tc>
          <w:tcPr>
            <w:tcW w:w="1981" w:type="dxa"/>
            <w:tcBorders>
              <w:top w:val="single" w:sz="4" w:space="0" w:color="000000"/>
              <w:left w:val="single" w:sz="4" w:space="0" w:color="000000"/>
              <w:bottom w:val="single" w:sz="4" w:space="0" w:color="000000"/>
              <w:right w:val="single" w:sz="4" w:space="0" w:color="000000"/>
            </w:tcBorders>
          </w:tcPr>
          <w:p w14:paraId="234DA186" w14:textId="1D947B1D" w:rsidR="009E5FB9" w:rsidRDefault="003D279F" w:rsidP="00FB05C9">
            <w:pPr>
              <w:pStyle w:val="ListParagraph"/>
              <w:numPr>
                <w:ilvl w:val="0"/>
                <w:numId w:val="195"/>
              </w:numPr>
              <w:spacing w:after="17" w:line="259" w:lineRule="auto"/>
            </w:pPr>
            <w:r>
              <w:t xml:space="preserve">Resource </w:t>
            </w:r>
          </w:p>
          <w:p w14:paraId="743A58A2" w14:textId="77777777" w:rsidR="009E5FB9" w:rsidRDefault="003D279F" w:rsidP="00FB05C9">
            <w:pPr>
              <w:pStyle w:val="ListParagraph"/>
              <w:spacing w:line="259" w:lineRule="auto"/>
              <w:ind w:left="360" w:right="89"/>
            </w:pPr>
            <w:r>
              <w:t xml:space="preserve">Implications </w:t>
            </w:r>
          </w:p>
        </w:tc>
        <w:tc>
          <w:tcPr>
            <w:tcW w:w="4232" w:type="dxa"/>
            <w:tcBorders>
              <w:top w:val="single" w:sz="4" w:space="0" w:color="000000"/>
              <w:left w:val="single" w:sz="4" w:space="0" w:color="000000"/>
              <w:bottom w:val="single" w:sz="4" w:space="0" w:color="000000"/>
              <w:right w:val="single" w:sz="4" w:space="0" w:color="000000"/>
            </w:tcBorders>
          </w:tcPr>
          <w:p w14:paraId="7D673F93" w14:textId="77777777" w:rsidR="009E5FB9" w:rsidRDefault="003D279F">
            <w:pPr>
              <w:spacing w:after="3" w:line="257" w:lineRule="auto"/>
              <w:ind w:left="17" w:firstLine="0"/>
              <w:jc w:val="left"/>
            </w:pPr>
            <w:r>
              <w:t xml:space="preserve">The following resources </w:t>
            </w:r>
            <w:r>
              <w:rPr>
                <w:b/>
              </w:rPr>
              <w:t>must</w:t>
            </w:r>
            <w:r>
              <w:t xml:space="preserve"> be provided:  </w:t>
            </w:r>
          </w:p>
          <w:p w14:paraId="7CFEED00" w14:textId="5F2810BF" w:rsidR="009E5FB9" w:rsidRDefault="003D279F" w:rsidP="00FB05C9">
            <w:pPr>
              <w:pStyle w:val="ListParagraph"/>
              <w:numPr>
                <w:ilvl w:val="0"/>
                <w:numId w:val="191"/>
              </w:numPr>
              <w:spacing w:after="3" w:line="257" w:lineRule="auto"/>
            </w:pPr>
            <w:r>
              <w:t xml:space="preserve">A functional workshop with basic masonry tools, equipment, materials and supplies.  </w:t>
            </w:r>
          </w:p>
          <w:p w14:paraId="5AD709EA" w14:textId="78ED9C6B" w:rsidR="009E5FB9" w:rsidRDefault="003D279F" w:rsidP="00FB05C9">
            <w:pPr>
              <w:pStyle w:val="ListParagraph"/>
              <w:numPr>
                <w:ilvl w:val="0"/>
                <w:numId w:val="191"/>
              </w:numPr>
              <w:spacing w:after="3" w:line="257" w:lineRule="auto"/>
            </w:pPr>
            <w:r>
              <w:t xml:space="preserve">References and manuals including construction working drawings  </w:t>
            </w:r>
          </w:p>
          <w:p w14:paraId="680538E0" w14:textId="2CB82626" w:rsidR="009E5FB9" w:rsidRDefault="003D279F" w:rsidP="005A2828">
            <w:pPr>
              <w:pStyle w:val="ListParagraph"/>
              <w:numPr>
                <w:ilvl w:val="0"/>
                <w:numId w:val="191"/>
              </w:numPr>
              <w:spacing w:line="259" w:lineRule="auto"/>
            </w:pPr>
            <w:r>
              <w:t xml:space="preserve">Personal protective equipment </w:t>
            </w:r>
          </w:p>
        </w:tc>
      </w:tr>
      <w:tr w:rsidR="00FB05C9" w14:paraId="0D67FB49" w14:textId="77777777" w:rsidTr="001914B2">
        <w:trPr>
          <w:trHeight w:val="1823"/>
        </w:trPr>
        <w:tc>
          <w:tcPr>
            <w:tcW w:w="1981" w:type="dxa"/>
            <w:tcBorders>
              <w:top w:val="single" w:sz="4" w:space="0" w:color="000000"/>
              <w:left w:val="single" w:sz="4" w:space="0" w:color="000000"/>
              <w:bottom w:val="single" w:sz="4" w:space="0" w:color="000000"/>
              <w:right w:val="single" w:sz="4" w:space="0" w:color="000000"/>
            </w:tcBorders>
          </w:tcPr>
          <w:p w14:paraId="088C6FD3" w14:textId="77777777" w:rsidR="00FB05C9" w:rsidRDefault="00FB05C9" w:rsidP="00FB05C9">
            <w:pPr>
              <w:spacing w:after="17" w:line="259" w:lineRule="auto"/>
              <w:ind w:left="0" w:firstLine="0"/>
              <w:jc w:val="left"/>
            </w:pPr>
          </w:p>
          <w:p w14:paraId="53BF0171" w14:textId="0FECBFF2" w:rsidR="00FB05C9" w:rsidRDefault="00FB05C9" w:rsidP="00FB05C9">
            <w:pPr>
              <w:pStyle w:val="ListParagraph"/>
              <w:numPr>
                <w:ilvl w:val="0"/>
                <w:numId w:val="195"/>
              </w:numPr>
              <w:spacing w:after="17" w:line="259" w:lineRule="auto"/>
            </w:pPr>
            <w:r>
              <w:t xml:space="preserve">Methods of </w:t>
            </w:r>
          </w:p>
          <w:p w14:paraId="0DBF6487" w14:textId="61A72956" w:rsidR="00FB05C9" w:rsidRDefault="00FB05C9" w:rsidP="00FB05C9">
            <w:pPr>
              <w:spacing w:after="17" w:line="259" w:lineRule="auto"/>
              <w:ind w:left="0"/>
            </w:pPr>
            <w:r>
              <w:t xml:space="preserve">Assessment </w:t>
            </w:r>
          </w:p>
        </w:tc>
        <w:tc>
          <w:tcPr>
            <w:tcW w:w="4232" w:type="dxa"/>
            <w:tcBorders>
              <w:top w:val="single" w:sz="4" w:space="0" w:color="000000"/>
              <w:left w:val="single" w:sz="4" w:space="0" w:color="000000"/>
              <w:bottom w:val="single" w:sz="4" w:space="0" w:color="000000"/>
              <w:right w:val="single" w:sz="4" w:space="0" w:color="000000"/>
            </w:tcBorders>
          </w:tcPr>
          <w:p w14:paraId="64E9A78D" w14:textId="77777777" w:rsidR="00FB05C9" w:rsidRDefault="00FB05C9" w:rsidP="00FB05C9">
            <w:pPr>
              <w:spacing w:after="1" w:line="259" w:lineRule="auto"/>
              <w:ind w:left="17" w:firstLine="0"/>
              <w:jc w:val="left"/>
            </w:pPr>
            <w:r>
              <w:t xml:space="preserve">Competency may be assessed through:  </w:t>
            </w:r>
          </w:p>
          <w:p w14:paraId="72CDA7DB" w14:textId="77777777" w:rsidR="00FB05C9" w:rsidRDefault="00FB05C9" w:rsidP="00FB05C9">
            <w:pPr>
              <w:pStyle w:val="ListParagraph"/>
              <w:numPr>
                <w:ilvl w:val="0"/>
                <w:numId w:val="190"/>
              </w:numPr>
              <w:tabs>
                <w:tab w:val="center" w:pos="150"/>
                <w:tab w:val="center" w:pos="1217"/>
              </w:tabs>
              <w:spacing w:after="26" w:line="259" w:lineRule="auto"/>
            </w:pPr>
            <w:r>
              <w:t xml:space="preserve">Written tests </w:t>
            </w:r>
          </w:p>
          <w:p w14:paraId="56AD8261" w14:textId="77777777" w:rsidR="00FB05C9" w:rsidRDefault="00FB05C9" w:rsidP="00FB05C9">
            <w:pPr>
              <w:pStyle w:val="ListParagraph"/>
              <w:numPr>
                <w:ilvl w:val="0"/>
                <w:numId w:val="190"/>
              </w:numPr>
              <w:tabs>
                <w:tab w:val="center" w:pos="150"/>
                <w:tab w:val="center" w:pos="1193"/>
              </w:tabs>
              <w:spacing w:after="29" w:line="259" w:lineRule="auto"/>
            </w:pPr>
            <w:r>
              <w:t xml:space="preserve">Observation </w:t>
            </w:r>
          </w:p>
          <w:p w14:paraId="596FACF6" w14:textId="77777777" w:rsidR="00FB05C9" w:rsidRDefault="00FB05C9" w:rsidP="00FB05C9">
            <w:pPr>
              <w:pStyle w:val="ListParagraph"/>
              <w:numPr>
                <w:ilvl w:val="0"/>
                <w:numId w:val="190"/>
              </w:numPr>
              <w:tabs>
                <w:tab w:val="center" w:pos="150"/>
                <w:tab w:val="center" w:pos="1063"/>
              </w:tabs>
              <w:spacing w:after="26" w:line="259" w:lineRule="auto"/>
            </w:pPr>
            <w:r>
              <w:t xml:space="preserve">Oral tests </w:t>
            </w:r>
          </w:p>
          <w:p w14:paraId="14F0A478" w14:textId="77777777" w:rsidR="00FB05C9" w:rsidRDefault="00FB05C9" w:rsidP="00FB05C9">
            <w:pPr>
              <w:pStyle w:val="ListParagraph"/>
              <w:numPr>
                <w:ilvl w:val="0"/>
                <w:numId w:val="190"/>
              </w:numPr>
              <w:tabs>
                <w:tab w:val="center" w:pos="150"/>
                <w:tab w:val="center" w:pos="1179"/>
              </w:tabs>
              <w:spacing w:after="26" w:line="259" w:lineRule="auto"/>
            </w:pPr>
            <w:r>
              <w:t xml:space="preserve">Interviewed </w:t>
            </w:r>
          </w:p>
          <w:p w14:paraId="028041C6" w14:textId="778D58FE" w:rsidR="001914B2" w:rsidRDefault="00FB05C9" w:rsidP="005A2828">
            <w:pPr>
              <w:pStyle w:val="ListParagraph"/>
              <w:numPr>
                <w:ilvl w:val="0"/>
                <w:numId w:val="190"/>
              </w:numPr>
              <w:tabs>
                <w:tab w:val="center" w:pos="150"/>
                <w:tab w:val="center" w:pos="1179"/>
              </w:tabs>
              <w:spacing w:after="26" w:line="259" w:lineRule="auto"/>
            </w:pPr>
            <w:r>
              <w:t xml:space="preserve">Third party report </w:t>
            </w:r>
          </w:p>
        </w:tc>
      </w:tr>
      <w:tr w:rsidR="00FB05C9" w14:paraId="4F6C3651" w14:textId="77777777" w:rsidTr="001914B2">
        <w:trPr>
          <w:trHeight w:val="1634"/>
        </w:trPr>
        <w:tc>
          <w:tcPr>
            <w:tcW w:w="1981" w:type="dxa"/>
            <w:tcBorders>
              <w:top w:val="single" w:sz="4" w:space="0" w:color="000000"/>
              <w:left w:val="single" w:sz="4" w:space="0" w:color="000000"/>
              <w:bottom w:val="single" w:sz="4" w:space="0" w:color="000000"/>
              <w:right w:val="single" w:sz="4" w:space="0" w:color="000000"/>
            </w:tcBorders>
          </w:tcPr>
          <w:p w14:paraId="76F9C829" w14:textId="21F184F9" w:rsidR="00FB05C9" w:rsidRDefault="00FB05C9" w:rsidP="00FB05C9">
            <w:pPr>
              <w:pStyle w:val="ListParagraph"/>
              <w:numPr>
                <w:ilvl w:val="0"/>
                <w:numId w:val="195"/>
              </w:numPr>
              <w:spacing w:after="17" w:line="259" w:lineRule="auto"/>
            </w:pPr>
            <w:r>
              <w:rPr>
                <w:rFonts w:ascii="Arial" w:eastAsia="Arial" w:hAnsi="Arial" w:cs="Arial"/>
              </w:rPr>
              <w:t xml:space="preserve"> </w:t>
            </w:r>
            <w:r>
              <w:t xml:space="preserve">Context of Assessment </w:t>
            </w:r>
          </w:p>
        </w:tc>
        <w:tc>
          <w:tcPr>
            <w:tcW w:w="4232" w:type="dxa"/>
            <w:tcBorders>
              <w:top w:val="single" w:sz="4" w:space="0" w:color="000000"/>
              <w:left w:val="single" w:sz="4" w:space="0" w:color="000000"/>
              <w:bottom w:val="single" w:sz="4" w:space="0" w:color="000000"/>
              <w:right w:val="single" w:sz="4" w:space="0" w:color="000000"/>
            </w:tcBorders>
          </w:tcPr>
          <w:p w14:paraId="2DDC0DAE" w14:textId="77777777" w:rsidR="00FB05C9" w:rsidRDefault="00FB05C9" w:rsidP="00FB05C9">
            <w:pPr>
              <w:spacing w:after="4" w:line="259" w:lineRule="auto"/>
              <w:ind w:left="17" w:firstLine="0"/>
              <w:jc w:val="left"/>
            </w:pPr>
            <w:r>
              <w:t xml:space="preserve">Assessment may be done:  </w:t>
            </w:r>
          </w:p>
          <w:p w14:paraId="6E0597A9" w14:textId="77777777" w:rsidR="00FB05C9" w:rsidRDefault="00FB05C9" w:rsidP="00FB05C9">
            <w:pPr>
              <w:pStyle w:val="ListParagraph"/>
              <w:numPr>
                <w:ilvl w:val="0"/>
                <w:numId w:val="196"/>
              </w:numPr>
              <w:spacing w:line="259" w:lineRule="auto"/>
            </w:pPr>
            <w:r>
              <w:t xml:space="preserve">On-the –job  </w:t>
            </w:r>
          </w:p>
          <w:p w14:paraId="44A85A17" w14:textId="77777777" w:rsidR="001914B2" w:rsidRDefault="00FB05C9" w:rsidP="001914B2">
            <w:pPr>
              <w:pStyle w:val="ListParagraph"/>
              <w:numPr>
                <w:ilvl w:val="0"/>
                <w:numId w:val="196"/>
              </w:numPr>
              <w:spacing w:after="1" w:line="259" w:lineRule="auto"/>
            </w:pPr>
            <w:r>
              <w:t xml:space="preserve">Off-the –job </w:t>
            </w:r>
          </w:p>
          <w:p w14:paraId="6780B352" w14:textId="78FC8263" w:rsidR="001914B2" w:rsidRPr="005A2828" w:rsidRDefault="001914B2" w:rsidP="005A2828">
            <w:pPr>
              <w:pStyle w:val="ListParagraph"/>
              <w:numPr>
                <w:ilvl w:val="0"/>
                <w:numId w:val="196"/>
              </w:numPr>
              <w:spacing w:after="1" w:line="259" w:lineRule="auto"/>
              <w:rPr>
                <w:bCs/>
              </w:rPr>
            </w:pPr>
            <w:r w:rsidRPr="001914B2">
              <w:rPr>
                <w:bCs/>
              </w:rPr>
              <w:t xml:space="preserve">During Industrial attachment </w:t>
            </w:r>
          </w:p>
        </w:tc>
      </w:tr>
      <w:tr w:rsidR="00FB05C9" w14:paraId="354EFB79" w14:textId="77777777" w:rsidTr="005A2828">
        <w:trPr>
          <w:trHeight w:val="937"/>
        </w:trPr>
        <w:tc>
          <w:tcPr>
            <w:tcW w:w="1981" w:type="dxa"/>
            <w:tcBorders>
              <w:top w:val="single" w:sz="4" w:space="0" w:color="000000"/>
              <w:left w:val="single" w:sz="4" w:space="0" w:color="000000"/>
              <w:bottom w:val="single" w:sz="4" w:space="0" w:color="000000"/>
              <w:right w:val="single" w:sz="4" w:space="0" w:color="000000"/>
            </w:tcBorders>
          </w:tcPr>
          <w:p w14:paraId="5E889EF0" w14:textId="1FB4F6AB" w:rsidR="00FB05C9" w:rsidRDefault="00FB05C9" w:rsidP="00FB05C9">
            <w:pPr>
              <w:pStyle w:val="ListParagraph"/>
              <w:numPr>
                <w:ilvl w:val="0"/>
                <w:numId w:val="195"/>
              </w:numPr>
              <w:spacing w:after="17" w:line="259" w:lineRule="auto"/>
              <w:rPr>
                <w:rFonts w:ascii="Arial" w:eastAsia="Arial" w:hAnsi="Arial" w:cs="Arial"/>
              </w:rPr>
            </w:pPr>
            <w:r>
              <w:lastRenderedPageBreak/>
              <w:t xml:space="preserve">Guidance information for assessment </w:t>
            </w:r>
          </w:p>
        </w:tc>
        <w:tc>
          <w:tcPr>
            <w:tcW w:w="4232" w:type="dxa"/>
            <w:tcBorders>
              <w:top w:val="single" w:sz="4" w:space="0" w:color="000000"/>
              <w:left w:val="single" w:sz="4" w:space="0" w:color="000000"/>
              <w:bottom w:val="single" w:sz="4" w:space="0" w:color="000000"/>
              <w:right w:val="single" w:sz="4" w:space="0" w:color="000000"/>
            </w:tcBorders>
          </w:tcPr>
          <w:p w14:paraId="3A464843" w14:textId="2B2E542F" w:rsidR="00FB05C9" w:rsidRPr="005A2828" w:rsidRDefault="00DB1A5E" w:rsidP="005A2828">
            <w:pPr>
              <w:spacing w:line="276" w:lineRule="auto"/>
              <w:rPr>
                <w:szCs w:val="24"/>
              </w:rPr>
            </w:pPr>
            <w:r w:rsidRPr="00FC2D42">
              <w:rPr>
                <w:szCs w:val="24"/>
              </w:rPr>
              <w:t>Holistic assessment with other units relevant to the industry sector, workplace and job role is recommended.</w:t>
            </w:r>
          </w:p>
        </w:tc>
      </w:tr>
    </w:tbl>
    <w:p w14:paraId="30B47F14" w14:textId="77777777" w:rsidR="009E5FB9" w:rsidRDefault="009E5FB9">
      <w:pPr>
        <w:spacing w:after="0" w:line="259" w:lineRule="auto"/>
        <w:ind w:left="-1124" w:right="55" w:firstLine="0"/>
        <w:jc w:val="left"/>
      </w:pPr>
    </w:p>
    <w:p w14:paraId="1456B734" w14:textId="77777777" w:rsidR="009E5FB9" w:rsidRDefault="003D279F">
      <w:r>
        <w:br w:type="page"/>
      </w:r>
    </w:p>
    <w:p w14:paraId="5DBF008F" w14:textId="2A69FB09" w:rsidR="00C77097" w:rsidRDefault="00C77097" w:rsidP="00C77097">
      <w:pPr>
        <w:pStyle w:val="Heading1"/>
        <w:jc w:val="center"/>
        <w:rPr>
          <w:rFonts w:ascii="Calibri" w:eastAsia="Calibri" w:hAnsi="Calibri" w:cs="Calibri"/>
          <w:sz w:val="26"/>
        </w:rPr>
      </w:pPr>
      <w:bookmarkStart w:id="44" w:name="_Toc67178520"/>
      <w:r>
        <w:lastRenderedPageBreak/>
        <w:t xml:space="preserve">CONSTRUCT </w:t>
      </w:r>
      <w:r w:rsidR="003D279F">
        <w:t>S</w:t>
      </w:r>
      <w:r>
        <w:t>IMPLE</w:t>
      </w:r>
      <w:r w:rsidR="005A2828">
        <w:t xml:space="preserve"> </w:t>
      </w:r>
      <w:r>
        <w:t xml:space="preserve">1 </w:t>
      </w:r>
      <w:r w:rsidR="003D279F">
        <w:t xml:space="preserve">LEVEL </w:t>
      </w:r>
      <w:r w:rsidR="003D279F">
        <w:tab/>
        <w:t xml:space="preserve">MASONRY </w:t>
      </w:r>
      <w:r>
        <w:t>SUPERSTRUCTURES</w:t>
      </w:r>
      <w:bookmarkEnd w:id="44"/>
    </w:p>
    <w:p w14:paraId="03855069" w14:textId="77777777" w:rsidR="00C77097" w:rsidRDefault="00C77097" w:rsidP="00C77097">
      <w:pPr>
        <w:spacing w:after="14" w:line="259" w:lineRule="auto"/>
        <w:ind w:left="-5"/>
        <w:jc w:val="left"/>
        <w:rPr>
          <w:rFonts w:ascii="Calibri" w:eastAsia="Calibri" w:hAnsi="Calibri" w:cs="Calibri"/>
          <w:sz w:val="26"/>
        </w:rPr>
      </w:pPr>
    </w:p>
    <w:p w14:paraId="2C6A732F" w14:textId="0CA3835D" w:rsidR="009E5FB9" w:rsidRDefault="00C77097">
      <w:pPr>
        <w:spacing w:after="14" w:line="259" w:lineRule="auto"/>
        <w:ind w:left="-5"/>
        <w:jc w:val="left"/>
      </w:pPr>
      <w:r w:rsidRPr="00C77097">
        <w:rPr>
          <w:rFonts w:ascii="Calibri" w:eastAsia="Calibri" w:hAnsi="Calibri" w:cs="Calibri"/>
          <w:b/>
          <w:sz w:val="26"/>
        </w:rPr>
        <w:t>UNIT</w:t>
      </w:r>
      <w:r w:rsidR="003D279F" w:rsidRPr="00C77097">
        <w:rPr>
          <w:b/>
        </w:rPr>
        <w:t xml:space="preserve"> CODE</w:t>
      </w:r>
      <w:r w:rsidR="003D279F">
        <w:rPr>
          <w:b/>
        </w:rPr>
        <w:t xml:space="preserve">: </w:t>
      </w:r>
      <w:r w:rsidR="009F2C7D">
        <w:rPr>
          <w:b/>
        </w:rPr>
        <w:t>CON/OS/MA/CR/02/3</w:t>
      </w:r>
    </w:p>
    <w:p w14:paraId="0AD19DE8" w14:textId="77777777" w:rsidR="009E5FB9" w:rsidRDefault="003D279F">
      <w:pPr>
        <w:spacing w:after="16" w:line="259" w:lineRule="auto"/>
        <w:ind w:left="0" w:firstLine="0"/>
        <w:jc w:val="left"/>
      </w:pPr>
      <w:r>
        <w:rPr>
          <w:b/>
        </w:rPr>
        <w:t xml:space="preserve"> </w:t>
      </w:r>
    </w:p>
    <w:p w14:paraId="26A379DE" w14:textId="77777777" w:rsidR="009E5FB9" w:rsidRPr="0031611B" w:rsidRDefault="003D279F" w:rsidP="0031611B">
      <w:pPr>
        <w:rPr>
          <w:b/>
        </w:rPr>
      </w:pPr>
      <w:r w:rsidRPr="0031611B">
        <w:rPr>
          <w:b/>
        </w:rPr>
        <w:t xml:space="preserve">Unit Description </w:t>
      </w:r>
    </w:p>
    <w:p w14:paraId="6886F00B" w14:textId="2014542B" w:rsidR="009E5FB9" w:rsidRDefault="003D279F">
      <w:pPr>
        <w:ind w:left="10" w:right="123"/>
      </w:pPr>
      <w:r>
        <w:t>This unit specifies the competencies required to construct Simple 1 Level Masonry Superstructures. It entails</w:t>
      </w:r>
      <w:r w:rsidR="00DB1A5E">
        <w:t xml:space="preserve"> interpreting working</w:t>
      </w:r>
      <w:r w:rsidR="00F268A4">
        <w:t xml:space="preserve"> drawings</w:t>
      </w:r>
      <w:r w:rsidR="00DB1A5E">
        <w:t>, quantify</w:t>
      </w:r>
      <w:r w:rsidR="00F268A4">
        <w:t>ing</w:t>
      </w:r>
      <w:r w:rsidR="00DB1A5E">
        <w:t xml:space="preserve"> materials requirements, using masonry tools and equipment,</w:t>
      </w:r>
      <w:r w:rsidR="00E17EED">
        <w:t xml:space="preserve"> </w:t>
      </w:r>
      <w:r w:rsidR="00DB1A5E">
        <w:t>drawings</w:t>
      </w:r>
      <w:r>
        <w:t xml:space="preserve"> setting out the superstructure, construction of reinforced concrete elements and construction of masonry wall with opening. It applies in the construction industry.  </w:t>
      </w:r>
    </w:p>
    <w:p w14:paraId="1BB3D141" w14:textId="77777777" w:rsidR="009E5FB9" w:rsidRDefault="003D279F">
      <w:pPr>
        <w:spacing w:after="21" w:line="259" w:lineRule="auto"/>
        <w:ind w:left="0" w:firstLine="0"/>
        <w:jc w:val="left"/>
      </w:pPr>
      <w:r>
        <w:t xml:space="preserve"> </w:t>
      </w:r>
    </w:p>
    <w:p w14:paraId="24CC23CB" w14:textId="77777777" w:rsidR="00791013" w:rsidRDefault="003D279F" w:rsidP="0031611B">
      <w:pPr>
        <w:rPr>
          <w:b/>
        </w:rPr>
      </w:pPr>
      <w:r w:rsidRPr="0031611B">
        <w:rPr>
          <w:b/>
        </w:rPr>
        <w:t>ELEMENTS AND PERFORMANCE CRITERIA</w:t>
      </w:r>
    </w:p>
    <w:tbl>
      <w:tblPr>
        <w:tblStyle w:val="TableGrid0"/>
        <w:tblW w:w="0" w:type="auto"/>
        <w:tblInd w:w="13" w:type="dxa"/>
        <w:tblLook w:val="04A0" w:firstRow="1" w:lastRow="0" w:firstColumn="1" w:lastColumn="0" w:noHBand="0" w:noVBand="1"/>
      </w:tblPr>
      <w:tblGrid>
        <w:gridCol w:w="3123"/>
        <w:gridCol w:w="3122"/>
      </w:tblGrid>
      <w:tr w:rsidR="00791013" w14:paraId="3CA96658" w14:textId="77777777" w:rsidTr="00791013">
        <w:tc>
          <w:tcPr>
            <w:tcW w:w="3123" w:type="dxa"/>
          </w:tcPr>
          <w:p w14:paraId="4B53022C" w14:textId="3D720415" w:rsidR="00791013" w:rsidRDefault="00791013" w:rsidP="00791013">
            <w:pPr>
              <w:ind w:left="0" w:firstLine="0"/>
              <w:rPr>
                <w:b/>
              </w:rPr>
            </w:pPr>
            <w:r>
              <w:rPr>
                <w:b/>
              </w:rPr>
              <w:t xml:space="preserve">Element  </w:t>
            </w:r>
            <w:r>
              <w:rPr>
                <w:i/>
              </w:rPr>
              <w:t xml:space="preserve">These describe the key outcomes which make up workplace function </w:t>
            </w:r>
          </w:p>
        </w:tc>
        <w:tc>
          <w:tcPr>
            <w:tcW w:w="3122" w:type="dxa"/>
          </w:tcPr>
          <w:p w14:paraId="5A137B09" w14:textId="77777777" w:rsidR="00791013" w:rsidRDefault="00791013" w:rsidP="00791013">
            <w:pPr>
              <w:spacing w:after="0" w:line="259" w:lineRule="auto"/>
              <w:ind w:left="0" w:firstLine="0"/>
              <w:jc w:val="left"/>
            </w:pPr>
            <w:r>
              <w:rPr>
                <w:b/>
              </w:rPr>
              <w:t xml:space="preserve">Performance Criteria </w:t>
            </w:r>
          </w:p>
          <w:p w14:paraId="3863E734" w14:textId="77777777" w:rsidR="00791013" w:rsidRDefault="00791013" w:rsidP="00791013">
            <w:pPr>
              <w:spacing w:line="238" w:lineRule="auto"/>
              <w:ind w:left="0" w:firstLine="0"/>
              <w:jc w:val="left"/>
            </w:pPr>
            <w:r>
              <w:rPr>
                <w:i/>
              </w:rPr>
              <w:t xml:space="preserve">These are assessable statements which specify the required level of performance for each of the elements. </w:t>
            </w:r>
          </w:p>
          <w:p w14:paraId="4A871E7C" w14:textId="6BA9950C" w:rsidR="00791013" w:rsidRDefault="00791013" w:rsidP="00791013">
            <w:pPr>
              <w:ind w:left="0" w:firstLine="0"/>
              <w:rPr>
                <w:b/>
              </w:rPr>
            </w:pPr>
            <w:r>
              <w:rPr>
                <w:b/>
                <w:i/>
              </w:rPr>
              <w:t>Bold and italicized terms</w:t>
            </w:r>
            <w:r>
              <w:t xml:space="preserve"> </w:t>
            </w:r>
            <w:r>
              <w:rPr>
                <w:b/>
                <w:i/>
              </w:rPr>
              <w:t>are elaborated in the Range</w:t>
            </w:r>
            <w:r>
              <w:t xml:space="preserve"> </w:t>
            </w:r>
          </w:p>
        </w:tc>
      </w:tr>
      <w:tr w:rsidR="00791013" w14:paraId="479C3A22" w14:textId="77777777" w:rsidTr="00791013">
        <w:tc>
          <w:tcPr>
            <w:tcW w:w="3123" w:type="dxa"/>
          </w:tcPr>
          <w:p w14:paraId="3586A81D" w14:textId="1EA90310" w:rsidR="00791013" w:rsidRPr="00791013" w:rsidRDefault="00791013" w:rsidP="00791013">
            <w:pPr>
              <w:pStyle w:val="ListParagraph"/>
              <w:numPr>
                <w:ilvl w:val="0"/>
                <w:numId w:val="186"/>
              </w:numPr>
              <w:rPr>
                <w:b/>
              </w:rPr>
            </w:pPr>
            <w:r>
              <w:t xml:space="preserve">Interpret working drawings </w:t>
            </w:r>
          </w:p>
        </w:tc>
        <w:tc>
          <w:tcPr>
            <w:tcW w:w="3122" w:type="dxa"/>
          </w:tcPr>
          <w:p w14:paraId="54E731A3" w14:textId="77777777" w:rsidR="00791013" w:rsidRDefault="00791013" w:rsidP="00791013">
            <w:pPr>
              <w:pStyle w:val="ListParagraph"/>
              <w:numPr>
                <w:ilvl w:val="0"/>
                <w:numId w:val="187"/>
              </w:numPr>
              <w:spacing w:after="2" w:line="274" w:lineRule="auto"/>
            </w:pPr>
            <w:r>
              <w:t xml:space="preserve">Working drawing are differentiated based on technical drawings standards. </w:t>
            </w:r>
          </w:p>
          <w:p w14:paraId="4468163A" w14:textId="77777777" w:rsidR="00791013" w:rsidRDefault="00791013" w:rsidP="00791013">
            <w:pPr>
              <w:pStyle w:val="ListParagraph"/>
              <w:numPr>
                <w:ilvl w:val="0"/>
                <w:numId w:val="187"/>
              </w:numPr>
              <w:spacing w:after="6" w:line="273" w:lineRule="auto"/>
            </w:pPr>
            <w:r>
              <w:t xml:space="preserve">The scale of the drawing is read based on the provided key. </w:t>
            </w:r>
          </w:p>
          <w:p w14:paraId="68298B01" w14:textId="77777777" w:rsidR="00791013" w:rsidRDefault="00791013" w:rsidP="00791013">
            <w:pPr>
              <w:pStyle w:val="ListParagraph"/>
              <w:numPr>
                <w:ilvl w:val="0"/>
                <w:numId w:val="187"/>
              </w:numPr>
              <w:spacing w:after="3" w:line="274" w:lineRule="auto"/>
            </w:pPr>
            <w:r>
              <w:lastRenderedPageBreak/>
              <w:t xml:space="preserve">Imperial measurements are converted into metric measurements based on conversion table. </w:t>
            </w:r>
          </w:p>
          <w:p w14:paraId="1CC6A0B3" w14:textId="77777777" w:rsidR="00791013" w:rsidRDefault="00791013" w:rsidP="00791013">
            <w:pPr>
              <w:pStyle w:val="ListParagraph"/>
              <w:numPr>
                <w:ilvl w:val="0"/>
                <w:numId w:val="187"/>
              </w:numPr>
              <w:spacing w:after="1" w:line="276" w:lineRule="auto"/>
            </w:pPr>
            <w:r>
              <w:t xml:space="preserve">Symbols are identified based on technical drawings standards </w:t>
            </w:r>
          </w:p>
          <w:p w14:paraId="09EC4192" w14:textId="1A27F26E" w:rsidR="00791013" w:rsidRPr="005A2828" w:rsidRDefault="00791013" w:rsidP="005A2828">
            <w:pPr>
              <w:pStyle w:val="ListParagraph"/>
              <w:numPr>
                <w:ilvl w:val="0"/>
                <w:numId w:val="187"/>
              </w:numPr>
              <w:spacing w:line="259" w:lineRule="auto"/>
              <w:rPr>
                <w:b/>
              </w:rPr>
            </w:pPr>
            <w:r>
              <w:t xml:space="preserve">Reference points are identified on the ground based on the site drawing. </w:t>
            </w:r>
          </w:p>
        </w:tc>
      </w:tr>
      <w:tr w:rsidR="00791013" w14:paraId="58C940A8" w14:textId="77777777" w:rsidTr="00791013">
        <w:tc>
          <w:tcPr>
            <w:tcW w:w="3123" w:type="dxa"/>
          </w:tcPr>
          <w:p w14:paraId="4C5E607A" w14:textId="444FD698" w:rsidR="00791013" w:rsidRDefault="00791013" w:rsidP="00791013">
            <w:pPr>
              <w:pStyle w:val="ListParagraph"/>
              <w:numPr>
                <w:ilvl w:val="0"/>
                <w:numId w:val="186"/>
              </w:numPr>
            </w:pPr>
            <w:r>
              <w:lastRenderedPageBreak/>
              <w:t>Quantify materials requirements</w:t>
            </w:r>
          </w:p>
        </w:tc>
        <w:tc>
          <w:tcPr>
            <w:tcW w:w="3122" w:type="dxa"/>
          </w:tcPr>
          <w:p w14:paraId="45E85B9C" w14:textId="77777777" w:rsidR="00791013" w:rsidRDefault="00791013" w:rsidP="00791013">
            <w:pPr>
              <w:pStyle w:val="ListParagraph"/>
              <w:numPr>
                <w:ilvl w:val="0"/>
                <w:numId w:val="188"/>
              </w:numPr>
              <w:spacing w:line="259" w:lineRule="auto"/>
            </w:pPr>
            <w:r>
              <w:t>Materials required for masonry are identified based on the drawing.</w:t>
            </w:r>
          </w:p>
          <w:p w14:paraId="7E0F5A11" w14:textId="77777777" w:rsidR="00791013" w:rsidRDefault="00791013" w:rsidP="00791013">
            <w:pPr>
              <w:pStyle w:val="ListParagraph"/>
              <w:numPr>
                <w:ilvl w:val="0"/>
                <w:numId w:val="188"/>
              </w:numPr>
              <w:spacing w:line="259" w:lineRule="auto"/>
            </w:pPr>
            <w:r>
              <w:t>Supplies are identified are based on drawing.</w:t>
            </w:r>
          </w:p>
          <w:p w14:paraId="5BA80B60" w14:textId="30DB3ECA" w:rsidR="00791013" w:rsidRDefault="00791013" w:rsidP="005A2828">
            <w:pPr>
              <w:pStyle w:val="ListParagraph"/>
              <w:numPr>
                <w:ilvl w:val="0"/>
                <w:numId w:val="188"/>
              </w:numPr>
              <w:spacing w:line="259" w:lineRule="auto"/>
            </w:pPr>
            <w:r w:rsidRPr="00D73B04">
              <w:t xml:space="preserve">A schedule of materials is prepared based on the drawings </w:t>
            </w:r>
          </w:p>
        </w:tc>
      </w:tr>
      <w:tr w:rsidR="00FB05C9" w14:paraId="70A87B11" w14:textId="77777777" w:rsidTr="00791013">
        <w:tc>
          <w:tcPr>
            <w:tcW w:w="3123" w:type="dxa"/>
          </w:tcPr>
          <w:p w14:paraId="350EA065" w14:textId="0419EDF4" w:rsidR="00FB05C9" w:rsidRDefault="00604151" w:rsidP="00791013">
            <w:pPr>
              <w:pStyle w:val="ListParagraph"/>
              <w:numPr>
                <w:ilvl w:val="0"/>
                <w:numId w:val="186"/>
              </w:numPr>
            </w:pPr>
            <w:r>
              <w:t>Use masonry tools and equipment</w:t>
            </w:r>
          </w:p>
        </w:tc>
        <w:tc>
          <w:tcPr>
            <w:tcW w:w="3122" w:type="dxa"/>
          </w:tcPr>
          <w:p w14:paraId="372F1CFA" w14:textId="77777777" w:rsidR="00FB05C9" w:rsidRDefault="00FB05C9" w:rsidP="00FB05C9">
            <w:pPr>
              <w:pStyle w:val="ListParagraph"/>
              <w:numPr>
                <w:ilvl w:val="0"/>
                <w:numId w:val="197"/>
              </w:numPr>
            </w:pPr>
            <w:r>
              <w:t xml:space="preserve">Personal Protective Equipment is used in line with occupational safety and health regulations. </w:t>
            </w:r>
          </w:p>
          <w:p w14:paraId="25776403" w14:textId="77777777" w:rsidR="00FB05C9" w:rsidRDefault="00FB05C9" w:rsidP="00FB05C9">
            <w:pPr>
              <w:pStyle w:val="ListParagraph"/>
              <w:numPr>
                <w:ilvl w:val="0"/>
                <w:numId w:val="197"/>
              </w:numPr>
            </w:pPr>
            <w:r>
              <w:t xml:space="preserve">Masonry tools and equipment are identified based on the requirements of the job. </w:t>
            </w:r>
          </w:p>
          <w:p w14:paraId="70447B9D" w14:textId="77777777" w:rsidR="00FB05C9" w:rsidRDefault="00FB05C9" w:rsidP="00FB05C9">
            <w:pPr>
              <w:pStyle w:val="ListParagraph"/>
              <w:numPr>
                <w:ilvl w:val="0"/>
                <w:numId w:val="197"/>
              </w:numPr>
            </w:pPr>
            <w:r>
              <w:t xml:space="preserve">Masonry tools and equipment are cared for and maintained based on manufacturer’s manual </w:t>
            </w:r>
            <w:r>
              <w:lastRenderedPageBreak/>
              <w:t>and workplace place policy</w:t>
            </w:r>
          </w:p>
          <w:p w14:paraId="0E471C8A" w14:textId="77777777" w:rsidR="00FB05C9" w:rsidRDefault="00FB05C9" w:rsidP="00FB05C9">
            <w:pPr>
              <w:pStyle w:val="ListParagraph"/>
              <w:numPr>
                <w:ilvl w:val="0"/>
                <w:numId w:val="197"/>
              </w:numPr>
            </w:pPr>
            <w:r>
              <w:t xml:space="preserve">Masonry tools and equipment are used based on manufacturer’s instructions. </w:t>
            </w:r>
          </w:p>
          <w:p w14:paraId="0D2C1EDB" w14:textId="71579364" w:rsidR="00FB05C9" w:rsidRDefault="00FB05C9" w:rsidP="005A2828">
            <w:pPr>
              <w:pStyle w:val="ListParagraph"/>
              <w:numPr>
                <w:ilvl w:val="0"/>
                <w:numId w:val="197"/>
              </w:numPr>
            </w:pPr>
            <w:r>
              <w:t xml:space="preserve">Masonry tools and equipment are stored based on manufacturer’s instructions. </w:t>
            </w:r>
          </w:p>
        </w:tc>
      </w:tr>
      <w:tr w:rsidR="00604151" w14:paraId="708FC377" w14:textId="77777777" w:rsidTr="00791013">
        <w:tc>
          <w:tcPr>
            <w:tcW w:w="3123" w:type="dxa"/>
          </w:tcPr>
          <w:p w14:paraId="75D05BD8" w14:textId="2F9867F6" w:rsidR="00604151" w:rsidRDefault="00604151" w:rsidP="00791013">
            <w:pPr>
              <w:pStyle w:val="ListParagraph"/>
              <w:numPr>
                <w:ilvl w:val="0"/>
                <w:numId w:val="186"/>
              </w:numPr>
            </w:pPr>
            <w:r>
              <w:lastRenderedPageBreak/>
              <w:t>Set-out building superstructure</w:t>
            </w:r>
          </w:p>
        </w:tc>
        <w:tc>
          <w:tcPr>
            <w:tcW w:w="3122" w:type="dxa"/>
          </w:tcPr>
          <w:p w14:paraId="2A202037" w14:textId="77777777" w:rsidR="00604151" w:rsidRDefault="00604151" w:rsidP="00604151">
            <w:pPr>
              <w:pStyle w:val="ListParagraph"/>
              <w:numPr>
                <w:ilvl w:val="0"/>
                <w:numId w:val="198"/>
              </w:numPr>
            </w:pPr>
            <w:r>
              <w:t>Reference points for columns and wall openings are located on the floor slab as per drawings</w:t>
            </w:r>
          </w:p>
          <w:p w14:paraId="2D80B5CC" w14:textId="77777777" w:rsidR="00604151" w:rsidRDefault="00604151" w:rsidP="00604151">
            <w:pPr>
              <w:pStyle w:val="ListParagraph"/>
              <w:numPr>
                <w:ilvl w:val="0"/>
                <w:numId w:val="198"/>
              </w:numPr>
            </w:pPr>
            <w:r w:rsidRPr="00604151">
              <w:rPr>
                <w:b/>
                <w:i/>
              </w:rPr>
              <w:t xml:space="preserve">Markings </w:t>
            </w:r>
            <w:r>
              <w:t xml:space="preserve">are transferred to the  floor slab from the profiles according to drawings and standard procedures </w:t>
            </w:r>
          </w:p>
          <w:p w14:paraId="3DCB2874" w14:textId="77777777" w:rsidR="00604151" w:rsidRDefault="00604151" w:rsidP="00604151">
            <w:pPr>
              <w:pStyle w:val="ListParagraph"/>
              <w:numPr>
                <w:ilvl w:val="0"/>
                <w:numId w:val="198"/>
              </w:numPr>
            </w:pPr>
            <w:r>
              <w:t xml:space="preserve">Measurement and square-ness are checked based on standard procedure </w:t>
            </w:r>
          </w:p>
          <w:p w14:paraId="556075B0" w14:textId="6309495A" w:rsidR="00604151" w:rsidRDefault="00604151" w:rsidP="005A2828">
            <w:pPr>
              <w:pStyle w:val="ListParagraph"/>
              <w:numPr>
                <w:ilvl w:val="0"/>
                <w:numId w:val="198"/>
              </w:numPr>
            </w:pPr>
            <w:r w:rsidRPr="00604151">
              <w:rPr>
                <w:b/>
                <w:i/>
              </w:rPr>
              <w:t>Wall openings</w:t>
            </w:r>
            <w:r>
              <w:t xml:space="preserve"> are marked on the floor slab based on drawings </w:t>
            </w:r>
          </w:p>
        </w:tc>
      </w:tr>
      <w:tr w:rsidR="00604151" w14:paraId="200D3EA1" w14:textId="77777777" w:rsidTr="00951F7C">
        <w:trPr>
          <w:trHeight w:val="6242"/>
        </w:trPr>
        <w:tc>
          <w:tcPr>
            <w:tcW w:w="3123" w:type="dxa"/>
          </w:tcPr>
          <w:p w14:paraId="39A88F6A" w14:textId="22B41E16" w:rsidR="00604151" w:rsidRDefault="00604151" w:rsidP="00604151">
            <w:pPr>
              <w:pStyle w:val="ListParagraph"/>
              <w:numPr>
                <w:ilvl w:val="0"/>
                <w:numId w:val="186"/>
              </w:numPr>
            </w:pPr>
            <w:r>
              <w:rPr>
                <w:rFonts w:ascii="Arial" w:eastAsia="Arial" w:hAnsi="Arial" w:cs="Arial"/>
              </w:rPr>
              <w:lastRenderedPageBreak/>
              <w:t xml:space="preserve"> </w:t>
            </w:r>
            <w:r>
              <w:t xml:space="preserve">Construct reinforced concrete columns </w:t>
            </w:r>
          </w:p>
        </w:tc>
        <w:tc>
          <w:tcPr>
            <w:tcW w:w="3122" w:type="dxa"/>
          </w:tcPr>
          <w:p w14:paraId="2E0850E9" w14:textId="0A579A4A" w:rsidR="00951F7C" w:rsidRDefault="00604151" w:rsidP="00951F7C">
            <w:pPr>
              <w:pStyle w:val="ListParagraph"/>
              <w:numPr>
                <w:ilvl w:val="0"/>
                <w:numId w:val="199"/>
              </w:numPr>
              <w:spacing w:after="653" w:line="259" w:lineRule="auto"/>
            </w:pPr>
            <w:r>
              <w:t>Steel reinforcements are placed according to structural drawings and standard operating</w:t>
            </w:r>
            <w:r w:rsidR="00951F7C">
              <w:t xml:space="preserve"> </w:t>
            </w:r>
            <w:r>
              <w:t>procedures</w:t>
            </w:r>
          </w:p>
          <w:p w14:paraId="5DC6D11D" w14:textId="26861804" w:rsidR="00951F7C" w:rsidRDefault="00951F7C" w:rsidP="00951F7C">
            <w:pPr>
              <w:pStyle w:val="ListParagraph"/>
              <w:numPr>
                <w:ilvl w:val="0"/>
                <w:numId w:val="199"/>
              </w:numPr>
              <w:spacing w:after="653" w:line="259" w:lineRule="auto"/>
            </w:pPr>
            <w:r>
              <w:t>Column concrete guide is casted as per standards operating procedure</w:t>
            </w:r>
          </w:p>
          <w:p w14:paraId="015420A8" w14:textId="66F303A4" w:rsidR="00951F7C" w:rsidRDefault="00951F7C" w:rsidP="00951F7C">
            <w:pPr>
              <w:pStyle w:val="ListParagraph"/>
              <w:numPr>
                <w:ilvl w:val="0"/>
                <w:numId w:val="199"/>
              </w:numPr>
              <w:spacing w:after="653" w:line="259" w:lineRule="auto"/>
            </w:pPr>
            <w:r>
              <w:t>Formworks are placed as per specifications</w:t>
            </w:r>
          </w:p>
          <w:p w14:paraId="13DF9654" w14:textId="2423019C" w:rsidR="00951F7C" w:rsidRDefault="00951F7C" w:rsidP="00951F7C">
            <w:pPr>
              <w:pStyle w:val="ListParagraph"/>
              <w:numPr>
                <w:ilvl w:val="0"/>
                <w:numId w:val="199"/>
              </w:numPr>
              <w:spacing w:after="653" w:line="259" w:lineRule="auto"/>
            </w:pPr>
            <w:r>
              <w:t>Concrete mix is prepared as per specifications</w:t>
            </w:r>
          </w:p>
          <w:p w14:paraId="6E01715F" w14:textId="7FBAFAA2" w:rsidR="00951F7C" w:rsidRDefault="00951F7C" w:rsidP="00951F7C">
            <w:pPr>
              <w:pStyle w:val="ListParagraph"/>
              <w:numPr>
                <w:ilvl w:val="0"/>
                <w:numId w:val="199"/>
              </w:numPr>
              <w:spacing w:after="653" w:line="259" w:lineRule="auto"/>
            </w:pPr>
            <w:r>
              <w:t>Concrete is casted as per specifications and standard operating procedures</w:t>
            </w:r>
          </w:p>
          <w:p w14:paraId="1292AD40" w14:textId="0ADF7CC1" w:rsidR="00604151" w:rsidRDefault="00951F7C" w:rsidP="005A2828">
            <w:pPr>
              <w:pStyle w:val="ListParagraph"/>
              <w:numPr>
                <w:ilvl w:val="0"/>
                <w:numId w:val="199"/>
              </w:numPr>
              <w:spacing w:line="259" w:lineRule="auto"/>
              <w:ind w:left="357" w:hanging="357"/>
            </w:pPr>
            <w:r>
              <w:t>Columns are cured according to standard operating procedures</w:t>
            </w:r>
          </w:p>
        </w:tc>
      </w:tr>
      <w:tr w:rsidR="00951F7C" w14:paraId="2A31F4F3" w14:textId="77777777" w:rsidTr="00951F7C">
        <w:trPr>
          <w:trHeight w:val="4802"/>
        </w:trPr>
        <w:tc>
          <w:tcPr>
            <w:tcW w:w="3123" w:type="dxa"/>
          </w:tcPr>
          <w:p w14:paraId="724DC4F1" w14:textId="57436D30" w:rsidR="00951F7C" w:rsidRDefault="00951F7C" w:rsidP="00604151">
            <w:pPr>
              <w:pStyle w:val="ListParagraph"/>
              <w:numPr>
                <w:ilvl w:val="0"/>
                <w:numId w:val="186"/>
              </w:numPr>
              <w:rPr>
                <w:rFonts w:ascii="Arial" w:eastAsia="Arial" w:hAnsi="Arial" w:cs="Arial"/>
              </w:rPr>
            </w:pPr>
            <w:r>
              <w:lastRenderedPageBreak/>
              <w:t xml:space="preserve">Construct reinforced concrete ring beams   </w:t>
            </w:r>
          </w:p>
        </w:tc>
        <w:tc>
          <w:tcPr>
            <w:tcW w:w="3122" w:type="dxa"/>
          </w:tcPr>
          <w:p w14:paraId="67E7D71D" w14:textId="77777777" w:rsidR="00951F7C" w:rsidRDefault="00951F7C" w:rsidP="00951F7C">
            <w:pPr>
              <w:pStyle w:val="ListParagraph"/>
              <w:numPr>
                <w:ilvl w:val="0"/>
                <w:numId w:val="200"/>
              </w:numPr>
              <w:spacing w:after="653" w:line="259" w:lineRule="auto"/>
            </w:pPr>
            <w:r>
              <w:t xml:space="preserve">Steel reinforcements are placed according to structural drawings and standard operating procedures   </w:t>
            </w:r>
          </w:p>
          <w:p w14:paraId="53F6C2C0" w14:textId="77777777" w:rsidR="00951F7C" w:rsidRDefault="00951F7C" w:rsidP="00951F7C">
            <w:pPr>
              <w:pStyle w:val="ListParagraph"/>
              <w:numPr>
                <w:ilvl w:val="0"/>
                <w:numId w:val="200"/>
              </w:numPr>
              <w:spacing w:after="653" w:line="259" w:lineRule="auto"/>
            </w:pPr>
            <w:r>
              <w:t xml:space="preserve">Formworks are placed as per specifications  </w:t>
            </w:r>
          </w:p>
          <w:p w14:paraId="0BF5AE62" w14:textId="472E6A3E" w:rsidR="00951F7C" w:rsidRPr="00951F7C" w:rsidRDefault="00951F7C" w:rsidP="00951F7C">
            <w:pPr>
              <w:pStyle w:val="ListParagraph"/>
              <w:numPr>
                <w:ilvl w:val="0"/>
                <w:numId w:val="200"/>
              </w:numPr>
              <w:spacing w:after="653" w:line="259" w:lineRule="auto"/>
            </w:pPr>
            <w:r>
              <w:t xml:space="preserve">Concrete mix is prepared as per specifications  </w:t>
            </w:r>
            <w:r w:rsidRPr="00951F7C">
              <w:t xml:space="preserve">Concrete is casted as per </w:t>
            </w:r>
          </w:p>
          <w:p w14:paraId="7B6A35D9" w14:textId="77777777" w:rsidR="00951F7C" w:rsidRDefault="00951F7C" w:rsidP="00951F7C">
            <w:pPr>
              <w:pStyle w:val="ListParagraph"/>
              <w:numPr>
                <w:ilvl w:val="0"/>
                <w:numId w:val="200"/>
              </w:numPr>
              <w:spacing w:after="653" w:line="259" w:lineRule="auto"/>
              <w:rPr>
                <w:color w:val="000000"/>
                <w:szCs w:val="22"/>
              </w:rPr>
            </w:pPr>
            <w:r w:rsidRPr="00951F7C">
              <w:rPr>
                <w:color w:val="000000"/>
                <w:szCs w:val="22"/>
              </w:rPr>
              <w:t xml:space="preserve">specifications and standard operating procedures  </w:t>
            </w:r>
          </w:p>
          <w:p w14:paraId="2C894BE9" w14:textId="4062FE8E" w:rsidR="00951F7C" w:rsidRDefault="00951F7C" w:rsidP="005A2828">
            <w:pPr>
              <w:pStyle w:val="ListParagraph"/>
              <w:numPr>
                <w:ilvl w:val="0"/>
                <w:numId w:val="200"/>
              </w:numPr>
              <w:spacing w:line="259" w:lineRule="auto"/>
              <w:ind w:left="357" w:hanging="357"/>
            </w:pPr>
            <w:r>
              <w:t>Ring beams are cured according to standard operating procedures</w:t>
            </w:r>
          </w:p>
        </w:tc>
      </w:tr>
      <w:tr w:rsidR="00951F7C" w14:paraId="493A617C" w14:textId="77777777" w:rsidTr="005A2828">
        <w:trPr>
          <w:trHeight w:val="4206"/>
        </w:trPr>
        <w:tc>
          <w:tcPr>
            <w:tcW w:w="3123" w:type="dxa"/>
          </w:tcPr>
          <w:p w14:paraId="5315C71D" w14:textId="5A849CE7" w:rsidR="00951F7C" w:rsidRDefault="00951F7C" w:rsidP="00604151">
            <w:pPr>
              <w:pStyle w:val="ListParagraph"/>
              <w:numPr>
                <w:ilvl w:val="0"/>
                <w:numId w:val="186"/>
              </w:numPr>
            </w:pPr>
            <w:r>
              <w:lastRenderedPageBreak/>
              <w:t xml:space="preserve">Construct masonry wall with openings   </w:t>
            </w:r>
          </w:p>
        </w:tc>
        <w:tc>
          <w:tcPr>
            <w:tcW w:w="3122" w:type="dxa"/>
          </w:tcPr>
          <w:p w14:paraId="7A19EFC4" w14:textId="77777777" w:rsidR="00951F7C" w:rsidRDefault="00951F7C" w:rsidP="00144109">
            <w:pPr>
              <w:pStyle w:val="ListParagraph"/>
              <w:numPr>
                <w:ilvl w:val="0"/>
                <w:numId w:val="201"/>
              </w:numPr>
              <w:spacing w:after="653" w:line="259" w:lineRule="auto"/>
            </w:pPr>
            <w:r>
              <w:t xml:space="preserve">Position of the wall and openings are marked on the slab and columns as per drawings  </w:t>
            </w:r>
          </w:p>
          <w:p w14:paraId="1D6A310C" w14:textId="77777777" w:rsidR="00951F7C" w:rsidRDefault="00951F7C" w:rsidP="00144109">
            <w:pPr>
              <w:pStyle w:val="ListParagraph"/>
              <w:numPr>
                <w:ilvl w:val="0"/>
                <w:numId w:val="201"/>
              </w:numPr>
              <w:spacing w:after="653" w:line="259" w:lineRule="auto"/>
            </w:pPr>
            <w:r>
              <w:t xml:space="preserve">Damp Proof Course is laid as per standard operating procedures and specifications  </w:t>
            </w:r>
          </w:p>
          <w:p w14:paraId="3EC4B643" w14:textId="77777777" w:rsidR="00951F7C" w:rsidRDefault="00144109" w:rsidP="00144109">
            <w:pPr>
              <w:pStyle w:val="ListParagraph"/>
              <w:numPr>
                <w:ilvl w:val="0"/>
                <w:numId w:val="201"/>
              </w:numPr>
              <w:spacing w:after="653" w:line="259" w:lineRule="auto"/>
            </w:pPr>
            <w:r>
              <w:t xml:space="preserve">Masonry wall units are laid according to drawings and SOP  </w:t>
            </w:r>
          </w:p>
          <w:p w14:paraId="05848DA3" w14:textId="15B38366" w:rsidR="00144109" w:rsidRDefault="00144109" w:rsidP="005A2828">
            <w:pPr>
              <w:pStyle w:val="ListParagraph"/>
              <w:numPr>
                <w:ilvl w:val="0"/>
                <w:numId w:val="201"/>
              </w:numPr>
              <w:spacing w:line="259" w:lineRule="auto"/>
              <w:ind w:left="357" w:hanging="357"/>
            </w:pPr>
            <w:r>
              <w:rPr>
                <w:b/>
                <w:i/>
              </w:rPr>
              <w:t>Bridging of walls</w:t>
            </w:r>
            <w:r>
              <w:t xml:space="preserve"> are constructed as per drawings and SOP</w:t>
            </w:r>
          </w:p>
        </w:tc>
      </w:tr>
    </w:tbl>
    <w:p w14:paraId="5C6F7CBC" w14:textId="708E7930" w:rsidR="009E5FB9" w:rsidRPr="0031611B" w:rsidRDefault="003D279F" w:rsidP="0031611B">
      <w:pPr>
        <w:rPr>
          <w:b/>
        </w:rPr>
      </w:pPr>
      <w:r w:rsidRPr="0031611B">
        <w:rPr>
          <w:b/>
        </w:rPr>
        <w:t xml:space="preserve"> </w:t>
      </w:r>
    </w:p>
    <w:p w14:paraId="036FC838" w14:textId="576A919D" w:rsidR="009E5FB9" w:rsidRDefault="009E5FB9">
      <w:pPr>
        <w:spacing w:after="0" w:line="259" w:lineRule="auto"/>
        <w:ind w:left="0" w:firstLine="0"/>
      </w:pPr>
    </w:p>
    <w:p w14:paraId="7260C510" w14:textId="77777777" w:rsidR="009E5FB9" w:rsidRPr="0031611B" w:rsidRDefault="003D279F" w:rsidP="0031611B">
      <w:pPr>
        <w:rPr>
          <w:b/>
        </w:rPr>
      </w:pPr>
      <w:r w:rsidRPr="0031611B">
        <w:rPr>
          <w:b/>
        </w:rPr>
        <w:t xml:space="preserve">RANGE </w:t>
      </w:r>
    </w:p>
    <w:p w14:paraId="0574E3E9" w14:textId="77777777" w:rsidR="009E5FB9" w:rsidRDefault="003D279F">
      <w:pPr>
        <w:ind w:left="10" w:right="127"/>
      </w:pPr>
      <w:r>
        <w:t xml:space="preserve">This section provides work environments and conditions to which the performance criteria apply. It allows for different work environments and situations that will affect performance. </w:t>
      </w:r>
    </w:p>
    <w:p w14:paraId="7058271A" w14:textId="77777777" w:rsidR="009E5FB9" w:rsidRDefault="003D279F">
      <w:pPr>
        <w:spacing w:after="0" w:line="259" w:lineRule="auto"/>
        <w:ind w:left="0" w:firstLine="0"/>
        <w:jc w:val="left"/>
      </w:pPr>
      <w:r>
        <w:t xml:space="preserve"> </w:t>
      </w:r>
    </w:p>
    <w:tbl>
      <w:tblPr>
        <w:tblW w:w="6254" w:type="dxa"/>
        <w:tblCellMar>
          <w:top w:w="9" w:type="dxa"/>
          <w:right w:w="22" w:type="dxa"/>
        </w:tblCellMar>
        <w:tblLook w:val="04A0" w:firstRow="1" w:lastRow="0" w:firstColumn="1" w:lastColumn="0" w:noHBand="0" w:noVBand="1"/>
      </w:tblPr>
      <w:tblGrid>
        <w:gridCol w:w="2341"/>
        <w:gridCol w:w="3913"/>
      </w:tblGrid>
      <w:tr w:rsidR="009E5FB9" w14:paraId="7773CDCF" w14:textId="77777777">
        <w:trPr>
          <w:trHeight w:val="605"/>
        </w:trPr>
        <w:tc>
          <w:tcPr>
            <w:tcW w:w="2341" w:type="dxa"/>
            <w:tcBorders>
              <w:top w:val="single" w:sz="4" w:space="0" w:color="000000"/>
              <w:left w:val="single" w:sz="4" w:space="0" w:color="000000"/>
              <w:bottom w:val="single" w:sz="4" w:space="0" w:color="000000"/>
              <w:right w:val="single" w:sz="4" w:space="0" w:color="000000"/>
            </w:tcBorders>
          </w:tcPr>
          <w:p w14:paraId="00E0F8E6" w14:textId="77777777" w:rsidR="009E5FB9" w:rsidRDefault="003D279F">
            <w:pPr>
              <w:spacing w:after="0" w:line="259" w:lineRule="auto"/>
              <w:ind w:left="108" w:firstLine="0"/>
              <w:jc w:val="left"/>
            </w:pPr>
            <w:r>
              <w:rPr>
                <w:b/>
              </w:rPr>
              <w:t>Variables</w:t>
            </w:r>
            <w:r>
              <w:t xml:space="preserve"> </w:t>
            </w:r>
          </w:p>
        </w:tc>
        <w:tc>
          <w:tcPr>
            <w:tcW w:w="3913" w:type="dxa"/>
            <w:tcBorders>
              <w:top w:val="single" w:sz="4" w:space="0" w:color="000000"/>
              <w:left w:val="single" w:sz="4" w:space="0" w:color="000000"/>
              <w:bottom w:val="single" w:sz="4" w:space="0" w:color="000000"/>
              <w:right w:val="single" w:sz="4" w:space="0" w:color="000000"/>
            </w:tcBorders>
          </w:tcPr>
          <w:p w14:paraId="51B94B1F" w14:textId="77777777" w:rsidR="009E5FB9" w:rsidRDefault="003D279F">
            <w:pPr>
              <w:spacing w:after="16" w:line="259" w:lineRule="auto"/>
              <w:ind w:left="108" w:firstLine="0"/>
              <w:jc w:val="left"/>
            </w:pPr>
            <w:r>
              <w:rPr>
                <w:b/>
              </w:rPr>
              <w:t xml:space="preserve">Range </w:t>
            </w:r>
          </w:p>
          <w:p w14:paraId="4C83CD9D" w14:textId="7B3D7443" w:rsidR="009E5FB9" w:rsidRDefault="009E5FB9">
            <w:pPr>
              <w:spacing w:after="0" w:line="259" w:lineRule="auto"/>
              <w:ind w:left="108" w:firstLine="0"/>
              <w:jc w:val="left"/>
            </w:pPr>
          </w:p>
        </w:tc>
      </w:tr>
      <w:tr w:rsidR="00730C6B" w14:paraId="7B596383" w14:textId="77777777">
        <w:trPr>
          <w:trHeight w:val="605"/>
        </w:trPr>
        <w:tc>
          <w:tcPr>
            <w:tcW w:w="2341" w:type="dxa"/>
            <w:tcBorders>
              <w:top w:val="single" w:sz="4" w:space="0" w:color="000000"/>
              <w:left w:val="single" w:sz="4" w:space="0" w:color="000000"/>
              <w:bottom w:val="single" w:sz="4" w:space="0" w:color="000000"/>
              <w:right w:val="single" w:sz="4" w:space="0" w:color="000000"/>
            </w:tcBorders>
          </w:tcPr>
          <w:p w14:paraId="3F41B4E6" w14:textId="0ED07E3C" w:rsidR="00730C6B" w:rsidRPr="00730C6B" w:rsidRDefault="00730C6B" w:rsidP="00730C6B">
            <w:pPr>
              <w:pStyle w:val="ListParagraph"/>
              <w:numPr>
                <w:ilvl w:val="0"/>
                <w:numId w:val="184"/>
              </w:numPr>
              <w:spacing w:line="259" w:lineRule="auto"/>
              <w:rPr>
                <w:b/>
              </w:rPr>
            </w:pPr>
            <w:r>
              <w:t>Working drawings</w:t>
            </w:r>
            <w:r w:rsidR="00E17EED">
              <w:t xml:space="preserve"> m</w:t>
            </w:r>
            <w:r w:rsidR="00E17EED" w:rsidRPr="00E17EED">
              <w:rPr>
                <w:bCs/>
                <w:iCs/>
              </w:rPr>
              <w:t>ay include but not limited to:</w:t>
            </w:r>
            <w:r w:rsidR="00E17EED">
              <w:rPr>
                <w:b/>
                <w:i/>
              </w:rPr>
              <w:t xml:space="preserve"> </w:t>
            </w:r>
            <w:r>
              <w:t xml:space="preserve">  </w:t>
            </w:r>
          </w:p>
        </w:tc>
        <w:tc>
          <w:tcPr>
            <w:tcW w:w="3913" w:type="dxa"/>
            <w:tcBorders>
              <w:top w:val="single" w:sz="4" w:space="0" w:color="000000"/>
              <w:left w:val="single" w:sz="4" w:space="0" w:color="000000"/>
              <w:bottom w:val="single" w:sz="4" w:space="0" w:color="000000"/>
              <w:right w:val="single" w:sz="4" w:space="0" w:color="000000"/>
            </w:tcBorders>
          </w:tcPr>
          <w:p w14:paraId="66A9A5A0" w14:textId="77777777" w:rsidR="00730C6B" w:rsidRDefault="00730C6B" w:rsidP="00730C6B">
            <w:pPr>
              <w:pStyle w:val="ListParagraph"/>
              <w:numPr>
                <w:ilvl w:val="0"/>
                <w:numId w:val="183"/>
              </w:numPr>
            </w:pPr>
            <w:r>
              <w:t xml:space="preserve">Architectural drawings  </w:t>
            </w:r>
          </w:p>
          <w:p w14:paraId="1543DFCB" w14:textId="77777777" w:rsidR="00730C6B" w:rsidRDefault="00730C6B" w:rsidP="00730C6B">
            <w:pPr>
              <w:pStyle w:val="ListParagraph"/>
              <w:numPr>
                <w:ilvl w:val="0"/>
                <w:numId w:val="183"/>
              </w:numPr>
            </w:pPr>
            <w:r>
              <w:t>Structural</w:t>
            </w:r>
          </w:p>
          <w:p w14:paraId="67ED1B1A" w14:textId="77777777" w:rsidR="00730C6B" w:rsidRDefault="00730C6B" w:rsidP="00730C6B">
            <w:pPr>
              <w:pStyle w:val="ListParagraph"/>
              <w:numPr>
                <w:ilvl w:val="0"/>
                <w:numId w:val="183"/>
              </w:numPr>
            </w:pPr>
            <w:r>
              <w:t xml:space="preserve">MEP drawings  </w:t>
            </w:r>
          </w:p>
          <w:p w14:paraId="0E35A2AB" w14:textId="77777777" w:rsidR="00730C6B" w:rsidRDefault="00730C6B" w:rsidP="00730C6B">
            <w:pPr>
              <w:pStyle w:val="ListParagraph"/>
              <w:numPr>
                <w:ilvl w:val="0"/>
                <w:numId w:val="183"/>
              </w:numPr>
            </w:pPr>
            <w:r>
              <w:t xml:space="preserve">Site development drawings  </w:t>
            </w:r>
          </w:p>
          <w:p w14:paraId="3AAE3504" w14:textId="77777777" w:rsidR="00730C6B" w:rsidRDefault="00730C6B" w:rsidP="00730C6B">
            <w:pPr>
              <w:pStyle w:val="ListParagraph"/>
              <w:numPr>
                <w:ilvl w:val="0"/>
                <w:numId w:val="183"/>
              </w:numPr>
            </w:pPr>
            <w:r>
              <w:t xml:space="preserve">Survey maps </w:t>
            </w:r>
          </w:p>
          <w:p w14:paraId="56C5BFBC" w14:textId="77777777" w:rsidR="00730C6B" w:rsidRDefault="00730C6B">
            <w:pPr>
              <w:spacing w:after="16" w:line="259" w:lineRule="auto"/>
              <w:ind w:left="108" w:firstLine="0"/>
              <w:jc w:val="left"/>
              <w:rPr>
                <w:b/>
              </w:rPr>
            </w:pPr>
          </w:p>
        </w:tc>
      </w:tr>
      <w:tr w:rsidR="00730C6B" w14:paraId="4BCD322A" w14:textId="77777777">
        <w:trPr>
          <w:trHeight w:val="605"/>
        </w:trPr>
        <w:tc>
          <w:tcPr>
            <w:tcW w:w="2341" w:type="dxa"/>
            <w:tcBorders>
              <w:top w:val="single" w:sz="4" w:space="0" w:color="000000"/>
              <w:left w:val="single" w:sz="4" w:space="0" w:color="000000"/>
              <w:bottom w:val="single" w:sz="4" w:space="0" w:color="000000"/>
              <w:right w:val="single" w:sz="4" w:space="0" w:color="000000"/>
            </w:tcBorders>
          </w:tcPr>
          <w:p w14:paraId="654CF5EC" w14:textId="69A459C8" w:rsidR="00730C6B" w:rsidRPr="00730C6B" w:rsidRDefault="00730C6B" w:rsidP="00730C6B">
            <w:pPr>
              <w:pStyle w:val="ListParagraph"/>
              <w:numPr>
                <w:ilvl w:val="0"/>
                <w:numId w:val="184"/>
              </w:numPr>
              <w:spacing w:line="259" w:lineRule="auto"/>
              <w:rPr>
                <w:b/>
              </w:rPr>
            </w:pPr>
            <w:r>
              <w:lastRenderedPageBreak/>
              <w:t>Technical drawings standards</w:t>
            </w:r>
            <w:r w:rsidR="00E17EED">
              <w:t xml:space="preserve"> m</w:t>
            </w:r>
            <w:r w:rsidR="00E17EED" w:rsidRPr="00E17EED">
              <w:rPr>
                <w:bCs/>
                <w:iCs/>
              </w:rPr>
              <w:t>ay include but not limited to:</w:t>
            </w:r>
            <w:r w:rsidR="00E17EED">
              <w:rPr>
                <w:b/>
                <w:i/>
              </w:rPr>
              <w:t xml:space="preserve"> </w:t>
            </w:r>
            <w:r w:rsidR="00E17EED">
              <w:t xml:space="preserve">  </w:t>
            </w:r>
            <w:r>
              <w:t xml:space="preserve">  </w:t>
            </w:r>
          </w:p>
        </w:tc>
        <w:tc>
          <w:tcPr>
            <w:tcW w:w="3913" w:type="dxa"/>
            <w:tcBorders>
              <w:top w:val="single" w:sz="4" w:space="0" w:color="000000"/>
              <w:left w:val="single" w:sz="4" w:space="0" w:color="000000"/>
              <w:bottom w:val="single" w:sz="4" w:space="0" w:color="000000"/>
              <w:right w:val="single" w:sz="4" w:space="0" w:color="000000"/>
            </w:tcBorders>
          </w:tcPr>
          <w:p w14:paraId="5A35B35A" w14:textId="77777777" w:rsidR="00730C6B" w:rsidRDefault="00730C6B" w:rsidP="00BA4042">
            <w:pPr>
              <w:pStyle w:val="ListParagraph"/>
              <w:numPr>
                <w:ilvl w:val="0"/>
                <w:numId w:val="185"/>
              </w:numPr>
            </w:pPr>
            <w:r>
              <w:t xml:space="preserve">ISO 128  </w:t>
            </w:r>
          </w:p>
          <w:p w14:paraId="592E7091" w14:textId="77777777" w:rsidR="00730C6B" w:rsidRDefault="00730C6B" w:rsidP="00BA4042">
            <w:pPr>
              <w:pStyle w:val="ListParagraph"/>
              <w:numPr>
                <w:ilvl w:val="0"/>
                <w:numId w:val="185"/>
              </w:numPr>
            </w:pPr>
            <w:r>
              <w:t xml:space="preserve">Euro code  </w:t>
            </w:r>
          </w:p>
          <w:p w14:paraId="65A14197" w14:textId="77777777" w:rsidR="00730C6B" w:rsidRDefault="00730C6B" w:rsidP="00BA4042">
            <w:pPr>
              <w:pStyle w:val="ListParagraph"/>
              <w:numPr>
                <w:ilvl w:val="0"/>
                <w:numId w:val="185"/>
              </w:numPr>
            </w:pPr>
            <w:r>
              <w:t xml:space="preserve">Ministry of public works </w:t>
            </w:r>
          </w:p>
          <w:p w14:paraId="765E32AA" w14:textId="77777777" w:rsidR="00730C6B" w:rsidRDefault="00730C6B" w:rsidP="00BA4042">
            <w:pPr>
              <w:pStyle w:val="ListParagraph"/>
              <w:numPr>
                <w:ilvl w:val="0"/>
                <w:numId w:val="185"/>
              </w:numPr>
            </w:pPr>
            <w:r>
              <w:t xml:space="preserve">drawing manual </w:t>
            </w:r>
          </w:p>
          <w:p w14:paraId="54834A7B" w14:textId="77777777" w:rsidR="00730C6B" w:rsidRDefault="00730C6B">
            <w:pPr>
              <w:spacing w:after="16" w:line="259" w:lineRule="auto"/>
              <w:ind w:left="108" w:firstLine="0"/>
              <w:jc w:val="left"/>
              <w:rPr>
                <w:b/>
              </w:rPr>
            </w:pPr>
          </w:p>
        </w:tc>
      </w:tr>
      <w:tr w:rsidR="00730C6B" w14:paraId="3A11D54B" w14:textId="77777777" w:rsidTr="00730C6B">
        <w:trPr>
          <w:trHeight w:val="2003"/>
        </w:trPr>
        <w:tc>
          <w:tcPr>
            <w:tcW w:w="2341" w:type="dxa"/>
            <w:tcBorders>
              <w:top w:val="single" w:sz="4" w:space="0" w:color="000000"/>
              <w:left w:val="single" w:sz="4" w:space="0" w:color="000000"/>
              <w:bottom w:val="single" w:sz="4" w:space="0" w:color="000000"/>
              <w:right w:val="single" w:sz="4" w:space="0" w:color="000000"/>
            </w:tcBorders>
          </w:tcPr>
          <w:p w14:paraId="2ADEE4F8" w14:textId="61152A31" w:rsidR="00730C6B" w:rsidRPr="00730C6B" w:rsidRDefault="00730C6B" w:rsidP="00730C6B">
            <w:pPr>
              <w:pStyle w:val="ListParagraph"/>
              <w:numPr>
                <w:ilvl w:val="0"/>
                <w:numId w:val="184"/>
              </w:numPr>
              <w:spacing w:line="259" w:lineRule="auto"/>
              <w:rPr>
                <w:b/>
              </w:rPr>
            </w:pPr>
            <w:r>
              <w:t xml:space="preserve">Supplies and materials </w:t>
            </w:r>
            <w:r w:rsidR="00E17EED">
              <w:t>m</w:t>
            </w:r>
            <w:r w:rsidR="00E17EED" w:rsidRPr="00E17EED">
              <w:rPr>
                <w:bCs/>
                <w:iCs/>
              </w:rPr>
              <w:t>ay include but not limited to:</w:t>
            </w:r>
            <w:r w:rsidR="00E17EED">
              <w:rPr>
                <w:b/>
                <w:i/>
              </w:rPr>
              <w:t xml:space="preserve"> </w:t>
            </w:r>
            <w:r w:rsidR="00E17EED">
              <w:t xml:space="preserve">  </w:t>
            </w:r>
            <w:r>
              <w:t xml:space="preserve"> </w:t>
            </w:r>
          </w:p>
        </w:tc>
        <w:tc>
          <w:tcPr>
            <w:tcW w:w="3913" w:type="dxa"/>
            <w:tcBorders>
              <w:top w:val="single" w:sz="4" w:space="0" w:color="000000"/>
              <w:left w:val="single" w:sz="4" w:space="0" w:color="000000"/>
              <w:bottom w:val="single" w:sz="4" w:space="0" w:color="000000"/>
              <w:right w:val="single" w:sz="4" w:space="0" w:color="000000"/>
            </w:tcBorders>
          </w:tcPr>
          <w:p w14:paraId="73F803F9" w14:textId="77777777" w:rsidR="00730C6B" w:rsidRDefault="00730C6B" w:rsidP="00BA4042">
            <w:pPr>
              <w:pStyle w:val="ListParagraph"/>
              <w:numPr>
                <w:ilvl w:val="0"/>
                <w:numId w:val="185"/>
              </w:numPr>
            </w:pPr>
            <w:r>
              <w:t xml:space="preserve">Ballast  Sand  </w:t>
            </w:r>
          </w:p>
          <w:p w14:paraId="0CBD602C" w14:textId="77777777" w:rsidR="00730C6B" w:rsidRDefault="00730C6B" w:rsidP="00BA4042">
            <w:pPr>
              <w:pStyle w:val="ListParagraph"/>
              <w:numPr>
                <w:ilvl w:val="0"/>
                <w:numId w:val="185"/>
              </w:numPr>
            </w:pPr>
            <w:r>
              <w:t>Cement</w:t>
            </w:r>
          </w:p>
          <w:p w14:paraId="581F1D13" w14:textId="77777777" w:rsidR="00730C6B" w:rsidRDefault="00730C6B" w:rsidP="00BA4042">
            <w:pPr>
              <w:pStyle w:val="ListParagraph"/>
              <w:numPr>
                <w:ilvl w:val="0"/>
                <w:numId w:val="185"/>
              </w:numPr>
            </w:pPr>
            <w:r>
              <w:t>Additives</w:t>
            </w:r>
          </w:p>
          <w:p w14:paraId="3CAB385F" w14:textId="09A3AB37" w:rsidR="00730C6B" w:rsidRDefault="00730C6B" w:rsidP="00BA4042">
            <w:pPr>
              <w:pStyle w:val="ListParagraph"/>
              <w:numPr>
                <w:ilvl w:val="0"/>
                <w:numId w:val="185"/>
              </w:numPr>
            </w:pPr>
            <w:r>
              <w:t xml:space="preserve">Water </w:t>
            </w:r>
          </w:p>
          <w:p w14:paraId="0F9E5F85" w14:textId="77777777" w:rsidR="00730C6B" w:rsidRDefault="00730C6B" w:rsidP="00BA4042">
            <w:pPr>
              <w:pStyle w:val="ListParagraph"/>
              <w:numPr>
                <w:ilvl w:val="0"/>
                <w:numId w:val="185"/>
              </w:numPr>
            </w:pPr>
            <w:r>
              <w:t>Timber</w:t>
            </w:r>
          </w:p>
          <w:p w14:paraId="49C31DF9" w14:textId="77777777" w:rsidR="00730C6B" w:rsidRDefault="00730C6B" w:rsidP="00BA4042">
            <w:pPr>
              <w:pStyle w:val="ListParagraph"/>
              <w:numPr>
                <w:ilvl w:val="0"/>
                <w:numId w:val="185"/>
              </w:numPr>
            </w:pPr>
            <w:r>
              <w:t xml:space="preserve">Deformed Steel Bars   </w:t>
            </w:r>
          </w:p>
          <w:p w14:paraId="082676DA" w14:textId="68C68601" w:rsidR="00730C6B" w:rsidRDefault="00730C6B" w:rsidP="00BA4042">
            <w:pPr>
              <w:pStyle w:val="ListParagraph"/>
              <w:numPr>
                <w:ilvl w:val="0"/>
                <w:numId w:val="185"/>
              </w:numPr>
            </w:pPr>
            <w:r>
              <w:t>Damp Proofing Materials and Supplies</w:t>
            </w:r>
          </w:p>
          <w:p w14:paraId="2FBCA2F9" w14:textId="77777777" w:rsidR="00730C6B" w:rsidRDefault="00730C6B" w:rsidP="00BA4042">
            <w:pPr>
              <w:pStyle w:val="ListParagraph"/>
              <w:numPr>
                <w:ilvl w:val="0"/>
                <w:numId w:val="185"/>
              </w:numPr>
            </w:pPr>
            <w:r>
              <w:t xml:space="preserve">Lime  </w:t>
            </w:r>
          </w:p>
          <w:p w14:paraId="72C4EF77" w14:textId="77777777" w:rsidR="00730C6B" w:rsidRDefault="00730C6B" w:rsidP="00BA4042">
            <w:pPr>
              <w:pStyle w:val="ListParagraph"/>
              <w:numPr>
                <w:ilvl w:val="0"/>
                <w:numId w:val="185"/>
              </w:numPr>
            </w:pPr>
            <w:r>
              <w:t xml:space="preserve">Chalk </w:t>
            </w:r>
          </w:p>
          <w:p w14:paraId="08238D3D" w14:textId="77777777" w:rsidR="00730C6B" w:rsidRDefault="00730C6B" w:rsidP="00BA4042">
            <w:pPr>
              <w:pStyle w:val="ListParagraph"/>
              <w:numPr>
                <w:ilvl w:val="0"/>
                <w:numId w:val="185"/>
              </w:numPr>
            </w:pPr>
            <w:r>
              <w:t xml:space="preserve">Termite Control Chemicals  </w:t>
            </w:r>
          </w:p>
          <w:p w14:paraId="56EE0AF1" w14:textId="77777777" w:rsidR="00730C6B" w:rsidRDefault="00730C6B" w:rsidP="00BA4042">
            <w:pPr>
              <w:pStyle w:val="ListParagraph"/>
              <w:numPr>
                <w:ilvl w:val="0"/>
                <w:numId w:val="185"/>
              </w:numPr>
            </w:pPr>
            <w:r>
              <w:t xml:space="preserve">Hard core  </w:t>
            </w:r>
          </w:p>
          <w:p w14:paraId="052698B8" w14:textId="21DA041F" w:rsidR="00730C6B" w:rsidRDefault="00730C6B" w:rsidP="00BA4042">
            <w:pPr>
              <w:pStyle w:val="ListParagraph"/>
              <w:numPr>
                <w:ilvl w:val="0"/>
                <w:numId w:val="185"/>
              </w:numPr>
            </w:pPr>
            <w:r>
              <w:t xml:space="preserve">Nails  </w:t>
            </w:r>
          </w:p>
          <w:p w14:paraId="4402CA25" w14:textId="33116215" w:rsidR="00730C6B" w:rsidRPr="005A2828" w:rsidRDefault="00730C6B" w:rsidP="005A2828">
            <w:pPr>
              <w:pStyle w:val="ListParagraph"/>
              <w:numPr>
                <w:ilvl w:val="0"/>
                <w:numId w:val="185"/>
              </w:numPr>
            </w:pPr>
            <w:r>
              <w:t xml:space="preserve">Strings </w:t>
            </w:r>
          </w:p>
        </w:tc>
      </w:tr>
      <w:tr w:rsidR="00730C6B" w14:paraId="755D2AE0" w14:textId="77777777">
        <w:trPr>
          <w:trHeight w:val="605"/>
        </w:trPr>
        <w:tc>
          <w:tcPr>
            <w:tcW w:w="2341" w:type="dxa"/>
            <w:tcBorders>
              <w:top w:val="single" w:sz="4" w:space="0" w:color="000000"/>
              <w:left w:val="single" w:sz="4" w:space="0" w:color="000000"/>
              <w:bottom w:val="single" w:sz="4" w:space="0" w:color="000000"/>
              <w:right w:val="single" w:sz="4" w:space="0" w:color="000000"/>
            </w:tcBorders>
          </w:tcPr>
          <w:p w14:paraId="2B2B5F94" w14:textId="23F902DE" w:rsidR="00730C6B" w:rsidRPr="00730C6B" w:rsidRDefault="00730C6B" w:rsidP="00730C6B">
            <w:pPr>
              <w:pStyle w:val="ListParagraph"/>
              <w:numPr>
                <w:ilvl w:val="0"/>
                <w:numId w:val="184"/>
              </w:numPr>
              <w:spacing w:line="259" w:lineRule="auto"/>
              <w:rPr>
                <w:b/>
              </w:rPr>
            </w:pPr>
            <w:r>
              <w:t>Personal Protective  Equipment</w:t>
            </w:r>
            <w:r w:rsidR="00E17EED">
              <w:t xml:space="preserve"> m</w:t>
            </w:r>
            <w:r w:rsidR="00E17EED" w:rsidRPr="00E17EED">
              <w:rPr>
                <w:bCs/>
                <w:iCs/>
              </w:rPr>
              <w:t>ay include but not limited to:</w:t>
            </w:r>
            <w:r w:rsidR="00E17EED">
              <w:rPr>
                <w:b/>
                <w:i/>
              </w:rPr>
              <w:t xml:space="preserve"> </w:t>
            </w:r>
            <w:r w:rsidR="00E17EED">
              <w:t xml:space="preserve">  </w:t>
            </w:r>
          </w:p>
        </w:tc>
        <w:tc>
          <w:tcPr>
            <w:tcW w:w="3913" w:type="dxa"/>
            <w:tcBorders>
              <w:top w:val="single" w:sz="4" w:space="0" w:color="000000"/>
              <w:left w:val="single" w:sz="4" w:space="0" w:color="000000"/>
              <w:bottom w:val="single" w:sz="4" w:space="0" w:color="000000"/>
              <w:right w:val="single" w:sz="4" w:space="0" w:color="000000"/>
            </w:tcBorders>
          </w:tcPr>
          <w:p w14:paraId="4FC4EDDF" w14:textId="77777777" w:rsidR="00730C6B" w:rsidRDefault="00730C6B" w:rsidP="00BA4042">
            <w:pPr>
              <w:pStyle w:val="ListParagraph"/>
              <w:numPr>
                <w:ilvl w:val="0"/>
                <w:numId w:val="185"/>
              </w:numPr>
            </w:pPr>
            <w:r>
              <w:t xml:space="preserve">Hard hat / helmet  </w:t>
            </w:r>
          </w:p>
          <w:p w14:paraId="50E666EB" w14:textId="77777777" w:rsidR="00730C6B" w:rsidRDefault="00730C6B" w:rsidP="00BA4042">
            <w:pPr>
              <w:pStyle w:val="ListParagraph"/>
              <w:numPr>
                <w:ilvl w:val="0"/>
                <w:numId w:val="185"/>
              </w:numPr>
            </w:pPr>
            <w:r>
              <w:t xml:space="preserve">Dust Mask  </w:t>
            </w:r>
          </w:p>
          <w:p w14:paraId="32071638" w14:textId="181EF175" w:rsidR="00730C6B" w:rsidRDefault="00730C6B" w:rsidP="00BA4042">
            <w:pPr>
              <w:pStyle w:val="ListParagraph"/>
              <w:numPr>
                <w:ilvl w:val="0"/>
                <w:numId w:val="185"/>
              </w:numPr>
            </w:pPr>
            <w:r>
              <w:t>Googles</w:t>
            </w:r>
          </w:p>
          <w:p w14:paraId="0AD46397" w14:textId="77777777" w:rsidR="00BA4042" w:rsidRDefault="00BA4042" w:rsidP="00BA4042">
            <w:pPr>
              <w:pStyle w:val="ListParagraph"/>
              <w:numPr>
                <w:ilvl w:val="0"/>
                <w:numId w:val="185"/>
              </w:numPr>
            </w:pPr>
            <w:r>
              <w:t xml:space="preserve">Gloves </w:t>
            </w:r>
          </w:p>
          <w:p w14:paraId="54EC3BCF" w14:textId="77777777" w:rsidR="00730C6B" w:rsidRDefault="00730C6B" w:rsidP="00BA4042">
            <w:pPr>
              <w:pStyle w:val="ListParagraph"/>
              <w:numPr>
                <w:ilvl w:val="0"/>
                <w:numId w:val="185"/>
              </w:numPr>
            </w:pPr>
            <w:r>
              <w:t xml:space="preserve">Ear plugs / ear muffs  </w:t>
            </w:r>
          </w:p>
          <w:p w14:paraId="39DB51ED" w14:textId="77777777" w:rsidR="00BA4042" w:rsidRDefault="00730C6B" w:rsidP="00BA4042">
            <w:pPr>
              <w:pStyle w:val="ListParagraph"/>
              <w:numPr>
                <w:ilvl w:val="0"/>
                <w:numId w:val="185"/>
              </w:numPr>
            </w:pPr>
            <w:r>
              <w:t xml:space="preserve">Dust coat / coverall  </w:t>
            </w:r>
            <w:r w:rsidR="00BA4042">
              <w:t>Gloves</w:t>
            </w:r>
          </w:p>
          <w:p w14:paraId="2DE2B38F" w14:textId="77777777" w:rsidR="00BA4042" w:rsidRDefault="00BA4042" w:rsidP="00BA4042">
            <w:pPr>
              <w:pStyle w:val="ListParagraph"/>
              <w:numPr>
                <w:ilvl w:val="0"/>
                <w:numId w:val="185"/>
              </w:numPr>
            </w:pPr>
            <w:r>
              <w:t xml:space="preserve">Safety shoes / gum boots  </w:t>
            </w:r>
          </w:p>
          <w:p w14:paraId="39FE8C67" w14:textId="7E69173D" w:rsidR="00730C6B" w:rsidRPr="005A2828" w:rsidRDefault="00BA4042" w:rsidP="005A2828">
            <w:pPr>
              <w:pStyle w:val="ListParagraph"/>
              <w:numPr>
                <w:ilvl w:val="0"/>
                <w:numId w:val="185"/>
              </w:numPr>
            </w:pPr>
            <w:r>
              <w:t xml:space="preserve">Reflector jackets </w:t>
            </w:r>
          </w:p>
        </w:tc>
      </w:tr>
      <w:tr w:rsidR="00730C6B" w14:paraId="66BB72AE" w14:textId="77777777">
        <w:trPr>
          <w:trHeight w:val="605"/>
        </w:trPr>
        <w:tc>
          <w:tcPr>
            <w:tcW w:w="2341" w:type="dxa"/>
            <w:tcBorders>
              <w:top w:val="single" w:sz="4" w:space="0" w:color="000000"/>
              <w:left w:val="single" w:sz="4" w:space="0" w:color="000000"/>
              <w:bottom w:val="single" w:sz="4" w:space="0" w:color="000000"/>
              <w:right w:val="single" w:sz="4" w:space="0" w:color="000000"/>
            </w:tcBorders>
          </w:tcPr>
          <w:p w14:paraId="7D3DD481" w14:textId="6417DEB0" w:rsidR="00730C6B" w:rsidRPr="00730C6B" w:rsidRDefault="00730C6B" w:rsidP="00730C6B">
            <w:pPr>
              <w:pStyle w:val="ListParagraph"/>
              <w:numPr>
                <w:ilvl w:val="0"/>
                <w:numId w:val="184"/>
              </w:numPr>
              <w:spacing w:line="259" w:lineRule="auto"/>
              <w:rPr>
                <w:b/>
              </w:rPr>
            </w:pPr>
            <w:r>
              <w:t>Masonry tools and equipment</w:t>
            </w:r>
            <w:r w:rsidR="00E17EED">
              <w:t xml:space="preserve"> m</w:t>
            </w:r>
            <w:r w:rsidR="00E17EED" w:rsidRPr="00E17EED">
              <w:rPr>
                <w:bCs/>
                <w:iCs/>
              </w:rPr>
              <w:t>ay include but not limited to:</w:t>
            </w:r>
            <w:r w:rsidR="00E17EED">
              <w:rPr>
                <w:b/>
                <w:i/>
              </w:rPr>
              <w:t xml:space="preserve"> </w:t>
            </w:r>
            <w:r w:rsidR="00E17EED">
              <w:t xml:space="preserve">  </w:t>
            </w:r>
          </w:p>
        </w:tc>
        <w:tc>
          <w:tcPr>
            <w:tcW w:w="3913" w:type="dxa"/>
            <w:tcBorders>
              <w:top w:val="single" w:sz="4" w:space="0" w:color="000000"/>
              <w:left w:val="single" w:sz="4" w:space="0" w:color="000000"/>
              <w:bottom w:val="single" w:sz="4" w:space="0" w:color="000000"/>
              <w:right w:val="single" w:sz="4" w:space="0" w:color="000000"/>
            </w:tcBorders>
          </w:tcPr>
          <w:p w14:paraId="287622FB" w14:textId="77777777" w:rsidR="00BA4042" w:rsidRDefault="00BA4042" w:rsidP="00BA4042">
            <w:pPr>
              <w:pStyle w:val="ListParagraph"/>
              <w:numPr>
                <w:ilvl w:val="0"/>
                <w:numId w:val="185"/>
              </w:numPr>
              <w:spacing w:after="16" w:line="259" w:lineRule="auto"/>
            </w:pPr>
            <w:r>
              <w:t xml:space="preserve">Mason square  </w:t>
            </w:r>
          </w:p>
          <w:p w14:paraId="5728B60C" w14:textId="77777777" w:rsidR="00BA4042" w:rsidRDefault="00BA4042" w:rsidP="00BA4042">
            <w:pPr>
              <w:pStyle w:val="ListParagraph"/>
              <w:numPr>
                <w:ilvl w:val="0"/>
                <w:numId w:val="185"/>
              </w:numPr>
            </w:pPr>
            <w:r>
              <w:t xml:space="preserve">Spirit level  </w:t>
            </w:r>
          </w:p>
          <w:p w14:paraId="4FDCD368" w14:textId="77777777" w:rsidR="00BA4042" w:rsidRDefault="00BA4042" w:rsidP="00BA4042">
            <w:pPr>
              <w:pStyle w:val="ListParagraph"/>
              <w:numPr>
                <w:ilvl w:val="0"/>
                <w:numId w:val="185"/>
              </w:numPr>
            </w:pPr>
            <w:r>
              <w:t xml:space="preserve">Plumb bob  </w:t>
            </w:r>
          </w:p>
          <w:p w14:paraId="65A72FF2" w14:textId="77777777" w:rsidR="00BA4042" w:rsidRDefault="00BA4042" w:rsidP="00BA4042">
            <w:pPr>
              <w:pStyle w:val="ListParagraph"/>
              <w:numPr>
                <w:ilvl w:val="0"/>
                <w:numId w:val="185"/>
              </w:numPr>
            </w:pPr>
            <w:r>
              <w:t xml:space="preserve">Trowels </w:t>
            </w:r>
          </w:p>
          <w:p w14:paraId="59E737B8" w14:textId="77777777" w:rsidR="00BA4042" w:rsidRDefault="00BA4042" w:rsidP="00BA4042">
            <w:pPr>
              <w:pStyle w:val="ListParagraph"/>
              <w:numPr>
                <w:ilvl w:val="0"/>
                <w:numId w:val="185"/>
              </w:numPr>
            </w:pPr>
            <w:r>
              <w:t>Spades</w:t>
            </w:r>
          </w:p>
          <w:p w14:paraId="165181C3" w14:textId="77777777" w:rsidR="00BA4042" w:rsidRDefault="00BA4042" w:rsidP="00BA4042">
            <w:pPr>
              <w:pStyle w:val="ListParagraph"/>
              <w:numPr>
                <w:ilvl w:val="0"/>
                <w:numId w:val="185"/>
              </w:numPr>
            </w:pPr>
            <w:r>
              <w:lastRenderedPageBreak/>
              <w:t xml:space="preserve">Wheel barrow  </w:t>
            </w:r>
          </w:p>
          <w:p w14:paraId="4FEBC93D" w14:textId="77777777" w:rsidR="00BA4042" w:rsidRDefault="00BA4042" w:rsidP="00BA4042">
            <w:pPr>
              <w:pStyle w:val="ListParagraph"/>
              <w:numPr>
                <w:ilvl w:val="0"/>
                <w:numId w:val="185"/>
              </w:numPr>
            </w:pPr>
            <w:r>
              <w:t>Dumper</w:t>
            </w:r>
          </w:p>
          <w:p w14:paraId="23941A3B" w14:textId="77777777" w:rsidR="00BA4042" w:rsidRDefault="00BA4042" w:rsidP="00BA4042">
            <w:pPr>
              <w:pStyle w:val="ListParagraph"/>
              <w:numPr>
                <w:ilvl w:val="0"/>
                <w:numId w:val="185"/>
              </w:numPr>
            </w:pPr>
            <w:r>
              <w:t xml:space="preserve">Mason string  </w:t>
            </w:r>
          </w:p>
          <w:p w14:paraId="03BF0096" w14:textId="77777777" w:rsidR="00BA4042" w:rsidRDefault="00BA4042" w:rsidP="00BA4042">
            <w:pPr>
              <w:pStyle w:val="ListParagraph"/>
              <w:numPr>
                <w:ilvl w:val="0"/>
                <w:numId w:val="185"/>
              </w:numPr>
            </w:pPr>
            <w:r>
              <w:t xml:space="preserve">Straight edge  </w:t>
            </w:r>
          </w:p>
          <w:p w14:paraId="518621FB" w14:textId="77777777" w:rsidR="00BA4042" w:rsidRDefault="00BA4042" w:rsidP="00BA4042">
            <w:pPr>
              <w:pStyle w:val="ListParagraph"/>
              <w:numPr>
                <w:ilvl w:val="0"/>
                <w:numId w:val="185"/>
              </w:numPr>
            </w:pPr>
            <w:r>
              <w:t>Float</w:t>
            </w:r>
          </w:p>
          <w:p w14:paraId="21D26976" w14:textId="77777777" w:rsidR="00BA4042" w:rsidRDefault="00BA4042" w:rsidP="00BA4042">
            <w:pPr>
              <w:pStyle w:val="ListParagraph"/>
              <w:numPr>
                <w:ilvl w:val="0"/>
                <w:numId w:val="185"/>
              </w:numPr>
            </w:pPr>
            <w:r>
              <w:t>Hawk</w:t>
            </w:r>
          </w:p>
          <w:p w14:paraId="20248E17" w14:textId="77777777" w:rsidR="00BA4042" w:rsidRDefault="00BA4042" w:rsidP="00BA4042">
            <w:pPr>
              <w:pStyle w:val="ListParagraph"/>
              <w:numPr>
                <w:ilvl w:val="0"/>
                <w:numId w:val="185"/>
              </w:numPr>
            </w:pPr>
            <w:r>
              <w:t xml:space="preserve">Concrete mixer  </w:t>
            </w:r>
          </w:p>
          <w:p w14:paraId="356BC101" w14:textId="77777777" w:rsidR="00BA4042" w:rsidRDefault="00BA4042" w:rsidP="00BA4042">
            <w:pPr>
              <w:pStyle w:val="ListParagraph"/>
              <w:numPr>
                <w:ilvl w:val="0"/>
                <w:numId w:val="185"/>
              </w:numPr>
            </w:pPr>
            <w:r>
              <w:t>Vibrator</w:t>
            </w:r>
          </w:p>
          <w:p w14:paraId="01D80322" w14:textId="77777777" w:rsidR="00BA4042" w:rsidRDefault="00BA4042" w:rsidP="00BA4042">
            <w:pPr>
              <w:pStyle w:val="ListParagraph"/>
              <w:numPr>
                <w:ilvl w:val="0"/>
                <w:numId w:val="185"/>
              </w:numPr>
            </w:pPr>
            <w:r>
              <w:t xml:space="preserve">Compactor </w:t>
            </w:r>
          </w:p>
          <w:p w14:paraId="56FCD291" w14:textId="77777777" w:rsidR="00BA4042" w:rsidRDefault="00BA4042" w:rsidP="00BA4042">
            <w:pPr>
              <w:pStyle w:val="ListParagraph"/>
              <w:numPr>
                <w:ilvl w:val="0"/>
                <w:numId w:val="185"/>
              </w:numPr>
            </w:pPr>
            <w:r>
              <w:t xml:space="preserve">Hammer </w:t>
            </w:r>
          </w:p>
          <w:p w14:paraId="3C26ECC1" w14:textId="77777777" w:rsidR="00BA4042" w:rsidRDefault="00BA4042" w:rsidP="00BA4042">
            <w:pPr>
              <w:pStyle w:val="ListParagraph"/>
              <w:numPr>
                <w:ilvl w:val="0"/>
                <w:numId w:val="185"/>
              </w:numPr>
            </w:pPr>
            <w:r>
              <w:t>Mattock</w:t>
            </w:r>
          </w:p>
          <w:p w14:paraId="3C557E0E" w14:textId="1AF301EE" w:rsidR="00BA4042" w:rsidRDefault="00BA4042" w:rsidP="00BA4042">
            <w:pPr>
              <w:pStyle w:val="ListParagraph"/>
              <w:numPr>
                <w:ilvl w:val="0"/>
                <w:numId w:val="185"/>
              </w:numPr>
            </w:pPr>
            <w:r>
              <w:t>Machete</w:t>
            </w:r>
          </w:p>
          <w:p w14:paraId="7D77888C" w14:textId="77777777" w:rsidR="00BA4042" w:rsidRDefault="00BA4042" w:rsidP="00BA4042">
            <w:pPr>
              <w:pStyle w:val="ListParagraph"/>
              <w:numPr>
                <w:ilvl w:val="0"/>
                <w:numId w:val="185"/>
              </w:numPr>
            </w:pPr>
            <w:r>
              <w:t xml:space="preserve">Sledge Hammer  </w:t>
            </w:r>
          </w:p>
          <w:p w14:paraId="6DBE6ADA" w14:textId="77777777" w:rsidR="00BA4042" w:rsidRDefault="00BA4042" w:rsidP="00BA4042">
            <w:pPr>
              <w:pStyle w:val="ListParagraph"/>
              <w:numPr>
                <w:ilvl w:val="0"/>
                <w:numId w:val="185"/>
              </w:numPr>
            </w:pPr>
            <w:r>
              <w:t>Buckets</w:t>
            </w:r>
          </w:p>
          <w:p w14:paraId="3D16211C" w14:textId="77777777" w:rsidR="00BA4042" w:rsidRDefault="00BA4042" w:rsidP="00BA4042">
            <w:pPr>
              <w:pStyle w:val="ListParagraph"/>
              <w:numPr>
                <w:ilvl w:val="0"/>
                <w:numId w:val="185"/>
              </w:numPr>
            </w:pPr>
            <w:r>
              <w:t xml:space="preserve">Mixing platform  </w:t>
            </w:r>
          </w:p>
          <w:p w14:paraId="480E46B5" w14:textId="029FD0DF" w:rsidR="00730C6B" w:rsidRPr="005A2828" w:rsidRDefault="00BA4042" w:rsidP="005A2828">
            <w:pPr>
              <w:pStyle w:val="ListParagraph"/>
              <w:numPr>
                <w:ilvl w:val="0"/>
                <w:numId w:val="185"/>
              </w:numPr>
            </w:pPr>
            <w:r>
              <w:t xml:space="preserve">Hose Pipe </w:t>
            </w:r>
          </w:p>
        </w:tc>
      </w:tr>
      <w:tr w:rsidR="00730C6B" w14:paraId="263EBF5F" w14:textId="77777777">
        <w:trPr>
          <w:trHeight w:val="605"/>
        </w:trPr>
        <w:tc>
          <w:tcPr>
            <w:tcW w:w="2341" w:type="dxa"/>
            <w:tcBorders>
              <w:top w:val="single" w:sz="4" w:space="0" w:color="000000"/>
              <w:left w:val="single" w:sz="4" w:space="0" w:color="000000"/>
              <w:bottom w:val="single" w:sz="4" w:space="0" w:color="000000"/>
              <w:right w:val="single" w:sz="4" w:space="0" w:color="000000"/>
            </w:tcBorders>
          </w:tcPr>
          <w:p w14:paraId="378818D7" w14:textId="23FF15E5" w:rsidR="00730C6B" w:rsidRPr="00730C6B" w:rsidRDefault="00730C6B" w:rsidP="00730C6B">
            <w:pPr>
              <w:pStyle w:val="ListParagraph"/>
              <w:numPr>
                <w:ilvl w:val="0"/>
                <w:numId w:val="184"/>
              </w:numPr>
              <w:spacing w:line="259" w:lineRule="auto"/>
              <w:rPr>
                <w:b/>
              </w:rPr>
            </w:pPr>
            <w:r>
              <w:lastRenderedPageBreak/>
              <w:t>Markings</w:t>
            </w:r>
            <w:r w:rsidR="00E17EED">
              <w:t xml:space="preserve"> m</w:t>
            </w:r>
            <w:r w:rsidR="00E17EED" w:rsidRPr="00E17EED">
              <w:rPr>
                <w:bCs/>
                <w:iCs/>
              </w:rPr>
              <w:t>ay include but not limited to:</w:t>
            </w:r>
            <w:r w:rsidR="00E17EED">
              <w:rPr>
                <w:b/>
                <w:i/>
              </w:rPr>
              <w:t xml:space="preserve"> </w:t>
            </w:r>
            <w:r w:rsidR="00E17EED">
              <w:t xml:space="preserve">  </w:t>
            </w:r>
          </w:p>
        </w:tc>
        <w:tc>
          <w:tcPr>
            <w:tcW w:w="3913" w:type="dxa"/>
            <w:tcBorders>
              <w:top w:val="single" w:sz="4" w:space="0" w:color="000000"/>
              <w:left w:val="single" w:sz="4" w:space="0" w:color="000000"/>
              <w:bottom w:val="single" w:sz="4" w:space="0" w:color="000000"/>
              <w:right w:val="single" w:sz="4" w:space="0" w:color="000000"/>
            </w:tcBorders>
          </w:tcPr>
          <w:p w14:paraId="00DE202D" w14:textId="77777777" w:rsidR="00BA4042" w:rsidRDefault="00BA4042" w:rsidP="00BA4042">
            <w:pPr>
              <w:pStyle w:val="ListParagraph"/>
              <w:numPr>
                <w:ilvl w:val="0"/>
                <w:numId w:val="185"/>
              </w:numPr>
            </w:pPr>
            <w:r>
              <w:t xml:space="preserve">Level marks Wall marks  </w:t>
            </w:r>
          </w:p>
          <w:p w14:paraId="6484FF77" w14:textId="77777777" w:rsidR="00BA4042" w:rsidRDefault="00BA4042" w:rsidP="00BA4042">
            <w:pPr>
              <w:pStyle w:val="ListParagraph"/>
              <w:numPr>
                <w:ilvl w:val="0"/>
                <w:numId w:val="185"/>
              </w:numPr>
            </w:pPr>
            <w:r>
              <w:t xml:space="preserve">Openings marks  </w:t>
            </w:r>
          </w:p>
          <w:p w14:paraId="5D495D02" w14:textId="77777777" w:rsidR="00BA4042" w:rsidRDefault="00BA4042" w:rsidP="00BA4042">
            <w:pPr>
              <w:pStyle w:val="ListParagraph"/>
              <w:numPr>
                <w:ilvl w:val="0"/>
                <w:numId w:val="185"/>
              </w:numPr>
            </w:pPr>
            <w:r>
              <w:t xml:space="preserve">Column marks  </w:t>
            </w:r>
          </w:p>
          <w:p w14:paraId="7B2DC72B" w14:textId="39414729" w:rsidR="00730C6B" w:rsidRPr="005A2828" w:rsidRDefault="00BA4042" w:rsidP="005A2828">
            <w:pPr>
              <w:pStyle w:val="ListParagraph"/>
              <w:numPr>
                <w:ilvl w:val="0"/>
                <w:numId w:val="185"/>
              </w:numPr>
            </w:pPr>
            <w:r>
              <w:t xml:space="preserve">MEP marks </w:t>
            </w:r>
          </w:p>
        </w:tc>
      </w:tr>
      <w:tr w:rsidR="00730C6B" w14:paraId="67184363" w14:textId="77777777">
        <w:trPr>
          <w:trHeight w:val="605"/>
        </w:trPr>
        <w:tc>
          <w:tcPr>
            <w:tcW w:w="2341" w:type="dxa"/>
            <w:tcBorders>
              <w:top w:val="single" w:sz="4" w:space="0" w:color="000000"/>
              <w:left w:val="single" w:sz="4" w:space="0" w:color="000000"/>
              <w:bottom w:val="single" w:sz="4" w:space="0" w:color="000000"/>
              <w:right w:val="single" w:sz="4" w:space="0" w:color="000000"/>
            </w:tcBorders>
          </w:tcPr>
          <w:p w14:paraId="7937D179" w14:textId="3B418441" w:rsidR="00730C6B" w:rsidRPr="00730C6B" w:rsidRDefault="00730C6B" w:rsidP="00730C6B">
            <w:pPr>
              <w:pStyle w:val="ListParagraph"/>
              <w:numPr>
                <w:ilvl w:val="0"/>
                <w:numId w:val="184"/>
              </w:numPr>
              <w:spacing w:line="259" w:lineRule="auto"/>
              <w:rPr>
                <w:b/>
              </w:rPr>
            </w:pPr>
            <w:r>
              <w:t>Wall openings</w:t>
            </w:r>
            <w:r w:rsidR="00E17EED">
              <w:t xml:space="preserve"> m</w:t>
            </w:r>
            <w:r w:rsidR="00E17EED" w:rsidRPr="00E17EED">
              <w:rPr>
                <w:bCs/>
                <w:iCs/>
              </w:rPr>
              <w:t>ay include but not limited to:</w:t>
            </w:r>
            <w:r w:rsidR="00E17EED">
              <w:rPr>
                <w:b/>
                <w:i/>
              </w:rPr>
              <w:t xml:space="preserve"> </w:t>
            </w:r>
            <w:r w:rsidR="00E17EED">
              <w:t xml:space="preserve">  </w:t>
            </w:r>
          </w:p>
        </w:tc>
        <w:tc>
          <w:tcPr>
            <w:tcW w:w="3913" w:type="dxa"/>
            <w:tcBorders>
              <w:top w:val="single" w:sz="4" w:space="0" w:color="000000"/>
              <w:left w:val="single" w:sz="4" w:space="0" w:color="000000"/>
              <w:bottom w:val="single" w:sz="4" w:space="0" w:color="000000"/>
              <w:right w:val="single" w:sz="4" w:space="0" w:color="000000"/>
            </w:tcBorders>
          </w:tcPr>
          <w:p w14:paraId="430360F4" w14:textId="77777777" w:rsidR="00BA4042" w:rsidRDefault="00BA4042" w:rsidP="00BA4042">
            <w:pPr>
              <w:pStyle w:val="ListParagraph"/>
              <w:numPr>
                <w:ilvl w:val="0"/>
                <w:numId w:val="185"/>
              </w:numPr>
            </w:pPr>
            <w:r>
              <w:t xml:space="preserve">Windows  </w:t>
            </w:r>
          </w:p>
          <w:p w14:paraId="73AB5185" w14:textId="77777777" w:rsidR="00BA4042" w:rsidRDefault="00BA4042" w:rsidP="00BA4042">
            <w:pPr>
              <w:pStyle w:val="ListParagraph"/>
              <w:numPr>
                <w:ilvl w:val="0"/>
                <w:numId w:val="185"/>
              </w:numPr>
            </w:pPr>
            <w:r>
              <w:t>Doors</w:t>
            </w:r>
          </w:p>
          <w:p w14:paraId="0E635634" w14:textId="579FB577" w:rsidR="00BA4042" w:rsidRDefault="00BA4042" w:rsidP="00BA4042">
            <w:pPr>
              <w:pStyle w:val="ListParagraph"/>
              <w:numPr>
                <w:ilvl w:val="0"/>
                <w:numId w:val="185"/>
              </w:numPr>
            </w:pPr>
            <w:r>
              <w:t>Ventilations</w:t>
            </w:r>
          </w:p>
          <w:p w14:paraId="6D6C196C" w14:textId="2DC2B9EE" w:rsidR="00730C6B" w:rsidRPr="00B9303C" w:rsidRDefault="00E17EED" w:rsidP="00B9303C">
            <w:pPr>
              <w:pStyle w:val="ListParagraph"/>
              <w:numPr>
                <w:ilvl w:val="0"/>
                <w:numId w:val="185"/>
              </w:numPr>
            </w:pPr>
            <w:r>
              <w:t>Lintel  Arches</w:t>
            </w:r>
          </w:p>
        </w:tc>
      </w:tr>
    </w:tbl>
    <w:p w14:paraId="5C3D2C7C" w14:textId="7E12AECC" w:rsidR="009E5FB9" w:rsidRDefault="009E5FB9">
      <w:pPr>
        <w:spacing w:after="0" w:line="259" w:lineRule="auto"/>
        <w:ind w:left="0" w:firstLine="0"/>
        <w:jc w:val="left"/>
      </w:pPr>
    </w:p>
    <w:p w14:paraId="31E07946" w14:textId="77777777" w:rsidR="009E5FB9" w:rsidRPr="0031611B" w:rsidRDefault="003D279F" w:rsidP="0031611B">
      <w:pPr>
        <w:rPr>
          <w:b/>
        </w:rPr>
      </w:pPr>
      <w:r w:rsidRPr="0031611B">
        <w:rPr>
          <w:b/>
        </w:rPr>
        <w:t xml:space="preserve">REQUIRED SKILLS AND KNOWLEDGE </w:t>
      </w:r>
    </w:p>
    <w:p w14:paraId="0B993F4F" w14:textId="77777777" w:rsidR="009E5FB9" w:rsidRDefault="003D279F">
      <w:pPr>
        <w:ind w:left="10"/>
      </w:pPr>
      <w:r>
        <w:t xml:space="preserve">This section describes the skills and knowledge required for this unit of competency.  </w:t>
      </w:r>
    </w:p>
    <w:p w14:paraId="111E7B1D" w14:textId="77777777" w:rsidR="009E5FB9" w:rsidRDefault="003D279F">
      <w:pPr>
        <w:spacing w:after="21" w:line="259" w:lineRule="auto"/>
        <w:ind w:left="0" w:firstLine="0"/>
        <w:jc w:val="left"/>
      </w:pPr>
      <w:r>
        <w:t xml:space="preserve"> </w:t>
      </w:r>
    </w:p>
    <w:p w14:paraId="5965D0F7" w14:textId="77777777" w:rsidR="009E5FB9" w:rsidRPr="0031611B" w:rsidRDefault="003D279F" w:rsidP="0031611B">
      <w:pPr>
        <w:rPr>
          <w:b/>
        </w:rPr>
      </w:pPr>
      <w:r w:rsidRPr="0031611B">
        <w:rPr>
          <w:b/>
        </w:rPr>
        <w:t xml:space="preserve">Required Skills </w:t>
      </w:r>
    </w:p>
    <w:p w14:paraId="320E6DDF" w14:textId="77777777" w:rsidR="009E5FB9" w:rsidRDefault="003D279F">
      <w:pPr>
        <w:ind w:left="10"/>
      </w:pPr>
      <w:r>
        <w:t xml:space="preserve">The individual needs to demonstrate the following skills:  </w:t>
      </w:r>
    </w:p>
    <w:p w14:paraId="6E99CB31" w14:textId="77777777" w:rsidR="009E5FB9" w:rsidRDefault="003D279F" w:rsidP="00FB1087">
      <w:pPr>
        <w:numPr>
          <w:ilvl w:val="0"/>
          <w:numId w:val="7"/>
        </w:numPr>
        <w:ind w:hanging="461"/>
      </w:pPr>
      <w:r>
        <w:lastRenderedPageBreak/>
        <w:t xml:space="preserve">Interpersonal skills  </w:t>
      </w:r>
    </w:p>
    <w:p w14:paraId="1D150612" w14:textId="77777777" w:rsidR="009E5FB9" w:rsidRDefault="003D279F" w:rsidP="00FB1087">
      <w:pPr>
        <w:numPr>
          <w:ilvl w:val="0"/>
          <w:numId w:val="7"/>
        </w:numPr>
        <w:ind w:hanging="461"/>
      </w:pPr>
      <w:r>
        <w:t xml:space="preserve">Communication skills  </w:t>
      </w:r>
    </w:p>
    <w:p w14:paraId="4A96B056" w14:textId="77777777" w:rsidR="009E5FB9" w:rsidRDefault="003D279F" w:rsidP="00FB1087">
      <w:pPr>
        <w:numPr>
          <w:ilvl w:val="0"/>
          <w:numId w:val="7"/>
        </w:numPr>
        <w:ind w:hanging="461"/>
      </w:pPr>
      <w:r>
        <w:t xml:space="preserve">Drawing and interpretation skills  </w:t>
      </w:r>
    </w:p>
    <w:p w14:paraId="11F7BE3E" w14:textId="77777777" w:rsidR="009E5FB9" w:rsidRDefault="003D279F" w:rsidP="00FB1087">
      <w:pPr>
        <w:numPr>
          <w:ilvl w:val="0"/>
          <w:numId w:val="7"/>
        </w:numPr>
        <w:ind w:hanging="461"/>
      </w:pPr>
      <w:r>
        <w:t xml:space="preserve">Problem-solving skills  </w:t>
      </w:r>
    </w:p>
    <w:p w14:paraId="684A12AF" w14:textId="77777777" w:rsidR="009E5FB9" w:rsidRDefault="003D279F" w:rsidP="00FB1087">
      <w:pPr>
        <w:numPr>
          <w:ilvl w:val="0"/>
          <w:numId w:val="7"/>
        </w:numPr>
        <w:ind w:hanging="461"/>
      </w:pPr>
      <w:r>
        <w:t xml:space="preserve">Critical thinking skills  </w:t>
      </w:r>
    </w:p>
    <w:p w14:paraId="7CBBAC52" w14:textId="77777777" w:rsidR="009E5FB9" w:rsidRDefault="003D279F" w:rsidP="00FB1087">
      <w:pPr>
        <w:numPr>
          <w:ilvl w:val="0"/>
          <w:numId w:val="7"/>
        </w:numPr>
        <w:ind w:hanging="461"/>
      </w:pPr>
      <w:r>
        <w:t xml:space="preserve">Organizing skills  </w:t>
      </w:r>
    </w:p>
    <w:p w14:paraId="46CEC372" w14:textId="77777777" w:rsidR="009E5FB9" w:rsidRDefault="003D279F" w:rsidP="00FB1087">
      <w:pPr>
        <w:numPr>
          <w:ilvl w:val="0"/>
          <w:numId w:val="7"/>
        </w:numPr>
        <w:ind w:hanging="461"/>
      </w:pPr>
      <w:r>
        <w:t xml:space="preserve">Measuring skills  </w:t>
      </w:r>
    </w:p>
    <w:p w14:paraId="052CB76C" w14:textId="77777777" w:rsidR="009E5FB9" w:rsidRDefault="003D279F" w:rsidP="00FB1087">
      <w:pPr>
        <w:numPr>
          <w:ilvl w:val="0"/>
          <w:numId w:val="7"/>
        </w:numPr>
        <w:ind w:hanging="461"/>
      </w:pPr>
      <w:r>
        <w:t xml:space="preserve">Numeracy skills  </w:t>
      </w:r>
    </w:p>
    <w:p w14:paraId="1F8556E5" w14:textId="77777777" w:rsidR="009E5FB9" w:rsidRDefault="003D279F" w:rsidP="00FB1087">
      <w:pPr>
        <w:numPr>
          <w:ilvl w:val="0"/>
          <w:numId w:val="7"/>
        </w:numPr>
        <w:ind w:hanging="461"/>
      </w:pPr>
      <w:r>
        <w:t xml:space="preserve">Interpersonal Relationship skills  </w:t>
      </w:r>
    </w:p>
    <w:p w14:paraId="59634C8E" w14:textId="77777777" w:rsidR="009E5FB9" w:rsidRDefault="003D279F" w:rsidP="00FB1087">
      <w:pPr>
        <w:numPr>
          <w:ilvl w:val="0"/>
          <w:numId w:val="7"/>
        </w:numPr>
        <w:ind w:hanging="461"/>
      </w:pPr>
      <w:r>
        <w:t xml:space="preserve">Mortar handling skills  </w:t>
      </w:r>
    </w:p>
    <w:p w14:paraId="517CDAB9" w14:textId="77777777" w:rsidR="009E5FB9" w:rsidRDefault="003D279F" w:rsidP="00FB1087">
      <w:pPr>
        <w:numPr>
          <w:ilvl w:val="0"/>
          <w:numId w:val="7"/>
        </w:numPr>
        <w:ind w:hanging="461"/>
      </w:pPr>
      <w:r>
        <w:t xml:space="preserve">Concrete materials Mixing skills  </w:t>
      </w:r>
    </w:p>
    <w:p w14:paraId="3DDFBDB4" w14:textId="77777777" w:rsidR="009E5FB9" w:rsidRDefault="003D279F" w:rsidP="00FB1087">
      <w:pPr>
        <w:numPr>
          <w:ilvl w:val="0"/>
          <w:numId w:val="7"/>
        </w:numPr>
        <w:ind w:hanging="461"/>
      </w:pPr>
      <w:r>
        <w:t xml:space="preserve">Masonry Units (MU) Handling skills  </w:t>
      </w:r>
    </w:p>
    <w:p w14:paraId="4B7D7BB4" w14:textId="77777777" w:rsidR="009E5FB9" w:rsidRDefault="003D279F" w:rsidP="00FB1087">
      <w:pPr>
        <w:numPr>
          <w:ilvl w:val="0"/>
          <w:numId w:val="7"/>
        </w:numPr>
        <w:ind w:hanging="461"/>
      </w:pPr>
      <w:r>
        <w:t xml:space="preserve">OSHA Skills  </w:t>
      </w:r>
    </w:p>
    <w:p w14:paraId="27FF9603" w14:textId="77777777" w:rsidR="009E5FB9" w:rsidRDefault="003D279F" w:rsidP="00FB1087">
      <w:pPr>
        <w:numPr>
          <w:ilvl w:val="0"/>
          <w:numId w:val="7"/>
        </w:numPr>
        <w:ind w:hanging="461"/>
      </w:pPr>
      <w:r>
        <w:t xml:space="preserve">Proper tool and equipment use  </w:t>
      </w:r>
    </w:p>
    <w:p w14:paraId="132AC0F7" w14:textId="77777777" w:rsidR="009E5FB9" w:rsidRDefault="003D279F">
      <w:pPr>
        <w:spacing w:after="22" w:line="259" w:lineRule="auto"/>
        <w:ind w:left="0" w:firstLine="0"/>
        <w:jc w:val="left"/>
      </w:pPr>
      <w:r>
        <w:t xml:space="preserve"> </w:t>
      </w:r>
    </w:p>
    <w:p w14:paraId="6A398F55" w14:textId="77777777" w:rsidR="009E5FB9" w:rsidRPr="0031611B" w:rsidRDefault="003D279F" w:rsidP="0031611B">
      <w:pPr>
        <w:rPr>
          <w:b/>
        </w:rPr>
      </w:pPr>
      <w:r w:rsidRPr="0031611B">
        <w:rPr>
          <w:b/>
        </w:rPr>
        <w:t xml:space="preserve">Required knowledge </w:t>
      </w:r>
    </w:p>
    <w:p w14:paraId="3D3C9449" w14:textId="77777777" w:rsidR="009E5FB9" w:rsidRDefault="003D279F">
      <w:pPr>
        <w:ind w:left="10"/>
      </w:pPr>
      <w:r>
        <w:t xml:space="preserve">The individual needs to demonstrate knowledge of:  </w:t>
      </w:r>
    </w:p>
    <w:p w14:paraId="58117748" w14:textId="77777777" w:rsidR="009E5FB9" w:rsidRDefault="003D279F" w:rsidP="00FB1087">
      <w:pPr>
        <w:numPr>
          <w:ilvl w:val="0"/>
          <w:numId w:val="8"/>
        </w:numPr>
        <w:ind w:hanging="461"/>
      </w:pPr>
      <w:r>
        <w:t xml:space="preserve">Interpretation of symbols  </w:t>
      </w:r>
    </w:p>
    <w:p w14:paraId="3119D8ED" w14:textId="77777777" w:rsidR="009E5FB9" w:rsidRDefault="003D279F" w:rsidP="00FB1087">
      <w:pPr>
        <w:numPr>
          <w:ilvl w:val="0"/>
          <w:numId w:val="8"/>
        </w:numPr>
        <w:ind w:hanging="461"/>
      </w:pPr>
      <w:r>
        <w:t xml:space="preserve">Interpretation of drawings  </w:t>
      </w:r>
    </w:p>
    <w:p w14:paraId="47A3D8C9" w14:textId="77777777" w:rsidR="009E5FB9" w:rsidRDefault="003D279F" w:rsidP="00FB1087">
      <w:pPr>
        <w:numPr>
          <w:ilvl w:val="0"/>
          <w:numId w:val="8"/>
        </w:numPr>
        <w:ind w:hanging="461"/>
      </w:pPr>
      <w:r>
        <w:t xml:space="preserve">Solid mensuration  </w:t>
      </w:r>
    </w:p>
    <w:p w14:paraId="73C064F1" w14:textId="77777777" w:rsidR="009E5FB9" w:rsidRDefault="003D279F" w:rsidP="00FB1087">
      <w:pPr>
        <w:numPr>
          <w:ilvl w:val="0"/>
          <w:numId w:val="8"/>
        </w:numPr>
        <w:ind w:hanging="461"/>
      </w:pPr>
      <w:r>
        <w:t xml:space="preserve">Conversion of units  </w:t>
      </w:r>
    </w:p>
    <w:p w14:paraId="36ED6E28" w14:textId="77777777" w:rsidR="009E5FB9" w:rsidRDefault="003D279F" w:rsidP="00FB1087">
      <w:pPr>
        <w:numPr>
          <w:ilvl w:val="0"/>
          <w:numId w:val="8"/>
        </w:numPr>
        <w:ind w:hanging="461"/>
      </w:pPr>
      <w:r>
        <w:t xml:space="preserve">Measurement  </w:t>
      </w:r>
    </w:p>
    <w:p w14:paraId="4DA7D111" w14:textId="77777777" w:rsidR="009E5FB9" w:rsidRDefault="003D279F" w:rsidP="00FB1087">
      <w:pPr>
        <w:numPr>
          <w:ilvl w:val="0"/>
          <w:numId w:val="8"/>
        </w:numPr>
        <w:ind w:hanging="461"/>
      </w:pPr>
      <w:r>
        <w:t xml:space="preserve">Squaring techniques  </w:t>
      </w:r>
    </w:p>
    <w:p w14:paraId="3A0C5F87" w14:textId="77777777" w:rsidR="009E5FB9" w:rsidRDefault="003D279F" w:rsidP="00FB1087">
      <w:pPr>
        <w:numPr>
          <w:ilvl w:val="0"/>
          <w:numId w:val="8"/>
        </w:numPr>
        <w:ind w:hanging="461"/>
      </w:pPr>
      <w:r>
        <w:t xml:space="preserve">Concrete mix ratios   </w:t>
      </w:r>
    </w:p>
    <w:p w14:paraId="07B99C88" w14:textId="77777777" w:rsidR="009E5FB9" w:rsidRDefault="003D279F" w:rsidP="00FB1087">
      <w:pPr>
        <w:numPr>
          <w:ilvl w:val="0"/>
          <w:numId w:val="8"/>
        </w:numPr>
        <w:ind w:hanging="461"/>
      </w:pPr>
      <w:r>
        <w:t xml:space="preserve">Concrete mixing and batching techniques  </w:t>
      </w:r>
    </w:p>
    <w:p w14:paraId="76B6C2C1" w14:textId="77777777" w:rsidR="009E5FB9" w:rsidRDefault="003D279F" w:rsidP="00FB1087">
      <w:pPr>
        <w:numPr>
          <w:ilvl w:val="0"/>
          <w:numId w:val="8"/>
        </w:numPr>
        <w:ind w:hanging="461"/>
      </w:pPr>
      <w:r>
        <w:t xml:space="preserve">Cement types and uses  </w:t>
      </w:r>
    </w:p>
    <w:p w14:paraId="5C5A4C8A" w14:textId="77777777" w:rsidR="009E5FB9" w:rsidRDefault="003D279F" w:rsidP="00FB1087">
      <w:pPr>
        <w:numPr>
          <w:ilvl w:val="0"/>
          <w:numId w:val="8"/>
        </w:numPr>
        <w:ind w:hanging="461"/>
      </w:pPr>
      <w:r>
        <w:t xml:space="preserve">Types of masonry wall units and its applications  </w:t>
      </w:r>
    </w:p>
    <w:p w14:paraId="0F372FAA" w14:textId="77777777" w:rsidR="009E5FB9" w:rsidRDefault="003D279F" w:rsidP="00FB1087">
      <w:pPr>
        <w:numPr>
          <w:ilvl w:val="0"/>
          <w:numId w:val="8"/>
        </w:numPr>
        <w:ind w:hanging="461"/>
      </w:pPr>
      <w:r>
        <w:t xml:space="preserve">Wall construction and methodologies  </w:t>
      </w:r>
    </w:p>
    <w:p w14:paraId="532C44F4" w14:textId="77777777" w:rsidR="009E5FB9" w:rsidRDefault="003D279F" w:rsidP="00FB1087">
      <w:pPr>
        <w:numPr>
          <w:ilvl w:val="0"/>
          <w:numId w:val="8"/>
        </w:numPr>
        <w:ind w:hanging="461"/>
      </w:pPr>
      <w:r>
        <w:lastRenderedPageBreak/>
        <w:t xml:space="preserve">Basic steel reinforcement fixing  </w:t>
      </w:r>
    </w:p>
    <w:p w14:paraId="645E2752" w14:textId="77777777" w:rsidR="009E5FB9" w:rsidRDefault="003D279F" w:rsidP="00FB1087">
      <w:pPr>
        <w:numPr>
          <w:ilvl w:val="0"/>
          <w:numId w:val="8"/>
        </w:numPr>
        <w:ind w:hanging="461"/>
      </w:pPr>
      <w:r>
        <w:t xml:space="preserve">Basic formworks and installation  </w:t>
      </w:r>
    </w:p>
    <w:p w14:paraId="0B175719" w14:textId="77777777" w:rsidR="009E5FB9" w:rsidRDefault="003D279F" w:rsidP="00FB1087">
      <w:pPr>
        <w:numPr>
          <w:ilvl w:val="0"/>
          <w:numId w:val="8"/>
        </w:numPr>
        <w:ind w:hanging="461"/>
      </w:pPr>
      <w:r>
        <w:t xml:space="preserve">Basic structural elements and its uses  </w:t>
      </w:r>
    </w:p>
    <w:p w14:paraId="1975198D" w14:textId="77777777" w:rsidR="00C77097" w:rsidRDefault="003D279F" w:rsidP="00FB1087">
      <w:pPr>
        <w:numPr>
          <w:ilvl w:val="0"/>
          <w:numId w:val="8"/>
        </w:numPr>
        <w:ind w:hanging="461"/>
      </w:pPr>
      <w:r>
        <w:t xml:space="preserve">Proper use and maintenance of tools and equipment  </w:t>
      </w:r>
    </w:p>
    <w:p w14:paraId="3C61E3EE" w14:textId="77777777" w:rsidR="00C77097" w:rsidRDefault="00C77097" w:rsidP="00C77097">
      <w:pPr>
        <w:ind w:left="259" w:firstLine="0"/>
      </w:pPr>
    </w:p>
    <w:p w14:paraId="1271F3A9" w14:textId="77777777" w:rsidR="009E5FB9" w:rsidRDefault="003D279F" w:rsidP="00C77097">
      <w:r>
        <w:rPr>
          <w:b/>
        </w:rPr>
        <w:t xml:space="preserve">EVIDENCE GUIDE </w:t>
      </w:r>
    </w:p>
    <w:p w14:paraId="389D57D6" w14:textId="77777777" w:rsidR="009E5FB9" w:rsidRDefault="003D279F">
      <w:pPr>
        <w:ind w:left="10" w:right="125"/>
      </w:pPr>
      <w:r>
        <w:t xml:space="preserve">This provides advice on assessment and must be read in conjunction with the performance criteria, required skills and knowledge and range.  </w:t>
      </w:r>
    </w:p>
    <w:p w14:paraId="073F847D" w14:textId="77777777" w:rsidR="009E5FB9" w:rsidRDefault="003D279F">
      <w:pPr>
        <w:spacing w:after="0" w:line="259" w:lineRule="auto"/>
        <w:ind w:left="0" w:firstLine="0"/>
        <w:jc w:val="left"/>
      </w:pPr>
      <w:r>
        <w:t xml:space="preserve"> </w:t>
      </w:r>
    </w:p>
    <w:tbl>
      <w:tblPr>
        <w:tblW w:w="6213" w:type="dxa"/>
        <w:tblCellMar>
          <w:top w:w="9" w:type="dxa"/>
          <w:left w:w="106" w:type="dxa"/>
          <w:right w:w="130" w:type="dxa"/>
        </w:tblCellMar>
        <w:tblLook w:val="04A0" w:firstRow="1" w:lastRow="0" w:firstColumn="1" w:lastColumn="0" w:noHBand="0" w:noVBand="1"/>
      </w:tblPr>
      <w:tblGrid>
        <w:gridCol w:w="2072"/>
        <w:gridCol w:w="4141"/>
      </w:tblGrid>
      <w:tr w:rsidR="009E5FB9" w14:paraId="518FBF63" w14:textId="77777777">
        <w:trPr>
          <w:trHeight w:val="5089"/>
        </w:trPr>
        <w:tc>
          <w:tcPr>
            <w:tcW w:w="2072" w:type="dxa"/>
            <w:tcBorders>
              <w:top w:val="single" w:sz="4" w:space="0" w:color="000000"/>
              <w:left w:val="single" w:sz="4" w:space="0" w:color="000000"/>
              <w:bottom w:val="single" w:sz="4" w:space="0" w:color="000000"/>
              <w:right w:val="single" w:sz="4" w:space="0" w:color="000000"/>
            </w:tcBorders>
          </w:tcPr>
          <w:p w14:paraId="2ACA576C" w14:textId="744574C3" w:rsidR="009E5FB9" w:rsidRDefault="003D279F" w:rsidP="00A44B05">
            <w:pPr>
              <w:pStyle w:val="ListParagraph"/>
              <w:numPr>
                <w:ilvl w:val="0"/>
                <w:numId w:val="180"/>
              </w:numPr>
              <w:spacing w:after="2" w:line="273" w:lineRule="auto"/>
            </w:pPr>
            <w:r>
              <w:t xml:space="preserve">Critical aspects of competency </w:t>
            </w:r>
          </w:p>
          <w:p w14:paraId="2F88A3ED" w14:textId="77777777" w:rsidR="009E5FB9" w:rsidRDefault="003D279F">
            <w:pPr>
              <w:spacing w:after="0" w:line="259" w:lineRule="auto"/>
              <w:ind w:left="362" w:firstLine="0"/>
              <w:jc w:val="left"/>
            </w:pP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28057ED6" w14:textId="77777777" w:rsidR="009E5FB9" w:rsidRDefault="003D279F">
            <w:pPr>
              <w:spacing w:after="6" w:line="273" w:lineRule="auto"/>
              <w:ind w:left="0" w:firstLine="0"/>
              <w:jc w:val="left"/>
            </w:pPr>
            <w:r>
              <w:t xml:space="preserve">Assessment requires evidence that the candidate:  </w:t>
            </w:r>
          </w:p>
          <w:p w14:paraId="75DF9302" w14:textId="5E07A76F" w:rsidR="009E5FB9" w:rsidRDefault="003D279F" w:rsidP="00A44B05">
            <w:pPr>
              <w:pStyle w:val="ListParagraph"/>
              <w:numPr>
                <w:ilvl w:val="0"/>
                <w:numId w:val="178"/>
              </w:numPr>
              <w:spacing w:after="3" w:line="274" w:lineRule="auto"/>
            </w:pPr>
            <w:r>
              <w:t xml:space="preserve">Interpreted the working drawing correctly. </w:t>
            </w:r>
          </w:p>
          <w:p w14:paraId="1D17A791" w14:textId="76AA9ACB" w:rsidR="009E5FB9" w:rsidRDefault="003D279F" w:rsidP="00A44B05">
            <w:pPr>
              <w:pStyle w:val="ListParagraph"/>
              <w:numPr>
                <w:ilvl w:val="0"/>
                <w:numId w:val="178"/>
              </w:numPr>
              <w:spacing w:after="3" w:line="273" w:lineRule="auto"/>
            </w:pPr>
            <w:r>
              <w:t xml:space="preserve">Used masonry tools and equipment appropriately.   </w:t>
            </w:r>
          </w:p>
          <w:p w14:paraId="2F84389F" w14:textId="67E8052A" w:rsidR="009E5FB9" w:rsidRDefault="003D279F" w:rsidP="00A44B05">
            <w:pPr>
              <w:pStyle w:val="ListParagraph"/>
              <w:numPr>
                <w:ilvl w:val="0"/>
                <w:numId w:val="178"/>
              </w:numPr>
              <w:spacing w:after="1" w:line="276" w:lineRule="auto"/>
            </w:pPr>
            <w:r>
              <w:t xml:space="preserve">Quantified required supplies and materials accurately.  </w:t>
            </w:r>
          </w:p>
          <w:p w14:paraId="7E7D0885" w14:textId="11DFDC9E" w:rsidR="009E5FB9" w:rsidRDefault="003D279F" w:rsidP="00A44B05">
            <w:pPr>
              <w:pStyle w:val="ListParagraph"/>
              <w:numPr>
                <w:ilvl w:val="0"/>
                <w:numId w:val="178"/>
              </w:numPr>
              <w:spacing w:after="6" w:line="273" w:lineRule="auto"/>
            </w:pPr>
            <w:r>
              <w:t xml:space="preserve">Set out the structural elements outline based on drawing specifications.  </w:t>
            </w:r>
          </w:p>
          <w:p w14:paraId="1DBCD193" w14:textId="629ED1BB" w:rsidR="009E5FB9" w:rsidRDefault="003D279F" w:rsidP="00A44B05">
            <w:pPr>
              <w:pStyle w:val="ListParagraph"/>
              <w:numPr>
                <w:ilvl w:val="0"/>
                <w:numId w:val="178"/>
              </w:numPr>
              <w:spacing w:after="3" w:line="273" w:lineRule="auto"/>
            </w:pPr>
            <w:r>
              <w:t xml:space="preserve">Construct a column, beam and slab according to specifications and drawings.  </w:t>
            </w:r>
          </w:p>
          <w:p w14:paraId="6FC0C699" w14:textId="4F970E49" w:rsidR="00B9303C" w:rsidRDefault="003D279F" w:rsidP="005A2828">
            <w:pPr>
              <w:pStyle w:val="ListParagraph"/>
              <w:numPr>
                <w:ilvl w:val="0"/>
                <w:numId w:val="178"/>
              </w:numPr>
              <w:spacing w:line="259" w:lineRule="auto"/>
            </w:pPr>
            <w:r w:rsidRPr="00A44B05">
              <w:rPr>
                <w:rFonts w:ascii="Arial" w:eastAsia="Arial" w:hAnsi="Arial" w:cs="Arial"/>
              </w:rPr>
              <w:t xml:space="preserve"> </w:t>
            </w:r>
            <w:r>
              <w:t xml:space="preserve">Construct a wall with openings as per specs and SOP. </w:t>
            </w:r>
          </w:p>
        </w:tc>
      </w:tr>
      <w:tr w:rsidR="009E5FB9" w14:paraId="684DB255" w14:textId="77777777">
        <w:trPr>
          <w:trHeight w:val="2511"/>
        </w:trPr>
        <w:tc>
          <w:tcPr>
            <w:tcW w:w="2072" w:type="dxa"/>
            <w:tcBorders>
              <w:top w:val="single" w:sz="4" w:space="0" w:color="000000"/>
              <w:left w:val="single" w:sz="4" w:space="0" w:color="000000"/>
              <w:bottom w:val="single" w:sz="4" w:space="0" w:color="000000"/>
              <w:right w:val="single" w:sz="4" w:space="0" w:color="000000"/>
            </w:tcBorders>
          </w:tcPr>
          <w:p w14:paraId="12AE10B5" w14:textId="53561283" w:rsidR="009E5FB9" w:rsidRDefault="003D279F" w:rsidP="00A44B05">
            <w:pPr>
              <w:pStyle w:val="ListParagraph"/>
              <w:numPr>
                <w:ilvl w:val="0"/>
                <w:numId w:val="180"/>
              </w:numPr>
              <w:spacing w:after="2" w:line="273" w:lineRule="auto"/>
            </w:pPr>
            <w:r>
              <w:rPr>
                <w:rFonts w:ascii="Arial" w:eastAsia="Arial" w:hAnsi="Arial" w:cs="Arial"/>
              </w:rPr>
              <w:lastRenderedPageBreak/>
              <w:t xml:space="preserve"> </w:t>
            </w:r>
            <w:r>
              <w:t xml:space="preserve">Resource Implications </w:t>
            </w:r>
          </w:p>
          <w:p w14:paraId="3AC3BE21" w14:textId="77777777" w:rsidR="009E5FB9" w:rsidRDefault="003D279F">
            <w:pPr>
              <w:spacing w:after="0" w:line="259" w:lineRule="auto"/>
              <w:ind w:left="362" w:firstLine="0"/>
              <w:jc w:val="left"/>
            </w:pP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0261D1AE" w14:textId="77777777" w:rsidR="009E5FB9" w:rsidRDefault="003D279F">
            <w:pPr>
              <w:spacing w:after="3" w:line="257" w:lineRule="auto"/>
              <w:ind w:left="0" w:firstLine="0"/>
              <w:jc w:val="left"/>
            </w:pPr>
            <w:r>
              <w:t xml:space="preserve">The following resources </w:t>
            </w:r>
            <w:r>
              <w:rPr>
                <w:b/>
              </w:rPr>
              <w:t>must</w:t>
            </w:r>
            <w:r>
              <w:t xml:space="preserve"> be provided:  </w:t>
            </w:r>
          </w:p>
          <w:p w14:paraId="7DB5C3F1" w14:textId="59224E9F" w:rsidR="009E5FB9" w:rsidRDefault="003D279F" w:rsidP="00A44B05">
            <w:pPr>
              <w:pStyle w:val="ListParagraph"/>
              <w:numPr>
                <w:ilvl w:val="0"/>
                <w:numId w:val="177"/>
              </w:numPr>
              <w:spacing w:after="2" w:line="275" w:lineRule="auto"/>
            </w:pPr>
            <w:r>
              <w:t xml:space="preserve">A functional workshop with basic masonry tools, equipment, materials and supplies.  </w:t>
            </w:r>
          </w:p>
          <w:p w14:paraId="412AFC8C" w14:textId="504AB328" w:rsidR="009E5FB9" w:rsidRDefault="003D279F" w:rsidP="00A44B05">
            <w:pPr>
              <w:pStyle w:val="ListParagraph"/>
              <w:numPr>
                <w:ilvl w:val="0"/>
                <w:numId w:val="177"/>
              </w:numPr>
              <w:spacing w:after="3" w:line="273" w:lineRule="auto"/>
            </w:pPr>
            <w:r>
              <w:t xml:space="preserve">References and manuals including construction working drawings  </w:t>
            </w:r>
          </w:p>
          <w:p w14:paraId="29276B57" w14:textId="59679F33" w:rsidR="009E5FB9" w:rsidRDefault="003D279F" w:rsidP="00A44B05">
            <w:pPr>
              <w:pStyle w:val="ListParagraph"/>
              <w:numPr>
                <w:ilvl w:val="0"/>
                <w:numId w:val="177"/>
              </w:numPr>
              <w:spacing w:line="259" w:lineRule="auto"/>
            </w:pPr>
            <w:r w:rsidRPr="00A44B05">
              <w:rPr>
                <w:rFonts w:ascii="Arial" w:eastAsia="Arial" w:hAnsi="Arial" w:cs="Arial"/>
              </w:rPr>
              <w:t xml:space="preserve"> </w:t>
            </w:r>
            <w:r>
              <w:t xml:space="preserve">Personal protective equipment </w:t>
            </w:r>
          </w:p>
        </w:tc>
      </w:tr>
      <w:tr w:rsidR="009E5FB9" w14:paraId="149F3F97" w14:textId="77777777">
        <w:trPr>
          <w:trHeight w:val="1596"/>
        </w:trPr>
        <w:tc>
          <w:tcPr>
            <w:tcW w:w="2072" w:type="dxa"/>
            <w:tcBorders>
              <w:top w:val="single" w:sz="4" w:space="0" w:color="000000"/>
              <w:left w:val="single" w:sz="4" w:space="0" w:color="000000"/>
              <w:bottom w:val="single" w:sz="4" w:space="0" w:color="000000"/>
              <w:right w:val="single" w:sz="4" w:space="0" w:color="000000"/>
            </w:tcBorders>
          </w:tcPr>
          <w:p w14:paraId="07BF5CE5" w14:textId="715DEF88" w:rsidR="009E5FB9" w:rsidRDefault="003D279F" w:rsidP="00A44B05">
            <w:pPr>
              <w:pStyle w:val="ListParagraph"/>
              <w:numPr>
                <w:ilvl w:val="0"/>
                <w:numId w:val="180"/>
              </w:numPr>
              <w:spacing w:after="2" w:line="273" w:lineRule="auto"/>
            </w:pPr>
            <w:r>
              <w:t xml:space="preserve">Methods of </w:t>
            </w:r>
          </w:p>
          <w:p w14:paraId="535B73E3" w14:textId="77777777" w:rsidR="009E5FB9" w:rsidRDefault="003D279F">
            <w:pPr>
              <w:spacing w:after="0" w:line="259" w:lineRule="auto"/>
              <w:ind w:left="250" w:firstLine="0"/>
              <w:jc w:val="left"/>
            </w:pPr>
            <w:r>
              <w:t xml:space="preserve">Assessment </w:t>
            </w:r>
          </w:p>
        </w:tc>
        <w:tc>
          <w:tcPr>
            <w:tcW w:w="4141" w:type="dxa"/>
            <w:tcBorders>
              <w:top w:val="single" w:sz="4" w:space="0" w:color="000000"/>
              <w:left w:val="single" w:sz="4" w:space="0" w:color="000000"/>
              <w:bottom w:val="single" w:sz="4" w:space="0" w:color="000000"/>
              <w:right w:val="single" w:sz="4" w:space="0" w:color="000000"/>
            </w:tcBorders>
          </w:tcPr>
          <w:p w14:paraId="7679BC3B" w14:textId="77777777" w:rsidR="009E5FB9" w:rsidRDefault="003D279F">
            <w:pPr>
              <w:spacing w:after="20" w:line="259" w:lineRule="auto"/>
              <w:ind w:left="0" w:firstLine="0"/>
              <w:jc w:val="left"/>
            </w:pPr>
            <w:r>
              <w:t xml:space="preserve">Competency may be assessed through: </w:t>
            </w:r>
          </w:p>
          <w:p w14:paraId="37370B6F" w14:textId="1D9281C9" w:rsidR="009E5FB9" w:rsidRDefault="003D279F" w:rsidP="00A44B05">
            <w:pPr>
              <w:pStyle w:val="ListParagraph"/>
              <w:numPr>
                <w:ilvl w:val="0"/>
                <w:numId w:val="176"/>
              </w:numPr>
              <w:spacing w:after="22" w:line="259" w:lineRule="auto"/>
            </w:pPr>
            <w:r>
              <w:t xml:space="preserve">Observation  </w:t>
            </w:r>
          </w:p>
          <w:p w14:paraId="55BE7FA8" w14:textId="754AAE43" w:rsidR="009E5FB9" w:rsidRDefault="003D279F" w:rsidP="00A44B05">
            <w:pPr>
              <w:pStyle w:val="ListParagraph"/>
              <w:numPr>
                <w:ilvl w:val="0"/>
                <w:numId w:val="176"/>
              </w:numPr>
              <w:spacing w:after="20" w:line="259" w:lineRule="auto"/>
            </w:pPr>
            <w:r>
              <w:t xml:space="preserve">Oral   </w:t>
            </w:r>
          </w:p>
          <w:p w14:paraId="0834442D" w14:textId="6AD5FC52" w:rsidR="009E5FB9" w:rsidRDefault="003D279F" w:rsidP="00A44B05">
            <w:pPr>
              <w:pStyle w:val="ListParagraph"/>
              <w:numPr>
                <w:ilvl w:val="0"/>
                <w:numId w:val="176"/>
              </w:numPr>
              <w:spacing w:after="20" w:line="259" w:lineRule="auto"/>
            </w:pPr>
            <w:r>
              <w:t xml:space="preserve">Written  </w:t>
            </w:r>
          </w:p>
          <w:p w14:paraId="5828144A" w14:textId="13F88AFF" w:rsidR="009E5FB9" w:rsidRDefault="003D279F" w:rsidP="00A44B05">
            <w:pPr>
              <w:pStyle w:val="ListParagraph"/>
              <w:numPr>
                <w:ilvl w:val="0"/>
                <w:numId w:val="176"/>
              </w:numPr>
              <w:spacing w:line="259" w:lineRule="auto"/>
            </w:pPr>
            <w:r>
              <w:t xml:space="preserve">Third party report </w:t>
            </w:r>
          </w:p>
        </w:tc>
      </w:tr>
      <w:tr w:rsidR="009E5FB9" w14:paraId="7F59BE98" w14:textId="77777777">
        <w:trPr>
          <w:trHeight w:val="1297"/>
        </w:trPr>
        <w:tc>
          <w:tcPr>
            <w:tcW w:w="2072" w:type="dxa"/>
            <w:tcBorders>
              <w:top w:val="single" w:sz="4" w:space="0" w:color="000000"/>
              <w:left w:val="single" w:sz="4" w:space="0" w:color="000000"/>
              <w:bottom w:val="single" w:sz="4" w:space="0" w:color="000000"/>
              <w:right w:val="single" w:sz="4" w:space="0" w:color="000000"/>
            </w:tcBorders>
          </w:tcPr>
          <w:p w14:paraId="3C573C21" w14:textId="3E19554A" w:rsidR="009E5FB9" w:rsidRDefault="003D279F" w:rsidP="00A44B05">
            <w:pPr>
              <w:pStyle w:val="ListParagraph"/>
              <w:numPr>
                <w:ilvl w:val="0"/>
                <w:numId w:val="180"/>
              </w:numPr>
              <w:spacing w:after="2" w:line="273" w:lineRule="auto"/>
            </w:pPr>
            <w:r>
              <w:rPr>
                <w:rFonts w:ascii="Arial" w:eastAsia="Arial" w:hAnsi="Arial" w:cs="Arial"/>
              </w:rPr>
              <w:t xml:space="preserve"> </w:t>
            </w:r>
            <w:r>
              <w:t xml:space="preserve">Context of Assessment </w:t>
            </w:r>
          </w:p>
        </w:tc>
        <w:tc>
          <w:tcPr>
            <w:tcW w:w="4141" w:type="dxa"/>
            <w:tcBorders>
              <w:top w:val="single" w:sz="4" w:space="0" w:color="000000"/>
              <w:left w:val="single" w:sz="4" w:space="0" w:color="000000"/>
              <w:bottom w:val="single" w:sz="4" w:space="0" w:color="000000"/>
              <w:right w:val="single" w:sz="4" w:space="0" w:color="000000"/>
            </w:tcBorders>
          </w:tcPr>
          <w:p w14:paraId="79AA8145" w14:textId="77777777" w:rsidR="009E5FB9" w:rsidRDefault="003D279F">
            <w:pPr>
              <w:spacing w:after="6" w:line="259" w:lineRule="auto"/>
              <w:ind w:left="0" w:firstLine="0"/>
              <w:jc w:val="left"/>
            </w:pPr>
            <w:r>
              <w:t xml:space="preserve">Assessment may be done:  </w:t>
            </w:r>
          </w:p>
          <w:p w14:paraId="1D2E389E" w14:textId="475F39D3" w:rsidR="009E5FB9" w:rsidRDefault="003D279F" w:rsidP="00A44B05">
            <w:pPr>
              <w:pStyle w:val="ListParagraph"/>
              <w:numPr>
                <w:ilvl w:val="0"/>
                <w:numId w:val="175"/>
              </w:numPr>
              <w:spacing w:after="44" w:line="259" w:lineRule="auto"/>
            </w:pPr>
            <w:r>
              <w:t xml:space="preserve">On-the –job  </w:t>
            </w:r>
          </w:p>
          <w:p w14:paraId="113EC551" w14:textId="77777777" w:rsidR="009E5FB9" w:rsidRDefault="003D279F" w:rsidP="00A44B05">
            <w:pPr>
              <w:numPr>
                <w:ilvl w:val="0"/>
                <w:numId w:val="175"/>
              </w:numPr>
              <w:spacing w:after="0" w:line="259" w:lineRule="auto"/>
              <w:jc w:val="left"/>
            </w:pPr>
            <w:r>
              <w:t xml:space="preserve">Off-the –job  </w:t>
            </w:r>
          </w:p>
          <w:p w14:paraId="30246594" w14:textId="2C462029" w:rsidR="00B9303C" w:rsidRDefault="003D279F" w:rsidP="005A2828">
            <w:pPr>
              <w:numPr>
                <w:ilvl w:val="0"/>
                <w:numId w:val="175"/>
              </w:numPr>
              <w:spacing w:after="0" w:line="259" w:lineRule="auto"/>
              <w:jc w:val="left"/>
            </w:pPr>
            <w:r>
              <w:t xml:space="preserve">Workplace attachment </w:t>
            </w:r>
          </w:p>
        </w:tc>
      </w:tr>
      <w:tr w:rsidR="009E5FB9" w14:paraId="5EC6BE97" w14:textId="77777777">
        <w:trPr>
          <w:trHeight w:val="962"/>
        </w:trPr>
        <w:tc>
          <w:tcPr>
            <w:tcW w:w="2072" w:type="dxa"/>
            <w:tcBorders>
              <w:top w:val="single" w:sz="4" w:space="0" w:color="000000"/>
              <w:left w:val="single" w:sz="4" w:space="0" w:color="000000"/>
              <w:bottom w:val="single" w:sz="4" w:space="0" w:color="000000"/>
              <w:right w:val="single" w:sz="4" w:space="0" w:color="000000"/>
            </w:tcBorders>
          </w:tcPr>
          <w:p w14:paraId="30F1D9A3" w14:textId="77777777" w:rsidR="009E5FB9" w:rsidRDefault="003D279F">
            <w:pPr>
              <w:spacing w:after="0" w:line="259" w:lineRule="auto"/>
              <w:ind w:left="249" w:right="59" w:hanging="247"/>
            </w:pPr>
            <w:r>
              <w:t>5.</w:t>
            </w:r>
            <w:r>
              <w:rPr>
                <w:rFonts w:ascii="Arial" w:eastAsia="Arial" w:hAnsi="Arial" w:cs="Arial"/>
              </w:rPr>
              <w:t xml:space="preserve"> </w:t>
            </w:r>
            <w:r>
              <w:t xml:space="preserve">Guidance information for assessment </w:t>
            </w:r>
          </w:p>
        </w:tc>
        <w:tc>
          <w:tcPr>
            <w:tcW w:w="4141" w:type="dxa"/>
            <w:tcBorders>
              <w:top w:val="single" w:sz="4" w:space="0" w:color="000000"/>
              <w:left w:val="single" w:sz="4" w:space="0" w:color="000000"/>
              <w:bottom w:val="single" w:sz="4" w:space="0" w:color="000000"/>
              <w:right w:val="single" w:sz="4" w:space="0" w:color="000000"/>
            </w:tcBorders>
          </w:tcPr>
          <w:p w14:paraId="719A1670" w14:textId="77777777" w:rsidR="00B019FB" w:rsidRPr="00FC2D42" w:rsidRDefault="00B019FB" w:rsidP="00B019FB">
            <w:pPr>
              <w:spacing w:line="276" w:lineRule="auto"/>
              <w:rPr>
                <w:szCs w:val="24"/>
              </w:rPr>
            </w:pPr>
            <w:r w:rsidRPr="00FC2D42">
              <w:rPr>
                <w:szCs w:val="24"/>
              </w:rPr>
              <w:t>Holistic assessment with other units relevant to the industry sector, workplace and job role is recommended.</w:t>
            </w:r>
          </w:p>
          <w:p w14:paraId="493704FA" w14:textId="060D72A1" w:rsidR="009E5FB9" w:rsidRDefault="009E5FB9">
            <w:pPr>
              <w:spacing w:after="0" w:line="259" w:lineRule="auto"/>
              <w:ind w:left="0" w:firstLine="0"/>
              <w:jc w:val="left"/>
            </w:pPr>
          </w:p>
        </w:tc>
      </w:tr>
    </w:tbl>
    <w:p w14:paraId="098A838C" w14:textId="77777777" w:rsidR="009E5FB9" w:rsidRDefault="003D279F">
      <w:pPr>
        <w:spacing w:after="0" w:line="259" w:lineRule="auto"/>
        <w:ind w:left="0" w:firstLine="0"/>
      </w:pPr>
      <w:r>
        <w:t xml:space="preserve"> </w:t>
      </w:r>
      <w:r>
        <w:br w:type="page"/>
      </w:r>
    </w:p>
    <w:p w14:paraId="21E5396C" w14:textId="77777777" w:rsidR="001E76E0" w:rsidRDefault="003D279F" w:rsidP="001E76E0">
      <w:pPr>
        <w:pStyle w:val="Heading1"/>
        <w:jc w:val="center"/>
      </w:pPr>
      <w:bookmarkStart w:id="45" w:name="_Toc67178521"/>
      <w:bookmarkStart w:id="46" w:name="_Hlk65503566"/>
      <w:r>
        <w:lastRenderedPageBreak/>
        <w:t>FINISH MASONRY WORKS</w:t>
      </w:r>
      <w:bookmarkEnd w:id="45"/>
    </w:p>
    <w:bookmarkEnd w:id="46"/>
    <w:p w14:paraId="71D8BA79" w14:textId="77777777" w:rsidR="001E76E0" w:rsidRDefault="003D279F">
      <w:pPr>
        <w:spacing w:after="14" w:line="259" w:lineRule="auto"/>
        <w:ind w:left="-5"/>
        <w:jc w:val="left"/>
        <w:rPr>
          <w:b/>
        </w:rPr>
      </w:pPr>
      <w:r>
        <w:rPr>
          <w:b/>
        </w:rPr>
        <w:t xml:space="preserve"> </w:t>
      </w:r>
    </w:p>
    <w:p w14:paraId="2276B6C9" w14:textId="77777777" w:rsidR="009E5FB9" w:rsidRDefault="003D279F">
      <w:pPr>
        <w:spacing w:after="14" w:line="259" w:lineRule="auto"/>
        <w:ind w:left="-5"/>
        <w:jc w:val="left"/>
      </w:pPr>
      <w:r>
        <w:rPr>
          <w:b/>
        </w:rPr>
        <w:t>UNIT CODE: CON/OS/MA/CR/03/3</w:t>
      </w:r>
      <w:r w:rsidR="001E76E0">
        <w:rPr>
          <w:b/>
        </w:rPr>
        <w:t>/A</w:t>
      </w:r>
      <w:r>
        <w:rPr>
          <w:b/>
        </w:rPr>
        <w:t xml:space="preserve"> </w:t>
      </w:r>
    </w:p>
    <w:p w14:paraId="3F4EF631" w14:textId="77777777" w:rsidR="009E5FB9" w:rsidRDefault="003D279F">
      <w:pPr>
        <w:spacing w:after="19" w:line="259" w:lineRule="auto"/>
        <w:ind w:left="0" w:firstLine="0"/>
        <w:jc w:val="left"/>
      </w:pPr>
      <w:r>
        <w:rPr>
          <w:b/>
        </w:rPr>
        <w:t xml:space="preserve"> </w:t>
      </w:r>
    </w:p>
    <w:p w14:paraId="53477FFB" w14:textId="77777777" w:rsidR="009E5FB9" w:rsidRPr="0031611B" w:rsidRDefault="003D279F" w:rsidP="0031611B">
      <w:pPr>
        <w:rPr>
          <w:b/>
        </w:rPr>
      </w:pPr>
      <w:r w:rsidRPr="0031611B">
        <w:rPr>
          <w:b/>
        </w:rPr>
        <w:t xml:space="preserve">Unit Description </w:t>
      </w:r>
    </w:p>
    <w:p w14:paraId="79059347" w14:textId="11DFB6B5" w:rsidR="009E5FB9" w:rsidRDefault="003D279F" w:rsidP="009F2C7D">
      <w:pPr>
        <w:spacing w:after="2" w:line="273" w:lineRule="auto"/>
        <w:ind w:left="0" w:right="397"/>
      </w:pPr>
      <w:bookmarkStart w:id="47" w:name="_Hlk65576745"/>
      <w:r>
        <w:t>This unit specifies the competencies required to finish masonry works. It entails</w:t>
      </w:r>
      <w:r w:rsidR="00436CD0" w:rsidRPr="00436CD0">
        <w:t xml:space="preserve"> </w:t>
      </w:r>
      <w:r w:rsidR="00436CD0">
        <w:t>Interpreting working drawings, quantifying materials  requirements, using masonry tools and equipment,</w:t>
      </w:r>
      <w:r>
        <w:t xml:space="preserve"> laying of applying wall plaster, floor screed, keying and pointing. It also involves facing of masonry walls. It applies in the construction industry.  </w:t>
      </w:r>
    </w:p>
    <w:bookmarkEnd w:id="47"/>
    <w:p w14:paraId="65EFF57D" w14:textId="77777777" w:rsidR="009E5FB9" w:rsidRDefault="003D279F">
      <w:pPr>
        <w:spacing w:after="0" w:line="259" w:lineRule="auto"/>
        <w:ind w:left="0" w:firstLine="0"/>
        <w:jc w:val="left"/>
      </w:pPr>
      <w:r>
        <w:t xml:space="preserve"> </w:t>
      </w:r>
    </w:p>
    <w:p w14:paraId="41A9AF6D" w14:textId="3EDB6B56" w:rsidR="009E5FB9" w:rsidRDefault="003D279F" w:rsidP="0031611B">
      <w:pPr>
        <w:rPr>
          <w:b/>
        </w:rPr>
      </w:pPr>
      <w:r w:rsidRPr="0031611B">
        <w:rPr>
          <w:b/>
        </w:rPr>
        <w:t xml:space="preserve">ELEMENTS AND PERFORMANCE CRITERIA </w:t>
      </w:r>
    </w:p>
    <w:tbl>
      <w:tblPr>
        <w:tblStyle w:val="TableGrid0"/>
        <w:tblW w:w="0" w:type="auto"/>
        <w:tblInd w:w="13" w:type="dxa"/>
        <w:tblLook w:val="04A0" w:firstRow="1" w:lastRow="0" w:firstColumn="1" w:lastColumn="0" w:noHBand="0" w:noVBand="1"/>
      </w:tblPr>
      <w:tblGrid>
        <w:gridCol w:w="3123"/>
        <w:gridCol w:w="3122"/>
      </w:tblGrid>
      <w:tr w:rsidR="008423BD" w14:paraId="25FCBC2E" w14:textId="77777777" w:rsidTr="008423BD">
        <w:tc>
          <w:tcPr>
            <w:tcW w:w="3123" w:type="dxa"/>
          </w:tcPr>
          <w:p w14:paraId="61BFD589" w14:textId="77777777" w:rsidR="008423BD" w:rsidRDefault="008423BD" w:rsidP="008423BD">
            <w:pPr>
              <w:spacing w:after="0" w:line="259" w:lineRule="auto"/>
              <w:ind w:left="2" w:firstLine="0"/>
              <w:jc w:val="left"/>
            </w:pPr>
            <w:r>
              <w:rPr>
                <w:b/>
              </w:rPr>
              <w:t xml:space="preserve">Element  </w:t>
            </w:r>
          </w:p>
          <w:p w14:paraId="176FE17B" w14:textId="77777777" w:rsidR="008423BD" w:rsidRDefault="008423BD" w:rsidP="008423BD">
            <w:pPr>
              <w:spacing w:after="0" w:line="238" w:lineRule="auto"/>
              <w:ind w:left="2" w:firstLine="0"/>
              <w:jc w:val="left"/>
            </w:pPr>
            <w:r>
              <w:rPr>
                <w:i/>
              </w:rPr>
              <w:t xml:space="preserve">These describe the key outcomes which make up </w:t>
            </w:r>
          </w:p>
          <w:p w14:paraId="3A29F710" w14:textId="77777777" w:rsidR="008423BD" w:rsidRDefault="008423BD" w:rsidP="008423BD">
            <w:pPr>
              <w:spacing w:after="0" w:line="259" w:lineRule="auto"/>
              <w:ind w:left="2" w:firstLine="0"/>
              <w:jc w:val="left"/>
            </w:pPr>
            <w:r>
              <w:rPr>
                <w:i/>
              </w:rPr>
              <w:t xml:space="preserve">workplace function </w:t>
            </w:r>
          </w:p>
          <w:p w14:paraId="5678C6C9" w14:textId="76F7F04F" w:rsidR="008423BD" w:rsidRDefault="008423BD" w:rsidP="008423BD">
            <w:pPr>
              <w:ind w:left="0" w:firstLine="0"/>
              <w:rPr>
                <w:b/>
              </w:rPr>
            </w:pPr>
            <w:r>
              <w:rPr>
                <w:i/>
              </w:rPr>
              <w:t xml:space="preserve"> </w:t>
            </w:r>
          </w:p>
        </w:tc>
        <w:tc>
          <w:tcPr>
            <w:tcW w:w="3122" w:type="dxa"/>
          </w:tcPr>
          <w:p w14:paraId="20CAFC30" w14:textId="77777777" w:rsidR="008423BD" w:rsidRDefault="008423BD" w:rsidP="008423BD">
            <w:pPr>
              <w:spacing w:after="0" w:line="259" w:lineRule="auto"/>
              <w:ind w:left="0" w:firstLine="0"/>
              <w:jc w:val="left"/>
            </w:pPr>
            <w:r>
              <w:rPr>
                <w:b/>
              </w:rPr>
              <w:t xml:space="preserve">Performance Criteria </w:t>
            </w:r>
          </w:p>
          <w:p w14:paraId="726EF6BE" w14:textId="26399016" w:rsidR="008423BD" w:rsidRDefault="008423BD" w:rsidP="008423BD">
            <w:pPr>
              <w:ind w:left="0" w:firstLine="0"/>
              <w:rPr>
                <w:b/>
              </w:rPr>
            </w:pPr>
            <w:r>
              <w:rPr>
                <w:i/>
              </w:rPr>
              <w:t xml:space="preserve">These are assessable statements which specify the required level of performance for each of the elements. </w:t>
            </w:r>
            <w:r>
              <w:rPr>
                <w:b/>
                <w:i/>
              </w:rPr>
              <w:t>Bold and italicized terms</w:t>
            </w:r>
            <w:r>
              <w:t xml:space="preserve"> </w:t>
            </w:r>
            <w:r>
              <w:rPr>
                <w:b/>
                <w:i/>
              </w:rPr>
              <w:t>are elaborated in the Range</w:t>
            </w:r>
            <w:r>
              <w:t xml:space="preserve"> </w:t>
            </w:r>
          </w:p>
        </w:tc>
      </w:tr>
      <w:tr w:rsidR="008423BD" w14:paraId="0CBC98CA" w14:textId="77777777" w:rsidTr="008423BD">
        <w:tc>
          <w:tcPr>
            <w:tcW w:w="3123" w:type="dxa"/>
          </w:tcPr>
          <w:p w14:paraId="7BC4AFD3" w14:textId="47724281" w:rsidR="008423BD" w:rsidRPr="00A44B05" w:rsidRDefault="008423BD" w:rsidP="00A44B05">
            <w:pPr>
              <w:pStyle w:val="ListParagraph"/>
              <w:numPr>
                <w:ilvl w:val="0"/>
                <w:numId w:val="168"/>
              </w:numPr>
              <w:rPr>
                <w:b/>
              </w:rPr>
            </w:pPr>
            <w:r>
              <w:t xml:space="preserve">Interpret working drawings </w:t>
            </w:r>
          </w:p>
        </w:tc>
        <w:tc>
          <w:tcPr>
            <w:tcW w:w="3122" w:type="dxa"/>
          </w:tcPr>
          <w:p w14:paraId="17AF04A5" w14:textId="063A1803" w:rsidR="008423BD" w:rsidRDefault="008423BD" w:rsidP="00A44B05">
            <w:pPr>
              <w:pStyle w:val="ListParagraph"/>
              <w:numPr>
                <w:ilvl w:val="0"/>
                <w:numId w:val="174"/>
              </w:numPr>
              <w:spacing w:after="2" w:line="275" w:lineRule="auto"/>
            </w:pPr>
            <w:r w:rsidRPr="00A44B05">
              <w:rPr>
                <w:b/>
                <w:i/>
              </w:rPr>
              <w:t>Working drawing</w:t>
            </w:r>
            <w:r>
              <w:t xml:space="preserve"> are differentiated based on international technical drawings (ISO 128).  </w:t>
            </w:r>
          </w:p>
          <w:p w14:paraId="3051F98C" w14:textId="55837401" w:rsidR="008423BD" w:rsidRDefault="008423BD" w:rsidP="00A44B05">
            <w:pPr>
              <w:pStyle w:val="ListParagraph"/>
              <w:numPr>
                <w:ilvl w:val="0"/>
                <w:numId w:val="174"/>
              </w:numPr>
              <w:spacing w:after="6" w:line="273" w:lineRule="auto"/>
            </w:pPr>
            <w:r>
              <w:t xml:space="preserve">The scale of the drawing is read based on the provided key.  </w:t>
            </w:r>
          </w:p>
          <w:p w14:paraId="768A3469" w14:textId="77777777" w:rsidR="00A44B05" w:rsidRDefault="008423BD" w:rsidP="00A44B05">
            <w:pPr>
              <w:pStyle w:val="ListParagraph"/>
              <w:numPr>
                <w:ilvl w:val="0"/>
                <w:numId w:val="174"/>
              </w:numPr>
              <w:spacing w:after="3" w:line="273" w:lineRule="auto"/>
            </w:pPr>
            <w:r>
              <w:lastRenderedPageBreak/>
              <w:t xml:space="preserve">Imperial measurements are converted into metric measurements based on conversion table.  </w:t>
            </w:r>
          </w:p>
          <w:p w14:paraId="20ECA27A" w14:textId="77777777" w:rsidR="00A44B05" w:rsidRDefault="008423BD" w:rsidP="00A44B05">
            <w:pPr>
              <w:pStyle w:val="ListParagraph"/>
              <w:numPr>
                <w:ilvl w:val="0"/>
                <w:numId w:val="174"/>
              </w:numPr>
              <w:spacing w:after="3" w:line="273" w:lineRule="auto"/>
            </w:pPr>
            <w:r>
              <w:t xml:space="preserve">Symbols are identified based on international technical drawings (ISO 128). </w:t>
            </w:r>
          </w:p>
          <w:p w14:paraId="439A2CFC" w14:textId="4BE2D7DC" w:rsidR="008423BD" w:rsidRPr="00A44B05" w:rsidRDefault="008423BD" w:rsidP="005A2828">
            <w:pPr>
              <w:pStyle w:val="ListParagraph"/>
              <w:numPr>
                <w:ilvl w:val="0"/>
                <w:numId w:val="174"/>
              </w:numPr>
              <w:spacing w:after="3" w:line="273" w:lineRule="auto"/>
            </w:pPr>
            <w:r>
              <w:t>Reference points are identified on the ground based on the site drawing.</w:t>
            </w:r>
          </w:p>
        </w:tc>
      </w:tr>
      <w:tr w:rsidR="008423BD" w14:paraId="5304B9C3" w14:textId="77777777" w:rsidTr="008423BD">
        <w:tc>
          <w:tcPr>
            <w:tcW w:w="3123" w:type="dxa"/>
          </w:tcPr>
          <w:p w14:paraId="0D6D3750" w14:textId="77F77D06" w:rsidR="008423BD" w:rsidRPr="00A44B05" w:rsidRDefault="008423BD" w:rsidP="00A44B05">
            <w:pPr>
              <w:pStyle w:val="ListParagraph"/>
              <w:numPr>
                <w:ilvl w:val="0"/>
                <w:numId w:val="168"/>
              </w:numPr>
              <w:rPr>
                <w:b/>
              </w:rPr>
            </w:pPr>
            <w:r>
              <w:lastRenderedPageBreak/>
              <w:t xml:space="preserve">Quantify materials  requirements </w:t>
            </w:r>
          </w:p>
        </w:tc>
        <w:tc>
          <w:tcPr>
            <w:tcW w:w="3122" w:type="dxa"/>
          </w:tcPr>
          <w:p w14:paraId="276C9647" w14:textId="5F4DE461" w:rsidR="008423BD" w:rsidRDefault="008423BD" w:rsidP="00A44B05">
            <w:pPr>
              <w:pStyle w:val="ListParagraph"/>
              <w:numPr>
                <w:ilvl w:val="0"/>
                <w:numId w:val="173"/>
              </w:numPr>
              <w:spacing w:after="6" w:line="273" w:lineRule="auto"/>
            </w:pPr>
            <w:r>
              <w:t xml:space="preserve">Materials required for masonry are identified based on the drawing.  </w:t>
            </w:r>
          </w:p>
          <w:p w14:paraId="0BCDDB6B" w14:textId="5D8DB3EF" w:rsidR="008423BD" w:rsidRDefault="008423BD" w:rsidP="00A44B05">
            <w:pPr>
              <w:pStyle w:val="ListParagraph"/>
              <w:numPr>
                <w:ilvl w:val="0"/>
                <w:numId w:val="173"/>
              </w:numPr>
              <w:spacing w:after="3" w:line="274" w:lineRule="auto"/>
            </w:pPr>
            <w:r w:rsidRPr="00A44B05">
              <w:rPr>
                <w:b/>
                <w:i/>
              </w:rPr>
              <w:t>Supplies</w:t>
            </w:r>
            <w:r>
              <w:t xml:space="preserve"> are identified are based on drawing.  </w:t>
            </w:r>
          </w:p>
          <w:p w14:paraId="31EFAE76" w14:textId="4ED84702" w:rsidR="00B9303C" w:rsidRPr="005A2828" w:rsidRDefault="008423BD" w:rsidP="005A2828">
            <w:pPr>
              <w:pStyle w:val="ListParagraph"/>
              <w:numPr>
                <w:ilvl w:val="0"/>
                <w:numId w:val="173"/>
              </w:numPr>
              <w:rPr>
                <w:b/>
              </w:rPr>
            </w:pPr>
            <w:r>
              <w:t>A schedule of materials is preparation based on the drawings.</w:t>
            </w:r>
          </w:p>
        </w:tc>
      </w:tr>
      <w:tr w:rsidR="008423BD" w14:paraId="5A0F4CB1" w14:textId="77777777" w:rsidTr="008423BD">
        <w:tc>
          <w:tcPr>
            <w:tcW w:w="3123" w:type="dxa"/>
          </w:tcPr>
          <w:p w14:paraId="27A25EC1" w14:textId="09A147A8" w:rsidR="008423BD" w:rsidRDefault="008423BD" w:rsidP="00A44B05">
            <w:pPr>
              <w:pStyle w:val="ListParagraph"/>
              <w:numPr>
                <w:ilvl w:val="0"/>
                <w:numId w:val="168"/>
              </w:numPr>
              <w:spacing w:after="2" w:line="273" w:lineRule="auto"/>
              <w:ind w:right="397"/>
            </w:pPr>
            <w:r>
              <w:t xml:space="preserve">Use masonry tools and equipment  </w:t>
            </w:r>
          </w:p>
          <w:p w14:paraId="55A72E2D" w14:textId="6BEE33B5" w:rsidR="008423BD" w:rsidRDefault="008423BD" w:rsidP="00A44B05">
            <w:pPr>
              <w:ind w:left="0" w:firstLine="60"/>
              <w:rPr>
                <w:b/>
              </w:rPr>
            </w:pPr>
          </w:p>
        </w:tc>
        <w:tc>
          <w:tcPr>
            <w:tcW w:w="3122" w:type="dxa"/>
          </w:tcPr>
          <w:p w14:paraId="4A5B99E2" w14:textId="7B2ACDDD" w:rsidR="008423BD" w:rsidRDefault="008423BD" w:rsidP="00A44B05">
            <w:pPr>
              <w:pStyle w:val="ListParagraph"/>
              <w:numPr>
                <w:ilvl w:val="0"/>
                <w:numId w:val="172"/>
              </w:numPr>
              <w:spacing w:after="6" w:line="273" w:lineRule="auto"/>
              <w:ind w:right="239"/>
            </w:pPr>
            <w:r w:rsidRPr="00A44B05">
              <w:rPr>
                <w:b/>
                <w:i/>
              </w:rPr>
              <w:t>Personal Protective Equipment</w:t>
            </w:r>
            <w:r>
              <w:t xml:space="preserve"> is used in line with occupational safety and health regulations.  </w:t>
            </w:r>
          </w:p>
          <w:p w14:paraId="372B5C3A" w14:textId="2A2B3133" w:rsidR="008423BD" w:rsidRDefault="008423BD" w:rsidP="00A44B05">
            <w:pPr>
              <w:pStyle w:val="ListParagraph"/>
              <w:numPr>
                <w:ilvl w:val="0"/>
                <w:numId w:val="172"/>
              </w:numPr>
              <w:spacing w:after="3" w:line="274" w:lineRule="auto"/>
              <w:ind w:right="54"/>
            </w:pPr>
            <w:r w:rsidRPr="00A44B05">
              <w:rPr>
                <w:b/>
                <w:i/>
              </w:rPr>
              <w:t>Masonry tools and equipment</w:t>
            </w:r>
            <w:r>
              <w:t xml:space="preserve"> are identified based on the requirements of the job.  </w:t>
            </w:r>
          </w:p>
          <w:p w14:paraId="04A37703" w14:textId="77777777" w:rsidR="00A44B05" w:rsidRDefault="008423BD" w:rsidP="00A44B05">
            <w:pPr>
              <w:pStyle w:val="ListParagraph"/>
              <w:numPr>
                <w:ilvl w:val="0"/>
                <w:numId w:val="172"/>
              </w:numPr>
              <w:spacing w:after="2" w:line="274" w:lineRule="auto"/>
            </w:pPr>
            <w:r>
              <w:lastRenderedPageBreak/>
              <w:t xml:space="preserve">Masonry tools and equipment are cared for and maintained based on manufacturer’s manual and workplace place policy.  </w:t>
            </w:r>
          </w:p>
          <w:p w14:paraId="308D1DDA" w14:textId="77777777" w:rsidR="00A44B05" w:rsidRDefault="008423BD" w:rsidP="00A44B05">
            <w:pPr>
              <w:pStyle w:val="ListParagraph"/>
              <w:numPr>
                <w:ilvl w:val="0"/>
                <w:numId w:val="172"/>
              </w:numPr>
              <w:spacing w:after="2" w:line="274" w:lineRule="auto"/>
            </w:pPr>
            <w:r>
              <w:t xml:space="preserve">Masonry tools and equipment are used based on manufacturer’s instructions.  </w:t>
            </w:r>
          </w:p>
          <w:p w14:paraId="09A35562" w14:textId="612FB6F5" w:rsidR="008423BD" w:rsidRPr="00B9303C" w:rsidRDefault="008423BD" w:rsidP="005A2828">
            <w:pPr>
              <w:pStyle w:val="ListParagraph"/>
              <w:numPr>
                <w:ilvl w:val="0"/>
                <w:numId w:val="172"/>
              </w:numPr>
              <w:spacing w:after="2" w:line="274" w:lineRule="auto"/>
            </w:pPr>
            <w:r>
              <w:t xml:space="preserve">Masonry tools and equipment are stored based on manufacturer’s instructions. </w:t>
            </w:r>
          </w:p>
        </w:tc>
      </w:tr>
      <w:tr w:rsidR="008423BD" w14:paraId="6EB555F1" w14:textId="77777777" w:rsidTr="008423BD">
        <w:tc>
          <w:tcPr>
            <w:tcW w:w="3123" w:type="dxa"/>
          </w:tcPr>
          <w:p w14:paraId="3A0C587A" w14:textId="4CFC60CB" w:rsidR="008423BD" w:rsidRPr="00A44B05" w:rsidRDefault="008423BD" w:rsidP="00A44B05">
            <w:pPr>
              <w:pStyle w:val="ListParagraph"/>
              <w:numPr>
                <w:ilvl w:val="0"/>
                <w:numId w:val="168"/>
              </w:numPr>
              <w:rPr>
                <w:b/>
              </w:rPr>
            </w:pPr>
            <w:r>
              <w:lastRenderedPageBreak/>
              <w:t xml:space="preserve">Apply wall plaster with key and point   </w:t>
            </w:r>
          </w:p>
        </w:tc>
        <w:tc>
          <w:tcPr>
            <w:tcW w:w="3122" w:type="dxa"/>
          </w:tcPr>
          <w:p w14:paraId="2EB7AB6E" w14:textId="0BBA4942" w:rsidR="008423BD" w:rsidRDefault="008423BD" w:rsidP="00A44B05">
            <w:pPr>
              <w:pStyle w:val="ListParagraph"/>
              <w:numPr>
                <w:ilvl w:val="0"/>
                <w:numId w:val="171"/>
              </w:numPr>
              <w:spacing w:after="6" w:line="273" w:lineRule="auto"/>
            </w:pPr>
            <w:r>
              <w:t xml:space="preserve">Plumpness of the wall is checked and marked as per SOP  </w:t>
            </w:r>
          </w:p>
          <w:p w14:paraId="573860DE" w14:textId="1631B7CC" w:rsidR="008423BD" w:rsidRDefault="008423BD" w:rsidP="00A44B05">
            <w:pPr>
              <w:pStyle w:val="ListParagraph"/>
              <w:numPr>
                <w:ilvl w:val="0"/>
                <w:numId w:val="171"/>
              </w:numPr>
              <w:spacing w:after="3" w:line="274" w:lineRule="auto"/>
            </w:pPr>
            <w:r>
              <w:t xml:space="preserve">Dot guides are laid following the plumb-ness as per SOP  </w:t>
            </w:r>
          </w:p>
          <w:p w14:paraId="28E9108C" w14:textId="24772533" w:rsidR="008423BD" w:rsidRDefault="008423BD" w:rsidP="00A44B05">
            <w:pPr>
              <w:pStyle w:val="ListParagraph"/>
              <w:numPr>
                <w:ilvl w:val="0"/>
                <w:numId w:val="171"/>
              </w:numPr>
              <w:spacing w:after="2" w:line="274" w:lineRule="auto"/>
            </w:pPr>
            <w:r>
              <w:t xml:space="preserve">Electrical, mechanical and ICT conduits are provided for as per specifications.  </w:t>
            </w:r>
          </w:p>
          <w:p w14:paraId="102C93EB" w14:textId="5B90E5CB" w:rsidR="008423BD" w:rsidRDefault="008423BD" w:rsidP="00A44B05">
            <w:pPr>
              <w:pStyle w:val="ListParagraph"/>
              <w:numPr>
                <w:ilvl w:val="0"/>
                <w:numId w:val="171"/>
              </w:numPr>
              <w:spacing w:after="3" w:line="273" w:lineRule="auto"/>
            </w:pPr>
            <w:r>
              <w:t xml:space="preserve">Mortar mix is prepared as per specs and SOP  </w:t>
            </w:r>
          </w:p>
          <w:p w14:paraId="193355AC" w14:textId="4473689A" w:rsidR="008423BD" w:rsidRDefault="008423BD" w:rsidP="00A44B05">
            <w:pPr>
              <w:pStyle w:val="ListParagraph"/>
              <w:numPr>
                <w:ilvl w:val="0"/>
                <w:numId w:val="171"/>
              </w:numPr>
              <w:spacing w:after="1" w:line="276" w:lineRule="auto"/>
            </w:pPr>
            <w:r>
              <w:t xml:space="preserve">Plaster is applied as per spec and SOP  </w:t>
            </w:r>
          </w:p>
          <w:p w14:paraId="06AB24F4" w14:textId="7F96D368" w:rsidR="00B9303C" w:rsidRPr="00A44B05" w:rsidRDefault="008423BD" w:rsidP="005A2828">
            <w:pPr>
              <w:pStyle w:val="ListParagraph"/>
              <w:numPr>
                <w:ilvl w:val="0"/>
                <w:numId w:val="171"/>
              </w:numPr>
              <w:spacing w:after="1" w:line="276" w:lineRule="auto"/>
            </w:pPr>
            <w:r>
              <w:rPr>
                <w:rFonts w:ascii="Arial" w:eastAsia="Arial" w:hAnsi="Arial" w:cs="Arial"/>
              </w:rPr>
              <w:lastRenderedPageBreak/>
              <w:t xml:space="preserve"> </w:t>
            </w:r>
            <w:r>
              <w:t>Walls are keyed and pointed as per spec and SOP  Plaster is cured as per SOP</w:t>
            </w:r>
            <w:r w:rsidR="005A2828">
              <w:t>.</w:t>
            </w:r>
          </w:p>
        </w:tc>
      </w:tr>
      <w:tr w:rsidR="008423BD" w14:paraId="5B2696A4" w14:textId="77777777" w:rsidTr="008423BD">
        <w:tc>
          <w:tcPr>
            <w:tcW w:w="3123" w:type="dxa"/>
          </w:tcPr>
          <w:p w14:paraId="2AE79C2B" w14:textId="20D6DCD1" w:rsidR="008423BD" w:rsidRPr="00A44B05" w:rsidRDefault="008423BD" w:rsidP="00A44B05">
            <w:pPr>
              <w:pStyle w:val="ListParagraph"/>
              <w:numPr>
                <w:ilvl w:val="0"/>
                <w:numId w:val="168"/>
              </w:numPr>
            </w:pPr>
            <w:r>
              <w:lastRenderedPageBreak/>
              <w:t xml:space="preserve">Lay floor screed </w:t>
            </w:r>
          </w:p>
        </w:tc>
        <w:tc>
          <w:tcPr>
            <w:tcW w:w="3122" w:type="dxa"/>
          </w:tcPr>
          <w:p w14:paraId="0DC68B14" w14:textId="7FC97019" w:rsidR="008423BD" w:rsidRDefault="008423BD" w:rsidP="00A44B05">
            <w:pPr>
              <w:pStyle w:val="ListParagraph"/>
              <w:numPr>
                <w:ilvl w:val="0"/>
                <w:numId w:val="170"/>
              </w:numPr>
              <w:spacing w:after="3" w:line="273" w:lineRule="auto"/>
            </w:pPr>
            <w:r>
              <w:t xml:space="preserve">Floor is prepared for screed as per specs and SOP  </w:t>
            </w:r>
          </w:p>
          <w:p w14:paraId="79F3F788" w14:textId="77777777" w:rsidR="00A44B05" w:rsidRDefault="008423BD" w:rsidP="00A44B05">
            <w:pPr>
              <w:pStyle w:val="ListParagraph"/>
              <w:numPr>
                <w:ilvl w:val="0"/>
                <w:numId w:val="170"/>
              </w:numPr>
              <w:spacing w:after="6" w:line="273" w:lineRule="auto"/>
            </w:pPr>
            <w:r w:rsidRPr="00A44B05">
              <w:rPr>
                <w:b/>
                <w:i/>
              </w:rPr>
              <w:t>Screed</w:t>
            </w:r>
            <w:r>
              <w:t xml:space="preserve"> mix is prepared as per specs and SOP  </w:t>
            </w:r>
          </w:p>
          <w:p w14:paraId="60C7E0CE" w14:textId="46286520" w:rsidR="008423BD" w:rsidRDefault="008423BD" w:rsidP="00A44B05">
            <w:pPr>
              <w:pStyle w:val="ListParagraph"/>
              <w:numPr>
                <w:ilvl w:val="0"/>
                <w:numId w:val="170"/>
              </w:numPr>
              <w:spacing w:after="6" w:line="273" w:lineRule="auto"/>
            </w:pPr>
            <w:r>
              <w:t xml:space="preserve">Screed is laid as per specs and SOP  </w:t>
            </w:r>
          </w:p>
          <w:p w14:paraId="125ED539" w14:textId="29AA7C8A" w:rsidR="00B9303C" w:rsidRPr="005A2828" w:rsidRDefault="008423BD" w:rsidP="005A2828">
            <w:pPr>
              <w:pStyle w:val="ListParagraph"/>
              <w:numPr>
                <w:ilvl w:val="0"/>
                <w:numId w:val="170"/>
              </w:numPr>
              <w:rPr>
                <w:b/>
              </w:rPr>
            </w:pPr>
            <w:r>
              <w:t xml:space="preserve">Screed is cured as per SOP </w:t>
            </w:r>
          </w:p>
        </w:tc>
      </w:tr>
      <w:tr w:rsidR="008423BD" w14:paraId="58C6CA37" w14:textId="77777777" w:rsidTr="008423BD">
        <w:tc>
          <w:tcPr>
            <w:tcW w:w="3123" w:type="dxa"/>
          </w:tcPr>
          <w:p w14:paraId="557D0E1B" w14:textId="3967E0B6" w:rsidR="008423BD" w:rsidRDefault="008423BD" w:rsidP="00A44B05">
            <w:pPr>
              <w:pStyle w:val="ListParagraph"/>
              <w:numPr>
                <w:ilvl w:val="0"/>
                <w:numId w:val="168"/>
              </w:numPr>
              <w:rPr>
                <w:b/>
              </w:rPr>
            </w:pPr>
            <w:r>
              <w:t xml:space="preserve">Facing Masonry walls </w:t>
            </w:r>
          </w:p>
        </w:tc>
        <w:tc>
          <w:tcPr>
            <w:tcW w:w="3122" w:type="dxa"/>
          </w:tcPr>
          <w:p w14:paraId="151C4099" w14:textId="6FB0B9D0" w:rsidR="008423BD" w:rsidRDefault="008423BD" w:rsidP="00A44B05">
            <w:pPr>
              <w:pStyle w:val="ListParagraph"/>
              <w:numPr>
                <w:ilvl w:val="0"/>
                <w:numId w:val="169"/>
              </w:numPr>
              <w:spacing w:after="6" w:line="276" w:lineRule="auto"/>
            </w:pPr>
            <w:r>
              <w:t xml:space="preserve">Wall is prepared for finishing or rendering  </w:t>
            </w:r>
          </w:p>
          <w:p w14:paraId="1692EB37" w14:textId="77777777" w:rsidR="00A44B05" w:rsidRDefault="008423BD" w:rsidP="00A44B05">
            <w:pPr>
              <w:pStyle w:val="ListParagraph"/>
              <w:numPr>
                <w:ilvl w:val="0"/>
                <w:numId w:val="169"/>
              </w:numPr>
              <w:spacing w:after="6" w:line="273" w:lineRule="auto"/>
            </w:pPr>
            <w:r w:rsidRPr="00A44B05">
              <w:rPr>
                <w:b/>
                <w:i/>
              </w:rPr>
              <w:t>Rendering and finishing materials</w:t>
            </w:r>
            <w:r>
              <w:t xml:space="preserve"> are prepared as per specs and SOP</w:t>
            </w:r>
            <w:r w:rsidR="00A44B05">
              <w:t>.</w:t>
            </w:r>
          </w:p>
          <w:p w14:paraId="24957E7C" w14:textId="315EA2A9" w:rsidR="008423BD" w:rsidRDefault="008423BD" w:rsidP="00A44B05">
            <w:pPr>
              <w:pStyle w:val="ListParagraph"/>
              <w:numPr>
                <w:ilvl w:val="0"/>
                <w:numId w:val="169"/>
              </w:numPr>
              <w:spacing w:after="6" w:line="273" w:lineRule="auto"/>
            </w:pPr>
            <w:r>
              <w:t xml:space="preserve">Rendering materials are fixed as per specs and SOP  </w:t>
            </w:r>
          </w:p>
          <w:p w14:paraId="16221F3C" w14:textId="5D2C4733" w:rsidR="008423BD" w:rsidRDefault="008423BD" w:rsidP="00A44B05">
            <w:pPr>
              <w:pStyle w:val="ListParagraph"/>
              <w:numPr>
                <w:ilvl w:val="0"/>
                <w:numId w:val="169"/>
              </w:numPr>
              <w:spacing w:after="3" w:line="274" w:lineRule="auto"/>
              <w:ind w:right="39"/>
            </w:pPr>
            <w:r>
              <w:t xml:space="preserve">Finishing is applied as per specs and SOP  </w:t>
            </w:r>
          </w:p>
          <w:p w14:paraId="399308D6" w14:textId="215797BE" w:rsidR="008423BD" w:rsidRPr="00A44B05" w:rsidRDefault="008423BD" w:rsidP="00A44B05">
            <w:pPr>
              <w:pStyle w:val="ListParagraph"/>
              <w:numPr>
                <w:ilvl w:val="0"/>
                <w:numId w:val="169"/>
              </w:numPr>
              <w:rPr>
                <w:b/>
              </w:rPr>
            </w:pPr>
            <w:r>
              <w:t xml:space="preserve">Finishing is cured as per SOP </w:t>
            </w:r>
          </w:p>
        </w:tc>
      </w:tr>
    </w:tbl>
    <w:p w14:paraId="02B18DED" w14:textId="77777777" w:rsidR="008423BD" w:rsidRPr="0031611B" w:rsidRDefault="008423BD" w:rsidP="0031611B">
      <w:pPr>
        <w:rPr>
          <w:b/>
        </w:rPr>
      </w:pPr>
    </w:p>
    <w:p w14:paraId="1CFD3D76" w14:textId="4A088E9F" w:rsidR="009E5FB9" w:rsidRDefault="009E5FB9">
      <w:pPr>
        <w:spacing w:after="21" w:line="259" w:lineRule="auto"/>
        <w:ind w:left="0" w:firstLine="0"/>
        <w:jc w:val="left"/>
      </w:pPr>
    </w:p>
    <w:p w14:paraId="066784F0" w14:textId="77777777" w:rsidR="005A2828" w:rsidRDefault="005A2828" w:rsidP="0031611B">
      <w:pPr>
        <w:rPr>
          <w:b/>
        </w:rPr>
      </w:pPr>
    </w:p>
    <w:p w14:paraId="25464BDF" w14:textId="77777777" w:rsidR="005A2828" w:rsidRDefault="005A2828" w:rsidP="0031611B">
      <w:pPr>
        <w:rPr>
          <w:b/>
        </w:rPr>
      </w:pPr>
    </w:p>
    <w:p w14:paraId="3A2BAC16" w14:textId="4C63A1E2" w:rsidR="009E5FB9" w:rsidRPr="0031611B" w:rsidRDefault="003D279F" w:rsidP="0031611B">
      <w:pPr>
        <w:rPr>
          <w:b/>
        </w:rPr>
      </w:pPr>
      <w:r w:rsidRPr="0031611B">
        <w:rPr>
          <w:b/>
        </w:rPr>
        <w:lastRenderedPageBreak/>
        <w:t xml:space="preserve">RANGE </w:t>
      </w:r>
    </w:p>
    <w:p w14:paraId="3875A820" w14:textId="77777777" w:rsidR="009E5FB9" w:rsidRDefault="003D279F">
      <w:pPr>
        <w:ind w:left="10" w:right="125"/>
      </w:pPr>
      <w:r>
        <w:t xml:space="preserve">This This section provides work environments and conditions to which the performance criteria apply. It allows for different work environments and situations that will affect performance.  </w:t>
      </w:r>
    </w:p>
    <w:p w14:paraId="0EE93F67" w14:textId="77777777" w:rsidR="00D1226C" w:rsidRDefault="003D279F">
      <w:pPr>
        <w:spacing w:after="0" w:line="259" w:lineRule="auto"/>
        <w:ind w:left="0" w:firstLine="0"/>
        <w:jc w:val="left"/>
      </w:pPr>
      <w:r>
        <w:t xml:space="preserve"> </w:t>
      </w:r>
    </w:p>
    <w:tbl>
      <w:tblPr>
        <w:tblStyle w:val="TableGrid0"/>
        <w:tblW w:w="0" w:type="auto"/>
        <w:tblLook w:val="04A0" w:firstRow="1" w:lastRow="0" w:firstColumn="1" w:lastColumn="0" w:noHBand="0" w:noVBand="1"/>
      </w:tblPr>
      <w:tblGrid>
        <w:gridCol w:w="3129"/>
        <w:gridCol w:w="3129"/>
      </w:tblGrid>
      <w:tr w:rsidR="00D1226C" w14:paraId="293AD536" w14:textId="77777777" w:rsidTr="00D1226C">
        <w:tc>
          <w:tcPr>
            <w:tcW w:w="3129" w:type="dxa"/>
          </w:tcPr>
          <w:p w14:paraId="686E433F" w14:textId="178992FD" w:rsidR="00D1226C" w:rsidRDefault="00D1226C">
            <w:pPr>
              <w:spacing w:after="0" w:line="259" w:lineRule="auto"/>
              <w:ind w:left="0" w:firstLine="0"/>
              <w:jc w:val="left"/>
            </w:pPr>
            <w:r>
              <w:rPr>
                <w:b/>
              </w:rPr>
              <w:t xml:space="preserve">Variables  </w:t>
            </w:r>
          </w:p>
        </w:tc>
        <w:tc>
          <w:tcPr>
            <w:tcW w:w="3129" w:type="dxa"/>
          </w:tcPr>
          <w:p w14:paraId="6916C2C4" w14:textId="67175FAC" w:rsidR="00D1226C" w:rsidRDefault="00D1226C">
            <w:pPr>
              <w:spacing w:after="0" w:line="259" w:lineRule="auto"/>
              <w:ind w:left="0" w:firstLine="0"/>
              <w:jc w:val="left"/>
            </w:pPr>
            <w:r>
              <w:rPr>
                <w:b/>
              </w:rPr>
              <w:t>Range</w:t>
            </w:r>
          </w:p>
        </w:tc>
      </w:tr>
      <w:tr w:rsidR="00D1226C" w14:paraId="450EF90E" w14:textId="77777777" w:rsidTr="00D1226C">
        <w:tc>
          <w:tcPr>
            <w:tcW w:w="3129" w:type="dxa"/>
          </w:tcPr>
          <w:p w14:paraId="5F9F4A5A" w14:textId="00F2A058" w:rsidR="00D1226C" w:rsidRDefault="00D1226C" w:rsidP="00F70061">
            <w:pPr>
              <w:pStyle w:val="ListParagraph"/>
              <w:numPr>
                <w:ilvl w:val="0"/>
                <w:numId w:val="161"/>
              </w:numPr>
              <w:spacing w:line="259" w:lineRule="auto"/>
            </w:pPr>
            <w:r>
              <w:t xml:space="preserve">Working drawings </w:t>
            </w:r>
            <w:r w:rsidR="003C4E68">
              <w:t>may include but not limited to:</w:t>
            </w:r>
            <w:r>
              <w:t xml:space="preserve"> </w:t>
            </w:r>
          </w:p>
        </w:tc>
        <w:tc>
          <w:tcPr>
            <w:tcW w:w="3129" w:type="dxa"/>
          </w:tcPr>
          <w:p w14:paraId="48164D6A" w14:textId="77777777" w:rsidR="00F70061" w:rsidRDefault="00F70061" w:rsidP="00F70061">
            <w:pPr>
              <w:pStyle w:val="ListParagraph"/>
              <w:numPr>
                <w:ilvl w:val="0"/>
                <w:numId w:val="159"/>
              </w:numPr>
            </w:pPr>
            <w:r>
              <w:t xml:space="preserve">Architectural Drawings  </w:t>
            </w:r>
          </w:p>
          <w:p w14:paraId="1AA4C6E2" w14:textId="77777777" w:rsidR="00F70061" w:rsidRDefault="00F70061" w:rsidP="00F70061">
            <w:pPr>
              <w:pStyle w:val="ListParagraph"/>
              <w:numPr>
                <w:ilvl w:val="0"/>
                <w:numId w:val="159"/>
              </w:numPr>
            </w:pPr>
            <w:r>
              <w:t xml:space="preserve">MEP Drawings  </w:t>
            </w:r>
          </w:p>
          <w:p w14:paraId="7CF45933" w14:textId="77777777" w:rsidR="00D1226C" w:rsidRDefault="00D1226C">
            <w:pPr>
              <w:spacing w:after="0" w:line="259" w:lineRule="auto"/>
              <w:ind w:left="0" w:firstLine="0"/>
              <w:jc w:val="left"/>
            </w:pPr>
          </w:p>
        </w:tc>
      </w:tr>
      <w:tr w:rsidR="00D1226C" w14:paraId="30989D87" w14:textId="77777777" w:rsidTr="00D1226C">
        <w:tc>
          <w:tcPr>
            <w:tcW w:w="3129" w:type="dxa"/>
          </w:tcPr>
          <w:p w14:paraId="216DC626" w14:textId="4EB3E32C" w:rsidR="00D1226C" w:rsidRDefault="00D1226C" w:rsidP="00F70061">
            <w:pPr>
              <w:pStyle w:val="ListParagraph"/>
              <w:numPr>
                <w:ilvl w:val="0"/>
                <w:numId w:val="161"/>
              </w:numPr>
              <w:spacing w:line="259" w:lineRule="auto"/>
            </w:pPr>
            <w:r>
              <w:t xml:space="preserve">Supplies and materials </w:t>
            </w:r>
            <w:r w:rsidR="003C4E68">
              <w:t>may include but not limited to:</w:t>
            </w:r>
          </w:p>
        </w:tc>
        <w:tc>
          <w:tcPr>
            <w:tcW w:w="3129" w:type="dxa"/>
          </w:tcPr>
          <w:p w14:paraId="1848F693" w14:textId="77777777" w:rsidR="00F70061" w:rsidRDefault="00F70061" w:rsidP="00F70061">
            <w:pPr>
              <w:pStyle w:val="ListParagraph"/>
              <w:numPr>
                <w:ilvl w:val="0"/>
                <w:numId w:val="160"/>
              </w:numPr>
            </w:pPr>
            <w:r>
              <w:t>Sand</w:t>
            </w:r>
          </w:p>
          <w:p w14:paraId="4228320E" w14:textId="77777777" w:rsidR="00F70061" w:rsidRDefault="00F70061" w:rsidP="00F70061">
            <w:pPr>
              <w:pStyle w:val="ListParagraph"/>
              <w:numPr>
                <w:ilvl w:val="0"/>
                <w:numId w:val="160"/>
              </w:numPr>
            </w:pPr>
            <w:r>
              <w:t>Cement</w:t>
            </w:r>
          </w:p>
          <w:p w14:paraId="1B1515F6" w14:textId="77777777" w:rsidR="00F70061" w:rsidRDefault="00F70061" w:rsidP="00F70061">
            <w:pPr>
              <w:pStyle w:val="ListParagraph"/>
              <w:numPr>
                <w:ilvl w:val="0"/>
                <w:numId w:val="160"/>
              </w:numPr>
            </w:pPr>
            <w:r>
              <w:t>Additives</w:t>
            </w:r>
          </w:p>
          <w:p w14:paraId="12F82DCD" w14:textId="77777777" w:rsidR="00F70061" w:rsidRDefault="00F70061" w:rsidP="00F70061">
            <w:pPr>
              <w:pStyle w:val="ListParagraph"/>
              <w:numPr>
                <w:ilvl w:val="0"/>
                <w:numId w:val="160"/>
              </w:numPr>
            </w:pPr>
            <w:r>
              <w:t>Water</w:t>
            </w:r>
          </w:p>
          <w:p w14:paraId="5601C420" w14:textId="77777777" w:rsidR="00F70061" w:rsidRDefault="00F70061" w:rsidP="00F70061">
            <w:pPr>
              <w:pStyle w:val="ListParagraph"/>
              <w:numPr>
                <w:ilvl w:val="0"/>
                <w:numId w:val="160"/>
              </w:numPr>
            </w:pPr>
            <w:r>
              <w:t>Lime</w:t>
            </w:r>
          </w:p>
          <w:p w14:paraId="1CCDD160" w14:textId="77777777" w:rsidR="00F70061" w:rsidRDefault="00F70061" w:rsidP="00F70061">
            <w:pPr>
              <w:pStyle w:val="ListParagraph"/>
              <w:numPr>
                <w:ilvl w:val="0"/>
                <w:numId w:val="160"/>
              </w:numPr>
            </w:pPr>
            <w:r>
              <w:t>Chalk</w:t>
            </w:r>
          </w:p>
          <w:p w14:paraId="1EE609DF" w14:textId="77777777" w:rsidR="00F70061" w:rsidRDefault="00F70061" w:rsidP="00F70061">
            <w:pPr>
              <w:pStyle w:val="ListParagraph"/>
              <w:numPr>
                <w:ilvl w:val="0"/>
                <w:numId w:val="160"/>
              </w:numPr>
            </w:pPr>
            <w:r>
              <w:t>Nails</w:t>
            </w:r>
          </w:p>
          <w:p w14:paraId="7A157A1D" w14:textId="760FB611" w:rsidR="00F70061" w:rsidRDefault="00F70061" w:rsidP="00F70061">
            <w:pPr>
              <w:pStyle w:val="ListParagraph"/>
              <w:numPr>
                <w:ilvl w:val="0"/>
                <w:numId w:val="160"/>
              </w:numPr>
            </w:pPr>
            <w:r>
              <w:t xml:space="preserve">Strings  </w:t>
            </w:r>
          </w:p>
          <w:p w14:paraId="3109504E" w14:textId="77777777" w:rsidR="008423BD" w:rsidRDefault="00F70061" w:rsidP="008423BD">
            <w:pPr>
              <w:pStyle w:val="ListParagraph"/>
              <w:numPr>
                <w:ilvl w:val="0"/>
                <w:numId w:val="163"/>
              </w:numPr>
              <w:spacing w:after="20" w:line="259" w:lineRule="auto"/>
            </w:pPr>
            <w:r>
              <w:t>Rendering materia</w:t>
            </w:r>
            <w:r w:rsidR="008423BD">
              <w:t>l</w:t>
            </w:r>
          </w:p>
          <w:p w14:paraId="62F7CCB0" w14:textId="601C1974" w:rsidR="008423BD" w:rsidRDefault="008423BD" w:rsidP="008423BD">
            <w:pPr>
              <w:pStyle w:val="ListParagraph"/>
              <w:numPr>
                <w:ilvl w:val="0"/>
                <w:numId w:val="163"/>
              </w:numPr>
              <w:spacing w:after="20" w:line="259" w:lineRule="auto"/>
            </w:pPr>
            <w:r>
              <w:t xml:space="preserve">Steel brush  </w:t>
            </w:r>
          </w:p>
          <w:p w14:paraId="57746091" w14:textId="39B69602" w:rsidR="008423BD" w:rsidRDefault="008423BD" w:rsidP="008423BD">
            <w:pPr>
              <w:pStyle w:val="ListParagraph"/>
              <w:numPr>
                <w:ilvl w:val="0"/>
                <w:numId w:val="163"/>
              </w:numPr>
              <w:spacing w:after="22" w:line="259" w:lineRule="auto"/>
            </w:pPr>
            <w:r>
              <w:t xml:space="preserve">Paint brush  </w:t>
            </w:r>
          </w:p>
          <w:p w14:paraId="6E1D546A" w14:textId="77777777" w:rsidR="008423BD" w:rsidRDefault="008423BD" w:rsidP="008423BD">
            <w:pPr>
              <w:pStyle w:val="ListParagraph"/>
              <w:numPr>
                <w:ilvl w:val="0"/>
                <w:numId w:val="163"/>
              </w:numPr>
              <w:spacing w:after="20" w:line="259" w:lineRule="auto"/>
            </w:pPr>
            <w:r>
              <w:t xml:space="preserve">Sand paper  </w:t>
            </w:r>
          </w:p>
          <w:p w14:paraId="0B57565B" w14:textId="21C85A1D" w:rsidR="00D1226C" w:rsidRDefault="008423BD" w:rsidP="005A2828">
            <w:pPr>
              <w:pStyle w:val="ListParagraph"/>
              <w:numPr>
                <w:ilvl w:val="0"/>
                <w:numId w:val="163"/>
              </w:numPr>
              <w:spacing w:after="20" w:line="259" w:lineRule="auto"/>
            </w:pPr>
            <w:r>
              <w:t xml:space="preserve">Sponge   </w:t>
            </w:r>
            <w:r w:rsidR="00F70061">
              <w:t xml:space="preserve">  </w:t>
            </w:r>
          </w:p>
        </w:tc>
      </w:tr>
      <w:tr w:rsidR="00D1226C" w14:paraId="5BAC3A5E" w14:textId="77777777" w:rsidTr="00D1226C">
        <w:tc>
          <w:tcPr>
            <w:tcW w:w="3129" w:type="dxa"/>
          </w:tcPr>
          <w:p w14:paraId="23C8C6F4" w14:textId="6D4F01CD" w:rsidR="00D1226C" w:rsidRDefault="00D1226C" w:rsidP="00F70061">
            <w:pPr>
              <w:pStyle w:val="ListParagraph"/>
              <w:numPr>
                <w:ilvl w:val="0"/>
                <w:numId w:val="161"/>
              </w:numPr>
              <w:spacing w:line="259" w:lineRule="auto"/>
            </w:pPr>
            <w:r>
              <w:t>Personal Protective  Equipment</w:t>
            </w:r>
            <w:r w:rsidR="003C4E68">
              <w:t xml:space="preserve"> may include but not limited to:</w:t>
            </w:r>
          </w:p>
        </w:tc>
        <w:tc>
          <w:tcPr>
            <w:tcW w:w="3129" w:type="dxa"/>
          </w:tcPr>
          <w:p w14:paraId="0CC365B1" w14:textId="77777777" w:rsidR="008423BD" w:rsidRDefault="008423BD" w:rsidP="008423BD">
            <w:pPr>
              <w:pStyle w:val="ListParagraph"/>
              <w:numPr>
                <w:ilvl w:val="0"/>
                <w:numId w:val="164"/>
              </w:numPr>
            </w:pPr>
            <w:r>
              <w:t xml:space="preserve">Hard hat / helmet  </w:t>
            </w:r>
          </w:p>
          <w:p w14:paraId="3F20FF28" w14:textId="77777777" w:rsidR="008423BD" w:rsidRDefault="008423BD" w:rsidP="008423BD">
            <w:pPr>
              <w:pStyle w:val="ListParagraph"/>
              <w:numPr>
                <w:ilvl w:val="0"/>
                <w:numId w:val="164"/>
              </w:numPr>
            </w:pPr>
            <w:r>
              <w:t xml:space="preserve">Dust Mask  </w:t>
            </w:r>
          </w:p>
          <w:p w14:paraId="6FE982C9" w14:textId="77777777" w:rsidR="008423BD" w:rsidRDefault="008423BD" w:rsidP="008423BD">
            <w:pPr>
              <w:pStyle w:val="ListParagraph"/>
              <w:numPr>
                <w:ilvl w:val="0"/>
                <w:numId w:val="164"/>
              </w:numPr>
            </w:pPr>
            <w:r>
              <w:t xml:space="preserve">Goggles </w:t>
            </w:r>
          </w:p>
          <w:p w14:paraId="6C4B5061" w14:textId="77777777" w:rsidR="008423BD" w:rsidRDefault="008423BD" w:rsidP="008423BD">
            <w:pPr>
              <w:pStyle w:val="ListParagraph"/>
              <w:numPr>
                <w:ilvl w:val="0"/>
                <w:numId w:val="164"/>
              </w:numPr>
            </w:pPr>
            <w:r>
              <w:t xml:space="preserve">Ear plugs / ear muffs  </w:t>
            </w:r>
          </w:p>
          <w:p w14:paraId="205780B7" w14:textId="77777777" w:rsidR="008423BD" w:rsidRDefault="008423BD" w:rsidP="008423BD">
            <w:pPr>
              <w:pStyle w:val="ListParagraph"/>
              <w:numPr>
                <w:ilvl w:val="0"/>
                <w:numId w:val="164"/>
              </w:numPr>
            </w:pPr>
            <w:r>
              <w:t xml:space="preserve">Dust coat / coverall  </w:t>
            </w:r>
          </w:p>
          <w:p w14:paraId="57F1C079" w14:textId="77777777" w:rsidR="008423BD" w:rsidRDefault="008423BD" w:rsidP="008423BD">
            <w:pPr>
              <w:pStyle w:val="ListParagraph"/>
              <w:numPr>
                <w:ilvl w:val="0"/>
                <w:numId w:val="164"/>
              </w:numPr>
            </w:pPr>
            <w:r>
              <w:t>Gloves</w:t>
            </w:r>
          </w:p>
          <w:p w14:paraId="7071D38C" w14:textId="77777777" w:rsidR="008423BD" w:rsidRDefault="008423BD" w:rsidP="008423BD">
            <w:pPr>
              <w:pStyle w:val="ListParagraph"/>
              <w:numPr>
                <w:ilvl w:val="0"/>
                <w:numId w:val="164"/>
              </w:numPr>
            </w:pPr>
            <w:r>
              <w:t xml:space="preserve">Safety shoes / gum boots  </w:t>
            </w:r>
          </w:p>
          <w:p w14:paraId="688544C5" w14:textId="756E84DF" w:rsidR="00B9303C" w:rsidRDefault="008423BD" w:rsidP="005A2828">
            <w:pPr>
              <w:pStyle w:val="ListParagraph"/>
              <w:numPr>
                <w:ilvl w:val="0"/>
                <w:numId w:val="164"/>
              </w:numPr>
            </w:pPr>
            <w:r>
              <w:t xml:space="preserve">Reflector jacket </w:t>
            </w:r>
          </w:p>
        </w:tc>
      </w:tr>
      <w:tr w:rsidR="00D1226C" w14:paraId="1155DCBF" w14:textId="77777777" w:rsidTr="00D1226C">
        <w:tc>
          <w:tcPr>
            <w:tcW w:w="3129" w:type="dxa"/>
          </w:tcPr>
          <w:p w14:paraId="5FF5FBC8" w14:textId="5B48D499" w:rsidR="00D1226C" w:rsidRDefault="00D1226C" w:rsidP="00F70061">
            <w:pPr>
              <w:pStyle w:val="ListParagraph"/>
              <w:numPr>
                <w:ilvl w:val="0"/>
                <w:numId w:val="161"/>
              </w:numPr>
              <w:spacing w:line="259" w:lineRule="auto"/>
            </w:pPr>
            <w:r>
              <w:lastRenderedPageBreak/>
              <w:t>Masonry tools and equipment</w:t>
            </w:r>
            <w:r w:rsidR="003C4E68">
              <w:t xml:space="preserve"> may include but not limited to:</w:t>
            </w:r>
          </w:p>
        </w:tc>
        <w:tc>
          <w:tcPr>
            <w:tcW w:w="3129" w:type="dxa"/>
          </w:tcPr>
          <w:p w14:paraId="4DDBF58F" w14:textId="77777777" w:rsidR="008423BD" w:rsidRDefault="008423BD" w:rsidP="008423BD">
            <w:pPr>
              <w:pStyle w:val="ListParagraph"/>
              <w:numPr>
                <w:ilvl w:val="0"/>
                <w:numId w:val="165"/>
              </w:numPr>
              <w:spacing w:after="19" w:line="259" w:lineRule="auto"/>
            </w:pPr>
            <w:r>
              <w:t xml:space="preserve">Mason square  </w:t>
            </w:r>
          </w:p>
          <w:p w14:paraId="0A684485" w14:textId="77777777" w:rsidR="008423BD" w:rsidRDefault="008423BD" w:rsidP="008423BD">
            <w:pPr>
              <w:pStyle w:val="ListParagraph"/>
              <w:numPr>
                <w:ilvl w:val="0"/>
                <w:numId w:val="165"/>
              </w:numPr>
            </w:pPr>
            <w:r>
              <w:t xml:space="preserve">Spirit level  </w:t>
            </w:r>
          </w:p>
          <w:p w14:paraId="5D19666D" w14:textId="77777777" w:rsidR="008423BD" w:rsidRDefault="008423BD" w:rsidP="008423BD">
            <w:pPr>
              <w:pStyle w:val="ListParagraph"/>
              <w:numPr>
                <w:ilvl w:val="0"/>
                <w:numId w:val="165"/>
              </w:numPr>
            </w:pPr>
            <w:r>
              <w:t xml:space="preserve">Plumb bob  </w:t>
            </w:r>
          </w:p>
          <w:p w14:paraId="327B41B5" w14:textId="77777777" w:rsidR="008423BD" w:rsidRDefault="008423BD" w:rsidP="008423BD">
            <w:pPr>
              <w:pStyle w:val="ListParagraph"/>
              <w:numPr>
                <w:ilvl w:val="0"/>
                <w:numId w:val="165"/>
              </w:numPr>
            </w:pPr>
            <w:r>
              <w:t>Trowels</w:t>
            </w:r>
          </w:p>
          <w:p w14:paraId="3D949BFD" w14:textId="77777777" w:rsidR="008423BD" w:rsidRDefault="008423BD" w:rsidP="008423BD">
            <w:pPr>
              <w:pStyle w:val="ListParagraph"/>
              <w:numPr>
                <w:ilvl w:val="0"/>
                <w:numId w:val="165"/>
              </w:numPr>
            </w:pPr>
            <w:r>
              <w:t>Spades</w:t>
            </w:r>
          </w:p>
          <w:p w14:paraId="09310D95" w14:textId="77777777" w:rsidR="008423BD" w:rsidRDefault="008423BD" w:rsidP="008423BD">
            <w:pPr>
              <w:pStyle w:val="ListParagraph"/>
              <w:numPr>
                <w:ilvl w:val="0"/>
                <w:numId w:val="165"/>
              </w:numPr>
            </w:pPr>
            <w:r>
              <w:t xml:space="preserve">Wheel barrow  </w:t>
            </w:r>
          </w:p>
          <w:p w14:paraId="39E2CA59" w14:textId="77777777" w:rsidR="008423BD" w:rsidRDefault="008423BD" w:rsidP="008423BD">
            <w:pPr>
              <w:pStyle w:val="ListParagraph"/>
              <w:numPr>
                <w:ilvl w:val="0"/>
                <w:numId w:val="165"/>
              </w:numPr>
            </w:pPr>
            <w:r>
              <w:t xml:space="preserve">Mason string  </w:t>
            </w:r>
          </w:p>
          <w:p w14:paraId="7AC92323" w14:textId="74A0A270" w:rsidR="00D1226C" w:rsidRDefault="008423BD" w:rsidP="005A2828">
            <w:pPr>
              <w:pStyle w:val="ListParagraph"/>
              <w:numPr>
                <w:ilvl w:val="0"/>
                <w:numId w:val="165"/>
              </w:numPr>
            </w:pPr>
            <w:r>
              <w:t xml:space="preserve">Straight edge  </w:t>
            </w:r>
          </w:p>
        </w:tc>
      </w:tr>
      <w:tr w:rsidR="00D1226C" w14:paraId="361AF02F" w14:textId="77777777" w:rsidTr="00D1226C">
        <w:tc>
          <w:tcPr>
            <w:tcW w:w="3129" w:type="dxa"/>
          </w:tcPr>
          <w:p w14:paraId="27740022" w14:textId="6635BEED" w:rsidR="00D1226C" w:rsidRDefault="00D1226C" w:rsidP="00F70061">
            <w:pPr>
              <w:pStyle w:val="ListParagraph"/>
              <w:numPr>
                <w:ilvl w:val="0"/>
                <w:numId w:val="161"/>
              </w:numPr>
              <w:spacing w:line="259" w:lineRule="auto"/>
            </w:pPr>
            <w:r>
              <w:t>Screed</w:t>
            </w:r>
            <w:r w:rsidR="003C4E68">
              <w:t xml:space="preserve"> may include but not limited to:</w:t>
            </w:r>
          </w:p>
        </w:tc>
        <w:tc>
          <w:tcPr>
            <w:tcW w:w="3129" w:type="dxa"/>
          </w:tcPr>
          <w:p w14:paraId="5B878382" w14:textId="77777777" w:rsidR="008423BD" w:rsidRDefault="008423BD" w:rsidP="008423BD">
            <w:pPr>
              <w:pStyle w:val="ListParagraph"/>
              <w:numPr>
                <w:ilvl w:val="0"/>
                <w:numId w:val="166"/>
              </w:numPr>
            </w:pPr>
            <w:r>
              <w:t xml:space="preserve">Bonded Screed  </w:t>
            </w:r>
          </w:p>
          <w:p w14:paraId="78CD06E3" w14:textId="77777777" w:rsidR="008423BD" w:rsidRDefault="008423BD" w:rsidP="008423BD">
            <w:pPr>
              <w:pStyle w:val="ListParagraph"/>
              <w:numPr>
                <w:ilvl w:val="0"/>
                <w:numId w:val="166"/>
              </w:numPr>
            </w:pPr>
            <w:r>
              <w:t xml:space="preserve">Unbonded Screed  </w:t>
            </w:r>
          </w:p>
          <w:p w14:paraId="2835E18F" w14:textId="034B74C3" w:rsidR="00D1226C" w:rsidRDefault="008423BD" w:rsidP="005A2828">
            <w:pPr>
              <w:pStyle w:val="ListParagraph"/>
              <w:numPr>
                <w:ilvl w:val="0"/>
                <w:numId w:val="166"/>
              </w:numPr>
            </w:pPr>
            <w:r>
              <w:t xml:space="preserve">Floating Screed </w:t>
            </w:r>
          </w:p>
        </w:tc>
      </w:tr>
      <w:tr w:rsidR="00D1226C" w14:paraId="510B22D6" w14:textId="77777777" w:rsidTr="00D1226C">
        <w:tc>
          <w:tcPr>
            <w:tcW w:w="3129" w:type="dxa"/>
          </w:tcPr>
          <w:p w14:paraId="42EA7DF7" w14:textId="5C75786A" w:rsidR="00D1226C" w:rsidRDefault="00D1226C" w:rsidP="00F70061">
            <w:pPr>
              <w:pStyle w:val="ListParagraph"/>
              <w:numPr>
                <w:ilvl w:val="0"/>
                <w:numId w:val="161"/>
              </w:numPr>
              <w:spacing w:line="259" w:lineRule="auto"/>
            </w:pPr>
            <w:r>
              <w:t>Rendering and finishing materials</w:t>
            </w:r>
            <w:r w:rsidR="003C4E68">
              <w:t xml:space="preserve"> may include but not limited to:</w:t>
            </w:r>
          </w:p>
        </w:tc>
        <w:tc>
          <w:tcPr>
            <w:tcW w:w="3129" w:type="dxa"/>
          </w:tcPr>
          <w:p w14:paraId="67CAFA41" w14:textId="77777777" w:rsidR="008423BD" w:rsidRDefault="008423BD" w:rsidP="008423BD">
            <w:pPr>
              <w:pStyle w:val="ListParagraph"/>
              <w:numPr>
                <w:ilvl w:val="0"/>
                <w:numId w:val="167"/>
              </w:numPr>
              <w:spacing w:after="16" w:line="259" w:lineRule="auto"/>
            </w:pPr>
            <w:r>
              <w:t xml:space="preserve">Rough cast  </w:t>
            </w:r>
          </w:p>
          <w:p w14:paraId="70EF8BFE" w14:textId="77777777" w:rsidR="008423BD" w:rsidRDefault="008423BD" w:rsidP="008423BD">
            <w:pPr>
              <w:pStyle w:val="ListParagraph"/>
              <w:numPr>
                <w:ilvl w:val="0"/>
                <w:numId w:val="167"/>
              </w:numPr>
            </w:pPr>
            <w:r>
              <w:t xml:space="preserve">Colored cement  </w:t>
            </w:r>
          </w:p>
          <w:p w14:paraId="30DA7D32" w14:textId="77777777" w:rsidR="008423BD" w:rsidRDefault="008423BD" w:rsidP="008423BD">
            <w:pPr>
              <w:pStyle w:val="ListParagraph"/>
              <w:numPr>
                <w:ilvl w:val="0"/>
                <w:numId w:val="167"/>
              </w:numPr>
            </w:pPr>
            <w:r>
              <w:t xml:space="preserve">Decorative stones  </w:t>
            </w:r>
          </w:p>
          <w:p w14:paraId="4901AC9F" w14:textId="4DA15166" w:rsidR="008423BD" w:rsidRDefault="008423BD" w:rsidP="008423BD">
            <w:pPr>
              <w:pStyle w:val="ListParagraph"/>
              <w:numPr>
                <w:ilvl w:val="0"/>
                <w:numId w:val="167"/>
              </w:numPr>
            </w:pPr>
            <w:r>
              <w:t>Bricks</w:t>
            </w:r>
          </w:p>
          <w:p w14:paraId="38EF57E1" w14:textId="1F9CD574" w:rsidR="00B9303C" w:rsidRDefault="008423BD" w:rsidP="005A2828">
            <w:pPr>
              <w:pStyle w:val="ListParagraph"/>
              <w:numPr>
                <w:ilvl w:val="0"/>
                <w:numId w:val="167"/>
              </w:numPr>
            </w:pPr>
            <w:r>
              <w:t xml:space="preserve">Capped stones </w:t>
            </w:r>
          </w:p>
        </w:tc>
      </w:tr>
      <w:tr w:rsidR="00D1226C" w14:paraId="5CBA2B06" w14:textId="77777777" w:rsidTr="00D1226C">
        <w:tc>
          <w:tcPr>
            <w:tcW w:w="3129" w:type="dxa"/>
          </w:tcPr>
          <w:p w14:paraId="2C1F42CB" w14:textId="13903D22" w:rsidR="00D1226C" w:rsidRDefault="00D1226C" w:rsidP="00F70061">
            <w:pPr>
              <w:pStyle w:val="ListParagraph"/>
              <w:numPr>
                <w:ilvl w:val="0"/>
                <w:numId w:val="161"/>
              </w:numPr>
              <w:spacing w:line="259" w:lineRule="auto"/>
            </w:pPr>
            <w:r>
              <w:t>Curing</w:t>
            </w:r>
            <w:r w:rsidR="003C4E68">
              <w:t xml:space="preserve"> may include but not limited to:</w:t>
            </w:r>
          </w:p>
        </w:tc>
        <w:tc>
          <w:tcPr>
            <w:tcW w:w="3129" w:type="dxa"/>
          </w:tcPr>
          <w:p w14:paraId="280AEFD1" w14:textId="5A9329AB" w:rsidR="00F70061" w:rsidRDefault="00F70061" w:rsidP="008423BD">
            <w:pPr>
              <w:pStyle w:val="ListParagraph"/>
              <w:numPr>
                <w:ilvl w:val="0"/>
                <w:numId w:val="162"/>
              </w:numPr>
            </w:pPr>
            <w:r>
              <w:t>Water</w:t>
            </w:r>
          </w:p>
          <w:p w14:paraId="469EFA6B" w14:textId="77777777" w:rsidR="00F70061" w:rsidRDefault="00F70061" w:rsidP="008423BD">
            <w:pPr>
              <w:pStyle w:val="ListParagraph"/>
              <w:numPr>
                <w:ilvl w:val="0"/>
                <w:numId w:val="162"/>
              </w:numPr>
            </w:pPr>
            <w:r>
              <w:t xml:space="preserve">Jute Sacks  </w:t>
            </w:r>
          </w:p>
          <w:p w14:paraId="5BF9BE60" w14:textId="77777777" w:rsidR="00F70061" w:rsidRDefault="00F70061" w:rsidP="008423BD">
            <w:pPr>
              <w:pStyle w:val="ListParagraph"/>
              <w:numPr>
                <w:ilvl w:val="0"/>
                <w:numId w:val="162"/>
              </w:numPr>
            </w:pPr>
            <w:r>
              <w:t xml:space="preserve">Blankets </w:t>
            </w:r>
          </w:p>
          <w:p w14:paraId="465241FC" w14:textId="269B8A24" w:rsidR="00D1226C" w:rsidRDefault="00F70061" w:rsidP="005A2828">
            <w:pPr>
              <w:pStyle w:val="ListParagraph"/>
              <w:numPr>
                <w:ilvl w:val="0"/>
                <w:numId w:val="162"/>
              </w:numPr>
            </w:pPr>
            <w:r>
              <w:t>Sand</w:t>
            </w:r>
          </w:p>
        </w:tc>
      </w:tr>
    </w:tbl>
    <w:p w14:paraId="14BFAF31" w14:textId="78E54732" w:rsidR="009E5FB9" w:rsidRDefault="009E5FB9">
      <w:pPr>
        <w:spacing w:after="0" w:line="259" w:lineRule="auto"/>
        <w:ind w:left="0" w:firstLine="0"/>
        <w:jc w:val="left"/>
      </w:pPr>
    </w:p>
    <w:p w14:paraId="5E616B4E" w14:textId="28CF96DD" w:rsidR="009E5FB9" w:rsidRDefault="009E5FB9">
      <w:pPr>
        <w:spacing w:after="16" w:line="259" w:lineRule="auto"/>
        <w:ind w:left="0" w:firstLine="0"/>
        <w:jc w:val="left"/>
      </w:pPr>
    </w:p>
    <w:p w14:paraId="5A5E78D5" w14:textId="77777777" w:rsidR="009E5FB9" w:rsidRPr="0031611B" w:rsidRDefault="003D279F" w:rsidP="0031611B">
      <w:pPr>
        <w:rPr>
          <w:b/>
        </w:rPr>
      </w:pPr>
      <w:r w:rsidRPr="0031611B">
        <w:rPr>
          <w:b/>
        </w:rPr>
        <w:t xml:space="preserve">REQUIRED SKILLS AND KNOWLEDGE </w:t>
      </w:r>
    </w:p>
    <w:p w14:paraId="754E79FD" w14:textId="77777777" w:rsidR="009E5FB9" w:rsidRDefault="003D279F">
      <w:pPr>
        <w:ind w:left="10"/>
      </w:pPr>
      <w:r>
        <w:t xml:space="preserve">This section describes the skills and knowledge required for this unit of competency.  </w:t>
      </w:r>
    </w:p>
    <w:p w14:paraId="5EAACD5A" w14:textId="77777777" w:rsidR="009E5FB9" w:rsidRDefault="003D279F">
      <w:pPr>
        <w:spacing w:after="16" w:line="259" w:lineRule="auto"/>
        <w:ind w:left="0" w:firstLine="0"/>
        <w:jc w:val="left"/>
      </w:pPr>
      <w:r>
        <w:rPr>
          <w:b/>
        </w:rPr>
        <w:t xml:space="preserve"> </w:t>
      </w:r>
    </w:p>
    <w:p w14:paraId="5994EC01" w14:textId="77777777" w:rsidR="009E5FB9" w:rsidRDefault="003D279F" w:rsidP="0031611B">
      <w:r>
        <w:t xml:space="preserve">Required Skills </w:t>
      </w:r>
    </w:p>
    <w:p w14:paraId="412EDB4C" w14:textId="77777777" w:rsidR="009E5FB9" w:rsidRDefault="003D279F">
      <w:pPr>
        <w:ind w:left="10"/>
      </w:pPr>
      <w:r>
        <w:t xml:space="preserve">The individual needs to demonstrate the following skills:  </w:t>
      </w:r>
    </w:p>
    <w:p w14:paraId="3D9FD2E5" w14:textId="77777777" w:rsidR="009E5FB9" w:rsidRDefault="003D279F" w:rsidP="00FB1087">
      <w:pPr>
        <w:numPr>
          <w:ilvl w:val="0"/>
          <w:numId w:val="9"/>
        </w:numPr>
        <w:ind w:hanging="360"/>
      </w:pPr>
      <w:r>
        <w:t xml:space="preserve">Interpersonal skills  </w:t>
      </w:r>
    </w:p>
    <w:p w14:paraId="376A5E54" w14:textId="77777777" w:rsidR="009E5FB9" w:rsidRDefault="003D279F" w:rsidP="00FB1087">
      <w:pPr>
        <w:numPr>
          <w:ilvl w:val="0"/>
          <w:numId w:val="9"/>
        </w:numPr>
        <w:ind w:hanging="360"/>
      </w:pPr>
      <w:r>
        <w:t xml:space="preserve">Communication skills  </w:t>
      </w:r>
    </w:p>
    <w:p w14:paraId="06B18CC5" w14:textId="77777777" w:rsidR="009E5FB9" w:rsidRDefault="003D279F" w:rsidP="00FB1087">
      <w:pPr>
        <w:numPr>
          <w:ilvl w:val="0"/>
          <w:numId w:val="9"/>
        </w:numPr>
        <w:ind w:hanging="360"/>
      </w:pPr>
      <w:r>
        <w:lastRenderedPageBreak/>
        <w:t xml:space="preserve">Drawing and interpretation skills  </w:t>
      </w:r>
    </w:p>
    <w:p w14:paraId="64720348" w14:textId="77777777" w:rsidR="009E5FB9" w:rsidRDefault="003D279F" w:rsidP="00FB1087">
      <w:pPr>
        <w:numPr>
          <w:ilvl w:val="0"/>
          <w:numId w:val="9"/>
        </w:numPr>
        <w:ind w:hanging="360"/>
      </w:pPr>
      <w:r>
        <w:t xml:space="preserve">Problem-solving skills  </w:t>
      </w:r>
    </w:p>
    <w:p w14:paraId="04F4D752" w14:textId="77777777" w:rsidR="009E5FB9" w:rsidRDefault="003D279F" w:rsidP="00FB1087">
      <w:pPr>
        <w:numPr>
          <w:ilvl w:val="0"/>
          <w:numId w:val="9"/>
        </w:numPr>
        <w:ind w:hanging="360"/>
      </w:pPr>
      <w:r>
        <w:t xml:space="preserve">Critical thinking skills  </w:t>
      </w:r>
    </w:p>
    <w:p w14:paraId="3FF5296C" w14:textId="77777777" w:rsidR="009E5FB9" w:rsidRDefault="003D279F" w:rsidP="00FB1087">
      <w:pPr>
        <w:numPr>
          <w:ilvl w:val="0"/>
          <w:numId w:val="9"/>
        </w:numPr>
        <w:ind w:hanging="360"/>
      </w:pPr>
      <w:r>
        <w:t xml:space="preserve">Organizing skills  </w:t>
      </w:r>
    </w:p>
    <w:p w14:paraId="3B42FCC3" w14:textId="77777777" w:rsidR="009E5FB9" w:rsidRDefault="003D279F" w:rsidP="00FB1087">
      <w:pPr>
        <w:numPr>
          <w:ilvl w:val="0"/>
          <w:numId w:val="9"/>
        </w:numPr>
        <w:ind w:hanging="360"/>
      </w:pPr>
      <w:r>
        <w:t xml:space="preserve">Measuring skills  </w:t>
      </w:r>
    </w:p>
    <w:p w14:paraId="13E7873B" w14:textId="77777777" w:rsidR="009E5FB9" w:rsidRDefault="003D279F" w:rsidP="00FB1087">
      <w:pPr>
        <w:numPr>
          <w:ilvl w:val="0"/>
          <w:numId w:val="9"/>
        </w:numPr>
        <w:ind w:hanging="360"/>
      </w:pPr>
      <w:r>
        <w:t xml:space="preserve">Numeracy skills  </w:t>
      </w:r>
    </w:p>
    <w:p w14:paraId="343B935D" w14:textId="77777777" w:rsidR="009E5FB9" w:rsidRDefault="003D279F" w:rsidP="00FB1087">
      <w:pPr>
        <w:numPr>
          <w:ilvl w:val="0"/>
          <w:numId w:val="9"/>
        </w:numPr>
        <w:ind w:hanging="360"/>
      </w:pPr>
      <w:r>
        <w:t xml:space="preserve">Interpersonal relationship skills  </w:t>
      </w:r>
    </w:p>
    <w:p w14:paraId="6C9121B6" w14:textId="77777777" w:rsidR="009E5FB9" w:rsidRDefault="003D279F" w:rsidP="00FB1087">
      <w:pPr>
        <w:numPr>
          <w:ilvl w:val="0"/>
          <w:numId w:val="9"/>
        </w:numPr>
        <w:ind w:hanging="360"/>
      </w:pPr>
      <w:r>
        <w:t xml:space="preserve">Mortar handling skills  </w:t>
      </w:r>
    </w:p>
    <w:p w14:paraId="16C73589" w14:textId="77777777" w:rsidR="009E5FB9" w:rsidRDefault="003D279F" w:rsidP="00FB1087">
      <w:pPr>
        <w:numPr>
          <w:ilvl w:val="0"/>
          <w:numId w:val="9"/>
        </w:numPr>
        <w:ind w:hanging="360"/>
      </w:pPr>
      <w:r>
        <w:t xml:space="preserve">Concrete materials Mixing skills  </w:t>
      </w:r>
    </w:p>
    <w:p w14:paraId="735D8A54" w14:textId="77777777" w:rsidR="009E5FB9" w:rsidRDefault="003D279F" w:rsidP="00FB1087">
      <w:pPr>
        <w:numPr>
          <w:ilvl w:val="0"/>
          <w:numId w:val="9"/>
        </w:numPr>
        <w:ind w:hanging="360"/>
      </w:pPr>
      <w:r>
        <w:t xml:space="preserve">Masonry Units (MU) handling skills  </w:t>
      </w:r>
    </w:p>
    <w:p w14:paraId="6690B63E" w14:textId="77777777" w:rsidR="009E5FB9" w:rsidRDefault="003D279F" w:rsidP="00FB1087">
      <w:pPr>
        <w:numPr>
          <w:ilvl w:val="0"/>
          <w:numId w:val="9"/>
        </w:numPr>
        <w:ind w:hanging="360"/>
      </w:pPr>
      <w:r>
        <w:t xml:space="preserve">Plastering skills  </w:t>
      </w:r>
    </w:p>
    <w:p w14:paraId="58AC60EF" w14:textId="77777777" w:rsidR="009E5FB9" w:rsidRDefault="003D279F" w:rsidP="00FB1087">
      <w:pPr>
        <w:numPr>
          <w:ilvl w:val="0"/>
          <w:numId w:val="9"/>
        </w:numPr>
        <w:ind w:hanging="360"/>
      </w:pPr>
      <w:r>
        <w:t xml:space="preserve">OSHA skills  </w:t>
      </w:r>
    </w:p>
    <w:p w14:paraId="680F86B1" w14:textId="77777777" w:rsidR="009E5FB9" w:rsidRDefault="003D279F" w:rsidP="00FB1087">
      <w:pPr>
        <w:numPr>
          <w:ilvl w:val="0"/>
          <w:numId w:val="9"/>
        </w:numPr>
        <w:ind w:hanging="360"/>
      </w:pPr>
      <w:r>
        <w:t xml:space="preserve">Proper tool and equipment use  </w:t>
      </w:r>
    </w:p>
    <w:p w14:paraId="36AF1449" w14:textId="77777777" w:rsidR="009E5FB9" w:rsidRDefault="003D279F">
      <w:pPr>
        <w:spacing w:after="19" w:line="259" w:lineRule="auto"/>
        <w:ind w:left="0" w:firstLine="0"/>
        <w:jc w:val="left"/>
      </w:pPr>
      <w:r>
        <w:rPr>
          <w:b/>
        </w:rPr>
        <w:t xml:space="preserve"> </w:t>
      </w:r>
    </w:p>
    <w:p w14:paraId="75AA0224" w14:textId="77777777" w:rsidR="009E5FB9" w:rsidRPr="0031611B" w:rsidRDefault="003D279F" w:rsidP="0031611B">
      <w:pPr>
        <w:rPr>
          <w:b/>
        </w:rPr>
      </w:pPr>
      <w:r w:rsidRPr="0031611B">
        <w:rPr>
          <w:b/>
        </w:rPr>
        <w:t xml:space="preserve">Required Knowledge </w:t>
      </w:r>
    </w:p>
    <w:p w14:paraId="1621262D" w14:textId="77777777" w:rsidR="009E5FB9" w:rsidRDefault="003D279F">
      <w:pPr>
        <w:ind w:left="10"/>
      </w:pPr>
      <w:r>
        <w:t>The individual needs to demonstrate knowledge of:</w:t>
      </w:r>
      <w:r>
        <w:rPr>
          <w:b/>
        </w:rPr>
        <w:t xml:space="preserve"> </w:t>
      </w:r>
      <w:r>
        <w:t xml:space="preserve"> </w:t>
      </w:r>
    </w:p>
    <w:p w14:paraId="10C25302" w14:textId="77777777" w:rsidR="009E5FB9" w:rsidRDefault="003D279F" w:rsidP="00FB1087">
      <w:pPr>
        <w:numPr>
          <w:ilvl w:val="0"/>
          <w:numId w:val="10"/>
        </w:numPr>
        <w:ind w:hanging="360"/>
      </w:pPr>
      <w:r>
        <w:t xml:space="preserve">Interpretation of symbols  </w:t>
      </w:r>
    </w:p>
    <w:p w14:paraId="09F73238" w14:textId="77777777" w:rsidR="009E5FB9" w:rsidRDefault="003D279F" w:rsidP="00FB1087">
      <w:pPr>
        <w:numPr>
          <w:ilvl w:val="0"/>
          <w:numId w:val="10"/>
        </w:numPr>
        <w:ind w:hanging="360"/>
      </w:pPr>
      <w:r>
        <w:t xml:space="preserve">Interpretation of drawings  </w:t>
      </w:r>
    </w:p>
    <w:p w14:paraId="6B4E548D" w14:textId="77777777" w:rsidR="009E5FB9" w:rsidRDefault="003D279F" w:rsidP="00FB1087">
      <w:pPr>
        <w:numPr>
          <w:ilvl w:val="0"/>
          <w:numId w:val="10"/>
        </w:numPr>
        <w:ind w:hanging="360"/>
      </w:pPr>
      <w:r>
        <w:t xml:space="preserve">Solid Mensuration  </w:t>
      </w:r>
    </w:p>
    <w:p w14:paraId="370E86A1" w14:textId="77777777" w:rsidR="009E5FB9" w:rsidRDefault="003D279F" w:rsidP="00FB1087">
      <w:pPr>
        <w:numPr>
          <w:ilvl w:val="0"/>
          <w:numId w:val="10"/>
        </w:numPr>
        <w:ind w:hanging="360"/>
      </w:pPr>
      <w:r>
        <w:t xml:space="preserve">Conversion of units  </w:t>
      </w:r>
    </w:p>
    <w:p w14:paraId="434FAD6C" w14:textId="77777777" w:rsidR="009E5FB9" w:rsidRDefault="003D279F" w:rsidP="00FB1087">
      <w:pPr>
        <w:numPr>
          <w:ilvl w:val="0"/>
          <w:numId w:val="10"/>
        </w:numPr>
        <w:ind w:hanging="360"/>
      </w:pPr>
      <w:r>
        <w:t xml:space="preserve">Measurement  </w:t>
      </w:r>
    </w:p>
    <w:p w14:paraId="62BCE764" w14:textId="77777777" w:rsidR="009E5FB9" w:rsidRDefault="003D279F" w:rsidP="00FB1087">
      <w:pPr>
        <w:numPr>
          <w:ilvl w:val="0"/>
          <w:numId w:val="10"/>
        </w:numPr>
        <w:ind w:hanging="360"/>
      </w:pPr>
      <w:r>
        <w:t xml:space="preserve">Squaring techniques  </w:t>
      </w:r>
    </w:p>
    <w:p w14:paraId="0405DB65" w14:textId="77777777" w:rsidR="009E5FB9" w:rsidRDefault="003D279F" w:rsidP="00FB1087">
      <w:pPr>
        <w:numPr>
          <w:ilvl w:val="0"/>
          <w:numId w:val="10"/>
        </w:numPr>
        <w:ind w:hanging="360"/>
      </w:pPr>
      <w:r>
        <w:t xml:space="preserve">Concrete mix ratios   </w:t>
      </w:r>
    </w:p>
    <w:p w14:paraId="6FBE7307" w14:textId="77777777" w:rsidR="009E5FB9" w:rsidRDefault="003D279F" w:rsidP="00FB1087">
      <w:pPr>
        <w:numPr>
          <w:ilvl w:val="0"/>
          <w:numId w:val="10"/>
        </w:numPr>
        <w:ind w:hanging="360"/>
      </w:pPr>
      <w:r>
        <w:t xml:space="preserve">Cement types and uses  </w:t>
      </w:r>
    </w:p>
    <w:p w14:paraId="784FBC5D" w14:textId="77777777" w:rsidR="009E5FB9" w:rsidRDefault="003D279F" w:rsidP="00FB1087">
      <w:pPr>
        <w:numPr>
          <w:ilvl w:val="0"/>
          <w:numId w:val="10"/>
        </w:numPr>
        <w:ind w:hanging="360"/>
      </w:pPr>
      <w:r>
        <w:t xml:space="preserve">Type of finishes, and application  </w:t>
      </w:r>
    </w:p>
    <w:p w14:paraId="25FA407C" w14:textId="77777777" w:rsidR="009E5FB9" w:rsidRDefault="003D279F" w:rsidP="00FB1087">
      <w:pPr>
        <w:numPr>
          <w:ilvl w:val="0"/>
          <w:numId w:val="10"/>
        </w:numPr>
        <w:ind w:hanging="360"/>
      </w:pPr>
      <w:r>
        <w:t xml:space="preserve">Masonry units and its uses  </w:t>
      </w:r>
    </w:p>
    <w:p w14:paraId="0C88A2E7" w14:textId="77777777" w:rsidR="009E5FB9" w:rsidRDefault="003D279F" w:rsidP="00FB1087">
      <w:pPr>
        <w:numPr>
          <w:ilvl w:val="0"/>
          <w:numId w:val="10"/>
        </w:numPr>
        <w:ind w:hanging="360"/>
      </w:pPr>
      <w:r>
        <w:t xml:space="preserve">Proper use and maintenance of tools and equipment  </w:t>
      </w:r>
    </w:p>
    <w:p w14:paraId="70DE20D3" w14:textId="77777777" w:rsidR="009E5FB9" w:rsidRDefault="003D279F" w:rsidP="00FB1087">
      <w:pPr>
        <w:numPr>
          <w:ilvl w:val="0"/>
          <w:numId w:val="10"/>
        </w:numPr>
        <w:ind w:hanging="360"/>
      </w:pPr>
      <w:r>
        <w:t xml:space="preserve">Type of rendering and its application  </w:t>
      </w:r>
    </w:p>
    <w:p w14:paraId="149E459A" w14:textId="77777777" w:rsidR="009E5FB9" w:rsidRDefault="003D279F" w:rsidP="00FB1087">
      <w:pPr>
        <w:numPr>
          <w:ilvl w:val="0"/>
          <w:numId w:val="10"/>
        </w:numPr>
        <w:ind w:hanging="360"/>
      </w:pPr>
      <w:r>
        <w:lastRenderedPageBreak/>
        <w:t xml:space="preserve">Curing methodologies  </w:t>
      </w:r>
    </w:p>
    <w:p w14:paraId="16E0DDAB" w14:textId="77777777" w:rsidR="009E5FB9" w:rsidRDefault="003D279F">
      <w:pPr>
        <w:spacing w:after="0" w:line="259" w:lineRule="auto"/>
        <w:ind w:left="0" w:firstLine="0"/>
        <w:jc w:val="left"/>
      </w:pPr>
      <w:r>
        <w:t xml:space="preserve"> </w:t>
      </w:r>
    </w:p>
    <w:p w14:paraId="4BA4AFDA" w14:textId="77777777" w:rsidR="009E5FB9" w:rsidRPr="0031611B" w:rsidRDefault="003D279F" w:rsidP="0031611B">
      <w:pPr>
        <w:rPr>
          <w:b/>
        </w:rPr>
      </w:pPr>
      <w:r w:rsidRPr="0031611B">
        <w:rPr>
          <w:b/>
        </w:rPr>
        <w:t xml:space="preserve">EVIDENCE GUIDE  </w:t>
      </w:r>
    </w:p>
    <w:p w14:paraId="07FB2A05" w14:textId="77777777" w:rsidR="009E5FB9" w:rsidRDefault="003D279F">
      <w:pPr>
        <w:ind w:left="10" w:right="124"/>
      </w:pPr>
      <w:r>
        <w:t xml:space="preserve">This provides advice on assessment and must be read in conjunction with the performance criteria, required skills and knowledge and range.  </w:t>
      </w:r>
    </w:p>
    <w:p w14:paraId="4987C3E7" w14:textId="77777777" w:rsidR="009E5FB9" w:rsidRDefault="003D279F">
      <w:pPr>
        <w:spacing w:after="0" w:line="259" w:lineRule="auto"/>
        <w:ind w:left="0" w:firstLine="0"/>
        <w:jc w:val="left"/>
      </w:pPr>
      <w:r>
        <w:t xml:space="preserve"> </w:t>
      </w:r>
    </w:p>
    <w:tbl>
      <w:tblPr>
        <w:tblW w:w="6213" w:type="dxa"/>
        <w:tblCellMar>
          <w:top w:w="9" w:type="dxa"/>
          <w:right w:w="54" w:type="dxa"/>
        </w:tblCellMar>
        <w:tblLook w:val="04A0" w:firstRow="1" w:lastRow="0" w:firstColumn="1" w:lastColumn="0" w:noHBand="0" w:noVBand="1"/>
      </w:tblPr>
      <w:tblGrid>
        <w:gridCol w:w="2341"/>
        <w:gridCol w:w="3872"/>
      </w:tblGrid>
      <w:tr w:rsidR="009E5FB9" w14:paraId="3AC4DE35" w14:textId="77777777" w:rsidTr="003C4E68">
        <w:trPr>
          <w:trHeight w:val="3819"/>
        </w:trPr>
        <w:tc>
          <w:tcPr>
            <w:tcW w:w="2341" w:type="dxa"/>
            <w:tcBorders>
              <w:top w:val="single" w:sz="4" w:space="0" w:color="000000"/>
              <w:left w:val="single" w:sz="4" w:space="0" w:color="000000"/>
              <w:bottom w:val="single" w:sz="4" w:space="0" w:color="000000"/>
              <w:right w:val="single" w:sz="4" w:space="0" w:color="000000"/>
            </w:tcBorders>
          </w:tcPr>
          <w:p w14:paraId="787356B2" w14:textId="2A3E15EF" w:rsidR="009E5FB9" w:rsidRDefault="003D279F" w:rsidP="00D1226C">
            <w:pPr>
              <w:pStyle w:val="ListParagraph"/>
              <w:numPr>
                <w:ilvl w:val="0"/>
                <w:numId w:val="153"/>
              </w:numPr>
              <w:spacing w:line="273" w:lineRule="auto"/>
            </w:pPr>
            <w:r>
              <w:t xml:space="preserve">Critical aspects of competency </w:t>
            </w:r>
          </w:p>
          <w:p w14:paraId="7BD1EC70" w14:textId="77777777" w:rsidR="009E5FB9" w:rsidRDefault="003D279F">
            <w:pPr>
              <w:spacing w:after="0" w:line="259" w:lineRule="auto"/>
              <w:ind w:left="360" w:firstLine="0"/>
              <w:jc w:val="left"/>
            </w:pPr>
            <w: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3F68759B" w14:textId="77777777" w:rsidR="009E5FB9" w:rsidRDefault="003D279F">
            <w:pPr>
              <w:spacing w:after="3" w:line="273" w:lineRule="auto"/>
              <w:ind w:left="0" w:firstLine="0"/>
              <w:jc w:val="left"/>
            </w:pPr>
            <w:r>
              <w:t xml:space="preserve">Assessment requires evidence that the candidate:  </w:t>
            </w:r>
          </w:p>
          <w:p w14:paraId="25748AF6" w14:textId="1CBB5EB3" w:rsidR="009E5FB9" w:rsidRDefault="003D279F" w:rsidP="00D1226C">
            <w:pPr>
              <w:pStyle w:val="ListParagraph"/>
              <w:numPr>
                <w:ilvl w:val="0"/>
                <w:numId w:val="154"/>
              </w:numPr>
              <w:spacing w:after="3" w:line="274" w:lineRule="auto"/>
            </w:pPr>
            <w:r>
              <w:t xml:space="preserve">Interpreted the working drawing correctly.  </w:t>
            </w:r>
          </w:p>
          <w:p w14:paraId="0303B612" w14:textId="724C81BC" w:rsidR="009E5FB9" w:rsidRDefault="003D279F" w:rsidP="00D1226C">
            <w:pPr>
              <w:pStyle w:val="ListParagraph"/>
              <w:numPr>
                <w:ilvl w:val="0"/>
                <w:numId w:val="154"/>
              </w:numPr>
              <w:spacing w:after="1" w:line="276" w:lineRule="auto"/>
            </w:pPr>
            <w:r>
              <w:t xml:space="preserve">Used masonry tools and equipment appropriately.   </w:t>
            </w:r>
          </w:p>
          <w:p w14:paraId="406C7494" w14:textId="63A42335" w:rsidR="009E5FB9" w:rsidRDefault="003D279F" w:rsidP="00D1226C">
            <w:pPr>
              <w:pStyle w:val="ListParagraph"/>
              <w:numPr>
                <w:ilvl w:val="0"/>
                <w:numId w:val="154"/>
              </w:numPr>
              <w:spacing w:after="3" w:line="273" w:lineRule="auto"/>
            </w:pPr>
            <w:r>
              <w:t xml:space="preserve">Quantified required supplies and materials accurately.  </w:t>
            </w:r>
          </w:p>
          <w:p w14:paraId="1BC139C5" w14:textId="7790F5F5" w:rsidR="009E5FB9" w:rsidRDefault="003D279F" w:rsidP="00D1226C">
            <w:pPr>
              <w:pStyle w:val="ListParagraph"/>
              <w:numPr>
                <w:ilvl w:val="0"/>
                <w:numId w:val="154"/>
              </w:numPr>
              <w:spacing w:after="1" w:line="276" w:lineRule="auto"/>
            </w:pPr>
            <w:r>
              <w:t xml:space="preserve">Prepare walls for finishing and rendering as per specification.  </w:t>
            </w:r>
          </w:p>
          <w:p w14:paraId="5ED2098A" w14:textId="2879CEF8" w:rsidR="009E5FB9" w:rsidRDefault="003D279F" w:rsidP="00D1226C">
            <w:pPr>
              <w:pStyle w:val="ListParagraph"/>
              <w:numPr>
                <w:ilvl w:val="0"/>
                <w:numId w:val="154"/>
              </w:numPr>
              <w:spacing w:line="259" w:lineRule="auto"/>
            </w:pPr>
            <w:r>
              <w:t xml:space="preserve">Finish and render walls correctly as per specs. </w:t>
            </w:r>
          </w:p>
        </w:tc>
      </w:tr>
      <w:tr w:rsidR="009E5FB9" w14:paraId="30E5AF61" w14:textId="77777777" w:rsidTr="005A2828">
        <w:trPr>
          <w:trHeight w:val="2780"/>
        </w:trPr>
        <w:tc>
          <w:tcPr>
            <w:tcW w:w="2341" w:type="dxa"/>
            <w:tcBorders>
              <w:top w:val="single" w:sz="4" w:space="0" w:color="000000"/>
              <w:left w:val="single" w:sz="4" w:space="0" w:color="000000"/>
              <w:bottom w:val="single" w:sz="4" w:space="0" w:color="000000"/>
              <w:right w:val="single" w:sz="4" w:space="0" w:color="000000"/>
            </w:tcBorders>
          </w:tcPr>
          <w:p w14:paraId="2D8D6063" w14:textId="31800337" w:rsidR="009E5FB9" w:rsidRDefault="003D279F" w:rsidP="00D1226C">
            <w:pPr>
              <w:pStyle w:val="ListParagraph"/>
              <w:numPr>
                <w:ilvl w:val="0"/>
                <w:numId w:val="153"/>
              </w:numPr>
              <w:spacing w:line="273" w:lineRule="auto"/>
            </w:pPr>
            <w:r>
              <w:t xml:space="preserve">Resource </w:t>
            </w:r>
          </w:p>
          <w:p w14:paraId="23B7743B" w14:textId="77777777" w:rsidR="009E5FB9" w:rsidRDefault="003D279F">
            <w:pPr>
              <w:spacing w:after="0" w:line="259" w:lineRule="auto"/>
              <w:ind w:left="250" w:firstLine="0"/>
              <w:jc w:val="left"/>
            </w:pPr>
            <w:r>
              <w:t xml:space="preserve">Implications </w:t>
            </w:r>
          </w:p>
        </w:tc>
        <w:tc>
          <w:tcPr>
            <w:tcW w:w="3872" w:type="dxa"/>
            <w:tcBorders>
              <w:top w:val="single" w:sz="4" w:space="0" w:color="000000"/>
              <w:left w:val="single" w:sz="4" w:space="0" w:color="000000"/>
              <w:bottom w:val="single" w:sz="4" w:space="0" w:color="000000"/>
              <w:right w:val="single" w:sz="4" w:space="0" w:color="000000"/>
            </w:tcBorders>
          </w:tcPr>
          <w:p w14:paraId="4FF2D319" w14:textId="77777777" w:rsidR="009E5FB9" w:rsidRDefault="003D279F">
            <w:pPr>
              <w:spacing w:after="3" w:line="273" w:lineRule="auto"/>
              <w:ind w:left="0" w:firstLine="0"/>
              <w:jc w:val="left"/>
            </w:pPr>
            <w:r>
              <w:t xml:space="preserve">The following resources </w:t>
            </w:r>
            <w:r>
              <w:rPr>
                <w:b/>
              </w:rPr>
              <w:t>must</w:t>
            </w:r>
            <w:r>
              <w:t xml:space="preserve"> be provided:  </w:t>
            </w:r>
          </w:p>
          <w:p w14:paraId="319953DA" w14:textId="1068FB60" w:rsidR="009E5FB9" w:rsidRDefault="003D279F" w:rsidP="00D1226C">
            <w:pPr>
              <w:pStyle w:val="ListParagraph"/>
              <w:numPr>
                <w:ilvl w:val="0"/>
                <w:numId w:val="155"/>
              </w:numPr>
              <w:spacing w:after="2" w:line="274" w:lineRule="auto"/>
              <w:ind w:left="360" w:right="21"/>
            </w:pPr>
            <w:r>
              <w:t xml:space="preserve">A functional workshop with basic masonry tools, equipment, materials and supplies.  </w:t>
            </w:r>
          </w:p>
          <w:p w14:paraId="4D970016" w14:textId="2B86E1A6" w:rsidR="009E5FB9" w:rsidRDefault="003D279F" w:rsidP="00D1226C">
            <w:pPr>
              <w:pStyle w:val="ListParagraph"/>
              <w:numPr>
                <w:ilvl w:val="0"/>
                <w:numId w:val="155"/>
              </w:numPr>
              <w:spacing w:after="3" w:line="274" w:lineRule="auto"/>
              <w:ind w:left="360"/>
            </w:pPr>
            <w:r>
              <w:t>References and manuals including construction working drawings  Personal protective equipment</w:t>
            </w:r>
            <w:r w:rsidR="00D1226C">
              <w:t>.</w:t>
            </w:r>
            <w:r>
              <w:t xml:space="preserve"> </w:t>
            </w:r>
          </w:p>
          <w:p w14:paraId="6BD6F79A" w14:textId="610250C5" w:rsidR="009E5FB9" w:rsidRDefault="009E5FB9">
            <w:pPr>
              <w:spacing w:after="0" w:line="259" w:lineRule="auto"/>
              <w:ind w:left="0" w:firstLine="0"/>
              <w:jc w:val="left"/>
            </w:pPr>
          </w:p>
        </w:tc>
      </w:tr>
      <w:tr w:rsidR="009E5FB9" w14:paraId="64F0C6C3" w14:textId="77777777" w:rsidTr="003C4E68">
        <w:trPr>
          <w:trHeight w:val="2232"/>
        </w:trPr>
        <w:tc>
          <w:tcPr>
            <w:tcW w:w="2341" w:type="dxa"/>
            <w:tcBorders>
              <w:top w:val="single" w:sz="4" w:space="0" w:color="000000"/>
              <w:left w:val="single" w:sz="4" w:space="0" w:color="000000"/>
              <w:bottom w:val="single" w:sz="4" w:space="0" w:color="000000"/>
              <w:right w:val="single" w:sz="4" w:space="0" w:color="000000"/>
            </w:tcBorders>
          </w:tcPr>
          <w:p w14:paraId="7685ED62" w14:textId="112556E2" w:rsidR="009E5FB9" w:rsidRDefault="003D279F" w:rsidP="00D1226C">
            <w:pPr>
              <w:pStyle w:val="ListParagraph"/>
              <w:numPr>
                <w:ilvl w:val="0"/>
                <w:numId w:val="153"/>
              </w:numPr>
              <w:spacing w:line="273" w:lineRule="auto"/>
            </w:pPr>
            <w:r>
              <w:rPr>
                <w:rFonts w:ascii="Arial" w:eastAsia="Arial" w:hAnsi="Arial" w:cs="Arial"/>
              </w:rPr>
              <w:lastRenderedPageBreak/>
              <w:t xml:space="preserve"> </w:t>
            </w:r>
            <w:r>
              <w:t xml:space="preserve">Methods of </w:t>
            </w:r>
          </w:p>
          <w:p w14:paraId="0AF0BDF1" w14:textId="77777777" w:rsidR="009E5FB9" w:rsidRDefault="003D279F">
            <w:pPr>
              <w:spacing w:after="0" w:line="259" w:lineRule="auto"/>
              <w:ind w:left="250" w:firstLine="0"/>
              <w:jc w:val="left"/>
            </w:pPr>
            <w:r>
              <w:t xml:space="preserve">Assessment </w:t>
            </w:r>
          </w:p>
        </w:tc>
        <w:tc>
          <w:tcPr>
            <w:tcW w:w="3872" w:type="dxa"/>
            <w:tcBorders>
              <w:top w:val="single" w:sz="4" w:space="0" w:color="000000"/>
              <w:left w:val="single" w:sz="4" w:space="0" w:color="000000"/>
              <w:bottom w:val="single" w:sz="4" w:space="0" w:color="000000"/>
              <w:right w:val="single" w:sz="4" w:space="0" w:color="000000"/>
            </w:tcBorders>
          </w:tcPr>
          <w:p w14:paraId="50B38B69" w14:textId="77777777" w:rsidR="009E5FB9" w:rsidRDefault="003D279F">
            <w:pPr>
              <w:spacing w:after="6" w:line="273" w:lineRule="auto"/>
              <w:ind w:left="0" w:firstLine="0"/>
              <w:jc w:val="left"/>
            </w:pPr>
            <w:r>
              <w:t xml:space="preserve">Competency may be assessed through:  </w:t>
            </w:r>
          </w:p>
          <w:p w14:paraId="12F81237" w14:textId="342B93EF" w:rsidR="009E5FB9" w:rsidRDefault="003D279F" w:rsidP="00D1226C">
            <w:pPr>
              <w:pStyle w:val="ListParagraph"/>
              <w:numPr>
                <w:ilvl w:val="0"/>
                <w:numId w:val="157"/>
              </w:numPr>
              <w:spacing w:after="20" w:line="259" w:lineRule="auto"/>
            </w:pPr>
            <w:r>
              <w:t xml:space="preserve">Observation  </w:t>
            </w:r>
          </w:p>
          <w:p w14:paraId="03316032" w14:textId="77777777" w:rsidR="00D1226C" w:rsidRDefault="003D279F" w:rsidP="00D1226C">
            <w:pPr>
              <w:pStyle w:val="ListParagraph"/>
              <w:numPr>
                <w:ilvl w:val="0"/>
                <w:numId w:val="157"/>
              </w:numPr>
              <w:spacing w:after="20" w:line="259" w:lineRule="auto"/>
            </w:pPr>
            <w:r>
              <w:t xml:space="preserve">Oral   </w:t>
            </w:r>
          </w:p>
          <w:p w14:paraId="05F1C4C8" w14:textId="7D175554" w:rsidR="009E5FB9" w:rsidRDefault="003D279F" w:rsidP="00D1226C">
            <w:pPr>
              <w:pStyle w:val="ListParagraph"/>
              <w:numPr>
                <w:ilvl w:val="0"/>
                <w:numId w:val="157"/>
              </w:numPr>
              <w:spacing w:after="20" w:line="259" w:lineRule="auto"/>
            </w:pPr>
            <w:r>
              <w:t xml:space="preserve">Written  </w:t>
            </w:r>
          </w:p>
          <w:p w14:paraId="2716ED06" w14:textId="1B58B28E" w:rsidR="009E5FB9" w:rsidRDefault="003D279F" w:rsidP="00D1226C">
            <w:pPr>
              <w:pStyle w:val="ListParagraph"/>
              <w:numPr>
                <w:ilvl w:val="0"/>
                <w:numId w:val="157"/>
              </w:numPr>
              <w:spacing w:after="22" w:line="259" w:lineRule="auto"/>
            </w:pPr>
            <w:r>
              <w:t xml:space="preserve">Third party report  </w:t>
            </w:r>
          </w:p>
          <w:p w14:paraId="358FB3C8" w14:textId="4FE25BD3" w:rsidR="009E5FB9" w:rsidRDefault="003D279F" w:rsidP="00D1226C">
            <w:pPr>
              <w:pStyle w:val="ListParagraph"/>
              <w:numPr>
                <w:ilvl w:val="0"/>
                <w:numId w:val="157"/>
              </w:numPr>
              <w:spacing w:line="259" w:lineRule="auto"/>
            </w:pPr>
            <w:r>
              <w:t xml:space="preserve">Portfolio </w:t>
            </w:r>
          </w:p>
        </w:tc>
      </w:tr>
      <w:tr w:rsidR="009E5FB9" w14:paraId="155682B0" w14:textId="77777777" w:rsidTr="005A2828">
        <w:trPr>
          <w:trHeight w:val="1237"/>
        </w:trPr>
        <w:tc>
          <w:tcPr>
            <w:tcW w:w="2341" w:type="dxa"/>
            <w:tcBorders>
              <w:top w:val="single" w:sz="4" w:space="0" w:color="000000"/>
              <w:left w:val="single" w:sz="4" w:space="0" w:color="000000"/>
              <w:bottom w:val="single" w:sz="4" w:space="0" w:color="000000"/>
              <w:right w:val="single" w:sz="4" w:space="0" w:color="000000"/>
            </w:tcBorders>
          </w:tcPr>
          <w:p w14:paraId="04060F25" w14:textId="13670164" w:rsidR="009E5FB9" w:rsidRDefault="003D279F" w:rsidP="00D1226C">
            <w:pPr>
              <w:pStyle w:val="ListParagraph"/>
              <w:numPr>
                <w:ilvl w:val="0"/>
                <w:numId w:val="153"/>
              </w:numPr>
              <w:spacing w:line="273" w:lineRule="auto"/>
            </w:pPr>
            <w:r>
              <w:t xml:space="preserve">Context of Assessment </w:t>
            </w:r>
          </w:p>
        </w:tc>
        <w:tc>
          <w:tcPr>
            <w:tcW w:w="3872" w:type="dxa"/>
            <w:tcBorders>
              <w:top w:val="single" w:sz="4" w:space="0" w:color="000000"/>
              <w:left w:val="single" w:sz="4" w:space="0" w:color="000000"/>
              <w:bottom w:val="single" w:sz="4" w:space="0" w:color="000000"/>
              <w:right w:val="single" w:sz="4" w:space="0" w:color="000000"/>
            </w:tcBorders>
          </w:tcPr>
          <w:p w14:paraId="777FABEB" w14:textId="77777777" w:rsidR="009E5FB9" w:rsidRDefault="003D279F">
            <w:pPr>
              <w:spacing w:after="20" w:line="259" w:lineRule="auto"/>
              <w:ind w:left="0" w:firstLine="0"/>
              <w:jc w:val="left"/>
            </w:pPr>
            <w:r>
              <w:t xml:space="preserve">Assessment may be done:  </w:t>
            </w:r>
          </w:p>
          <w:p w14:paraId="77F36063" w14:textId="0432C4D2" w:rsidR="009E5FB9" w:rsidRDefault="003D279F" w:rsidP="00D1226C">
            <w:pPr>
              <w:pStyle w:val="ListParagraph"/>
              <w:numPr>
                <w:ilvl w:val="0"/>
                <w:numId w:val="158"/>
              </w:numPr>
              <w:spacing w:after="20" w:line="259" w:lineRule="auto"/>
            </w:pPr>
            <w:r>
              <w:t xml:space="preserve">On-the-job  </w:t>
            </w:r>
          </w:p>
          <w:p w14:paraId="4EC5A648" w14:textId="0F9EABD5" w:rsidR="009E5FB9" w:rsidRDefault="003D279F" w:rsidP="00D1226C">
            <w:pPr>
              <w:pStyle w:val="ListParagraph"/>
              <w:numPr>
                <w:ilvl w:val="0"/>
                <w:numId w:val="158"/>
              </w:numPr>
              <w:spacing w:after="22" w:line="259" w:lineRule="auto"/>
            </w:pPr>
            <w:r>
              <w:t xml:space="preserve">Off-the-job or   </w:t>
            </w:r>
          </w:p>
          <w:p w14:paraId="0F88FCCA" w14:textId="61AC4DC3" w:rsidR="00B9303C" w:rsidRDefault="003D279F" w:rsidP="005A2828">
            <w:pPr>
              <w:pStyle w:val="ListParagraph"/>
              <w:numPr>
                <w:ilvl w:val="0"/>
                <w:numId w:val="158"/>
              </w:numPr>
              <w:spacing w:line="259" w:lineRule="auto"/>
            </w:pPr>
            <w:r>
              <w:t xml:space="preserve">During Work placement </w:t>
            </w:r>
          </w:p>
        </w:tc>
      </w:tr>
      <w:tr w:rsidR="003C4E68" w14:paraId="4A589E04" w14:textId="77777777" w:rsidTr="003C4E68">
        <w:trPr>
          <w:trHeight w:val="962"/>
        </w:trPr>
        <w:tc>
          <w:tcPr>
            <w:tcW w:w="2341" w:type="dxa"/>
            <w:tcBorders>
              <w:top w:val="single" w:sz="4" w:space="0" w:color="000000"/>
              <w:left w:val="single" w:sz="4" w:space="0" w:color="000000"/>
              <w:bottom w:val="single" w:sz="4" w:space="0" w:color="000000"/>
              <w:right w:val="single" w:sz="4" w:space="0" w:color="000000"/>
            </w:tcBorders>
          </w:tcPr>
          <w:p w14:paraId="32E06158" w14:textId="0F9BDBD7" w:rsidR="003C4E68" w:rsidRDefault="003C4E68" w:rsidP="003C4E68">
            <w:pPr>
              <w:pStyle w:val="ListParagraph"/>
              <w:numPr>
                <w:ilvl w:val="0"/>
                <w:numId w:val="153"/>
              </w:numPr>
              <w:spacing w:line="273" w:lineRule="auto"/>
            </w:pPr>
            <w:r>
              <w:rPr>
                <w:rFonts w:ascii="Arial" w:eastAsia="Arial" w:hAnsi="Arial" w:cs="Arial"/>
              </w:rPr>
              <w:t xml:space="preserve"> </w:t>
            </w:r>
            <w:r>
              <w:t xml:space="preserve">Guidance information for assessment </w:t>
            </w:r>
          </w:p>
        </w:tc>
        <w:tc>
          <w:tcPr>
            <w:tcW w:w="3872" w:type="dxa"/>
            <w:tcBorders>
              <w:top w:val="single" w:sz="4" w:space="0" w:color="000000"/>
              <w:left w:val="single" w:sz="4" w:space="0" w:color="000000"/>
              <w:bottom w:val="single" w:sz="4" w:space="0" w:color="000000"/>
              <w:right w:val="single" w:sz="4" w:space="0" w:color="000000"/>
            </w:tcBorders>
          </w:tcPr>
          <w:p w14:paraId="65034AC7" w14:textId="09560303" w:rsidR="003C4E68" w:rsidRPr="00B9303C" w:rsidRDefault="003C4E68" w:rsidP="00B9303C">
            <w:pPr>
              <w:spacing w:line="276" w:lineRule="auto"/>
              <w:rPr>
                <w:szCs w:val="24"/>
              </w:rPr>
            </w:pPr>
            <w:r w:rsidRPr="00FC2D42">
              <w:rPr>
                <w:szCs w:val="24"/>
              </w:rPr>
              <w:t>Holistic assessment with other units relevant to the industry sector, workplace and job role is recommended.</w:t>
            </w:r>
          </w:p>
        </w:tc>
      </w:tr>
    </w:tbl>
    <w:p w14:paraId="1181B546" w14:textId="77777777" w:rsidR="005A2828" w:rsidRDefault="005A2828" w:rsidP="00093E6A">
      <w:pPr>
        <w:spacing w:after="45" w:line="259" w:lineRule="auto"/>
        <w:ind w:left="0" w:firstLine="0"/>
        <w:jc w:val="center"/>
        <w:rPr>
          <w:b/>
          <w:bCs/>
        </w:rPr>
      </w:pPr>
    </w:p>
    <w:p w14:paraId="6F56CCE9" w14:textId="77777777" w:rsidR="005A2828" w:rsidRDefault="005A2828">
      <w:pPr>
        <w:spacing w:after="160" w:line="259" w:lineRule="auto"/>
        <w:ind w:left="0" w:firstLine="0"/>
        <w:jc w:val="left"/>
        <w:rPr>
          <w:b/>
          <w:bCs/>
        </w:rPr>
      </w:pPr>
      <w:r>
        <w:rPr>
          <w:b/>
          <w:bCs/>
        </w:rPr>
        <w:br w:type="page"/>
      </w:r>
    </w:p>
    <w:p w14:paraId="74500BE5" w14:textId="3813EC23" w:rsidR="003957F0" w:rsidRPr="00093E6A" w:rsidRDefault="003D279F" w:rsidP="005A2828">
      <w:pPr>
        <w:pStyle w:val="Heading1"/>
        <w:jc w:val="center"/>
      </w:pPr>
      <w:bookmarkStart w:id="48" w:name="_Toc67178522"/>
      <w:r w:rsidRPr="00093E6A">
        <w:lastRenderedPageBreak/>
        <w:t>PRODUCE MASONRY PRODUCTS</w:t>
      </w:r>
      <w:bookmarkEnd w:id="48"/>
    </w:p>
    <w:p w14:paraId="47D21585" w14:textId="77777777" w:rsidR="005A2828" w:rsidRDefault="005A2828">
      <w:pPr>
        <w:spacing w:after="14" w:line="259" w:lineRule="auto"/>
        <w:ind w:left="-5"/>
        <w:jc w:val="left"/>
        <w:rPr>
          <w:b/>
        </w:rPr>
      </w:pPr>
    </w:p>
    <w:p w14:paraId="3DE543CE" w14:textId="6FFFEA72" w:rsidR="009E5FB9" w:rsidRDefault="003D279F">
      <w:pPr>
        <w:spacing w:after="14" w:line="259" w:lineRule="auto"/>
        <w:ind w:left="-5"/>
        <w:jc w:val="left"/>
      </w:pPr>
      <w:r>
        <w:rPr>
          <w:b/>
        </w:rPr>
        <w:t xml:space="preserve">UNIT CODE: CON/OS/MA/CR/04/3 </w:t>
      </w:r>
      <w:r w:rsidR="00F524C8">
        <w:rPr>
          <w:b/>
        </w:rPr>
        <w:t>/A</w:t>
      </w:r>
      <w:r w:rsidR="00BB6EEC">
        <w:rPr>
          <w:b/>
        </w:rPr>
        <w:t xml:space="preserve"> </w:t>
      </w:r>
    </w:p>
    <w:p w14:paraId="1F671A2B" w14:textId="77777777" w:rsidR="009E5FB9" w:rsidRDefault="003D279F" w:rsidP="005A2828">
      <w:pPr>
        <w:spacing w:after="0" w:line="259" w:lineRule="auto"/>
        <w:ind w:left="0" w:firstLine="0"/>
        <w:jc w:val="left"/>
      </w:pPr>
      <w:r>
        <w:rPr>
          <w:b/>
        </w:rPr>
        <w:t xml:space="preserve"> </w:t>
      </w:r>
    </w:p>
    <w:p w14:paraId="51639F6A" w14:textId="77777777" w:rsidR="009E5FB9" w:rsidRPr="0031611B" w:rsidRDefault="003D279F" w:rsidP="0031611B">
      <w:pPr>
        <w:rPr>
          <w:b/>
        </w:rPr>
      </w:pPr>
      <w:r w:rsidRPr="0031611B">
        <w:rPr>
          <w:b/>
        </w:rPr>
        <w:t xml:space="preserve">Unit Description </w:t>
      </w:r>
    </w:p>
    <w:p w14:paraId="75E77D65" w14:textId="258109F6" w:rsidR="009E5FB9" w:rsidRDefault="003D279F">
      <w:pPr>
        <w:ind w:left="10" w:right="122"/>
      </w:pPr>
      <w:bookmarkStart w:id="49" w:name="_Hlk65577171"/>
      <w:r>
        <w:t>This unit specifies the competencies required to produce simple masonry products. It entails</w:t>
      </w:r>
      <w:r w:rsidR="003C4E68">
        <w:t xml:space="preserve"> identifying and collecting raw materials</w:t>
      </w:r>
      <w:r w:rsidR="00922392">
        <w:t>, using masonry tools and equipment,</w:t>
      </w:r>
      <w:r>
        <w:t xml:space="preserve"> production of masonry clay units, concrete masonry products, hand dressed stone masonry products and stabilized soil masonry products. It applies in the construction industry.  </w:t>
      </w:r>
    </w:p>
    <w:bookmarkEnd w:id="49"/>
    <w:p w14:paraId="4CC28E5E" w14:textId="77777777" w:rsidR="009E5FB9" w:rsidRDefault="003D279F">
      <w:pPr>
        <w:spacing w:after="0" w:line="259" w:lineRule="auto"/>
        <w:ind w:left="0" w:firstLine="0"/>
        <w:jc w:val="left"/>
      </w:pPr>
      <w:r>
        <w:t xml:space="preserve"> </w:t>
      </w:r>
    </w:p>
    <w:p w14:paraId="5EDC7D98" w14:textId="77777777" w:rsidR="009E5FB9" w:rsidRPr="0031611B" w:rsidRDefault="003D279F" w:rsidP="0031611B">
      <w:pPr>
        <w:rPr>
          <w:b/>
        </w:rPr>
      </w:pPr>
      <w:r w:rsidRPr="0031611B">
        <w:rPr>
          <w:b/>
        </w:rPr>
        <w:t xml:space="preserve">ELEMENTS AND PERFORMANCE CRITERIA </w:t>
      </w:r>
    </w:p>
    <w:tbl>
      <w:tblPr>
        <w:tblW w:w="6213" w:type="dxa"/>
        <w:tblCellMar>
          <w:top w:w="10" w:type="dxa"/>
          <w:left w:w="106" w:type="dxa"/>
          <w:right w:w="58" w:type="dxa"/>
        </w:tblCellMar>
        <w:tblLook w:val="04A0" w:firstRow="1" w:lastRow="0" w:firstColumn="1" w:lastColumn="0" w:noHBand="0" w:noVBand="1"/>
      </w:tblPr>
      <w:tblGrid>
        <w:gridCol w:w="2072"/>
        <w:gridCol w:w="4141"/>
      </w:tblGrid>
      <w:tr w:rsidR="009E5FB9" w14:paraId="5C0496C5"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4BCB1B11" w14:textId="77777777" w:rsidR="009E5FB9" w:rsidRDefault="003D279F">
            <w:pPr>
              <w:spacing w:after="0" w:line="259" w:lineRule="auto"/>
              <w:ind w:left="2" w:firstLine="0"/>
              <w:jc w:val="left"/>
            </w:pPr>
            <w:r>
              <w:rPr>
                <w:b/>
              </w:rPr>
              <w:t xml:space="preserve">Element  </w:t>
            </w:r>
          </w:p>
          <w:p w14:paraId="49DA35C4" w14:textId="77777777" w:rsidR="009E5FB9" w:rsidRDefault="003D279F">
            <w:pPr>
              <w:spacing w:after="0" w:line="238" w:lineRule="auto"/>
              <w:ind w:left="2" w:firstLine="0"/>
              <w:jc w:val="left"/>
            </w:pPr>
            <w:r>
              <w:rPr>
                <w:i/>
              </w:rPr>
              <w:t xml:space="preserve">These describe the key outcomes which make up </w:t>
            </w:r>
          </w:p>
          <w:p w14:paraId="534D6AD5" w14:textId="77777777" w:rsidR="009E5FB9" w:rsidRDefault="003D279F">
            <w:pPr>
              <w:spacing w:after="0" w:line="259" w:lineRule="auto"/>
              <w:ind w:left="2" w:firstLine="0"/>
              <w:jc w:val="left"/>
            </w:pPr>
            <w:r>
              <w:rPr>
                <w:i/>
              </w:rPr>
              <w:t xml:space="preserve">workplace function </w:t>
            </w:r>
          </w:p>
          <w:p w14:paraId="5C0843EB" w14:textId="77777777" w:rsidR="009E5FB9" w:rsidRDefault="003D279F">
            <w:pPr>
              <w:spacing w:after="0" w:line="259" w:lineRule="auto"/>
              <w:ind w:left="2" w:firstLine="0"/>
              <w:jc w:val="left"/>
            </w:pPr>
            <w:r>
              <w:rPr>
                <w:i/>
              </w:rP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442286B5" w14:textId="77777777" w:rsidR="009E5FB9" w:rsidRDefault="003D279F">
            <w:pPr>
              <w:spacing w:after="0" w:line="259" w:lineRule="auto"/>
              <w:ind w:left="0" w:firstLine="0"/>
              <w:jc w:val="left"/>
            </w:pPr>
            <w:r>
              <w:rPr>
                <w:b/>
              </w:rPr>
              <w:t xml:space="preserve">Performance Criteria </w:t>
            </w:r>
          </w:p>
          <w:p w14:paraId="7B969CA6" w14:textId="77777777" w:rsidR="009E5FB9" w:rsidRDefault="003D279F">
            <w:pPr>
              <w:spacing w:after="0" w:line="259" w:lineRule="auto"/>
              <w:ind w:left="0" w:right="51" w:firstLine="0"/>
              <w:jc w:val="left"/>
            </w:pPr>
            <w:r>
              <w:rPr>
                <w:i/>
              </w:rPr>
              <w:t xml:space="preserve">These are assessable statements which specify the required level of performance for each of the elements. </w:t>
            </w:r>
            <w:r>
              <w:rPr>
                <w:b/>
                <w:i/>
              </w:rPr>
              <w:t>Bold and italicized terms</w:t>
            </w:r>
            <w:r>
              <w:t xml:space="preserve"> </w:t>
            </w:r>
            <w:r>
              <w:rPr>
                <w:b/>
                <w:i/>
              </w:rPr>
              <w:t>are elaborated in the Range</w:t>
            </w:r>
            <w:r>
              <w:t xml:space="preserve"> </w:t>
            </w:r>
          </w:p>
        </w:tc>
      </w:tr>
      <w:tr w:rsidR="00804DB8" w14:paraId="793DE19B"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359C6397" w14:textId="38827339" w:rsidR="00804DB8" w:rsidRDefault="00804DB8" w:rsidP="00804DB8">
            <w:pPr>
              <w:pStyle w:val="ListParagraph"/>
              <w:numPr>
                <w:ilvl w:val="0"/>
                <w:numId w:val="146"/>
              </w:numPr>
              <w:spacing w:line="276" w:lineRule="auto"/>
              <w:ind w:left="360"/>
            </w:pPr>
            <w:r>
              <w:t xml:space="preserve">Identify and locate raw </w:t>
            </w:r>
          </w:p>
          <w:p w14:paraId="4BA5555F" w14:textId="77777777" w:rsidR="00804DB8" w:rsidRDefault="00804DB8" w:rsidP="00804DB8">
            <w:pPr>
              <w:pStyle w:val="ListParagraph"/>
              <w:spacing w:after="16" w:line="259" w:lineRule="auto"/>
              <w:ind w:left="360"/>
            </w:pPr>
            <w:r>
              <w:t xml:space="preserve">materials  </w:t>
            </w:r>
          </w:p>
          <w:p w14:paraId="6B701953" w14:textId="20C8FC39" w:rsidR="00804DB8" w:rsidRDefault="00804DB8" w:rsidP="00804DB8">
            <w:pPr>
              <w:spacing w:after="0" w:line="259" w:lineRule="auto"/>
              <w:ind w:left="2" w:firstLine="0"/>
              <w:jc w:val="left"/>
              <w:rPr>
                <w:b/>
              </w:rPr>
            </w:pP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5980E0F6" w14:textId="1CA8CC69" w:rsidR="00804DB8" w:rsidRDefault="00804DB8" w:rsidP="00804DB8">
            <w:pPr>
              <w:pStyle w:val="ListParagraph"/>
              <w:numPr>
                <w:ilvl w:val="0"/>
                <w:numId w:val="147"/>
              </w:numPr>
              <w:spacing w:after="2" w:line="274" w:lineRule="auto"/>
              <w:ind w:right="38"/>
            </w:pPr>
            <w:r w:rsidRPr="00722AE9">
              <w:rPr>
                <w:b/>
                <w:bCs/>
                <w:i/>
                <w:iCs/>
              </w:rPr>
              <w:t>Supplies and materials</w:t>
            </w:r>
            <w:r>
              <w:t xml:space="preserve"> are identified and differentiated based their properties, workability and product specification.  </w:t>
            </w:r>
          </w:p>
          <w:p w14:paraId="4043176E" w14:textId="2D4B9DDD" w:rsidR="00804DB8" w:rsidRDefault="00804DB8" w:rsidP="00804DB8">
            <w:pPr>
              <w:pStyle w:val="ListParagraph"/>
              <w:numPr>
                <w:ilvl w:val="0"/>
                <w:numId w:val="147"/>
              </w:numPr>
              <w:spacing w:after="1" w:line="276" w:lineRule="auto"/>
            </w:pPr>
            <w:r w:rsidRPr="00241943">
              <w:rPr>
                <w:b/>
                <w:bCs/>
                <w:i/>
                <w:iCs/>
              </w:rPr>
              <w:t>Statutory requirements</w:t>
            </w:r>
            <w:r>
              <w:t xml:space="preserve"> are obtained and adhered to as per the law.  </w:t>
            </w:r>
          </w:p>
          <w:p w14:paraId="68E6BD89" w14:textId="1DD8E676" w:rsidR="00804DB8" w:rsidRDefault="00804DB8" w:rsidP="00804DB8">
            <w:pPr>
              <w:pStyle w:val="ListParagraph"/>
              <w:numPr>
                <w:ilvl w:val="0"/>
                <w:numId w:val="147"/>
              </w:numPr>
              <w:spacing w:after="3" w:line="274" w:lineRule="auto"/>
            </w:pPr>
            <w:r>
              <w:t xml:space="preserve">Personal and public safety and health regulations are adhered to as per the law.  </w:t>
            </w:r>
          </w:p>
          <w:p w14:paraId="433F6DA3" w14:textId="77777777" w:rsidR="00804DB8" w:rsidRDefault="00804DB8" w:rsidP="00804DB8">
            <w:pPr>
              <w:pStyle w:val="ListParagraph"/>
              <w:numPr>
                <w:ilvl w:val="0"/>
                <w:numId w:val="147"/>
              </w:numPr>
              <w:spacing w:line="274" w:lineRule="auto"/>
            </w:pPr>
            <w:r>
              <w:lastRenderedPageBreak/>
              <w:t xml:space="preserve">Tools and equipment are identified and gathered based on construction materials required. </w:t>
            </w:r>
          </w:p>
          <w:p w14:paraId="468862AA" w14:textId="6B6E232D" w:rsidR="00804DB8" w:rsidRPr="00B9303C" w:rsidRDefault="00804DB8" w:rsidP="005A2828">
            <w:pPr>
              <w:pStyle w:val="ListParagraph"/>
              <w:numPr>
                <w:ilvl w:val="0"/>
                <w:numId w:val="147"/>
              </w:numPr>
              <w:spacing w:line="274" w:lineRule="auto"/>
            </w:pPr>
            <w:r>
              <w:t>Raw materials are obtained from source based on quantities required.</w:t>
            </w:r>
          </w:p>
        </w:tc>
      </w:tr>
      <w:tr w:rsidR="00804DB8" w14:paraId="33DA1706"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242C9966" w14:textId="696881ED" w:rsidR="00804DB8" w:rsidRDefault="00804DB8" w:rsidP="00804DB8">
            <w:pPr>
              <w:pStyle w:val="ListParagraph"/>
              <w:numPr>
                <w:ilvl w:val="0"/>
                <w:numId w:val="146"/>
              </w:numPr>
              <w:spacing w:line="276" w:lineRule="auto"/>
              <w:ind w:left="360"/>
            </w:pPr>
            <w:r>
              <w:rPr>
                <w:rFonts w:ascii="Arial" w:eastAsia="Arial" w:hAnsi="Arial" w:cs="Arial"/>
              </w:rPr>
              <w:lastRenderedPageBreak/>
              <w:t xml:space="preserve"> </w:t>
            </w:r>
            <w:r>
              <w:t xml:space="preserve">Use masonry tools and equipment  </w:t>
            </w:r>
          </w:p>
          <w:p w14:paraId="077106E4" w14:textId="5E05B558" w:rsidR="00804DB8" w:rsidRDefault="00804DB8" w:rsidP="00804DB8">
            <w:pPr>
              <w:spacing w:after="0" w:line="259" w:lineRule="auto"/>
              <w:ind w:left="2" w:firstLine="0"/>
              <w:jc w:val="left"/>
              <w:rPr>
                <w:b/>
              </w:rPr>
            </w:pPr>
            <w:r>
              <w:t xml:space="preserve"> </w:t>
            </w:r>
          </w:p>
        </w:tc>
        <w:tc>
          <w:tcPr>
            <w:tcW w:w="4141" w:type="dxa"/>
            <w:tcBorders>
              <w:top w:val="single" w:sz="4" w:space="0" w:color="000000"/>
              <w:left w:val="single" w:sz="4" w:space="0" w:color="000000"/>
              <w:bottom w:val="single" w:sz="4" w:space="0" w:color="000000"/>
              <w:right w:val="single" w:sz="4" w:space="0" w:color="000000"/>
            </w:tcBorders>
          </w:tcPr>
          <w:p w14:paraId="1C0AE243" w14:textId="1F8CD523" w:rsidR="00804DB8" w:rsidRDefault="00804DB8" w:rsidP="002F3342">
            <w:pPr>
              <w:pStyle w:val="ListParagraph"/>
              <w:numPr>
                <w:ilvl w:val="0"/>
                <w:numId w:val="148"/>
              </w:numPr>
              <w:spacing w:line="274" w:lineRule="auto"/>
              <w:ind w:right="77"/>
            </w:pPr>
            <w:r w:rsidRPr="00241943">
              <w:rPr>
                <w:b/>
                <w:bCs/>
                <w:i/>
                <w:iCs/>
              </w:rPr>
              <w:t>Personal Protective Equipment</w:t>
            </w:r>
            <w:r>
              <w:t xml:space="preserve"> is used in line with occupational safety and health regulations.  </w:t>
            </w:r>
          </w:p>
          <w:p w14:paraId="6896F064" w14:textId="4D1FB095" w:rsidR="00804DB8" w:rsidRDefault="00804DB8" w:rsidP="002F3342">
            <w:pPr>
              <w:pStyle w:val="ListParagraph"/>
              <w:numPr>
                <w:ilvl w:val="0"/>
                <w:numId w:val="148"/>
              </w:numPr>
              <w:spacing w:after="3" w:line="273" w:lineRule="auto"/>
              <w:ind w:right="104"/>
            </w:pPr>
            <w:r w:rsidRPr="00241943">
              <w:rPr>
                <w:b/>
                <w:bCs/>
                <w:i/>
                <w:iCs/>
              </w:rPr>
              <w:t>Masonry tools and equipment</w:t>
            </w:r>
            <w:r>
              <w:t xml:space="preserve"> are identified based on the requirements of the job.  </w:t>
            </w:r>
          </w:p>
          <w:p w14:paraId="0AE46E1B" w14:textId="327616BF" w:rsidR="002F3342" w:rsidRDefault="00804DB8" w:rsidP="002F3342">
            <w:pPr>
              <w:pStyle w:val="ListParagraph"/>
              <w:numPr>
                <w:ilvl w:val="0"/>
                <w:numId w:val="148"/>
              </w:numPr>
              <w:spacing w:after="2" w:line="274" w:lineRule="auto"/>
            </w:pPr>
            <w:r>
              <w:t>Masonry tools and equipment are cared for and maintained based on manufacturer’s manual and workplace place policy.</w:t>
            </w:r>
          </w:p>
          <w:p w14:paraId="0191142F" w14:textId="6B6132BD" w:rsidR="00804DB8" w:rsidRDefault="00804DB8" w:rsidP="002F3342">
            <w:pPr>
              <w:pStyle w:val="ListParagraph"/>
              <w:numPr>
                <w:ilvl w:val="0"/>
                <w:numId w:val="148"/>
              </w:numPr>
              <w:spacing w:after="2" w:line="274" w:lineRule="auto"/>
            </w:pPr>
            <w:r>
              <w:t xml:space="preserve">Masonry tools and equipment are used based on manufacturer’s instructions.  </w:t>
            </w:r>
          </w:p>
          <w:p w14:paraId="1622105A" w14:textId="77BF0E82" w:rsidR="00B9303C" w:rsidRPr="005A2828" w:rsidRDefault="00804DB8" w:rsidP="005A2828">
            <w:pPr>
              <w:pStyle w:val="ListParagraph"/>
              <w:numPr>
                <w:ilvl w:val="0"/>
                <w:numId w:val="148"/>
              </w:numPr>
              <w:spacing w:line="259" w:lineRule="auto"/>
              <w:rPr>
                <w:b/>
              </w:rPr>
            </w:pPr>
            <w:r>
              <w:t xml:space="preserve">Masonry tools and equipment are stored based on manufacturer’s instructions. </w:t>
            </w:r>
          </w:p>
        </w:tc>
      </w:tr>
      <w:tr w:rsidR="002F3342" w14:paraId="1510E3CF" w14:textId="77777777" w:rsidTr="005A2828">
        <w:trPr>
          <w:trHeight w:val="1219"/>
        </w:trPr>
        <w:tc>
          <w:tcPr>
            <w:tcW w:w="2072" w:type="dxa"/>
            <w:tcBorders>
              <w:top w:val="single" w:sz="4" w:space="0" w:color="000000"/>
              <w:left w:val="single" w:sz="4" w:space="0" w:color="000000"/>
              <w:bottom w:val="single" w:sz="4" w:space="0" w:color="000000"/>
              <w:right w:val="single" w:sz="4" w:space="0" w:color="000000"/>
            </w:tcBorders>
          </w:tcPr>
          <w:p w14:paraId="00FE3086" w14:textId="13775777" w:rsidR="002F3342" w:rsidRDefault="002F3342" w:rsidP="00804DB8">
            <w:pPr>
              <w:pStyle w:val="ListParagraph"/>
              <w:numPr>
                <w:ilvl w:val="0"/>
                <w:numId w:val="146"/>
              </w:numPr>
              <w:spacing w:line="276" w:lineRule="auto"/>
              <w:ind w:left="360"/>
              <w:rPr>
                <w:rFonts w:ascii="Arial" w:eastAsia="Arial" w:hAnsi="Arial" w:cs="Arial"/>
              </w:rPr>
            </w:pPr>
            <w:r>
              <w:rPr>
                <w:rFonts w:ascii="Arial" w:eastAsia="Arial" w:hAnsi="Arial" w:cs="Arial"/>
              </w:rPr>
              <w:t xml:space="preserve"> </w:t>
            </w:r>
            <w:r>
              <w:t xml:space="preserve">Produce clay masonry units  </w:t>
            </w:r>
          </w:p>
        </w:tc>
        <w:tc>
          <w:tcPr>
            <w:tcW w:w="4141" w:type="dxa"/>
            <w:tcBorders>
              <w:top w:val="single" w:sz="4" w:space="0" w:color="000000"/>
              <w:left w:val="single" w:sz="4" w:space="0" w:color="000000"/>
              <w:bottom w:val="single" w:sz="4" w:space="0" w:color="000000"/>
              <w:right w:val="single" w:sz="4" w:space="0" w:color="000000"/>
            </w:tcBorders>
          </w:tcPr>
          <w:p w14:paraId="39083E76" w14:textId="77777777" w:rsidR="002F3342" w:rsidRDefault="002F3342" w:rsidP="002F3342">
            <w:pPr>
              <w:pStyle w:val="ListParagraph"/>
              <w:numPr>
                <w:ilvl w:val="0"/>
                <w:numId w:val="149"/>
              </w:numPr>
              <w:spacing w:after="3" w:line="274" w:lineRule="auto"/>
            </w:pPr>
            <w:r>
              <w:t xml:space="preserve">Clay is prepared based on international standards.  </w:t>
            </w:r>
          </w:p>
          <w:p w14:paraId="4FBF7E59" w14:textId="34CC5745" w:rsidR="002F3342" w:rsidRDefault="002F3342" w:rsidP="002F3342">
            <w:pPr>
              <w:pStyle w:val="ListParagraph"/>
              <w:numPr>
                <w:ilvl w:val="0"/>
                <w:numId w:val="149"/>
              </w:numPr>
              <w:spacing w:after="3" w:line="274" w:lineRule="auto"/>
            </w:pPr>
            <w:r>
              <w:t xml:space="preserve">Clay molds boxes are identified and gathered based on job requirements. </w:t>
            </w:r>
            <w:r w:rsidRPr="002F3342">
              <w:rPr>
                <w:i/>
              </w:rPr>
              <w:t xml:space="preserve"> </w:t>
            </w:r>
          </w:p>
          <w:p w14:paraId="465E539D" w14:textId="77777777" w:rsidR="002F3342" w:rsidRDefault="002F3342" w:rsidP="002F3342">
            <w:pPr>
              <w:pStyle w:val="ListParagraph"/>
              <w:numPr>
                <w:ilvl w:val="0"/>
                <w:numId w:val="149"/>
              </w:numPr>
              <w:spacing w:after="3" w:line="274" w:lineRule="auto"/>
            </w:pPr>
            <w:r>
              <w:t>Molding is carried out and molds allowed to dry under shed.</w:t>
            </w:r>
          </w:p>
          <w:p w14:paraId="7AFE73E4" w14:textId="2760C47A" w:rsidR="002F3342" w:rsidRDefault="002F3342" w:rsidP="002F3342">
            <w:pPr>
              <w:pStyle w:val="ListParagraph"/>
              <w:numPr>
                <w:ilvl w:val="0"/>
                <w:numId w:val="149"/>
              </w:numPr>
              <w:spacing w:after="3" w:line="274" w:lineRule="auto"/>
            </w:pPr>
            <w:r>
              <w:lastRenderedPageBreak/>
              <w:t xml:space="preserve">Dry molds are arranged in a kiln in readiness for firing.  </w:t>
            </w:r>
          </w:p>
          <w:p w14:paraId="32983AB4" w14:textId="778306C7" w:rsidR="00B9303C" w:rsidRDefault="002F3342" w:rsidP="005A2828">
            <w:pPr>
              <w:pStyle w:val="ListParagraph"/>
              <w:numPr>
                <w:ilvl w:val="0"/>
                <w:numId w:val="149"/>
              </w:numPr>
              <w:spacing w:after="3" w:line="274" w:lineRule="auto"/>
            </w:pPr>
            <w:r>
              <w:t xml:space="preserve">Firing is carried out based on type of fuel available.    </w:t>
            </w:r>
          </w:p>
        </w:tc>
      </w:tr>
      <w:tr w:rsidR="002F3342" w14:paraId="0170D743"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54A4E42C" w14:textId="21718577" w:rsidR="002F3342" w:rsidRDefault="002F3342" w:rsidP="002F3342">
            <w:pPr>
              <w:pStyle w:val="ListParagraph"/>
              <w:numPr>
                <w:ilvl w:val="0"/>
                <w:numId w:val="146"/>
              </w:numPr>
              <w:spacing w:line="276" w:lineRule="auto"/>
              <w:ind w:left="360"/>
            </w:pPr>
            <w:r>
              <w:rPr>
                <w:rFonts w:ascii="Arial" w:eastAsia="Arial" w:hAnsi="Arial" w:cs="Arial"/>
              </w:rPr>
              <w:lastRenderedPageBreak/>
              <w:t xml:space="preserve"> </w:t>
            </w:r>
            <w:r>
              <w:t xml:space="preserve">Produce </w:t>
            </w:r>
            <w:r w:rsidRPr="00241943">
              <w:t>simple concrete</w:t>
            </w:r>
            <w:r>
              <w:t xml:space="preserve"> masonry </w:t>
            </w:r>
          </w:p>
          <w:p w14:paraId="0C2C7FE0" w14:textId="54D2436D" w:rsidR="002F3342" w:rsidRDefault="002F3342" w:rsidP="002F3342">
            <w:pPr>
              <w:pStyle w:val="ListParagraph"/>
              <w:spacing w:line="276" w:lineRule="auto"/>
              <w:ind w:left="360"/>
              <w:rPr>
                <w:rFonts w:ascii="Arial" w:eastAsia="Arial" w:hAnsi="Arial" w:cs="Arial"/>
              </w:rPr>
            </w:pPr>
            <w:r>
              <w:t xml:space="preserve">products  </w:t>
            </w:r>
          </w:p>
        </w:tc>
        <w:tc>
          <w:tcPr>
            <w:tcW w:w="4141" w:type="dxa"/>
            <w:tcBorders>
              <w:top w:val="single" w:sz="4" w:space="0" w:color="000000"/>
              <w:left w:val="single" w:sz="4" w:space="0" w:color="000000"/>
              <w:bottom w:val="single" w:sz="4" w:space="0" w:color="000000"/>
              <w:right w:val="single" w:sz="4" w:space="0" w:color="000000"/>
            </w:tcBorders>
          </w:tcPr>
          <w:p w14:paraId="2D04B4DB" w14:textId="3475B921" w:rsidR="002F3342" w:rsidRDefault="002F3342" w:rsidP="002F3342">
            <w:pPr>
              <w:pStyle w:val="ListParagraph"/>
              <w:numPr>
                <w:ilvl w:val="0"/>
                <w:numId w:val="150"/>
              </w:numPr>
              <w:spacing w:after="1" w:line="276" w:lineRule="auto"/>
              <w:ind w:right="24"/>
            </w:pPr>
            <w:r>
              <w:t xml:space="preserve">Concrete is prepared based on or job specification.  </w:t>
            </w:r>
          </w:p>
          <w:p w14:paraId="289AFAB8" w14:textId="3CDBC35F" w:rsidR="002F3342" w:rsidRDefault="002F3342" w:rsidP="002F3342">
            <w:pPr>
              <w:pStyle w:val="ListParagraph"/>
              <w:numPr>
                <w:ilvl w:val="0"/>
                <w:numId w:val="150"/>
              </w:numPr>
              <w:spacing w:after="6" w:line="273" w:lineRule="auto"/>
            </w:pPr>
            <w:r>
              <w:t>Concrete molding machine/molds boxes are identified and gathered based on job requirements.</w:t>
            </w:r>
            <w:r w:rsidRPr="002F3342">
              <w:rPr>
                <w:i/>
              </w:rPr>
              <w:t xml:space="preserve"> </w:t>
            </w:r>
            <w:r>
              <w:t xml:space="preserve"> </w:t>
            </w:r>
          </w:p>
          <w:p w14:paraId="5C91316B" w14:textId="2EB1767D" w:rsidR="002F3342" w:rsidRDefault="002F3342" w:rsidP="002F3342">
            <w:pPr>
              <w:pStyle w:val="ListParagraph"/>
              <w:numPr>
                <w:ilvl w:val="0"/>
                <w:numId w:val="150"/>
              </w:numPr>
              <w:spacing w:after="4" w:line="273" w:lineRule="auto"/>
            </w:pPr>
            <w:r>
              <w:t xml:space="preserve">Molding is carried out and molds arranged in preparation for </w:t>
            </w:r>
            <w:r w:rsidRPr="00241943">
              <w:rPr>
                <w:b/>
                <w:bCs/>
                <w:i/>
                <w:iCs/>
              </w:rPr>
              <w:t>curing.</w:t>
            </w:r>
            <w:r>
              <w:t xml:space="preserve">  </w:t>
            </w:r>
          </w:p>
          <w:p w14:paraId="22325EF0" w14:textId="2024765B" w:rsidR="00B9303C" w:rsidRDefault="002F3342" w:rsidP="005A2828">
            <w:pPr>
              <w:pStyle w:val="ListParagraph"/>
              <w:numPr>
                <w:ilvl w:val="0"/>
                <w:numId w:val="150"/>
              </w:numPr>
              <w:spacing w:after="3" w:line="274" w:lineRule="auto"/>
            </w:pPr>
            <w:r>
              <w:t>Molds are cured in accordance to best practice.</w:t>
            </w:r>
          </w:p>
        </w:tc>
      </w:tr>
      <w:tr w:rsidR="002F3342" w14:paraId="5C1F09AC"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3B9503C8" w14:textId="4A4E7329" w:rsidR="002F3342" w:rsidRDefault="002F3342" w:rsidP="002F3342">
            <w:pPr>
              <w:pStyle w:val="ListParagraph"/>
              <w:numPr>
                <w:ilvl w:val="0"/>
                <w:numId w:val="146"/>
              </w:numPr>
              <w:spacing w:line="276" w:lineRule="auto"/>
              <w:ind w:left="360"/>
              <w:rPr>
                <w:rFonts w:ascii="Arial" w:eastAsia="Arial" w:hAnsi="Arial" w:cs="Arial"/>
              </w:rPr>
            </w:pPr>
            <w:r>
              <w:rPr>
                <w:rFonts w:ascii="Arial" w:eastAsia="Arial" w:hAnsi="Arial" w:cs="Arial"/>
              </w:rPr>
              <w:t xml:space="preserve"> </w:t>
            </w:r>
            <w:r>
              <w:t xml:space="preserve">Produce hand dressed stones </w:t>
            </w:r>
          </w:p>
        </w:tc>
        <w:tc>
          <w:tcPr>
            <w:tcW w:w="4141" w:type="dxa"/>
            <w:tcBorders>
              <w:top w:val="single" w:sz="4" w:space="0" w:color="000000"/>
              <w:left w:val="single" w:sz="4" w:space="0" w:color="000000"/>
              <w:bottom w:val="single" w:sz="4" w:space="0" w:color="000000"/>
              <w:right w:val="single" w:sz="4" w:space="0" w:color="000000"/>
            </w:tcBorders>
          </w:tcPr>
          <w:p w14:paraId="758A83BB" w14:textId="2A170DF6" w:rsidR="002F3342" w:rsidRDefault="002F3342" w:rsidP="002F3342">
            <w:pPr>
              <w:pStyle w:val="ListParagraph"/>
              <w:numPr>
                <w:ilvl w:val="0"/>
                <w:numId w:val="151"/>
              </w:numPr>
              <w:spacing w:after="3" w:line="273" w:lineRule="auto"/>
            </w:pPr>
            <w:r>
              <w:t xml:space="preserve">Stones for dressing are identified and gathered based on job requirements.  </w:t>
            </w:r>
          </w:p>
          <w:p w14:paraId="5DEC8ED3" w14:textId="676E2264" w:rsidR="002F3342" w:rsidRDefault="002F3342" w:rsidP="002F3342">
            <w:pPr>
              <w:pStyle w:val="ListParagraph"/>
              <w:numPr>
                <w:ilvl w:val="0"/>
                <w:numId w:val="151"/>
              </w:numPr>
              <w:spacing w:after="1" w:line="276" w:lineRule="auto"/>
            </w:pPr>
            <w:r>
              <w:t xml:space="preserve">Working drawings are identified based on specifications.  </w:t>
            </w:r>
          </w:p>
          <w:p w14:paraId="57301216" w14:textId="5FE3CE8D" w:rsidR="002F3342" w:rsidRDefault="002F3342" w:rsidP="002F3342">
            <w:pPr>
              <w:pStyle w:val="ListParagraph"/>
              <w:numPr>
                <w:ilvl w:val="0"/>
                <w:numId w:val="151"/>
              </w:numPr>
              <w:spacing w:line="274" w:lineRule="auto"/>
            </w:pPr>
            <w:r>
              <w:t xml:space="preserve">Stones for dressing are selected based on size, shape and specifications.  </w:t>
            </w:r>
          </w:p>
          <w:p w14:paraId="6A32C33C" w14:textId="73F98013" w:rsidR="002F3342" w:rsidRDefault="002F3342" w:rsidP="002F3342">
            <w:pPr>
              <w:pStyle w:val="ListParagraph"/>
              <w:numPr>
                <w:ilvl w:val="0"/>
                <w:numId w:val="151"/>
              </w:numPr>
              <w:spacing w:line="273" w:lineRule="auto"/>
            </w:pPr>
            <w:r>
              <w:t xml:space="preserve">Safety precautions are taken as per OSH requirements.  </w:t>
            </w:r>
          </w:p>
          <w:p w14:paraId="5EBEE333" w14:textId="49E0A7FA" w:rsidR="002F3342" w:rsidRDefault="002F3342" w:rsidP="00B9303C">
            <w:pPr>
              <w:pStyle w:val="ListParagraph"/>
              <w:numPr>
                <w:ilvl w:val="0"/>
                <w:numId w:val="151"/>
              </w:numPr>
              <w:spacing w:line="273" w:lineRule="auto"/>
            </w:pPr>
            <w:r>
              <w:t>Stones are dressed based on working drawings.</w:t>
            </w:r>
          </w:p>
        </w:tc>
      </w:tr>
      <w:tr w:rsidR="002F3342" w14:paraId="2741E086"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4564B787" w14:textId="77777777" w:rsidR="002F3342" w:rsidRDefault="002F3342" w:rsidP="002F3342">
            <w:pPr>
              <w:spacing w:after="2" w:line="274" w:lineRule="auto"/>
              <w:ind w:left="252" w:right="308" w:hanging="250"/>
            </w:pPr>
            <w:r>
              <w:lastRenderedPageBreak/>
              <w:t>6.</w:t>
            </w:r>
            <w:r>
              <w:rPr>
                <w:rFonts w:ascii="Arial" w:eastAsia="Arial" w:hAnsi="Arial" w:cs="Arial"/>
              </w:rPr>
              <w:t xml:space="preserve"> </w:t>
            </w:r>
            <w:r>
              <w:t xml:space="preserve">Produce stabilized soil masonry units  </w:t>
            </w:r>
          </w:p>
          <w:p w14:paraId="2516EE1F" w14:textId="36D589DD" w:rsidR="002F3342" w:rsidRDefault="002F3342" w:rsidP="002F3342">
            <w:pPr>
              <w:pStyle w:val="ListParagraph"/>
              <w:spacing w:line="276" w:lineRule="auto"/>
              <w:ind w:left="360"/>
              <w:rPr>
                <w:rFonts w:ascii="Arial" w:eastAsia="Arial" w:hAnsi="Arial" w:cs="Arial"/>
              </w:rPr>
            </w:pPr>
          </w:p>
        </w:tc>
        <w:tc>
          <w:tcPr>
            <w:tcW w:w="4141" w:type="dxa"/>
            <w:tcBorders>
              <w:top w:val="single" w:sz="4" w:space="0" w:color="000000"/>
              <w:left w:val="single" w:sz="4" w:space="0" w:color="000000"/>
              <w:bottom w:val="single" w:sz="4" w:space="0" w:color="000000"/>
              <w:right w:val="single" w:sz="4" w:space="0" w:color="000000"/>
            </w:tcBorders>
          </w:tcPr>
          <w:p w14:paraId="3FC11E1E" w14:textId="224D67F9" w:rsidR="002F3342" w:rsidRDefault="002F3342" w:rsidP="002F3342">
            <w:pPr>
              <w:pStyle w:val="ListParagraph"/>
              <w:numPr>
                <w:ilvl w:val="0"/>
                <w:numId w:val="152"/>
              </w:numPr>
              <w:spacing w:line="274" w:lineRule="auto"/>
            </w:pPr>
            <w:r>
              <w:t xml:space="preserve">Materials are prepared based on international standards or job specification.  </w:t>
            </w:r>
          </w:p>
          <w:p w14:paraId="6EAD4361" w14:textId="77777777" w:rsidR="002F3342" w:rsidRDefault="002F3342" w:rsidP="002F3342">
            <w:pPr>
              <w:pStyle w:val="ListParagraph"/>
              <w:numPr>
                <w:ilvl w:val="0"/>
                <w:numId w:val="152"/>
              </w:numPr>
              <w:spacing w:after="3" w:line="273" w:lineRule="auto"/>
            </w:pPr>
            <w:r>
              <w:t xml:space="preserve">Molding machine/ boxes are identified and gathered based on job requirements.   </w:t>
            </w:r>
          </w:p>
          <w:p w14:paraId="07FEE251" w14:textId="29BE936C" w:rsidR="002F3342" w:rsidRDefault="002F3342" w:rsidP="002F3342">
            <w:pPr>
              <w:pStyle w:val="ListParagraph"/>
              <w:numPr>
                <w:ilvl w:val="0"/>
                <w:numId w:val="152"/>
              </w:numPr>
              <w:spacing w:after="1" w:line="276" w:lineRule="auto"/>
            </w:pPr>
            <w:r>
              <w:t xml:space="preserve">Molding is carried out and molds arranged in preparation for curing.  </w:t>
            </w:r>
          </w:p>
          <w:p w14:paraId="7BB9F03A" w14:textId="7D3959E9" w:rsidR="002F3342" w:rsidRDefault="002F3342" w:rsidP="002F3342">
            <w:pPr>
              <w:pStyle w:val="ListParagraph"/>
              <w:numPr>
                <w:ilvl w:val="0"/>
                <w:numId w:val="152"/>
              </w:numPr>
              <w:spacing w:after="3" w:line="273" w:lineRule="auto"/>
            </w:pPr>
            <w:r>
              <w:t xml:space="preserve">Molds are cured in accordance to best practice. </w:t>
            </w:r>
          </w:p>
        </w:tc>
      </w:tr>
    </w:tbl>
    <w:p w14:paraId="1BFB7ED1" w14:textId="77777777" w:rsidR="00FD1BA1" w:rsidRDefault="00FD1BA1" w:rsidP="00FD1BA1">
      <w:pPr>
        <w:spacing w:after="24" w:line="259" w:lineRule="auto"/>
        <w:ind w:left="0" w:firstLine="0"/>
        <w:jc w:val="left"/>
        <w:rPr>
          <w:b/>
        </w:rPr>
      </w:pPr>
    </w:p>
    <w:p w14:paraId="5DBC5A8A" w14:textId="44481286" w:rsidR="009E5FB9" w:rsidRPr="00FD1BA1" w:rsidRDefault="003D279F" w:rsidP="00FD1BA1">
      <w:pPr>
        <w:spacing w:after="24" w:line="259" w:lineRule="auto"/>
        <w:ind w:left="0" w:firstLine="0"/>
        <w:jc w:val="left"/>
      </w:pPr>
      <w:r w:rsidRPr="0031611B">
        <w:rPr>
          <w:b/>
        </w:rPr>
        <w:t xml:space="preserve">RANGE </w:t>
      </w:r>
    </w:p>
    <w:p w14:paraId="1DEA5267" w14:textId="77777777" w:rsidR="009E5FB9" w:rsidRDefault="003D279F">
      <w:pPr>
        <w:ind w:left="10" w:right="127"/>
      </w:pPr>
      <w:r>
        <w:t xml:space="preserve">This section provides work environments and conditions to which the performance criteria apply. It allows for different work environments and situations that will affect performance.  </w:t>
      </w:r>
    </w:p>
    <w:p w14:paraId="49FC2E86" w14:textId="77777777" w:rsidR="00564F7A" w:rsidRDefault="003D279F">
      <w:pPr>
        <w:spacing w:after="0" w:line="259" w:lineRule="auto"/>
        <w:ind w:left="0" w:firstLine="0"/>
        <w:jc w:val="left"/>
      </w:pPr>
      <w:r>
        <w:t xml:space="preserve"> </w:t>
      </w:r>
    </w:p>
    <w:tbl>
      <w:tblPr>
        <w:tblStyle w:val="TableGrid0"/>
        <w:tblW w:w="0" w:type="auto"/>
        <w:tblLook w:val="04A0" w:firstRow="1" w:lastRow="0" w:firstColumn="1" w:lastColumn="0" w:noHBand="0" w:noVBand="1"/>
      </w:tblPr>
      <w:tblGrid>
        <w:gridCol w:w="3129"/>
        <w:gridCol w:w="3129"/>
      </w:tblGrid>
      <w:tr w:rsidR="00564F7A" w14:paraId="067198F5" w14:textId="77777777" w:rsidTr="00564F7A">
        <w:tc>
          <w:tcPr>
            <w:tcW w:w="3129" w:type="dxa"/>
          </w:tcPr>
          <w:p w14:paraId="58C7E59E" w14:textId="1A289B26" w:rsidR="00564F7A" w:rsidRDefault="00564F7A">
            <w:pPr>
              <w:spacing w:after="0" w:line="259" w:lineRule="auto"/>
              <w:ind w:left="0" w:firstLine="0"/>
              <w:jc w:val="left"/>
            </w:pPr>
            <w:r>
              <w:rPr>
                <w:b/>
              </w:rPr>
              <w:t xml:space="preserve">Variables  </w:t>
            </w:r>
          </w:p>
        </w:tc>
        <w:tc>
          <w:tcPr>
            <w:tcW w:w="3129" w:type="dxa"/>
          </w:tcPr>
          <w:p w14:paraId="07C0B1CC" w14:textId="6A3643B1" w:rsidR="00564F7A" w:rsidRDefault="00564F7A">
            <w:pPr>
              <w:spacing w:after="0" w:line="259" w:lineRule="auto"/>
              <w:ind w:left="0" w:firstLine="0"/>
              <w:jc w:val="left"/>
            </w:pPr>
            <w:r>
              <w:rPr>
                <w:b/>
              </w:rPr>
              <w:t>Range</w:t>
            </w:r>
          </w:p>
        </w:tc>
      </w:tr>
      <w:tr w:rsidR="00564F7A" w14:paraId="7E0F08EA" w14:textId="77777777" w:rsidTr="00564F7A">
        <w:tc>
          <w:tcPr>
            <w:tcW w:w="3129" w:type="dxa"/>
          </w:tcPr>
          <w:p w14:paraId="22E2E9C4" w14:textId="5FA27CB0" w:rsidR="00564F7A" w:rsidRDefault="00564F7A" w:rsidP="00B111ED">
            <w:pPr>
              <w:pStyle w:val="ListParagraph"/>
              <w:numPr>
                <w:ilvl w:val="0"/>
                <w:numId w:val="133"/>
              </w:numPr>
              <w:spacing w:line="259" w:lineRule="auto"/>
            </w:pPr>
            <w:r>
              <w:t>Supplies and Materials may include but not limited to:</w:t>
            </w:r>
          </w:p>
        </w:tc>
        <w:tc>
          <w:tcPr>
            <w:tcW w:w="3129" w:type="dxa"/>
          </w:tcPr>
          <w:p w14:paraId="4A96E9F7" w14:textId="77777777" w:rsidR="00564F7A" w:rsidRDefault="00564F7A" w:rsidP="00B111ED">
            <w:pPr>
              <w:pStyle w:val="ListParagraph"/>
              <w:numPr>
                <w:ilvl w:val="0"/>
                <w:numId w:val="129"/>
              </w:numPr>
              <w:spacing w:after="22" w:line="259" w:lineRule="auto"/>
            </w:pPr>
            <w:r>
              <w:t xml:space="preserve">Soils  </w:t>
            </w:r>
          </w:p>
          <w:p w14:paraId="1A9A7649" w14:textId="279794FE" w:rsidR="00564F7A" w:rsidRDefault="00564F7A" w:rsidP="00B111ED">
            <w:pPr>
              <w:pStyle w:val="ListParagraph"/>
              <w:numPr>
                <w:ilvl w:val="0"/>
                <w:numId w:val="129"/>
              </w:numPr>
              <w:spacing w:after="20" w:line="259" w:lineRule="auto"/>
            </w:pPr>
            <w:r>
              <w:t xml:space="preserve">Stones  </w:t>
            </w:r>
          </w:p>
          <w:p w14:paraId="32B881EC" w14:textId="7B841E2B" w:rsidR="00564F7A" w:rsidRDefault="00564F7A" w:rsidP="00B111ED">
            <w:pPr>
              <w:pStyle w:val="ListParagraph"/>
              <w:numPr>
                <w:ilvl w:val="0"/>
                <w:numId w:val="129"/>
              </w:numPr>
              <w:spacing w:after="20" w:line="259" w:lineRule="auto"/>
            </w:pPr>
            <w:r>
              <w:t xml:space="preserve">Cement  </w:t>
            </w:r>
          </w:p>
          <w:p w14:paraId="7570688F" w14:textId="16ABD77E" w:rsidR="00564F7A" w:rsidRDefault="00564F7A" w:rsidP="00B111ED">
            <w:pPr>
              <w:pStyle w:val="ListParagraph"/>
              <w:numPr>
                <w:ilvl w:val="0"/>
                <w:numId w:val="129"/>
              </w:numPr>
              <w:spacing w:line="259" w:lineRule="auto"/>
            </w:pPr>
            <w:r>
              <w:t xml:space="preserve">Sand  </w:t>
            </w:r>
          </w:p>
          <w:p w14:paraId="762ED785" w14:textId="1D26D7AE" w:rsidR="00B9303C" w:rsidRDefault="00564F7A" w:rsidP="005A2828">
            <w:pPr>
              <w:pStyle w:val="ListParagraph"/>
              <w:numPr>
                <w:ilvl w:val="0"/>
                <w:numId w:val="129"/>
              </w:numPr>
              <w:spacing w:line="259" w:lineRule="auto"/>
            </w:pPr>
            <w:r>
              <w:t>Ballast</w:t>
            </w:r>
          </w:p>
        </w:tc>
      </w:tr>
      <w:tr w:rsidR="00564F7A" w14:paraId="20668188" w14:textId="77777777" w:rsidTr="00564F7A">
        <w:tc>
          <w:tcPr>
            <w:tcW w:w="3129" w:type="dxa"/>
          </w:tcPr>
          <w:p w14:paraId="746E1B56" w14:textId="0725AD87" w:rsidR="00564F7A" w:rsidRDefault="00564F7A" w:rsidP="00B111ED">
            <w:pPr>
              <w:pStyle w:val="ListParagraph"/>
              <w:numPr>
                <w:ilvl w:val="0"/>
                <w:numId w:val="133"/>
              </w:numPr>
              <w:spacing w:line="259" w:lineRule="auto"/>
            </w:pPr>
            <w:r>
              <w:t>Legal requirements may include but not limited to:</w:t>
            </w:r>
          </w:p>
        </w:tc>
        <w:tc>
          <w:tcPr>
            <w:tcW w:w="3129" w:type="dxa"/>
          </w:tcPr>
          <w:p w14:paraId="5EDEAE09" w14:textId="77777777" w:rsidR="00564F7A" w:rsidRDefault="00564F7A" w:rsidP="00B111ED">
            <w:pPr>
              <w:pStyle w:val="ListParagraph"/>
              <w:numPr>
                <w:ilvl w:val="0"/>
                <w:numId w:val="130"/>
              </w:numPr>
              <w:spacing w:after="20" w:line="259" w:lineRule="auto"/>
            </w:pPr>
            <w:r>
              <w:t xml:space="preserve">Sand  </w:t>
            </w:r>
          </w:p>
          <w:p w14:paraId="1FC76883" w14:textId="548F529D" w:rsidR="00564F7A" w:rsidRDefault="00564F7A" w:rsidP="00B111ED">
            <w:pPr>
              <w:pStyle w:val="ListParagraph"/>
              <w:numPr>
                <w:ilvl w:val="0"/>
                <w:numId w:val="130"/>
              </w:numPr>
              <w:spacing w:after="20" w:line="259" w:lineRule="auto"/>
            </w:pPr>
            <w:r>
              <w:t xml:space="preserve">Cement  </w:t>
            </w:r>
          </w:p>
          <w:p w14:paraId="400129E1" w14:textId="7A0B11F9" w:rsidR="00564F7A" w:rsidRDefault="00564F7A" w:rsidP="00B111ED">
            <w:pPr>
              <w:pStyle w:val="ListParagraph"/>
              <w:numPr>
                <w:ilvl w:val="0"/>
                <w:numId w:val="130"/>
              </w:numPr>
              <w:spacing w:after="20" w:line="259" w:lineRule="auto"/>
            </w:pPr>
            <w:r>
              <w:t xml:space="preserve">Additives  </w:t>
            </w:r>
          </w:p>
          <w:p w14:paraId="07B070BD" w14:textId="4EC2297C" w:rsidR="00564F7A" w:rsidRDefault="00564F7A" w:rsidP="00B111ED">
            <w:pPr>
              <w:pStyle w:val="ListParagraph"/>
              <w:numPr>
                <w:ilvl w:val="0"/>
                <w:numId w:val="130"/>
              </w:numPr>
              <w:spacing w:after="22" w:line="259" w:lineRule="auto"/>
            </w:pPr>
            <w:r>
              <w:t xml:space="preserve">Water  </w:t>
            </w:r>
          </w:p>
          <w:p w14:paraId="16E1A787" w14:textId="78A18F21" w:rsidR="00564F7A" w:rsidRDefault="00564F7A" w:rsidP="00B111ED">
            <w:pPr>
              <w:pStyle w:val="ListParagraph"/>
              <w:numPr>
                <w:ilvl w:val="0"/>
                <w:numId w:val="130"/>
              </w:numPr>
              <w:spacing w:after="20" w:line="259" w:lineRule="auto"/>
            </w:pPr>
            <w:r>
              <w:t xml:space="preserve">Lime  </w:t>
            </w:r>
          </w:p>
          <w:p w14:paraId="69E4A79A" w14:textId="510D1F3A" w:rsidR="00564F7A" w:rsidRDefault="00564F7A" w:rsidP="00B111ED">
            <w:pPr>
              <w:pStyle w:val="ListParagraph"/>
              <w:numPr>
                <w:ilvl w:val="0"/>
                <w:numId w:val="130"/>
              </w:numPr>
              <w:spacing w:after="20" w:line="259" w:lineRule="auto"/>
            </w:pPr>
            <w:r>
              <w:t xml:space="preserve">Chalk  </w:t>
            </w:r>
          </w:p>
          <w:p w14:paraId="03FEBCAE" w14:textId="4971EBDB" w:rsidR="00564F7A" w:rsidRDefault="00564F7A" w:rsidP="00B111ED">
            <w:pPr>
              <w:pStyle w:val="ListParagraph"/>
              <w:numPr>
                <w:ilvl w:val="0"/>
                <w:numId w:val="131"/>
              </w:numPr>
              <w:spacing w:after="20" w:line="259" w:lineRule="auto"/>
            </w:pPr>
            <w:r>
              <w:t xml:space="preserve">Nails  </w:t>
            </w:r>
          </w:p>
          <w:p w14:paraId="5E990ABE" w14:textId="7FF45ADD" w:rsidR="00564F7A" w:rsidRDefault="00564F7A" w:rsidP="00B111ED">
            <w:pPr>
              <w:pStyle w:val="ListParagraph"/>
              <w:numPr>
                <w:ilvl w:val="0"/>
                <w:numId w:val="131"/>
              </w:numPr>
              <w:spacing w:after="22" w:line="259" w:lineRule="auto"/>
            </w:pPr>
            <w:r>
              <w:lastRenderedPageBreak/>
              <w:t xml:space="preserve">Strings  </w:t>
            </w:r>
          </w:p>
          <w:p w14:paraId="303E0952" w14:textId="40CB3142" w:rsidR="00564F7A" w:rsidRDefault="00564F7A" w:rsidP="00B111ED">
            <w:pPr>
              <w:pStyle w:val="ListParagraph"/>
              <w:numPr>
                <w:ilvl w:val="0"/>
                <w:numId w:val="131"/>
              </w:numPr>
              <w:spacing w:after="20" w:line="259" w:lineRule="auto"/>
            </w:pPr>
            <w:r>
              <w:t xml:space="preserve">Rendering materials  </w:t>
            </w:r>
          </w:p>
          <w:p w14:paraId="56F850A6" w14:textId="3548913A" w:rsidR="00564F7A" w:rsidRDefault="00564F7A" w:rsidP="00B111ED">
            <w:pPr>
              <w:pStyle w:val="ListParagraph"/>
              <w:numPr>
                <w:ilvl w:val="0"/>
                <w:numId w:val="131"/>
              </w:numPr>
              <w:spacing w:after="20" w:line="259" w:lineRule="auto"/>
            </w:pPr>
            <w:r>
              <w:t xml:space="preserve">Steel brush  </w:t>
            </w:r>
          </w:p>
          <w:p w14:paraId="0F3AE38C" w14:textId="7A5E6628" w:rsidR="00564F7A" w:rsidRDefault="00564F7A" w:rsidP="00B111ED">
            <w:pPr>
              <w:pStyle w:val="ListParagraph"/>
              <w:numPr>
                <w:ilvl w:val="0"/>
                <w:numId w:val="131"/>
              </w:numPr>
              <w:spacing w:after="20" w:line="259" w:lineRule="auto"/>
            </w:pPr>
            <w:r>
              <w:t xml:space="preserve">Paint brush  </w:t>
            </w:r>
          </w:p>
          <w:p w14:paraId="61383345" w14:textId="40A2FB68" w:rsidR="00564F7A" w:rsidRDefault="00564F7A" w:rsidP="00B111ED">
            <w:pPr>
              <w:pStyle w:val="ListParagraph"/>
              <w:numPr>
                <w:ilvl w:val="0"/>
                <w:numId w:val="131"/>
              </w:numPr>
              <w:spacing w:after="22" w:line="259" w:lineRule="auto"/>
            </w:pPr>
            <w:r>
              <w:t xml:space="preserve">Sand paper  </w:t>
            </w:r>
          </w:p>
          <w:p w14:paraId="3F1B966C" w14:textId="55BBD08A" w:rsidR="00564F7A" w:rsidRDefault="00564F7A" w:rsidP="005A2828">
            <w:pPr>
              <w:pStyle w:val="ListParagraph"/>
              <w:numPr>
                <w:ilvl w:val="0"/>
                <w:numId w:val="131"/>
              </w:numPr>
              <w:spacing w:line="259" w:lineRule="auto"/>
            </w:pPr>
            <w:r>
              <w:t xml:space="preserve">Sponge </w:t>
            </w:r>
          </w:p>
        </w:tc>
      </w:tr>
      <w:tr w:rsidR="00564F7A" w14:paraId="5BD39E84" w14:textId="77777777" w:rsidTr="00564F7A">
        <w:tc>
          <w:tcPr>
            <w:tcW w:w="3129" w:type="dxa"/>
          </w:tcPr>
          <w:p w14:paraId="564E87F7" w14:textId="6B116496" w:rsidR="00564F7A" w:rsidRDefault="00564F7A" w:rsidP="00B111ED">
            <w:pPr>
              <w:pStyle w:val="ListParagraph"/>
              <w:numPr>
                <w:ilvl w:val="0"/>
                <w:numId w:val="133"/>
              </w:numPr>
              <w:spacing w:line="259" w:lineRule="auto"/>
            </w:pPr>
            <w:r>
              <w:lastRenderedPageBreak/>
              <w:t>Statutory requirements may include but not limited to:</w:t>
            </w:r>
          </w:p>
        </w:tc>
        <w:tc>
          <w:tcPr>
            <w:tcW w:w="3129" w:type="dxa"/>
          </w:tcPr>
          <w:p w14:paraId="29A4DE89" w14:textId="77777777" w:rsidR="00564F7A" w:rsidRDefault="00564F7A" w:rsidP="00B111ED">
            <w:pPr>
              <w:pStyle w:val="ListParagraph"/>
              <w:numPr>
                <w:ilvl w:val="0"/>
                <w:numId w:val="132"/>
              </w:numPr>
              <w:spacing w:after="16" w:line="259" w:lineRule="auto"/>
            </w:pPr>
            <w:r>
              <w:t xml:space="preserve">EMCA 1999  </w:t>
            </w:r>
          </w:p>
          <w:p w14:paraId="34F9ECA3" w14:textId="77777777" w:rsidR="00564F7A" w:rsidRDefault="00564F7A" w:rsidP="00B111ED">
            <w:pPr>
              <w:pStyle w:val="ListParagraph"/>
              <w:numPr>
                <w:ilvl w:val="0"/>
                <w:numId w:val="132"/>
              </w:numPr>
            </w:pPr>
            <w:r>
              <w:t xml:space="preserve">Public health act  </w:t>
            </w:r>
          </w:p>
          <w:p w14:paraId="1DC2F8E8" w14:textId="3AE24794" w:rsidR="00564F7A" w:rsidRDefault="00564F7A" w:rsidP="005A2828">
            <w:pPr>
              <w:pStyle w:val="ListParagraph"/>
              <w:numPr>
                <w:ilvl w:val="0"/>
                <w:numId w:val="132"/>
              </w:numPr>
            </w:pPr>
            <w:r>
              <w:t xml:space="preserve">OSH Act 2007 </w:t>
            </w:r>
          </w:p>
        </w:tc>
      </w:tr>
      <w:tr w:rsidR="00564F7A" w14:paraId="6C58002C" w14:textId="77777777" w:rsidTr="00564F7A">
        <w:tc>
          <w:tcPr>
            <w:tcW w:w="3129" w:type="dxa"/>
          </w:tcPr>
          <w:p w14:paraId="083E5257" w14:textId="274478BA" w:rsidR="00564F7A" w:rsidRDefault="00564F7A" w:rsidP="00B111ED">
            <w:pPr>
              <w:pStyle w:val="ListParagraph"/>
              <w:numPr>
                <w:ilvl w:val="0"/>
                <w:numId w:val="133"/>
              </w:numPr>
              <w:spacing w:line="259" w:lineRule="auto"/>
            </w:pPr>
            <w:r>
              <w:t xml:space="preserve">Personal Protective Equipment  </w:t>
            </w:r>
          </w:p>
        </w:tc>
        <w:tc>
          <w:tcPr>
            <w:tcW w:w="3129" w:type="dxa"/>
          </w:tcPr>
          <w:p w14:paraId="270D627E" w14:textId="3E77C018" w:rsidR="00B111ED" w:rsidRDefault="00B111ED" w:rsidP="001D4731">
            <w:pPr>
              <w:pStyle w:val="ListParagraph"/>
              <w:numPr>
                <w:ilvl w:val="0"/>
                <w:numId w:val="134"/>
              </w:numPr>
            </w:pPr>
            <w:r>
              <w:t>Hard hat</w:t>
            </w:r>
            <w:r w:rsidR="001D4731">
              <w:t>/</w:t>
            </w:r>
            <w:r>
              <w:t>Helmet</w:t>
            </w:r>
          </w:p>
          <w:p w14:paraId="3FEB78E7" w14:textId="12A769ED" w:rsidR="00B111ED" w:rsidRDefault="00B111ED" w:rsidP="00B111ED">
            <w:pPr>
              <w:pStyle w:val="ListParagraph"/>
              <w:numPr>
                <w:ilvl w:val="0"/>
                <w:numId w:val="134"/>
              </w:numPr>
            </w:pPr>
            <w:r>
              <w:t xml:space="preserve">Dust Mask  </w:t>
            </w:r>
          </w:p>
          <w:p w14:paraId="478A1C6B" w14:textId="176DFE09" w:rsidR="00B111ED" w:rsidRDefault="00B111ED" w:rsidP="00CD5029">
            <w:pPr>
              <w:pStyle w:val="ListParagraph"/>
              <w:numPr>
                <w:ilvl w:val="0"/>
                <w:numId w:val="134"/>
              </w:numPr>
            </w:pPr>
            <w:r>
              <w:t>Goggles Ear plugs</w:t>
            </w:r>
            <w:r w:rsidR="00CD5029">
              <w:t xml:space="preserve">/ </w:t>
            </w:r>
            <w:r>
              <w:t xml:space="preserve">ear muffs  </w:t>
            </w:r>
          </w:p>
          <w:p w14:paraId="31EF80D1" w14:textId="77777777" w:rsidR="00B111ED" w:rsidRDefault="00B111ED" w:rsidP="00B111ED">
            <w:pPr>
              <w:pStyle w:val="ListParagraph"/>
              <w:numPr>
                <w:ilvl w:val="0"/>
                <w:numId w:val="134"/>
              </w:numPr>
            </w:pPr>
            <w:r>
              <w:t xml:space="preserve">Dust coat </w:t>
            </w:r>
          </w:p>
          <w:p w14:paraId="1871214C" w14:textId="7FFF8686" w:rsidR="00B111ED" w:rsidRDefault="00B111ED" w:rsidP="00B111ED">
            <w:pPr>
              <w:pStyle w:val="ListParagraph"/>
              <w:numPr>
                <w:ilvl w:val="0"/>
                <w:numId w:val="134"/>
              </w:numPr>
            </w:pPr>
            <w:r>
              <w:t xml:space="preserve">coverall  </w:t>
            </w:r>
          </w:p>
          <w:p w14:paraId="47170DB7" w14:textId="77777777" w:rsidR="00B111ED" w:rsidRDefault="00B111ED" w:rsidP="00B111ED">
            <w:pPr>
              <w:pStyle w:val="ListParagraph"/>
              <w:numPr>
                <w:ilvl w:val="0"/>
                <w:numId w:val="134"/>
              </w:numPr>
            </w:pPr>
            <w:r>
              <w:t xml:space="preserve">Gloves  </w:t>
            </w:r>
          </w:p>
          <w:p w14:paraId="2A1DD361" w14:textId="77777777" w:rsidR="00B111ED" w:rsidRDefault="00B111ED" w:rsidP="00B111ED">
            <w:pPr>
              <w:pStyle w:val="ListParagraph"/>
              <w:numPr>
                <w:ilvl w:val="0"/>
                <w:numId w:val="134"/>
              </w:numPr>
            </w:pPr>
            <w:r>
              <w:t xml:space="preserve">Safety shoes </w:t>
            </w:r>
          </w:p>
          <w:p w14:paraId="3898EC2B" w14:textId="77777777" w:rsidR="00CD5029" w:rsidRDefault="00B111ED" w:rsidP="00CD5029">
            <w:pPr>
              <w:pStyle w:val="ListParagraph"/>
              <w:numPr>
                <w:ilvl w:val="0"/>
                <w:numId w:val="134"/>
              </w:numPr>
            </w:pPr>
            <w:r>
              <w:t xml:space="preserve">gum boots </w:t>
            </w:r>
          </w:p>
          <w:p w14:paraId="5EA4CD92" w14:textId="77777777" w:rsidR="00CD5029" w:rsidRDefault="00CD5029" w:rsidP="00CD5029">
            <w:pPr>
              <w:pStyle w:val="ListParagraph"/>
              <w:numPr>
                <w:ilvl w:val="0"/>
                <w:numId w:val="134"/>
              </w:numPr>
            </w:pPr>
            <w:r>
              <w:t>Safety shoes/gum boots</w:t>
            </w:r>
          </w:p>
          <w:p w14:paraId="59E975C6" w14:textId="28350944" w:rsidR="00564F7A" w:rsidRDefault="00CD5029" w:rsidP="005A2828">
            <w:pPr>
              <w:pStyle w:val="ListParagraph"/>
              <w:numPr>
                <w:ilvl w:val="0"/>
                <w:numId w:val="134"/>
              </w:numPr>
            </w:pPr>
            <w:r>
              <w:t xml:space="preserve">Reflector jackets </w:t>
            </w:r>
            <w:r w:rsidR="00B111ED">
              <w:t xml:space="preserve"> </w:t>
            </w:r>
          </w:p>
        </w:tc>
      </w:tr>
      <w:tr w:rsidR="001D4731" w14:paraId="0BDD9BCC" w14:textId="77777777" w:rsidTr="00564F7A">
        <w:tc>
          <w:tcPr>
            <w:tcW w:w="3129" w:type="dxa"/>
          </w:tcPr>
          <w:p w14:paraId="72BC6055" w14:textId="1589F5D2" w:rsidR="001D4731" w:rsidRDefault="001D4731" w:rsidP="00B111ED">
            <w:pPr>
              <w:pStyle w:val="ListParagraph"/>
              <w:numPr>
                <w:ilvl w:val="0"/>
                <w:numId w:val="133"/>
              </w:numPr>
              <w:spacing w:line="259" w:lineRule="auto"/>
            </w:pPr>
            <w:r>
              <w:t>Simple concrete masonry products</w:t>
            </w:r>
          </w:p>
        </w:tc>
        <w:tc>
          <w:tcPr>
            <w:tcW w:w="3129" w:type="dxa"/>
          </w:tcPr>
          <w:p w14:paraId="06E94C34" w14:textId="77777777" w:rsidR="001D4731" w:rsidRDefault="001D4731" w:rsidP="001D4731">
            <w:pPr>
              <w:pStyle w:val="ListParagraph"/>
              <w:numPr>
                <w:ilvl w:val="0"/>
                <w:numId w:val="138"/>
              </w:numPr>
            </w:pPr>
            <w:r>
              <w:t xml:space="preserve">Paving Slabs  </w:t>
            </w:r>
          </w:p>
          <w:p w14:paraId="3F1D23F5" w14:textId="77777777" w:rsidR="001D4731" w:rsidRDefault="001D4731" w:rsidP="001D4731">
            <w:pPr>
              <w:pStyle w:val="ListParagraph"/>
              <w:numPr>
                <w:ilvl w:val="0"/>
                <w:numId w:val="138"/>
              </w:numPr>
            </w:pPr>
            <w:r>
              <w:t xml:space="preserve">Channels  </w:t>
            </w:r>
          </w:p>
          <w:p w14:paraId="5BF94944" w14:textId="77777777" w:rsidR="001D4731" w:rsidRDefault="001D4731" w:rsidP="001D4731">
            <w:pPr>
              <w:pStyle w:val="ListParagraph"/>
              <w:numPr>
                <w:ilvl w:val="0"/>
                <w:numId w:val="138"/>
              </w:numPr>
            </w:pPr>
            <w:r>
              <w:t xml:space="preserve">Culverts </w:t>
            </w:r>
          </w:p>
          <w:p w14:paraId="057C98B0" w14:textId="77777777" w:rsidR="001D4731" w:rsidRDefault="001D4731" w:rsidP="001D4731">
            <w:pPr>
              <w:pStyle w:val="ListParagraph"/>
              <w:numPr>
                <w:ilvl w:val="0"/>
                <w:numId w:val="138"/>
              </w:numPr>
            </w:pPr>
            <w:r>
              <w:t xml:space="preserve">Roads kerbs  </w:t>
            </w:r>
          </w:p>
          <w:p w14:paraId="17FA4965" w14:textId="77777777" w:rsidR="001D4731" w:rsidRDefault="001D4731" w:rsidP="001D4731">
            <w:pPr>
              <w:pStyle w:val="ListParagraph"/>
              <w:numPr>
                <w:ilvl w:val="0"/>
                <w:numId w:val="138"/>
              </w:numPr>
            </w:pPr>
            <w:r>
              <w:t xml:space="preserve">Wall Vents  </w:t>
            </w:r>
          </w:p>
          <w:p w14:paraId="77DE56AB" w14:textId="77777777" w:rsidR="001D4731" w:rsidRDefault="001D4731" w:rsidP="001D4731">
            <w:pPr>
              <w:pStyle w:val="ListParagraph"/>
              <w:numPr>
                <w:ilvl w:val="0"/>
                <w:numId w:val="138"/>
              </w:numPr>
            </w:pPr>
            <w:r>
              <w:t xml:space="preserve">Vent blocks  </w:t>
            </w:r>
          </w:p>
          <w:p w14:paraId="3FC88D32" w14:textId="15B12D74" w:rsidR="00B9303C" w:rsidRDefault="001D4731" w:rsidP="005A2828">
            <w:r>
              <w:rPr>
                <w:b/>
              </w:rPr>
              <w:t>Note:</w:t>
            </w:r>
            <w:r>
              <w:t xml:space="preserve"> Exclude structural hollow block</w:t>
            </w:r>
          </w:p>
        </w:tc>
      </w:tr>
      <w:tr w:rsidR="00B111ED" w14:paraId="3845D8DB" w14:textId="77777777" w:rsidTr="00FD1BA1">
        <w:trPr>
          <w:trHeight w:val="6368"/>
        </w:trPr>
        <w:tc>
          <w:tcPr>
            <w:tcW w:w="3129" w:type="dxa"/>
          </w:tcPr>
          <w:p w14:paraId="6215A965" w14:textId="641A12EA" w:rsidR="00B111ED" w:rsidRDefault="00B111ED" w:rsidP="00B111ED">
            <w:pPr>
              <w:pStyle w:val="ListParagraph"/>
              <w:numPr>
                <w:ilvl w:val="0"/>
                <w:numId w:val="133"/>
              </w:numPr>
              <w:spacing w:line="259" w:lineRule="auto"/>
            </w:pPr>
            <w:r>
              <w:lastRenderedPageBreak/>
              <w:t xml:space="preserve">Masonry tools and equipment  </w:t>
            </w:r>
          </w:p>
        </w:tc>
        <w:tc>
          <w:tcPr>
            <w:tcW w:w="3129" w:type="dxa"/>
          </w:tcPr>
          <w:p w14:paraId="279E0CD6" w14:textId="77777777" w:rsidR="001D4731" w:rsidRDefault="001D4731" w:rsidP="001D4731">
            <w:pPr>
              <w:pStyle w:val="ListParagraph"/>
              <w:numPr>
                <w:ilvl w:val="0"/>
                <w:numId w:val="139"/>
              </w:numPr>
              <w:spacing w:after="20" w:line="259" w:lineRule="auto"/>
            </w:pPr>
            <w:r>
              <w:t xml:space="preserve">Mason square  </w:t>
            </w:r>
          </w:p>
          <w:p w14:paraId="755F41CF" w14:textId="0BAEEEAF" w:rsidR="001D4731" w:rsidRDefault="001D4731" w:rsidP="001D4731">
            <w:pPr>
              <w:pStyle w:val="ListParagraph"/>
              <w:numPr>
                <w:ilvl w:val="0"/>
                <w:numId w:val="139"/>
              </w:numPr>
              <w:spacing w:after="20" w:line="259" w:lineRule="auto"/>
            </w:pPr>
            <w:r>
              <w:t xml:space="preserve">Trowels </w:t>
            </w:r>
          </w:p>
          <w:p w14:paraId="626C9AC2" w14:textId="77CF63D4" w:rsidR="001D4731" w:rsidRDefault="001D4731" w:rsidP="001D4731">
            <w:pPr>
              <w:pStyle w:val="ListParagraph"/>
              <w:numPr>
                <w:ilvl w:val="0"/>
                <w:numId w:val="139"/>
              </w:numPr>
              <w:spacing w:after="20" w:line="259" w:lineRule="auto"/>
            </w:pPr>
            <w:r>
              <w:t xml:space="preserve">Spades </w:t>
            </w:r>
          </w:p>
          <w:p w14:paraId="7B79E85A" w14:textId="62CACB04" w:rsidR="001D4731" w:rsidRDefault="001D4731" w:rsidP="001D4731">
            <w:pPr>
              <w:pStyle w:val="ListParagraph"/>
              <w:numPr>
                <w:ilvl w:val="0"/>
                <w:numId w:val="139"/>
              </w:numPr>
              <w:spacing w:after="22" w:line="259" w:lineRule="auto"/>
            </w:pPr>
            <w:r>
              <w:t xml:space="preserve">Wheel barrow </w:t>
            </w:r>
          </w:p>
          <w:p w14:paraId="0ED3C9C5" w14:textId="4E7CF1FF" w:rsidR="001D4731" w:rsidRDefault="001D4731" w:rsidP="001D4731">
            <w:pPr>
              <w:pStyle w:val="ListParagraph"/>
              <w:numPr>
                <w:ilvl w:val="0"/>
                <w:numId w:val="139"/>
              </w:numPr>
              <w:spacing w:after="20" w:line="259" w:lineRule="auto"/>
            </w:pPr>
            <w:r>
              <w:t xml:space="preserve">Dumper  </w:t>
            </w:r>
          </w:p>
          <w:p w14:paraId="6DF054D1" w14:textId="1CFBB81C" w:rsidR="001D4731" w:rsidRDefault="001D4731" w:rsidP="001D4731">
            <w:pPr>
              <w:pStyle w:val="ListParagraph"/>
              <w:numPr>
                <w:ilvl w:val="0"/>
                <w:numId w:val="139"/>
              </w:numPr>
              <w:spacing w:after="20" w:line="259" w:lineRule="auto"/>
            </w:pPr>
            <w:r>
              <w:t xml:space="preserve">Float  </w:t>
            </w:r>
          </w:p>
          <w:p w14:paraId="37F2D65B" w14:textId="60E603D3" w:rsidR="001D4731" w:rsidRDefault="001D4731" w:rsidP="001D4731">
            <w:pPr>
              <w:pStyle w:val="ListParagraph"/>
              <w:numPr>
                <w:ilvl w:val="0"/>
                <w:numId w:val="139"/>
              </w:numPr>
              <w:spacing w:after="20" w:line="259" w:lineRule="auto"/>
            </w:pPr>
            <w:r>
              <w:t xml:space="preserve">Hawk  </w:t>
            </w:r>
          </w:p>
          <w:p w14:paraId="7A16216B" w14:textId="6AE2D22A" w:rsidR="001D4731" w:rsidRDefault="001D4731" w:rsidP="001D4731">
            <w:pPr>
              <w:pStyle w:val="ListParagraph"/>
              <w:numPr>
                <w:ilvl w:val="0"/>
                <w:numId w:val="139"/>
              </w:numPr>
              <w:spacing w:after="22" w:line="259" w:lineRule="auto"/>
            </w:pPr>
            <w:r>
              <w:t xml:space="preserve">Concrete mixer  </w:t>
            </w:r>
          </w:p>
          <w:p w14:paraId="3E0D0733" w14:textId="3F26473F" w:rsidR="001D4731" w:rsidRDefault="001D4731" w:rsidP="001D4731">
            <w:pPr>
              <w:pStyle w:val="ListParagraph"/>
              <w:numPr>
                <w:ilvl w:val="0"/>
                <w:numId w:val="139"/>
              </w:numPr>
              <w:spacing w:after="20" w:line="259" w:lineRule="auto"/>
            </w:pPr>
            <w:r>
              <w:t xml:space="preserve">Vibrator  </w:t>
            </w:r>
          </w:p>
          <w:p w14:paraId="14D9F6CA" w14:textId="5EE53784" w:rsidR="001D4731" w:rsidRDefault="001D4731" w:rsidP="001D4731">
            <w:pPr>
              <w:pStyle w:val="ListParagraph"/>
              <w:numPr>
                <w:ilvl w:val="0"/>
                <w:numId w:val="139"/>
              </w:numPr>
              <w:spacing w:after="20" w:line="259" w:lineRule="auto"/>
            </w:pPr>
            <w:r>
              <w:t xml:space="preserve">Compactor  </w:t>
            </w:r>
          </w:p>
          <w:p w14:paraId="08DD4CE6" w14:textId="34202792" w:rsidR="001D4731" w:rsidRDefault="001D4731" w:rsidP="001D4731">
            <w:pPr>
              <w:pStyle w:val="ListParagraph"/>
              <w:numPr>
                <w:ilvl w:val="0"/>
                <w:numId w:val="139"/>
              </w:numPr>
              <w:spacing w:after="20" w:line="259" w:lineRule="auto"/>
            </w:pPr>
            <w:r>
              <w:t xml:space="preserve">Hammer  </w:t>
            </w:r>
          </w:p>
          <w:p w14:paraId="2CDBB8CC" w14:textId="3E76A131" w:rsidR="001D4731" w:rsidRDefault="001D4731" w:rsidP="001D4731">
            <w:pPr>
              <w:pStyle w:val="ListParagraph"/>
              <w:numPr>
                <w:ilvl w:val="0"/>
                <w:numId w:val="139"/>
              </w:numPr>
              <w:spacing w:after="20" w:line="259" w:lineRule="auto"/>
            </w:pPr>
            <w:r>
              <w:t xml:space="preserve">Mattock  </w:t>
            </w:r>
          </w:p>
          <w:p w14:paraId="044D2827" w14:textId="65D305E6" w:rsidR="001D4731" w:rsidRDefault="001D4731" w:rsidP="001D4731">
            <w:pPr>
              <w:pStyle w:val="ListParagraph"/>
              <w:numPr>
                <w:ilvl w:val="0"/>
                <w:numId w:val="139"/>
              </w:numPr>
              <w:spacing w:after="22" w:line="259" w:lineRule="auto"/>
            </w:pPr>
            <w:r>
              <w:t xml:space="preserve">Machete </w:t>
            </w:r>
          </w:p>
          <w:p w14:paraId="1F0A22EE" w14:textId="4AAA3A12" w:rsidR="001D4731" w:rsidRDefault="001D4731" w:rsidP="001D4731">
            <w:pPr>
              <w:pStyle w:val="ListParagraph"/>
              <w:numPr>
                <w:ilvl w:val="0"/>
                <w:numId w:val="139"/>
              </w:numPr>
              <w:spacing w:after="20" w:line="259" w:lineRule="auto"/>
            </w:pPr>
            <w:r>
              <w:t xml:space="preserve">Sledge Hammer  </w:t>
            </w:r>
          </w:p>
          <w:p w14:paraId="62EAD83B" w14:textId="2A0E40BB" w:rsidR="001D4731" w:rsidRDefault="001D4731" w:rsidP="001D4731">
            <w:pPr>
              <w:pStyle w:val="ListParagraph"/>
              <w:numPr>
                <w:ilvl w:val="0"/>
                <w:numId w:val="139"/>
              </w:numPr>
              <w:spacing w:after="20" w:line="259" w:lineRule="auto"/>
            </w:pPr>
            <w:r>
              <w:t xml:space="preserve">Buckets </w:t>
            </w:r>
          </w:p>
          <w:p w14:paraId="66762C1E" w14:textId="0B3534E0" w:rsidR="001D4731" w:rsidRDefault="001D4731" w:rsidP="001D4731">
            <w:pPr>
              <w:pStyle w:val="ListParagraph"/>
              <w:numPr>
                <w:ilvl w:val="0"/>
                <w:numId w:val="139"/>
              </w:numPr>
              <w:spacing w:after="20" w:line="259" w:lineRule="auto"/>
            </w:pPr>
            <w:r>
              <w:t xml:space="preserve">Mixing platform  </w:t>
            </w:r>
          </w:p>
          <w:p w14:paraId="5E876F30" w14:textId="4141DCCE" w:rsidR="001D4731" w:rsidRDefault="001D4731" w:rsidP="001D4731">
            <w:pPr>
              <w:pStyle w:val="ListParagraph"/>
              <w:numPr>
                <w:ilvl w:val="0"/>
                <w:numId w:val="139"/>
              </w:numPr>
              <w:spacing w:after="23" w:line="259" w:lineRule="auto"/>
            </w:pPr>
            <w:r>
              <w:t xml:space="preserve">Hose Pipe  </w:t>
            </w:r>
          </w:p>
          <w:p w14:paraId="0CC15AAF" w14:textId="46DA567C" w:rsidR="001D4731" w:rsidRDefault="001D4731" w:rsidP="001D4731">
            <w:pPr>
              <w:pStyle w:val="ListParagraph"/>
              <w:numPr>
                <w:ilvl w:val="0"/>
                <w:numId w:val="139"/>
              </w:numPr>
              <w:spacing w:after="20" w:line="259" w:lineRule="auto"/>
            </w:pPr>
            <w:r>
              <w:t xml:space="preserve">Drum  </w:t>
            </w:r>
          </w:p>
          <w:p w14:paraId="70C0A1AB" w14:textId="4CF0A81F" w:rsidR="001D4731" w:rsidRDefault="001D4731" w:rsidP="001D4731">
            <w:pPr>
              <w:pStyle w:val="ListParagraph"/>
              <w:numPr>
                <w:ilvl w:val="0"/>
                <w:numId w:val="139"/>
              </w:numPr>
              <w:spacing w:after="20" w:line="259" w:lineRule="auto"/>
            </w:pPr>
            <w:r>
              <w:t xml:space="preserve">Molding boxes   </w:t>
            </w:r>
          </w:p>
          <w:p w14:paraId="290722DF" w14:textId="6CA2A80C" w:rsidR="001D4731" w:rsidRDefault="001D4731" w:rsidP="001D4731">
            <w:pPr>
              <w:pStyle w:val="ListParagraph"/>
              <w:numPr>
                <w:ilvl w:val="0"/>
                <w:numId w:val="139"/>
              </w:numPr>
              <w:spacing w:after="20" w:line="259" w:lineRule="auto"/>
            </w:pPr>
            <w:r>
              <w:t xml:space="preserve">Molding machine  </w:t>
            </w:r>
          </w:p>
          <w:p w14:paraId="74108186" w14:textId="301A368B" w:rsidR="00B111ED" w:rsidRDefault="001D4731" w:rsidP="005A2828">
            <w:pPr>
              <w:pStyle w:val="ListParagraph"/>
              <w:numPr>
                <w:ilvl w:val="0"/>
                <w:numId w:val="139"/>
              </w:numPr>
              <w:spacing w:after="19" w:line="259" w:lineRule="auto"/>
            </w:pPr>
            <w:r>
              <w:t xml:space="preserve">Chisels </w:t>
            </w:r>
          </w:p>
        </w:tc>
      </w:tr>
      <w:tr w:rsidR="00B111ED" w14:paraId="2E9067DA" w14:textId="77777777" w:rsidTr="00564F7A">
        <w:tc>
          <w:tcPr>
            <w:tcW w:w="3129" w:type="dxa"/>
          </w:tcPr>
          <w:p w14:paraId="2A7F4B2F" w14:textId="53E9A96F" w:rsidR="00B111ED" w:rsidRDefault="00B111ED" w:rsidP="00B111ED">
            <w:pPr>
              <w:pStyle w:val="ListParagraph"/>
              <w:numPr>
                <w:ilvl w:val="0"/>
                <w:numId w:val="133"/>
              </w:numPr>
              <w:spacing w:line="259" w:lineRule="auto"/>
            </w:pPr>
            <w:r>
              <w:t>Curing</w:t>
            </w:r>
          </w:p>
        </w:tc>
        <w:tc>
          <w:tcPr>
            <w:tcW w:w="3129" w:type="dxa"/>
          </w:tcPr>
          <w:p w14:paraId="26C97C5B" w14:textId="77777777" w:rsidR="00CD5029" w:rsidRDefault="00CD5029" w:rsidP="00CD5029">
            <w:pPr>
              <w:pStyle w:val="ListParagraph"/>
              <w:numPr>
                <w:ilvl w:val="0"/>
                <w:numId w:val="137"/>
              </w:numPr>
              <w:spacing w:after="20" w:line="259" w:lineRule="auto"/>
            </w:pPr>
            <w:r>
              <w:t xml:space="preserve">Water  </w:t>
            </w:r>
          </w:p>
          <w:p w14:paraId="1AB485C1" w14:textId="1F4A9BFC" w:rsidR="00CD5029" w:rsidRDefault="00CD5029" w:rsidP="00CD5029">
            <w:pPr>
              <w:pStyle w:val="ListParagraph"/>
              <w:numPr>
                <w:ilvl w:val="0"/>
                <w:numId w:val="137"/>
              </w:numPr>
              <w:spacing w:after="22" w:line="259" w:lineRule="auto"/>
            </w:pPr>
            <w:r>
              <w:t xml:space="preserve">Jute Sacks  </w:t>
            </w:r>
          </w:p>
          <w:p w14:paraId="1A7BF6A9" w14:textId="32357F36" w:rsidR="00CD5029" w:rsidRDefault="00CD5029" w:rsidP="00CD5029">
            <w:pPr>
              <w:pStyle w:val="ListParagraph"/>
              <w:numPr>
                <w:ilvl w:val="0"/>
                <w:numId w:val="137"/>
              </w:numPr>
              <w:spacing w:after="20" w:line="259" w:lineRule="auto"/>
            </w:pPr>
            <w:r>
              <w:t xml:space="preserve">Blankets  </w:t>
            </w:r>
          </w:p>
          <w:p w14:paraId="1E86D2FC" w14:textId="77777777" w:rsidR="00FD1BA1" w:rsidRDefault="00CD5029" w:rsidP="00FD1BA1">
            <w:pPr>
              <w:pStyle w:val="ListParagraph"/>
              <w:numPr>
                <w:ilvl w:val="0"/>
                <w:numId w:val="137"/>
              </w:numPr>
              <w:spacing w:after="20" w:line="259" w:lineRule="auto"/>
            </w:pPr>
            <w:r>
              <w:t>Sand</w:t>
            </w:r>
          </w:p>
          <w:p w14:paraId="70740929" w14:textId="3558C0A6" w:rsidR="00B111ED" w:rsidRDefault="00FD1BA1" w:rsidP="00FD1BA1">
            <w:pPr>
              <w:pStyle w:val="ListParagraph"/>
              <w:numPr>
                <w:ilvl w:val="0"/>
                <w:numId w:val="137"/>
              </w:numPr>
              <w:spacing w:after="20" w:line="259" w:lineRule="auto"/>
            </w:pPr>
            <w:r>
              <w:t>Curing agents</w:t>
            </w:r>
            <w:r w:rsidR="00CD5029">
              <w:t xml:space="preserve">  </w:t>
            </w:r>
          </w:p>
        </w:tc>
      </w:tr>
    </w:tbl>
    <w:p w14:paraId="4167ECF8" w14:textId="76A8EF95" w:rsidR="009E5FB9" w:rsidRDefault="009E5FB9">
      <w:pPr>
        <w:spacing w:after="0" w:line="259" w:lineRule="auto"/>
        <w:ind w:left="0" w:firstLine="0"/>
        <w:jc w:val="left"/>
      </w:pPr>
    </w:p>
    <w:p w14:paraId="1493B2B6" w14:textId="77777777" w:rsidR="009E5FB9" w:rsidRDefault="009E5FB9">
      <w:pPr>
        <w:spacing w:after="0" w:line="259" w:lineRule="auto"/>
        <w:ind w:left="-1124" w:right="55" w:firstLine="0"/>
        <w:jc w:val="left"/>
      </w:pPr>
    </w:p>
    <w:p w14:paraId="62547C6E" w14:textId="77777777" w:rsidR="009E5FB9" w:rsidRDefault="003D279F">
      <w:pPr>
        <w:spacing w:after="17" w:line="259" w:lineRule="auto"/>
        <w:ind w:left="0" w:firstLine="0"/>
        <w:jc w:val="left"/>
      </w:pPr>
      <w:r>
        <w:rPr>
          <w:b/>
        </w:rPr>
        <w:t xml:space="preserve"> </w:t>
      </w:r>
    </w:p>
    <w:p w14:paraId="5E367C53" w14:textId="77777777" w:rsidR="009E5FB9" w:rsidRPr="0031611B" w:rsidRDefault="003D279F" w:rsidP="0031611B">
      <w:pPr>
        <w:rPr>
          <w:b/>
        </w:rPr>
      </w:pPr>
      <w:r w:rsidRPr="0031611B">
        <w:rPr>
          <w:b/>
        </w:rPr>
        <w:lastRenderedPageBreak/>
        <w:t xml:space="preserve">REQUIRED SKILLS AND KNOWLEDGE </w:t>
      </w:r>
    </w:p>
    <w:p w14:paraId="6B4C595C" w14:textId="77777777" w:rsidR="009E5FB9" w:rsidRDefault="003D279F">
      <w:pPr>
        <w:ind w:left="10"/>
      </w:pPr>
      <w:r>
        <w:t xml:space="preserve">This section describes the skills and knowledge required for this unit of competency.  </w:t>
      </w:r>
    </w:p>
    <w:p w14:paraId="6B0D1D20" w14:textId="77777777" w:rsidR="009E5FB9" w:rsidRDefault="003D279F" w:rsidP="0031611B">
      <w:r>
        <w:t xml:space="preserve"> </w:t>
      </w:r>
    </w:p>
    <w:p w14:paraId="71233475" w14:textId="77777777" w:rsidR="009E5FB9" w:rsidRPr="0031611B" w:rsidRDefault="003D279F" w:rsidP="0031611B">
      <w:pPr>
        <w:rPr>
          <w:b/>
        </w:rPr>
      </w:pPr>
      <w:r w:rsidRPr="0031611B">
        <w:rPr>
          <w:b/>
        </w:rPr>
        <w:t xml:space="preserve">Required Skills </w:t>
      </w:r>
    </w:p>
    <w:p w14:paraId="6EA052A1" w14:textId="77777777" w:rsidR="009E5FB9" w:rsidRDefault="003D279F">
      <w:pPr>
        <w:ind w:left="10"/>
      </w:pPr>
      <w:r>
        <w:t xml:space="preserve">The individual needs to demonstrate the following skills:  </w:t>
      </w:r>
    </w:p>
    <w:p w14:paraId="178EDA82" w14:textId="77777777" w:rsidR="009E5FB9" w:rsidRDefault="003D279F" w:rsidP="00FB1087">
      <w:pPr>
        <w:numPr>
          <w:ilvl w:val="0"/>
          <w:numId w:val="11"/>
        </w:numPr>
        <w:ind w:hanging="360"/>
      </w:pPr>
      <w:r>
        <w:t xml:space="preserve">Interpersonal skills  </w:t>
      </w:r>
    </w:p>
    <w:p w14:paraId="5E6175FB" w14:textId="77777777" w:rsidR="009E5FB9" w:rsidRDefault="003D279F" w:rsidP="00FB1087">
      <w:pPr>
        <w:numPr>
          <w:ilvl w:val="0"/>
          <w:numId w:val="11"/>
        </w:numPr>
        <w:ind w:hanging="360"/>
      </w:pPr>
      <w:r>
        <w:t xml:space="preserve">Communication skills  </w:t>
      </w:r>
    </w:p>
    <w:p w14:paraId="5BF80655" w14:textId="77777777" w:rsidR="009E5FB9" w:rsidRDefault="003D279F" w:rsidP="00FB1087">
      <w:pPr>
        <w:numPr>
          <w:ilvl w:val="0"/>
          <w:numId w:val="11"/>
        </w:numPr>
        <w:ind w:hanging="360"/>
      </w:pPr>
      <w:r>
        <w:t xml:space="preserve">Problem-solving skills  </w:t>
      </w:r>
    </w:p>
    <w:p w14:paraId="5517D726" w14:textId="77777777" w:rsidR="009E5FB9" w:rsidRDefault="003D279F" w:rsidP="00FB1087">
      <w:pPr>
        <w:numPr>
          <w:ilvl w:val="0"/>
          <w:numId w:val="11"/>
        </w:numPr>
        <w:ind w:hanging="360"/>
      </w:pPr>
      <w:r>
        <w:t xml:space="preserve">Critical thinking skills  </w:t>
      </w:r>
    </w:p>
    <w:p w14:paraId="0EA5B8B4" w14:textId="77777777" w:rsidR="009E5FB9" w:rsidRDefault="003D279F" w:rsidP="00FB1087">
      <w:pPr>
        <w:numPr>
          <w:ilvl w:val="0"/>
          <w:numId w:val="11"/>
        </w:numPr>
        <w:ind w:hanging="360"/>
      </w:pPr>
      <w:r>
        <w:t xml:space="preserve">Organizing skills  </w:t>
      </w:r>
    </w:p>
    <w:p w14:paraId="06AB9A73" w14:textId="77777777" w:rsidR="009E5FB9" w:rsidRDefault="003D279F" w:rsidP="00FB1087">
      <w:pPr>
        <w:numPr>
          <w:ilvl w:val="0"/>
          <w:numId w:val="11"/>
        </w:numPr>
        <w:ind w:hanging="360"/>
      </w:pPr>
      <w:r>
        <w:t xml:space="preserve">Measuring skills  </w:t>
      </w:r>
    </w:p>
    <w:p w14:paraId="0050E514" w14:textId="77777777" w:rsidR="009E5FB9" w:rsidRDefault="003D279F" w:rsidP="00FB1087">
      <w:pPr>
        <w:numPr>
          <w:ilvl w:val="0"/>
          <w:numId w:val="11"/>
        </w:numPr>
        <w:ind w:hanging="360"/>
      </w:pPr>
      <w:r>
        <w:t xml:space="preserve">Numeracy skills  </w:t>
      </w:r>
    </w:p>
    <w:p w14:paraId="760F19C0" w14:textId="77777777" w:rsidR="00FD1BA1" w:rsidRPr="00FD1BA1" w:rsidRDefault="003D279F" w:rsidP="00FB1087">
      <w:pPr>
        <w:numPr>
          <w:ilvl w:val="0"/>
          <w:numId w:val="11"/>
        </w:numPr>
        <w:ind w:hanging="360"/>
      </w:pPr>
      <w:r>
        <w:t xml:space="preserve">Interpersonal Relationship skills  </w:t>
      </w:r>
    </w:p>
    <w:p w14:paraId="3A70E5B1" w14:textId="072A1FB5" w:rsidR="009E5FB9" w:rsidRDefault="003D279F" w:rsidP="00FB1087">
      <w:pPr>
        <w:numPr>
          <w:ilvl w:val="0"/>
          <w:numId w:val="11"/>
        </w:numPr>
        <w:ind w:hanging="360"/>
      </w:pPr>
      <w:r>
        <w:t xml:space="preserve">Mortar handling skills  </w:t>
      </w:r>
    </w:p>
    <w:p w14:paraId="18287E56" w14:textId="77777777" w:rsidR="009E5FB9" w:rsidRDefault="003D279F" w:rsidP="00FB1087">
      <w:pPr>
        <w:numPr>
          <w:ilvl w:val="0"/>
          <w:numId w:val="11"/>
        </w:numPr>
        <w:ind w:hanging="360"/>
      </w:pPr>
      <w:r>
        <w:t xml:space="preserve">Concrete materials mixing skills  </w:t>
      </w:r>
    </w:p>
    <w:p w14:paraId="64837298" w14:textId="77777777" w:rsidR="009E5FB9" w:rsidRDefault="003D279F" w:rsidP="00FB1087">
      <w:pPr>
        <w:numPr>
          <w:ilvl w:val="0"/>
          <w:numId w:val="11"/>
        </w:numPr>
        <w:ind w:hanging="360"/>
      </w:pPr>
      <w:r>
        <w:t xml:space="preserve">Masonry units handling skills  </w:t>
      </w:r>
    </w:p>
    <w:p w14:paraId="21D02AC1" w14:textId="77777777" w:rsidR="009E5FB9" w:rsidRDefault="003D279F" w:rsidP="00FB1087">
      <w:pPr>
        <w:numPr>
          <w:ilvl w:val="0"/>
          <w:numId w:val="11"/>
        </w:numPr>
        <w:ind w:hanging="360"/>
      </w:pPr>
      <w:r>
        <w:t xml:space="preserve">Safety skills  </w:t>
      </w:r>
    </w:p>
    <w:p w14:paraId="4A04F96A" w14:textId="77777777" w:rsidR="009E5FB9" w:rsidRDefault="003D279F">
      <w:pPr>
        <w:spacing w:after="0" w:line="259" w:lineRule="auto"/>
        <w:ind w:left="0" w:firstLine="0"/>
        <w:jc w:val="left"/>
      </w:pPr>
      <w:r>
        <w:rPr>
          <w:b/>
        </w:rPr>
        <w:t xml:space="preserve"> </w:t>
      </w:r>
    </w:p>
    <w:p w14:paraId="3BE14667" w14:textId="77777777" w:rsidR="009E5FB9" w:rsidRPr="0031611B" w:rsidRDefault="003D279F" w:rsidP="0031611B">
      <w:pPr>
        <w:rPr>
          <w:b/>
        </w:rPr>
      </w:pPr>
      <w:r w:rsidRPr="0031611B">
        <w:rPr>
          <w:b/>
        </w:rPr>
        <w:t xml:space="preserve">Required Knowledge </w:t>
      </w:r>
    </w:p>
    <w:p w14:paraId="4C56B0AA" w14:textId="77777777" w:rsidR="009E5FB9" w:rsidRDefault="003D279F">
      <w:pPr>
        <w:ind w:left="10"/>
      </w:pPr>
      <w:r>
        <w:t>The individual needs to demonstrate knowledge of:</w:t>
      </w:r>
      <w:r>
        <w:rPr>
          <w:b/>
        </w:rPr>
        <w:t xml:space="preserve"> </w:t>
      </w:r>
      <w:r>
        <w:t xml:space="preserve"> </w:t>
      </w:r>
    </w:p>
    <w:p w14:paraId="34C43C08" w14:textId="77777777" w:rsidR="009E5FB9" w:rsidRDefault="003D279F" w:rsidP="00FB1087">
      <w:pPr>
        <w:numPr>
          <w:ilvl w:val="0"/>
          <w:numId w:val="12"/>
        </w:numPr>
        <w:ind w:hanging="360"/>
      </w:pPr>
      <w:r>
        <w:t xml:space="preserve">Solid mensuration  </w:t>
      </w:r>
    </w:p>
    <w:p w14:paraId="673FC350" w14:textId="77777777" w:rsidR="009E5FB9" w:rsidRDefault="003D279F" w:rsidP="00FB1087">
      <w:pPr>
        <w:numPr>
          <w:ilvl w:val="0"/>
          <w:numId w:val="12"/>
        </w:numPr>
        <w:ind w:hanging="360"/>
      </w:pPr>
      <w:r>
        <w:t xml:space="preserve">Conversion of units  </w:t>
      </w:r>
    </w:p>
    <w:p w14:paraId="1434CE0C" w14:textId="77777777" w:rsidR="009E5FB9" w:rsidRDefault="003D279F" w:rsidP="00FB1087">
      <w:pPr>
        <w:numPr>
          <w:ilvl w:val="0"/>
          <w:numId w:val="12"/>
        </w:numPr>
        <w:ind w:hanging="360"/>
      </w:pPr>
      <w:r>
        <w:t xml:space="preserve">Measurement  </w:t>
      </w:r>
    </w:p>
    <w:p w14:paraId="48D1711C" w14:textId="77777777" w:rsidR="009E5FB9" w:rsidRDefault="003D279F" w:rsidP="00FB1087">
      <w:pPr>
        <w:numPr>
          <w:ilvl w:val="0"/>
          <w:numId w:val="12"/>
        </w:numPr>
        <w:ind w:hanging="360"/>
      </w:pPr>
      <w:r>
        <w:t xml:space="preserve">Squaring techniques  </w:t>
      </w:r>
    </w:p>
    <w:p w14:paraId="25ED1557" w14:textId="77777777" w:rsidR="009E5FB9" w:rsidRDefault="003D279F" w:rsidP="00FB1087">
      <w:pPr>
        <w:numPr>
          <w:ilvl w:val="0"/>
          <w:numId w:val="12"/>
        </w:numPr>
        <w:ind w:hanging="360"/>
      </w:pPr>
      <w:r>
        <w:t xml:space="preserve">Concrete mix ratios   </w:t>
      </w:r>
    </w:p>
    <w:p w14:paraId="1358801A" w14:textId="77777777" w:rsidR="009E5FB9" w:rsidRDefault="003D279F" w:rsidP="00FB1087">
      <w:pPr>
        <w:numPr>
          <w:ilvl w:val="0"/>
          <w:numId w:val="12"/>
        </w:numPr>
        <w:ind w:hanging="360"/>
      </w:pPr>
      <w:r>
        <w:t xml:space="preserve">Concrete mixing and batching techniques  </w:t>
      </w:r>
    </w:p>
    <w:p w14:paraId="45372296" w14:textId="77777777" w:rsidR="009E5FB9" w:rsidRDefault="003D279F" w:rsidP="00FB1087">
      <w:pPr>
        <w:numPr>
          <w:ilvl w:val="0"/>
          <w:numId w:val="12"/>
        </w:numPr>
        <w:ind w:hanging="360"/>
      </w:pPr>
      <w:r>
        <w:t xml:space="preserve">Cement types and uses  </w:t>
      </w:r>
    </w:p>
    <w:p w14:paraId="6F36B6B8" w14:textId="77777777" w:rsidR="009E5FB9" w:rsidRDefault="003D279F" w:rsidP="00FB1087">
      <w:pPr>
        <w:numPr>
          <w:ilvl w:val="0"/>
          <w:numId w:val="12"/>
        </w:numPr>
        <w:ind w:hanging="360"/>
      </w:pPr>
      <w:r>
        <w:lastRenderedPageBreak/>
        <w:t xml:space="preserve">Proper use and maintenance of tools and equipment  </w:t>
      </w:r>
    </w:p>
    <w:p w14:paraId="210CB612" w14:textId="77777777" w:rsidR="009E5FB9" w:rsidRDefault="003D279F" w:rsidP="00FB1087">
      <w:pPr>
        <w:numPr>
          <w:ilvl w:val="0"/>
          <w:numId w:val="12"/>
        </w:numPr>
        <w:ind w:hanging="360"/>
      </w:pPr>
      <w:r>
        <w:t xml:space="preserve">Soil types  </w:t>
      </w:r>
    </w:p>
    <w:p w14:paraId="7FB18283" w14:textId="77777777" w:rsidR="009E5FB9" w:rsidRDefault="003D279F" w:rsidP="00FB1087">
      <w:pPr>
        <w:numPr>
          <w:ilvl w:val="0"/>
          <w:numId w:val="12"/>
        </w:numPr>
        <w:ind w:hanging="360"/>
      </w:pPr>
      <w:r>
        <w:t xml:space="preserve">Materials properties  </w:t>
      </w:r>
    </w:p>
    <w:p w14:paraId="57E8E1B6" w14:textId="77777777" w:rsidR="009E5FB9" w:rsidRDefault="003D279F" w:rsidP="00FB1087">
      <w:pPr>
        <w:numPr>
          <w:ilvl w:val="0"/>
          <w:numId w:val="12"/>
        </w:numPr>
        <w:ind w:hanging="360"/>
      </w:pPr>
      <w:r>
        <w:t xml:space="preserve">Curing  </w:t>
      </w:r>
    </w:p>
    <w:p w14:paraId="1C27E25B" w14:textId="77777777" w:rsidR="009E5FB9" w:rsidRDefault="003D279F" w:rsidP="00FB1087">
      <w:pPr>
        <w:numPr>
          <w:ilvl w:val="0"/>
          <w:numId w:val="12"/>
        </w:numPr>
        <w:ind w:hanging="360"/>
      </w:pPr>
      <w:r>
        <w:t xml:space="preserve">Extraction of materials  </w:t>
      </w:r>
    </w:p>
    <w:p w14:paraId="41236B5D" w14:textId="77777777" w:rsidR="009E5FB9" w:rsidRDefault="003D279F" w:rsidP="00FB1087">
      <w:pPr>
        <w:numPr>
          <w:ilvl w:val="0"/>
          <w:numId w:val="12"/>
        </w:numPr>
        <w:ind w:hanging="360"/>
      </w:pPr>
      <w:r>
        <w:t xml:space="preserve">Molding methods   </w:t>
      </w:r>
    </w:p>
    <w:p w14:paraId="06DAB25E" w14:textId="77777777" w:rsidR="009E5FB9" w:rsidRDefault="003D279F" w:rsidP="00FB1087">
      <w:pPr>
        <w:numPr>
          <w:ilvl w:val="0"/>
          <w:numId w:val="12"/>
        </w:numPr>
        <w:ind w:hanging="360"/>
      </w:pPr>
      <w:r>
        <w:t xml:space="preserve">Technology of different masonry products  </w:t>
      </w:r>
    </w:p>
    <w:p w14:paraId="0EF982FD" w14:textId="77777777" w:rsidR="009E5FB9" w:rsidRDefault="003D279F">
      <w:pPr>
        <w:spacing w:after="4" w:line="259" w:lineRule="auto"/>
        <w:ind w:left="0" w:firstLine="0"/>
        <w:jc w:val="left"/>
      </w:pPr>
      <w:r>
        <w:t xml:space="preserve"> </w:t>
      </w:r>
    </w:p>
    <w:p w14:paraId="1522D84A" w14:textId="77777777" w:rsidR="009E5FB9" w:rsidRPr="0031611B" w:rsidRDefault="003D279F" w:rsidP="0031611B">
      <w:pPr>
        <w:rPr>
          <w:b/>
        </w:rPr>
      </w:pPr>
      <w:r w:rsidRPr="0031611B">
        <w:rPr>
          <w:b/>
        </w:rPr>
        <w:t xml:space="preserve">EVIDENCE GUIDE  </w:t>
      </w:r>
    </w:p>
    <w:p w14:paraId="74D04115" w14:textId="77777777" w:rsidR="009E5FB9" w:rsidRDefault="003D279F">
      <w:pPr>
        <w:ind w:left="10" w:right="125"/>
      </w:pPr>
      <w:r>
        <w:t xml:space="preserve">This provides advice on assessment and must be read in conjunction with the performance criteria, required skills and knowledge and range.  </w:t>
      </w:r>
    </w:p>
    <w:p w14:paraId="745DB74A" w14:textId="77777777" w:rsidR="009E5FB9" w:rsidRDefault="003D279F">
      <w:pPr>
        <w:spacing w:after="0" w:line="259" w:lineRule="auto"/>
        <w:ind w:left="0" w:firstLine="0"/>
        <w:jc w:val="left"/>
      </w:pPr>
      <w:r>
        <w:t xml:space="preserve"> </w:t>
      </w:r>
    </w:p>
    <w:tbl>
      <w:tblPr>
        <w:tblW w:w="6213" w:type="dxa"/>
        <w:tblCellMar>
          <w:top w:w="7" w:type="dxa"/>
          <w:left w:w="106" w:type="dxa"/>
          <w:right w:w="56" w:type="dxa"/>
        </w:tblCellMar>
        <w:tblLook w:val="04A0" w:firstRow="1" w:lastRow="0" w:firstColumn="1" w:lastColumn="0" w:noHBand="0" w:noVBand="1"/>
      </w:tblPr>
      <w:tblGrid>
        <w:gridCol w:w="2072"/>
        <w:gridCol w:w="4141"/>
      </w:tblGrid>
      <w:tr w:rsidR="009E5FB9" w14:paraId="784DE0DA" w14:textId="77777777">
        <w:trPr>
          <w:trHeight w:val="2218"/>
        </w:trPr>
        <w:tc>
          <w:tcPr>
            <w:tcW w:w="2072" w:type="dxa"/>
            <w:tcBorders>
              <w:top w:val="single" w:sz="4" w:space="0" w:color="000000"/>
              <w:left w:val="single" w:sz="4" w:space="0" w:color="000000"/>
              <w:bottom w:val="single" w:sz="4" w:space="0" w:color="000000"/>
              <w:right w:val="single" w:sz="4" w:space="0" w:color="000000"/>
            </w:tcBorders>
          </w:tcPr>
          <w:p w14:paraId="4A4D8B0B" w14:textId="4AB53886" w:rsidR="009E5FB9" w:rsidRDefault="003D279F" w:rsidP="00804DB8">
            <w:pPr>
              <w:pStyle w:val="ListParagraph"/>
              <w:numPr>
                <w:ilvl w:val="0"/>
                <w:numId w:val="140"/>
              </w:numPr>
              <w:spacing w:after="3" w:line="238" w:lineRule="auto"/>
            </w:pPr>
            <w:r>
              <w:t xml:space="preserve">Critical aspects of competency </w:t>
            </w:r>
          </w:p>
          <w:p w14:paraId="1BDBF3E6" w14:textId="63D1D75B" w:rsidR="009E5FB9" w:rsidRDefault="009E5FB9" w:rsidP="00804DB8">
            <w:pPr>
              <w:spacing w:after="0" w:line="259" w:lineRule="auto"/>
              <w:ind w:left="362" w:firstLine="60"/>
              <w:jc w:val="left"/>
            </w:pPr>
          </w:p>
        </w:tc>
        <w:tc>
          <w:tcPr>
            <w:tcW w:w="4141" w:type="dxa"/>
            <w:tcBorders>
              <w:top w:val="single" w:sz="4" w:space="0" w:color="000000"/>
              <w:left w:val="single" w:sz="4" w:space="0" w:color="000000"/>
              <w:bottom w:val="single" w:sz="4" w:space="0" w:color="000000"/>
              <w:right w:val="single" w:sz="4" w:space="0" w:color="000000"/>
            </w:tcBorders>
          </w:tcPr>
          <w:p w14:paraId="60287C4B" w14:textId="77777777" w:rsidR="009E5FB9" w:rsidRDefault="003D279F">
            <w:pPr>
              <w:spacing w:after="4" w:line="238" w:lineRule="auto"/>
              <w:ind w:left="0" w:firstLine="0"/>
              <w:jc w:val="left"/>
            </w:pPr>
            <w:r>
              <w:t xml:space="preserve">Assessment requires evidence that the candidate:  </w:t>
            </w:r>
          </w:p>
          <w:p w14:paraId="0C353CDD" w14:textId="701A455E" w:rsidR="009E5FB9" w:rsidRDefault="003D279F" w:rsidP="00591149">
            <w:pPr>
              <w:pStyle w:val="ListParagraph"/>
              <w:numPr>
                <w:ilvl w:val="0"/>
                <w:numId w:val="128"/>
              </w:numPr>
              <w:spacing w:after="3" w:line="238" w:lineRule="auto"/>
            </w:pPr>
            <w:r>
              <w:t xml:space="preserve">Identified raw materials for production of various masonry products.  </w:t>
            </w:r>
          </w:p>
          <w:p w14:paraId="716CA82C" w14:textId="399D95E5" w:rsidR="009E5FB9" w:rsidRDefault="003D279F" w:rsidP="00591149">
            <w:pPr>
              <w:pStyle w:val="ListParagraph"/>
              <w:numPr>
                <w:ilvl w:val="0"/>
                <w:numId w:val="128"/>
              </w:numPr>
              <w:spacing w:line="238" w:lineRule="auto"/>
            </w:pPr>
            <w:r>
              <w:t xml:space="preserve">Used and maintained masonry tools and equipment appropriately.   </w:t>
            </w:r>
          </w:p>
          <w:p w14:paraId="3B3C35D8" w14:textId="77777777" w:rsidR="00804DB8" w:rsidRDefault="00804DB8" w:rsidP="00804DB8">
            <w:pPr>
              <w:pStyle w:val="ListParagraph"/>
              <w:numPr>
                <w:ilvl w:val="0"/>
                <w:numId w:val="128"/>
              </w:numPr>
              <w:spacing w:line="238" w:lineRule="auto"/>
            </w:pPr>
            <w:r>
              <w:t xml:space="preserve">Prepared clay masonry units to specifications  </w:t>
            </w:r>
          </w:p>
          <w:p w14:paraId="0FEA7C29" w14:textId="77777777" w:rsidR="00804DB8" w:rsidRDefault="00804DB8" w:rsidP="00804DB8">
            <w:pPr>
              <w:pStyle w:val="ListParagraph"/>
              <w:numPr>
                <w:ilvl w:val="0"/>
                <w:numId w:val="128"/>
              </w:numPr>
              <w:spacing w:line="238" w:lineRule="auto"/>
            </w:pPr>
            <w:r>
              <w:t xml:space="preserve">Prepared stabilized clay masonry units to specifications  </w:t>
            </w:r>
          </w:p>
          <w:p w14:paraId="707CA188" w14:textId="7BC16D8F" w:rsidR="009E5FB9" w:rsidRDefault="00804DB8" w:rsidP="00B9303C">
            <w:pPr>
              <w:pStyle w:val="ListParagraph"/>
              <w:numPr>
                <w:ilvl w:val="0"/>
                <w:numId w:val="128"/>
              </w:numPr>
              <w:spacing w:line="238" w:lineRule="auto"/>
            </w:pPr>
            <w:r>
              <w:t xml:space="preserve">Prepared concrete masonry products to specifications  </w:t>
            </w:r>
          </w:p>
        </w:tc>
      </w:tr>
      <w:tr w:rsidR="009E5FB9" w14:paraId="5CDE9A31"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5EB8148A" w14:textId="77777777" w:rsidR="009E5FB9" w:rsidRDefault="009E5FB9">
            <w:pPr>
              <w:spacing w:after="160" w:line="259" w:lineRule="auto"/>
              <w:ind w:left="0" w:firstLine="0"/>
              <w:jc w:val="left"/>
            </w:pPr>
          </w:p>
        </w:tc>
        <w:tc>
          <w:tcPr>
            <w:tcW w:w="4141" w:type="dxa"/>
            <w:tcBorders>
              <w:top w:val="single" w:sz="4" w:space="0" w:color="000000"/>
              <w:left w:val="single" w:sz="4" w:space="0" w:color="000000"/>
              <w:bottom w:val="single" w:sz="4" w:space="0" w:color="000000"/>
              <w:right w:val="single" w:sz="4" w:space="0" w:color="000000"/>
            </w:tcBorders>
          </w:tcPr>
          <w:p w14:paraId="76E6A32E" w14:textId="77777777" w:rsidR="00591149" w:rsidRDefault="003D279F" w:rsidP="00591149">
            <w:pPr>
              <w:pStyle w:val="ListParagraph"/>
              <w:numPr>
                <w:ilvl w:val="0"/>
                <w:numId w:val="128"/>
              </w:numPr>
              <w:spacing w:line="238" w:lineRule="auto"/>
            </w:pPr>
            <w:r>
              <w:t xml:space="preserve">Prepared clay masonry units to specifications  </w:t>
            </w:r>
          </w:p>
          <w:p w14:paraId="0AA61DC3" w14:textId="77777777" w:rsidR="00591149" w:rsidRDefault="003D279F" w:rsidP="00591149">
            <w:pPr>
              <w:pStyle w:val="ListParagraph"/>
              <w:numPr>
                <w:ilvl w:val="0"/>
                <w:numId w:val="128"/>
              </w:numPr>
              <w:spacing w:line="238" w:lineRule="auto"/>
            </w:pPr>
            <w:r>
              <w:t xml:space="preserve">Prepared stabilized clay masonry units to specifications  </w:t>
            </w:r>
          </w:p>
          <w:p w14:paraId="2663C739" w14:textId="0AF0891C" w:rsidR="00B9303C" w:rsidRDefault="003D279F" w:rsidP="005A2828">
            <w:pPr>
              <w:pStyle w:val="ListParagraph"/>
              <w:numPr>
                <w:ilvl w:val="0"/>
                <w:numId w:val="128"/>
              </w:numPr>
              <w:spacing w:line="238" w:lineRule="auto"/>
            </w:pPr>
            <w:r>
              <w:t xml:space="preserve">Prepared concrete masonry products to specifications  </w:t>
            </w:r>
          </w:p>
        </w:tc>
      </w:tr>
      <w:tr w:rsidR="009E5FB9" w14:paraId="182EB347" w14:textId="77777777">
        <w:trPr>
          <w:trHeight w:val="2813"/>
        </w:trPr>
        <w:tc>
          <w:tcPr>
            <w:tcW w:w="2072" w:type="dxa"/>
            <w:tcBorders>
              <w:top w:val="single" w:sz="4" w:space="0" w:color="000000"/>
              <w:left w:val="single" w:sz="4" w:space="0" w:color="000000"/>
              <w:bottom w:val="single" w:sz="4" w:space="0" w:color="000000"/>
              <w:right w:val="single" w:sz="4" w:space="0" w:color="000000"/>
            </w:tcBorders>
          </w:tcPr>
          <w:p w14:paraId="62CE2463" w14:textId="57268E2A" w:rsidR="009E5FB9" w:rsidRDefault="003D279F" w:rsidP="00804DB8">
            <w:pPr>
              <w:pStyle w:val="ListParagraph"/>
              <w:numPr>
                <w:ilvl w:val="0"/>
                <w:numId w:val="140"/>
              </w:numPr>
              <w:spacing w:after="3" w:line="238" w:lineRule="auto"/>
            </w:pPr>
            <w:r>
              <w:rPr>
                <w:rFonts w:ascii="Arial" w:eastAsia="Arial" w:hAnsi="Arial" w:cs="Arial"/>
              </w:rPr>
              <w:t xml:space="preserve"> </w:t>
            </w:r>
            <w:r>
              <w:t xml:space="preserve">Resource </w:t>
            </w:r>
          </w:p>
          <w:p w14:paraId="1956DAF6" w14:textId="77777777" w:rsidR="009E5FB9" w:rsidRDefault="003D279F" w:rsidP="00591149">
            <w:pPr>
              <w:spacing w:after="0" w:line="259" w:lineRule="auto"/>
              <w:ind w:left="0" w:right="210" w:firstLine="0"/>
              <w:jc w:val="center"/>
            </w:pPr>
            <w:r>
              <w:t xml:space="preserve">Implications </w:t>
            </w:r>
          </w:p>
        </w:tc>
        <w:tc>
          <w:tcPr>
            <w:tcW w:w="4141" w:type="dxa"/>
            <w:tcBorders>
              <w:top w:val="single" w:sz="4" w:space="0" w:color="000000"/>
              <w:left w:val="single" w:sz="4" w:space="0" w:color="000000"/>
              <w:bottom w:val="single" w:sz="4" w:space="0" w:color="000000"/>
              <w:right w:val="single" w:sz="4" w:space="0" w:color="000000"/>
            </w:tcBorders>
          </w:tcPr>
          <w:p w14:paraId="341ABF8C" w14:textId="369AF15B" w:rsidR="009E5FB9" w:rsidRDefault="003D279F">
            <w:pPr>
              <w:spacing w:after="0" w:line="257" w:lineRule="auto"/>
              <w:ind w:left="0" w:firstLine="0"/>
              <w:jc w:val="left"/>
            </w:pPr>
            <w:r>
              <w:t xml:space="preserve">The following resources </w:t>
            </w:r>
            <w:r>
              <w:rPr>
                <w:b/>
              </w:rPr>
              <w:t>must</w:t>
            </w:r>
            <w:r>
              <w:t xml:space="preserve"> be provided: </w:t>
            </w:r>
          </w:p>
          <w:p w14:paraId="01332FD6" w14:textId="77777777" w:rsidR="009E5FB9" w:rsidRDefault="003D279F" w:rsidP="00804DB8">
            <w:pPr>
              <w:pStyle w:val="ListParagraph"/>
              <w:numPr>
                <w:ilvl w:val="0"/>
                <w:numId w:val="141"/>
              </w:numPr>
              <w:spacing w:after="3" w:line="239" w:lineRule="auto"/>
            </w:pPr>
            <w:r>
              <w:t xml:space="preserve">The following resources must be provided:  </w:t>
            </w:r>
          </w:p>
          <w:p w14:paraId="23BECD48" w14:textId="3A47F66E" w:rsidR="009E5FB9" w:rsidRDefault="003D279F" w:rsidP="00804DB8">
            <w:pPr>
              <w:pStyle w:val="ListParagraph"/>
              <w:numPr>
                <w:ilvl w:val="0"/>
                <w:numId w:val="141"/>
              </w:numPr>
              <w:spacing w:after="3" w:line="238" w:lineRule="auto"/>
            </w:pPr>
            <w:r>
              <w:t xml:space="preserve">A functional workshop with basic masonry tools, equipment, materials and supplies.  </w:t>
            </w:r>
          </w:p>
          <w:p w14:paraId="69D600E5" w14:textId="00D4F156" w:rsidR="009E5FB9" w:rsidRDefault="003D279F" w:rsidP="00804DB8">
            <w:pPr>
              <w:pStyle w:val="ListParagraph"/>
              <w:numPr>
                <w:ilvl w:val="0"/>
                <w:numId w:val="141"/>
              </w:numPr>
              <w:spacing w:after="3" w:line="238" w:lineRule="auto"/>
            </w:pPr>
            <w:r>
              <w:t xml:space="preserve">References and manuals including construction working drawings  </w:t>
            </w:r>
          </w:p>
          <w:p w14:paraId="51ED504E" w14:textId="1B481AAE" w:rsidR="00B9303C" w:rsidRDefault="003D279F" w:rsidP="005A2828">
            <w:pPr>
              <w:pStyle w:val="ListParagraph"/>
              <w:numPr>
                <w:ilvl w:val="0"/>
                <w:numId w:val="141"/>
              </w:numPr>
              <w:spacing w:line="259" w:lineRule="auto"/>
            </w:pPr>
            <w:r>
              <w:t>Personal protective equipment</w:t>
            </w:r>
            <w:r w:rsidR="00B9303C">
              <w:t>.</w:t>
            </w:r>
          </w:p>
        </w:tc>
      </w:tr>
      <w:tr w:rsidR="009E5FB9" w14:paraId="126694B6" w14:textId="77777777">
        <w:trPr>
          <w:trHeight w:val="1666"/>
        </w:trPr>
        <w:tc>
          <w:tcPr>
            <w:tcW w:w="2072" w:type="dxa"/>
            <w:tcBorders>
              <w:top w:val="single" w:sz="4" w:space="0" w:color="000000"/>
              <w:left w:val="single" w:sz="4" w:space="0" w:color="000000"/>
              <w:bottom w:val="single" w:sz="4" w:space="0" w:color="000000"/>
              <w:right w:val="single" w:sz="4" w:space="0" w:color="000000"/>
            </w:tcBorders>
          </w:tcPr>
          <w:p w14:paraId="52A076B2" w14:textId="05FBCB6C" w:rsidR="009E5FB9" w:rsidRDefault="003D279F" w:rsidP="00804DB8">
            <w:pPr>
              <w:pStyle w:val="ListParagraph"/>
              <w:numPr>
                <w:ilvl w:val="0"/>
                <w:numId w:val="140"/>
              </w:numPr>
              <w:spacing w:after="3" w:line="238" w:lineRule="auto"/>
            </w:pPr>
            <w:r>
              <w:t xml:space="preserve">Methods of </w:t>
            </w:r>
          </w:p>
          <w:p w14:paraId="70F66493" w14:textId="77777777" w:rsidR="009E5FB9" w:rsidRDefault="003D279F">
            <w:pPr>
              <w:spacing w:after="0" w:line="259" w:lineRule="auto"/>
              <w:ind w:left="252" w:firstLine="0"/>
              <w:jc w:val="left"/>
            </w:pPr>
            <w:r>
              <w:t xml:space="preserve">Assessment </w:t>
            </w:r>
          </w:p>
        </w:tc>
        <w:tc>
          <w:tcPr>
            <w:tcW w:w="4141" w:type="dxa"/>
            <w:tcBorders>
              <w:top w:val="single" w:sz="4" w:space="0" w:color="000000"/>
              <w:left w:val="single" w:sz="4" w:space="0" w:color="000000"/>
              <w:bottom w:val="single" w:sz="4" w:space="0" w:color="000000"/>
              <w:right w:val="single" w:sz="4" w:space="0" w:color="000000"/>
            </w:tcBorders>
          </w:tcPr>
          <w:p w14:paraId="377D5A68" w14:textId="77777777" w:rsidR="009E5FB9" w:rsidRDefault="003D279F">
            <w:pPr>
              <w:spacing w:after="0" w:line="259" w:lineRule="auto"/>
              <w:ind w:left="0" w:firstLine="0"/>
              <w:jc w:val="left"/>
            </w:pPr>
            <w:r>
              <w:t xml:space="preserve">Competency may be assessed through:  </w:t>
            </w:r>
          </w:p>
          <w:p w14:paraId="565D614C" w14:textId="77777777" w:rsidR="00591149" w:rsidRDefault="003D279F" w:rsidP="00804DB8">
            <w:pPr>
              <w:pStyle w:val="ListParagraph"/>
              <w:numPr>
                <w:ilvl w:val="0"/>
                <w:numId w:val="142"/>
              </w:numPr>
              <w:spacing w:line="259" w:lineRule="auto"/>
            </w:pPr>
            <w:r>
              <w:t xml:space="preserve">Observation  </w:t>
            </w:r>
          </w:p>
          <w:p w14:paraId="6F242A31" w14:textId="5ADFBEE9" w:rsidR="009E5FB9" w:rsidRDefault="003D279F" w:rsidP="00804DB8">
            <w:pPr>
              <w:pStyle w:val="ListParagraph"/>
              <w:numPr>
                <w:ilvl w:val="0"/>
                <w:numId w:val="142"/>
              </w:numPr>
              <w:spacing w:line="259" w:lineRule="auto"/>
            </w:pPr>
            <w:r>
              <w:t xml:space="preserve">Oral   </w:t>
            </w:r>
          </w:p>
          <w:p w14:paraId="59738446" w14:textId="0ED58F64" w:rsidR="009E5FB9" w:rsidRDefault="003D279F" w:rsidP="00804DB8">
            <w:pPr>
              <w:pStyle w:val="ListParagraph"/>
              <w:numPr>
                <w:ilvl w:val="0"/>
                <w:numId w:val="142"/>
              </w:numPr>
              <w:spacing w:line="259" w:lineRule="auto"/>
            </w:pPr>
            <w:r>
              <w:t xml:space="preserve">Written  </w:t>
            </w:r>
          </w:p>
          <w:p w14:paraId="3FA64F9D" w14:textId="6F90B01D" w:rsidR="009E5FB9" w:rsidRDefault="003D279F" w:rsidP="00804DB8">
            <w:pPr>
              <w:pStyle w:val="ListParagraph"/>
              <w:numPr>
                <w:ilvl w:val="0"/>
                <w:numId w:val="142"/>
              </w:numPr>
              <w:spacing w:line="259" w:lineRule="auto"/>
            </w:pPr>
            <w:r>
              <w:t xml:space="preserve">Third party report  </w:t>
            </w:r>
          </w:p>
          <w:p w14:paraId="6A49203C" w14:textId="3E26C429" w:rsidR="00B9303C" w:rsidRDefault="003D279F" w:rsidP="005A2828">
            <w:pPr>
              <w:pStyle w:val="ListParagraph"/>
              <w:numPr>
                <w:ilvl w:val="0"/>
                <w:numId w:val="142"/>
              </w:numPr>
              <w:spacing w:line="259" w:lineRule="auto"/>
            </w:pPr>
            <w:r>
              <w:t xml:space="preserve">Portfolio </w:t>
            </w:r>
          </w:p>
        </w:tc>
      </w:tr>
      <w:tr w:rsidR="009E5FB9" w14:paraId="539DDB77" w14:textId="77777777">
        <w:trPr>
          <w:trHeight w:val="1116"/>
        </w:trPr>
        <w:tc>
          <w:tcPr>
            <w:tcW w:w="2072" w:type="dxa"/>
            <w:tcBorders>
              <w:top w:val="single" w:sz="4" w:space="0" w:color="000000"/>
              <w:left w:val="single" w:sz="4" w:space="0" w:color="000000"/>
              <w:bottom w:val="single" w:sz="4" w:space="0" w:color="000000"/>
              <w:right w:val="single" w:sz="4" w:space="0" w:color="000000"/>
            </w:tcBorders>
          </w:tcPr>
          <w:p w14:paraId="0463C7B6" w14:textId="48D24B2A" w:rsidR="009E5FB9" w:rsidRDefault="003D279F" w:rsidP="00804DB8">
            <w:pPr>
              <w:pStyle w:val="ListParagraph"/>
              <w:numPr>
                <w:ilvl w:val="0"/>
                <w:numId w:val="140"/>
              </w:numPr>
              <w:spacing w:after="3" w:line="238" w:lineRule="auto"/>
            </w:pPr>
            <w:r>
              <w:rPr>
                <w:rFonts w:ascii="Arial" w:eastAsia="Arial" w:hAnsi="Arial" w:cs="Arial"/>
              </w:rPr>
              <w:t xml:space="preserve"> </w:t>
            </w:r>
            <w:r>
              <w:t xml:space="preserve">Context of Assessment </w:t>
            </w:r>
          </w:p>
        </w:tc>
        <w:tc>
          <w:tcPr>
            <w:tcW w:w="4141" w:type="dxa"/>
            <w:tcBorders>
              <w:top w:val="single" w:sz="4" w:space="0" w:color="000000"/>
              <w:left w:val="single" w:sz="4" w:space="0" w:color="000000"/>
              <w:bottom w:val="single" w:sz="4" w:space="0" w:color="000000"/>
              <w:right w:val="single" w:sz="4" w:space="0" w:color="000000"/>
            </w:tcBorders>
          </w:tcPr>
          <w:p w14:paraId="02F15070" w14:textId="77777777" w:rsidR="009E5FB9" w:rsidRDefault="003D279F">
            <w:pPr>
              <w:spacing w:after="0" w:line="259" w:lineRule="auto"/>
              <w:ind w:left="0" w:firstLine="0"/>
              <w:jc w:val="left"/>
            </w:pPr>
            <w:r>
              <w:t xml:space="preserve">Assessment may be done:  </w:t>
            </w:r>
          </w:p>
          <w:p w14:paraId="7EA77874" w14:textId="003EF97E" w:rsidR="009E5FB9" w:rsidRDefault="003D279F" w:rsidP="00804DB8">
            <w:pPr>
              <w:pStyle w:val="ListParagraph"/>
              <w:numPr>
                <w:ilvl w:val="0"/>
                <w:numId w:val="143"/>
              </w:numPr>
              <w:spacing w:line="259" w:lineRule="auto"/>
            </w:pPr>
            <w:r>
              <w:t xml:space="preserve">On-the-job,  </w:t>
            </w:r>
          </w:p>
          <w:p w14:paraId="79C4FAF1" w14:textId="13BCE018" w:rsidR="009E5FB9" w:rsidRDefault="003D279F" w:rsidP="00804DB8">
            <w:pPr>
              <w:pStyle w:val="ListParagraph"/>
              <w:numPr>
                <w:ilvl w:val="0"/>
                <w:numId w:val="143"/>
              </w:numPr>
              <w:spacing w:line="259" w:lineRule="auto"/>
            </w:pPr>
            <w:r>
              <w:t xml:space="preserve">Off-the-job or   </w:t>
            </w:r>
          </w:p>
          <w:p w14:paraId="14DBE99D" w14:textId="3B9CC1A2" w:rsidR="00B9303C" w:rsidRDefault="003D279F" w:rsidP="005A2828">
            <w:pPr>
              <w:pStyle w:val="ListParagraph"/>
              <w:numPr>
                <w:ilvl w:val="0"/>
                <w:numId w:val="143"/>
              </w:numPr>
              <w:spacing w:line="259" w:lineRule="auto"/>
            </w:pPr>
            <w:r>
              <w:t xml:space="preserve">During work placement </w:t>
            </w:r>
          </w:p>
        </w:tc>
      </w:tr>
      <w:tr w:rsidR="009E5FB9" w14:paraId="79C10635" w14:textId="77777777">
        <w:trPr>
          <w:trHeight w:val="838"/>
        </w:trPr>
        <w:tc>
          <w:tcPr>
            <w:tcW w:w="2072" w:type="dxa"/>
            <w:tcBorders>
              <w:top w:val="single" w:sz="4" w:space="0" w:color="000000"/>
              <w:left w:val="single" w:sz="4" w:space="0" w:color="000000"/>
              <w:bottom w:val="single" w:sz="4" w:space="0" w:color="000000"/>
              <w:right w:val="single" w:sz="4" w:space="0" w:color="000000"/>
            </w:tcBorders>
          </w:tcPr>
          <w:p w14:paraId="69F93D3E" w14:textId="165E0373" w:rsidR="009E5FB9" w:rsidRDefault="003D279F" w:rsidP="00804DB8">
            <w:pPr>
              <w:pStyle w:val="ListParagraph"/>
              <w:numPr>
                <w:ilvl w:val="0"/>
                <w:numId w:val="140"/>
              </w:numPr>
              <w:spacing w:after="3" w:line="238" w:lineRule="auto"/>
            </w:pPr>
            <w:r>
              <w:t xml:space="preserve">Guidance information for assessment </w:t>
            </w:r>
          </w:p>
        </w:tc>
        <w:tc>
          <w:tcPr>
            <w:tcW w:w="4141" w:type="dxa"/>
            <w:tcBorders>
              <w:top w:val="single" w:sz="4" w:space="0" w:color="000000"/>
              <w:left w:val="single" w:sz="4" w:space="0" w:color="000000"/>
              <w:bottom w:val="single" w:sz="4" w:space="0" w:color="000000"/>
              <w:right w:val="single" w:sz="4" w:space="0" w:color="000000"/>
            </w:tcBorders>
          </w:tcPr>
          <w:p w14:paraId="19AF6BA3" w14:textId="02563C94" w:rsidR="009E5FB9" w:rsidRPr="005A2828" w:rsidRDefault="009C218E" w:rsidP="005A2828">
            <w:pPr>
              <w:spacing w:line="276" w:lineRule="auto"/>
              <w:rPr>
                <w:szCs w:val="24"/>
              </w:rPr>
            </w:pPr>
            <w:r w:rsidRPr="00FC2D42">
              <w:rPr>
                <w:szCs w:val="24"/>
              </w:rPr>
              <w:t>Holistic assessment with other units relevant to the industry sector, workplace and job role is recommended.</w:t>
            </w:r>
          </w:p>
        </w:tc>
      </w:tr>
    </w:tbl>
    <w:p w14:paraId="7D180FB8" w14:textId="07BD403E" w:rsidR="009E5FB9" w:rsidRDefault="009E5FB9" w:rsidP="005A2828">
      <w:pPr>
        <w:spacing w:after="0" w:line="259" w:lineRule="auto"/>
        <w:ind w:left="0" w:firstLine="0"/>
      </w:pPr>
    </w:p>
    <w:sectPr w:rsidR="009E5FB9" w:rsidSect="00854AAE">
      <w:headerReference w:type="even" r:id="rId28"/>
      <w:headerReference w:type="default" r:id="rId29"/>
      <w:footerReference w:type="even" r:id="rId30"/>
      <w:footerReference w:type="default" r:id="rId31"/>
      <w:headerReference w:type="first" r:id="rId32"/>
      <w:footerReference w:type="first" r:id="rId33"/>
      <w:pgSz w:w="8390" w:h="11906"/>
      <w:pgMar w:top="1128" w:right="998" w:bottom="1383" w:left="1124" w:header="720" w:footer="7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B3557" w14:textId="77777777" w:rsidR="00CE096E" w:rsidRDefault="00CE096E">
      <w:pPr>
        <w:spacing w:after="0" w:line="240" w:lineRule="auto"/>
      </w:pPr>
      <w:r>
        <w:separator/>
      </w:r>
    </w:p>
  </w:endnote>
  <w:endnote w:type="continuationSeparator" w:id="0">
    <w:p w14:paraId="3145D8E3" w14:textId="77777777" w:rsidR="00CE096E" w:rsidRDefault="00CE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8A50" w14:textId="77777777" w:rsidR="00CE096E" w:rsidRDefault="00CE096E">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1664" w14:textId="77777777" w:rsidR="00CE096E" w:rsidRDefault="00CE096E">
    <w:pPr>
      <w:tabs>
        <w:tab w:val="center" w:pos="4682"/>
        <w:tab w:val="center" w:pos="544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AB61D47" wp14:editId="278DFC4B">
              <wp:simplePos x="0" y="0"/>
              <wp:positionH relativeFrom="page">
                <wp:posOffset>695249</wp:posOffset>
              </wp:positionH>
              <wp:positionV relativeFrom="page">
                <wp:posOffset>6693103</wp:posOffset>
              </wp:positionV>
              <wp:extent cx="3939286" cy="56388"/>
              <wp:effectExtent l="0" t="0" r="0" b="0"/>
              <wp:wrapSquare wrapText="bothSides"/>
              <wp:docPr id="178104" name="Group 178104"/>
              <wp:cNvGraphicFramePr/>
              <a:graphic xmlns:a="http://schemas.openxmlformats.org/drawingml/2006/main">
                <a:graphicData uri="http://schemas.microsoft.com/office/word/2010/wordprocessingGroup">
                  <wpg:wgp>
                    <wpg:cNvGrpSpPr/>
                    <wpg:grpSpPr>
                      <a:xfrm>
                        <a:off x="0" y="0"/>
                        <a:ext cx="3939286" cy="56388"/>
                        <a:chOff x="0" y="0"/>
                        <a:chExt cx="3939286" cy="56388"/>
                      </a:xfrm>
                    </wpg:grpSpPr>
                    <wps:wsp>
                      <wps:cNvPr id="184868" name="Shape 184868"/>
                      <wps:cNvSpPr/>
                      <wps:spPr>
                        <a:xfrm>
                          <a:off x="0" y="0"/>
                          <a:ext cx="3939286" cy="38100"/>
                        </a:xfrm>
                        <a:custGeom>
                          <a:avLst/>
                          <a:gdLst/>
                          <a:ahLst/>
                          <a:cxnLst/>
                          <a:rect l="0" t="0" r="0" b="0"/>
                          <a:pathLst>
                            <a:path w="3939286" h="38100">
                              <a:moveTo>
                                <a:pt x="0" y="0"/>
                              </a:moveTo>
                              <a:lnTo>
                                <a:pt x="3939286" y="0"/>
                              </a:lnTo>
                              <a:lnTo>
                                <a:pt x="39392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4869" name="Shape 184869"/>
                      <wps:cNvSpPr/>
                      <wps:spPr>
                        <a:xfrm>
                          <a:off x="0" y="47244"/>
                          <a:ext cx="3939286" cy="9144"/>
                        </a:xfrm>
                        <a:custGeom>
                          <a:avLst/>
                          <a:gdLst/>
                          <a:ahLst/>
                          <a:cxnLst/>
                          <a:rect l="0" t="0" r="0" b="0"/>
                          <a:pathLst>
                            <a:path w="3939286" h="9144">
                              <a:moveTo>
                                <a:pt x="0" y="0"/>
                              </a:moveTo>
                              <a:lnTo>
                                <a:pt x="3939286" y="0"/>
                              </a:lnTo>
                              <a:lnTo>
                                <a:pt x="39392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78104" style="width:310.18pt;height:4.44pt;position:absolute;mso-position-horizontal-relative:page;mso-position-horizontal:absolute;margin-left:54.744pt;mso-position-vertical-relative:page;margin-top:527.016pt;" coordsize="39392,563">
              <v:shape id="Shape 184870" style="position:absolute;width:39392;height:381;left:0;top:0;" coordsize="3939286,38100" path="m0,0l3939286,0l3939286,38100l0,38100l0,0">
                <v:stroke weight="0pt" endcap="flat" joinstyle="miter" miterlimit="10" on="false" color="#000000" opacity="0"/>
                <v:fill on="true" color="#622423"/>
              </v:shape>
              <v:shape id="Shape 184871" style="position:absolute;width:39392;height:91;left:0;top:472;" coordsize="3939286,9144" path="m0,0l3939286,0l3939286,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©TVET CDACC 2018 </w:t>
    </w:r>
    <w:r>
      <w:rPr>
        <w:rFonts w:ascii="Cambria" w:eastAsia="Cambria" w:hAnsi="Cambria" w:cs="Cambria"/>
      </w:rPr>
      <w:tab/>
      <w:t xml:space="preserve"> </w:t>
    </w:r>
    <w:r>
      <w:rPr>
        <w:rFonts w:ascii="Cambria" w:eastAsia="Cambria" w:hAnsi="Cambria" w:cs="Cambria"/>
      </w:rPr>
      <w:tab/>
    </w:r>
    <w:r>
      <w:fldChar w:fldCharType="begin"/>
    </w:r>
    <w:r>
      <w:instrText xml:space="preserve"> PAGE   \* MERGEFORMAT </w:instrText>
    </w:r>
    <w:r>
      <w:fldChar w:fldCharType="separate"/>
    </w:r>
    <w:r w:rsidRPr="00B03CE7">
      <w:rPr>
        <w:rFonts w:ascii="Cambria" w:eastAsia="Cambria" w:hAnsi="Cambria" w:cs="Cambria"/>
        <w:noProof/>
      </w:rPr>
      <w:t>18</w:t>
    </w:r>
    <w:r>
      <w:rPr>
        <w:rFonts w:ascii="Cambria" w:eastAsia="Cambria" w:hAnsi="Cambria" w:cs="Cambria"/>
      </w:rPr>
      <w:fldChar w:fldCharType="end"/>
    </w:r>
    <w:r>
      <w:rPr>
        <w:rFonts w:ascii="Cambria" w:eastAsia="Cambria" w:hAnsi="Cambria" w:cs="Cambria"/>
      </w:rPr>
      <w:t xml:space="preserve"> </w:t>
    </w:r>
  </w:p>
  <w:p w14:paraId="675EB43F" w14:textId="77777777" w:rsidR="00CE096E" w:rsidRDefault="00CE096E">
    <w:pPr>
      <w:spacing w:after="0" w:line="259" w:lineRule="auto"/>
      <w:ind w:lef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586"/>
      <w:gridCol w:w="2266"/>
    </w:tblGrid>
    <w:tr w:rsidR="00CE096E" w14:paraId="47566F9C" w14:textId="77777777">
      <w:trPr>
        <w:trHeight w:hRule="exact" w:val="115"/>
        <w:jc w:val="center"/>
      </w:trPr>
      <w:tc>
        <w:tcPr>
          <w:tcW w:w="4686" w:type="dxa"/>
          <w:shd w:val="clear" w:color="auto" w:fill="5B9BD5" w:themeFill="accent1"/>
          <w:tcMar>
            <w:top w:w="0" w:type="dxa"/>
            <w:bottom w:w="0" w:type="dxa"/>
          </w:tcMar>
        </w:tcPr>
        <w:p w14:paraId="23D5AC37" w14:textId="77777777" w:rsidR="00CE096E" w:rsidRDefault="00CE096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73C820F" w14:textId="77777777" w:rsidR="00CE096E" w:rsidRDefault="00CE096E">
          <w:pPr>
            <w:pStyle w:val="Header"/>
            <w:tabs>
              <w:tab w:val="clear" w:pos="4680"/>
              <w:tab w:val="clear" w:pos="9360"/>
            </w:tabs>
            <w:jc w:val="right"/>
            <w:rPr>
              <w:caps/>
              <w:sz w:val="18"/>
            </w:rPr>
          </w:pPr>
        </w:p>
      </w:tc>
    </w:tr>
    <w:tr w:rsidR="00CE096E" w:rsidRPr="00854AAE" w14:paraId="289B18B1" w14:textId="77777777">
      <w:trPr>
        <w:jc w:val="center"/>
      </w:trPr>
      <w:sdt>
        <w:sdtPr>
          <w:rPr>
            <w:caps/>
            <w:color w:val="808080" w:themeColor="background1" w:themeShade="80"/>
            <w:szCs w:val="24"/>
          </w:rPr>
          <w:alias w:val="Author"/>
          <w:tag w:val=""/>
          <w:id w:val="913202315"/>
          <w:placeholder>
            <w:docPart w:val="48F60976B5D14380BA61A52D2FD1EA0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049EAB" w14:textId="15DF3572" w:rsidR="00CE096E" w:rsidRPr="00854AAE" w:rsidRDefault="00BD10A7">
              <w:pPr>
                <w:pStyle w:val="Footer"/>
                <w:tabs>
                  <w:tab w:val="clear" w:pos="4680"/>
                  <w:tab w:val="clear" w:pos="9360"/>
                </w:tabs>
                <w:rPr>
                  <w:rFonts w:ascii="Times New Roman" w:hAnsi="Times New Roman"/>
                  <w:caps/>
                  <w:color w:val="808080" w:themeColor="background1" w:themeShade="80"/>
                  <w:sz w:val="24"/>
                  <w:szCs w:val="24"/>
                </w:rPr>
              </w:pPr>
              <w:r>
                <w:rPr>
                  <w:caps/>
                  <w:color w:val="808080" w:themeColor="background1" w:themeShade="80"/>
                  <w:szCs w:val="24"/>
                </w:rPr>
                <w:t>©2018, TVET CDACC</w:t>
              </w:r>
            </w:p>
          </w:tc>
        </w:sdtContent>
      </w:sdt>
      <w:tc>
        <w:tcPr>
          <w:tcW w:w="4674" w:type="dxa"/>
          <w:shd w:val="clear" w:color="auto" w:fill="auto"/>
          <w:vAlign w:val="center"/>
        </w:tcPr>
        <w:p w14:paraId="7E47EEA5" w14:textId="77777777" w:rsidR="00CE096E" w:rsidRPr="00854AAE" w:rsidRDefault="00CE096E">
          <w:pPr>
            <w:pStyle w:val="Footer"/>
            <w:tabs>
              <w:tab w:val="clear" w:pos="4680"/>
              <w:tab w:val="clear" w:pos="9360"/>
            </w:tabs>
            <w:jc w:val="right"/>
            <w:rPr>
              <w:rFonts w:ascii="Times New Roman" w:hAnsi="Times New Roman"/>
              <w:caps/>
              <w:color w:val="808080" w:themeColor="background1" w:themeShade="80"/>
              <w:sz w:val="24"/>
              <w:szCs w:val="24"/>
            </w:rPr>
          </w:pPr>
          <w:r w:rsidRPr="00854AAE">
            <w:rPr>
              <w:rFonts w:ascii="Times New Roman" w:hAnsi="Times New Roman"/>
              <w:caps/>
              <w:color w:val="808080" w:themeColor="background1" w:themeShade="80"/>
              <w:sz w:val="24"/>
              <w:szCs w:val="24"/>
            </w:rPr>
            <w:fldChar w:fldCharType="begin"/>
          </w:r>
          <w:r w:rsidRPr="00854AAE">
            <w:rPr>
              <w:rFonts w:ascii="Times New Roman" w:hAnsi="Times New Roman"/>
              <w:caps/>
              <w:color w:val="808080" w:themeColor="background1" w:themeShade="80"/>
              <w:sz w:val="24"/>
              <w:szCs w:val="24"/>
            </w:rPr>
            <w:instrText xml:space="preserve"> PAGE   \* MERGEFORMAT </w:instrText>
          </w:r>
          <w:r w:rsidRPr="00854AAE">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8</w:t>
          </w:r>
          <w:r w:rsidRPr="00854AAE">
            <w:rPr>
              <w:rFonts w:ascii="Times New Roman" w:hAnsi="Times New Roman"/>
              <w:caps/>
              <w:noProof/>
              <w:color w:val="808080" w:themeColor="background1" w:themeShade="80"/>
              <w:sz w:val="24"/>
              <w:szCs w:val="24"/>
            </w:rPr>
            <w:fldChar w:fldCharType="end"/>
          </w:r>
        </w:p>
      </w:tc>
    </w:tr>
  </w:tbl>
  <w:p w14:paraId="610F15BE" w14:textId="77777777" w:rsidR="00CE096E" w:rsidRDefault="00CE096E">
    <w:pPr>
      <w:spacing w:after="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29449" w14:textId="77777777" w:rsidR="00CE096E" w:rsidRDefault="00CE096E">
    <w:pPr>
      <w:tabs>
        <w:tab w:val="center" w:pos="4682"/>
        <w:tab w:val="center" w:pos="5446"/>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0D149860" wp14:editId="6A264728">
              <wp:simplePos x="0" y="0"/>
              <wp:positionH relativeFrom="page">
                <wp:posOffset>695249</wp:posOffset>
              </wp:positionH>
              <wp:positionV relativeFrom="page">
                <wp:posOffset>6693103</wp:posOffset>
              </wp:positionV>
              <wp:extent cx="3939286" cy="56388"/>
              <wp:effectExtent l="0" t="0" r="0" b="0"/>
              <wp:wrapSquare wrapText="bothSides"/>
              <wp:docPr id="178064" name="Group 178064"/>
              <wp:cNvGraphicFramePr/>
              <a:graphic xmlns:a="http://schemas.openxmlformats.org/drawingml/2006/main">
                <a:graphicData uri="http://schemas.microsoft.com/office/word/2010/wordprocessingGroup">
                  <wpg:wgp>
                    <wpg:cNvGrpSpPr/>
                    <wpg:grpSpPr>
                      <a:xfrm>
                        <a:off x="0" y="0"/>
                        <a:ext cx="3939286" cy="56388"/>
                        <a:chOff x="0" y="0"/>
                        <a:chExt cx="3939286" cy="56388"/>
                      </a:xfrm>
                    </wpg:grpSpPr>
                    <wps:wsp>
                      <wps:cNvPr id="184860" name="Shape 184860"/>
                      <wps:cNvSpPr/>
                      <wps:spPr>
                        <a:xfrm>
                          <a:off x="0" y="0"/>
                          <a:ext cx="3939286" cy="38100"/>
                        </a:xfrm>
                        <a:custGeom>
                          <a:avLst/>
                          <a:gdLst/>
                          <a:ahLst/>
                          <a:cxnLst/>
                          <a:rect l="0" t="0" r="0" b="0"/>
                          <a:pathLst>
                            <a:path w="3939286" h="38100">
                              <a:moveTo>
                                <a:pt x="0" y="0"/>
                              </a:moveTo>
                              <a:lnTo>
                                <a:pt x="3939286" y="0"/>
                              </a:lnTo>
                              <a:lnTo>
                                <a:pt x="39392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4861" name="Shape 184861"/>
                      <wps:cNvSpPr/>
                      <wps:spPr>
                        <a:xfrm>
                          <a:off x="0" y="47244"/>
                          <a:ext cx="3939286" cy="9144"/>
                        </a:xfrm>
                        <a:custGeom>
                          <a:avLst/>
                          <a:gdLst/>
                          <a:ahLst/>
                          <a:cxnLst/>
                          <a:rect l="0" t="0" r="0" b="0"/>
                          <a:pathLst>
                            <a:path w="3939286" h="9144">
                              <a:moveTo>
                                <a:pt x="0" y="0"/>
                              </a:moveTo>
                              <a:lnTo>
                                <a:pt x="3939286" y="0"/>
                              </a:lnTo>
                              <a:lnTo>
                                <a:pt x="39392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78064" style="width:310.18pt;height:4.44pt;position:absolute;mso-position-horizontal-relative:page;mso-position-horizontal:absolute;margin-left:54.744pt;mso-position-vertical-relative:page;margin-top:527.016pt;" coordsize="39392,563">
              <v:shape id="Shape 184862" style="position:absolute;width:39392;height:381;left:0;top:0;" coordsize="3939286,38100" path="m0,0l3939286,0l3939286,38100l0,38100l0,0">
                <v:stroke weight="0pt" endcap="flat" joinstyle="miter" miterlimit="10" on="false" color="#000000" opacity="0"/>
                <v:fill on="true" color="#622423"/>
              </v:shape>
              <v:shape id="Shape 184863" style="position:absolute;width:39392;height:91;left:0;top:472;" coordsize="3939286,9144" path="m0,0l3939286,0l3939286,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©TVET CDACC 2018 </w:t>
    </w:r>
    <w:r>
      <w:rPr>
        <w:rFonts w:ascii="Cambria" w:eastAsia="Cambria" w:hAnsi="Cambria" w:cs="Cambria"/>
      </w:rPr>
      <w:tab/>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4DBF6153" w14:textId="77777777" w:rsidR="00CE096E" w:rsidRDefault="00CE096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DDC99" w14:textId="77777777" w:rsidR="00CE096E" w:rsidRDefault="00CE096E">
    <w:pPr>
      <w:pStyle w:val="Footer"/>
      <w:jc w:val="center"/>
    </w:pPr>
  </w:p>
  <w:p w14:paraId="4314ADF4" w14:textId="77777777" w:rsidR="00CE096E" w:rsidRDefault="00CE096E">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D3F0" w14:textId="77777777" w:rsidR="00CE096E" w:rsidRDefault="00CE096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04B0" w14:textId="77777777" w:rsidR="00CE096E" w:rsidRDefault="00CE096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938"/>
      <w:gridCol w:w="2572"/>
    </w:tblGrid>
    <w:tr w:rsidR="00CE096E" w14:paraId="6100D7AD" w14:textId="77777777">
      <w:trPr>
        <w:trHeight w:hRule="exact" w:val="115"/>
        <w:jc w:val="center"/>
      </w:trPr>
      <w:tc>
        <w:tcPr>
          <w:tcW w:w="4686" w:type="dxa"/>
          <w:shd w:val="clear" w:color="auto" w:fill="5B9BD5" w:themeFill="accent1"/>
          <w:tcMar>
            <w:top w:w="0" w:type="dxa"/>
            <w:bottom w:w="0" w:type="dxa"/>
          </w:tcMar>
        </w:tcPr>
        <w:p w14:paraId="6F8BA659" w14:textId="77777777" w:rsidR="00CE096E" w:rsidRDefault="00CE096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B798C1B" w14:textId="77777777" w:rsidR="00CE096E" w:rsidRDefault="00CE096E">
          <w:pPr>
            <w:pStyle w:val="Header"/>
            <w:tabs>
              <w:tab w:val="clear" w:pos="4680"/>
              <w:tab w:val="clear" w:pos="9360"/>
            </w:tabs>
            <w:jc w:val="right"/>
            <w:rPr>
              <w:caps/>
              <w:sz w:val="18"/>
            </w:rPr>
          </w:pPr>
        </w:p>
      </w:tc>
    </w:tr>
    <w:tr w:rsidR="00CE096E" w:rsidRPr="00B03CE7" w14:paraId="7FF0CF87" w14:textId="77777777">
      <w:trPr>
        <w:jc w:val="center"/>
      </w:trPr>
      <w:sdt>
        <w:sdtPr>
          <w:rPr>
            <w:rFonts w:ascii="Times New Roman" w:hAnsi="Times New Roman"/>
            <w:caps/>
            <w:color w:val="808080" w:themeColor="background1" w:themeShade="80"/>
            <w:sz w:val="24"/>
            <w:szCs w:val="24"/>
          </w:rPr>
          <w:alias w:val="Author"/>
          <w:tag w:val=""/>
          <w:id w:val="1534151868"/>
          <w:placeholder>
            <w:docPart w:val="300598E8114947819DF564DF282C550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85EE8F4" w14:textId="24DF971C" w:rsidR="00CE096E" w:rsidRPr="00B03CE7" w:rsidRDefault="00BD10A7">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©2018, TVET CDACC</w:t>
              </w:r>
            </w:p>
          </w:tc>
        </w:sdtContent>
      </w:sdt>
      <w:tc>
        <w:tcPr>
          <w:tcW w:w="4674" w:type="dxa"/>
          <w:shd w:val="clear" w:color="auto" w:fill="auto"/>
          <w:vAlign w:val="center"/>
        </w:tcPr>
        <w:p w14:paraId="6C1BC210" w14:textId="77777777" w:rsidR="00CE096E" w:rsidRPr="00B03CE7" w:rsidRDefault="00CE096E">
          <w:pPr>
            <w:pStyle w:val="Footer"/>
            <w:tabs>
              <w:tab w:val="clear" w:pos="4680"/>
              <w:tab w:val="clear" w:pos="9360"/>
            </w:tabs>
            <w:jc w:val="right"/>
            <w:rPr>
              <w:rFonts w:ascii="Times New Roman" w:hAnsi="Times New Roman"/>
              <w:caps/>
              <w:color w:val="808080" w:themeColor="background1" w:themeShade="80"/>
              <w:sz w:val="24"/>
              <w:szCs w:val="24"/>
            </w:rPr>
          </w:pPr>
          <w:r w:rsidRPr="00B03CE7">
            <w:rPr>
              <w:rFonts w:ascii="Times New Roman" w:hAnsi="Times New Roman"/>
              <w:caps/>
              <w:color w:val="808080" w:themeColor="background1" w:themeShade="80"/>
              <w:sz w:val="24"/>
              <w:szCs w:val="24"/>
            </w:rPr>
            <w:fldChar w:fldCharType="begin"/>
          </w:r>
          <w:r w:rsidRPr="00B03CE7">
            <w:rPr>
              <w:rFonts w:ascii="Times New Roman" w:hAnsi="Times New Roman"/>
              <w:caps/>
              <w:color w:val="808080" w:themeColor="background1" w:themeShade="80"/>
              <w:sz w:val="24"/>
              <w:szCs w:val="24"/>
            </w:rPr>
            <w:instrText xml:space="preserve"> PAGE   \* MERGEFORMAT </w:instrText>
          </w:r>
          <w:r w:rsidRPr="00B03CE7">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II</w:t>
          </w:r>
          <w:r w:rsidRPr="00B03CE7">
            <w:rPr>
              <w:rFonts w:ascii="Times New Roman" w:hAnsi="Times New Roman"/>
              <w:caps/>
              <w:noProof/>
              <w:color w:val="808080" w:themeColor="background1" w:themeShade="80"/>
              <w:sz w:val="24"/>
              <w:szCs w:val="24"/>
            </w:rPr>
            <w:fldChar w:fldCharType="end"/>
          </w:r>
        </w:p>
      </w:tc>
    </w:tr>
  </w:tbl>
  <w:p w14:paraId="545667A7" w14:textId="77777777" w:rsidR="00CE096E" w:rsidRDefault="00CE096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F0F0" w14:textId="77777777" w:rsidR="00CE096E" w:rsidRDefault="00CE096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93F8" w14:textId="77777777" w:rsidR="00CE096E" w:rsidRDefault="00CE096E">
    <w:pPr>
      <w:spacing w:after="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2643"/>
      <w:gridCol w:w="2209"/>
    </w:tblGrid>
    <w:tr w:rsidR="00CE096E" w14:paraId="45555B98" w14:textId="77777777">
      <w:trPr>
        <w:trHeight w:hRule="exact" w:val="115"/>
        <w:jc w:val="center"/>
      </w:trPr>
      <w:tc>
        <w:tcPr>
          <w:tcW w:w="4686" w:type="dxa"/>
          <w:shd w:val="clear" w:color="auto" w:fill="5B9BD5" w:themeFill="accent1"/>
          <w:tcMar>
            <w:top w:w="0" w:type="dxa"/>
            <w:bottom w:w="0" w:type="dxa"/>
          </w:tcMar>
        </w:tcPr>
        <w:p w14:paraId="7381A81D" w14:textId="77777777" w:rsidR="00CE096E" w:rsidRDefault="00CE096E">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01B6097" w14:textId="77777777" w:rsidR="00CE096E" w:rsidRDefault="00CE096E">
          <w:pPr>
            <w:pStyle w:val="Header"/>
            <w:tabs>
              <w:tab w:val="clear" w:pos="4680"/>
              <w:tab w:val="clear" w:pos="9360"/>
            </w:tabs>
            <w:jc w:val="right"/>
            <w:rPr>
              <w:caps/>
              <w:sz w:val="18"/>
            </w:rPr>
          </w:pPr>
        </w:p>
      </w:tc>
    </w:tr>
    <w:tr w:rsidR="00CE096E" w:rsidRPr="00946A07" w14:paraId="1FFCD396" w14:textId="77777777">
      <w:trPr>
        <w:jc w:val="center"/>
      </w:trPr>
      <w:sdt>
        <w:sdtPr>
          <w:rPr>
            <w:rFonts w:ascii="Times New Roman" w:hAnsi="Times New Roman"/>
            <w:caps/>
            <w:color w:val="808080" w:themeColor="background1" w:themeShade="80"/>
            <w:sz w:val="24"/>
            <w:szCs w:val="24"/>
          </w:rPr>
          <w:alias w:val="Author"/>
          <w:tag w:val=""/>
          <w:id w:val="587043258"/>
          <w:placeholder>
            <w:docPart w:val="147012CF38AE42D79517A343972C919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6A7AEC8" w14:textId="26FDF08A" w:rsidR="00CE096E" w:rsidRPr="00946A07" w:rsidRDefault="00BD10A7">
              <w:pPr>
                <w:pStyle w:val="Footer"/>
                <w:tabs>
                  <w:tab w:val="clear" w:pos="4680"/>
                  <w:tab w:val="clear" w:pos="9360"/>
                </w:tabs>
                <w:rPr>
                  <w:rFonts w:ascii="Times New Roman" w:hAnsi="Times New Roman"/>
                  <w:caps/>
                  <w:color w:val="808080" w:themeColor="background1" w:themeShade="80"/>
                  <w:sz w:val="24"/>
                  <w:szCs w:val="24"/>
                </w:rPr>
              </w:pPr>
              <w:r>
                <w:rPr>
                  <w:rFonts w:ascii="Times New Roman" w:hAnsi="Times New Roman"/>
                  <w:caps/>
                  <w:color w:val="808080" w:themeColor="background1" w:themeShade="80"/>
                  <w:sz w:val="24"/>
                  <w:szCs w:val="24"/>
                </w:rPr>
                <w:t>©2018, TVET CDACC</w:t>
              </w:r>
            </w:p>
          </w:tc>
        </w:sdtContent>
      </w:sdt>
      <w:tc>
        <w:tcPr>
          <w:tcW w:w="4674" w:type="dxa"/>
          <w:shd w:val="clear" w:color="auto" w:fill="auto"/>
          <w:vAlign w:val="center"/>
        </w:tcPr>
        <w:p w14:paraId="19E92352" w14:textId="77777777" w:rsidR="00CE096E" w:rsidRPr="00946A07" w:rsidRDefault="00CE096E">
          <w:pPr>
            <w:pStyle w:val="Footer"/>
            <w:tabs>
              <w:tab w:val="clear" w:pos="4680"/>
              <w:tab w:val="clear" w:pos="9360"/>
            </w:tabs>
            <w:jc w:val="right"/>
            <w:rPr>
              <w:rFonts w:ascii="Times New Roman" w:hAnsi="Times New Roman"/>
              <w:caps/>
              <w:color w:val="808080" w:themeColor="background1" w:themeShade="80"/>
              <w:sz w:val="24"/>
              <w:szCs w:val="24"/>
            </w:rPr>
          </w:pPr>
          <w:r w:rsidRPr="00946A07">
            <w:rPr>
              <w:rFonts w:ascii="Times New Roman" w:hAnsi="Times New Roman"/>
              <w:caps/>
              <w:color w:val="808080" w:themeColor="background1" w:themeShade="80"/>
              <w:sz w:val="24"/>
              <w:szCs w:val="24"/>
            </w:rPr>
            <w:fldChar w:fldCharType="begin"/>
          </w:r>
          <w:r w:rsidRPr="00946A07">
            <w:rPr>
              <w:rFonts w:ascii="Times New Roman" w:hAnsi="Times New Roman"/>
              <w:caps/>
              <w:color w:val="808080" w:themeColor="background1" w:themeShade="80"/>
              <w:sz w:val="24"/>
              <w:szCs w:val="24"/>
            </w:rPr>
            <w:instrText xml:space="preserve"> PAGE   \* MERGEFORMAT </w:instrText>
          </w:r>
          <w:r w:rsidRPr="00946A07">
            <w:rPr>
              <w:rFonts w:ascii="Times New Roman" w:hAnsi="Times New Roman"/>
              <w:caps/>
              <w:color w:val="808080" w:themeColor="background1" w:themeShade="80"/>
              <w:sz w:val="24"/>
              <w:szCs w:val="24"/>
            </w:rPr>
            <w:fldChar w:fldCharType="separate"/>
          </w:r>
          <w:r>
            <w:rPr>
              <w:rFonts w:ascii="Times New Roman" w:hAnsi="Times New Roman"/>
              <w:caps/>
              <w:noProof/>
              <w:color w:val="808080" w:themeColor="background1" w:themeShade="80"/>
              <w:sz w:val="24"/>
              <w:szCs w:val="24"/>
            </w:rPr>
            <w:t>X</w:t>
          </w:r>
          <w:r w:rsidRPr="00946A07">
            <w:rPr>
              <w:rFonts w:ascii="Times New Roman" w:hAnsi="Times New Roman"/>
              <w:caps/>
              <w:noProof/>
              <w:color w:val="808080" w:themeColor="background1" w:themeShade="80"/>
              <w:sz w:val="24"/>
              <w:szCs w:val="24"/>
            </w:rPr>
            <w:fldChar w:fldCharType="end"/>
          </w:r>
        </w:p>
      </w:tc>
    </w:tr>
  </w:tbl>
  <w:p w14:paraId="414DF051" w14:textId="77777777" w:rsidR="00CE096E" w:rsidRDefault="00CE096E">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06DA" w14:textId="77777777" w:rsidR="00CE096E" w:rsidRDefault="00CE096E">
    <w:pPr>
      <w:tabs>
        <w:tab w:val="center" w:pos="4682"/>
        <w:tab w:val="center" w:pos="5478"/>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9CE9988" wp14:editId="35E4EF1E">
              <wp:simplePos x="0" y="0"/>
              <wp:positionH relativeFrom="page">
                <wp:posOffset>695249</wp:posOffset>
              </wp:positionH>
              <wp:positionV relativeFrom="page">
                <wp:posOffset>6693103</wp:posOffset>
              </wp:positionV>
              <wp:extent cx="3939286" cy="56388"/>
              <wp:effectExtent l="0" t="0" r="0" b="0"/>
              <wp:wrapSquare wrapText="bothSides"/>
              <wp:docPr id="177827" name="Group 177827"/>
              <wp:cNvGraphicFramePr/>
              <a:graphic xmlns:a="http://schemas.openxmlformats.org/drawingml/2006/main">
                <a:graphicData uri="http://schemas.microsoft.com/office/word/2010/wordprocessingGroup">
                  <wpg:wgp>
                    <wpg:cNvGrpSpPr/>
                    <wpg:grpSpPr>
                      <a:xfrm>
                        <a:off x="0" y="0"/>
                        <a:ext cx="3939286" cy="56388"/>
                        <a:chOff x="0" y="0"/>
                        <a:chExt cx="3939286" cy="56388"/>
                      </a:xfrm>
                    </wpg:grpSpPr>
                    <wps:wsp>
                      <wps:cNvPr id="184824" name="Shape 184824"/>
                      <wps:cNvSpPr/>
                      <wps:spPr>
                        <a:xfrm>
                          <a:off x="0" y="0"/>
                          <a:ext cx="3939286" cy="38100"/>
                        </a:xfrm>
                        <a:custGeom>
                          <a:avLst/>
                          <a:gdLst/>
                          <a:ahLst/>
                          <a:cxnLst/>
                          <a:rect l="0" t="0" r="0" b="0"/>
                          <a:pathLst>
                            <a:path w="3939286" h="38100">
                              <a:moveTo>
                                <a:pt x="0" y="0"/>
                              </a:moveTo>
                              <a:lnTo>
                                <a:pt x="3939286" y="0"/>
                              </a:lnTo>
                              <a:lnTo>
                                <a:pt x="393928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4825" name="Shape 184825"/>
                      <wps:cNvSpPr/>
                      <wps:spPr>
                        <a:xfrm>
                          <a:off x="0" y="47244"/>
                          <a:ext cx="3939286" cy="9144"/>
                        </a:xfrm>
                        <a:custGeom>
                          <a:avLst/>
                          <a:gdLst/>
                          <a:ahLst/>
                          <a:cxnLst/>
                          <a:rect l="0" t="0" r="0" b="0"/>
                          <a:pathLst>
                            <a:path w="3939286" h="9144">
                              <a:moveTo>
                                <a:pt x="0" y="0"/>
                              </a:moveTo>
                              <a:lnTo>
                                <a:pt x="3939286" y="0"/>
                              </a:lnTo>
                              <a:lnTo>
                                <a:pt x="393928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77827" style="width:310.18pt;height:4.44pt;position:absolute;mso-position-horizontal-relative:page;mso-position-horizontal:absolute;margin-left:54.744pt;mso-position-vertical-relative:page;margin-top:527.016pt;" coordsize="39392,563">
              <v:shape id="Shape 184826" style="position:absolute;width:39392;height:381;left:0;top:0;" coordsize="3939286,38100" path="m0,0l3939286,0l3939286,38100l0,38100l0,0">
                <v:stroke weight="0pt" endcap="flat" joinstyle="miter" miterlimit="10" on="false" color="#000000" opacity="0"/>
                <v:fill on="true" color="#622423"/>
              </v:shape>
              <v:shape id="Shape 184827" style="position:absolute;width:39392;height:91;left:0;top:472;" coordsize="3939286,9144" path="m0,0l3939286,0l3939286,9144l0,9144l0,0">
                <v:stroke weight="0pt" endcap="flat" joinstyle="miter" miterlimit="10" on="false" color="#000000" opacity="0"/>
                <v:fill on="true" color="#622423"/>
              </v:shape>
              <w10:wrap type="square"/>
            </v:group>
          </w:pict>
        </mc:Fallback>
      </mc:AlternateContent>
    </w:r>
    <w:r>
      <w:rPr>
        <w:rFonts w:ascii="Cambria" w:eastAsia="Cambria" w:hAnsi="Cambria" w:cs="Cambria"/>
      </w:rPr>
      <w:t xml:space="preserve">©TVET CDACC 2018 </w:t>
    </w:r>
    <w:r>
      <w:rPr>
        <w:rFonts w:ascii="Cambria" w:eastAsia="Cambria" w:hAnsi="Cambria" w:cs="Cambria"/>
      </w:rPr>
      <w:tab/>
      <w:t xml:space="preserve"> </w:t>
    </w:r>
    <w:r>
      <w:rPr>
        <w:rFonts w:ascii="Cambria" w:eastAsia="Cambria" w:hAnsi="Cambria" w:cs="Cambria"/>
      </w:rPr>
      <w:tab/>
    </w:r>
    <w:r>
      <w:fldChar w:fldCharType="begin"/>
    </w:r>
    <w:r>
      <w:instrText xml:space="preserve"> PAGE   \* MERGEFORMAT </w:instrText>
    </w:r>
    <w:r>
      <w:fldChar w:fldCharType="separate"/>
    </w:r>
    <w:r>
      <w:rPr>
        <w:rFonts w:ascii="Cambria" w:eastAsia="Cambria" w:hAnsi="Cambria" w:cs="Cambria"/>
      </w:rPr>
      <w:t>i</w:t>
    </w:r>
    <w:r>
      <w:rPr>
        <w:rFonts w:ascii="Cambria" w:eastAsia="Cambria" w:hAnsi="Cambria" w:cs="Cambria"/>
      </w:rPr>
      <w:fldChar w:fldCharType="end"/>
    </w:r>
    <w:r>
      <w:rPr>
        <w:rFonts w:ascii="Cambria" w:eastAsia="Cambria" w:hAnsi="Cambria" w:cs="Cambria"/>
      </w:rPr>
      <w:t xml:space="preserve"> </w:t>
    </w:r>
  </w:p>
  <w:p w14:paraId="6D2DA372" w14:textId="77777777" w:rsidR="00CE096E" w:rsidRDefault="00CE096E">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0378A" w14:textId="77777777" w:rsidR="00CE096E" w:rsidRDefault="00CE096E">
      <w:pPr>
        <w:spacing w:after="0" w:line="240" w:lineRule="auto"/>
      </w:pPr>
      <w:r>
        <w:separator/>
      </w:r>
    </w:p>
  </w:footnote>
  <w:footnote w:type="continuationSeparator" w:id="0">
    <w:p w14:paraId="6CE26EC0" w14:textId="77777777" w:rsidR="00CE096E" w:rsidRDefault="00CE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F3FF" w14:textId="77777777" w:rsidR="00CE096E" w:rsidRDefault="00CE096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4BAD4" w14:textId="77777777" w:rsidR="00CE096E" w:rsidRDefault="00CE096E">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9EF39" w14:textId="77777777" w:rsidR="00CE096E" w:rsidRDefault="00CE096E">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D8A4" w14:textId="77777777" w:rsidR="00CE096E" w:rsidRDefault="00CE096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4A8C9" w14:textId="77777777" w:rsidR="00CE096E" w:rsidRDefault="00CE096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BF6A7" w14:textId="77777777" w:rsidR="00CE096E" w:rsidRDefault="00CE096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8285" w14:textId="77777777" w:rsidR="00CE096E" w:rsidRDefault="00CE096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341C" w14:textId="77777777" w:rsidR="00CE096E" w:rsidRDefault="00CE096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18D4" w14:textId="77777777" w:rsidR="00CE096E" w:rsidRDefault="00CE096E">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9B9B" w14:textId="77777777" w:rsidR="00CE096E" w:rsidRDefault="00CE096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A800" w14:textId="77777777" w:rsidR="00CE096E" w:rsidRDefault="00CE096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8D5B0" w14:textId="77777777" w:rsidR="00CE096E" w:rsidRDefault="00CE096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25E45D32"/>
    <w:lvl w:ilvl="0" w:tplc="FFFFFFFF">
      <w:start w:val="1"/>
      <w:numFmt w:val="decimal"/>
      <w:lvlText w:val="%1."/>
      <w:lvlJc w:val="left"/>
    </w:lvl>
    <w:lvl w:ilvl="1" w:tplc="FFFFFFFF">
      <w:start w:val="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1424A2"/>
    <w:multiLevelType w:val="hybridMultilevel"/>
    <w:tmpl w:val="3B08063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90313D"/>
    <w:multiLevelType w:val="hybridMultilevel"/>
    <w:tmpl w:val="60DAF1AE"/>
    <w:lvl w:ilvl="0" w:tplc="2BFCD4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6076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AA90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806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E8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80C9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CDD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AAF1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076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0716E1"/>
    <w:multiLevelType w:val="hybridMultilevel"/>
    <w:tmpl w:val="B1BC2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 w15:restartNumberingAfterBreak="0">
    <w:nsid w:val="01607DBA"/>
    <w:multiLevelType w:val="multilevel"/>
    <w:tmpl w:val="E758DF4C"/>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021937CE"/>
    <w:multiLevelType w:val="hybridMultilevel"/>
    <w:tmpl w:val="99A0F94E"/>
    <w:lvl w:ilvl="0" w:tplc="F2787080">
      <w:start w:val="1"/>
      <w:numFmt w:val="decimal"/>
      <w:lvlText w:val="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AE6D5E"/>
    <w:multiLevelType w:val="hybridMultilevel"/>
    <w:tmpl w:val="1712773A"/>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382473E"/>
    <w:multiLevelType w:val="hybridMultilevel"/>
    <w:tmpl w:val="994A148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3895C50"/>
    <w:multiLevelType w:val="hybridMultilevel"/>
    <w:tmpl w:val="7474007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544341"/>
    <w:multiLevelType w:val="hybridMultilevel"/>
    <w:tmpl w:val="35881774"/>
    <w:lvl w:ilvl="0" w:tplc="13364BB0">
      <w:start w:val="1"/>
      <w:numFmt w:val="decimal"/>
      <w:lvlText w:val="6.%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03CAF"/>
    <w:multiLevelType w:val="hybridMultilevel"/>
    <w:tmpl w:val="8626F882"/>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7A5824"/>
    <w:multiLevelType w:val="hybridMultilevel"/>
    <w:tmpl w:val="338AA778"/>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620296E"/>
    <w:multiLevelType w:val="hybridMultilevel"/>
    <w:tmpl w:val="11C28498"/>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6517C67"/>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6BE6328"/>
    <w:multiLevelType w:val="multilevel"/>
    <w:tmpl w:val="89A293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07DA76B9"/>
    <w:multiLevelType w:val="hybridMultilevel"/>
    <w:tmpl w:val="D456A56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8A97756"/>
    <w:multiLevelType w:val="multilevel"/>
    <w:tmpl w:val="C422E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8BF2E16"/>
    <w:multiLevelType w:val="hybridMultilevel"/>
    <w:tmpl w:val="8B50117C"/>
    <w:lvl w:ilvl="0" w:tplc="BC28D9E4">
      <w:start w:val="1"/>
      <w:numFmt w:val="decimal"/>
      <w:lvlText w:val="3.%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BF1248"/>
    <w:multiLevelType w:val="hybridMultilevel"/>
    <w:tmpl w:val="23FE3E4A"/>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0AF76182"/>
    <w:multiLevelType w:val="hybridMultilevel"/>
    <w:tmpl w:val="2696ABE0"/>
    <w:lvl w:ilvl="0" w:tplc="1A42C2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C7B6C89"/>
    <w:multiLevelType w:val="multilevel"/>
    <w:tmpl w:val="09320300"/>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0CE27D12"/>
    <w:multiLevelType w:val="hybridMultilevel"/>
    <w:tmpl w:val="EBDE2B96"/>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D15163F"/>
    <w:multiLevelType w:val="hybridMultilevel"/>
    <w:tmpl w:val="3522DEEA"/>
    <w:lvl w:ilvl="0" w:tplc="7460EA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0C61C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E2E7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FC62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20F5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868AC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E49F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CC689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A013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D151B96"/>
    <w:multiLevelType w:val="hybridMultilevel"/>
    <w:tmpl w:val="1A86F794"/>
    <w:lvl w:ilvl="0" w:tplc="95A6789C">
      <w:start w:val="1"/>
      <w:numFmt w:val="decimal"/>
      <w:lvlText w:val="4.%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0" w15:restartNumberingAfterBreak="0">
    <w:nsid w:val="0D7F015E"/>
    <w:multiLevelType w:val="hybridMultilevel"/>
    <w:tmpl w:val="25F44AE0"/>
    <w:lvl w:ilvl="0" w:tplc="C2BEAF20">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E7F47EC"/>
    <w:multiLevelType w:val="hybridMultilevel"/>
    <w:tmpl w:val="B6F8EEC0"/>
    <w:lvl w:ilvl="0" w:tplc="C2BEAF20">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FE215DC"/>
    <w:multiLevelType w:val="hybridMultilevel"/>
    <w:tmpl w:val="A9883118"/>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512F4F"/>
    <w:multiLevelType w:val="multilevel"/>
    <w:tmpl w:val="07C4447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2736C90"/>
    <w:multiLevelType w:val="hybridMultilevel"/>
    <w:tmpl w:val="4502F31A"/>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3E272F9"/>
    <w:multiLevelType w:val="hybridMultilevel"/>
    <w:tmpl w:val="16E6DFD8"/>
    <w:lvl w:ilvl="0" w:tplc="83DAA8F0">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8" w15:restartNumberingAfterBreak="0">
    <w:nsid w:val="146A6BC8"/>
    <w:multiLevelType w:val="hybridMultilevel"/>
    <w:tmpl w:val="4C1E78D2"/>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6C82109"/>
    <w:multiLevelType w:val="hybridMultilevel"/>
    <w:tmpl w:val="30FCA69E"/>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EF1615"/>
    <w:multiLevelType w:val="hybridMultilevel"/>
    <w:tmpl w:val="BE10EA46"/>
    <w:lvl w:ilvl="0" w:tplc="18A275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21A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E2C3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928D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069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628A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D014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7ECC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083A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7890A3E"/>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19977602"/>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1B594F78"/>
    <w:multiLevelType w:val="hybridMultilevel"/>
    <w:tmpl w:val="0AF0FF6A"/>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C540775"/>
    <w:multiLevelType w:val="hybridMultilevel"/>
    <w:tmpl w:val="ABCE6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C6E66E9"/>
    <w:multiLevelType w:val="hybridMultilevel"/>
    <w:tmpl w:val="6ABE7A10"/>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CB45595"/>
    <w:multiLevelType w:val="hybridMultilevel"/>
    <w:tmpl w:val="E5881C84"/>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D2E2B52"/>
    <w:multiLevelType w:val="hybridMultilevel"/>
    <w:tmpl w:val="5E3C795C"/>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1D810752"/>
    <w:multiLevelType w:val="hybridMultilevel"/>
    <w:tmpl w:val="FA7E731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DF90E7E"/>
    <w:multiLevelType w:val="hybridMultilevel"/>
    <w:tmpl w:val="347265E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E433079"/>
    <w:multiLevelType w:val="hybridMultilevel"/>
    <w:tmpl w:val="965CE786"/>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AE7D59"/>
    <w:multiLevelType w:val="hybridMultilevel"/>
    <w:tmpl w:val="38240A6C"/>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0812B77"/>
    <w:multiLevelType w:val="hybridMultilevel"/>
    <w:tmpl w:val="66FE7418"/>
    <w:lvl w:ilvl="0" w:tplc="825EF5F0">
      <w:start w:val="1"/>
      <w:numFmt w:val="decimal"/>
      <w:lvlText w:val="2.%1"/>
      <w:lvlJc w:val="left"/>
      <w:pPr>
        <w:ind w:left="739" w:hanging="360"/>
      </w:pPr>
      <w:rPr>
        <w:rFonts w:hint="default"/>
      </w:rPr>
    </w:lvl>
    <w:lvl w:ilvl="1" w:tplc="04090019">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60"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2890DAD"/>
    <w:multiLevelType w:val="hybridMultilevel"/>
    <w:tmpl w:val="A3B4ADD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2B830F1"/>
    <w:multiLevelType w:val="multilevel"/>
    <w:tmpl w:val="36CCBE1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233D2186"/>
    <w:multiLevelType w:val="hybridMultilevel"/>
    <w:tmpl w:val="7888955E"/>
    <w:lvl w:ilvl="0" w:tplc="B34AC7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B00B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2EE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5F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3444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C31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204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CD6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DCA6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47E2EF0"/>
    <w:multiLevelType w:val="hybridMultilevel"/>
    <w:tmpl w:val="D9AA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4FA3D66"/>
    <w:multiLevelType w:val="hybridMultilevel"/>
    <w:tmpl w:val="5CBE3D5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51A0DD8"/>
    <w:multiLevelType w:val="hybridMultilevel"/>
    <w:tmpl w:val="9A645394"/>
    <w:lvl w:ilvl="0" w:tplc="EE7A85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5E15F89"/>
    <w:multiLevelType w:val="hybridMultilevel"/>
    <w:tmpl w:val="B3AECF18"/>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5E7438A"/>
    <w:multiLevelType w:val="hybridMultilevel"/>
    <w:tmpl w:val="9208B8D8"/>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6676CD1"/>
    <w:multiLevelType w:val="hybridMultilevel"/>
    <w:tmpl w:val="B846C8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6C1034B"/>
    <w:multiLevelType w:val="hybridMultilevel"/>
    <w:tmpl w:val="16A0470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7A17719"/>
    <w:multiLevelType w:val="hybridMultilevel"/>
    <w:tmpl w:val="362A5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964947"/>
    <w:multiLevelType w:val="hybridMultilevel"/>
    <w:tmpl w:val="EE3E5B4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89E01C8"/>
    <w:multiLevelType w:val="multilevel"/>
    <w:tmpl w:val="19E25366"/>
    <w:lvl w:ilvl="0">
      <w:start w:val="1"/>
      <w:numFmt w:val="decimal"/>
      <w:lvlText w:val="%1."/>
      <w:lvlJc w:val="left"/>
      <w:pPr>
        <w:ind w:left="360" w:hanging="360"/>
      </w:pPr>
    </w:lvl>
    <w:lvl w:ilvl="1">
      <w:start w:val="2"/>
      <w:numFmt w:val="decimal"/>
      <w:isLgl/>
      <w:lvlText w:val="%1.%2"/>
      <w:lvlJc w:val="left"/>
      <w:pPr>
        <w:ind w:left="377"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71" w:hanging="72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165" w:hanging="108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559" w:hanging="1440"/>
      </w:pPr>
      <w:rPr>
        <w:rFonts w:hint="default"/>
      </w:rPr>
    </w:lvl>
    <w:lvl w:ilvl="8">
      <w:start w:val="1"/>
      <w:numFmt w:val="decimal"/>
      <w:isLgl/>
      <w:lvlText w:val="%1.%2.%3.%4.%5.%6.%7.%8.%9"/>
      <w:lvlJc w:val="left"/>
      <w:pPr>
        <w:ind w:left="1936" w:hanging="1800"/>
      </w:pPr>
      <w:rPr>
        <w:rFonts w:hint="default"/>
      </w:rPr>
    </w:lvl>
  </w:abstractNum>
  <w:abstractNum w:abstractNumId="75" w15:restartNumberingAfterBreak="0">
    <w:nsid w:val="29D91E37"/>
    <w:multiLevelType w:val="multilevel"/>
    <w:tmpl w:val="7428A4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6"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B786868"/>
    <w:multiLevelType w:val="hybridMultilevel"/>
    <w:tmpl w:val="4D0AE82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2C0E5476"/>
    <w:multiLevelType w:val="hybridMultilevel"/>
    <w:tmpl w:val="D1FE9C04"/>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C5B69E5"/>
    <w:multiLevelType w:val="hybridMultilevel"/>
    <w:tmpl w:val="6B96EEEA"/>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DFA7E3E"/>
    <w:multiLevelType w:val="hybridMultilevel"/>
    <w:tmpl w:val="CE7C1B52"/>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E3F5BBD"/>
    <w:multiLevelType w:val="hybridMultilevel"/>
    <w:tmpl w:val="54C8D7D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F446CF1"/>
    <w:multiLevelType w:val="hybridMultilevel"/>
    <w:tmpl w:val="72246292"/>
    <w:lvl w:ilvl="0" w:tplc="825EF5F0">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F54616A"/>
    <w:multiLevelType w:val="hybridMultilevel"/>
    <w:tmpl w:val="B4AA66EE"/>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8" w15:restartNumberingAfterBreak="0">
    <w:nsid w:val="3046347C"/>
    <w:multiLevelType w:val="hybridMultilevel"/>
    <w:tmpl w:val="98904CA8"/>
    <w:lvl w:ilvl="0" w:tplc="3732C996">
      <w:start w:val="1"/>
      <w:numFmt w:val="decimal"/>
      <w:lvlText w:val="4.%1"/>
      <w:lvlJc w:val="left"/>
      <w:pPr>
        <w:ind w:left="360" w:hanging="360"/>
      </w:pPr>
      <w:rPr>
        <w:rFonts w:hint="default"/>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0" w15:restartNumberingAfterBreak="0">
    <w:nsid w:val="30E44FCE"/>
    <w:multiLevelType w:val="hybridMultilevel"/>
    <w:tmpl w:val="AA921B72"/>
    <w:lvl w:ilvl="0" w:tplc="BC28D9E4">
      <w:start w:val="1"/>
      <w:numFmt w:val="decimal"/>
      <w:lvlText w:val="3.%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91" w15:restartNumberingAfterBreak="0">
    <w:nsid w:val="31611BE4"/>
    <w:multiLevelType w:val="multilevel"/>
    <w:tmpl w:val="7428A4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2" w15:restartNumberingAfterBreak="0">
    <w:nsid w:val="3178137A"/>
    <w:multiLevelType w:val="hybridMultilevel"/>
    <w:tmpl w:val="C648564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3" w15:restartNumberingAfterBreak="0">
    <w:nsid w:val="31A82F08"/>
    <w:multiLevelType w:val="hybridMultilevel"/>
    <w:tmpl w:val="02887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AB0C18"/>
    <w:multiLevelType w:val="hybridMultilevel"/>
    <w:tmpl w:val="2D90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2EF4331"/>
    <w:multiLevelType w:val="hybridMultilevel"/>
    <w:tmpl w:val="C046BD72"/>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3186F6F"/>
    <w:multiLevelType w:val="hybridMultilevel"/>
    <w:tmpl w:val="6D060428"/>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3FD2D93"/>
    <w:multiLevelType w:val="hybridMultilevel"/>
    <w:tmpl w:val="B60EDE62"/>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9"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2"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3" w15:restartNumberingAfterBreak="0">
    <w:nsid w:val="34C776CA"/>
    <w:multiLevelType w:val="hybridMultilevel"/>
    <w:tmpl w:val="C9A2D7DA"/>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360B125E"/>
    <w:multiLevelType w:val="hybridMultilevel"/>
    <w:tmpl w:val="C9B6E020"/>
    <w:lvl w:ilvl="0" w:tplc="BED6C1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A24F0">
      <w:start w:val="1"/>
      <w:numFmt w:val="bullet"/>
      <w:lvlText w:val="o"/>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840240">
      <w:start w:val="1"/>
      <w:numFmt w:val="bullet"/>
      <w:lvlText w:val="▪"/>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FE01B2">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286A0">
      <w:start w:val="1"/>
      <w:numFmt w:val="bullet"/>
      <w:lvlText w:val="o"/>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F8DD30">
      <w:start w:val="1"/>
      <w:numFmt w:val="bullet"/>
      <w:lvlText w:val="▪"/>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7E8CB8">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483D2">
      <w:start w:val="1"/>
      <w:numFmt w:val="bullet"/>
      <w:lvlText w:val="o"/>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EEFF4E">
      <w:start w:val="1"/>
      <w:numFmt w:val="bullet"/>
      <w:lvlText w:val="▪"/>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69C4B0B"/>
    <w:multiLevelType w:val="hybridMultilevel"/>
    <w:tmpl w:val="71CE494A"/>
    <w:lvl w:ilvl="0" w:tplc="EE7A85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7C01205"/>
    <w:multiLevelType w:val="hybridMultilevel"/>
    <w:tmpl w:val="18028A62"/>
    <w:lvl w:ilvl="0" w:tplc="825EF5F0">
      <w:start w:val="1"/>
      <w:numFmt w:val="decimal"/>
      <w:lvlText w:val="2.%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08" w15:restartNumberingAfterBreak="0">
    <w:nsid w:val="37C77ADA"/>
    <w:multiLevelType w:val="multilevel"/>
    <w:tmpl w:val="3112F1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9" w15:restartNumberingAfterBreak="0">
    <w:nsid w:val="37CC4D90"/>
    <w:multiLevelType w:val="hybridMultilevel"/>
    <w:tmpl w:val="83A2823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7EA4BE7"/>
    <w:multiLevelType w:val="hybridMultilevel"/>
    <w:tmpl w:val="1EA0443C"/>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84B4680"/>
    <w:multiLevelType w:val="hybridMultilevel"/>
    <w:tmpl w:val="B79C88A0"/>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9024FD2"/>
    <w:multiLevelType w:val="hybridMultilevel"/>
    <w:tmpl w:val="66846AA8"/>
    <w:lvl w:ilvl="0" w:tplc="3850A15C">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97A4E14"/>
    <w:multiLevelType w:val="hybridMultilevel"/>
    <w:tmpl w:val="4922F7A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98E2E52"/>
    <w:multiLevelType w:val="hybridMultilevel"/>
    <w:tmpl w:val="796A45F0"/>
    <w:lvl w:ilvl="0" w:tplc="9200B7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2541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A05E2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2A401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6A0B7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3AACF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E80FB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842E68">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EAE8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6" w15:restartNumberingAfterBreak="0">
    <w:nsid w:val="39E9507D"/>
    <w:multiLevelType w:val="hybridMultilevel"/>
    <w:tmpl w:val="1D9C6A2C"/>
    <w:lvl w:ilvl="0" w:tplc="825EF5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9FE7F78"/>
    <w:multiLevelType w:val="hybridMultilevel"/>
    <w:tmpl w:val="B1C42088"/>
    <w:lvl w:ilvl="0" w:tplc="EE7A859E">
      <w:start w:val="1"/>
      <w:numFmt w:val="decimal"/>
      <w:lvlText w:val="5.%1"/>
      <w:lvlJc w:val="left"/>
      <w:pPr>
        <w:ind w:left="360" w:hanging="360"/>
      </w:pPr>
      <w:rPr>
        <w:rFonts w:hint="default"/>
      </w:rPr>
    </w:lvl>
    <w:lvl w:ilvl="1" w:tplc="EE7A859E">
      <w:start w:val="1"/>
      <w:numFmt w:val="decimal"/>
      <w:lvlText w:val="5.%2"/>
      <w:lvlJc w:val="left"/>
      <w:pPr>
        <w:ind w:left="360" w:hanging="360"/>
      </w:pPr>
      <w:rPr>
        <w:rFont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8" w15:restartNumberingAfterBreak="0">
    <w:nsid w:val="3A56282C"/>
    <w:multiLevelType w:val="hybridMultilevel"/>
    <w:tmpl w:val="923208BC"/>
    <w:lvl w:ilvl="0" w:tplc="BC28D9E4">
      <w:start w:val="1"/>
      <w:numFmt w:val="decimal"/>
      <w:lvlText w:val="3.%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19"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B445D96"/>
    <w:multiLevelType w:val="multilevel"/>
    <w:tmpl w:val="C478AD5A"/>
    <w:lvl w:ilvl="0">
      <w:start w:val="1"/>
      <w:numFmt w:val="decimal"/>
      <w:lvlText w:val="%1."/>
      <w:lvlJc w:val="left"/>
      <w:pPr>
        <w:ind w:left="360" w:hanging="360"/>
      </w:pPr>
    </w:lvl>
    <w:lvl w:ilvl="1">
      <w:start w:val="1"/>
      <w:numFmt w:val="decimal"/>
      <w:isLgl/>
      <w:lvlText w:val="%1.%2"/>
      <w:lvlJc w:val="left"/>
      <w:pPr>
        <w:ind w:left="468"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044"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196" w:hanging="1440"/>
      </w:pPr>
      <w:rPr>
        <w:rFonts w:hint="default"/>
      </w:rPr>
    </w:lvl>
    <w:lvl w:ilvl="8">
      <w:start w:val="1"/>
      <w:numFmt w:val="decimal"/>
      <w:isLgl/>
      <w:lvlText w:val="%1.%2.%3.%4.%5.%6.%7.%8.%9"/>
      <w:lvlJc w:val="left"/>
      <w:pPr>
        <w:ind w:left="2664" w:hanging="1800"/>
      </w:pPr>
      <w:rPr>
        <w:rFonts w:hint="default"/>
      </w:rPr>
    </w:lvl>
  </w:abstractNum>
  <w:abstractNum w:abstractNumId="121" w15:restartNumberingAfterBreak="0">
    <w:nsid w:val="3B5576F0"/>
    <w:multiLevelType w:val="hybridMultilevel"/>
    <w:tmpl w:val="D32E43D6"/>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2" w15:restartNumberingAfterBreak="0">
    <w:nsid w:val="3B8229A0"/>
    <w:multiLevelType w:val="hybridMultilevel"/>
    <w:tmpl w:val="0E8A3E4E"/>
    <w:lvl w:ilvl="0" w:tplc="8CAC3B9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1A2B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5CA2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CA6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CDE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5838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EA2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899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ACE0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BDD41BF"/>
    <w:multiLevelType w:val="multilevel"/>
    <w:tmpl w:val="05CA6DB6"/>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4" w15:restartNumberingAfterBreak="0">
    <w:nsid w:val="3BF15EB2"/>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5" w15:restartNumberingAfterBreak="0">
    <w:nsid w:val="3C3202BD"/>
    <w:multiLevelType w:val="hybridMultilevel"/>
    <w:tmpl w:val="5F80253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7" w15:restartNumberingAfterBreak="0">
    <w:nsid w:val="3E0A53A6"/>
    <w:multiLevelType w:val="hybridMultilevel"/>
    <w:tmpl w:val="D4E4A9CC"/>
    <w:lvl w:ilvl="0" w:tplc="825EF5F0">
      <w:start w:val="1"/>
      <w:numFmt w:val="decimal"/>
      <w:lvlText w:val="2.%1"/>
      <w:lvlJc w:val="left"/>
      <w:pPr>
        <w:ind w:left="360" w:hanging="360"/>
      </w:pPr>
      <w:rPr>
        <w:rFonts w:hint="default"/>
      </w:rPr>
    </w:lvl>
    <w:lvl w:ilvl="1" w:tplc="C2BEAF20">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29" w15:restartNumberingAfterBreak="0">
    <w:nsid w:val="3E602494"/>
    <w:multiLevelType w:val="hybridMultilevel"/>
    <w:tmpl w:val="DEC6F5EA"/>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64221D"/>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4" w15:restartNumberingAfterBreak="0">
    <w:nsid w:val="3F8E6E67"/>
    <w:multiLevelType w:val="hybridMultilevel"/>
    <w:tmpl w:val="3CBEA86E"/>
    <w:lvl w:ilvl="0" w:tplc="11786FF0">
      <w:start w:val="1"/>
      <w:numFmt w:val="decimal"/>
      <w:lvlText w:val="2.%1"/>
      <w:lvlJc w:val="left"/>
      <w:pPr>
        <w:ind w:left="360" w:hanging="360"/>
      </w:pPr>
      <w:rPr>
        <w:rFonts w:hint="default"/>
        <w:b w:val="0"/>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8"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9"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0" w15:restartNumberingAfterBreak="0">
    <w:nsid w:val="41843217"/>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1" w15:restartNumberingAfterBreak="0">
    <w:nsid w:val="424F10D3"/>
    <w:multiLevelType w:val="hybridMultilevel"/>
    <w:tmpl w:val="62D890B4"/>
    <w:lvl w:ilvl="0" w:tplc="95A6789C">
      <w:start w:val="1"/>
      <w:numFmt w:val="decimal"/>
      <w:lvlText w:val="4.%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2" w15:restartNumberingAfterBreak="0">
    <w:nsid w:val="428B1715"/>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428E0039"/>
    <w:multiLevelType w:val="hybridMultilevel"/>
    <w:tmpl w:val="60005FB8"/>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2963704"/>
    <w:multiLevelType w:val="hybridMultilevel"/>
    <w:tmpl w:val="BA7EFF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42FD2909"/>
    <w:multiLevelType w:val="hybridMultilevel"/>
    <w:tmpl w:val="0DCCA6EC"/>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3874B4E"/>
    <w:multiLevelType w:val="hybridMultilevel"/>
    <w:tmpl w:val="71A40A8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4484F3D"/>
    <w:multiLevelType w:val="hybridMultilevel"/>
    <w:tmpl w:val="25B2615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5690FE9"/>
    <w:multiLevelType w:val="hybridMultilevel"/>
    <w:tmpl w:val="392EF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459C262C"/>
    <w:multiLevelType w:val="hybridMultilevel"/>
    <w:tmpl w:val="3820A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45C37F50"/>
    <w:multiLevelType w:val="hybridMultilevel"/>
    <w:tmpl w:val="E8A803D8"/>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46F578A1"/>
    <w:multiLevelType w:val="hybridMultilevel"/>
    <w:tmpl w:val="F212391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47177C4E"/>
    <w:multiLevelType w:val="hybridMultilevel"/>
    <w:tmpl w:val="FB4E91A8"/>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4755512E"/>
    <w:multiLevelType w:val="hybridMultilevel"/>
    <w:tmpl w:val="3BCEA01E"/>
    <w:lvl w:ilvl="0" w:tplc="8D0EB942">
      <w:start w:val="1"/>
      <w:numFmt w:val="decimal"/>
      <w:lvlText w:val="7.%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4" w15:restartNumberingAfterBreak="0">
    <w:nsid w:val="481C247E"/>
    <w:multiLevelType w:val="hybridMultilevel"/>
    <w:tmpl w:val="6ED8DF7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48CC04DB"/>
    <w:multiLevelType w:val="hybridMultilevel"/>
    <w:tmpl w:val="FA703DF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9A911DC"/>
    <w:multiLevelType w:val="hybridMultilevel"/>
    <w:tmpl w:val="C30C2678"/>
    <w:lvl w:ilvl="0" w:tplc="825EF5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9" w15:restartNumberingAfterBreak="0">
    <w:nsid w:val="49EE7E13"/>
    <w:multiLevelType w:val="hybridMultilevel"/>
    <w:tmpl w:val="B996253E"/>
    <w:lvl w:ilvl="0" w:tplc="252C7A1C">
      <w:start w:val="1"/>
      <w:numFmt w:val="decimal"/>
      <w:lvlText w:val="2.%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4AD33535"/>
    <w:multiLevelType w:val="hybridMultilevel"/>
    <w:tmpl w:val="D4F69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4B2A560C"/>
    <w:multiLevelType w:val="hybridMultilevel"/>
    <w:tmpl w:val="875C57CE"/>
    <w:lvl w:ilvl="0" w:tplc="EE7A85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165" w15:restartNumberingAfterBreak="0">
    <w:nsid w:val="4BBE7BCF"/>
    <w:multiLevelType w:val="hybridMultilevel"/>
    <w:tmpl w:val="088C1CA6"/>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4BC34D7A"/>
    <w:multiLevelType w:val="hybridMultilevel"/>
    <w:tmpl w:val="2A848CFE"/>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15:restartNumberingAfterBreak="0">
    <w:nsid w:val="4BE96F89"/>
    <w:multiLevelType w:val="hybridMultilevel"/>
    <w:tmpl w:val="4488A19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4C2E40AC"/>
    <w:multiLevelType w:val="hybridMultilevel"/>
    <w:tmpl w:val="AB10F20C"/>
    <w:lvl w:ilvl="0" w:tplc="83DAA8F0">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4C676249"/>
    <w:multiLevelType w:val="hybridMultilevel"/>
    <w:tmpl w:val="D2163854"/>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D050E97"/>
    <w:multiLevelType w:val="hybridMultilevel"/>
    <w:tmpl w:val="EB62D3CA"/>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4D353DB0"/>
    <w:multiLevelType w:val="hybridMultilevel"/>
    <w:tmpl w:val="706C4A02"/>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3" w15:restartNumberingAfterBreak="0">
    <w:nsid w:val="4DC25224"/>
    <w:multiLevelType w:val="hybridMultilevel"/>
    <w:tmpl w:val="F8EAE444"/>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4DC94C43"/>
    <w:multiLevelType w:val="hybridMultilevel"/>
    <w:tmpl w:val="B832FCD6"/>
    <w:lvl w:ilvl="0" w:tplc="265AB1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B0A6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E09B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F07D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DA3C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6C05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348E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891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2AD7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4E5A11E3"/>
    <w:multiLevelType w:val="hybridMultilevel"/>
    <w:tmpl w:val="82404D36"/>
    <w:lvl w:ilvl="0" w:tplc="8CCE5584">
      <w:start w:val="1"/>
      <w:numFmt w:val="decimal"/>
      <w:lvlText w:val="2.%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4E892D0E"/>
    <w:multiLevelType w:val="hybridMultilevel"/>
    <w:tmpl w:val="4DB0E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F205675"/>
    <w:multiLevelType w:val="hybridMultilevel"/>
    <w:tmpl w:val="0B504C5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4F524FA3"/>
    <w:multiLevelType w:val="hybridMultilevel"/>
    <w:tmpl w:val="C7883C8A"/>
    <w:lvl w:ilvl="0" w:tplc="DDBACF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126EC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5EA5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4A5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CDFB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FCFE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E66B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89E1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DA7AC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0D95F0B"/>
    <w:multiLevelType w:val="hybridMultilevel"/>
    <w:tmpl w:val="F5CC557C"/>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50FE72E5"/>
    <w:multiLevelType w:val="hybridMultilevel"/>
    <w:tmpl w:val="237C9946"/>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16E2665"/>
    <w:multiLevelType w:val="hybridMultilevel"/>
    <w:tmpl w:val="3E966842"/>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17D67EF"/>
    <w:multiLevelType w:val="hybridMultilevel"/>
    <w:tmpl w:val="FEEC7072"/>
    <w:lvl w:ilvl="0" w:tplc="65A4E3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C9BA2">
      <w:start w:val="1"/>
      <w:numFmt w:val="bullet"/>
      <w:lvlText w:val="o"/>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00648E">
      <w:start w:val="1"/>
      <w:numFmt w:val="bullet"/>
      <w:lvlText w:val="▪"/>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D4EDF4">
      <w:start w:val="1"/>
      <w:numFmt w:val="bullet"/>
      <w:lvlText w:val="•"/>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EC45EA">
      <w:start w:val="1"/>
      <w:numFmt w:val="bullet"/>
      <w:lvlText w:val="o"/>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BA5044">
      <w:start w:val="1"/>
      <w:numFmt w:val="bullet"/>
      <w:lvlText w:val="▪"/>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C0BB30">
      <w:start w:val="1"/>
      <w:numFmt w:val="bullet"/>
      <w:lvlText w:val="•"/>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805854">
      <w:start w:val="1"/>
      <w:numFmt w:val="bullet"/>
      <w:lvlText w:val="o"/>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8C41B0">
      <w:start w:val="1"/>
      <w:numFmt w:val="bullet"/>
      <w:lvlText w:val="▪"/>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5" w15:restartNumberingAfterBreak="0">
    <w:nsid w:val="51F60B58"/>
    <w:multiLevelType w:val="hybridMultilevel"/>
    <w:tmpl w:val="F5E60718"/>
    <w:lvl w:ilvl="0" w:tplc="BDB6AA5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86" w15:restartNumberingAfterBreak="0">
    <w:nsid w:val="5321698E"/>
    <w:multiLevelType w:val="hybridMultilevel"/>
    <w:tmpl w:val="6CEE7C14"/>
    <w:lvl w:ilvl="0" w:tplc="C2BEAF20">
      <w:start w:val="1"/>
      <w:numFmt w:val="decimal"/>
      <w:lvlText w:val="1.%1"/>
      <w:lvlJc w:val="left"/>
      <w:pPr>
        <w:ind w:left="828" w:hanging="360"/>
      </w:pPr>
      <w:rPr>
        <w:rFonts w:hint="default"/>
      </w:rPr>
    </w:lvl>
    <w:lvl w:ilvl="1" w:tplc="04090019">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7" w15:restartNumberingAfterBreak="0">
    <w:nsid w:val="536D31B4"/>
    <w:multiLevelType w:val="hybridMultilevel"/>
    <w:tmpl w:val="2C644954"/>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543E2053"/>
    <w:multiLevelType w:val="hybridMultilevel"/>
    <w:tmpl w:val="8B5CAE2E"/>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6554A92"/>
    <w:multiLevelType w:val="hybridMultilevel"/>
    <w:tmpl w:val="FCDAEB7E"/>
    <w:lvl w:ilvl="0" w:tplc="EE7A859E">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56776E05"/>
    <w:multiLevelType w:val="hybridMultilevel"/>
    <w:tmpl w:val="AEE2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3" w15:restartNumberingAfterBreak="0">
    <w:nsid w:val="57FB7936"/>
    <w:multiLevelType w:val="hybridMultilevel"/>
    <w:tmpl w:val="9D240C98"/>
    <w:lvl w:ilvl="0" w:tplc="95A6789C">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58E872DD"/>
    <w:multiLevelType w:val="hybridMultilevel"/>
    <w:tmpl w:val="C1E4F2F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9555CFA"/>
    <w:multiLevelType w:val="hybridMultilevel"/>
    <w:tmpl w:val="71264008"/>
    <w:lvl w:ilvl="0" w:tplc="BC28D9E4">
      <w:start w:val="1"/>
      <w:numFmt w:val="decimal"/>
      <w:lvlText w:val="3.%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96"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8"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5B9242BA"/>
    <w:multiLevelType w:val="hybridMultilevel"/>
    <w:tmpl w:val="519893AC"/>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BEC306E"/>
    <w:multiLevelType w:val="hybridMultilevel"/>
    <w:tmpl w:val="641E517C"/>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5C062104"/>
    <w:multiLevelType w:val="hybridMultilevel"/>
    <w:tmpl w:val="B672C6CA"/>
    <w:lvl w:ilvl="0" w:tplc="83DAA8F0">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5CF4429E"/>
    <w:multiLevelType w:val="hybridMultilevel"/>
    <w:tmpl w:val="ECFC2D3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5D012E70"/>
    <w:multiLevelType w:val="hybridMultilevel"/>
    <w:tmpl w:val="D9A4EFF8"/>
    <w:lvl w:ilvl="0" w:tplc="A39C0F36">
      <w:start w:val="1"/>
      <w:numFmt w:val="decimal"/>
      <w:lvlText w:val="1.%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5D555DD2"/>
    <w:multiLevelType w:val="hybridMultilevel"/>
    <w:tmpl w:val="1A94E6C8"/>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07" w15:restartNumberingAfterBreak="0">
    <w:nsid w:val="5EA76B6D"/>
    <w:multiLevelType w:val="hybridMultilevel"/>
    <w:tmpl w:val="1E6C5922"/>
    <w:lvl w:ilvl="0" w:tplc="05C6EF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CD1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2B6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C6CB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4AE4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F4C1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8E19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672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3C9F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5F0A489E"/>
    <w:multiLevelType w:val="hybridMultilevel"/>
    <w:tmpl w:val="11C4F040"/>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5F267BEE"/>
    <w:multiLevelType w:val="hybridMultilevel"/>
    <w:tmpl w:val="79DC6A86"/>
    <w:lvl w:ilvl="0" w:tplc="20E8CD1C">
      <w:start w:val="1"/>
      <w:numFmt w:val="decimal"/>
      <w:lvlText w:val="5.%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0561487"/>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11" w15:restartNumberingAfterBreak="0">
    <w:nsid w:val="608403C5"/>
    <w:multiLevelType w:val="hybridMultilevel"/>
    <w:tmpl w:val="9E34C16C"/>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60AB4938"/>
    <w:multiLevelType w:val="hybridMultilevel"/>
    <w:tmpl w:val="57DA9D02"/>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1151D9B"/>
    <w:multiLevelType w:val="hybridMultilevel"/>
    <w:tmpl w:val="02E4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628960CB"/>
    <w:multiLevelType w:val="hybridMultilevel"/>
    <w:tmpl w:val="4C34C902"/>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6" w15:restartNumberingAfterBreak="0">
    <w:nsid w:val="62B870A1"/>
    <w:multiLevelType w:val="hybridMultilevel"/>
    <w:tmpl w:val="46AA6E4A"/>
    <w:lvl w:ilvl="0" w:tplc="C2BEAF20">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62BE4EB7"/>
    <w:multiLevelType w:val="hybridMultilevel"/>
    <w:tmpl w:val="FA400120"/>
    <w:lvl w:ilvl="0" w:tplc="9386F2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D48C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2EE4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14B4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C4E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E2CB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637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076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08EB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9" w15:restartNumberingAfterBreak="0">
    <w:nsid w:val="6320006C"/>
    <w:multiLevelType w:val="hybridMultilevel"/>
    <w:tmpl w:val="BC3CCC02"/>
    <w:lvl w:ilvl="0" w:tplc="C2BEAF20">
      <w:start w:val="1"/>
      <w:numFmt w:val="decimal"/>
      <w:lvlText w:val="1.%1"/>
      <w:lvlJc w:val="left"/>
      <w:pPr>
        <w:ind w:left="360" w:hanging="360"/>
      </w:pPr>
      <w:rPr>
        <w:rFonts w:hint="default"/>
      </w:rPr>
    </w:lvl>
    <w:lvl w:ilvl="1" w:tplc="C2BEAF20">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1" w15:restartNumberingAfterBreak="0">
    <w:nsid w:val="64205FE7"/>
    <w:multiLevelType w:val="hybridMultilevel"/>
    <w:tmpl w:val="E6E47F44"/>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3" w15:restartNumberingAfterBreak="0">
    <w:nsid w:val="64763CBB"/>
    <w:multiLevelType w:val="hybridMultilevel"/>
    <w:tmpl w:val="12360B08"/>
    <w:lvl w:ilvl="0" w:tplc="61E2750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5" w15:restartNumberingAfterBreak="0">
    <w:nsid w:val="659851F3"/>
    <w:multiLevelType w:val="hybridMultilevel"/>
    <w:tmpl w:val="5DE22550"/>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667304CD"/>
    <w:multiLevelType w:val="hybridMultilevel"/>
    <w:tmpl w:val="C178C8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66AE6B7A"/>
    <w:multiLevelType w:val="multilevel"/>
    <w:tmpl w:val="C986B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8" w15:restartNumberingAfterBreak="0">
    <w:nsid w:val="67601933"/>
    <w:multiLevelType w:val="hybridMultilevel"/>
    <w:tmpl w:val="D4C62B92"/>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0"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7BB3CB1"/>
    <w:multiLevelType w:val="hybridMultilevel"/>
    <w:tmpl w:val="08AADC62"/>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68392818"/>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683B6877"/>
    <w:multiLevelType w:val="multilevel"/>
    <w:tmpl w:val="BBD6A71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5"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6"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7" w15:restartNumberingAfterBreak="0">
    <w:nsid w:val="6928001D"/>
    <w:multiLevelType w:val="multilevel"/>
    <w:tmpl w:val="7428A42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38" w15:restartNumberingAfterBreak="0">
    <w:nsid w:val="69540DBA"/>
    <w:multiLevelType w:val="hybridMultilevel"/>
    <w:tmpl w:val="964C617E"/>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0" w15:restartNumberingAfterBreak="0">
    <w:nsid w:val="6AEC34D3"/>
    <w:multiLevelType w:val="hybridMultilevel"/>
    <w:tmpl w:val="9920F9D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1"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6CCA545E"/>
    <w:multiLevelType w:val="multilevel"/>
    <w:tmpl w:val="BA361C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6DD309B6"/>
    <w:multiLevelType w:val="hybridMultilevel"/>
    <w:tmpl w:val="84B0C3E2"/>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15:restartNumberingAfterBreak="0">
    <w:nsid w:val="6E0D404D"/>
    <w:multiLevelType w:val="hybridMultilevel"/>
    <w:tmpl w:val="F6DE349E"/>
    <w:lvl w:ilvl="0" w:tplc="04090005">
      <w:numFmt w:val="decimal"/>
      <w:lvlText w:val=""/>
      <w:lvlJc w:val="left"/>
      <w:pPr>
        <w:ind w:left="720" w:hanging="360"/>
      </w:pPr>
      <w:rPr>
        <w:rFonts w:ascii="Wingdings" w:hAnsi="Wingdings" w:hint="default"/>
        <w:sz w:val="16"/>
      </w:rPr>
    </w:lvl>
    <w:lvl w:ilvl="1" w:tplc="04090003">
      <w:numFmt w:val="decimal"/>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6" w15:restartNumberingAfterBreak="0">
    <w:nsid w:val="6E1C08A7"/>
    <w:multiLevelType w:val="hybridMultilevel"/>
    <w:tmpl w:val="1A94F19C"/>
    <w:lvl w:ilvl="0" w:tplc="A49224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31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C7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227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2F4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CF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ECB5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E4A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1227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6F445EA3"/>
    <w:multiLevelType w:val="hybridMultilevel"/>
    <w:tmpl w:val="9B9E8A0C"/>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9" w15:restartNumberingAfterBreak="0">
    <w:nsid w:val="70942BC6"/>
    <w:multiLevelType w:val="hybridMultilevel"/>
    <w:tmpl w:val="2C2AB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71023439"/>
    <w:multiLevelType w:val="hybridMultilevel"/>
    <w:tmpl w:val="54B89BFE"/>
    <w:lvl w:ilvl="0" w:tplc="825EF5F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1953A58"/>
    <w:multiLevelType w:val="hybridMultilevel"/>
    <w:tmpl w:val="16D8BBAE"/>
    <w:lvl w:ilvl="0" w:tplc="825EF5F0">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72C53B72"/>
    <w:multiLevelType w:val="hybridMultilevel"/>
    <w:tmpl w:val="A6689428"/>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4" w15:restartNumberingAfterBreak="0">
    <w:nsid w:val="734D2DF0"/>
    <w:multiLevelType w:val="multilevel"/>
    <w:tmpl w:val="4F26E622"/>
    <w:lvl w:ilvl="0">
      <w:start w:val="1"/>
      <w:numFmt w:val="decimal"/>
      <w:lvlText w:val="%1."/>
      <w:lvlJc w:val="left"/>
      <w:pPr>
        <w:ind w:left="72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5"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6"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7"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8" w15:restartNumberingAfterBreak="0">
    <w:nsid w:val="75157944"/>
    <w:multiLevelType w:val="hybridMultilevel"/>
    <w:tmpl w:val="D47E8222"/>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75272DD6"/>
    <w:multiLevelType w:val="hybridMultilevel"/>
    <w:tmpl w:val="5BCE8402"/>
    <w:lvl w:ilvl="0" w:tplc="825EF5F0">
      <w:start w:val="1"/>
      <w:numFmt w:val="decimal"/>
      <w:lvlText w:val="2.%1"/>
      <w:lvlJc w:val="left"/>
      <w:pPr>
        <w:ind w:left="377" w:hanging="360"/>
      </w:pPr>
      <w:rPr>
        <w:rFonts w:hint="default"/>
      </w:rPr>
    </w:lvl>
    <w:lvl w:ilvl="1" w:tplc="04090019">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60" w15:restartNumberingAfterBreak="0">
    <w:nsid w:val="752D05DF"/>
    <w:multiLevelType w:val="hybridMultilevel"/>
    <w:tmpl w:val="F3627F70"/>
    <w:lvl w:ilvl="0" w:tplc="C2BEAF2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770676A5"/>
    <w:multiLevelType w:val="hybridMultilevel"/>
    <w:tmpl w:val="D6147476"/>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775C5F21"/>
    <w:multiLevelType w:val="hybridMultilevel"/>
    <w:tmpl w:val="A5680CFC"/>
    <w:lvl w:ilvl="0" w:tplc="8D0EB942">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4" w15:restartNumberingAfterBreak="0">
    <w:nsid w:val="77AF588B"/>
    <w:multiLevelType w:val="hybridMultilevel"/>
    <w:tmpl w:val="41C0EF7A"/>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7B660BF"/>
    <w:multiLevelType w:val="hybridMultilevel"/>
    <w:tmpl w:val="AD58B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7" w15:restartNumberingAfterBreak="0">
    <w:nsid w:val="7A02675D"/>
    <w:multiLevelType w:val="hybridMultilevel"/>
    <w:tmpl w:val="736211FA"/>
    <w:lvl w:ilvl="0" w:tplc="B32659D2">
      <w:start w:val="1"/>
      <w:numFmt w:val="decimal"/>
      <w:lvlText w:val="2. %1"/>
      <w:lvlJc w:val="left"/>
      <w:pPr>
        <w:ind w:left="373" w:hanging="360"/>
      </w:pPr>
    </w:lvl>
    <w:lvl w:ilvl="1" w:tplc="04090019">
      <w:start w:val="1"/>
      <w:numFmt w:val="lowerLetter"/>
      <w:lvlText w:val="%2."/>
      <w:lvlJc w:val="left"/>
      <w:pPr>
        <w:ind w:left="1093" w:hanging="360"/>
      </w:pPr>
    </w:lvl>
    <w:lvl w:ilvl="2" w:tplc="0409001B">
      <w:start w:val="1"/>
      <w:numFmt w:val="lowerRoman"/>
      <w:lvlText w:val="%3."/>
      <w:lvlJc w:val="right"/>
      <w:pPr>
        <w:ind w:left="1813" w:hanging="180"/>
      </w:pPr>
    </w:lvl>
    <w:lvl w:ilvl="3" w:tplc="0409000F">
      <w:start w:val="1"/>
      <w:numFmt w:val="decimal"/>
      <w:lvlText w:val="%4."/>
      <w:lvlJc w:val="left"/>
      <w:pPr>
        <w:ind w:left="2533" w:hanging="360"/>
      </w:pPr>
    </w:lvl>
    <w:lvl w:ilvl="4" w:tplc="04090019">
      <w:start w:val="1"/>
      <w:numFmt w:val="lowerLetter"/>
      <w:lvlText w:val="%5."/>
      <w:lvlJc w:val="left"/>
      <w:pPr>
        <w:ind w:left="3253" w:hanging="360"/>
      </w:pPr>
    </w:lvl>
    <w:lvl w:ilvl="5" w:tplc="0409001B">
      <w:start w:val="1"/>
      <w:numFmt w:val="lowerRoman"/>
      <w:lvlText w:val="%6."/>
      <w:lvlJc w:val="right"/>
      <w:pPr>
        <w:ind w:left="3973" w:hanging="180"/>
      </w:pPr>
    </w:lvl>
    <w:lvl w:ilvl="6" w:tplc="0409000F">
      <w:start w:val="1"/>
      <w:numFmt w:val="decimal"/>
      <w:lvlText w:val="%7."/>
      <w:lvlJc w:val="left"/>
      <w:pPr>
        <w:ind w:left="4693" w:hanging="360"/>
      </w:pPr>
    </w:lvl>
    <w:lvl w:ilvl="7" w:tplc="04090019">
      <w:start w:val="1"/>
      <w:numFmt w:val="lowerLetter"/>
      <w:lvlText w:val="%8."/>
      <w:lvlJc w:val="left"/>
      <w:pPr>
        <w:ind w:left="5413" w:hanging="360"/>
      </w:pPr>
    </w:lvl>
    <w:lvl w:ilvl="8" w:tplc="0409001B">
      <w:start w:val="1"/>
      <w:numFmt w:val="lowerRoman"/>
      <w:lvlText w:val="%9."/>
      <w:lvlJc w:val="right"/>
      <w:pPr>
        <w:ind w:left="6133" w:hanging="180"/>
      </w:pPr>
    </w:lvl>
  </w:abstractNum>
  <w:abstractNum w:abstractNumId="268" w15:restartNumberingAfterBreak="0">
    <w:nsid w:val="7A8925FA"/>
    <w:multiLevelType w:val="hybridMultilevel"/>
    <w:tmpl w:val="2BC6D412"/>
    <w:lvl w:ilvl="0" w:tplc="EE7A85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15:restartNumberingAfterBreak="0">
    <w:nsid w:val="7AEA472A"/>
    <w:multiLevelType w:val="hybridMultilevel"/>
    <w:tmpl w:val="D4601DA0"/>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0" w15:restartNumberingAfterBreak="0">
    <w:nsid w:val="7BCF1A64"/>
    <w:multiLevelType w:val="hybridMultilevel"/>
    <w:tmpl w:val="6390EB90"/>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BEC5790"/>
    <w:multiLevelType w:val="hybridMultilevel"/>
    <w:tmpl w:val="CA2EFA5C"/>
    <w:lvl w:ilvl="0" w:tplc="EE7A85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2" w15:restartNumberingAfterBreak="0">
    <w:nsid w:val="7C5D40A7"/>
    <w:multiLevelType w:val="hybridMultilevel"/>
    <w:tmpl w:val="068804B8"/>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7D3249CA"/>
    <w:multiLevelType w:val="hybridMultilevel"/>
    <w:tmpl w:val="000E62B4"/>
    <w:lvl w:ilvl="0" w:tplc="C2BEAF20">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7DD477FB"/>
    <w:multiLevelType w:val="hybridMultilevel"/>
    <w:tmpl w:val="60FAC8A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6" w15:restartNumberingAfterBreak="0">
    <w:nsid w:val="7EB82F90"/>
    <w:multiLevelType w:val="hybridMultilevel"/>
    <w:tmpl w:val="E4368C18"/>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7F1529B7"/>
    <w:multiLevelType w:val="multilevel"/>
    <w:tmpl w:val="0F521B2E"/>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7F511D0B"/>
    <w:multiLevelType w:val="hybridMultilevel"/>
    <w:tmpl w:val="AD6A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F942692"/>
    <w:multiLevelType w:val="multilevel"/>
    <w:tmpl w:val="E7E27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1" w15:restartNumberingAfterBreak="0">
    <w:nsid w:val="7FBB6F77"/>
    <w:multiLevelType w:val="hybridMultilevel"/>
    <w:tmpl w:val="CC8E01F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2" w15:restartNumberingAfterBreak="0">
    <w:nsid w:val="7FD033D8"/>
    <w:multiLevelType w:val="hybridMultilevel"/>
    <w:tmpl w:val="47F6FF5A"/>
    <w:lvl w:ilvl="0" w:tplc="71684496">
      <w:start w:val="1"/>
      <w:numFmt w:val="bullet"/>
      <w:lvlText w:val="•"/>
      <w:lvlJc w:val="right"/>
      <w:pPr>
        <w:ind w:left="3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4"/>
  </w:num>
  <w:num w:numId="2">
    <w:abstractNumId w:val="63"/>
  </w:num>
  <w:num w:numId="3">
    <w:abstractNumId w:val="122"/>
  </w:num>
  <w:num w:numId="4">
    <w:abstractNumId w:val="217"/>
  </w:num>
  <w:num w:numId="5">
    <w:abstractNumId w:val="179"/>
  </w:num>
  <w:num w:numId="6">
    <w:abstractNumId w:val="28"/>
  </w:num>
  <w:num w:numId="7">
    <w:abstractNumId w:val="183"/>
  </w:num>
  <w:num w:numId="8">
    <w:abstractNumId w:val="105"/>
  </w:num>
  <w:num w:numId="9">
    <w:abstractNumId w:val="246"/>
  </w:num>
  <w:num w:numId="10">
    <w:abstractNumId w:val="207"/>
  </w:num>
  <w:num w:numId="11">
    <w:abstractNumId w:val="46"/>
  </w:num>
  <w:num w:numId="12">
    <w:abstractNumId w:val="2"/>
  </w:num>
  <w:num w:numId="13">
    <w:abstractNumId w:val="114"/>
  </w:num>
  <w:num w:numId="14">
    <w:abstractNumId w:val="11"/>
  </w:num>
  <w:num w:numId="15">
    <w:abstractNumId w:val="72"/>
  </w:num>
  <w:num w:numId="16">
    <w:abstractNumId w:val="163"/>
  </w:num>
  <w:num w:numId="17">
    <w:abstractNumId w:val="115"/>
  </w:num>
  <w:num w:numId="18">
    <w:abstractNumId w:val="241"/>
  </w:num>
  <w:num w:numId="19">
    <w:abstractNumId w:val="121"/>
  </w:num>
  <w:num w:numId="20">
    <w:abstractNumId w:val="98"/>
  </w:num>
  <w:num w:numId="21">
    <w:abstractNumId w:val="185"/>
  </w:num>
  <w:num w:numId="22">
    <w:abstractNumId w:val="76"/>
  </w:num>
  <w:num w:numId="23">
    <w:abstractNumId w:val="232"/>
  </w:num>
  <w:num w:numId="24">
    <w:abstractNumId w:val="230"/>
  </w:num>
  <w:num w:numId="25">
    <w:abstractNumId w:val="4"/>
  </w:num>
  <w:num w:numId="26">
    <w:abstractNumId w:val="279"/>
  </w:num>
  <w:num w:numId="27">
    <w:abstractNumId w:val="177"/>
  </w:num>
  <w:num w:numId="28">
    <w:abstractNumId w:val="156"/>
  </w:num>
  <w:num w:numId="29">
    <w:abstractNumId w:val="3"/>
  </w:num>
  <w:num w:numId="30">
    <w:abstractNumId w:val="136"/>
  </w:num>
  <w:num w:numId="31">
    <w:abstractNumId w:val="242"/>
  </w:num>
  <w:num w:numId="32">
    <w:abstractNumId w:val="34"/>
  </w:num>
  <w:num w:numId="33">
    <w:abstractNumId w:val="220"/>
  </w:num>
  <w:num w:numId="34">
    <w:abstractNumId w:val="13"/>
  </w:num>
  <w:num w:numId="35">
    <w:abstractNumId w:val="247"/>
  </w:num>
  <w:num w:numId="36">
    <w:abstractNumId w:val="130"/>
  </w:num>
  <w:num w:numId="37">
    <w:abstractNumId w:val="0"/>
  </w:num>
  <w:num w:numId="38">
    <w:abstractNumId w:val="254"/>
  </w:num>
  <w:num w:numId="39">
    <w:abstractNumId w:val="33"/>
  </w:num>
  <w:num w:numId="40">
    <w:abstractNumId w:val="200"/>
  </w:num>
  <w:num w:numId="41">
    <w:abstractNumId w:val="100"/>
  </w:num>
  <w:num w:numId="42">
    <w:abstractNumId w:val="22"/>
  </w:num>
  <w:num w:numId="43">
    <w:abstractNumId w:val="43"/>
  </w:num>
  <w:num w:numId="44">
    <w:abstractNumId w:val="196"/>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3"/>
  </w:num>
  <w:num w:numId="53">
    <w:abstractNumId w:val="224"/>
  </w:num>
  <w:num w:numId="54">
    <w:abstractNumId w:val="40"/>
  </w:num>
  <w:num w:numId="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6"/>
  </w:num>
  <w:num w:numId="64">
    <w:abstractNumId w:val="256"/>
  </w:num>
  <w:num w:numId="65">
    <w:abstractNumId w:val="5"/>
  </w:num>
  <w:num w:numId="66">
    <w:abstractNumId w:val="239"/>
  </w:num>
  <w:num w:numId="67">
    <w:abstractNumId w:val="102"/>
  </w:num>
  <w:num w:numId="68">
    <w:abstractNumId w:val="139"/>
  </w:num>
  <w:num w:numId="69">
    <w:abstractNumId w:val="278"/>
  </w:num>
  <w:num w:numId="70">
    <w:abstractNumId w:val="95"/>
  </w:num>
  <w:num w:numId="71">
    <w:abstractNumId w:val="191"/>
  </w:num>
  <w:num w:numId="72">
    <w:abstractNumId w:val="123"/>
  </w:num>
  <w:num w:numId="73">
    <w:abstractNumId w:val="91"/>
  </w:num>
  <w:num w:numId="74">
    <w:abstractNumId w:val="237"/>
  </w:num>
  <w:num w:numId="75">
    <w:abstractNumId w:val="75"/>
  </w:num>
  <w:num w:numId="76">
    <w:abstractNumId w:val="234"/>
  </w:num>
  <w:num w:numId="77">
    <w:abstractNumId w:val="59"/>
  </w:num>
  <w:num w:numId="78">
    <w:abstractNumId w:val="127"/>
  </w:num>
  <w:num w:numId="79">
    <w:abstractNumId w:val="219"/>
  </w:num>
  <w:num w:numId="80">
    <w:abstractNumId w:val="50"/>
  </w:num>
  <w:num w:numId="81">
    <w:abstractNumId w:val="67"/>
  </w:num>
  <w:num w:numId="82">
    <w:abstractNumId w:val="223"/>
  </w:num>
  <w:num w:numId="83">
    <w:abstractNumId w:val="71"/>
  </w:num>
  <w:num w:numId="84">
    <w:abstractNumId w:val="129"/>
  </w:num>
  <w:num w:numId="85">
    <w:abstractNumId w:val="35"/>
  </w:num>
  <w:num w:numId="86">
    <w:abstractNumId w:val="228"/>
  </w:num>
  <w:num w:numId="87">
    <w:abstractNumId w:val="23"/>
  </w:num>
  <w:num w:numId="88">
    <w:abstractNumId w:val="45"/>
  </w:num>
  <w:num w:numId="89">
    <w:abstractNumId w:val="188"/>
  </w:num>
  <w:num w:numId="90">
    <w:abstractNumId w:val="117"/>
  </w:num>
  <w:num w:numId="91">
    <w:abstractNumId w:val="74"/>
  </w:num>
  <w:num w:numId="92">
    <w:abstractNumId w:val="175"/>
  </w:num>
  <w:num w:numId="93">
    <w:abstractNumId w:val="150"/>
  </w:num>
  <w:num w:numId="94">
    <w:abstractNumId w:val="68"/>
  </w:num>
  <w:num w:numId="95">
    <w:abstractNumId w:val="62"/>
  </w:num>
  <w:num w:numId="96">
    <w:abstractNumId w:val="57"/>
  </w:num>
  <w:num w:numId="97">
    <w:abstractNumId w:val="244"/>
  </w:num>
  <w:num w:numId="98">
    <w:abstractNumId w:val="178"/>
  </w:num>
  <w:num w:numId="99">
    <w:abstractNumId w:val="120"/>
  </w:num>
  <w:num w:numId="100">
    <w:abstractNumId w:val="186"/>
  </w:num>
  <w:num w:numId="101">
    <w:abstractNumId w:val="82"/>
  </w:num>
  <w:num w:numId="102">
    <w:abstractNumId w:val="107"/>
  </w:num>
  <w:num w:numId="103">
    <w:abstractNumId w:val="118"/>
  </w:num>
  <w:num w:numId="104">
    <w:abstractNumId w:val="208"/>
  </w:num>
  <w:num w:numId="105">
    <w:abstractNumId w:val="277"/>
  </w:num>
  <w:num w:numId="106">
    <w:abstractNumId w:val="260"/>
  </w:num>
  <w:num w:numId="107">
    <w:abstractNumId w:val="170"/>
  </w:num>
  <w:num w:numId="108">
    <w:abstractNumId w:val="231"/>
  </w:num>
  <w:num w:numId="109">
    <w:abstractNumId w:val="88"/>
  </w:num>
  <w:num w:numId="110">
    <w:abstractNumId w:val="213"/>
  </w:num>
  <w:num w:numId="111">
    <w:abstractNumId w:val="240"/>
  </w:num>
  <w:num w:numId="112">
    <w:abstractNumId w:val="249"/>
  </w:num>
  <w:num w:numId="113">
    <w:abstractNumId w:val="211"/>
  </w:num>
  <w:num w:numId="114">
    <w:abstractNumId w:val="221"/>
  </w:num>
  <w:num w:numId="115">
    <w:abstractNumId w:val="272"/>
  </w:num>
  <w:num w:numId="116">
    <w:abstractNumId w:val="56"/>
  </w:num>
  <w:num w:numId="117">
    <w:abstractNumId w:val="9"/>
  </w:num>
  <w:num w:numId="118">
    <w:abstractNumId w:val="155"/>
  </w:num>
  <w:num w:numId="119">
    <w:abstractNumId w:val="55"/>
  </w:num>
  <w:num w:numId="120">
    <w:abstractNumId w:val="108"/>
  </w:num>
  <w:num w:numId="121">
    <w:abstractNumId w:val="152"/>
  </w:num>
  <w:num w:numId="122">
    <w:abstractNumId w:val="187"/>
  </w:num>
  <w:num w:numId="123">
    <w:abstractNumId w:val="171"/>
  </w:num>
  <w:num w:numId="124">
    <w:abstractNumId w:val="92"/>
  </w:num>
  <w:num w:numId="125">
    <w:abstractNumId w:val="199"/>
  </w:num>
  <w:num w:numId="126">
    <w:abstractNumId w:val="32"/>
  </w:num>
  <w:num w:numId="127">
    <w:abstractNumId w:val="110"/>
  </w:num>
  <w:num w:numId="128">
    <w:abstractNumId w:val="58"/>
  </w:num>
  <w:num w:numId="129">
    <w:abstractNumId w:val="258"/>
  </w:num>
  <w:num w:numId="130">
    <w:abstractNumId w:val="78"/>
  </w:num>
  <w:num w:numId="131">
    <w:abstractNumId w:val="146"/>
  </w:num>
  <w:num w:numId="132">
    <w:abstractNumId w:val="1"/>
  </w:num>
  <w:num w:numId="133">
    <w:abstractNumId w:val="161"/>
  </w:num>
  <w:num w:numId="134">
    <w:abstractNumId w:val="83"/>
  </w:num>
  <w:num w:numId="135">
    <w:abstractNumId w:val="276"/>
  </w:num>
  <w:num w:numId="136">
    <w:abstractNumId w:val="73"/>
  </w:num>
  <w:num w:numId="137">
    <w:abstractNumId w:val="173"/>
  </w:num>
  <w:num w:numId="138">
    <w:abstractNumId w:val="261"/>
  </w:num>
  <w:num w:numId="139">
    <w:abstractNumId w:val="38"/>
  </w:num>
  <w:num w:numId="140">
    <w:abstractNumId w:val="148"/>
  </w:num>
  <w:num w:numId="141">
    <w:abstractNumId w:val="103"/>
  </w:num>
  <w:num w:numId="142">
    <w:abstractNumId w:val="201"/>
  </w:num>
  <w:num w:numId="143">
    <w:abstractNumId w:val="212"/>
  </w:num>
  <w:num w:numId="144">
    <w:abstractNumId w:val="81"/>
  </w:num>
  <w:num w:numId="145">
    <w:abstractNumId w:val="176"/>
  </w:num>
  <w:num w:numId="146">
    <w:abstractNumId w:val="64"/>
  </w:num>
  <w:num w:numId="147">
    <w:abstractNumId w:val="96"/>
  </w:num>
  <w:num w:numId="148">
    <w:abstractNumId w:val="6"/>
  </w:num>
  <w:num w:numId="149">
    <w:abstractNumId w:val="7"/>
  </w:num>
  <w:num w:numId="150">
    <w:abstractNumId w:val="49"/>
  </w:num>
  <w:num w:numId="151">
    <w:abstractNumId w:val="268"/>
  </w:num>
  <w:num w:numId="152">
    <w:abstractNumId w:val="168"/>
  </w:num>
  <w:num w:numId="153">
    <w:abstractNumId w:val="149"/>
  </w:num>
  <w:num w:numId="154">
    <w:abstractNumId w:val="182"/>
  </w:num>
  <w:num w:numId="155">
    <w:abstractNumId w:val="157"/>
  </w:num>
  <w:num w:numId="156">
    <w:abstractNumId w:val="116"/>
  </w:num>
  <w:num w:numId="157">
    <w:abstractNumId w:val="214"/>
  </w:num>
  <w:num w:numId="158">
    <w:abstractNumId w:val="205"/>
  </w:num>
  <w:num w:numId="159">
    <w:abstractNumId w:val="113"/>
  </w:num>
  <w:num w:numId="160">
    <w:abstractNumId w:val="65"/>
  </w:num>
  <w:num w:numId="161">
    <w:abstractNumId w:val="93"/>
  </w:num>
  <w:num w:numId="162">
    <w:abstractNumId w:val="125"/>
  </w:num>
  <w:num w:numId="163">
    <w:abstractNumId w:val="27"/>
  </w:num>
  <w:num w:numId="164">
    <w:abstractNumId w:val="52"/>
  </w:num>
  <w:num w:numId="165">
    <w:abstractNumId w:val="14"/>
  </w:num>
  <w:num w:numId="166">
    <w:abstractNumId w:val="282"/>
  </w:num>
  <w:num w:numId="167">
    <w:abstractNumId w:val="147"/>
  </w:num>
  <w:num w:numId="168">
    <w:abstractNumId w:val="26"/>
  </w:num>
  <w:num w:numId="169">
    <w:abstractNumId w:val="10"/>
  </w:num>
  <w:num w:numId="170">
    <w:abstractNumId w:val="209"/>
  </w:num>
  <w:num w:numId="171">
    <w:abstractNumId w:val="51"/>
  </w:num>
  <w:num w:numId="172">
    <w:abstractNumId w:val="111"/>
  </w:num>
  <w:num w:numId="173">
    <w:abstractNumId w:val="159"/>
  </w:num>
  <w:num w:numId="174">
    <w:abstractNumId w:val="30"/>
  </w:num>
  <w:num w:numId="175">
    <w:abstractNumId w:val="165"/>
  </w:num>
  <w:num w:numId="176">
    <w:abstractNumId w:val="86"/>
  </w:num>
  <w:num w:numId="177">
    <w:abstractNumId w:val="251"/>
  </w:num>
  <w:num w:numId="178">
    <w:abstractNumId w:val="31"/>
  </w:num>
  <w:num w:numId="179">
    <w:abstractNumId w:val="227"/>
  </w:num>
  <w:num w:numId="180">
    <w:abstractNumId w:val="226"/>
  </w:num>
  <w:num w:numId="181">
    <w:abstractNumId w:val="281"/>
  </w:num>
  <w:num w:numId="182">
    <w:abstractNumId w:val="238"/>
  </w:num>
  <w:num w:numId="183">
    <w:abstractNumId w:val="270"/>
  </w:num>
  <w:num w:numId="184">
    <w:abstractNumId w:val="25"/>
  </w:num>
  <w:num w:numId="185">
    <w:abstractNumId w:val="145"/>
  </w:num>
  <w:num w:numId="186">
    <w:abstractNumId w:val="112"/>
  </w:num>
  <w:num w:numId="187">
    <w:abstractNumId w:val="204"/>
  </w:num>
  <w:num w:numId="188">
    <w:abstractNumId w:val="250"/>
  </w:num>
  <w:num w:numId="189">
    <w:abstractNumId w:val="141"/>
  </w:num>
  <w:num w:numId="190">
    <w:abstractNumId w:val="90"/>
  </w:num>
  <w:num w:numId="191">
    <w:abstractNumId w:val="259"/>
  </w:num>
  <w:num w:numId="192">
    <w:abstractNumId w:val="144"/>
  </w:num>
  <w:num w:numId="193">
    <w:abstractNumId w:val="20"/>
  </w:num>
  <w:num w:numId="194">
    <w:abstractNumId w:val="273"/>
  </w:num>
  <w:num w:numId="195">
    <w:abstractNumId w:val="265"/>
  </w:num>
  <w:num w:numId="196">
    <w:abstractNumId w:val="29"/>
  </w:num>
  <w:num w:numId="197">
    <w:abstractNumId w:val="252"/>
  </w:num>
  <w:num w:numId="198">
    <w:abstractNumId w:val="15"/>
  </w:num>
  <w:num w:numId="199">
    <w:abstractNumId w:val="106"/>
  </w:num>
  <w:num w:numId="200">
    <w:abstractNumId w:val="202"/>
  </w:num>
  <w:num w:numId="201">
    <w:abstractNumId w:val="153"/>
  </w:num>
  <w:num w:numId="202">
    <w:abstractNumId w:val="17"/>
  </w:num>
  <w:num w:numId="203">
    <w:abstractNumId w:val="134"/>
  </w:num>
  <w:num w:numId="204">
    <w:abstractNumId w:val="225"/>
  </w:num>
  <w:num w:numId="205">
    <w:abstractNumId w:val="193"/>
  </w:num>
  <w:num w:numId="206">
    <w:abstractNumId w:val="190"/>
  </w:num>
  <w:num w:numId="207">
    <w:abstractNumId w:val="262"/>
  </w:num>
  <w:num w:numId="208">
    <w:abstractNumId w:val="69"/>
  </w:num>
  <w:num w:numId="209">
    <w:abstractNumId w:val="216"/>
  </w:num>
  <w:num w:numId="210">
    <w:abstractNumId w:val="280"/>
  </w:num>
  <w:num w:numId="211">
    <w:abstractNumId w:val="85"/>
  </w:num>
  <w:num w:numId="212">
    <w:abstractNumId w:val="180"/>
  </w:num>
  <w:num w:numId="213">
    <w:abstractNumId w:val="264"/>
  </w:num>
  <w:num w:numId="214">
    <w:abstractNumId w:val="271"/>
  </w:num>
  <w:num w:numId="215">
    <w:abstractNumId w:val="162"/>
  </w:num>
  <w:num w:numId="216">
    <w:abstractNumId w:val="36"/>
  </w:num>
  <w:num w:numId="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54"/>
  </w:num>
  <w:num w:numId="221">
    <w:abstractNumId w:val="156"/>
  </w:num>
  <w:num w:numId="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24"/>
  </w:num>
  <w:num w:numId="228">
    <w:abstractNumId w:val="210"/>
  </w:num>
  <w:num w:numId="229">
    <w:abstractNumId w:val="224"/>
  </w:num>
  <w:num w:numId="230">
    <w:abstractNumId w:val="40"/>
  </w:num>
  <w:num w:numId="23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76"/>
  </w:num>
  <w:num w:numId="235">
    <w:abstractNumId w:val="39"/>
  </w:num>
  <w:num w:numId="236">
    <w:abstractNumId w:val="232"/>
  </w:num>
  <w:num w:numId="237">
    <w:abstractNumId w:val="230"/>
  </w:num>
  <w:num w:numId="238">
    <w:abstractNumId w:val="142"/>
  </w:num>
  <w:num w:numId="239">
    <w:abstractNumId w:val="241"/>
  </w:num>
  <w:num w:numId="240">
    <w:abstractNumId w:val="121"/>
  </w:num>
  <w:num w:numId="241">
    <w:abstractNumId w:val="98"/>
  </w:num>
  <w:num w:numId="242">
    <w:abstractNumId w:val="185"/>
  </w:num>
  <w:num w:numId="243">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55"/>
  </w:num>
  <w:num w:numId="250">
    <w:abstractNumId w:val="22"/>
  </w:num>
  <w:num w:numId="251">
    <w:abstractNumId w:val="43"/>
  </w:num>
  <w:num w:numId="252">
    <w:abstractNumId w:val="279"/>
  </w:num>
  <w:num w:numId="253">
    <w:abstractNumId w:val="177"/>
  </w:num>
  <w:num w:numId="25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6"/>
  </w:num>
  <w:num w:numId="263">
    <w:abstractNumId w:val="140"/>
  </w:num>
  <w:num w:numId="264">
    <w:abstractNumId w:val="133"/>
  </w:num>
  <w:num w:numId="265">
    <w:abstractNumId w:val="48"/>
  </w:num>
  <w:num w:numId="266">
    <w:abstractNumId w:val="245"/>
  </w:num>
  <w:num w:numId="26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1"/>
  </w:num>
  <w:num w:numId="278">
    <w:abstractNumId w:val="13"/>
  </w:num>
  <w:num w:numId="27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5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57"/>
  </w:num>
  <w:num w:numId="285">
    <w:abstractNumId w:val="131"/>
  </w:num>
  <w:num w:numId="286">
    <w:abstractNumId w:val="160"/>
  </w:num>
  <w:num w:numId="2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1"/>
  </w:num>
  <w:num w:numId="293">
    <w:abstractNumId w:val="53"/>
  </w:num>
  <w:num w:numId="294">
    <w:abstractNumId w:val="195"/>
  </w:num>
  <w:num w:numId="295">
    <w:abstractNumId w:val="151"/>
  </w:num>
  <w:num w:numId="296">
    <w:abstractNumId w:val="194"/>
  </w:num>
  <w:num w:numId="297">
    <w:abstractNumId w:val="269"/>
  </w:num>
  <w:num w:numId="298">
    <w:abstractNumId w:val="167"/>
  </w:num>
  <w:num w:numId="299">
    <w:abstractNumId w:val="12"/>
  </w:num>
  <w:num w:numId="300">
    <w:abstractNumId w:val="66"/>
  </w:num>
  <w:num w:numId="301">
    <w:abstractNumId w:val="154"/>
  </w:num>
  <w:num w:numId="302">
    <w:abstractNumId w:val="80"/>
  </w:num>
  <w:num w:numId="303">
    <w:abstractNumId w:val="203"/>
  </w:num>
  <w:num w:numId="304">
    <w:abstractNumId w:val="61"/>
  </w:num>
  <w:num w:numId="305">
    <w:abstractNumId w:val="181"/>
  </w:num>
  <w:num w:numId="306">
    <w:abstractNumId w:val="97"/>
  </w:num>
  <w:num w:numId="307">
    <w:abstractNumId w:val="169"/>
  </w:num>
  <w:num w:numId="308">
    <w:abstractNumId w:val="143"/>
  </w:num>
  <w:num w:numId="309">
    <w:abstractNumId w:val="274"/>
  </w:num>
  <w:num w:numId="310">
    <w:abstractNumId w:val="109"/>
  </w:num>
  <w:num w:numId="311">
    <w:abstractNumId w:val="19"/>
  </w:num>
  <w:num w:numId="312">
    <w:abstractNumId w:val="8"/>
  </w:num>
  <w:num w:numId="313">
    <w:abstractNumId w:val="70"/>
  </w:num>
  <w:num w:numId="314">
    <w:abstractNumId w:val="42"/>
  </w:num>
  <w:num w:numId="315">
    <w:abstractNumId w:val="24"/>
  </w:num>
  <w:num w:numId="316">
    <w:abstractNumId w:val="233"/>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B9"/>
    <w:rsid w:val="000305D0"/>
    <w:rsid w:val="000553FE"/>
    <w:rsid w:val="0007638B"/>
    <w:rsid w:val="00093E6A"/>
    <w:rsid w:val="0009513C"/>
    <w:rsid w:val="000A28E5"/>
    <w:rsid w:val="000F56A5"/>
    <w:rsid w:val="00103BCC"/>
    <w:rsid w:val="00115DCA"/>
    <w:rsid w:val="00131FEE"/>
    <w:rsid w:val="00144109"/>
    <w:rsid w:val="001914B2"/>
    <w:rsid w:val="001A38CE"/>
    <w:rsid w:val="001B2248"/>
    <w:rsid w:val="001D4731"/>
    <w:rsid w:val="001D5989"/>
    <w:rsid w:val="001E76E0"/>
    <w:rsid w:val="00224DF2"/>
    <w:rsid w:val="00235356"/>
    <w:rsid w:val="00241943"/>
    <w:rsid w:val="002F2C88"/>
    <w:rsid w:val="002F3342"/>
    <w:rsid w:val="0031611B"/>
    <w:rsid w:val="00344442"/>
    <w:rsid w:val="003957F0"/>
    <w:rsid w:val="003A7B56"/>
    <w:rsid w:val="003A7ED5"/>
    <w:rsid w:val="003B79B7"/>
    <w:rsid w:val="003C4E68"/>
    <w:rsid w:val="003D279F"/>
    <w:rsid w:val="003D51E1"/>
    <w:rsid w:val="00411112"/>
    <w:rsid w:val="0041387D"/>
    <w:rsid w:val="00436CD0"/>
    <w:rsid w:val="00472193"/>
    <w:rsid w:val="0048049F"/>
    <w:rsid w:val="00483E24"/>
    <w:rsid w:val="00486334"/>
    <w:rsid w:val="00494112"/>
    <w:rsid w:val="004A18EB"/>
    <w:rsid w:val="004B3AC9"/>
    <w:rsid w:val="004B5012"/>
    <w:rsid w:val="004D2266"/>
    <w:rsid w:val="004E24D9"/>
    <w:rsid w:val="00510EF1"/>
    <w:rsid w:val="00520842"/>
    <w:rsid w:val="005543CC"/>
    <w:rsid w:val="00564F7A"/>
    <w:rsid w:val="00567197"/>
    <w:rsid w:val="00591149"/>
    <w:rsid w:val="00596053"/>
    <w:rsid w:val="005A2828"/>
    <w:rsid w:val="005C63D3"/>
    <w:rsid w:val="005D159E"/>
    <w:rsid w:val="005F7094"/>
    <w:rsid w:val="00604151"/>
    <w:rsid w:val="00655DD3"/>
    <w:rsid w:val="00664435"/>
    <w:rsid w:val="00677B0B"/>
    <w:rsid w:val="006C1DDD"/>
    <w:rsid w:val="006C3A56"/>
    <w:rsid w:val="006C6895"/>
    <w:rsid w:val="00702716"/>
    <w:rsid w:val="007124C0"/>
    <w:rsid w:val="00722AE9"/>
    <w:rsid w:val="00730C6B"/>
    <w:rsid w:val="007643C3"/>
    <w:rsid w:val="00776111"/>
    <w:rsid w:val="00780B04"/>
    <w:rsid w:val="007857CC"/>
    <w:rsid w:val="00790A6D"/>
    <w:rsid w:val="00791013"/>
    <w:rsid w:val="007966EE"/>
    <w:rsid w:val="007B098D"/>
    <w:rsid w:val="007E0F70"/>
    <w:rsid w:val="007E1189"/>
    <w:rsid w:val="007F7503"/>
    <w:rsid w:val="00804DB8"/>
    <w:rsid w:val="00807BB6"/>
    <w:rsid w:val="008160C9"/>
    <w:rsid w:val="00835435"/>
    <w:rsid w:val="008423BD"/>
    <w:rsid w:val="0084475A"/>
    <w:rsid w:val="00853C36"/>
    <w:rsid w:val="00854AAE"/>
    <w:rsid w:val="00870957"/>
    <w:rsid w:val="00893365"/>
    <w:rsid w:val="008A4B39"/>
    <w:rsid w:val="008A5F20"/>
    <w:rsid w:val="008B144B"/>
    <w:rsid w:val="008B52D4"/>
    <w:rsid w:val="008B5A03"/>
    <w:rsid w:val="008C0D8A"/>
    <w:rsid w:val="008C3EC5"/>
    <w:rsid w:val="008C56E0"/>
    <w:rsid w:val="008D2B40"/>
    <w:rsid w:val="008D715C"/>
    <w:rsid w:val="008F03C8"/>
    <w:rsid w:val="008F21B3"/>
    <w:rsid w:val="00903EE9"/>
    <w:rsid w:val="00922392"/>
    <w:rsid w:val="00930DAA"/>
    <w:rsid w:val="00934A0A"/>
    <w:rsid w:val="0094400A"/>
    <w:rsid w:val="00946A07"/>
    <w:rsid w:val="00951F7C"/>
    <w:rsid w:val="0095389A"/>
    <w:rsid w:val="00974503"/>
    <w:rsid w:val="00974A44"/>
    <w:rsid w:val="00981206"/>
    <w:rsid w:val="009935D9"/>
    <w:rsid w:val="009B29EE"/>
    <w:rsid w:val="009C218E"/>
    <w:rsid w:val="009E5FB9"/>
    <w:rsid w:val="009E697E"/>
    <w:rsid w:val="009E7BFB"/>
    <w:rsid w:val="009E7D24"/>
    <w:rsid w:val="009F2C7D"/>
    <w:rsid w:val="009F64A7"/>
    <w:rsid w:val="00A44B05"/>
    <w:rsid w:val="00A67C5D"/>
    <w:rsid w:val="00A73DF2"/>
    <w:rsid w:val="00A75071"/>
    <w:rsid w:val="00A90767"/>
    <w:rsid w:val="00A97849"/>
    <w:rsid w:val="00AA5AF0"/>
    <w:rsid w:val="00AD6B7F"/>
    <w:rsid w:val="00AD72D6"/>
    <w:rsid w:val="00B019FB"/>
    <w:rsid w:val="00B03CE7"/>
    <w:rsid w:val="00B111ED"/>
    <w:rsid w:val="00B51BE3"/>
    <w:rsid w:val="00B55EA8"/>
    <w:rsid w:val="00B654B1"/>
    <w:rsid w:val="00B9303C"/>
    <w:rsid w:val="00BA2831"/>
    <w:rsid w:val="00BA2971"/>
    <w:rsid w:val="00BA4042"/>
    <w:rsid w:val="00BB24DA"/>
    <w:rsid w:val="00BB6EEC"/>
    <w:rsid w:val="00BC5A05"/>
    <w:rsid w:val="00BD10A7"/>
    <w:rsid w:val="00BD482D"/>
    <w:rsid w:val="00BF182A"/>
    <w:rsid w:val="00BF1BE2"/>
    <w:rsid w:val="00C00269"/>
    <w:rsid w:val="00C04B37"/>
    <w:rsid w:val="00C55593"/>
    <w:rsid w:val="00C74342"/>
    <w:rsid w:val="00C77097"/>
    <w:rsid w:val="00CA4DF7"/>
    <w:rsid w:val="00CA5A34"/>
    <w:rsid w:val="00CA6CED"/>
    <w:rsid w:val="00CB3B13"/>
    <w:rsid w:val="00CC51D0"/>
    <w:rsid w:val="00CC5513"/>
    <w:rsid w:val="00CD16FD"/>
    <w:rsid w:val="00CD5029"/>
    <w:rsid w:val="00CE096E"/>
    <w:rsid w:val="00CE0CAE"/>
    <w:rsid w:val="00CE69B1"/>
    <w:rsid w:val="00D1226C"/>
    <w:rsid w:val="00D14064"/>
    <w:rsid w:val="00D32572"/>
    <w:rsid w:val="00D73B04"/>
    <w:rsid w:val="00D93686"/>
    <w:rsid w:val="00D95F00"/>
    <w:rsid w:val="00DA7247"/>
    <w:rsid w:val="00DB1A5E"/>
    <w:rsid w:val="00DC58CE"/>
    <w:rsid w:val="00DD1C76"/>
    <w:rsid w:val="00DD2DF9"/>
    <w:rsid w:val="00DF1EC6"/>
    <w:rsid w:val="00DF5639"/>
    <w:rsid w:val="00E11215"/>
    <w:rsid w:val="00E17EED"/>
    <w:rsid w:val="00E33EBC"/>
    <w:rsid w:val="00E542F1"/>
    <w:rsid w:val="00E754B1"/>
    <w:rsid w:val="00E80F6A"/>
    <w:rsid w:val="00E8271B"/>
    <w:rsid w:val="00F00F77"/>
    <w:rsid w:val="00F14428"/>
    <w:rsid w:val="00F24F2F"/>
    <w:rsid w:val="00F253B8"/>
    <w:rsid w:val="00F268A4"/>
    <w:rsid w:val="00F301D5"/>
    <w:rsid w:val="00F50AAA"/>
    <w:rsid w:val="00F524C8"/>
    <w:rsid w:val="00F70061"/>
    <w:rsid w:val="00F75188"/>
    <w:rsid w:val="00FB05C9"/>
    <w:rsid w:val="00FB1087"/>
    <w:rsid w:val="00FB6FED"/>
    <w:rsid w:val="00FD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ECE09"/>
  <w15:docId w15:val="{F94BDF8C-F99E-4613-AFB7-4EB5E750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342"/>
    <w:pPr>
      <w:spacing w:after="5" w:line="270" w:lineRule="auto"/>
      <w:ind w:left="1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4"/>
      <w:ind w:left="1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4"/>
      <w:ind w:left="13"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981206"/>
    <w:pPr>
      <w:keepNext/>
      <w:keepLines/>
      <w:spacing w:before="200" w:after="0" w:line="276" w:lineRule="auto"/>
      <w:ind w:left="0" w:firstLine="0"/>
      <w:jc w:val="left"/>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nhideWhenUsed/>
    <w:rsid w:val="00981206"/>
    <w:pPr>
      <w:keepNext/>
      <w:keepLines/>
      <w:spacing w:before="200" w:after="0" w:line="276" w:lineRule="auto"/>
      <w:ind w:left="0" w:firstLine="0"/>
      <w:jc w:val="left"/>
      <w:outlineLvl w:val="3"/>
    </w:pPr>
    <w:rPr>
      <w:rFonts w:asciiTheme="majorHAnsi" w:eastAsiaTheme="majorEastAsia" w:hAnsiTheme="majorHAnsi" w:cstheme="majorBidi"/>
      <w:b/>
      <w:bCs/>
      <w:i/>
      <w:iCs/>
      <w:color w:val="5B9BD5" w:themeColor="accent1"/>
      <w:sz w:val="22"/>
    </w:rPr>
  </w:style>
  <w:style w:type="paragraph" w:styleId="Heading6">
    <w:name w:val="heading 6"/>
    <w:basedOn w:val="Normal"/>
    <w:next w:val="Normal"/>
    <w:link w:val="Heading6Char"/>
    <w:uiPriority w:val="9"/>
    <w:unhideWhenUsed/>
    <w:qFormat/>
    <w:rsid w:val="00981206"/>
    <w:pPr>
      <w:keepNext/>
      <w:keepLines/>
      <w:spacing w:before="200" w:after="0" w:line="240" w:lineRule="auto"/>
      <w:ind w:left="0" w:firstLine="0"/>
      <w:jc w:val="left"/>
      <w:outlineLvl w:val="5"/>
    </w:pPr>
    <w:rPr>
      <w:rFonts w:ascii="Cambria" w:hAnsi="Cambria"/>
      <w:i/>
      <w:iCs/>
      <w:color w:val="243F60"/>
      <w:szCs w:val="24"/>
    </w:rPr>
  </w:style>
  <w:style w:type="paragraph" w:styleId="Heading7">
    <w:name w:val="heading 7"/>
    <w:basedOn w:val="Normal"/>
    <w:next w:val="Normal"/>
    <w:link w:val="Heading7Char"/>
    <w:uiPriority w:val="9"/>
    <w:unhideWhenUsed/>
    <w:qFormat/>
    <w:rsid w:val="00981206"/>
    <w:pPr>
      <w:keepNext/>
      <w:keepLines/>
      <w:spacing w:before="200" w:after="0" w:line="276" w:lineRule="auto"/>
      <w:ind w:left="0" w:firstLine="0"/>
      <w:jc w:val="left"/>
      <w:outlineLvl w:val="6"/>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98120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981206"/>
    <w:rPr>
      <w:rFonts w:asciiTheme="majorHAnsi" w:eastAsiaTheme="majorEastAsia" w:hAnsiTheme="majorHAnsi" w:cstheme="majorBidi"/>
      <w:b/>
      <w:bCs/>
      <w:i/>
      <w:iCs/>
      <w:color w:val="5B9BD5" w:themeColor="accent1"/>
    </w:rPr>
  </w:style>
  <w:style w:type="character" w:customStyle="1" w:styleId="Heading6Char">
    <w:name w:val="Heading 6 Char"/>
    <w:basedOn w:val="DefaultParagraphFont"/>
    <w:link w:val="Heading6"/>
    <w:uiPriority w:val="9"/>
    <w:rsid w:val="00981206"/>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rsid w:val="00981206"/>
    <w:rPr>
      <w:rFonts w:asciiTheme="majorHAnsi" w:eastAsiaTheme="majorEastAsia" w:hAnsiTheme="majorHAnsi" w:cstheme="majorBidi"/>
      <w:i/>
      <w:iCs/>
      <w:color w:val="404040" w:themeColor="text1" w:themeTint="BF"/>
    </w:rPr>
  </w:style>
  <w:style w:type="paragraph" w:styleId="TOC1">
    <w:name w:val="toc 1"/>
    <w:hidden/>
    <w:uiPriority w:val="39"/>
    <w:pPr>
      <w:spacing w:after="5" w:line="270" w:lineRule="auto"/>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857C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7857CC"/>
    <w:rPr>
      <w:rFonts w:cs="Times New Roman"/>
    </w:rPr>
  </w:style>
  <w:style w:type="paragraph" w:styleId="Footer">
    <w:name w:val="footer"/>
    <w:basedOn w:val="Normal"/>
    <w:link w:val="FooterChar"/>
    <w:uiPriority w:val="99"/>
    <w:unhideWhenUsed/>
    <w:qFormat/>
    <w:rsid w:val="007857C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857CC"/>
    <w:rPr>
      <w:rFonts w:cs="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81206"/>
    <w:pPr>
      <w:spacing w:after="0" w:line="240" w:lineRule="auto"/>
      <w:ind w:left="720" w:firstLine="0"/>
      <w:contextualSpacing/>
      <w:jc w:val="left"/>
    </w:pPr>
    <w:rPr>
      <w:color w:val="auto"/>
      <w:szCs w:val="24"/>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81206"/>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981206"/>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981206"/>
    <w:pPr>
      <w:suppressAutoHyphens/>
      <w:spacing w:after="0" w:line="240" w:lineRule="auto"/>
      <w:ind w:left="0" w:firstLine="0"/>
      <w:jc w:val="left"/>
    </w:pPr>
    <w:rPr>
      <w:rFonts w:ascii="Arial Narrow" w:hAnsi="Arial Narrow"/>
      <w:color w:val="auto"/>
      <w:sz w:val="16"/>
      <w:szCs w:val="20"/>
      <w:lang w:val="en-AU"/>
    </w:rPr>
  </w:style>
  <w:style w:type="character" w:customStyle="1" w:styleId="PlainTextChar1">
    <w:name w:val="Plain Text Char1"/>
    <w:basedOn w:val="DefaultParagraphFont"/>
    <w:uiPriority w:val="99"/>
    <w:semiHidden/>
    <w:rsid w:val="00981206"/>
    <w:rPr>
      <w:rFonts w:ascii="Consolas" w:eastAsia="Times New Roman" w:hAnsi="Consolas" w:cs="Times New Roman"/>
      <w:color w:val="000000"/>
      <w:sz w:val="21"/>
      <w:szCs w:val="21"/>
    </w:rPr>
  </w:style>
  <w:style w:type="paragraph" w:customStyle="1" w:styleId="elementperfxhead">
    <w:name w:val="elementperfx head"/>
    <w:basedOn w:val="Normal"/>
    <w:rsid w:val="00981206"/>
    <w:pPr>
      <w:spacing w:after="0" w:line="240" w:lineRule="auto"/>
      <w:ind w:left="0" w:right="-28" w:firstLine="0"/>
      <w:jc w:val="left"/>
    </w:pPr>
    <w:rPr>
      <w:rFonts w:ascii="Arial Narrow" w:hAnsi="Arial Narrow"/>
      <w:b/>
      <w:color w:val="auto"/>
      <w:sz w:val="16"/>
      <w:szCs w:val="20"/>
    </w:rPr>
  </w:style>
  <w:style w:type="paragraph" w:styleId="BodyTextIndent">
    <w:name w:val="Body Text Indent"/>
    <w:basedOn w:val="Normal"/>
    <w:link w:val="BodyTextIndentChar"/>
    <w:uiPriority w:val="99"/>
    <w:unhideWhenUsed/>
    <w:rsid w:val="00981206"/>
    <w:pPr>
      <w:spacing w:after="120" w:line="240" w:lineRule="auto"/>
      <w:ind w:left="360" w:firstLine="0"/>
      <w:jc w:val="left"/>
    </w:pPr>
    <w:rPr>
      <w:color w:val="auto"/>
      <w:szCs w:val="24"/>
    </w:rPr>
  </w:style>
  <w:style w:type="character" w:customStyle="1" w:styleId="BodyTextIndentChar">
    <w:name w:val="Body Text Indent Char"/>
    <w:basedOn w:val="DefaultParagraphFont"/>
    <w:link w:val="BodyTextIndent"/>
    <w:uiPriority w:val="99"/>
    <w:rsid w:val="00981206"/>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981206"/>
    <w:pPr>
      <w:spacing w:after="120" w:line="240" w:lineRule="auto"/>
      <w:ind w:left="0" w:firstLine="0"/>
      <w:jc w:val="left"/>
    </w:pPr>
    <w:rPr>
      <w:color w:val="auto"/>
      <w:szCs w:val="24"/>
    </w:rPr>
  </w:style>
  <w:style w:type="character" w:customStyle="1" w:styleId="BodyTextChar">
    <w:name w:val="Body Text Char"/>
    <w:aliases w:val=" Char Char,Char Char"/>
    <w:basedOn w:val="DefaultParagraphFont"/>
    <w:link w:val="BodyText"/>
    <w:rsid w:val="00981206"/>
    <w:rPr>
      <w:rFonts w:ascii="Times New Roman" w:eastAsia="Times New Roman" w:hAnsi="Times New Roman" w:cs="Times New Roman"/>
      <w:sz w:val="24"/>
      <w:szCs w:val="24"/>
    </w:rPr>
  </w:style>
  <w:style w:type="paragraph" w:styleId="Caption">
    <w:name w:val="caption"/>
    <w:basedOn w:val="Normal"/>
    <w:next w:val="Normal"/>
    <w:qFormat/>
    <w:rsid w:val="00981206"/>
    <w:pPr>
      <w:spacing w:after="0" w:line="240" w:lineRule="auto"/>
      <w:ind w:left="0" w:firstLine="0"/>
      <w:jc w:val="left"/>
    </w:pPr>
    <w:rPr>
      <w:b/>
      <w:color w:val="auto"/>
      <w:szCs w:val="20"/>
    </w:rPr>
  </w:style>
  <w:style w:type="paragraph" w:customStyle="1" w:styleId="ListItem01">
    <w:name w:val="List Item 01"/>
    <w:basedOn w:val="Normal"/>
    <w:rsid w:val="00981206"/>
    <w:pPr>
      <w:widowControl w:val="0"/>
      <w:numPr>
        <w:numId w:val="15"/>
      </w:numPr>
      <w:adjustRightInd w:val="0"/>
      <w:spacing w:after="0" w:line="360" w:lineRule="atLeast"/>
      <w:textAlignment w:val="baseline"/>
    </w:pPr>
    <w:rPr>
      <w:rFonts w:eastAsia="MS Mincho"/>
      <w:color w:val="auto"/>
      <w:szCs w:val="24"/>
      <w:lang w:eastAsia="ja-JP"/>
    </w:rPr>
  </w:style>
  <w:style w:type="paragraph" w:styleId="List">
    <w:name w:val="List"/>
    <w:basedOn w:val="Normal"/>
    <w:rsid w:val="00981206"/>
    <w:pPr>
      <w:keepNext/>
      <w:keepLines/>
      <w:tabs>
        <w:tab w:val="left" w:pos="340"/>
      </w:tabs>
      <w:spacing w:before="60" w:after="60" w:line="240" w:lineRule="auto"/>
      <w:ind w:left="340" w:hanging="340"/>
      <w:contextualSpacing/>
      <w:jc w:val="left"/>
    </w:pPr>
    <w:rPr>
      <w:color w:val="auto"/>
      <w:lang w:val="en-AU"/>
    </w:rPr>
  </w:style>
  <w:style w:type="character" w:customStyle="1" w:styleId="BalloonTextChar">
    <w:name w:val="Balloon Text Char"/>
    <w:basedOn w:val="DefaultParagraphFont"/>
    <w:link w:val="BalloonText"/>
    <w:uiPriority w:val="99"/>
    <w:semiHidden/>
    <w:rsid w:val="00981206"/>
    <w:rPr>
      <w:rFonts w:ascii="Tahoma" w:eastAsia="Calibri" w:hAnsi="Tahoma" w:cs="Tahoma"/>
      <w:sz w:val="16"/>
      <w:szCs w:val="16"/>
    </w:rPr>
  </w:style>
  <w:style w:type="paragraph" w:styleId="BalloonText">
    <w:name w:val="Balloon Text"/>
    <w:basedOn w:val="Normal"/>
    <w:link w:val="BalloonTextChar"/>
    <w:uiPriority w:val="99"/>
    <w:semiHidden/>
    <w:unhideWhenUsed/>
    <w:rsid w:val="00981206"/>
    <w:pPr>
      <w:spacing w:after="0" w:line="240" w:lineRule="auto"/>
      <w:ind w:left="0" w:firstLine="0"/>
      <w:jc w:val="left"/>
    </w:pPr>
    <w:rPr>
      <w:rFonts w:ascii="Tahoma" w:eastAsia="Calibri" w:hAnsi="Tahoma" w:cs="Tahoma"/>
      <w:color w:val="auto"/>
      <w:sz w:val="16"/>
      <w:szCs w:val="16"/>
    </w:rPr>
  </w:style>
  <w:style w:type="character" w:customStyle="1" w:styleId="BalloonTextChar1">
    <w:name w:val="Balloon Text Char1"/>
    <w:basedOn w:val="DefaultParagraphFont"/>
    <w:uiPriority w:val="99"/>
    <w:semiHidden/>
    <w:rsid w:val="00981206"/>
    <w:rPr>
      <w:rFonts w:ascii="Segoe UI" w:eastAsia="Times New Roman" w:hAnsi="Segoe UI" w:cs="Segoe UI"/>
      <w:color w:val="000000"/>
      <w:sz w:val="18"/>
      <w:szCs w:val="18"/>
    </w:rPr>
  </w:style>
  <w:style w:type="paragraph" w:styleId="NoSpacing">
    <w:name w:val="No Spacing"/>
    <w:link w:val="NoSpacingChar"/>
    <w:uiPriority w:val="1"/>
    <w:qFormat/>
    <w:rsid w:val="0098120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81206"/>
    <w:rPr>
      <w:rFonts w:ascii="Calibri" w:eastAsia="Times New Roman" w:hAnsi="Calibri" w:cs="Times New Roman"/>
    </w:rPr>
  </w:style>
  <w:style w:type="character" w:customStyle="1" w:styleId="tgc">
    <w:name w:val="_tgc"/>
    <w:rsid w:val="00981206"/>
  </w:style>
  <w:style w:type="character" w:customStyle="1" w:styleId="st">
    <w:name w:val="st"/>
    <w:rsid w:val="00981206"/>
  </w:style>
  <w:style w:type="character" w:styleId="Emphasis">
    <w:name w:val="Emphasis"/>
    <w:uiPriority w:val="20"/>
    <w:qFormat/>
    <w:rsid w:val="00981206"/>
    <w:rPr>
      <w:i/>
      <w:iCs/>
    </w:rPr>
  </w:style>
  <w:style w:type="character" w:customStyle="1" w:styleId="apple-converted-space">
    <w:name w:val="apple-converted-space"/>
    <w:rsid w:val="00981206"/>
  </w:style>
  <w:style w:type="paragraph" w:customStyle="1" w:styleId="Default">
    <w:name w:val="Default"/>
    <w:rsid w:val="00981206"/>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981206"/>
    <w:rPr>
      <w:color w:val="0000FF"/>
      <w:u w:val="single"/>
    </w:rPr>
  </w:style>
  <w:style w:type="paragraph" w:styleId="TOC2">
    <w:name w:val="toc 2"/>
    <w:basedOn w:val="Normal"/>
    <w:next w:val="Normal"/>
    <w:autoRedefine/>
    <w:uiPriority w:val="39"/>
    <w:unhideWhenUsed/>
    <w:rsid w:val="00981206"/>
    <w:pPr>
      <w:tabs>
        <w:tab w:val="right" w:leader="dot" w:pos="8630"/>
      </w:tabs>
      <w:spacing w:after="100" w:line="276" w:lineRule="auto"/>
      <w:ind w:left="0" w:firstLine="0"/>
      <w:jc w:val="left"/>
    </w:pPr>
    <w:rPr>
      <w:rFonts w:asciiTheme="minorHAnsi" w:eastAsiaTheme="minorEastAsia" w:hAnsiTheme="minorHAnsi" w:cstheme="minorBidi"/>
      <w:color w:val="auto"/>
      <w:sz w:val="22"/>
    </w:rPr>
  </w:style>
  <w:style w:type="paragraph" w:styleId="TOCHeading">
    <w:name w:val="TOC Heading"/>
    <w:basedOn w:val="Heading1"/>
    <w:next w:val="Normal"/>
    <w:uiPriority w:val="39"/>
    <w:unhideWhenUsed/>
    <w:qFormat/>
    <w:rsid w:val="00981206"/>
    <w:pPr>
      <w:spacing w:before="480" w:after="0" w:line="276" w:lineRule="auto"/>
      <w:ind w:left="0" w:firstLine="0"/>
      <w:outlineLvl w:val="9"/>
    </w:pPr>
    <w:rPr>
      <w:rFonts w:ascii="Cambria" w:eastAsia="MS Gothic" w:hAnsi="Cambria"/>
      <w:bCs/>
      <w:color w:val="365F91"/>
      <w:sz w:val="28"/>
      <w:szCs w:val="28"/>
      <w:lang w:eastAsia="ja-JP"/>
    </w:rPr>
  </w:style>
  <w:style w:type="paragraph" w:styleId="TOC3">
    <w:name w:val="toc 3"/>
    <w:basedOn w:val="Normal"/>
    <w:next w:val="Normal"/>
    <w:autoRedefine/>
    <w:uiPriority w:val="39"/>
    <w:unhideWhenUsed/>
    <w:rsid w:val="00981206"/>
    <w:pPr>
      <w:spacing w:after="200" w:line="276" w:lineRule="auto"/>
      <w:ind w:left="440" w:firstLine="0"/>
      <w:jc w:val="left"/>
    </w:pPr>
    <w:rPr>
      <w:rFonts w:ascii="Calibri" w:hAnsi="Calibri"/>
      <w:color w:val="auto"/>
      <w:sz w:val="22"/>
    </w:rPr>
  </w:style>
  <w:style w:type="paragraph" w:styleId="Title">
    <w:name w:val="Title"/>
    <w:basedOn w:val="Normal"/>
    <w:next w:val="Normal"/>
    <w:link w:val="TitleChar"/>
    <w:uiPriority w:val="10"/>
    <w:qFormat/>
    <w:rsid w:val="00981206"/>
    <w:pPr>
      <w:spacing w:before="240" w:after="60" w:line="276" w:lineRule="auto"/>
      <w:ind w:left="0" w:firstLine="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rsid w:val="00981206"/>
    <w:rPr>
      <w:rFonts w:ascii="Cambria" w:eastAsia="Times New Roman" w:hAnsi="Cambria" w:cs="Times New Roman"/>
      <w:b/>
      <w:bCs/>
      <w:kern w:val="28"/>
      <w:sz w:val="32"/>
      <w:szCs w:val="32"/>
    </w:rPr>
  </w:style>
  <w:style w:type="table" w:customStyle="1" w:styleId="TableGrid1">
    <w:name w:val="TableGrid1"/>
    <w:rsid w:val="00F50AAA"/>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C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62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customXml" Target="../customXml/item4.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glossaryDocument" Target="glossary/document.xml"/><Relationship Id="rId8" Type="http://schemas.openxmlformats.org/officeDocument/2006/relationships/image" Target="media/image1.jp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0598E8114947819DF564DF282C5502"/>
        <w:category>
          <w:name w:val="General"/>
          <w:gallery w:val="placeholder"/>
        </w:category>
        <w:types>
          <w:type w:val="bbPlcHdr"/>
        </w:types>
        <w:behaviors>
          <w:behavior w:val="content"/>
        </w:behaviors>
        <w:guid w:val="{EF89C798-9FD5-4758-B958-8C9E3375F59B}"/>
      </w:docPartPr>
      <w:docPartBody>
        <w:p w:rsidR="00100E67" w:rsidRDefault="009D1D4E" w:rsidP="009D1D4E">
          <w:pPr>
            <w:pStyle w:val="300598E8114947819DF564DF282C5502"/>
          </w:pPr>
          <w:r>
            <w:rPr>
              <w:rStyle w:val="PlaceholderText"/>
            </w:rPr>
            <w:t>[Author]</w:t>
          </w:r>
        </w:p>
      </w:docPartBody>
    </w:docPart>
    <w:docPart>
      <w:docPartPr>
        <w:name w:val="147012CF38AE42D79517A343972C919A"/>
        <w:category>
          <w:name w:val="General"/>
          <w:gallery w:val="placeholder"/>
        </w:category>
        <w:types>
          <w:type w:val="bbPlcHdr"/>
        </w:types>
        <w:behaviors>
          <w:behavior w:val="content"/>
        </w:behaviors>
        <w:guid w:val="{05B7EAA8-0BE5-4D95-AC61-019949FF7765}"/>
      </w:docPartPr>
      <w:docPartBody>
        <w:p w:rsidR="00100E67" w:rsidRDefault="009D1D4E" w:rsidP="009D1D4E">
          <w:pPr>
            <w:pStyle w:val="147012CF38AE42D79517A343972C919A"/>
          </w:pPr>
          <w:r>
            <w:rPr>
              <w:rStyle w:val="PlaceholderText"/>
            </w:rPr>
            <w:t>[Author]</w:t>
          </w:r>
        </w:p>
      </w:docPartBody>
    </w:docPart>
    <w:docPart>
      <w:docPartPr>
        <w:name w:val="48F60976B5D14380BA61A52D2FD1EA09"/>
        <w:category>
          <w:name w:val="General"/>
          <w:gallery w:val="placeholder"/>
        </w:category>
        <w:types>
          <w:type w:val="bbPlcHdr"/>
        </w:types>
        <w:behaviors>
          <w:behavior w:val="content"/>
        </w:behaviors>
        <w:guid w:val="{20481248-DFBD-4860-A005-F843ECBC3177}"/>
      </w:docPartPr>
      <w:docPartBody>
        <w:p w:rsidR="00100E67" w:rsidRDefault="009D1D4E" w:rsidP="009D1D4E">
          <w:pPr>
            <w:pStyle w:val="48F60976B5D14380BA61A52D2FD1EA0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4E"/>
    <w:rsid w:val="00034816"/>
    <w:rsid w:val="00100E67"/>
    <w:rsid w:val="00424253"/>
    <w:rsid w:val="00496403"/>
    <w:rsid w:val="004D163D"/>
    <w:rsid w:val="00774224"/>
    <w:rsid w:val="0082799F"/>
    <w:rsid w:val="008971D7"/>
    <w:rsid w:val="009A5C9E"/>
    <w:rsid w:val="009D1D4E"/>
    <w:rsid w:val="009D594F"/>
    <w:rsid w:val="00A86891"/>
    <w:rsid w:val="00B243D8"/>
    <w:rsid w:val="00BA1962"/>
    <w:rsid w:val="00CD1827"/>
    <w:rsid w:val="00D908AF"/>
    <w:rsid w:val="00EF3736"/>
    <w:rsid w:val="00FD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D4E"/>
    <w:rPr>
      <w:color w:val="808080"/>
    </w:rPr>
  </w:style>
  <w:style w:type="paragraph" w:customStyle="1" w:styleId="300598E8114947819DF564DF282C5502">
    <w:name w:val="300598E8114947819DF564DF282C5502"/>
    <w:rsid w:val="009D1D4E"/>
  </w:style>
  <w:style w:type="paragraph" w:customStyle="1" w:styleId="147012CF38AE42D79517A343972C919A">
    <w:name w:val="147012CF38AE42D79517A343972C919A"/>
    <w:rsid w:val="009D1D4E"/>
  </w:style>
  <w:style w:type="paragraph" w:customStyle="1" w:styleId="48F60976B5D14380BA61A52D2FD1EA09">
    <w:name w:val="48F60976B5D14380BA61A52D2FD1EA09"/>
    <w:rsid w:val="009D1D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4811D-E915-449A-BD8A-AF1A5E786776}">
  <ds:schemaRefs>
    <ds:schemaRef ds:uri="http://schemas.openxmlformats.org/officeDocument/2006/bibliography"/>
  </ds:schemaRefs>
</ds:datastoreItem>
</file>

<file path=customXml/itemProps2.xml><?xml version="1.0" encoding="utf-8"?>
<ds:datastoreItem xmlns:ds="http://schemas.openxmlformats.org/officeDocument/2006/customXml" ds:itemID="{9B88D7AB-27BA-4664-9EC9-6DCE3E938989}"/>
</file>

<file path=customXml/itemProps3.xml><?xml version="1.0" encoding="utf-8"?>
<ds:datastoreItem xmlns:ds="http://schemas.openxmlformats.org/officeDocument/2006/customXml" ds:itemID="{B1F4AA09-7F24-40FD-8078-E40368F3B569}"/>
</file>

<file path=customXml/itemProps4.xml><?xml version="1.0" encoding="utf-8"?>
<ds:datastoreItem xmlns:ds="http://schemas.openxmlformats.org/officeDocument/2006/customXml" ds:itemID="{C4F97E9F-C548-4FD6-BE1D-AACA3D8B7BB6}"/>
</file>

<file path=docProps/app.xml><?xml version="1.0" encoding="utf-8"?>
<Properties xmlns="http://schemas.openxmlformats.org/officeDocument/2006/extended-properties" xmlns:vt="http://schemas.openxmlformats.org/officeDocument/2006/docPropsVTypes">
  <Template>Normal</Template>
  <TotalTime>2334</TotalTime>
  <Pages>128</Pages>
  <Words>13179</Words>
  <Characters>75122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 TVET CDACC</dc:creator>
  <cp:keywords/>
  <cp:lastModifiedBy>TVET CDACC</cp:lastModifiedBy>
  <cp:revision>124</cp:revision>
  <dcterms:created xsi:type="dcterms:W3CDTF">2020-01-18T18:50:00Z</dcterms:created>
  <dcterms:modified xsi:type="dcterms:W3CDTF">2021-03-24T10:04:00Z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