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77" w:rsidRPr="00C72319" w:rsidRDefault="00F56B77" w:rsidP="00C72319">
      <w:pPr>
        <w:spacing w:line="276" w:lineRule="auto"/>
        <w:rPr>
          <w:rFonts w:ascii="Times New Roman" w:hAnsi="Times New Roman" w:cs="Times New Roman"/>
          <w:b/>
          <w:sz w:val="24"/>
          <w:szCs w:val="24"/>
        </w:rPr>
      </w:pPr>
    </w:p>
    <w:p w:rsidR="00F56B77" w:rsidRPr="00C72319" w:rsidRDefault="00F56B77" w:rsidP="00C72319">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br/>
      </w:r>
    </w:p>
    <w:p w:rsidR="0027794D" w:rsidRPr="00C72319" w:rsidRDefault="00F56B77" w:rsidP="00C72319">
      <w:pPr>
        <w:spacing w:line="276" w:lineRule="auto"/>
        <w:jc w:val="center"/>
        <w:rPr>
          <w:rFonts w:ascii="Times New Roman" w:hAnsi="Times New Roman" w:cs="Times New Roman"/>
          <w:b/>
          <w:sz w:val="24"/>
          <w:szCs w:val="24"/>
        </w:rPr>
      </w:pPr>
      <w:r w:rsidRPr="00C72319">
        <w:rPr>
          <w:rFonts w:ascii="Times New Roman" w:hAnsi="Times New Roman" w:cs="Times New Roman"/>
          <w:b/>
          <w:sz w:val="24"/>
          <w:szCs w:val="24"/>
        </w:rPr>
        <w:br/>
      </w:r>
      <w:r w:rsidR="0027794D" w:rsidRPr="00C72319">
        <w:rPr>
          <w:rFonts w:ascii="Times New Roman" w:hAnsi="Times New Roman" w:cs="Times New Roman"/>
          <w:b/>
          <w:sz w:val="24"/>
          <w:szCs w:val="24"/>
        </w:rPr>
        <w:t>TVET CURRICULUM DEVELOPMENT, ASSESSMENT AND CERTIFICATION COUNCIL (TVET CDACC)</w:t>
      </w:r>
    </w:p>
    <w:p w:rsidR="0027794D" w:rsidRPr="00C72319" w:rsidRDefault="0027794D" w:rsidP="00C72319">
      <w:pPr>
        <w:spacing w:line="276" w:lineRule="auto"/>
        <w:jc w:val="center"/>
        <w:rPr>
          <w:rFonts w:ascii="Times New Roman" w:hAnsi="Times New Roman" w:cs="Times New Roman"/>
          <w:b/>
          <w:sz w:val="24"/>
          <w:szCs w:val="24"/>
        </w:rPr>
      </w:pPr>
    </w:p>
    <w:p w:rsidR="0027794D" w:rsidRPr="00C72319" w:rsidRDefault="0027794D" w:rsidP="00C72319">
      <w:pPr>
        <w:spacing w:line="276" w:lineRule="auto"/>
        <w:jc w:val="center"/>
        <w:rPr>
          <w:rFonts w:ascii="Times New Roman" w:hAnsi="Times New Roman" w:cs="Times New Roman"/>
          <w:b/>
          <w:sz w:val="24"/>
          <w:szCs w:val="24"/>
        </w:rPr>
      </w:pPr>
      <w:r w:rsidRPr="00C72319">
        <w:rPr>
          <w:rFonts w:ascii="Times New Roman" w:hAnsi="Times New Roman" w:cs="Times New Roman"/>
          <w:b/>
          <w:sz w:val="24"/>
          <w:szCs w:val="24"/>
        </w:rPr>
        <w:t>COMPETENCY BASED CURRICULUM</w:t>
      </w:r>
    </w:p>
    <w:p w:rsidR="0027794D" w:rsidRPr="00C72319" w:rsidRDefault="0027794D" w:rsidP="00C72319">
      <w:pPr>
        <w:spacing w:line="276" w:lineRule="auto"/>
        <w:jc w:val="center"/>
        <w:rPr>
          <w:rFonts w:ascii="Times New Roman" w:hAnsi="Times New Roman" w:cs="Times New Roman"/>
          <w:b/>
          <w:sz w:val="24"/>
          <w:szCs w:val="24"/>
        </w:rPr>
      </w:pPr>
      <w:r w:rsidRPr="00C72319">
        <w:rPr>
          <w:rFonts w:ascii="Times New Roman" w:hAnsi="Times New Roman" w:cs="Times New Roman"/>
          <w:b/>
          <w:sz w:val="24"/>
          <w:szCs w:val="24"/>
        </w:rPr>
        <w:t>FOR</w:t>
      </w:r>
    </w:p>
    <w:p w:rsidR="001929D7" w:rsidRPr="00C72319" w:rsidRDefault="00EE5BCC" w:rsidP="00C72319">
      <w:pPr>
        <w:spacing w:line="276" w:lineRule="auto"/>
        <w:jc w:val="center"/>
        <w:rPr>
          <w:rFonts w:ascii="Times New Roman" w:hAnsi="Times New Roman" w:cs="Times New Roman"/>
          <w:b/>
          <w:sz w:val="24"/>
          <w:szCs w:val="24"/>
        </w:rPr>
      </w:pPr>
      <w:r w:rsidRPr="00C72319">
        <w:rPr>
          <w:rFonts w:ascii="Times New Roman" w:hAnsi="Times New Roman" w:cs="Times New Roman"/>
          <w:b/>
          <w:sz w:val="24"/>
          <w:szCs w:val="24"/>
        </w:rPr>
        <w:t>PUBLIC ADMINISTRATION</w:t>
      </w:r>
    </w:p>
    <w:p w:rsidR="0027794D" w:rsidRPr="00C72319" w:rsidRDefault="0027794D" w:rsidP="00C72319">
      <w:pPr>
        <w:spacing w:line="276" w:lineRule="auto"/>
        <w:jc w:val="center"/>
        <w:rPr>
          <w:rFonts w:ascii="Times New Roman" w:hAnsi="Times New Roman" w:cs="Times New Roman"/>
          <w:b/>
          <w:sz w:val="24"/>
          <w:szCs w:val="24"/>
        </w:rPr>
      </w:pPr>
    </w:p>
    <w:p w:rsidR="0027794D" w:rsidRPr="00C72319" w:rsidRDefault="0027794D" w:rsidP="00C72319">
      <w:pPr>
        <w:spacing w:line="276" w:lineRule="auto"/>
        <w:jc w:val="center"/>
        <w:rPr>
          <w:rFonts w:ascii="Times New Roman" w:hAnsi="Times New Roman" w:cs="Times New Roman"/>
          <w:b/>
          <w:sz w:val="24"/>
          <w:szCs w:val="24"/>
        </w:rPr>
      </w:pPr>
    </w:p>
    <w:p w:rsidR="0027794D" w:rsidRPr="00C72319" w:rsidRDefault="0027794D" w:rsidP="00FB153F">
      <w:pPr>
        <w:tabs>
          <w:tab w:val="center" w:pos="4680"/>
          <w:tab w:val="left" w:pos="8445"/>
        </w:tabs>
        <w:spacing w:line="276" w:lineRule="auto"/>
        <w:jc w:val="center"/>
        <w:rPr>
          <w:rFonts w:ascii="Times New Roman" w:hAnsi="Times New Roman" w:cs="Times New Roman"/>
          <w:b/>
          <w:sz w:val="24"/>
          <w:szCs w:val="24"/>
        </w:rPr>
      </w:pPr>
      <w:r w:rsidRPr="00C72319">
        <w:rPr>
          <w:rFonts w:ascii="Times New Roman" w:hAnsi="Times New Roman" w:cs="Times New Roman"/>
          <w:b/>
          <w:sz w:val="24"/>
          <w:szCs w:val="24"/>
        </w:rPr>
        <w:t>LEVEL 6</w:t>
      </w:r>
    </w:p>
    <w:p w:rsidR="0027794D" w:rsidRPr="00C72319" w:rsidRDefault="0027794D" w:rsidP="00C72319">
      <w:pPr>
        <w:spacing w:line="276" w:lineRule="auto"/>
        <w:rPr>
          <w:rFonts w:ascii="Times New Roman" w:hAnsi="Times New Roman" w:cs="Times New Roman"/>
          <w:sz w:val="24"/>
          <w:szCs w:val="24"/>
          <w:lang w:eastAsia="fr-FR"/>
        </w:rPr>
      </w:pPr>
      <w:bookmarkStart w:id="0" w:name="_Toc524333823"/>
      <w:r w:rsidRPr="00C72319">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margin">
              <wp:posOffset>1790700</wp:posOffset>
            </wp:positionH>
            <wp:positionV relativeFrom="paragraph">
              <wp:posOffset>12065</wp:posOffset>
            </wp:positionV>
            <wp:extent cx="1905000" cy="1524000"/>
            <wp:effectExtent l="0" t="0" r="0" b="0"/>
            <wp:wrapTight wrapText="bothSides">
              <wp:wrapPolygon edited="0">
                <wp:start x="15768" y="0"/>
                <wp:lineTo x="5400" y="0"/>
                <wp:lineTo x="1080" y="1350"/>
                <wp:lineTo x="1080" y="4320"/>
                <wp:lineTo x="0" y="6750"/>
                <wp:lineTo x="0" y="9990"/>
                <wp:lineTo x="864" y="12960"/>
                <wp:lineTo x="5616" y="17280"/>
                <wp:lineTo x="2808" y="17550"/>
                <wp:lineTo x="3024" y="21060"/>
                <wp:lineTo x="8856" y="21330"/>
                <wp:lineTo x="11880" y="21330"/>
                <wp:lineTo x="18144" y="20790"/>
                <wp:lineTo x="18576" y="18090"/>
                <wp:lineTo x="15984" y="17280"/>
                <wp:lineTo x="20088" y="13770"/>
                <wp:lineTo x="20520" y="12960"/>
                <wp:lineTo x="21384" y="9990"/>
                <wp:lineTo x="21384" y="6750"/>
                <wp:lineTo x="20520" y="4320"/>
                <wp:lineTo x="16632" y="0"/>
                <wp:lineTo x="157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ab/>
      </w: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045C" w:rsidP="00C72319">
      <w:pPr>
        <w:spacing w:line="276" w:lineRule="auto"/>
        <w:rPr>
          <w:rFonts w:ascii="Times New Roman" w:hAnsi="Times New Roman" w:cs="Times New Roman"/>
          <w:sz w:val="24"/>
          <w:szCs w:val="24"/>
          <w:lang w:eastAsia="fr-FR"/>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-228600</wp:posOffset>
                </wp:positionH>
                <wp:positionV relativeFrom="page">
                  <wp:posOffset>6521450</wp:posOffset>
                </wp:positionV>
                <wp:extent cx="5939790" cy="111633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1116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28EC" w:rsidRDefault="000428EC" w:rsidP="0027794D">
                            <w:pPr>
                              <w:pStyle w:val="NoSpacing"/>
                              <w:jc w:val="center"/>
                              <w:rPr>
                                <w:caps/>
                                <w:sz w:val="28"/>
                                <w:szCs w:val="28"/>
                                <w:lang w:val="en-GB"/>
                              </w:rPr>
                            </w:pPr>
                          </w:p>
                          <w:p w:rsidR="000428EC" w:rsidRPr="00370FF7" w:rsidRDefault="000428EC" w:rsidP="00FB153F">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rsidR="000428EC" w:rsidRPr="00370FF7" w:rsidRDefault="000428EC" w:rsidP="00FB153F">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rsidR="000428EC" w:rsidRPr="00370FF7" w:rsidRDefault="000428EC" w:rsidP="00FB153F">
                            <w:pPr>
                              <w:pStyle w:val="NoSpacing"/>
                              <w:jc w:val="center"/>
                              <w:rPr>
                                <w:rFonts w:ascii="Times New Roman" w:hAnsi="Times New Roman"/>
                                <w:lang w:val="en-GB"/>
                              </w:rPr>
                            </w:pPr>
                            <w:r w:rsidRPr="00370FF7">
                              <w:rPr>
                                <w:rFonts w:ascii="Times New Roman" w:hAnsi="Times New Roman"/>
                                <w:caps/>
                                <w:sz w:val="28"/>
                                <w:szCs w:val="28"/>
                                <w:lang w:val="en-GB"/>
                              </w:rPr>
                              <w:t>NAIROBI</w:t>
                            </w:r>
                          </w:p>
                          <w:p w:rsidR="000428EC" w:rsidRDefault="000428EC"/>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18pt;margin-top:513.5pt;width:467.7pt;height:8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" filled="f" stroked="f" strokeweight=".5pt">
                <v:path arrowok="t"/>
                <v:textbox style="mso-fit-shape-to-text:t" inset="0,0,0,0">
                  <w:txbxContent>
                    <w:p w:rsidR="000428EC" w:rsidRDefault="000428EC" w:rsidP="0027794D">
                      <w:pPr>
                        <w:pStyle w:val="NoSpacing"/>
                        <w:jc w:val="center"/>
                        <w:rPr>
                          <w:caps/>
                          <w:sz w:val="28"/>
                          <w:szCs w:val="28"/>
                          <w:lang w:val="en-GB"/>
                        </w:rPr>
                      </w:pPr>
                    </w:p>
                    <w:p w:rsidR="000428EC" w:rsidRPr="00370FF7" w:rsidRDefault="000428EC" w:rsidP="00FB153F">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rsidR="000428EC" w:rsidRPr="00370FF7" w:rsidRDefault="000428EC" w:rsidP="00FB153F">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rsidR="000428EC" w:rsidRPr="00370FF7" w:rsidRDefault="000428EC" w:rsidP="00FB153F">
                      <w:pPr>
                        <w:pStyle w:val="NoSpacing"/>
                        <w:jc w:val="center"/>
                        <w:rPr>
                          <w:rFonts w:ascii="Times New Roman" w:hAnsi="Times New Roman"/>
                          <w:lang w:val="en-GB"/>
                        </w:rPr>
                      </w:pPr>
                      <w:r w:rsidRPr="00370FF7">
                        <w:rPr>
                          <w:rFonts w:ascii="Times New Roman" w:hAnsi="Times New Roman"/>
                          <w:caps/>
                          <w:sz w:val="28"/>
                          <w:szCs w:val="28"/>
                          <w:lang w:val="en-GB"/>
                        </w:rPr>
                        <w:t>NAIROBI</w:t>
                      </w:r>
                    </w:p>
                    <w:p w:rsidR="000428EC" w:rsidRDefault="000428EC"/>
                  </w:txbxContent>
                </v:textbox>
                <w10:wrap anchorx="margin" anchory="page"/>
              </v:shape>
            </w:pict>
          </mc:Fallback>
        </mc:AlternateContent>
      </w: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ab/>
      </w: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spacing w:line="276" w:lineRule="auto"/>
        <w:rPr>
          <w:rFonts w:ascii="Times New Roman" w:hAnsi="Times New Roman" w:cs="Times New Roman"/>
          <w:sz w:val="24"/>
          <w:szCs w:val="24"/>
          <w:lang w:eastAsia="fr-FR"/>
        </w:rPr>
      </w:pPr>
    </w:p>
    <w:p w:rsidR="0027794D" w:rsidRPr="00C72319" w:rsidRDefault="0027794D" w:rsidP="00C72319">
      <w:pPr>
        <w:tabs>
          <w:tab w:val="center" w:pos="4680"/>
        </w:tabs>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ab/>
      </w:r>
    </w:p>
    <w:p w:rsidR="00EE5BCC" w:rsidRPr="00C72319" w:rsidRDefault="00EE5BCC" w:rsidP="00C72319">
      <w:pPr>
        <w:tabs>
          <w:tab w:val="center" w:pos="4680"/>
        </w:tabs>
        <w:spacing w:line="276" w:lineRule="auto"/>
        <w:rPr>
          <w:rFonts w:ascii="Times New Roman" w:hAnsi="Times New Roman" w:cs="Times New Roman"/>
          <w:sz w:val="24"/>
          <w:szCs w:val="24"/>
          <w:lang w:eastAsia="fr-FR"/>
        </w:rPr>
      </w:pPr>
    </w:p>
    <w:p w:rsidR="00FE2025" w:rsidRPr="00C72319" w:rsidRDefault="00FE2025" w:rsidP="00C72319">
      <w:pPr>
        <w:spacing w:after="0" w:line="276" w:lineRule="auto"/>
        <w:rPr>
          <w:rFonts w:ascii="Times New Roman" w:hAnsi="Times New Roman" w:cs="Times New Roman"/>
          <w:sz w:val="24"/>
          <w:szCs w:val="24"/>
        </w:rPr>
      </w:pPr>
    </w:p>
    <w:p w:rsidR="0027794D" w:rsidRPr="00C72319" w:rsidRDefault="00FE2025" w:rsidP="00C72319">
      <w:pPr>
        <w:tabs>
          <w:tab w:val="left" w:pos="1140"/>
        </w:tabs>
        <w:spacing w:line="276" w:lineRule="auto"/>
        <w:rPr>
          <w:rFonts w:ascii="Times New Roman" w:hAnsi="Times New Roman" w:cs="Times New Roman"/>
          <w:sz w:val="24"/>
          <w:szCs w:val="24"/>
        </w:rPr>
      </w:pPr>
      <w:r w:rsidRPr="00C72319">
        <w:rPr>
          <w:rFonts w:ascii="Times New Roman" w:hAnsi="Times New Roman" w:cs="Times New Roman"/>
          <w:sz w:val="24"/>
          <w:szCs w:val="24"/>
        </w:rPr>
        <w:tab/>
      </w:r>
    </w:p>
    <w:p w:rsidR="0027794D" w:rsidRPr="00C72319" w:rsidRDefault="0027794D" w:rsidP="00C72319">
      <w:pPr>
        <w:spacing w:after="0" w:line="276" w:lineRule="auto"/>
        <w:rPr>
          <w:rFonts w:ascii="Times New Roman" w:hAnsi="Times New Roman" w:cs="Times New Roman"/>
          <w:sz w:val="24"/>
          <w:szCs w:val="24"/>
        </w:rPr>
      </w:pPr>
    </w:p>
    <w:p w:rsidR="00F56B77" w:rsidRPr="00C72319" w:rsidRDefault="00F56B77" w:rsidP="00C72319">
      <w:pPr>
        <w:spacing w:after="0" w:line="276" w:lineRule="auto"/>
        <w:rPr>
          <w:rFonts w:ascii="Times New Roman" w:hAnsi="Times New Roman" w:cs="Times New Roman"/>
          <w:sz w:val="24"/>
          <w:szCs w:val="24"/>
        </w:rPr>
      </w:pPr>
    </w:p>
    <w:p w:rsidR="0027794D" w:rsidRPr="00C72319" w:rsidRDefault="00EE5BCC" w:rsidP="00C72319">
      <w:p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First published 2019</w:t>
      </w:r>
    </w:p>
    <w:p w:rsidR="0027794D" w:rsidRPr="00C72319" w:rsidRDefault="0027794D" w:rsidP="00C72319">
      <w:p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 xml:space="preserve">© </w:t>
      </w:r>
      <w:r w:rsidR="003212AF">
        <w:rPr>
          <w:rFonts w:ascii="Times New Roman" w:hAnsi="Times New Roman" w:cs="Times New Roman"/>
          <w:sz w:val="24"/>
          <w:szCs w:val="24"/>
        </w:rPr>
        <w:t>2019</w:t>
      </w:r>
      <w:r w:rsidR="00841AB0">
        <w:rPr>
          <w:rFonts w:ascii="Times New Roman" w:hAnsi="Times New Roman" w:cs="Times New Roman"/>
          <w:sz w:val="24"/>
          <w:szCs w:val="24"/>
        </w:rPr>
        <w:t>,</w:t>
      </w:r>
      <w:r w:rsidR="00841AB0" w:rsidRPr="00C72319">
        <w:rPr>
          <w:rFonts w:ascii="Times New Roman" w:hAnsi="Times New Roman" w:cs="Times New Roman"/>
          <w:sz w:val="24"/>
          <w:szCs w:val="24"/>
        </w:rPr>
        <w:t xml:space="preserve"> TVET</w:t>
      </w:r>
      <w:r w:rsidRPr="00C72319">
        <w:rPr>
          <w:rFonts w:ascii="Times New Roman" w:hAnsi="Times New Roman" w:cs="Times New Roman"/>
          <w:sz w:val="24"/>
          <w:szCs w:val="24"/>
        </w:rPr>
        <w:t xml:space="preserve"> CDACC</w:t>
      </w:r>
    </w:p>
    <w:p w:rsidR="0027794D" w:rsidRPr="00C72319" w:rsidRDefault="0027794D" w:rsidP="00C72319">
      <w:pPr>
        <w:spacing w:after="0" w:line="276" w:lineRule="auto"/>
        <w:rPr>
          <w:rFonts w:ascii="Times New Roman" w:hAnsi="Times New Roman" w:cs="Times New Roman"/>
          <w:sz w:val="24"/>
          <w:szCs w:val="24"/>
        </w:rPr>
      </w:pPr>
    </w:p>
    <w:p w:rsidR="0027794D" w:rsidRPr="00C72319" w:rsidRDefault="0027794D" w:rsidP="003212AF">
      <w:pPr>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All rights reserved. No part</w:t>
      </w:r>
      <w:r w:rsidR="003212AF">
        <w:rPr>
          <w:rFonts w:ascii="Times New Roman" w:hAnsi="Times New Roman" w:cs="Times New Roman"/>
          <w:sz w:val="24"/>
          <w:szCs w:val="24"/>
        </w:rPr>
        <w:t xml:space="preserve"> of this curriculum</w:t>
      </w:r>
      <w:r w:rsidRPr="00C72319">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27794D" w:rsidRPr="00C72319" w:rsidRDefault="0027794D" w:rsidP="003212AF">
      <w:pPr>
        <w:spacing w:after="0" w:line="276" w:lineRule="auto"/>
        <w:jc w:val="both"/>
        <w:rPr>
          <w:rFonts w:ascii="Times New Roman" w:hAnsi="Times New Roman" w:cs="Times New Roman"/>
          <w:sz w:val="24"/>
          <w:szCs w:val="24"/>
        </w:rPr>
      </w:pPr>
    </w:p>
    <w:p w:rsidR="0027794D" w:rsidRPr="00C72319" w:rsidRDefault="0027794D" w:rsidP="00C72319">
      <w:pPr>
        <w:spacing w:after="0" w:line="276" w:lineRule="auto"/>
        <w:rPr>
          <w:rFonts w:ascii="Times New Roman" w:hAnsi="Times New Roman" w:cs="Times New Roman"/>
          <w:b/>
          <w:sz w:val="24"/>
          <w:szCs w:val="24"/>
        </w:rPr>
      </w:pPr>
    </w:p>
    <w:p w:rsidR="0027794D" w:rsidRPr="00C72319" w:rsidRDefault="0027794D" w:rsidP="00C72319">
      <w:pPr>
        <w:spacing w:after="0" w:line="276" w:lineRule="auto"/>
        <w:rPr>
          <w:rFonts w:ascii="Times New Roman" w:hAnsi="Times New Roman" w:cs="Times New Roman"/>
          <w:b/>
          <w:sz w:val="24"/>
          <w:szCs w:val="24"/>
        </w:rPr>
      </w:pPr>
    </w:p>
    <w:p w:rsidR="0027794D" w:rsidRPr="00C72319" w:rsidRDefault="0027794D" w:rsidP="00C72319">
      <w:pPr>
        <w:spacing w:after="0" w:line="276" w:lineRule="auto"/>
        <w:rPr>
          <w:rFonts w:ascii="Times New Roman" w:hAnsi="Times New Roman" w:cs="Times New Roman"/>
          <w:b/>
          <w:sz w:val="24"/>
          <w:szCs w:val="24"/>
        </w:rPr>
      </w:pPr>
      <w:r w:rsidRPr="00C72319">
        <w:rPr>
          <w:rFonts w:ascii="Times New Roman" w:hAnsi="Times New Roman" w:cs="Times New Roman"/>
          <w:b/>
          <w:sz w:val="24"/>
          <w:szCs w:val="24"/>
        </w:rPr>
        <w:t>Council Secretary/CEO</w:t>
      </w:r>
    </w:p>
    <w:p w:rsidR="0027794D" w:rsidRPr="00C72319" w:rsidRDefault="0027794D" w:rsidP="00C72319">
      <w:pPr>
        <w:spacing w:after="0" w:line="276" w:lineRule="auto"/>
        <w:rPr>
          <w:rFonts w:ascii="Times New Roman" w:hAnsi="Times New Roman" w:cs="Times New Roman"/>
          <w:b/>
          <w:sz w:val="24"/>
          <w:szCs w:val="24"/>
        </w:rPr>
      </w:pPr>
      <w:r w:rsidRPr="00C72319">
        <w:rPr>
          <w:rFonts w:ascii="Times New Roman" w:hAnsi="Times New Roman" w:cs="Times New Roman"/>
          <w:b/>
          <w:sz w:val="24"/>
          <w:szCs w:val="24"/>
        </w:rPr>
        <w:t>TVET Curriculum Development, Assessment and Certification Council</w:t>
      </w:r>
    </w:p>
    <w:p w:rsidR="0027794D" w:rsidRPr="00C72319" w:rsidRDefault="0027794D" w:rsidP="00C72319">
      <w:pPr>
        <w:spacing w:after="0" w:line="276" w:lineRule="auto"/>
        <w:rPr>
          <w:rFonts w:ascii="Times New Roman" w:hAnsi="Times New Roman" w:cs="Times New Roman"/>
          <w:b/>
          <w:sz w:val="24"/>
          <w:szCs w:val="24"/>
        </w:rPr>
      </w:pPr>
      <w:r w:rsidRPr="00C72319">
        <w:rPr>
          <w:rFonts w:ascii="Times New Roman" w:hAnsi="Times New Roman" w:cs="Times New Roman"/>
          <w:b/>
          <w:sz w:val="24"/>
          <w:szCs w:val="24"/>
        </w:rPr>
        <w:t xml:space="preserve">P.O. Box 15745–00100 </w:t>
      </w:r>
    </w:p>
    <w:p w:rsidR="0027794D" w:rsidRPr="00C72319" w:rsidRDefault="0027794D" w:rsidP="00C72319">
      <w:pPr>
        <w:spacing w:after="0" w:line="276" w:lineRule="auto"/>
        <w:rPr>
          <w:rFonts w:ascii="Times New Roman" w:hAnsi="Times New Roman" w:cs="Times New Roman"/>
          <w:b/>
          <w:sz w:val="24"/>
          <w:szCs w:val="24"/>
        </w:rPr>
      </w:pPr>
      <w:r w:rsidRPr="00C72319">
        <w:rPr>
          <w:rFonts w:ascii="Times New Roman" w:hAnsi="Times New Roman" w:cs="Times New Roman"/>
          <w:b/>
          <w:sz w:val="24"/>
          <w:szCs w:val="24"/>
        </w:rPr>
        <w:t>Nairobi, Kenya </w:t>
      </w:r>
    </w:p>
    <w:p w:rsidR="00E00C57" w:rsidRPr="00C72319" w:rsidRDefault="00E00C57" w:rsidP="00C72319">
      <w:pPr>
        <w:spacing w:line="276" w:lineRule="auto"/>
        <w:rPr>
          <w:rFonts w:ascii="Times New Roman" w:hAnsi="Times New Roman" w:cs="Times New Roman"/>
          <w:b/>
          <w:sz w:val="24"/>
          <w:szCs w:val="24"/>
        </w:rPr>
        <w:sectPr w:rsidR="00E00C57" w:rsidRPr="00C72319" w:rsidSect="00FB153F">
          <w:footerReference w:type="even" r:id="rId9"/>
          <w:footerReference w:type="default" r:id="rId10"/>
          <w:pgSz w:w="12240" w:h="15840"/>
          <w:pgMar w:top="1440" w:right="1800" w:bottom="1440" w:left="1800" w:header="720" w:footer="720" w:gutter="0"/>
          <w:pgNumType w:fmt="lowerRoman" w:start="1"/>
          <w:cols w:space="720"/>
          <w:titlePg/>
          <w:docGrid w:linePitch="360"/>
        </w:sectPr>
      </w:pPr>
      <w:r w:rsidRPr="00C72319">
        <w:rPr>
          <w:rFonts w:ascii="Times New Roman" w:hAnsi="Times New Roman" w:cs="Times New Roman"/>
          <w:b/>
          <w:sz w:val="24"/>
          <w:szCs w:val="24"/>
        </w:rPr>
        <w:t xml:space="preserve">Email: </w:t>
      </w:r>
      <w:r w:rsidR="003212AF" w:rsidRPr="003212AF">
        <w:rPr>
          <w:rFonts w:ascii="Times New Roman" w:eastAsia="Calibri" w:hAnsi="Times New Roman" w:cs="Times New Roman"/>
          <w:bCs/>
          <w:sz w:val="24"/>
          <w:szCs w:val="24"/>
        </w:rPr>
        <w:t>info@tvetcdacc.go.ke</w:t>
      </w:r>
    </w:p>
    <w:p w:rsidR="0027794D" w:rsidRPr="00C72319" w:rsidRDefault="0027794D" w:rsidP="00C72319">
      <w:pPr>
        <w:spacing w:line="276" w:lineRule="auto"/>
        <w:rPr>
          <w:rFonts w:ascii="Times New Roman" w:hAnsi="Times New Roman" w:cs="Times New Roman"/>
          <w:noProof/>
          <w:sz w:val="24"/>
          <w:szCs w:val="24"/>
        </w:rPr>
      </w:pPr>
      <w:bookmarkStart w:id="1" w:name="_Toc524333824"/>
      <w:bookmarkStart w:id="2" w:name="_Toc523900581"/>
    </w:p>
    <w:p w:rsidR="0027794D" w:rsidRPr="00C72319" w:rsidRDefault="0027794D" w:rsidP="00C72319">
      <w:pPr>
        <w:pStyle w:val="Heading1"/>
      </w:pPr>
      <w:bookmarkStart w:id="3" w:name="_Toc526167671"/>
      <w:bookmarkStart w:id="4" w:name="_Toc69463129"/>
      <w:r w:rsidRPr="00C72319">
        <w:t>FOREWORD</w:t>
      </w:r>
      <w:bookmarkEnd w:id="1"/>
      <w:bookmarkEnd w:id="2"/>
      <w:bookmarkEnd w:id="3"/>
      <w:bookmarkEnd w:id="4"/>
    </w:p>
    <w:p w:rsidR="0027794D" w:rsidRPr="00C72319" w:rsidRDefault="0027794D" w:rsidP="00C72319">
      <w:pPr>
        <w:pStyle w:val="Caption"/>
        <w:spacing w:line="276" w:lineRule="auto"/>
        <w:rPr>
          <w:szCs w:val="24"/>
        </w:rPr>
      </w:pP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These reforms demand that Industry takes a leading role in curriculum development to ensure the curriculum addresses its competence needs. It is against this background that this Curriculum has been developed.</w:t>
      </w: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It is my conviction that this curriculum will play a great role towards development of competent human resource for the </w:t>
      </w:r>
      <w:r w:rsidR="003212AF">
        <w:rPr>
          <w:rFonts w:ascii="Times New Roman" w:eastAsia="Calibri" w:hAnsi="Times New Roman" w:cs="Times New Roman"/>
          <w:sz w:val="24"/>
          <w:szCs w:val="24"/>
          <w:lang w:val="en-ZW"/>
        </w:rPr>
        <w:t>Business</w:t>
      </w:r>
      <w:r w:rsidRPr="00FB153F">
        <w:rPr>
          <w:rFonts w:ascii="Times New Roman" w:eastAsia="Calibri" w:hAnsi="Times New Roman" w:cs="Times New Roman"/>
          <w:sz w:val="24"/>
          <w:szCs w:val="24"/>
          <w:lang w:val="en-ZW"/>
        </w:rPr>
        <w:t xml:space="preserve"> Sector’s growth and sustainable development.</w:t>
      </w:r>
    </w:p>
    <w:p w:rsidR="0027794D" w:rsidRDefault="0027794D" w:rsidP="003212AF">
      <w:pPr>
        <w:spacing w:line="276" w:lineRule="auto"/>
        <w:jc w:val="both"/>
        <w:rPr>
          <w:rFonts w:ascii="Times New Roman" w:hAnsi="Times New Roman" w:cs="Times New Roman"/>
          <w:b/>
          <w:sz w:val="24"/>
          <w:szCs w:val="24"/>
        </w:rPr>
      </w:pPr>
    </w:p>
    <w:p w:rsidR="00FB153F" w:rsidRPr="00C72319" w:rsidRDefault="00FB153F" w:rsidP="00C72319">
      <w:pPr>
        <w:spacing w:line="276" w:lineRule="auto"/>
        <w:jc w:val="both"/>
        <w:rPr>
          <w:rFonts w:ascii="Times New Roman" w:hAnsi="Times New Roman" w:cs="Times New Roman"/>
          <w:b/>
          <w:sz w:val="24"/>
          <w:szCs w:val="24"/>
        </w:rPr>
      </w:pPr>
    </w:p>
    <w:p w:rsidR="0027794D" w:rsidRPr="00C72319" w:rsidRDefault="0027794D" w:rsidP="00C72319">
      <w:pPr>
        <w:spacing w:after="0" w:line="276" w:lineRule="auto"/>
        <w:jc w:val="both"/>
        <w:rPr>
          <w:rFonts w:ascii="Times New Roman" w:hAnsi="Times New Roman" w:cs="Times New Roman"/>
          <w:b/>
          <w:sz w:val="24"/>
          <w:szCs w:val="24"/>
        </w:rPr>
      </w:pPr>
      <w:r w:rsidRPr="00C72319">
        <w:rPr>
          <w:rFonts w:ascii="Times New Roman" w:hAnsi="Times New Roman" w:cs="Times New Roman"/>
          <w:b/>
          <w:sz w:val="24"/>
          <w:szCs w:val="24"/>
        </w:rPr>
        <w:t xml:space="preserve">PRINCIPAL SECRETARY, VOCATIONAL AND TECHNICAL TRAINING </w:t>
      </w:r>
    </w:p>
    <w:p w:rsidR="0027794D" w:rsidRPr="00C72319" w:rsidRDefault="0027794D" w:rsidP="00C72319">
      <w:pPr>
        <w:spacing w:after="0" w:line="276" w:lineRule="auto"/>
        <w:jc w:val="both"/>
        <w:rPr>
          <w:rFonts w:ascii="Times New Roman" w:hAnsi="Times New Roman" w:cs="Times New Roman"/>
          <w:b/>
          <w:sz w:val="24"/>
          <w:szCs w:val="24"/>
        </w:rPr>
      </w:pPr>
      <w:r w:rsidRPr="00C72319">
        <w:rPr>
          <w:rFonts w:ascii="Times New Roman" w:hAnsi="Times New Roman" w:cs="Times New Roman"/>
          <w:b/>
          <w:sz w:val="24"/>
          <w:szCs w:val="24"/>
        </w:rPr>
        <w:t>MINISTRY OF EDUCATION</w:t>
      </w: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06671B" w:rsidRPr="00C72319" w:rsidRDefault="0006671B" w:rsidP="00C72319">
      <w:pPr>
        <w:spacing w:line="276" w:lineRule="auto"/>
        <w:rPr>
          <w:rFonts w:ascii="Times New Roman" w:eastAsia="Calibri" w:hAnsi="Times New Roman" w:cs="Times New Roman"/>
          <w:b/>
          <w:bCs/>
          <w:kern w:val="32"/>
          <w:sz w:val="24"/>
          <w:szCs w:val="24"/>
          <w:lang w:val="en-GB"/>
        </w:rPr>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526167672"/>
      <w:r w:rsidRPr="00C72319">
        <w:rPr>
          <w:rFonts w:ascii="Times New Roman" w:hAnsi="Times New Roman" w:cs="Times New Roman"/>
          <w:sz w:val="24"/>
          <w:szCs w:val="24"/>
        </w:rPr>
        <w:br w:type="page"/>
      </w:r>
    </w:p>
    <w:p w:rsidR="0027794D" w:rsidRPr="00C72319" w:rsidRDefault="0027794D" w:rsidP="00C72319">
      <w:pPr>
        <w:pStyle w:val="Heading1"/>
      </w:pPr>
      <w:bookmarkStart w:id="14" w:name="_Toc69463130"/>
      <w:r w:rsidRPr="00C72319">
        <w:lastRenderedPageBreak/>
        <w:t>PREFACE</w:t>
      </w:r>
      <w:bookmarkEnd w:id="5"/>
      <w:bookmarkEnd w:id="6"/>
      <w:bookmarkEnd w:id="7"/>
      <w:bookmarkEnd w:id="8"/>
      <w:bookmarkEnd w:id="9"/>
      <w:bookmarkEnd w:id="10"/>
      <w:bookmarkEnd w:id="11"/>
      <w:bookmarkEnd w:id="12"/>
      <w:bookmarkEnd w:id="13"/>
      <w:bookmarkEnd w:id="14"/>
    </w:p>
    <w:p w:rsidR="0027794D" w:rsidRPr="00C72319" w:rsidRDefault="0027794D" w:rsidP="00C72319">
      <w:pPr>
        <w:pStyle w:val="Caption"/>
        <w:spacing w:line="276" w:lineRule="auto"/>
        <w:rPr>
          <w:szCs w:val="24"/>
        </w:rPr>
      </w:pP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FB153F" w:rsidRPr="00FB153F" w:rsidRDefault="00FB153F" w:rsidP="003212AF">
      <w:pPr>
        <w:spacing w:line="276" w:lineRule="auto"/>
        <w:jc w:val="both"/>
        <w:rPr>
          <w:rFonts w:ascii="Times New Roman" w:eastAsia="Calibri" w:hAnsi="Times New Roman" w:cs="Times New Roman"/>
          <w:bCs/>
          <w:sz w:val="24"/>
          <w:szCs w:val="24"/>
          <w:lang w:val="en-ZW"/>
        </w:rPr>
      </w:pPr>
      <w:r w:rsidRPr="00FB153F">
        <w:rPr>
          <w:rFonts w:ascii="Times New Roman" w:eastAsia="Calibri" w:hAnsi="Times New Roman" w:cs="Times New Roman"/>
          <w:sz w:val="24"/>
          <w:szCs w:val="24"/>
          <w:lang w:val="en-ZW"/>
        </w:rPr>
        <w:t>The Technical and Vocational Education and Training Act No. 29 of 2013 on Reforming Education and Training in Kenya, emphasized the need to</w:t>
      </w:r>
      <w:r w:rsidRPr="00FB153F">
        <w:rPr>
          <w:rFonts w:ascii="Times New Roman" w:eastAsia="Calibri" w:hAnsi="Times New Roman" w:cs="Times New Roman"/>
          <w:b/>
          <w:sz w:val="24"/>
          <w:szCs w:val="24"/>
          <w:lang w:val="en-ZW"/>
        </w:rPr>
        <w:t xml:space="preserve"> </w:t>
      </w:r>
      <w:r w:rsidRPr="00FB153F">
        <w:rPr>
          <w:rFonts w:ascii="Times New Roman" w:eastAsia="Calibri" w:hAnsi="Times New Roman" w:cs="Times New Roman"/>
          <w:bCs/>
          <w:sz w:val="24"/>
          <w:szCs w:val="24"/>
          <w:lang w:val="en-ZW"/>
        </w:rPr>
        <w:t xml:space="preserve">reform </w:t>
      </w:r>
      <w:r w:rsidRPr="00FB153F">
        <w:rPr>
          <w:rFonts w:ascii="Times New Roman" w:eastAsia="Calibri"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rsid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TVET Curriculum Development, Assessment and Certification Council (TVET CDACC) in conjunction with </w:t>
      </w:r>
      <w:bookmarkStart w:id="15" w:name="_Hlk25652865"/>
      <w:r>
        <w:rPr>
          <w:rFonts w:ascii="Times New Roman" w:eastAsia="Calibri" w:hAnsi="Times New Roman" w:cs="Times New Roman"/>
          <w:sz w:val="24"/>
          <w:szCs w:val="24"/>
          <w:lang w:val="en-ZW"/>
        </w:rPr>
        <w:t xml:space="preserve">Public Administration </w:t>
      </w:r>
      <w:bookmarkEnd w:id="15"/>
      <w:r w:rsidRPr="00FB153F">
        <w:rPr>
          <w:rFonts w:ascii="Times New Roman" w:eastAsia="Calibri" w:hAnsi="Times New Roman" w:cs="Times New Roman"/>
          <w:sz w:val="24"/>
          <w:szCs w:val="24"/>
          <w:lang w:val="en-ZW"/>
        </w:rPr>
        <w:t>Sector Skills Advisory Committee (SSAC), have developed this curriculum.</w:t>
      </w:r>
    </w:p>
    <w:p w:rsidR="00557B38" w:rsidRPr="00557B38" w:rsidRDefault="00557B38" w:rsidP="003212AF">
      <w:pPr>
        <w:spacing w:line="276" w:lineRule="auto"/>
        <w:jc w:val="both"/>
        <w:rPr>
          <w:rFonts w:ascii="Times New Roman" w:eastAsia="Calibri" w:hAnsi="Times New Roman" w:cs="Times New Roman"/>
          <w:color w:val="FF0000"/>
          <w:sz w:val="24"/>
          <w:szCs w:val="24"/>
          <w:lang w:val="en-GB"/>
        </w:rPr>
      </w:pPr>
      <w:r w:rsidRPr="00557B38">
        <w:rPr>
          <w:rFonts w:ascii="Times New Roman" w:eastAsia="Calibri" w:hAnsi="Times New Roman" w:cs="Times New Roman"/>
          <w:sz w:val="24"/>
          <w:szCs w:val="24"/>
          <w:lang w:val="en-GB"/>
        </w:rPr>
        <w:t>This curriculum has been developed following the CBET framework policy; the CBETA Standards and guidelines provided by the TVET Authority and the Kenya National Qualification framework designed by the Kenya National Qualification Authority.</w:t>
      </w: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FB153F" w:rsidRPr="00FB153F" w:rsidRDefault="00FB153F" w:rsidP="003212AF">
      <w:pPr>
        <w:spacing w:line="276" w:lineRule="auto"/>
        <w:jc w:val="both"/>
        <w:rPr>
          <w:rFonts w:ascii="Times New Roman" w:eastAsia="Calibri" w:hAnsi="Times New Roman" w:cs="Times New Roman"/>
          <w:sz w:val="24"/>
          <w:szCs w:val="24"/>
          <w:lang w:val="en-ZW"/>
        </w:rPr>
      </w:pPr>
      <w:r w:rsidRPr="00FB153F">
        <w:rPr>
          <w:rFonts w:ascii="Times New Roman" w:eastAsia="Calibri" w:hAnsi="Times New Roman" w:cs="Times New Roman"/>
          <w:sz w:val="24"/>
          <w:szCs w:val="24"/>
          <w:lang w:val="en-ZW"/>
        </w:rPr>
        <w:t xml:space="preserve">I am grateful to the Council Members, Council Secretariat, </w:t>
      </w:r>
      <w:r>
        <w:rPr>
          <w:rFonts w:ascii="Times New Roman" w:eastAsia="Calibri" w:hAnsi="Times New Roman" w:cs="Times New Roman"/>
          <w:sz w:val="24"/>
          <w:szCs w:val="24"/>
          <w:lang w:val="en-ZW"/>
        </w:rPr>
        <w:t>Public Administration</w:t>
      </w:r>
      <w:r w:rsidRPr="00FB153F">
        <w:rPr>
          <w:rFonts w:ascii="Times New Roman" w:eastAsia="Calibri" w:hAnsi="Times New Roman" w:cs="Times New Roman"/>
          <w:sz w:val="24"/>
          <w:szCs w:val="24"/>
          <w:lang w:val="en-ZW"/>
        </w:rPr>
        <w:t xml:space="preserve"> SSAC, expert workers and all those who participated in the development of this curriculum. </w:t>
      </w:r>
    </w:p>
    <w:p w:rsidR="0027794D" w:rsidRPr="00C72319" w:rsidRDefault="0027794D" w:rsidP="003212AF">
      <w:pPr>
        <w:spacing w:line="276" w:lineRule="auto"/>
        <w:jc w:val="both"/>
        <w:rPr>
          <w:rFonts w:ascii="Times New Roman" w:hAnsi="Times New Roman" w:cs="Times New Roman"/>
          <w:sz w:val="24"/>
          <w:szCs w:val="24"/>
        </w:rPr>
      </w:pPr>
    </w:p>
    <w:p w:rsidR="0027794D" w:rsidRPr="00C72319" w:rsidRDefault="0027794D" w:rsidP="00C72319">
      <w:pPr>
        <w:spacing w:line="276" w:lineRule="auto"/>
        <w:jc w:val="both"/>
        <w:rPr>
          <w:rFonts w:ascii="Times New Roman" w:hAnsi="Times New Roman" w:cs="Times New Roman"/>
          <w:sz w:val="24"/>
          <w:szCs w:val="24"/>
        </w:rPr>
      </w:pPr>
    </w:p>
    <w:p w:rsidR="003212AF" w:rsidRDefault="003212AF" w:rsidP="00C7231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CHAIRPERSON </w:t>
      </w:r>
    </w:p>
    <w:p w:rsidR="0027794D" w:rsidRPr="00C72319" w:rsidRDefault="0027794D" w:rsidP="00C72319">
      <w:pPr>
        <w:spacing w:after="0" w:line="276" w:lineRule="auto"/>
        <w:jc w:val="both"/>
        <w:rPr>
          <w:rFonts w:ascii="Times New Roman" w:hAnsi="Times New Roman" w:cs="Times New Roman"/>
          <w:b/>
          <w:sz w:val="24"/>
          <w:szCs w:val="24"/>
        </w:rPr>
      </w:pPr>
      <w:r w:rsidRPr="00C72319">
        <w:rPr>
          <w:rFonts w:ascii="Times New Roman" w:hAnsi="Times New Roman" w:cs="Times New Roman"/>
          <w:b/>
          <w:sz w:val="24"/>
          <w:szCs w:val="24"/>
        </w:rPr>
        <w:t xml:space="preserve"> TVET CDACC</w:t>
      </w: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0D5CCE" w:rsidRPr="00C72319" w:rsidRDefault="000D5CCE" w:rsidP="00C72319">
      <w:pPr>
        <w:spacing w:line="276" w:lineRule="auto"/>
        <w:rPr>
          <w:rFonts w:ascii="Times New Roman" w:hAnsi="Times New Roman" w:cs="Times New Roman"/>
          <w:sz w:val="24"/>
          <w:szCs w:val="24"/>
        </w:rPr>
      </w:pPr>
    </w:p>
    <w:p w:rsidR="0027794D" w:rsidRPr="00C72319" w:rsidRDefault="000D5CCE" w:rsidP="00C72319">
      <w:pPr>
        <w:tabs>
          <w:tab w:val="left" w:pos="1665"/>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ab/>
      </w:r>
    </w:p>
    <w:p w:rsidR="0027794D" w:rsidRPr="00C72319" w:rsidRDefault="0027794D" w:rsidP="00C72319">
      <w:pPr>
        <w:pStyle w:val="Heading1"/>
      </w:pPr>
      <w:bookmarkStart w:id="16" w:name="_Toc517263771"/>
      <w:bookmarkStart w:id="17" w:name="_Toc523300627"/>
      <w:bookmarkStart w:id="18" w:name="_Toc523900583"/>
      <w:bookmarkStart w:id="19" w:name="_Toc524333826"/>
      <w:bookmarkStart w:id="20" w:name="_Toc526167673"/>
      <w:bookmarkStart w:id="21" w:name="_Toc69463131"/>
      <w:r w:rsidRPr="00C72319">
        <w:t>ACKNOWLEDGMENT</w:t>
      </w:r>
      <w:bookmarkEnd w:id="16"/>
      <w:bookmarkEnd w:id="17"/>
      <w:bookmarkEnd w:id="18"/>
      <w:bookmarkEnd w:id="19"/>
      <w:bookmarkEnd w:id="20"/>
      <w:bookmarkEnd w:id="21"/>
    </w:p>
    <w:p w:rsidR="0027794D" w:rsidRPr="00C72319" w:rsidRDefault="0027794D" w:rsidP="00C72319">
      <w:pPr>
        <w:pStyle w:val="Caption"/>
        <w:spacing w:line="276" w:lineRule="auto"/>
        <w:rPr>
          <w:szCs w:val="24"/>
        </w:rPr>
      </w:pPr>
    </w:p>
    <w:p w:rsidR="0027794D" w:rsidRPr="00C72319" w:rsidRDefault="0027794D" w:rsidP="00C72319">
      <w:pPr>
        <w:spacing w:line="276" w:lineRule="auto"/>
        <w:jc w:val="both"/>
        <w:rPr>
          <w:rFonts w:ascii="Times New Roman" w:hAnsi="Times New Roman" w:cs="Times New Roman"/>
          <w:sz w:val="24"/>
          <w:szCs w:val="24"/>
          <w:lang w:val="en-ZW"/>
        </w:rPr>
      </w:pPr>
      <w:r w:rsidRPr="00C72319">
        <w:rPr>
          <w:rFonts w:ascii="Times New Roman" w:hAnsi="Times New Roman" w:cs="Times New Roman"/>
          <w:sz w:val="24"/>
          <w:szCs w:val="24"/>
          <w:lang w:val="en-ZW"/>
        </w:rPr>
        <w:t>T</w:t>
      </w:r>
      <w:r w:rsidR="00BA1175" w:rsidRPr="00C72319">
        <w:rPr>
          <w:rFonts w:ascii="Times New Roman" w:hAnsi="Times New Roman" w:cs="Times New Roman"/>
          <w:sz w:val="24"/>
          <w:szCs w:val="24"/>
          <w:lang w:val="en-ZW"/>
        </w:rPr>
        <w:t xml:space="preserve">his curriculum was </w:t>
      </w:r>
      <w:r w:rsidRPr="00C72319">
        <w:rPr>
          <w:rFonts w:ascii="Times New Roman" w:hAnsi="Times New Roman" w:cs="Times New Roman"/>
          <w:sz w:val="24"/>
          <w:szCs w:val="24"/>
          <w:lang w:val="en-ZW"/>
        </w:rPr>
        <w:t xml:space="preserve">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27794D" w:rsidRPr="00C72319" w:rsidRDefault="0027794D" w:rsidP="00C72319">
      <w:pPr>
        <w:spacing w:line="276" w:lineRule="auto"/>
        <w:jc w:val="both"/>
        <w:rPr>
          <w:rFonts w:ascii="Times New Roman" w:hAnsi="Times New Roman" w:cs="Times New Roman"/>
          <w:sz w:val="24"/>
          <w:szCs w:val="24"/>
          <w:lang w:val="en-ZW"/>
        </w:rPr>
      </w:pPr>
      <w:r w:rsidRPr="00C72319">
        <w:rPr>
          <w:rFonts w:ascii="Times New Roman" w:hAnsi="Times New Roman" w:cs="Times New Roman"/>
          <w:sz w:val="24"/>
          <w:szCs w:val="24"/>
          <w:lang w:val="en-ZW"/>
        </w:rPr>
        <w:t xml:space="preserve">I thank TVET Curriculum Development, Assessment and Certification Council (TVET CDACC) for providing guidance on the development of these Standards. </w:t>
      </w:r>
      <w:r w:rsidR="000D2E8E" w:rsidRPr="00C72319">
        <w:rPr>
          <w:rFonts w:ascii="Times New Roman" w:hAnsi="Times New Roman" w:cs="Times New Roman"/>
          <w:sz w:val="24"/>
          <w:szCs w:val="24"/>
          <w:lang w:val="en-ZW"/>
        </w:rPr>
        <w:t xml:space="preserve">My gratitude goes to Public Administration </w:t>
      </w:r>
      <w:r w:rsidRPr="00C72319">
        <w:rPr>
          <w:rFonts w:ascii="Times New Roman" w:hAnsi="Times New Roman" w:cs="Times New Roman"/>
          <w:sz w:val="24"/>
          <w:szCs w:val="24"/>
          <w:lang w:val="en-ZW"/>
        </w:rPr>
        <w:t>Sector Skills Advisory Committee (SSAC) members for their contribution to the development of these Standards.  I thank all the individuals and organizations who participated i</w:t>
      </w:r>
      <w:r w:rsidR="00BA1175" w:rsidRPr="00C72319">
        <w:rPr>
          <w:rFonts w:ascii="Times New Roman" w:hAnsi="Times New Roman" w:cs="Times New Roman"/>
          <w:sz w:val="24"/>
          <w:szCs w:val="24"/>
          <w:lang w:val="en-ZW"/>
        </w:rPr>
        <w:t>n the validation of this curriculum.</w:t>
      </w:r>
    </w:p>
    <w:p w:rsidR="0027794D" w:rsidRPr="00C72319" w:rsidRDefault="0027794D" w:rsidP="00C72319">
      <w:pPr>
        <w:spacing w:line="276" w:lineRule="auto"/>
        <w:jc w:val="both"/>
        <w:rPr>
          <w:rFonts w:ascii="Times New Roman" w:hAnsi="Times New Roman" w:cs="Times New Roman"/>
          <w:sz w:val="24"/>
          <w:szCs w:val="24"/>
          <w:lang w:val="en-ZW"/>
        </w:rPr>
      </w:pPr>
      <w:r w:rsidRPr="00C72319">
        <w:rPr>
          <w:rFonts w:ascii="Times New Roman" w:hAnsi="Times New Roman" w:cs="Times New Roman"/>
          <w:sz w:val="24"/>
          <w:szCs w:val="24"/>
          <w:lang w:val="en-ZW"/>
        </w:rPr>
        <w:t xml:space="preserve">I acknowledge all other </w:t>
      </w:r>
      <w:r w:rsidR="003212AF" w:rsidRPr="00C72319">
        <w:rPr>
          <w:rFonts w:ascii="Times New Roman" w:hAnsi="Times New Roman" w:cs="Times New Roman"/>
          <w:sz w:val="24"/>
          <w:szCs w:val="24"/>
          <w:lang w:val="en-ZW"/>
        </w:rPr>
        <w:t>institutions, which</w:t>
      </w:r>
      <w:r w:rsidRPr="00C72319">
        <w:rPr>
          <w:rFonts w:ascii="Times New Roman" w:hAnsi="Times New Roman" w:cs="Times New Roman"/>
          <w:sz w:val="24"/>
          <w:szCs w:val="24"/>
          <w:lang w:val="en-ZW"/>
        </w:rPr>
        <w:t xml:space="preserve"> in one way or another contributed to the </w:t>
      </w:r>
      <w:r w:rsidR="00BA1175" w:rsidRPr="00C72319">
        <w:rPr>
          <w:rFonts w:ascii="Times New Roman" w:hAnsi="Times New Roman" w:cs="Times New Roman"/>
          <w:sz w:val="24"/>
          <w:szCs w:val="24"/>
          <w:lang w:val="en-ZW"/>
        </w:rPr>
        <w:t>development of this curriculum</w:t>
      </w:r>
    </w:p>
    <w:p w:rsidR="0027794D" w:rsidRPr="00C72319" w:rsidRDefault="0027794D" w:rsidP="00C72319">
      <w:pPr>
        <w:spacing w:after="0" w:line="276" w:lineRule="auto"/>
        <w:rPr>
          <w:rFonts w:ascii="Times New Roman" w:hAnsi="Times New Roman" w:cs="Times New Roman"/>
          <w:b/>
          <w:sz w:val="24"/>
          <w:szCs w:val="24"/>
        </w:rPr>
      </w:pPr>
    </w:p>
    <w:p w:rsidR="0027794D" w:rsidRPr="00C72319" w:rsidRDefault="0027794D" w:rsidP="00C72319">
      <w:pPr>
        <w:spacing w:after="0" w:line="276" w:lineRule="auto"/>
        <w:rPr>
          <w:rFonts w:ascii="Times New Roman" w:hAnsi="Times New Roman" w:cs="Times New Roman"/>
          <w:b/>
          <w:sz w:val="24"/>
          <w:szCs w:val="24"/>
        </w:rPr>
      </w:pPr>
    </w:p>
    <w:p w:rsidR="0027794D" w:rsidRDefault="0027794D" w:rsidP="00C72319">
      <w:pPr>
        <w:spacing w:after="0" w:line="276" w:lineRule="auto"/>
        <w:jc w:val="both"/>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COUNCIL SECRETARY/CEO</w:t>
      </w:r>
    </w:p>
    <w:p w:rsidR="003212AF" w:rsidRPr="00C72319" w:rsidRDefault="003212AF" w:rsidP="00C7231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TVET CDACC</w:t>
      </w: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4"/>
          <w:szCs w:val="24"/>
        </w:rPr>
        <w:id w:val="-1010746827"/>
        <w:docPartObj>
          <w:docPartGallery w:val="Table of Contents"/>
          <w:docPartUnique/>
        </w:docPartObj>
      </w:sdtPr>
      <w:sdtEndPr>
        <w:rPr>
          <w:noProof/>
        </w:rPr>
      </w:sdtEndPr>
      <w:sdtContent>
        <w:p w:rsidR="00CB4D3F" w:rsidRDefault="00CB4D3F" w:rsidP="00CB4D3F">
          <w:pPr>
            <w:pStyle w:val="TOCHeading"/>
            <w:rPr>
              <w:rFonts w:asciiTheme="minorHAnsi" w:eastAsiaTheme="minorHAnsi" w:hAnsiTheme="minorHAnsi" w:cstheme="minorBidi"/>
              <w:b w:val="0"/>
              <w:bCs w:val="0"/>
              <w:color w:val="auto"/>
              <w:sz w:val="24"/>
              <w:szCs w:val="24"/>
            </w:rPr>
          </w:pPr>
        </w:p>
        <w:p w:rsidR="00CB4D3F" w:rsidRDefault="00CB4D3F">
          <w:pPr>
            <w:rPr>
              <w:sz w:val="24"/>
              <w:szCs w:val="24"/>
            </w:rPr>
          </w:pPr>
          <w:r>
            <w:rPr>
              <w:b/>
              <w:bCs/>
              <w:sz w:val="24"/>
              <w:szCs w:val="24"/>
            </w:rPr>
            <w:br w:type="page"/>
          </w:r>
        </w:p>
        <w:p w:rsidR="00CB4D3F" w:rsidRPr="00C72319" w:rsidRDefault="00CB4D3F" w:rsidP="009241B7">
          <w:pPr>
            <w:pStyle w:val="Heading1"/>
          </w:pPr>
          <w:bookmarkStart w:id="22" w:name="_Toc69463132"/>
          <w:r w:rsidRPr="00C72319">
            <w:lastRenderedPageBreak/>
            <w:t>TABLE OF CONTENTS</w:t>
          </w:r>
          <w:bookmarkEnd w:id="22"/>
        </w:p>
        <w:p w:rsidR="009241B7" w:rsidRPr="009241B7" w:rsidRDefault="00CB4D3F">
          <w:pPr>
            <w:pStyle w:val="TOC1"/>
            <w:rPr>
              <w:rFonts w:asciiTheme="minorHAnsi" w:eastAsiaTheme="minorEastAsia" w:hAnsiTheme="minorHAnsi" w:cstheme="minorBidi"/>
              <w:b w:val="0"/>
              <w:sz w:val="22"/>
              <w:lang w:val="en-US"/>
            </w:rPr>
          </w:pPr>
          <w:r w:rsidRPr="009241B7">
            <w:rPr>
              <w:b w:val="0"/>
              <w:szCs w:val="24"/>
            </w:rPr>
            <w:fldChar w:fldCharType="begin"/>
          </w:r>
          <w:r w:rsidRPr="009241B7">
            <w:rPr>
              <w:b w:val="0"/>
              <w:szCs w:val="24"/>
            </w:rPr>
            <w:instrText xml:space="preserve"> TOC \o "1-3" \h \z \u </w:instrText>
          </w:r>
          <w:r w:rsidRPr="009241B7">
            <w:rPr>
              <w:b w:val="0"/>
              <w:szCs w:val="24"/>
            </w:rPr>
            <w:fldChar w:fldCharType="separate"/>
          </w:r>
          <w:hyperlink w:anchor="_Toc69463129" w:history="1">
            <w:r w:rsidR="009241B7" w:rsidRPr="009241B7">
              <w:rPr>
                <w:rStyle w:val="Hyperlink"/>
                <w:b w:val="0"/>
              </w:rPr>
              <w:t>FOREWORD</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_Toc69463129 \h </w:instrText>
            </w:r>
            <w:r w:rsidR="009241B7" w:rsidRPr="009241B7">
              <w:rPr>
                <w:b w:val="0"/>
                <w:webHidden/>
              </w:rPr>
            </w:r>
            <w:r w:rsidR="009241B7" w:rsidRPr="009241B7">
              <w:rPr>
                <w:b w:val="0"/>
                <w:webHidden/>
              </w:rPr>
              <w:fldChar w:fldCharType="separate"/>
            </w:r>
            <w:r w:rsidR="009241B7" w:rsidRPr="009241B7">
              <w:rPr>
                <w:b w:val="0"/>
                <w:webHidden/>
              </w:rPr>
              <w:t>iii</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0" w:history="1">
            <w:r w:rsidR="009241B7" w:rsidRPr="009241B7">
              <w:rPr>
                <w:rStyle w:val="Hyperlink"/>
                <w:b w:val="0"/>
              </w:rPr>
              <w:t>PREFACE</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_Toc69463130 \h </w:instrText>
            </w:r>
            <w:r w:rsidR="009241B7" w:rsidRPr="009241B7">
              <w:rPr>
                <w:b w:val="0"/>
                <w:webHidden/>
              </w:rPr>
            </w:r>
            <w:r w:rsidR="009241B7" w:rsidRPr="009241B7">
              <w:rPr>
                <w:b w:val="0"/>
                <w:webHidden/>
              </w:rPr>
              <w:fldChar w:fldCharType="separate"/>
            </w:r>
            <w:r w:rsidR="009241B7" w:rsidRPr="009241B7">
              <w:rPr>
                <w:b w:val="0"/>
                <w:webHidden/>
              </w:rPr>
              <w:t>iv</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1" w:history="1">
            <w:r w:rsidR="009241B7" w:rsidRPr="009241B7">
              <w:rPr>
                <w:rStyle w:val="Hyperlink"/>
                <w:b w:val="0"/>
              </w:rPr>
              <w:t>ACKNOWLEDGMENT</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_Toc69463131 \h </w:instrText>
            </w:r>
            <w:r w:rsidR="009241B7" w:rsidRPr="009241B7">
              <w:rPr>
                <w:b w:val="0"/>
                <w:webHidden/>
              </w:rPr>
            </w:r>
            <w:r w:rsidR="009241B7" w:rsidRPr="009241B7">
              <w:rPr>
                <w:b w:val="0"/>
                <w:webHidden/>
              </w:rPr>
              <w:fldChar w:fldCharType="separate"/>
            </w:r>
            <w:r w:rsidR="009241B7" w:rsidRPr="009241B7">
              <w:rPr>
                <w:b w:val="0"/>
                <w:webHidden/>
              </w:rPr>
              <w:t>v</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2" w:history="1">
            <w:r w:rsidR="009241B7" w:rsidRPr="009241B7">
              <w:rPr>
                <w:rStyle w:val="Hyperlink"/>
                <w:b w:val="0"/>
              </w:rPr>
              <w:t>TABLE OF CONTENTS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_Toc69463132 \h </w:instrText>
            </w:r>
            <w:r w:rsidR="009241B7" w:rsidRPr="009241B7">
              <w:rPr>
                <w:b w:val="0"/>
                <w:webHidden/>
              </w:rPr>
            </w:r>
            <w:r w:rsidR="009241B7" w:rsidRPr="009241B7">
              <w:rPr>
                <w:b w:val="0"/>
                <w:webHidden/>
              </w:rPr>
              <w:fldChar w:fldCharType="separate"/>
            </w:r>
            <w:r w:rsidR="009241B7" w:rsidRPr="009241B7">
              <w:rPr>
                <w:b w:val="0"/>
                <w:webHidden/>
              </w:rPr>
              <w:t>vi</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3" w:history="1">
            <w:r w:rsidR="009241B7" w:rsidRPr="009241B7">
              <w:rPr>
                <w:rStyle w:val="Hyperlink"/>
                <w:b w:val="0"/>
                <w:lang w:eastAsia="fr-FR"/>
              </w:rPr>
              <w:t>ABBRREVIATIONS AND ACRONYMS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_Toc69463133 \h </w:instrText>
            </w:r>
            <w:r w:rsidR="009241B7" w:rsidRPr="009241B7">
              <w:rPr>
                <w:b w:val="0"/>
                <w:webHidden/>
              </w:rPr>
            </w:r>
            <w:r w:rsidR="009241B7" w:rsidRPr="009241B7">
              <w:rPr>
                <w:b w:val="0"/>
                <w:webHidden/>
              </w:rPr>
              <w:fldChar w:fldCharType="separate"/>
            </w:r>
            <w:r w:rsidR="009241B7" w:rsidRPr="009241B7">
              <w:rPr>
                <w:b w:val="0"/>
                <w:webHidden/>
              </w:rPr>
              <w:t>viii</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4" w:history="1">
            <w:r w:rsidR="009241B7" w:rsidRPr="009241B7">
              <w:rPr>
                <w:rStyle w:val="Hyperlink"/>
                <w:b w:val="0"/>
                <w:lang w:eastAsia="fr-FR"/>
              </w:rPr>
              <w:t>COURSE OVERVIEW</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_Toc69463134 \h </w:instrText>
            </w:r>
            <w:r w:rsidR="009241B7" w:rsidRPr="009241B7">
              <w:rPr>
                <w:b w:val="0"/>
                <w:webHidden/>
              </w:rPr>
            </w:r>
            <w:r w:rsidR="009241B7" w:rsidRPr="009241B7">
              <w:rPr>
                <w:b w:val="0"/>
                <w:webHidden/>
              </w:rPr>
              <w:fldChar w:fldCharType="separate"/>
            </w:r>
            <w:r w:rsidR="009241B7" w:rsidRPr="009241B7">
              <w:rPr>
                <w:b w:val="0"/>
                <w:webHidden/>
              </w:rPr>
              <w:t>ix</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5" w:history="1">
            <w:r w:rsidR="009241B7" w:rsidRPr="009241B7">
              <w:rPr>
                <w:rStyle w:val="Hyperlink"/>
                <w:b w:val="0"/>
              </w:rPr>
              <w:t>BASIC UNITS OF LEARNING</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_Toc69463135 \h </w:instrText>
            </w:r>
            <w:r w:rsidR="009241B7" w:rsidRPr="009241B7">
              <w:rPr>
                <w:b w:val="0"/>
                <w:webHidden/>
              </w:rPr>
            </w:r>
            <w:r w:rsidR="009241B7" w:rsidRPr="009241B7">
              <w:rPr>
                <w:b w:val="0"/>
                <w:webHidden/>
              </w:rPr>
              <w:fldChar w:fldCharType="separate"/>
            </w:r>
            <w:r w:rsidR="009241B7" w:rsidRPr="009241B7">
              <w:rPr>
                <w:b w:val="0"/>
                <w:webHidden/>
              </w:rPr>
              <w:t>1</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6" w:history="1">
            <w:r w:rsidR="009241B7" w:rsidRPr="009241B7">
              <w:rPr>
                <w:rStyle w:val="Hyperlink"/>
                <w:rFonts w:eastAsia="Times New Roman"/>
                <w:b w:val="0"/>
                <w:lang w:val="en-ZW"/>
              </w:rPr>
              <w:t>COMMUNICATION SKILLS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_Toc69463136 \h </w:instrText>
            </w:r>
            <w:r w:rsidR="009241B7" w:rsidRPr="009241B7">
              <w:rPr>
                <w:b w:val="0"/>
                <w:webHidden/>
              </w:rPr>
            </w:r>
            <w:r w:rsidR="009241B7" w:rsidRPr="009241B7">
              <w:rPr>
                <w:b w:val="0"/>
                <w:webHidden/>
              </w:rPr>
              <w:fldChar w:fldCharType="separate"/>
            </w:r>
            <w:r w:rsidR="009241B7" w:rsidRPr="009241B7">
              <w:rPr>
                <w:b w:val="0"/>
                <w:webHidden/>
              </w:rPr>
              <w:t>2</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7" w:history="1">
            <w:r w:rsidR="009241B7" w:rsidRPr="009241B7">
              <w:rPr>
                <w:rStyle w:val="Hyperlink"/>
                <w:rFonts w:eastAsia="Times New Roman"/>
                <w:b w:val="0"/>
                <w:lang w:val="en-ZW"/>
              </w:rPr>
              <w:t>NUMERACY SKILLS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_Toc69463137 \h </w:instrText>
            </w:r>
            <w:r w:rsidR="009241B7" w:rsidRPr="009241B7">
              <w:rPr>
                <w:b w:val="0"/>
                <w:webHidden/>
              </w:rPr>
            </w:r>
            <w:r w:rsidR="009241B7" w:rsidRPr="009241B7">
              <w:rPr>
                <w:b w:val="0"/>
                <w:webHidden/>
              </w:rPr>
              <w:fldChar w:fldCharType="separate"/>
            </w:r>
            <w:r w:rsidR="009241B7" w:rsidRPr="009241B7">
              <w:rPr>
                <w:b w:val="0"/>
                <w:webHidden/>
              </w:rPr>
              <w:t>5</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8" w:history="1">
            <w:r w:rsidR="009241B7" w:rsidRPr="009241B7">
              <w:rPr>
                <w:rStyle w:val="Hyperlink"/>
                <w:rFonts w:eastAsia="Times New Roman"/>
                <w:b w:val="0"/>
                <w:lang w:val="en-ZW"/>
              </w:rPr>
              <w:t>DIGITAL LITERACY</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_Toc69463138 \h </w:instrText>
            </w:r>
            <w:r w:rsidR="009241B7" w:rsidRPr="009241B7">
              <w:rPr>
                <w:b w:val="0"/>
                <w:webHidden/>
              </w:rPr>
            </w:r>
            <w:r w:rsidR="009241B7" w:rsidRPr="009241B7">
              <w:rPr>
                <w:b w:val="0"/>
                <w:webHidden/>
              </w:rPr>
              <w:fldChar w:fldCharType="separate"/>
            </w:r>
            <w:r w:rsidR="009241B7" w:rsidRPr="009241B7">
              <w:rPr>
                <w:b w:val="0"/>
                <w:webHidden/>
              </w:rPr>
              <w:t>10</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39" w:history="1">
            <w:r w:rsidR="009241B7" w:rsidRPr="009241B7">
              <w:rPr>
                <w:rStyle w:val="Hyperlink"/>
                <w:rFonts w:eastAsia="Times New Roman"/>
                <w:b w:val="0"/>
                <w:lang w:val="en-ZW"/>
              </w:rPr>
              <w:t>ENTREPRENEURIAL SKILLS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_Toc69463139 \h </w:instrText>
            </w:r>
            <w:r w:rsidR="009241B7" w:rsidRPr="009241B7">
              <w:rPr>
                <w:b w:val="0"/>
                <w:webHidden/>
              </w:rPr>
            </w:r>
            <w:r w:rsidR="009241B7" w:rsidRPr="009241B7">
              <w:rPr>
                <w:b w:val="0"/>
                <w:webHidden/>
              </w:rPr>
              <w:fldChar w:fldCharType="separate"/>
            </w:r>
            <w:r w:rsidR="009241B7" w:rsidRPr="009241B7">
              <w:rPr>
                <w:b w:val="0"/>
                <w:webHidden/>
              </w:rPr>
              <w:t>13</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0" w:history="1">
            <w:r w:rsidR="009241B7" w:rsidRPr="009241B7">
              <w:rPr>
                <w:rStyle w:val="Hyperlink"/>
                <w:rFonts w:eastAsia="Times New Roman"/>
                <w:b w:val="0"/>
                <w:lang w:val="en-ZW"/>
              </w:rPr>
              <w:t>EMPLOYABILITY SKILLS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_Toc69463140 \h </w:instrText>
            </w:r>
            <w:r w:rsidR="009241B7" w:rsidRPr="009241B7">
              <w:rPr>
                <w:b w:val="0"/>
                <w:webHidden/>
              </w:rPr>
            </w:r>
            <w:r w:rsidR="009241B7" w:rsidRPr="009241B7">
              <w:rPr>
                <w:b w:val="0"/>
                <w:webHidden/>
              </w:rPr>
              <w:fldChar w:fldCharType="separate"/>
            </w:r>
            <w:r w:rsidR="009241B7" w:rsidRPr="009241B7">
              <w:rPr>
                <w:b w:val="0"/>
                <w:webHidden/>
              </w:rPr>
              <w:t>17</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1" w:history="1">
            <w:r w:rsidR="009241B7" w:rsidRPr="009241B7">
              <w:rPr>
                <w:rStyle w:val="Hyperlink"/>
                <w:rFonts w:eastAsia="Times New Roman"/>
                <w:b w:val="0"/>
                <w:lang w:val="en-ZW"/>
              </w:rPr>
              <w:t>ENVIRONMENTAL LITERACY</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_Toc69463141 \h </w:instrText>
            </w:r>
            <w:r w:rsidR="009241B7" w:rsidRPr="009241B7">
              <w:rPr>
                <w:b w:val="0"/>
                <w:webHidden/>
              </w:rPr>
            </w:r>
            <w:r w:rsidR="009241B7" w:rsidRPr="009241B7">
              <w:rPr>
                <w:b w:val="0"/>
                <w:webHidden/>
              </w:rPr>
              <w:fldChar w:fldCharType="separate"/>
            </w:r>
            <w:r w:rsidR="009241B7" w:rsidRPr="009241B7">
              <w:rPr>
                <w:b w:val="0"/>
                <w:webHidden/>
              </w:rPr>
              <w:t>23</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2" w:history="1">
            <w:r w:rsidR="009241B7" w:rsidRPr="009241B7">
              <w:rPr>
                <w:rStyle w:val="Hyperlink"/>
                <w:rFonts w:eastAsia="Times New Roman"/>
                <w:b w:val="0"/>
                <w:lang w:val="en-ZW"/>
              </w:rPr>
              <w:t>OCCUPATIONAL SAFETY AND HEALTH PRACTICES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_Toc69463142 \h </w:instrText>
            </w:r>
            <w:r w:rsidR="009241B7" w:rsidRPr="009241B7">
              <w:rPr>
                <w:b w:val="0"/>
                <w:webHidden/>
              </w:rPr>
            </w:r>
            <w:r w:rsidR="009241B7" w:rsidRPr="009241B7">
              <w:rPr>
                <w:b w:val="0"/>
                <w:webHidden/>
              </w:rPr>
              <w:fldChar w:fldCharType="separate"/>
            </w:r>
            <w:r w:rsidR="009241B7" w:rsidRPr="009241B7">
              <w:rPr>
                <w:b w:val="0"/>
                <w:webHidden/>
              </w:rPr>
              <w:t>28</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3" w:history="1">
            <w:r w:rsidR="009241B7" w:rsidRPr="009241B7">
              <w:rPr>
                <w:rStyle w:val="Hyperlink"/>
                <w:b w:val="0"/>
              </w:rPr>
              <w:t>COMMON UNITS OF COMPETENCY</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_Toc69463143 \h </w:instrText>
            </w:r>
            <w:r w:rsidR="009241B7" w:rsidRPr="009241B7">
              <w:rPr>
                <w:b w:val="0"/>
                <w:webHidden/>
              </w:rPr>
            </w:r>
            <w:r w:rsidR="009241B7" w:rsidRPr="009241B7">
              <w:rPr>
                <w:b w:val="0"/>
                <w:webHidden/>
              </w:rPr>
              <w:fldChar w:fldCharType="separate"/>
            </w:r>
            <w:r w:rsidR="009241B7" w:rsidRPr="009241B7">
              <w:rPr>
                <w:b w:val="0"/>
                <w:webHidden/>
              </w:rPr>
              <w:t>31</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4" w:history="1">
            <w:r w:rsidR="009241B7" w:rsidRPr="009241B7">
              <w:rPr>
                <w:rStyle w:val="Hyperlink"/>
                <w:b w:val="0"/>
              </w:rPr>
              <w:t>PUBLIC COMMUNICATION</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_Toc69463144 \h </w:instrText>
            </w:r>
            <w:r w:rsidR="009241B7" w:rsidRPr="009241B7">
              <w:rPr>
                <w:b w:val="0"/>
                <w:webHidden/>
              </w:rPr>
            </w:r>
            <w:r w:rsidR="009241B7" w:rsidRPr="009241B7">
              <w:rPr>
                <w:b w:val="0"/>
                <w:webHidden/>
              </w:rPr>
              <w:fldChar w:fldCharType="separate"/>
            </w:r>
            <w:r w:rsidR="009241B7" w:rsidRPr="009241B7">
              <w:rPr>
                <w:b w:val="0"/>
                <w:webHidden/>
              </w:rPr>
              <w:t>32</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5" w:history="1">
            <w:r w:rsidR="009241B7" w:rsidRPr="009241B7">
              <w:rPr>
                <w:rStyle w:val="Hyperlink"/>
                <w:b w:val="0"/>
              </w:rPr>
              <w:t>DEMONSTRATE KNOWLEDGE OF ADMINISTRATIVE GOVERNANCE</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_Toc69463145 \h </w:instrText>
            </w:r>
            <w:r w:rsidR="009241B7" w:rsidRPr="009241B7">
              <w:rPr>
                <w:b w:val="0"/>
                <w:webHidden/>
              </w:rPr>
            </w:r>
            <w:r w:rsidR="009241B7" w:rsidRPr="009241B7">
              <w:rPr>
                <w:b w:val="0"/>
                <w:webHidden/>
              </w:rPr>
              <w:fldChar w:fldCharType="separate"/>
            </w:r>
            <w:r w:rsidR="009241B7" w:rsidRPr="009241B7">
              <w:rPr>
                <w:b w:val="0"/>
                <w:webHidden/>
              </w:rPr>
              <w:t>36</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6" w:history="1">
            <w:r w:rsidR="009241B7" w:rsidRPr="009241B7">
              <w:rPr>
                <w:rStyle w:val="Hyperlink"/>
                <w:b w:val="0"/>
              </w:rPr>
              <w:t>PUBLIC ADMINISTRATION RESEARCH WORK</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_Toc69463146 \h </w:instrText>
            </w:r>
            <w:r w:rsidR="009241B7" w:rsidRPr="009241B7">
              <w:rPr>
                <w:b w:val="0"/>
                <w:webHidden/>
              </w:rPr>
            </w:r>
            <w:r w:rsidR="009241B7" w:rsidRPr="009241B7">
              <w:rPr>
                <w:b w:val="0"/>
                <w:webHidden/>
              </w:rPr>
              <w:fldChar w:fldCharType="separate"/>
            </w:r>
            <w:r w:rsidR="009241B7" w:rsidRPr="009241B7">
              <w:rPr>
                <w:b w:val="0"/>
                <w:webHidden/>
              </w:rPr>
              <w:t>41</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7" w:history="1">
            <w:r w:rsidR="009241B7" w:rsidRPr="009241B7">
              <w:rPr>
                <w:rStyle w:val="Hyperlink"/>
                <w:b w:val="0"/>
              </w:rPr>
              <w:t>CORE UNITS OF COMPETENCY</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_Toc69463147 \h </w:instrText>
            </w:r>
            <w:r w:rsidR="009241B7" w:rsidRPr="009241B7">
              <w:rPr>
                <w:b w:val="0"/>
                <w:webHidden/>
              </w:rPr>
            </w:r>
            <w:r w:rsidR="009241B7" w:rsidRPr="009241B7">
              <w:rPr>
                <w:b w:val="0"/>
                <w:webHidden/>
              </w:rPr>
              <w:fldChar w:fldCharType="separate"/>
            </w:r>
            <w:r w:rsidR="009241B7" w:rsidRPr="009241B7">
              <w:rPr>
                <w:b w:val="0"/>
                <w:webHidden/>
              </w:rPr>
              <w:t>44</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8" w:history="1">
            <w:r w:rsidR="009241B7" w:rsidRPr="009241B7">
              <w:rPr>
                <w:rStyle w:val="Hyperlink"/>
                <w:b w:val="0"/>
              </w:rPr>
              <w:t>PUBLIC SECURITY MANAGEMENT</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_Toc69463148 \h </w:instrText>
            </w:r>
            <w:r w:rsidR="009241B7" w:rsidRPr="009241B7">
              <w:rPr>
                <w:b w:val="0"/>
                <w:webHidden/>
              </w:rPr>
            </w:r>
            <w:r w:rsidR="009241B7" w:rsidRPr="009241B7">
              <w:rPr>
                <w:b w:val="0"/>
                <w:webHidden/>
              </w:rPr>
              <w:fldChar w:fldCharType="separate"/>
            </w:r>
            <w:r w:rsidR="009241B7" w:rsidRPr="009241B7">
              <w:rPr>
                <w:b w:val="0"/>
                <w:webHidden/>
              </w:rPr>
              <w:t>45</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49" w:history="1">
            <w:r w:rsidR="009241B7" w:rsidRPr="009241B7">
              <w:rPr>
                <w:rStyle w:val="Hyperlink"/>
                <w:b w:val="0"/>
              </w:rPr>
              <w:t>HUMAN RESOURCES MANAGEMENT</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_Toc69463149 \h </w:instrText>
            </w:r>
            <w:r w:rsidR="009241B7" w:rsidRPr="009241B7">
              <w:rPr>
                <w:b w:val="0"/>
                <w:webHidden/>
              </w:rPr>
            </w:r>
            <w:r w:rsidR="009241B7" w:rsidRPr="009241B7">
              <w:rPr>
                <w:b w:val="0"/>
                <w:webHidden/>
              </w:rPr>
              <w:fldChar w:fldCharType="separate"/>
            </w:r>
            <w:r w:rsidR="009241B7" w:rsidRPr="009241B7">
              <w:rPr>
                <w:b w:val="0"/>
                <w:webHidden/>
              </w:rPr>
              <w:t>51</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0" w:history="1">
            <w:r w:rsidR="009241B7" w:rsidRPr="009241B7">
              <w:rPr>
                <w:rStyle w:val="Hyperlink"/>
                <w:b w:val="0"/>
              </w:rPr>
              <w:t>GOVERNMENT POLICIES AND PROGRAMMES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_Toc69463150 \h </w:instrText>
            </w:r>
            <w:r w:rsidR="009241B7" w:rsidRPr="009241B7">
              <w:rPr>
                <w:b w:val="0"/>
                <w:webHidden/>
              </w:rPr>
            </w:r>
            <w:r w:rsidR="009241B7" w:rsidRPr="009241B7">
              <w:rPr>
                <w:b w:val="0"/>
                <w:webHidden/>
              </w:rPr>
              <w:fldChar w:fldCharType="separate"/>
            </w:r>
            <w:r w:rsidR="009241B7" w:rsidRPr="009241B7">
              <w:rPr>
                <w:b w:val="0"/>
                <w:webHidden/>
              </w:rPr>
              <w:t>55</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1" w:history="1">
            <w:r w:rsidR="009241B7" w:rsidRPr="009241B7">
              <w:rPr>
                <w:rStyle w:val="Hyperlink"/>
                <w:b w:val="0"/>
              </w:rPr>
              <w:t>CRISIS AND DISASTER MANAGEMENT</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_Toc69463151 \h </w:instrText>
            </w:r>
            <w:r w:rsidR="009241B7" w:rsidRPr="009241B7">
              <w:rPr>
                <w:b w:val="0"/>
                <w:webHidden/>
              </w:rPr>
            </w:r>
            <w:r w:rsidR="009241B7" w:rsidRPr="009241B7">
              <w:rPr>
                <w:b w:val="0"/>
                <w:webHidden/>
              </w:rPr>
              <w:fldChar w:fldCharType="separate"/>
            </w:r>
            <w:r w:rsidR="009241B7" w:rsidRPr="009241B7">
              <w:rPr>
                <w:b w:val="0"/>
                <w:webHidden/>
              </w:rPr>
              <w:t>60</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2" w:history="1">
            <w:r w:rsidR="009241B7" w:rsidRPr="009241B7">
              <w:rPr>
                <w:rStyle w:val="Hyperlink"/>
                <w:b w:val="0"/>
              </w:rPr>
              <w:t>IMMIGRATION AND REGISTRATIONS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_Toc69463152 \h </w:instrText>
            </w:r>
            <w:r w:rsidR="009241B7" w:rsidRPr="009241B7">
              <w:rPr>
                <w:b w:val="0"/>
                <w:webHidden/>
              </w:rPr>
            </w:r>
            <w:r w:rsidR="009241B7" w:rsidRPr="009241B7">
              <w:rPr>
                <w:b w:val="0"/>
                <w:webHidden/>
              </w:rPr>
              <w:fldChar w:fldCharType="separate"/>
            </w:r>
            <w:r w:rsidR="009241B7" w:rsidRPr="009241B7">
              <w:rPr>
                <w:b w:val="0"/>
                <w:webHidden/>
              </w:rPr>
              <w:t>64</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3" w:history="1">
            <w:r w:rsidR="009241B7" w:rsidRPr="009241B7">
              <w:rPr>
                <w:rStyle w:val="Hyperlink"/>
                <w:b w:val="0"/>
              </w:rPr>
              <w:t>PUBLIC FINANCES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_Toc69463153 \h </w:instrText>
            </w:r>
            <w:r w:rsidR="009241B7" w:rsidRPr="009241B7">
              <w:rPr>
                <w:b w:val="0"/>
                <w:webHidden/>
              </w:rPr>
            </w:r>
            <w:r w:rsidR="009241B7" w:rsidRPr="009241B7">
              <w:rPr>
                <w:b w:val="0"/>
                <w:webHidden/>
              </w:rPr>
              <w:fldChar w:fldCharType="separate"/>
            </w:r>
            <w:r w:rsidR="009241B7" w:rsidRPr="009241B7">
              <w:rPr>
                <w:b w:val="0"/>
                <w:webHidden/>
              </w:rPr>
              <w:t>67</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4" w:history="1">
            <w:r w:rsidR="009241B7" w:rsidRPr="009241B7">
              <w:rPr>
                <w:rStyle w:val="Hyperlink"/>
                <w:b w:val="0"/>
              </w:rPr>
              <w:t>CONFLICT RESOLUTION AND MANAGEMENT</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_Toc69463154 \h </w:instrText>
            </w:r>
            <w:r w:rsidR="009241B7" w:rsidRPr="009241B7">
              <w:rPr>
                <w:b w:val="0"/>
                <w:webHidden/>
              </w:rPr>
            </w:r>
            <w:r w:rsidR="009241B7" w:rsidRPr="009241B7">
              <w:rPr>
                <w:b w:val="0"/>
                <w:webHidden/>
              </w:rPr>
              <w:fldChar w:fldCharType="separate"/>
            </w:r>
            <w:r w:rsidR="009241B7" w:rsidRPr="009241B7">
              <w:rPr>
                <w:b w:val="0"/>
                <w:webHidden/>
              </w:rPr>
              <w:t>71</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5" w:history="1">
            <w:r w:rsidR="009241B7" w:rsidRPr="009241B7">
              <w:rPr>
                <w:rStyle w:val="Hyperlink"/>
                <w:b w:val="0"/>
              </w:rPr>
              <w:t>LAND ADMINISTRATION SERVICES</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_Toc69463155 \h </w:instrText>
            </w:r>
            <w:r w:rsidR="009241B7" w:rsidRPr="009241B7">
              <w:rPr>
                <w:b w:val="0"/>
                <w:webHidden/>
              </w:rPr>
            </w:r>
            <w:r w:rsidR="009241B7" w:rsidRPr="009241B7">
              <w:rPr>
                <w:b w:val="0"/>
                <w:webHidden/>
              </w:rPr>
              <w:fldChar w:fldCharType="separate"/>
            </w:r>
            <w:r w:rsidR="009241B7" w:rsidRPr="009241B7">
              <w:rPr>
                <w:b w:val="0"/>
                <w:webHidden/>
              </w:rPr>
              <w:t>75</w:t>
            </w:r>
            <w:r w:rsidR="009241B7" w:rsidRPr="009241B7">
              <w:rPr>
                <w:b w:val="0"/>
                <w:webHidden/>
              </w:rPr>
              <w:fldChar w:fldCharType="end"/>
            </w:r>
          </w:hyperlink>
        </w:p>
        <w:p w:rsidR="009241B7" w:rsidRPr="009241B7" w:rsidRDefault="0069796C">
          <w:pPr>
            <w:pStyle w:val="TOC1"/>
            <w:rPr>
              <w:rFonts w:asciiTheme="minorHAnsi" w:eastAsiaTheme="minorEastAsia" w:hAnsiTheme="minorHAnsi" w:cstheme="minorBidi"/>
              <w:b w:val="0"/>
              <w:sz w:val="22"/>
              <w:lang w:val="en-US"/>
            </w:rPr>
          </w:pPr>
          <w:hyperlink w:anchor="_Toc69463156" w:history="1">
            <w:r w:rsidR="009241B7" w:rsidRPr="009241B7">
              <w:rPr>
                <w:rStyle w:val="Hyperlink"/>
                <w:b w:val="0"/>
              </w:rPr>
              <w:t>REGIONAL AND INTERNATIONAL COOPERATION</w:t>
            </w:r>
            <w:r w:rsidR="009241B7" w:rsidRPr="009241B7">
              <w:rPr>
                <w:b w:val="0"/>
                <w:webHidden/>
              </w:rPr>
              <w:tab/>
            </w:r>
            <w:r w:rsidR="009241B7" w:rsidRPr="009241B7">
              <w:rPr>
                <w:b w:val="0"/>
                <w:webHidden/>
              </w:rPr>
              <w:fldChar w:fldCharType="begin"/>
            </w:r>
            <w:r w:rsidR="009241B7" w:rsidRPr="009241B7">
              <w:rPr>
                <w:b w:val="0"/>
                <w:webHidden/>
              </w:rPr>
              <w:instrText xml:space="preserve"> PAGEREF _Toc69463156 \h </w:instrText>
            </w:r>
            <w:r w:rsidR="009241B7" w:rsidRPr="009241B7">
              <w:rPr>
                <w:b w:val="0"/>
                <w:webHidden/>
              </w:rPr>
            </w:r>
            <w:r w:rsidR="009241B7" w:rsidRPr="009241B7">
              <w:rPr>
                <w:b w:val="0"/>
                <w:webHidden/>
              </w:rPr>
              <w:fldChar w:fldCharType="separate"/>
            </w:r>
            <w:r w:rsidR="009241B7" w:rsidRPr="009241B7">
              <w:rPr>
                <w:b w:val="0"/>
                <w:webHidden/>
              </w:rPr>
              <w:t>79</w:t>
            </w:r>
            <w:r w:rsidR="009241B7" w:rsidRPr="009241B7">
              <w:rPr>
                <w:b w:val="0"/>
                <w:webHidden/>
              </w:rPr>
              <w:fldChar w:fldCharType="end"/>
            </w:r>
          </w:hyperlink>
        </w:p>
        <w:p w:rsidR="00CB4D3F" w:rsidRPr="009241B7" w:rsidRDefault="00CB4D3F" w:rsidP="00CB4D3F">
          <w:pPr>
            <w:spacing w:line="276" w:lineRule="auto"/>
            <w:rPr>
              <w:rFonts w:ascii="Times New Roman" w:hAnsi="Times New Roman" w:cs="Times New Roman"/>
              <w:bCs/>
              <w:noProof/>
              <w:sz w:val="24"/>
              <w:szCs w:val="24"/>
            </w:rPr>
            <w:sectPr w:rsidR="00CB4D3F" w:rsidRPr="009241B7" w:rsidSect="00FB153F">
              <w:footerReference w:type="default" r:id="rId11"/>
              <w:pgSz w:w="12240" w:h="15840"/>
              <w:pgMar w:top="1440" w:right="1800" w:bottom="1440" w:left="1800" w:header="720" w:footer="720" w:gutter="0"/>
              <w:pgNumType w:fmt="lowerRoman"/>
              <w:cols w:space="720"/>
              <w:docGrid w:linePitch="360"/>
            </w:sectPr>
          </w:pPr>
          <w:r w:rsidRPr="009241B7">
            <w:rPr>
              <w:rFonts w:ascii="Times New Roman" w:hAnsi="Times New Roman" w:cs="Times New Roman"/>
              <w:bCs/>
              <w:noProof/>
              <w:sz w:val="24"/>
              <w:szCs w:val="24"/>
            </w:rPr>
            <w:fldChar w:fldCharType="end"/>
          </w:r>
        </w:p>
      </w:sdtContent>
    </w:sdt>
    <w:p w:rsidR="0027794D" w:rsidRPr="00C72319" w:rsidRDefault="003212AF" w:rsidP="003212AF">
      <w:pPr>
        <w:pStyle w:val="Heading1"/>
        <w:rPr>
          <w:lang w:eastAsia="fr-FR"/>
        </w:rPr>
      </w:pPr>
      <w:bookmarkStart w:id="23" w:name="_Toc524333827"/>
      <w:bookmarkStart w:id="24" w:name="_Toc526167674"/>
      <w:bookmarkStart w:id="25" w:name="_Toc69463133"/>
      <w:r>
        <w:rPr>
          <w:lang w:eastAsia="fr-FR"/>
        </w:rPr>
        <w:lastRenderedPageBreak/>
        <w:t xml:space="preserve">ABBRREVIATIONS AND </w:t>
      </w:r>
      <w:r w:rsidR="0027794D" w:rsidRPr="00C72319">
        <w:rPr>
          <w:lang w:eastAsia="fr-FR"/>
        </w:rPr>
        <w:t>ACRONYMS</w:t>
      </w:r>
      <w:bookmarkEnd w:id="23"/>
      <w:bookmarkEnd w:id="24"/>
      <w:bookmarkEnd w:id="25"/>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CDACC</w:t>
      </w:r>
      <w:r w:rsidRPr="00C72319">
        <w:rPr>
          <w:rFonts w:ascii="Times New Roman" w:hAnsi="Times New Roman" w:cs="Times New Roman"/>
          <w:sz w:val="24"/>
          <w:szCs w:val="24"/>
          <w:lang w:eastAsia="fr-FR"/>
        </w:rPr>
        <w:tab/>
        <w:t>Curriculum Development, Assessment and Certification Council</w:t>
      </w:r>
      <w:r w:rsidRPr="00C72319">
        <w:rPr>
          <w:rFonts w:ascii="Times New Roman" w:hAnsi="Times New Roman" w:cs="Times New Roman"/>
          <w:sz w:val="24"/>
          <w:szCs w:val="24"/>
          <w:lang w:eastAsia="fr-FR"/>
        </w:rPr>
        <w:tab/>
      </w:r>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ICT</w:t>
      </w:r>
      <w:r w:rsidRPr="00C72319">
        <w:rPr>
          <w:rFonts w:ascii="Times New Roman" w:hAnsi="Times New Roman" w:cs="Times New Roman"/>
          <w:sz w:val="24"/>
          <w:szCs w:val="24"/>
          <w:lang w:eastAsia="fr-FR"/>
        </w:rPr>
        <w:tab/>
      </w:r>
      <w:r w:rsidRPr="00C72319">
        <w:rPr>
          <w:rFonts w:ascii="Times New Roman" w:hAnsi="Times New Roman" w:cs="Times New Roman"/>
          <w:sz w:val="24"/>
          <w:szCs w:val="24"/>
          <w:lang w:eastAsia="fr-FR"/>
        </w:rPr>
        <w:tab/>
        <w:t>Information and Communication Technology</w:t>
      </w:r>
    </w:p>
    <w:p w:rsidR="0027794D" w:rsidRPr="00C72319" w:rsidRDefault="0027794D"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KCSE</w:t>
      </w:r>
      <w:r w:rsidRPr="00C72319">
        <w:rPr>
          <w:rFonts w:ascii="Times New Roman" w:hAnsi="Times New Roman" w:cs="Times New Roman"/>
          <w:sz w:val="24"/>
          <w:szCs w:val="24"/>
        </w:rPr>
        <w:tab/>
      </w:r>
      <w:r w:rsidRPr="00C72319">
        <w:rPr>
          <w:rFonts w:ascii="Times New Roman" w:hAnsi="Times New Roman" w:cs="Times New Roman"/>
          <w:sz w:val="24"/>
          <w:szCs w:val="24"/>
        </w:rPr>
        <w:tab/>
        <w:t xml:space="preserve">Kenya Certificate of Secondary Education </w:t>
      </w:r>
    </w:p>
    <w:p w:rsidR="0027794D" w:rsidRPr="00C72319" w:rsidRDefault="0027794D"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KNQA</w:t>
      </w:r>
      <w:r w:rsidRPr="00C72319">
        <w:rPr>
          <w:rFonts w:ascii="Times New Roman" w:hAnsi="Times New Roman" w:cs="Times New Roman"/>
          <w:sz w:val="24"/>
          <w:szCs w:val="24"/>
        </w:rPr>
        <w:tab/>
      </w:r>
      <w:r w:rsidRPr="00C72319">
        <w:rPr>
          <w:rFonts w:ascii="Times New Roman" w:hAnsi="Times New Roman" w:cs="Times New Roman"/>
          <w:sz w:val="24"/>
          <w:szCs w:val="24"/>
        </w:rPr>
        <w:tab/>
        <w:t xml:space="preserve">Kenya National Qualification Authority </w:t>
      </w:r>
    </w:p>
    <w:p w:rsidR="0027794D" w:rsidRPr="00C72319" w:rsidRDefault="0027794D"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KNQF</w:t>
      </w:r>
      <w:r w:rsidRPr="00C72319">
        <w:rPr>
          <w:rFonts w:ascii="Times New Roman" w:hAnsi="Times New Roman" w:cs="Times New Roman"/>
          <w:sz w:val="24"/>
          <w:szCs w:val="24"/>
        </w:rPr>
        <w:tab/>
      </w:r>
      <w:r w:rsidRPr="00C72319">
        <w:rPr>
          <w:rFonts w:ascii="Times New Roman" w:hAnsi="Times New Roman" w:cs="Times New Roman"/>
          <w:sz w:val="24"/>
          <w:szCs w:val="24"/>
        </w:rPr>
        <w:tab/>
        <w:t>Kenya National Qualification Framework</w:t>
      </w:r>
      <w:r w:rsidRPr="00C72319">
        <w:rPr>
          <w:rFonts w:ascii="Times New Roman" w:hAnsi="Times New Roman" w:cs="Times New Roman"/>
          <w:sz w:val="24"/>
          <w:szCs w:val="24"/>
          <w:lang w:eastAsia="fr-FR"/>
        </w:rPr>
        <w:tab/>
      </w:r>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PPE</w:t>
      </w:r>
      <w:r w:rsidRPr="00C72319">
        <w:rPr>
          <w:rFonts w:ascii="Times New Roman" w:hAnsi="Times New Roman" w:cs="Times New Roman"/>
          <w:sz w:val="24"/>
          <w:szCs w:val="24"/>
          <w:lang w:eastAsia="fr-FR"/>
        </w:rPr>
        <w:tab/>
      </w:r>
      <w:r w:rsidRPr="00C72319">
        <w:rPr>
          <w:rFonts w:ascii="Times New Roman" w:hAnsi="Times New Roman" w:cs="Times New Roman"/>
          <w:sz w:val="24"/>
          <w:szCs w:val="24"/>
          <w:lang w:eastAsia="fr-FR"/>
        </w:rPr>
        <w:tab/>
        <w:t>Personal protective equipment</w:t>
      </w:r>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TVET</w:t>
      </w:r>
      <w:r w:rsidRPr="00C72319">
        <w:rPr>
          <w:rFonts w:ascii="Times New Roman" w:hAnsi="Times New Roman" w:cs="Times New Roman"/>
          <w:sz w:val="24"/>
          <w:szCs w:val="24"/>
          <w:lang w:eastAsia="fr-FR"/>
        </w:rPr>
        <w:tab/>
      </w:r>
      <w:r w:rsidRPr="00C72319">
        <w:rPr>
          <w:rFonts w:ascii="Times New Roman" w:hAnsi="Times New Roman" w:cs="Times New Roman"/>
          <w:sz w:val="24"/>
          <w:szCs w:val="24"/>
          <w:lang w:eastAsia="fr-FR"/>
        </w:rPr>
        <w:tab/>
        <w:t>Technical and Vocational Education and Training</w:t>
      </w:r>
    </w:p>
    <w:p w:rsidR="0027794D" w:rsidRPr="00C72319" w:rsidRDefault="0027794D"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ISP                   Information security policy</w:t>
      </w:r>
    </w:p>
    <w:p w:rsidR="0027794D" w:rsidRPr="00C72319" w:rsidRDefault="003E757C" w:rsidP="00C72319">
      <w:pPr>
        <w:spacing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SOP                 Standard Operating Procedures</w:t>
      </w:r>
    </w:p>
    <w:p w:rsidR="00185008" w:rsidRPr="00C72319" w:rsidRDefault="00185008" w:rsidP="00C72319">
      <w:pPr>
        <w:tabs>
          <w:tab w:val="left" w:pos="567"/>
        </w:tabs>
        <w:spacing w:after="0" w:line="276" w:lineRule="auto"/>
        <w:rPr>
          <w:rFonts w:ascii="Times New Roman" w:hAnsi="Times New Roman" w:cs="Times New Roman"/>
          <w:sz w:val="24"/>
          <w:szCs w:val="24"/>
          <w:lang w:eastAsia="fr-FR"/>
        </w:rPr>
      </w:pPr>
      <w:bookmarkStart w:id="26" w:name="_Toc524333828"/>
      <w:bookmarkStart w:id="27" w:name="_Toc526167675"/>
    </w:p>
    <w:p w:rsidR="00185008" w:rsidRPr="00C72319" w:rsidRDefault="004B3108" w:rsidP="00C72319">
      <w:pPr>
        <w:tabs>
          <w:tab w:val="left" w:pos="3075"/>
        </w:tabs>
        <w:spacing w:after="0" w:line="276" w:lineRule="auto"/>
        <w:rPr>
          <w:rFonts w:ascii="Times New Roman" w:hAnsi="Times New Roman" w:cs="Times New Roman"/>
          <w:sz w:val="24"/>
          <w:szCs w:val="24"/>
          <w:lang w:eastAsia="fr-FR"/>
        </w:rPr>
      </w:pPr>
      <w:r w:rsidRPr="00C72319">
        <w:rPr>
          <w:rFonts w:ascii="Times New Roman" w:hAnsi="Times New Roman" w:cs="Times New Roman"/>
          <w:sz w:val="24"/>
          <w:szCs w:val="24"/>
          <w:lang w:eastAsia="fr-FR"/>
        </w:rPr>
        <w:tab/>
      </w: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FE2025" w:rsidRPr="00C72319" w:rsidRDefault="00FE2025" w:rsidP="00C72319">
      <w:pPr>
        <w:tabs>
          <w:tab w:val="left" w:pos="3075"/>
        </w:tabs>
        <w:spacing w:after="0" w:line="276" w:lineRule="auto"/>
        <w:rPr>
          <w:rFonts w:ascii="Times New Roman" w:hAnsi="Times New Roman" w:cs="Times New Roman"/>
          <w:sz w:val="24"/>
          <w:szCs w:val="24"/>
          <w:lang w:eastAsia="fr-FR"/>
        </w:rPr>
      </w:pPr>
    </w:p>
    <w:p w:rsidR="009241B7" w:rsidRDefault="009241B7">
      <w:pPr>
        <w:rPr>
          <w:rFonts w:ascii="Times New Roman" w:eastAsia="Calibri" w:hAnsi="Times New Roman" w:cs="Times New Roman"/>
          <w:b/>
          <w:bCs/>
          <w:kern w:val="32"/>
          <w:sz w:val="24"/>
          <w:szCs w:val="24"/>
          <w:lang w:val="en-GB" w:eastAsia="fr-FR"/>
        </w:rPr>
      </w:pPr>
      <w:r>
        <w:rPr>
          <w:lang w:eastAsia="fr-FR"/>
        </w:rPr>
        <w:br w:type="page"/>
      </w:r>
    </w:p>
    <w:p w:rsidR="0027794D" w:rsidRPr="00C72319" w:rsidRDefault="0027794D" w:rsidP="00133665">
      <w:pPr>
        <w:pStyle w:val="Heading1"/>
        <w:rPr>
          <w:lang w:eastAsia="fr-FR"/>
        </w:rPr>
      </w:pPr>
      <w:bookmarkStart w:id="28" w:name="_Toc69463134"/>
      <w:r w:rsidRPr="00C72319">
        <w:rPr>
          <w:lang w:eastAsia="fr-FR"/>
        </w:rPr>
        <w:lastRenderedPageBreak/>
        <w:t>COURSE OVERVIEW</w:t>
      </w:r>
      <w:bookmarkEnd w:id="26"/>
      <w:bookmarkEnd w:id="27"/>
      <w:bookmarkEnd w:id="28"/>
    </w:p>
    <w:p w:rsidR="0027794D" w:rsidRDefault="003212AF" w:rsidP="00C72319">
      <w:pPr>
        <w:pStyle w:val="ListParagraph"/>
        <w:tabs>
          <w:tab w:val="left" w:pos="567"/>
        </w:tabs>
        <w:spacing w:after="0" w:line="276" w:lineRule="auto"/>
        <w:ind w:left="284"/>
        <w:jc w:val="both"/>
        <w:rPr>
          <w:rFonts w:ascii="Times New Roman" w:hAnsi="Times New Roman" w:cs="Times New Roman"/>
          <w:b/>
          <w:sz w:val="24"/>
          <w:szCs w:val="24"/>
          <w:lang w:eastAsia="fr-FR"/>
        </w:rPr>
      </w:pPr>
      <w:r w:rsidRPr="00C72319">
        <w:rPr>
          <w:rFonts w:ascii="Times New Roman" w:hAnsi="Times New Roman" w:cs="Times New Roman"/>
          <w:b/>
          <w:sz w:val="24"/>
          <w:szCs w:val="24"/>
        </w:rPr>
        <w:t xml:space="preserve">BASIC </w:t>
      </w:r>
      <w:r w:rsidRPr="00C72319">
        <w:rPr>
          <w:rFonts w:ascii="Times New Roman" w:hAnsi="Times New Roman" w:cs="Times New Roman"/>
          <w:b/>
          <w:sz w:val="24"/>
          <w:szCs w:val="24"/>
          <w:lang w:eastAsia="fr-FR"/>
        </w:rPr>
        <w:t>UNITS OF LEARNING</w:t>
      </w:r>
    </w:p>
    <w:p w:rsidR="00E54EB5" w:rsidRPr="00E54EB5" w:rsidRDefault="00E54EB5" w:rsidP="00E54EB5">
      <w:pPr>
        <w:spacing w:after="120" w:line="285" w:lineRule="auto"/>
        <w:jc w:val="both"/>
        <w:rPr>
          <w:rFonts w:ascii="Times New Roman" w:eastAsia="Times New Roman" w:hAnsi="Times New Roman" w:cs="Times New Roman"/>
          <w:color w:val="000000"/>
          <w:kern w:val="28"/>
          <w:sz w:val="24"/>
          <w:szCs w:val="24"/>
          <w:lang w:val="en-GB"/>
        </w:rPr>
      </w:pPr>
      <w:r w:rsidRPr="00E54EB5">
        <w:rPr>
          <w:rFonts w:ascii="Times New Roman" w:eastAsia="Calibri" w:hAnsi="Times New Roman" w:cs="Times New Roman"/>
          <w:kern w:val="28"/>
          <w:sz w:val="24"/>
          <w:szCs w:val="24"/>
          <w:lang w:val="en-GB"/>
        </w:rPr>
        <w:t>Public Admin</w:t>
      </w:r>
      <w:r w:rsidR="0058500C">
        <w:rPr>
          <w:rFonts w:ascii="Times New Roman" w:eastAsia="Calibri" w:hAnsi="Times New Roman" w:cs="Times New Roman"/>
          <w:kern w:val="28"/>
          <w:sz w:val="24"/>
          <w:szCs w:val="24"/>
          <w:lang w:val="en-GB"/>
        </w:rPr>
        <w:t>istration</w:t>
      </w:r>
      <w:r w:rsidRPr="00E54EB5">
        <w:rPr>
          <w:rFonts w:ascii="Times New Roman" w:eastAsia="Calibri" w:hAnsi="Times New Roman" w:cs="Times New Roman"/>
          <w:kern w:val="28"/>
          <w:sz w:val="24"/>
          <w:szCs w:val="24"/>
          <w:lang w:val="en-GB"/>
        </w:rPr>
        <w:t xml:space="preserve"> level 6 qualification consists of competencies that an individual must achieve to manage public security, disaster, public finance and human resources. It also involves </w:t>
      </w:r>
      <w:r w:rsidRPr="00E54EB5">
        <w:rPr>
          <w:rFonts w:ascii="Times New Roman" w:eastAsia="Times New Roman" w:hAnsi="Times New Roman" w:cs="Times New Roman"/>
          <w:color w:val="000000"/>
          <w:kern w:val="28"/>
          <w:sz w:val="24"/>
          <w:szCs w:val="24"/>
          <w:lang w:val="en-GB"/>
        </w:rPr>
        <w:t>managing public security,</w:t>
      </w:r>
      <w:r w:rsidRPr="00E54EB5">
        <w:rPr>
          <w:rFonts w:ascii="Times New Roman" w:eastAsia="Calibri" w:hAnsi="Times New Roman" w:cs="Times New Roman"/>
          <w:kern w:val="28"/>
          <w:sz w:val="24"/>
          <w:szCs w:val="24"/>
          <w:lang w:val="en-GB"/>
        </w:rPr>
        <w:t xml:space="preserve"> managing human resources, co-ordinating implementation of government policies and programmes, managing disaster, managing public finance, co-ordinating conflict resolution and management, providing land administration services and co-ordinating regional and international cooperation.</w:t>
      </w:r>
    </w:p>
    <w:p w:rsidR="00E54EB5" w:rsidRPr="00E54EB5" w:rsidRDefault="00E54EB5" w:rsidP="00E54EB5">
      <w:pPr>
        <w:spacing w:after="120" w:line="276" w:lineRule="auto"/>
        <w:jc w:val="both"/>
        <w:rPr>
          <w:rFonts w:ascii="Times New Roman" w:eastAsia="Calibri" w:hAnsi="Times New Roman" w:cs="Times New Roman"/>
          <w:kern w:val="28"/>
          <w:sz w:val="24"/>
          <w:szCs w:val="24"/>
          <w:lang w:val="en-GB"/>
        </w:rPr>
      </w:pPr>
    </w:p>
    <w:p w:rsidR="00E54EB5" w:rsidRPr="00E54EB5" w:rsidRDefault="00E54EB5" w:rsidP="00E54EB5">
      <w:pPr>
        <w:spacing w:after="0" w:line="276" w:lineRule="auto"/>
        <w:rPr>
          <w:rFonts w:ascii="Times New Roman" w:eastAsia="Times New Roman" w:hAnsi="Times New Roman" w:cs="Times New Roman"/>
          <w:noProof/>
          <w:kern w:val="28"/>
          <w:sz w:val="24"/>
          <w:szCs w:val="24"/>
          <w:lang w:val="en-GB"/>
        </w:rPr>
      </w:pPr>
      <w:r w:rsidRPr="00E54EB5">
        <w:rPr>
          <w:rFonts w:ascii="Times New Roman" w:eastAsia="Times New Roman" w:hAnsi="Times New Roman" w:cs="Times New Roman"/>
          <w:noProof/>
          <w:kern w:val="28"/>
          <w:sz w:val="24"/>
          <w:szCs w:val="24"/>
          <w:lang w:val="en-GB"/>
        </w:rPr>
        <w:t>Public Administrator level 6 co</w:t>
      </w:r>
      <w:r>
        <w:rPr>
          <w:rFonts w:ascii="Times New Roman" w:eastAsia="Times New Roman" w:hAnsi="Times New Roman" w:cs="Times New Roman"/>
          <w:noProof/>
          <w:kern w:val="28"/>
          <w:sz w:val="24"/>
          <w:szCs w:val="24"/>
          <w:lang w:val="en-GB"/>
        </w:rPr>
        <w:t>mprises the units of learnig</w:t>
      </w:r>
      <w:r w:rsidR="0058500C">
        <w:rPr>
          <w:rFonts w:ascii="Times New Roman" w:eastAsia="Times New Roman" w:hAnsi="Times New Roman" w:cs="Times New Roman"/>
          <w:noProof/>
          <w:kern w:val="28"/>
          <w:sz w:val="24"/>
          <w:szCs w:val="24"/>
          <w:lang w:val="en-GB"/>
        </w:rPr>
        <w:t xml:space="preserve"> </w:t>
      </w:r>
      <w:r w:rsidRPr="00E54EB5">
        <w:rPr>
          <w:rFonts w:ascii="Times New Roman" w:eastAsia="Times New Roman" w:hAnsi="Times New Roman" w:cs="Times New Roman"/>
          <w:noProof/>
          <w:kern w:val="28"/>
          <w:sz w:val="24"/>
          <w:szCs w:val="24"/>
          <w:lang w:val="en-GB"/>
        </w:rPr>
        <w:t>which include the following basic, common and core competencies:</w:t>
      </w:r>
    </w:p>
    <w:p w:rsidR="00E54EB5" w:rsidRPr="00C72319" w:rsidRDefault="00E54EB5" w:rsidP="00C72319">
      <w:pPr>
        <w:pStyle w:val="ListParagraph"/>
        <w:tabs>
          <w:tab w:val="left" w:pos="567"/>
        </w:tabs>
        <w:spacing w:after="0" w:line="276" w:lineRule="auto"/>
        <w:ind w:left="284"/>
        <w:jc w:val="both"/>
        <w:rPr>
          <w:rFonts w:ascii="Times New Roman" w:hAnsi="Times New Roman" w:cs="Times New Roman"/>
          <w:b/>
          <w:sz w:val="24"/>
          <w:szCs w:val="24"/>
          <w:lang w:eastAsia="fr-FR"/>
        </w:rPr>
      </w:pPr>
    </w:p>
    <w:p w:rsidR="0027794D" w:rsidRPr="00C72319" w:rsidRDefault="0027794D" w:rsidP="00C72319">
      <w:pPr>
        <w:pStyle w:val="ListParagraph"/>
        <w:tabs>
          <w:tab w:val="left" w:pos="567"/>
        </w:tabs>
        <w:spacing w:after="0" w:line="276" w:lineRule="auto"/>
        <w:ind w:left="284"/>
        <w:jc w:val="both"/>
        <w:rPr>
          <w:rFonts w:ascii="Times New Roman"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991"/>
        <w:gridCol w:w="1540"/>
        <w:gridCol w:w="1243"/>
      </w:tblGrid>
      <w:tr w:rsidR="00FE0102" w:rsidRPr="00C72319" w:rsidTr="003212AF">
        <w:tc>
          <w:tcPr>
            <w:tcW w:w="1655" w:type="pct"/>
            <w:tcBorders>
              <w:top w:val="single" w:sz="4" w:space="0" w:color="auto"/>
              <w:left w:val="single" w:sz="4" w:space="0" w:color="auto"/>
              <w:bottom w:val="single" w:sz="4" w:space="0" w:color="auto"/>
              <w:right w:val="single" w:sz="4" w:space="0" w:color="auto"/>
            </w:tcBorders>
            <w:vAlign w:val="center"/>
            <w:hideMark/>
          </w:tcPr>
          <w:p w:rsidR="00FE0102" w:rsidRPr="00C72319" w:rsidRDefault="00FE0102"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Code</w:t>
            </w:r>
          </w:p>
        </w:tc>
        <w:tc>
          <w:tcPr>
            <w:tcW w:w="1732" w:type="pct"/>
            <w:tcBorders>
              <w:top w:val="single" w:sz="4" w:space="0" w:color="auto"/>
              <w:left w:val="single" w:sz="4" w:space="0" w:color="auto"/>
              <w:bottom w:val="single" w:sz="4" w:space="0" w:color="auto"/>
              <w:right w:val="single" w:sz="4" w:space="0" w:color="auto"/>
            </w:tcBorders>
            <w:vAlign w:val="center"/>
            <w:hideMark/>
          </w:tcPr>
          <w:p w:rsidR="00FE0102" w:rsidRPr="00C72319" w:rsidRDefault="00FE0102"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Title</w:t>
            </w:r>
          </w:p>
        </w:tc>
        <w:tc>
          <w:tcPr>
            <w:tcW w:w="892" w:type="pct"/>
            <w:tcBorders>
              <w:top w:val="single" w:sz="4" w:space="0" w:color="auto"/>
              <w:left w:val="single" w:sz="4" w:space="0" w:color="auto"/>
              <w:bottom w:val="single" w:sz="4" w:space="0" w:color="auto"/>
              <w:right w:val="single" w:sz="4" w:space="0" w:color="auto"/>
            </w:tcBorders>
            <w:vAlign w:val="center"/>
            <w:hideMark/>
          </w:tcPr>
          <w:p w:rsidR="00FE0102" w:rsidRPr="00C72319" w:rsidRDefault="00FE0102"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Duration in Hours</w:t>
            </w:r>
          </w:p>
        </w:tc>
        <w:tc>
          <w:tcPr>
            <w:tcW w:w="720" w:type="pct"/>
            <w:tcBorders>
              <w:top w:val="single" w:sz="4" w:space="0" w:color="auto"/>
              <w:left w:val="single" w:sz="4" w:space="0" w:color="auto"/>
              <w:bottom w:val="single" w:sz="4" w:space="0" w:color="auto"/>
              <w:right w:val="single" w:sz="4" w:space="0" w:color="auto"/>
            </w:tcBorders>
          </w:tcPr>
          <w:p w:rsidR="00FE0102" w:rsidRPr="00C72319" w:rsidRDefault="00FE0102"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Credit factor</w:t>
            </w:r>
          </w:p>
        </w:tc>
      </w:tr>
      <w:tr w:rsidR="003212AF" w:rsidRPr="00C72319" w:rsidTr="003212AF">
        <w:tc>
          <w:tcPr>
            <w:tcW w:w="1655" w:type="pct"/>
            <w:tcBorders>
              <w:top w:val="single" w:sz="4" w:space="0" w:color="auto"/>
              <w:left w:val="single" w:sz="4" w:space="0" w:color="auto"/>
              <w:bottom w:val="single" w:sz="4" w:space="0" w:color="auto"/>
              <w:right w:val="single" w:sz="4" w:space="0" w:color="auto"/>
            </w:tcBorders>
            <w:vAlign w:val="center"/>
          </w:tcPr>
          <w:p w:rsidR="003212AF" w:rsidRPr="008B6EF4" w:rsidRDefault="003212AF" w:rsidP="003212AF">
            <w:pPr>
              <w:pStyle w:val="ListParagraph"/>
              <w:tabs>
                <w:tab w:val="left" w:pos="567"/>
              </w:tabs>
              <w:spacing w:after="0" w:line="276" w:lineRule="auto"/>
              <w:ind w:left="0"/>
              <w:rPr>
                <w:rFonts w:ascii="Times New Roman" w:hAnsi="Times New Roman" w:cs="Times New Roman"/>
                <w:sz w:val="24"/>
                <w:szCs w:val="24"/>
                <w:lang w:eastAsia="fr-FR"/>
              </w:rPr>
            </w:pPr>
            <w:r w:rsidRPr="008B6EF4">
              <w:rPr>
                <w:rFonts w:ascii="Times New Roman" w:hAnsi="Times New Roman" w:cs="Times New Roman"/>
                <w:sz w:val="24"/>
                <w:szCs w:val="24"/>
                <w:lang w:eastAsia="fr-FR"/>
              </w:rPr>
              <w:t>BUS/CU/PA/BC/01/6/A</w:t>
            </w:r>
          </w:p>
        </w:tc>
        <w:tc>
          <w:tcPr>
            <w:tcW w:w="1732" w:type="pct"/>
            <w:tcBorders>
              <w:top w:val="single" w:sz="4" w:space="0" w:color="auto"/>
              <w:left w:val="single" w:sz="4" w:space="0" w:color="auto"/>
              <w:bottom w:val="single" w:sz="4" w:space="0" w:color="auto"/>
              <w:right w:val="single" w:sz="4" w:space="0" w:color="auto"/>
            </w:tcBorders>
            <w:vAlign w:val="center"/>
          </w:tcPr>
          <w:p w:rsidR="003212AF" w:rsidRPr="003212AF" w:rsidRDefault="003212AF" w:rsidP="003212AF">
            <w:pPr>
              <w:pStyle w:val="ListParagraph"/>
              <w:tabs>
                <w:tab w:val="left" w:pos="567"/>
              </w:tabs>
              <w:spacing w:after="0" w:line="276" w:lineRule="auto"/>
              <w:ind w:left="0"/>
              <w:rPr>
                <w:rFonts w:ascii="Times New Roman" w:hAnsi="Times New Roman" w:cs="Times New Roman"/>
                <w:sz w:val="24"/>
                <w:szCs w:val="24"/>
                <w:lang w:eastAsia="fr-FR"/>
              </w:rPr>
            </w:pPr>
            <w:r w:rsidRPr="003212AF">
              <w:rPr>
                <w:rFonts w:ascii="Times New Roman" w:hAnsi="Times New Roman" w:cs="Times New Roman"/>
                <w:sz w:val="24"/>
                <w:szCs w:val="24"/>
                <w:lang w:eastAsia="fr-FR"/>
              </w:rPr>
              <w:t>Communication Skills</w:t>
            </w:r>
          </w:p>
        </w:tc>
        <w:tc>
          <w:tcPr>
            <w:tcW w:w="892" w:type="pct"/>
            <w:tcBorders>
              <w:top w:val="single" w:sz="4" w:space="0" w:color="auto"/>
              <w:left w:val="single" w:sz="4" w:space="0" w:color="auto"/>
              <w:bottom w:val="single" w:sz="4" w:space="0" w:color="auto"/>
              <w:right w:val="single" w:sz="4" w:space="0" w:color="auto"/>
            </w:tcBorders>
            <w:vAlign w:val="center"/>
          </w:tcPr>
          <w:p w:rsidR="003212AF" w:rsidRPr="008B6EF4" w:rsidRDefault="008B6EF4"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sidRPr="008B6EF4">
              <w:rPr>
                <w:rFonts w:ascii="Times New Roman" w:hAnsi="Times New Roman" w:cs="Times New Roman"/>
                <w:sz w:val="24"/>
                <w:szCs w:val="24"/>
                <w:lang w:eastAsia="fr-FR"/>
              </w:rPr>
              <w:t>40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BUS/CU/PA/BC/02/6/A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rPr>
                <w:rFonts w:ascii="Times New Roman" w:hAnsi="Times New Roman" w:cs="Times New Roman"/>
                <w:sz w:val="24"/>
                <w:szCs w:val="24"/>
              </w:rPr>
            </w:pPr>
            <w:r w:rsidRPr="003212AF">
              <w:rPr>
                <w:rFonts w:ascii="Times New Roman" w:hAnsi="Times New Roman" w:cs="Times New Roman"/>
                <w:sz w:val="24"/>
                <w:szCs w:val="24"/>
              </w:rPr>
              <w:t>Numeracy Skills</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6</w:t>
            </w:r>
            <w:r w:rsidRPr="00C72319">
              <w:rPr>
                <w:rFonts w:ascii="Times New Roman" w:hAnsi="Times New Roman" w:cs="Times New Roman"/>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4</w:t>
            </w: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BUS/CU/PA/BC/03/6/A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ind w:left="34"/>
              <w:rPr>
                <w:rFonts w:ascii="Times New Roman" w:hAnsi="Times New Roman" w:cs="Times New Roman"/>
                <w:sz w:val="24"/>
                <w:szCs w:val="24"/>
              </w:rPr>
            </w:pPr>
            <w:r w:rsidRPr="003212AF">
              <w:rPr>
                <w:rFonts w:ascii="Times New Roman" w:hAnsi="Times New Roman" w:cs="Times New Roman"/>
                <w:sz w:val="24"/>
                <w:szCs w:val="24"/>
              </w:rPr>
              <w:t>Digital Literacy</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60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6</w:t>
            </w: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BUS/CU/PA/BC/04/6/A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ind w:left="34"/>
              <w:rPr>
                <w:rFonts w:ascii="Times New Roman" w:hAnsi="Times New Roman" w:cs="Times New Roman"/>
                <w:sz w:val="24"/>
                <w:szCs w:val="24"/>
              </w:rPr>
            </w:pPr>
            <w:r w:rsidRPr="003212AF">
              <w:rPr>
                <w:rFonts w:ascii="Times New Roman" w:hAnsi="Times New Roman" w:cs="Times New Roman"/>
                <w:sz w:val="24"/>
                <w:szCs w:val="24"/>
              </w:rPr>
              <w:t>Entrepreneurial Skills</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10</w:t>
            </w:r>
            <w:r w:rsidRPr="00C72319">
              <w:rPr>
                <w:rFonts w:ascii="Times New Roman" w:hAnsi="Times New Roman" w:cs="Times New Roman"/>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6</w:t>
            </w: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BUS/CU/PA/BC/05/6/A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rPr>
                <w:rFonts w:ascii="Times New Roman" w:hAnsi="Times New Roman" w:cs="Times New Roman"/>
                <w:sz w:val="24"/>
                <w:szCs w:val="24"/>
              </w:rPr>
            </w:pPr>
            <w:r w:rsidRPr="003212AF">
              <w:rPr>
                <w:rFonts w:ascii="Times New Roman" w:hAnsi="Times New Roman" w:cs="Times New Roman"/>
                <w:sz w:val="24"/>
                <w:szCs w:val="24"/>
              </w:rPr>
              <w:t xml:space="preserve"> Employability Skills</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8</w:t>
            </w:r>
            <w:r w:rsidRPr="00C72319">
              <w:rPr>
                <w:rFonts w:ascii="Times New Roman" w:hAnsi="Times New Roman" w:cs="Times New Roman"/>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5</w:t>
            </w: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BUS/CU/PA/BC/06/6/A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ind w:left="34"/>
              <w:rPr>
                <w:rFonts w:ascii="Times New Roman" w:hAnsi="Times New Roman" w:cs="Times New Roman"/>
                <w:sz w:val="24"/>
                <w:szCs w:val="24"/>
              </w:rPr>
            </w:pPr>
            <w:r w:rsidRPr="003212AF">
              <w:rPr>
                <w:rFonts w:ascii="Times New Roman" w:hAnsi="Times New Roman" w:cs="Times New Roman"/>
                <w:sz w:val="24"/>
                <w:szCs w:val="24"/>
              </w:rPr>
              <w:t>Environmental Literacy</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4</w:t>
            </w:r>
            <w:r w:rsidRPr="00C72319">
              <w:rPr>
                <w:rFonts w:ascii="Times New Roman" w:hAnsi="Times New Roman" w:cs="Times New Roman"/>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6</w:t>
            </w:r>
          </w:p>
        </w:tc>
      </w:tr>
      <w:tr w:rsidR="003212AF" w:rsidRPr="00C72319" w:rsidTr="003212AF">
        <w:trPr>
          <w:trHeight w:val="288"/>
        </w:trPr>
        <w:tc>
          <w:tcPr>
            <w:tcW w:w="1655" w:type="pct"/>
            <w:tcBorders>
              <w:top w:val="single" w:sz="4" w:space="0" w:color="auto"/>
              <w:left w:val="single" w:sz="4" w:space="0" w:color="auto"/>
              <w:bottom w:val="single" w:sz="4" w:space="0" w:color="auto"/>
              <w:right w:val="single" w:sz="4" w:space="0" w:color="auto"/>
            </w:tcBorders>
          </w:tcPr>
          <w:p w:rsidR="003212AF" w:rsidRPr="008B6EF4" w:rsidRDefault="003212AF" w:rsidP="003212AF">
            <w:r w:rsidRPr="008B6EF4">
              <w:rPr>
                <w:rFonts w:ascii="Times New Roman" w:hAnsi="Times New Roman" w:cs="Times New Roman"/>
                <w:sz w:val="24"/>
                <w:szCs w:val="24"/>
                <w:lang w:eastAsia="fr-FR"/>
              </w:rPr>
              <w:t>BUS/CU/PA/BC/07/6/A</w:t>
            </w:r>
          </w:p>
        </w:tc>
        <w:tc>
          <w:tcPr>
            <w:tcW w:w="1732" w:type="pct"/>
            <w:tcBorders>
              <w:top w:val="single" w:sz="4" w:space="0" w:color="auto"/>
              <w:left w:val="single" w:sz="4" w:space="0" w:color="auto"/>
              <w:bottom w:val="single" w:sz="4" w:space="0" w:color="auto"/>
              <w:right w:val="single" w:sz="4" w:space="0" w:color="auto"/>
            </w:tcBorders>
            <w:hideMark/>
          </w:tcPr>
          <w:p w:rsidR="003212AF" w:rsidRPr="003212AF" w:rsidRDefault="003212AF" w:rsidP="003212AF">
            <w:pPr>
              <w:tabs>
                <w:tab w:val="left" w:pos="567"/>
              </w:tabs>
              <w:spacing w:after="0" w:line="276" w:lineRule="auto"/>
              <w:ind w:left="34"/>
              <w:rPr>
                <w:rFonts w:ascii="Times New Roman" w:hAnsi="Times New Roman" w:cs="Times New Roman"/>
                <w:sz w:val="24"/>
                <w:szCs w:val="24"/>
              </w:rPr>
            </w:pPr>
            <w:r w:rsidRPr="003212AF">
              <w:rPr>
                <w:rFonts w:ascii="Times New Roman" w:hAnsi="Times New Roman" w:cs="Times New Roman"/>
                <w:sz w:val="24"/>
                <w:szCs w:val="24"/>
              </w:rPr>
              <w:t>O</w:t>
            </w:r>
            <w:r>
              <w:rPr>
                <w:rFonts w:ascii="Times New Roman" w:hAnsi="Times New Roman" w:cs="Times New Roman"/>
                <w:sz w:val="24"/>
                <w:szCs w:val="24"/>
              </w:rPr>
              <w:t>ccupational Safety a</w:t>
            </w:r>
            <w:r w:rsidRPr="003212AF">
              <w:rPr>
                <w:rFonts w:ascii="Times New Roman" w:hAnsi="Times New Roman" w:cs="Times New Roman"/>
                <w:sz w:val="24"/>
                <w:szCs w:val="24"/>
              </w:rPr>
              <w:t>nd Health Practices</w:t>
            </w:r>
          </w:p>
        </w:tc>
        <w:tc>
          <w:tcPr>
            <w:tcW w:w="892"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4</w:t>
            </w:r>
            <w:r w:rsidRPr="00C72319">
              <w:rPr>
                <w:rFonts w:ascii="Times New Roman" w:hAnsi="Times New Roman" w:cs="Times New Roman"/>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3212AF" w:rsidRPr="00C72319" w:rsidRDefault="003212AF" w:rsidP="003212AF">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6</w:t>
            </w:r>
          </w:p>
        </w:tc>
      </w:tr>
      <w:tr w:rsidR="00FE0102" w:rsidRPr="00C72319" w:rsidTr="003212AF">
        <w:trPr>
          <w:trHeight w:val="288"/>
        </w:trPr>
        <w:tc>
          <w:tcPr>
            <w:tcW w:w="3388" w:type="pct"/>
            <w:gridSpan w:val="2"/>
            <w:tcBorders>
              <w:top w:val="single" w:sz="4" w:space="0" w:color="auto"/>
              <w:left w:val="single" w:sz="4" w:space="0" w:color="auto"/>
              <w:bottom w:val="single" w:sz="4" w:space="0" w:color="auto"/>
              <w:right w:val="single" w:sz="4" w:space="0" w:color="auto"/>
            </w:tcBorders>
          </w:tcPr>
          <w:p w:rsidR="00FE0102" w:rsidRPr="00C72319" w:rsidRDefault="00FE0102" w:rsidP="00C72319">
            <w:pPr>
              <w:tabs>
                <w:tab w:val="left" w:pos="567"/>
              </w:tabs>
              <w:spacing w:after="0" w:line="276" w:lineRule="auto"/>
              <w:ind w:left="360"/>
              <w:jc w:val="center"/>
              <w:rPr>
                <w:rFonts w:ascii="Times New Roman" w:hAnsi="Times New Roman" w:cs="Times New Roman"/>
                <w:b/>
                <w:sz w:val="24"/>
                <w:szCs w:val="24"/>
              </w:rPr>
            </w:pPr>
            <w:r w:rsidRPr="00C72319">
              <w:rPr>
                <w:rFonts w:ascii="Times New Roman" w:hAnsi="Times New Roman" w:cs="Times New Roman"/>
                <w:b/>
                <w:sz w:val="24"/>
                <w:szCs w:val="24"/>
                <w:lang w:eastAsia="fr-FR"/>
              </w:rPr>
              <w:t>Total</w:t>
            </w:r>
          </w:p>
        </w:tc>
        <w:tc>
          <w:tcPr>
            <w:tcW w:w="892" w:type="pct"/>
            <w:tcBorders>
              <w:top w:val="single" w:sz="4" w:space="0" w:color="auto"/>
              <w:left w:val="single" w:sz="4" w:space="0" w:color="auto"/>
              <w:bottom w:val="single" w:sz="4" w:space="0" w:color="auto"/>
              <w:right w:val="single" w:sz="4" w:space="0" w:color="auto"/>
            </w:tcBorders>
          </w:tcPr>
          <w:p w:rsidR="00FE0102" w:rsidRPr="00C72319" w:rsidRDefault="00FE0102"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3</w:t>
            </w:r>
            <w:r w:rsidR="00557B38">
              <w:rPr>
                <w:rFonts w:ascii="Times New Roman" w:hAnsi="Times New Roman" w:cs="Times New Roman"/>
                <w:b/>
                <w:sz w:val="24"/>
                <w:szCs w:val="24"/>
                <w:lang w:eastAsia="fr-FR"/>
              </w:rPr>
              <w:t>8</w:t>
            </w:r>
            <w:r w:rsidRPr="00C72319">
              <w:rPr>
                <w:rFonts w:ascii="Times New Roman" w:hAnsi="Times New Roman" w:cs="Times New Roman"/>
                <w:b/>
                <w:sz w:val="24"/>
                <w:szCs w:val="24"/>
                <w:lang w:eastAsia="fr-FR"/>
              </w:rPr>
              <w:t>0</w:t>
            </w:r>
          </w:p>
        </w:tc>
        <w:tc>
          <w:tcPr>
            <w:tcW w:w="720" w:type="pct"/>
            <w:tcBorders>
              <w:top w:val="single" w:sz="4" w:space="0" w:color="auto"/>
              <w:left w:val="single" w:sz="4" w:space="0" w:color="auto"/>
              <w:bottom w:val="single" w:sz="4" w:space="0" w:color="auto"/>
              <w:right w:val="single" w:sz="4" w:space="0" w:color="auto"/>
            </w:tcBorders>
          </w:tcPr>
          <w:p w:rsidR="00FE0102" w:rsidRPr="00C72319" w:rsidRDefault="00EC13BB"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Pr>
                <w:rFonts w:ascii="Times New Roman" w:hAnsi="Times New Roman" w:cs="Times New Roman"/>
                <w:b/>
                <w:sz w:val="24"/>
                <w:szCs w:val="24"/>
                <w:lang w:eastAsia="fr-FR"/>
              </w:rPr>
              <w:t>3</w:t>
            </w:r>
            <w:r w:rsidR="00557B38">
              <w:rPr>
                <w:rFonts w:ascii="Times New Roman" w:hAnsi="Times New Roman" w:cs="Times New Roman"/>
                <w:b/>
                <w:sz w:val="24"/>
                <w:szCs w:val="24"/>
                <w:lang w:eastAsia="fr-FR"/>
              </w:rPr>
              <w:t>8</w:t>
            </w:r>
          </w:p>
        </w:tc>
      </w:tr>
    </w:tbl>
    <w:p w:rsidR="0027794D" w:rsidRPr="00C72319" w:rsidRDefault="0027794D" w:rsidP="00C72319">
      <w:pPr>
        <w:tabs>
          <w:tab w:val="left" w:pos="567"/>
        </w:tabs>
        <w:spacing w:after="0" w:line="276" w:lineRule="auto"/>
        <w:jc w:val="both"/>
        <w:rPr>
          <w:rFonts w:ascii="Times New Roman" w:hAnsi="Times New Roman" w:cs="Times New Roman"/>
          <w:b/>
          <w:sz w:val="24"/>
          <w:szCs w:val="24"/>
          <w:lang w:eastAsia="fr-FR"/>
        </w:rPr>
      </w:pPr>
    </w:p>
    <w:p w:rsidR="00AA1E83" w:rsidRPr="00C72319" w:rsidRDefault="00AA1E83" w:rsidP="00C72319">
      <w:pPr>
        <w:tabs>
          <w:tab w:val="left" w:pos="567"/>
        </w:tabs>
        <w:spacing w:after="0" w:line="276" w:lineRule="auto"/>
        <w:jc w:val="both"/>
        <w:rPr>
          <w:rFonts w:ascii="Times New Roman" w:hAnsi="Times New Roman" w:cs="Times New Roman"/>
          <w:b/>
          <w:sz w:val="24"/>
          <w:szCs w:val="24"/>
          <w:lang w:eastAsia="fr-FR"/>
        </w:rPr>
      </w:pPr>
    </w:p>
    <w:p w:rsidR="00AA1E83" w:rsidRPr="00C72319" w:rsidRDefault="003212AF" w:rsidP="00C72319">
      <w:pPr>
        <w:tabs>
          <w:tab w:val="left" w:pos="567"/>
        </w:tabs>
        <w:spacing w:after="0" w:line="276" w:lineRule="auto"/>
        <w:jc w:val="both"/>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 xml:space="preserve">COMMON UNITS OF LEARNING </w:t>
      </w:r>
    </w:p>
    <w:p w:rsidR="00AA1E83" w:rsidRPr="00C72319" w:rsidRDefault="00AA1E83" w:rsidP="00C72319">
      <w:pPr>
        <w:tabs>
          <w:tab w:val="left" w:pos="567"/>
        </w:tabs>
        <w:spacing w:after="0" w:line="276" w:lineRule="auto"/>
        <w:jc w:val="both"/>
        <w:rPr>
          <w:rFonts w:ascii="Times New Roman"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3098"/>
        <w:gridCol w:w="1312"/>
        <w:gridCol w:w="1310"/>
      </w:tblGrid>
      <w:tr w:rsidR="00131BC0" w:rsidRPr="00C72319" w:rsidTr="003212AF">
        <w:tc>
          <w:tcPr>
            <w:tcW w:w="1686"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3212AF">
            <w:pPr>
              <w:pStyle w:val="ListParagraph"/>
              <w:tabs>
                <w:tab w:val="left" w:pos="567"/>
              </w:tabs>
              <w:spacing w:after="0" w:line="276" w:lineRule="auto"/>
              <w:ind w:left="0"/>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Code</w:t>
            </w:r>
          </w:p>
        </w:tc>
        <w:tc>
          <w:tcPr>
            <w:tcW w:w="1795"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3212AF">
            <w:pPr>
              <w:pStyle w:val="ListParagraph"/>
              <w:tabs>
                <w:tab w:val="left" w:pos="567"/>
              </w:tabs>
              <w:spacing w:after="0" w:line="276" w:lineRule="auto"/>
              <w:ind w:left="0"/>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Title</w:t>
            </w:r>
          </w:p>
        </w:tc>
        <w:tc>
          <w:tcPr>
            <w:tcW w:w="760"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Duration in Hours</w:t>
            </w:r>
          </w:p>
        </w:tc>
        <w:tc>
          <w:tcPr>
            <w:tcW w:w="759" w:type="pct"/>
            <w:tcBorders>
              <w:top w:val="single" w:sz="4" w:space="0" w:color="auto"/>
              <w:left w:val="single" w:sz="4" w:space="0" w:color="auto"/>
              <w:bottom w:val="single" w:sz="4" w:space="0" w:color="auto"/>
              <w:right w:val="single" w:sz="4" w:space="0" w:color="auto"/>
            </w:tcBorders>
          </w:tcPr>
          <w:p w:rsidR="00131BC0" w:rsidRPr="00C72319" w:rsidRDefault="00EC13BB"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Pr>
                <w:rFonts w:ascii="Times New Roman" w:hAnsi="Times New Roman" w:cs="Times New Roman"/>
                <w:b/>
                <w:sz w:val="24"/>
                <w:szCs w:val="24"/>
                <w:lang w:eastAsia="fr-FR"/>
              </w:rPr>
              <w:t>Credit factor</w:t>
            </w:r>
          </w:p>
        </w:tc>
      </w:tr>
      <w:tr w:rsidR="00131BC0" w:rsidRPr="00C72319" w:rsidTr="003212AF">
        <w:trPr>
          <w:trHeight w:val="288"/>
        </w:trPr>
        <w:tc>
          <w:tcPr>
            <w:tcW w:w="1686" w:type="pct"/>
            <w:tcBorders>
              <w:top w:val="single" w:sz="4" w:space="0" w:color="auto"/>
              <w:left w:val="single" w:sz="4" w:space="0" w:color="auto"/>
              <w:bottom w:val="single" w:sz="4" w:space="0" w:color="auto"/>
              <w:right w:val="single" w:sz="4" w:space="0" w:color="auto"/>
            </w:tcBorders>
          </w:tcPr>
          <w:p w:rsidR="00131BC0" w:rsidRPr="008B6EF4" w:rsidRDefault="003212AF" w:rsidP="00C72319">
            <w:pPr>
              <w:pStyle w:val="ListParagraph"/>
              <w:tabs>
                <w:tab w:val="left" w:pos="567"/>
              </w:tabs>
              <w:spacing w:after="0" w:line="276" w:lineRule="auto"/>
              <w:ind w:left="0"/>
              <w:jc w:val="both"/>
              <w:rPr>
                <w:rFonts w:ascii="Times New Roman" w:hAnsi="Times New Roman" w:cs="Times New Roman"/>
                <w:sz w:val="24"/>
                <w:szCs w:val="24"/>
                <w:lang w:eastAsia="fr-FR"/>
              </w:rPr>
            </w:pPr>
            <w:r w:rsidRPr="008B6EF4">
              <w:rPr>
                <w:rFonts w:ascii="Times New Roman" w:hAnsi="Times New Roman" w:cs="Times New Roman"/>
                <w:sz w:val="24"/>
                <w:szCs w:val="24"/>
                <w:lang w:eastAsia="fr-FR"/>
              </w:rPr>
              <w:t>BUS</w:t>
            </w:r>
            <w:r w:rsidR="004167F4" w:rsidRPr="008B6EF4">
              <w:rPr>
                <w:rFonts w:ascii="Times New Roman" w:hAnsi="Times New Roman" w:cs="Times New Roman"/>
                <w:sz w:val="24"/>
                <w:szCs w:val="24"/>
                <w:lang w:eastAsia="fr-FR"/>
              </w:rPr>
              <w:t>/CU/PA/CC/01/6/A</w:t>
            </w:r>
          </w:p>
        </w:tc>
        <w:tc>
          <w:tcPr>
            <w:tcW w:w="1795" w:type="pct"/>
            <w:tcBorders>
              <w:top w:val="single" w:sz="4" w:space="0" w:color="auto"/>
              <w:left w:val="single" w:sz="4" w:space="0" w:color="auto"/>
              <w:bottom w:val="single" w:sz="4" w:space="0" w:color="auto"/>
              <w:right w:val="single" w:sz="4" w:space="0" w:color="auto"/>
            </w:tcBorders>
          </w:tcPr>
          <w:p w:rsidR="00131BC0" w:rsidRPr="00C72319" w:rsidRDefault="00557B38" w:rsidP="00C72319">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P</w:t>
            </w:r>
            <w:r w:rsidR="00131BC0" w:rsidRPr="00C72319">
              <w:rPr>
                <w:rFonts w:ascii="Times New Roman" w:hAnsi="Times New Roman" w:cs="Times New Roman"/>
                <w:sz w:val="24"/>
                <w:szCs w:val="24"/>
              </w:rPr>
              <w:t xml:space="preserve">ublic </w:t>
            </w:r>
            <w:r w:rsidR="003212AF" w:rsidRPr="00C72319">
              <w:rPr>
                <w:rFonts w:ascii="Times New Roman" w:hAnsi="Times New Roman" w:cs="Times New Roman"/>
                <w:sz w:val="24"/>
                <w:szCs w:val="24"/>
              </w:rPr>
              <w:t>Communication</w:t>
            </w:r>
          </w:p>
        </w:tc>
        <w:tc>
          <w:tcPr>
            <w:tcW w:w="760"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100</w:t>
            </w:r>
          </w:p>
        </w:tc>
        <w:tc>
          <w:tcPr>
            <w:tcW w:w="759" w:type="pct"/>
            <w:tcBorders>
              <w:top w:val="single" w:sz="4" w:space="0" w:color="auto"/>
              <w:left w:val="single" w:sz="4" w:space="0" w:color="auto"/>
              <w:bottom w:val="single" w:sz="4" w:space="0" w:color="auto"/>
              <w:right w:val="single" w:sz="4" w:space="0" w:color="auto"/>
            </w:tcBorders>
          </w:tcPr>
          <w:p w:rsidR="00131BC0" w:rsidRPr="00C72319" w:rsidRDefault="00EC13BB"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10</w:t>
            </w:r>
          </w:p>
        </w:tc>
      </w:tr>
      <w:tr w:rsidR="00131BC0" w:rsidRPr="00C72319" w:rsidTr="003212AF">
        <w:trPr>
          <w:trHeight w:val="288"/>
        </w:trPr>
        <w:tc>
          <w:tcPr>
            <w:tcW w:w="1686" w:type="pct"/>
            <w:tcBorders>
              <w:top w:val="single" w:sz="4" w:space="0" w:color="auto"/>
              <w:left w:val="single" w:sz="4" w:space="0" w:color="auto"/>
              <w:bottom w:val="single" w:sz="4" w:space="0" w:color="auto"/>
              <w:right w:val="single" w:sz="4" w:space="0" w:color="auto"/>
            </w:tcBorders>
          </w:tcPr>
          <w:p w:rsidR="00131BC0" w:rsidRPr="008B6EF4" w:rsidRDefault="003212AF" w:rsidP="00C72319">
            <w:pPr>
              <w:pStyle w:val="ListParagraph"/>
              <w:tabs>
                <w:tab w:val="left" w:pos="567"/>
              </w:tabs>
              <w:spacing w:after="0" w:line="276" w:lineRule="auto"/>
              <w:ind w:left="0"/>
              <w:jc w:val="both"/>
              <w:rPr>
                <w:rFonts w:ascii="Times New Roman" w:hAnsi="Times New Roman" w:cs="Times New Roman"/>
                <w:sz w:val="24"/>
                <w:szCs w:val="24"/>
                <w:lang w:eastAsia="fr-FR"/>
              </w:rPr>
            </w:pPr>
            <w:r w:rsidRPr="008B6EF4">
              <w:rPr>
                <w:rFonts w:ascii="Times New Roman" w:hAnsi="Times New Roman" w:cs="Times New Roman"/>
                <w:sz w:val="24"/>
                <w:szCs w:val="24"/>
                <w:lang w:eastAsia="fr-FR"/>
              </w:rPr>
              <w:t>BUS</w:t>
            </w:r>
            <w:r w:rsidR="004167F4" w:rsidRPr="008B6EF4">
              <w:rPr>
                <w:rFonts w:ascii="Times New Roman" w:hAnsi="Times New Roman" w:cs="Times New Roman"/>
                <w:sz w:val="24"/>
                <w:szCs w:val="24"/>
                <w:lang w:eastAsia="fr-FR"/>
              </w:rPr>
              <w:t>/CU/PA/CC/02/6/A</w:t>
            </w:r>
          </w:p>
        </w:tc>
        <w:tc>
          <w:tcPr>
            <w:tcW w:w="1795"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tabs>
                <w:tab w:val="left" w:pos="567"/>
              </w:tabs>
              <w:spacing w:after="0" w:line="276" w:lineRule="auto"/>
              <w:ind w:left="34"/>
              <w:rPr>
                <w:rFonts w:ascii="Times New Roman" w:hAnsi="Times New Roman" w:cs="Times New Roman"/>
                <w:sz w:val="24"/>
                <w:szCs w:val="24"/>
              </w:rPr>
            </w:pPr>
            <w:r w:rsidRPr="00C72319">
              <w:rPr>
                <w:rFonts w:ascii="Times New Roman" w:hAnsi="Times New Roman" w:cs="Times New Roman"/>
                <w:sz w:val="24"/>
                <w:szCs w:val="24"/>
              </w:rPr>
              <w:t xml:space="preserve">Demonstrate </w:t>
            </w:r>
            <w:r w:rsidR="003212AF" w:rsidRPr="00C72319">
              <w:rPr>
                <w:rFonts w:ascii="Times New Roman" w:hAnsi="Times New Roman" w:cs="Times New Roman"/>
                <w:sz w:val="24"/>
                <w:szCs w:val="24"/>
              </w:rPr>
              <w:t xml:space="preserve">Knowledge Of </w:t>
            </w:r>
            <w:r w:rsidRPr="00C72319">
              <w:rPr>
                <w:rFonts w:ascii="Times New Roman" w:hAnsi="Times New Roman" w:cs="Times New Roman"/>
                <w:sz w:val="24"/>
                <w:szCs w:val="24"/>
              </w:rPr>
              <w:t>Governance</w:t>
            </w:r>
          </w:p>
        </w:tc>
        <w:tc>
          <w:tcPr>
            <w:tcW w:w="760"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110</w:t>
            </w:r>
          </w:p>
        </w:tc>
        <w:tc>
          <w:tcPr>
            <w:tcW w:w="759" w:type="pct"/>
            <w:tcBorders>
              <w:top w:val="single" w:sz="4" w:space="0" w:color="auto"/>
              <w:left w:val="single" w:sz="4" w:space="0" w:color="auto"/>
              <w:bottom w:val="single" w:sz="4" w:space="0" w:color="auto"/>
              <w:right w:val="single" w:sz="4" w:space="0" w:color="auto"/>
            </w:tcBorders>
          </w:tcPr>
          <w:p w:rsidR="00131BC0" w:rsidRPr="00C72319" w:rsidRDefault="00EC13BB"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11</w:t>
            </w:r>
          </w:p>
        </w:tc>
      </w:tr>
      <w:tr w:rsidR="00131BC0" w:rsidRPr="00C72319" w:rsidTr="003212AF">
        <w:trPr>
          <w:trHeight w:val="288"/>
        </w:trPr>
        <w:tc>
          <w:tcPr>
            <w:tcW w:w="1686" w:type="pct"/>
            <w:tcBorders>
              <w:top w:val="single" w:sz="4" w:space="0" w:color="auto"/>
              <w:left w:val="single" w:sz="4" w:space="0" w:color="auto"/>
              <w:bottom w:val="single" w:sz="4" w:space="0" w:color="auto"/>
              <w:right w:val="single" w:sz="4" w:space="0" w:color="auto"/>
            </w:tcBorders>
          </w:tcPr>
          <w:p w:rsidR="00131BC0" w:rsidRPr="008B6EF4" w:rsidRDefault="003212AF" w:rsidP="004167F4">
            <w:pPr>
              <w:pStyle w:val="ListParagraph"/>
              <w:tabs>
                <w:tab w:val="left" w:pos="567"/>
              </w:tabs>
              <w:spacing w:after="0" w:line="276" w:lineRule="auto"/>
              <w:ind w:left="0"/>
              <w:jc w:val="both"/>
              <w:rPr>
                <w:rFonts w:ascii="Times New Roman" w:hAnsi="Times New Roman" w:cs="Times New Roman"/>
                <w:sz w:val="24"/>
                <w:szCs w:val="24"/>
                <w:lang w:eastAsia="fr-FR"/>
              </w:rPr>
            </w:pPr>
            <w:r w:rsidRPr="008B6EF4">
              <w:rPr>
                <w:rFonts w:ascii="Times New Roman" w:hAnsi="Times New Roman" w:cs="Times New Roman"/>
                <w:sz w:val="24"/>
                <w:szCs w:val="24"/>
                <w:lang w:eastAsia="fr-FR"/>
              </w:rPr>
              <w:t>BUS</w:t>
            </w:r>
            <w:r w:rsidR="004167F4" w:rsidRPr="008B6EF4">
              <w:rPr>
                <w:rFonts w:ascii="Times New Roman" w:hAnsi="Times New Roman" w:cs="Times New Roman"/>
                <w:sz w:val="24"/>
                <w:szCs w:val="24"/>
                <w:lang w:eastAsia="fr-FR"/>
              </w:rPr>
              <w:t>/CU/PA/CC/03/6/A</w:t>
            </w:r>
          </w:p>
        </w:tc>
        <w:tc>
          <w:tcPr>
            <w:tcW w:w="1795" w:type="pct"/>
            <w:tcBorders>
              <w:top w:val="single" w:sz="4" w:space="0" w:color="auto"/>
              <w:left w:val="single" w:sz="4" w:space="0" w:color="auto"/>
              <w:bottom w:val="single" w:sz="4" w:space="0" w:color="auto"/>
              <w:right w:val="single" w:sz="4" w:space="0" w:color="auto"/>
            </w:tcBorders>
          </w:tcPr>
          <w:p w:rsidR="00131BC0" w:rsidRPr="00C72319" w:rsidRDefault="00557B38" w:rsidP="00C72319">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P</w:t>
            </w:r>
            <w:r w:rsidR="00131BC0" w:rsidRPr="00C72319">
              <w:rPr>
                <w:rFonts w:ascii="Times New Roman" w:hAnsi="Times New Roman" w:cs="Times New Roman"/>
                <w:sz w:val="24"/>
                <w:szCs w:val="24"/>
              </w:rPr>
              <w:t xml:space="preserve">ublic </w:t>
            </w:r>
            <w:r w:rsidR="003212AF" w:rsidRPr="00C72319">
              <w:rPr>
                <w:rFonts w:ascii="Times New Roman" w:hAnsi="Times New Roman" w:cs="Times New Roman"/>
                <w:sz w:val="24"/>
                <w:szCs w:val="24"/>
              </w:rPr>
              <w:t>Administration Research Works</w:t>
            </w:r>
          </w:p>
        </w:tc>
        <w:tc>
          <w:tcPr>
            <w:tcW w:w="760"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sidRPr="00C72319">
              <w:rPr>
                <w:rFonts w:ascii="Times New Roman" w:hAnsi="Times New Roman" w:cs="Times New Roman"/>
                <w:sz w:val="24"/>
                <w:szCs w:val="24"/>
                <w:lang w:eastAsia="fr-FR"/>
              </w:rPr>
              <w:t>116</w:t>
            </w:r>
          </w:p>
        </w:tc>
        <w:tc>
          <w:tcPr>
            <w:tcW w:w="759" w:type="pct"/>
            <w:tcBorders>
              <w:top w:val="single" w:sz="4" w:space="0" w:color="auto"/>
              <w:left w:val="single" w:sz="4" w:space="0" w:color="auto"/>
              <w:bottom w:val="single" w:sz="4" w:space="0" w:color="auto"/>
              <w:right w:val="single" w:sz="4" w:space="0" w:color="auto"/>
            </w:tcBorders>
          </w:tcPr>
          <w:p w:rsidR="00131BC0" w:rsidRPr="00C72319" w:rsidRDefault="00EC13BB"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11</w:t>
            </w:r>
          </w:p>
        </w:tc>
      </w:tr>
      <w:tr w:rsidR="00EC13BB" w:rsidRPr="00C72319" w:rsidTr="003212AF">
        <w:trPr>
          <w:trHeight w:val="288"/>
        </w:trPr>
        <w:tc>
          <w:tcPr>
            <w:tcW w:w="3481" w:type="pct"/>
            <w:gridSpan w:val="2"/>
            <w:tcBorders>
              <w:top w:val="single" w:sz="4" w:space="0" w:color="auto"/>
              <w:left w:val="single" w:sz="4" w:space="0" w:color="auto"/>
              <w:bottom w:val="single" w:sz="4" w:space="0" w:color="auto"/>
              <w:right w:val="single" w:sz="4" w:space="0" w:color="auto"/>
            </w:tcBorders>
          </w:tcPr>
          <w:p w:rsidR="00EC13BB" w:rsidRPr="00EC13BB" w:rsidRDefault="00EC13BB" w:rsidP="00C72319">
            <w:pPr>
              <w:tabs>
                <w:tab w:val="left" w:pos="567"/>
              </w:tabs>
              <w:spacing w:after="0" w:line="276" w:lineRule="auto"/>
              <w:ind w:left="34"/>
              <w:rPr>
                <w:rFonts w:ascii="Times New Roman" w:hAnsi="Times New Roman" w:cs="Times New Roman"/>
                <w:b/>
                <w:sz w:val="24"/>
                <w:szCs w:val="24"/>
              </w:rPr>
            </w:pPr>
            <w:r>
              <w:rPr>
                <w:rFonts w:ascii="Times New Roman" w:hAnsi="Times New Roman" w:cs="Times New Roman"/>
                <w:b/>
                <w:sz w:val="24"/>
                <w:szCs w:val="24"/>
              </w:rPr>
              <w:t xml:space="preserve">            </w:t>
            </w:r>
            <w:r w:rsidRPr="00EC13BB">
              <w:rPr>
                <w:rFonts w:ascii="Times New Roman" w:hAnsi="Times New Roman" w:cs="Times New Roman"/>
                <w:b/>
                <w:sz w:val="24"/>
                <w:szCs w:val="24"/>
              </w:rPr>
              <w:t>Total</w:t>
            </w:r>
          </w:p>
        </w:tc>
        <w:tc>
          <w:tcPr>
            <w:tcW w:w="760" w:type="pct"/>
            <w:tcBorders>
              <w:top w:val="single" w:sz="4" w:space="0" w:color="auto"/>
              <w:left w:val="single" w:sz="4" w:space="0" w:color="auto"/>
              <w:bottom w:val="single" w:sz="4" w:space="0" w:color="auto"/>
              <w:right w:val="single" w:sz="4" w:space="0" w:color="auto"/>
            </w:tcBorders>
          </w:tcPr>
          <w:p w:rsidR="00EC13BB" w:rsidRPr="00EC13BB" w:rsidRDefault="00EC13BB"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Pr>
                <w:rFonts w:ascii="Times New Roman" w:hAnsi="Times New Roman" w:cs="Times New Roman"/>
                <w:b/>
                <w:sz w:val="24"/>
                <w:szCs w:val="24"/>
                <w:lang w:eastAsia="fr-FR"/>
              </w:rPr>
              <w:t>32</w:t>
            </w:r>
            <w:r w:rsidRPr="00EC13BB">
              <w:rPr>
                <w:rFonts w:ascii="Times New Roman" w:hAnsi="Times New Roman" w:cs="Times New Roman"/>
                <w:b/>
                <w:sz w:val="24"/>
                <w:szCs w:val="24"/>
                <w:lang w:eastAsia="fr-FR"/>
              </w:rPr>
              <w:t>6</w:t>
            </w:r>
          </w:p>
        </w:tc>
        <w:tc>
          <w:tcPr>
            <w:tcW w:w="759" w:type="pct"/>
            <w:tcBorders>
              <w:top w:val="single" w:sz="4" w:space="0" w:color="auto"/>
              <w:left w:val="single" w:sz="4" w:space="0" w:color="auto"/>
              <w:bottom w:val="single" w:sz="4" w:space="0" w:color="auto"/>
              <w:right w:val="single" w:sz="4" w:space="0" w:color="auto"/>
            </w:tcBorders>
          </w:tcPr>
          <w:p w:rsidR="00EC13BB" w:rsidRPr="00EC13BB" w:rsidRDefault="00EC13BB"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Pr>
                <w:rFonts w:ascii="Times New Roman" w:hAnsi="Times New Roman" w:cs="Times New Roman"/>
                <w:b/>
                <w:sz w:val="24"/>
                <w:szCs w:val="24"/>
                <w:lang w:eastAsia="fr-FR"/>
              </w:rPr>
              <w:t>32</w:t>
            </w:r>
          </w:p>
        </w:tc>
      </w:tr>
    </w:tbl>
    <w:p w:rsidR="00AA1E83" w:rsidRPr="00C72319" w:rsidRDefault="00AA1E83" w:rsidP="00C72319">
      <w:pPr>
        <w:tabs>
          <w:tab w:val="left" w:pos="567"/>
        </w:tabs>
        <w:spacing w:after="0" w:line="276" w:lineRule="auto"/>
        <w:jc w:val="both"/>
        <w:rPr>
          <w:rFonts w:ascii="Times New Roman" w:hAnsi="Times New Roman" w:cs="Times New Roman"/>
          <w:b/>
          <w:sz w:val="24"/>
          <w:szCs w:val="24"/>
          <w:lang w:eastAsia="fr-FR"/>
        </w:rPr>
      </w:pPr>
    </w:p>
    <w:p w:rsidR="00247498" w:rsidRPr="00C72319" w:rsidRDefault="00247498" w:rsidP="00C72319">
      <w:pPr>
        <w:pStyle w:val="ListParagraph"/>
        <w:spacing w:line="276" w:lineRule="auto"/>
        <w:ind w:left="0"/>
        <w:jc w:val="both"/>
        <w:rPr>
          <w:rFonts w:ascii="Times New Roman" w:hAnsi="Times New Roman" w:cs="Times New Roman"/>
          <w:sz w:val="24"/>
          <w:szCs w:val="24"/>
        </w:rPr>
      </w:pPr>
    </w:p>
    <w:p w:rsidR="0027794D" w:rsidRPr="00C72319" w:rsidRDefault="00131BC0" w:rsidP="00C72319">
      <w:pPr>
        <w:pStyle w:val="List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t>Core Units of Learning</w:t>
      </w:r>
    </w:p>
    <w:p w:rsidR="00247498" w:rsidRPr="00C72319" w:rsidRDefault="00247498" w:rsidP="00C72319">
      <w:pPr>
        <w:pStyle w:val="ListParagraph"/>
        <w:spacing w:line="276" w:lineRule="auto"/>
        <w:ind w:left="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518"/>
        <w:gridCol w:w="1638"/>
        <w:gridCol w:w="1638"/>
      </w:tblGrid>
      <w:tr w:rsidR="00131BC0" w:rsidRPr="00C72319" w:rsidTr="000428EC">
        <w:tc>
          <w:tcPr>
            <w:tcW w:w="1643"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3212AF">
            <w:pPr>
              <w:pStyle w:val="ListParagraph"/>
              <w:tabs>
                <w:tab w:val="left" w:pos="567"/>
              </w:tabs>
              <w:spacing w:after="0" w:line="276" w:lineRule="auto"/>
              <w:ind w:left="0"/>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Code</w:t>
            </w:r>
          </w:p>
        </w:tc>
        <w:tc>
          <w:tcPr>
            <w:tcW w:w="1459"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3212AF">
            <w:pPr>
              <w:pStyle w:val="ListParagraph"/>
              <w:tabs>
                <w:tab w:val="left" w:pos="567"/>
              </w:tabs>
              <w:spacing w:after="0" w:line="276" w:lineRule="auto"/>
              <w:ind w:left="0"/>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Unit Title</w:t>
            </w:r>
          </w:p>
        </w:tc>
        <w:tc>
          <w:tcPr>
            <w:tcW w:w="949" w:type="pct"/>
            <w:tcBorders>
              <w:top w:val="single" w:sz="4" w:space="0" w:color="auto"/>
              <w:left w:val="single" w:sz="4" w:space="0" w:color="auto"/>
              <w:bottom w:val="single" w:sz="4" w:space="0" w:color="auto"/>
              <w:right w:val="single" w:sz="4" w:space="0" w:color="auto"/>
            </w:tcBorders>
            <w:vAlign w:val="center"/>
            <w:hideMark/>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sidRPr="00C72319">
              <w:rPr>
                <w:rFonts w:ascii="Times New Roman" w:hAnsi="Times New Roman" w:cs="Times New Roman"/>
                <w:b/>
                <w:sz w:val="24"/>
                <w:szCs w:val="24"/>
                <w:lang w:eastAsia="fr-FR"/>
              </w:rPr>
              <w:t>Duration in Hours</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3212AF" w:rsidP="00C72319">
            <w:pPr>
              <w:pStyle w:val="ListParagraph"/>
              <w:tabs>
                <w:tab w:val="left" w:pos="567"/>
              </w:tabs>
              <w:spacing w:after="0" w:line="276" w:lineRule="auto"/>
              <w:ind w:left="0"/>
              <w:jc w:val="center"/>
              <w:rPr>
                <w:rFonts w:ascii="Times New Roman" w:hAnsi="Times New Roman" w:cs="Times New Roman"/>
                <w:b/>
                <w:sz w:val="24"/>
                <w:szCs w:val="24"/>
                <w:lang w:eastAsia="fr-FR"/>
              </w:rPr>
            </w:pPr>
            <w:r>
              <w:rPr>
                <w:rFonts w:ascii="Times New Roman" w:hAnsi="Times New Roman" w:cs="Times New Roman"/>
                <w:b/>
                <w:sz w:val="24"/>
                <w:szCs w:val="24"/>
                <w:lang w:eastAsia="fr-FR"/>
              </w:rPr>
              <w:t>Credit factor</w:t>
            </w:r>
          </w:p>
        </w:tc>
      </w:tr>
      <w:tr w:rsidR="00131BC0"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131BC0" w:rsidRPr="000428EC" w:rsidRDefault="008B6EF4" w:rsidP="00C72319">
            <w:pPr>
              <w:pStyle w:val="ListParagraph"/>
              <w:tabs>
                <w:tab w:val="left" w:pos="567"/>
              </w:tabs>
              <w:spacing w:after="0" w:line="276" w:lineRule="auto"/>
              <w:ind w:left="0"/>
              <w:jc w:val="both"/>
              <w:rPr>
                <w:rFonts w:ascii="Times New Roman" w:hAnsi="Times New Roman" w:cs="Times New Roman"/>
                <w:sz w:val="24"/>
                <w:szCs w:val="24"/>
                <w:lang w:eastAsia="fr-FR"/>
              </w:rPr>
            </w:pPr>
            <w:r w:rsidRPr="000428EC">
              <w:rPr>
                <w:rFonts w:ascii="Times New Roman" w:hAnsi="Times New Roman" w:cs="Times New Roman"/>
                <w:sz w:val="24"/>
                <w:szCs w:val="24"/>
                <w:lang w:eastAsia="fr-FR"/>
              </w:rPr>
              <w:t>BUS</w:t>
            </w:r>
            <w:r w:rsidR="00131BC0" w:rsidRPr="000428EC">
              <w:rPr>
                <w:rFonts w:ascii="Times New Roman" w:hAnsi="Times New Roman" w:cs="Times New Roman"/>
                <w:sz w:val="24"/>
                <w:szCs w:val="24"/>
                <w:lang w:eastAsia="fr-FR"/>
              </w:rPr>
              <w:t>/CU/</w:t>
            </w:r>
            <w:r w:rsidR="004167F4" w:rsidRPr="000428EC">
              <w:rPr>
                <w:rFonts w:ascii="Times New Roman" w:hAnsi="Times New Roman" w:cs="Times New Roman"/>
                <w:sz w:val="24"/>
                <w:szCs w:val="24"/>
                <w:lang w:eastAsia="fr-FR"/>
              </w:rPr>
              <w:t>PA/CR</w:t>
            </w:r>
            <w:r w:rsidR="00131BC0" w:rsidRPr="000428EC">
              <w:rPr>
                <w:rFonts w:ascii="Times New Roman" w:hAnsi="Times New Roman" w:cs="Times New Roman"/>
                <w:sz w:val="24"/>
                <w:szCs w:val="24"/>
                <w:lang w:eastAsia="fr-FR"/>
              </w:rPr>
              <w:t>/01/6/A</w:t>
            </w:r>
          </w:p>
        </w:tc>
        <w:tc>
          <w:tcPr>
            <w:tcW w:w="1459" w:type="pct"/>
            <w:tcBorders>
              <w:top w:val="single" w:sz="4" w:space="0" w:color="auto"/>
              <w:left w:val="single" w:sz="4" w:space="0" w:color="auto"/>
              <w:bottom w:val="single" w:sz="4" w:space="0" w:color="auto"/>
              <w:right w:val="single" w:sz="4" w:space="0" w:color="auto"/>
            </w:tcBorders>
          </w:tcPr>
          <w:p w:rsidR="00131BC0" w:rsidRPr="00C72319" w:rsidRDefault="00557B38" w:rsidP="00C72319">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P</w:t>
            </w:r>
            <w:r w:rsidR="00131BC0" w:rsidRPr="00C72319">
              <w:rPr>
                <w:rFonts w:ascii="Times New Roman" w:hAnsi="Times New Roman" w:cs="Times New Roman"/>
                <w:sz w:val="24"/>
                <w:szCs w:val="24"/>
              </w:rPr>
              <w:t xml:space="preserve">ublic </w:t>
            </w:r>
            <w:r w:rsidR="008B6EF4" w:rsidRPr="00C72319">
              <w:rPr>
                <w:rFonts w:ascii="Times New Roman" w:hAnsi="Times New Roman" w:cs="Times New Roman"/>
                <w:sz w:val="24"/>
                <w:szCs w:val="24"/>
              </w:rPr>
              <w:t>Security</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131BC0" w:rsidP="00131BC0">
            <w:pPr>
              <w:pStyle w:val="ListParagraph"/>
              <w:tabs>
                <w:tab w:val="left" w:pos="567"/>
                <w:tab w:val="left" w:pos="648"/>
              </w:tabs>
              <w:spacing w:after="0" w:line="276" w:lineRule="auto"/>
              <w:ind w:left="0"/>
              <w:rPr>
                <w:rFonts w:ascii="Times New Roman" w:hAnsi="Times New Roman" w:cs="Times New Roman"/>
                <w:sz w:val="24"/>
                <w:szCs w:val="24"/>
                <w:lang w:eastAsia="fr-FR"/>
              </w:rPr>
            </w:pPr>
            <w:r w:rsidRPr="00C72319">
              <w:rPr>
                <w:rFonts w:ascii="Times New Roman" w:hAnsi="Times New Roman" w:cs="Times New Roman"/>
                <w:sz w:val="24"/>
                <w:szCs w:val="24"/>
                <w:lang w:eastAsia="fr-FR"/>
              </w:rPr>
              <w:tab/>
            </w:r>
            <w:r>
              <w:rPr>
                <w:rFonts w:ascii="Times New Roman" w:hAnsi="Times New Roman" w:cs="Times New Roman"/>
                <w:sz w:val="24"/>
                <w:szCs w:val="24"/>
                <w:lang w:eastAsia="fr-FR"/>
              </w:rPr>
              <w:t>250</w:t>
            </w:r>
          </w:p>
        </w:tc>
        <w:tc>
          <w:tcPr>
            <w:tcW w:w="949" w:type="pct"/>
            <w:tcBorders>
              <w:top w:val="single" w:sz="4" w:space="0" w:color="auto"/>
              <w:left w:val="single" w:sz="4" w:space="0" w:color="auto"/>
              <w:bottom w:val="single" w:sz="4" w:space="0" w:color="auto"/>
              <w:right w:val="single" w:sz="4" w:space="0" w:color="auto"/>
            </w:tcBorders>
          </w:tcPr>
          <w:p w:rsidR="00131BC0" w:rsidRDefault="00EC13BB" w:rsidP="00131BC0">
            <w:pPr>
              <w:pStyle w:val="ListParagraph"/>
              <w:tabs>
                <w:tab w:val="left" w:pos="567"/>
                <w:tab w:val="left" w:pos="648"/>
              </w:tabs>
              <w:spacing w:after="0" w:line="276" w:lineRule="auto"/>
              <w:ind w:left="0"/>
              <w:rPr>
                <w:rFonts w:ascii="Times New Roman" w:hAnsi="Times New Roman" w:cs="Times New Roman"/>
                <w:sz w:val="24"/>
                <w:szCs w:val="24"/>
                <w:lang w:eastAsia="fr-FR"/>
              </w:rPr>
            </w:pPr>
            <w:r>
              <w:rPr>
                <w:rFonts w:ascii="Times New Roman" w:hAnsi="Times New Roman" w:cs="Times New Roman"/>
                <w:sz w:val="24"/>
                <w:szCs w:val="24"/>
                <w:lang w:eastAsia="fr-FR"/>
              </w:rPr>
              <w:t xml:space="preserve">          25</w:t>
            </w:r>
          </w:p>
        </w:tc>
      </w:tr>
      <w:tr w:rsidR="00131BC0"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131BC0" w:rsidRPr="000428EC" w:rsidRDefault="008B6EF4" w:rsidP="00C72319">
            <w:pPr>
              <w:pStyle w:val="ListParagraph"/>
              <w:tabs>
                <w:tab w:val="left" w:pos="567"/>
              </w:tabs>
              <w:spacing w:after="0" w:line="276" w:lineRule="auto"/>
              <w:ind w:left="0"/>
              <w:jc w:val="both"/>
              <w:rPr>
                <w:rFonts w:ascii="Times New Roman" w:hAnsi="Times New Roman" w:cs="Times New Roman"/>
                <w:sz w:val="24"/>
                <w:szCs w:val="24"/>
                <w:lang w:eastAsia="fr-FR"/>
              </w:rPr>
            </w:pPr>
            <w:r w:rsidRPr="000428EC">
              <w:rPr>
                <w:rFonts w:ascii="Times New Roman" w:hAnsi="Times New Roman" w:cs="Times New Roman"/>
                <w:sz w:val="24"/>
                <w:szCs w:val="24"/>
                <w:lang w:eastAsia="fr-FR"/>
              </w:rPr>
              <w:t>BUS/CU/</w:t>
            </w:r>
            <w:r w:rsidR="004167F4" w:rsidRPr="000428EC">
              <w:rPr>
                <w:rFonts w:ascii="Times New Roman" w:hAnsi="Times New Roman" w:cs="Times New Roman"/>
                <w:sz w:val="24"/>
                <w:szCs w:val="24"/>
                <w:lang w:eastAsia="fr-FR"/>
              </w:rPr>
              <w:t>PA/CR/02/6/</w:t>
            </w:r>
            <w:r w:rsidR="00131BC0" w:rsidRPr="000428EC">
              <w:rPr>
                <w:rFonts w:ascii="Times New Roman" w:hAnsi="Times New Roman" w:cs="Times New Roman"/>
                <w:sz w:val="24"/>
                <w:szCs w:val="24"/>
                <w:lang w:eastAsia="fr-FR"/>
              </w:rPr>
              <w:t>A</w:t>
            </w:r>
          </w:p>
        </w:tc>
        <w:tc>
          <w:tcPr>
            <w:tcW w:w="1459" w:type="pct"/>
            <w:tcBorders>
              <w:top w:val="single" w:sz="4" w:space="0" w:color="auto"/>
              <w:left w:val="single" w:sz="4" w:space="0" w:color="auto"/>
              <w:bottom w:val="single" w:sz="4" w:space="0" w:color="auto"/>
              <w:right w:val="single" w:sz="4" w:space="0" w:color="auto"/>
            </w:tcBorders>
          </w:tcPr>
          <w:p w:rsidR="00131BC0" w:rsidRPr="00C72319" w:rsidRDefault="00557B38" w:rsidP="00C72319">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H</w:t>
            </w:r>
            <w:r w:rsidR="00131BC0" w:rsidRPr="00C72319">
              <w:rPr>
                <w:rFonts w:ascii="Times New Roman" w:hAnsi="Times New Roman" w:cs="Times New Roman"/>
                <w:sz w:val="24"/>
                <w:szCs w:val="24"/>
              </w:rPr>
              <w:t xml:space="preserve">uman </w:t>
            </w:r>
            <w:r w:rsidR="008B6EF4" w:rsidRPr="00C72319">
              <w:rPr>
                <w:rFonts w:ascii="Times New Roman" w:hAnsi="Times New Roman" w:cs="Times New Roman"/>
                <w:sz w:val="24"/>
                <w:szCs w:val="24"/>
              </w:rPr>
              <w:t>Resources</w:t>
            </w:r>
            <w:r w:rsidR="008B6EF4">
              <w:rPr>
                <w:rFonts w:ascii="Times New Roman" w:hAnsi="Times New Roman" w:cs="Times New Roman"/>
                <w:sz w:val="24"/>
                <w:szCs w:val="24"/>
              </w:rPr>
              <w:t xml:space="preserve"> Management </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131BC0"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131BC0" w:rsidRPr="000428EC" w:rsidRDefault="008B6EF4" w:rsidP="00C72319">
            <w:pPr>
              <w:spacing w:after="0" w:line="276" w:lineRule="auto"/>
              <w:jc w:val="both"/>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PA/CR/03</w:t>
            </w:r>
            <w:r w:rsidR="00131BC0" w:rsidRPr="000428EC">
              <w:rPr>
                <w:rFonts w:ascii="Times New Roman" w:hAnsi="Times New Roman" w:cs="Times New Roman"/>
                <w:sz w:val="24"/>
                <w:szCs w:val="24"/>
              </w:rPr>
              <w:t>/</w:t>
            </w:r>
            <w:r w:rsidR="004167F4" w:rsidRPr="000428EC">
              <w:rPr>
                <w:rFonts w:ascii="Times New Roman" w:hAnsi="Times New Roman" w:cs="Times New Roman"/>
                <w:sz w:val="24"/>
                <w:szCs w:val="24"/>
              </w:rPr>
              <w:t>6</w:t>
            </w:r>
            <w:r w:rsidR="00131BC0" w:rsidRPr="000428EC">
              <w:rPr>
                <w:rFonts w:ascii="Times New Roman" w:hAnsi="Times New Roman" w:cs="Times New Roman"/>
                <w:sz w:val="24"/>
                <w:szCs w:val="24"/>
              </w:rPr>
              <w:t>A</w:t>
            </w:r>
          </w:p>
          <w:p w:rsidR="00131BC0" w:rsidRPr="000428EC" w:rsidRDefault="00131BC0" w:rsidP="00C72319">
            <w:pPr>
              <w:pStyle w:val="ListParagraph"/>
              <w:tabs>
                <w:tab w:val="left" w:pos="567"/>
              </w:tabs>
              <w:spacing w:after="0" w:line="276" w:lineRule="auto"/>
              <w:ind w:left="0"/>
              <w:jc w:val="both"/>
              <w:rPr>
                <w:rFonts w:ascii="Times New Roman" w:hAnsi="Times New Roman" w:cs="Times New Roman"/>
                <w:sz w:val="24"/>
                <w:szCs w:val="24"/>
                <w:lang w:eastAsia="fr-FR"/>
              </w:rPr>
            </w:pPr>
          </w:p>
        </w:tc>
        <w:tc>
          <w:tcPr>
            <w:tcW w:w="1459" w:type="pct"/>
            <w:tcBorders>
              <w:top w:val="single" w:sz="4" w:space="0" w:color="auto"/>
              <w:left w:val="single" w:sz="4" w:space="0" w:color="auto"/>
              <w:bottom w:val="single" w:sz="4" w:space="0" w:color="auto"/>
              <w:right w:val="single" w:sz="4" w:space="0" w:color="auto"/>
            </w:tcBorders>
          </w:tcPr>
          <w:p w:rsidR="00131BC0" w:rsidRPr="00C72319" w:rsidRDefault="00557B38" w:rsidP="00C72319">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G</w:t>
            </w:r>
            <w:r w:rsidR="00131BC0" w:rsidRPr="00C72319">
              <w:rPr>
                <w:rFonts w:ascii="Times New Roman" w:hAnsi="Times New Roman" w:cs="Times New Roman"/>
                <w:sz w:val="24"/>
                <w:szCs w:val="24"/>
              </w:rPr>
              <w:t xml:space="preserve">overnment </w:t>
            </w:r>
            <w:r w:rsidR="008B6EF4" w:rsidRPr="00C72319">
              <w:rPr>
                <w:rFonts w:ascii="Times New Roman" w:hAnsi="Times New Roman" w:cs="Times New Roman"/>
                <w:sz w:val="24"/>
                <w:szCs w:val="24"/>
              </w:rPr>
              <w:t>Policies And Programs</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131BC0" w:rsidRPr="00C72319" w:rsidRDefault="00131BC0"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4167F4"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4167F4"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PA/CR/04/6/A</w:t>
            </w:r>
          </w:p>
        </w:tc>
        <w:tc>
          <w:tcPr>
            <w:tcW w:w="1459" w:type="pct"/>
            <w:tcBorders>
              <w:top w:val="single" w:sz="4" w:space="0" w:color="auto"/>
              <w:left w:val="single" w:sz="4" w:space="0" w:color="auto"/>
              <w:bottom w:val="single" w:sz="4" w:space="0" w:color="auto"/>
              <w:right w:val="single" w:sz="4" w:space="0" w:color="auto"/>
            </w:tcBorders>
          </w:tcPr>
          <w:p w:rsidR="004167F4" w:rsidRPr="00C72319" w:rsidRDefault="008A617B" w:rsidP="004167F4">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 xml:space="preserve">Crisis </w:t>
            </w:r>
            <w:r w:rsidR="008B6EF4">
              <w:rPr>
                <w:rFonts w:ascii="Times New Roman" w:hAnsi="Times New Roman" w:cs="Times New Roman"/>
                <w:sz w:val="24"/>
                <w:szCs w:val="24"/>
              </w:rPr>
              <w:t xml:space="preserve">And </w:t>
            </w:r>
            <w:r w:rsidR="004167F4" w:rsidRPr="00C72319">
              <w:rPr>
                <w:rFonts w:ascii="Times New Roman" w:hAnsi="Times New Roman" w:cs="Times New Roman"/>
                <w:sz w:val="24"/>
                <w:szCs w:val="24"/>
              </w:rPr>
              <w:t>Disaster</w:t>
            </w:r>
            <w:r w:rsidR="004167F4">
              <w:rPr>
                <w:rFonts w:ascii="Times New Roman" w:hAnsi="Times New Roman" w:cs="Times New Roman"/>
                <w:sz w:val="24"/>
                <w:szCs w:val="24"/>
              </w:rPr>
              <w:t xml:space="preserve"> </w:t>
            </w:r>
            <w:r w:rsidR="004167F4" w:rsidRPr="00C72319">
              <w:rPr>
                <w:rFonts w:ascii="Times New Roman" w:hAnsi="Times New Roman" w:cs="Times New Roman"/>
                <w:sz w:val="24"/>
                <w:szCs w:val="24"/>
              </w:rPr>
              <w:t>Manage</w:t>
            </w:r>
            <w:r w:rsidR="004167F4">
              <w:rPr>
                <w:rFonts w:ascii="Times New Roman" w:hAnsi="Times New Roman" w:cs="Times New Roman"/>
                <w:sz w:val="24"/>
                <w:szCs w:val="24"/>
              </w:rPr>
              <w:t>ment</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FE5B18"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FE5B18"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FE5B18" w:rsidRPr="000428EC">
              <w:rPr>
                <w:rFonts w:ascii="Times New Roman" w:hAnsi="Times New Roman" w:cs="Times New Roman"/>
                <w:sz w:val="24"/>
                <w:szCs w:val="24"/>
              </w:rPr>
              <w:t>PA/CR/05/6/A</w:t>
            </w:r>
          </w:p>
        </w:tc>
        <w:tc>
          <w:tcPr>
            <w:tcW w:w="1459" w:type="pct"/>
            <w:tcBorders>
              <w:top w:val="single" w:sz="4" w:space="0" w:color="auto"/>
              <w:left w:val="single" w:sz="4" w:space="0" w:color="auto"/>
              <w:bottom w:val="single" w:sz="4" w:space="0" w:color="auto"/>
              <w:right w:val="single" w:sz="4" w:space="0" w:color="auto"/>
            </w:tcBorders>
          </w:tcPr>
          <w:p w:rsidR="00FE5B18" w:rsidRDefault="00FE5B18" w:rsidP="004167F4">
            <w:pPr>
              <w:tabs>
                <w:tab w:val="left" w:pos="567"/>
              </w:tabs>
              <w:spacing w:after="0" w:line="276" w:lineRule="auto"/>
              <w:ind w:left="34"/>
              <w:rPr>
                <w:rFonts w:ascii="Times New Roman" w:hAnsi="Times New Roman" w:cs="Times New Roman"/>
                <w:sz w:val="24"/>
                <w:szCs w:val="24"/>
              </w:rPr>
            </w:pPr>
            <w:r>
              <w:rPr>
                <w:rFonts w:ascii="Times New Roman" w:hAnsi="Times New Roman" w:cs="Times New Roman"/>
                <w:sz w:val="24"/>
                <w:szCs w:val="24"/>
              </w:rPr>
              <w:t xml:space="preserve">Immigration </w:t>
            </w:r>
            <w:r w:rsidR="008B6EF4">
              <w:rPr>
                <w:rFonts w:ascii="Times New Roman" w:hAnsi="Times New Roman" w:cs="Times New Roman"/>
                <w:sz w:val="24"/>
                <w:szCs w:val="24"/>
              </w:rPr>
              <w:t xml:space="preserve">And </w:t>
            </w:r>
            <w:r>
              <w:rPr>
                <w:rFonts w:ascii="Times New Roman" w:hAnsi="Times New Roman" w:cs="Times New Roman"/>
                <w:sz w:val="24"/>
                <w:szCs w:val="24"/>
              </w:rPr>
              <w:t>Registrations</w:t>
            </w:r>
          </w:p>
        </w:tc>
        <w:tc>
          <w:tcPr>
            <w:tcW w:w="949" w:type="pct"/>
            <w:tcBorders>
              <w:top w:val="single" w:sz="4" w:space="0" w:color="auto"/>
              <w:left w:val="single" w:sz="4" w:space="0" w:color="auto"/>
              <w:bottom w:val="single" w:sz="4" w:space="0" w:color="auto"/>
              <w:right w:val="single" w:sz="4" w:space="0" w:color="auto"/>
            </w:tcBorders>
          </w:tcPr>
          <w:p w:rsidR="00FE5B18" w:rsidRDefault="00FE5B18"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FE5B18" w:rsidRDefault="00FE5B18"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4167F4"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4167F4"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w:t>
            </w:r>
            <w:r w:rsidR="00FE5B18" w:rsidRPr="000428EC">
              <w:rPr>
                <w:rFonts w:ascii="Times New Roman" w:hAnsi="Times New Roman" w:cs="Times New Roman"/>
                <w:sz w:val="24"/>
                <w:szCs w:val="24"/>
              </w:rPr>
              <w:t>6</w:t>
            </w:r>
            <w:r w:rsidR="004167F4" w:rsidRPr="000428EC">
              <w:rPr>
                <w:rFonts w:ascii="Times New Roman" w:hAnsi="Times New Roman" w:cs="Times New Roman"/>
                <w:sz w:val="24"/>
                <w:szCs w:val="24"/>
              </w:rPr>
              <w:t>/6/A</w:t>
            </w:r>
          </w:p>
        </w:tc>
        <w:tc>
          <w:tcPr>
            <w:tcW w:w="1459" w:type="pct"/>
            <w:tcBorders>
              <w:top w:val="single" w:sz="4" w:space="0" w:color="auto"/>
              <w:left w:val="single" w:sz="4" w:space="0" w:color="auto"/>
              <w:bottom w:val="single" w:sz="4" w:space="0" w:color="auto"/>
              <w:right w:val="single" w:sz="4" w:space="0" w:color="auto"/>
            </w:tcBorders>
          </w:tcPr>
          <w:p w:rsidR="004167F4" w:rsidRPr="00C72319" w:rsidRDefault="00557B38" w:rsidP="004167F4">
            <w:pPr>
              <w:tabs>
                <w:tab w:val="left" w:pos="567"/>
              </w:tabs>
              <w:spacing w:after="0" w:line="276" w:lineRule="auto"/>
              <w:rPr>
                <w:rFonts w:ascii="Times New Roman" w:hAnsi="Times New Roman" w:cs="Times New Roman"/>
                <w:sz w:val="24"/>
                <w:szCs w:val="24"/>
              </w:rPr>
            </w:pPr>
            <w:r>
              <w:rPr>
                <w:rFonts w:ascii="Times New Roman" w:hAnsi="Times New Roman" w:cs="Times New Roman"/>
                <w:sz w:val="24"/>
                <w:szCs w:val="24"/>
              </w:rPr>
              <w:t>P</w:t>
            </w:r>
            <w:r w:rsidR="004167F4" w:rsidRPr="00C72319">
              <w:rPr>
                <w:rFonts w:ascii="Times New Roman" w:hAnsi="Times New Roman" w:cs="Times New Roman"/>
                <w:sz w:val="24"/>
                <w:szCs w:val="24"/>
              </w:rPr>
              <w:t xml:space="preserve">ublic </w:t>
            </w:r>
            <w:r w:rsidR="008B6EF4" w:rsidRPr="00C72319">
              <w:rPr>
                <w:rFonts w:ascii="Times New Roman" w:hAnsi="Times New Roman" w:cs="Times New Roman"/>
                <w:sz w:val="24"/>
                <w:szCs w:val="24"/>
              </w:rPr>
              <w:t>Finance</w:t>
            </w:r>
            <w:r w:rsidR="008B6EF4">
              <w:rPr>
                <w:rFonts w:ascii="Times New Roman" w:hAnsi="Times New Roman" w:cs="Times New Roman"/>
                <w:sz w:val="24"/>
                <w:szCs w:val="24"/>
              </w:rPr>
              <w:t xml:space="preserve"> </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4167F4"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4167F4"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w:t>
            </w:r>
            <w:r w:rsidR="00FE5B18" w:rsidRPr="000428EC">
              <w:rPr>
                <w:rFonts w:ascii="Times New Roman" w:hAnsi="Times New Roman" w:cs="Times New Roman"/>
                <w:sz w:val="24"/>
                <w:szCs w:val="24"/>
              </w:rPr>
              <w:t>7</w:t>
            </w:r>
            <w:r w:rsidR="004167F4" w:rsidRPr="000428EC">
              <w:rPr>
                <w:rFonts w:ascii="Times New Roman" w:hAnsi="Times New Roman" w:cs="Times New Roman"/>
                <w:sz w:val="24"/>
                <w:szCs w:val="24"/>
              </w:rPr>
              <w:t>/6/A</w:t>
            </w:r>
          </w:p>
        </w:tc>
        <w:tc>
          <w:tcPr>
            <w:tcW w:w="1459" w:type="pct"/>
            <w:tcBorders>
              <w:top w:val="single" w:sz="4" w:space="0" w:color="auto"/>
              <w:left w:val="single" w:sz="4" w:space="0" w:color="auto"/>
              <w:bottom w:val="single" w:sz="4" w:space="0" w:color="auto"/>
              <w:right w:val="single" w:sz="4" w:space="0" w:color="auto"/>
            </w:tcBorders>
          </w:tcPr>
          <w:p w:rsidR="004167F4" w:rsidRPr="00C72319" w:rsidRDefault="00557B38" w:rsidP="004167F4">
            <w:pPr>
              <w:tabs>
                <w:tab w:val="left" w:pos="567"/>
              </w:tabs>
              <w:spacing w:after="0" w:line="276" w:lineRule="auto"/>
              <w:rPr>
                <w:rFonts w:ascii="Times New Roman" w:hAnsi="Times New Roman" w:cs="Times New Roman"/>
                <w:sz w:val="24"/>
                <w:szCs w:val="24"/>
              </w:rPr>
            </w:pPr>
            <w:r>
              <w:rPr>
                <w:rFonts w:ascii="Times New Roman" w:hAnsi="Times New Roman" w:cs="Times New Roman"/>
                <w:sz w:val="24"/>
                <w:szCs w:val="24"/>
              </w:rPr>
              <w:t>C</w:t>
            </w:r>
            <w:r w:rsidR="004167F4" w:rsidRPr="00C72319">
              <w:rPr>
                <w:rFonts w:ascii="Times New Roman" w:hAnsi="Times New Roman" w:cs="Times New Roman"/>
                <w:sz w:val="24"/>
                <w:szCs w:val="24"/>
              </w:rPr>
              <w:t xml:space="preserve">onflict </w:t>
            </w:r>
            <w:r w:rsidR="008B6EF4" w:rsidRPr="00C72319">
              <w:rPr>
                <w:rFonts w:ascii="Times New Roman" w:hAnsi="Times New Roman" w:cs="Times New Roman"/>
                <w:sz w:val="24"/>
                <w:szCs w:val="24"/>
              </w:rPr>
              <w:t>Resolution</w:t>
            </w:r>
            <w:r w:rsidR="008B6EF4">
              <w:rPr>
                <w:rFonts w:ascii="Times New Roman" w:hAnsi="Times New Roman" w:cs="Times New Roman"/>
                <w:sz w:val="24"/>
                <w:szCs w:val="24"/>
              </w:rPr>
              <w:t xml:space="preserve"> And Management.</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150</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15</w:t>
            </w:r>
          </w:p>
        </w:tc>
      </w:tr>
      <w:tr w:rsidR="004167F4"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4167F4"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w:t>
            </w:r>
            <w:r w:rsidR="00FE5B18" w:rsidRPr="000428EC">
              <w:rPr>
                <w:rFonts w:ascii="Times New Roman" w:hAnsi="Times New Roman" w:cs="Times New Roman"/>
                <w:sz w:val="24"/>
                <w:szCs w:val="24"/>
              </w:rPr>
              <w:t>8</w:t>
            </w:r>
            <w:r w:rsidR="004167F4" w:rsidRPr="000428EC">
              <w:rPr>
                <w:rFonts w:ascii="Times New Roman" w:hAnsi="Times New Roman" w:cs="Times New Roman"/>
                <w:sz w:val="24"/>
                <w:szCs w:val="24"/>
              </w:rPr>
              <w:t>/6/A</w:t>
            </w:r>
          </w:p>
        </w:tc>
        <w:tc>
          <w:tcPr>
            <w:tcW w:w="1459" w:type="pct"/>
            <w:tcBorders>
              <w:top w:val="single" w:sz="4" w:space="0" w:color="auto"/>
              <w:left w:val="single" w:sz="4" w:space="0" w:color="auto"/>
              <w:bottom w:val="single" w:sz="4" w:space="0" w:color="auto"/>
              <w:right w:val="single" w:sz="4" w:space="0" w:color="auto"/>
            </w:tcBorders>
          </w:tcPr>
          <w:p w:rsidR="004167F4" w:rsidRPr="00C72319" w:rsidRDefault="00557B38" w:rsidP="004167F4">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L</w:t>
            </w:r>
            <w:r w:rsidR="004167F4" w:rsidRPr="00C72319">
              <w:rPr>
                <w:rFonts w:ascii="Times New Roman" w:hAnsi="Times New Roman" w:cs="Times New Roman"/>
                <w:sz w:val="24"/>
                <w:szCs w:val="24"/>
              </w:rPr>
              <w:t xml:space="preserve">and </w:t>
            </w:r>
            <w:r w:rsidR="008B6EF4" w:rsidRPr="00C72319">
              <w:rPr>
                <w:rFonts w:ascii="Times New Roman" w:hAnsi="Times New Roman" w:cs="Times New Roman"/>
                <w:sz w:val="24"/>
                <w:szCs w:val="24"/>
              </w:rPr>
              <w:t xml:space="preserve">Administration </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200</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20</w:t>
            </w:r>
          </w:p>
        </w:tc>
      </w:tr>
      <w:tr w:rsidR="004167F4"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4167F4" w:rsidRPr="000428EC" w:rsidRDefault="008B6EF4" w:rsidP="004167F4">
            <w:pPr>
              <w:rPr>
                <w:rFonts w:ascii="Times New Roman" w:hAnsi="Times New Roman" w:cs="Times New Roman"/>
                <w:sz w:val="24"/>
                <w:szCs w:val="24"/>
              </w:rPr>
            </w:pPr>
            <w:r w:rsidRPr="000428EC">
              <w:rPr>
                <w:rFonts w:ascii="Times New Roman" w:hAnsi="Times New Roman" w:cs="Times New Roman"/>
                <w:sz w:val="24"/>
                <w:szCs w:val="24"/>
              </w:rPr>
              <w:t>BUS/CU/</w:t>
            </w:r>
            <w:r w:rsidR="004167F4" w:rsidRPr="000428EC">
              <w:rPr>
                <w:rFonts w:ascii="Times New Roman" w:hAnsi="Times New Roman" w:cs="Times New Roman"/>
                <w:sz w:val="24"/>
                <w:szCs w:val="24"/>
              </w:rPr>
              <w:t>PA/CR/0</w:t>
            </w:r>
            <w:r w:rsidR="00FE5B18" w:rsidRPr="000428EC">
              <w:rPr>
                <w:rFonts w:ascii="Times New Roman" w:hAnsi="Times New Roman" w:cs="Times New Roman"/>
                <w:sz w:val="24"/>
                <w:szCs w:val="24"/>
              </w:rPr>
              <w:t>9</w:t>
            </w:r>
            <w:r w:rsidR="004167F4" w:rsidRPr="000428EC">
              <w:rPr>
                <w:rFonts w:ascii="Times New Roman" w:hAnsi="Times New Roman" w:cs="Times New Roman"/>
                <w:sz w:val="24"/>
                <w:szCs w:val="24"/>
              </w:rPr>
              <w:t>/6/A</w:t>
            </w:r>
          </w:p>
        </w:tc>
        <w:tc>
          <w:tcPr>
            <w:tcW w:w="1459" w:type="pct"/>
            <w:tcBorders>
              <w:top w:val="single" w:sz="4" w:space="0" w:color="auto"/>
              <w:left w:val="single" w:sz="4" w:space="0" w:color="auto"/>
              <w:bottom w:val="single" w:sz="4" w:space="0" w:color="auto"/>
              <w:right w:val="single" w:sz="4" w:space="0" w:color="auto"/>
            </w:tcBorders>
          </w:tcPr>
          <w:p w:rsidR="004167F4" w:rsidRPr="00C72319" w:rsidRDefault="00557B38" w:rsidP="00FE5B18">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 xml:space="preserve">Regional </w:t>
            </w:r>
            <w:r w:rsidR="008B6EF4">
              <w:rPr>
                <w:rFonts w:ascii="Times New Roman" w:hAnsi="Times New Roman" w:cs="Times New Roman"/>
                <w:sz w:val="24"/>
                <w:szCs w:val="24"/>
              </w:rPr>
              <w:t xml:space="preserve">And </w:t>
            </w:r>
            <w:r w:rsidR="00FE5B18">
              <w:rPr>
                <w:rFonts w:ascii="Times New Roman" w:hAnsi="Times New Roman" w:cs="Times New Roman"/>
                <w:sz w:val="24"/>
                <w:szCs w:val="24"/>
              </w:rPr>
              <w:t xml:space="preserve">International </w:t>
            </w:r>
            <w:r w:rsidR="008B6EF4">
              <w:rPr>
                <w:rFonts w:ascii="Times New Roman" w:hAnsi="Times New Roman" w:cs="Times New Roman"/>
                <w:sz w:val="24"/>
                <w:szCs w:val="24"/>
              </w:rPr>
              <w:t>Cooperation</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100</w:t>
            </w:r>
          </w:p>
        </w:tc>
        <w:tc>
          <w:tcPr>
            <w:tcW w:w="949" w:type="pct"/>
            <w:tcBorders>
              <w:top w:val="single" w:sz="4" w:space="0" w:color="auto"/>
              <w:left w:val="single" w:sz="4" w:space="0" w:color="auto"/>
              <w:bottom w:val="single" w:sz="4" w:space="0" w:color="auto"/>
              <w:right w:val="single" w:sz="4" w:space="0" w:color="auto"/>
            </w:tcBorders>
          </w:tcPr>
          <w:p w:rsidR="004167F4" w:rsidRPr="00C72319" w:rsidRDefault="004167F4" w:rsidP="004167F4">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10</w:t>
            </w:r>
          </w:p>
        </w:tc>
      </w:tr>
      <w:tr w:rsidR="00EC13BB"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EC13BB" w:rsidRPr="000428EC" w:rsidRDefault="008B6EF4" w:rsidP="00C72319">
            <w:pPr>
              <w:pStyle w:val="ListParagraph"/>
              <w:tabs>
                <w:tab w:val="left" w:pos="567"/>
              </w:tabs>
              <w:spacing w:after="0" w:line="276" w:lineRule="auto"/>
              <w:ind w:left="0"/>
              <w:jc w:val="both"/>
              <w:rPr>
                <w:rFonts w:ascii="Times New Roman" w:hAnsi="Times New Roman" w:cs="Times New Roman"/>
                <w:sz w:val="24"/>
                <w:szCs w:val="24"/>
                <w:lang w:eastAsia="fr-FR"/>
              </w:rPr>
            </w:pPr>
            <w:r w:rsidRPr="000428EC">
              <w:rPr>
                <w:rFonts w:ascii="Times New Roman" w:hAnsi="Times New Roman" w:cs="Times New Roman"/>
                <w:sz w:val="24"/>
                <w:szCs w:val="24"/>
              </w:rPr>
              <w:t>BUS/CU/PA/CR/09/6/A</w:t>
            </w:r>
          </w:p>
        </w:tc>
        <w:tc>
          <w:tcPr>
            <w:tcW w:w="1459" w:type="pct"/>
            <w:tcBorders>
              <w:top w:val="single" w:sz="4" w:space="0" w:color="auto"/>
              <w:left w:val="single" w:sz="4" w:space="0" w:color="auto"/>
              <w:bottom w:val="single" w:sz="4" w:space="0" w:color="auto"/>
              <w:right w:val="single" w:sz="4" w:space="0" w:color="auto"/>
            </w:tcBorders>
          </w:tcPr>
          <w:p w:rsidR="00EC13BB" w:rsidRDefault="00826E36" w:rsidP="00EC13BB">
            <w:pPr>
              <w:tabs>
                <w:tab w:val="left" w:pos="567"/>
              </w:tabs>
              <w:spacing w:line="276" w:lineRule="auto"/>
              <w:rPr>
                <w:rFonts w:ascii="Times New Roman" w:hAnsi="Times New Roman" w:cs="Times New Roman"/>
                <w:sz w:val="24"/>
                <w:szCs w:val="24"/>
              </w:rPr>
            </w:pPr>
            <w:r>
              <w:rPr>
                <w:rFonts w:ascii="Times New Roman" w:hAnsi="Times New Roman" w:cs="Times New Roman"/>
                <w:sz w:val="24"/>
                <w:szCs w:val="24"/>
              </w:rPr>
              <w:t xml:space="preserve">Industrial </w:t>
            </w:r>
            <w:r w:rsidR="008B6EF4">
              <w:rPr>
                <w:rFonts w:ascii="Times New Roman" w:hAnsi="Times New Roman" w:cs="Times New Roman"/>
                <w:sz w:val="24"/>
                <w:szCs w:val="24"/>
              </w:rPr>
              <w:t xml:space="preserve">Attachment </w:t>
            </w:r>
          </w:p>
        </w:tc>
        <w:tc>
          <w:tcPr>
            <w:tcW w:w="949" w:type="pct"/>
            <w:tcBorders>
              <w:top w:val="single" w:sz="4" w:space="0" w:color="auto"/>
              <w:left w:val="single" w:sz="4" w:space="0" w:color="auto"/>
              <w:bottom w:val="single" w:sz="4" w:space="0" w:color="auto"/>
              <w:right w:val="single" w:sz="4" w:space="0" w:color="auto"/>
            </w:tcBorders>
          </w:tcPr>
          <w:p w:rsidR="00EC13BB" w:rsidRDefault="00826E36"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480</w:t>
            </w:r>
          </w:p>
        </w:tc>
        <w:tc>
          <w:tcPr>
            <w:tcW w:w="949" w:type="pct"/>
            <w:tcBorders>
              <w:top w:val="single" w:sz="4" w:space="0" w:color="auto"/>
              <w:left w:val="single" w:sz="4" w:space="0" w:color="auto"/>
              <w:bottom w:val="single" w:sz="4" w:space="0" w:color="auto"/>
              <w:right w:val="single" w:sz="4" w:space="0" w:color="auto"/>
            </w:tcBorders>
          </w:tcPr>
          <w:p w:rsidR="00EC13BB" w:rsidRDefault="00826E36" w:rsidP="00C72319">
            <w:pPr>
              <w:pStyle w:val="ListParagraph"/>
              <w:tabs>
                <w:tab w:val="left" w:pos="567"/>
              </w:tabs>
              <w:spacing w:after="0" w:line="276" w:lineRule="auto"/>
              <w:ind w:left="0"/>
              <w:jc w:val="center"/>
              <w:rPr>
                <w:rFonts w:ascii="Times New Roman" w:hAnsi="Times New Roman" w:cs="Times New Roman"/>
                <w:sz w:val="24"/>
                <w:szCs w:val="24"/>
                <w:lang w:eastAsia="fr-FR"/>
              </w:rPr>
            </w:pPr>
            <w:r>
              <w:rPr>
                <w:rFonts w:ascii="Times New Roman" w:hAnsi="Times New Roman" w:cs="Times New Roman"/>
                <w:sz w:val="24"/>
                <w:szCs w:val="24"/>
                <w:lang w:eastAsia="fr-FR"/>
              </w:rPr>
              <w:t>48</w:t>
            </w:r>
          </w:p>
        </w:tc>
      </w:tr>
      <w:tr w:rsidR="00EC13BB"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EC13BB" w:rsidRPr="00C72319" w:rsidRDefault="00EC13BB" w:rsidP="00C72319">
            <w:pPr>
              <w:pStyle w:val="ListParagraph"/>
              <w:tabs>
                <w:tab w:val="left" w:pos="567"/>
              </w:tabs>
              <w:spacing w:after="0" w:line="276" w:lineRule="auto"/>
              <w:ind w:left="0"/>
              <w:jc w:val="both"/>
              <w:rPr>
                <w:rFonts w:ascii="Times New Roman" w:hAnsi="Times New Roman" w:cs="Times New Roman"/>
                <w:b/>
                <w:sz w:val="24"/>
                <w:szCs w:val="24"/>
                <w:lang w:eastAsia="fr-FR"/>
              </w:rPr>
            </w:pPr>
          </w:p>
        </w:tc>
        <w:tc>
          <w:tcPr>
            <w:tcW w:w="1459" w:type="pct"/>
            <w:tcBorders>
              <w:top w:val="single" w:sz="4" w:space="0" w:color="auto"/>
              <w:left w:val="single" w:sz="4" w:space="0" w:color="auto"/>
              <w:bottom w:val="single" w:sz="4" w:space="0" w:color="auto"/>
              <w:right w:val="single" w:sz="4" w:space="0" w:color="auto"/>
            </w:tcBorders>
          </w:tcPr>
          <w:p w:rsidR="00EC13BB" w:rsidRPr="00557B38" w:rsidRDefault="00826E36" w:rsidP="00EC13BB">
            <w:pPr>
              <w:tabs>
                <w:tab w:val="left" w:pos="567"/>
              </w:tabs>
              <w:spacing w:line="276" w:lineRule="auto"/>
              <w:rPr>
                <w:rFonts w:ascii="Times New Roman" w:hAnsi="Times New Roman" w:cs="Times New Roman"/>
                <w:b/>
                <w:bCs/>
                <w:sz w:val="24"/>
                <w:szCs w:val="24"/>
              </w:rPr>
            </w:pPr>
            <w:r w:rsidRPr="00557B38">
              <w:rPr>
                <w:rFonts w:ascii="Times New Roman" w:hAnsi="Times New Roman" w:cs="Times New Roman"/>
                <w:b/>
                <w:bCs/>
                <w:sz w:val="24"/>
                <w:szCs w:val="24"/>
              </w:rPr>
              <w:t xml:space="preserve">Total </w:t>
            </w:r>
          </w:p>
        </w:tc>
        <w:tc>
          <w:tcPr>
            <w:tcW w:w="949" w:type="pct"/>
            <w:tcBorders>
              <w:top w:val="single" w:sz="4" w:space="0" w:color="auto"/>
              <w:left w:val="single" w:sz="4" w:space="0" w:color="auto"/>
              <w:bottom w:val="single" w:sz="4" w:space="0" w:color="auto"/>
              <w:right w:val="single" w:sz="4" w:space="0" w:color="auto"/>
            </w:tcBorders>
          </w:tcPr>
          <w:p w:rsidR="00EC13BB" w:rsidRPr="00557B38" w:rsidRDefault="00826E36" w:rsidP="00C72319">
            <w:pPr>
              <w:pStyle w:val="ListParagraph"/>
              <w:tabs>
                <w:tab w:val="left" w:pos="567"/>
              </w:tabs>
              <w:spacing w:after="0" w:line="276" w:lineRule="auto"/>
              <w:ind w:left="0"/>
              <w:jc w:val="center"/>
              <w:rPr>
                <w:rFonts w:ascii="Times New Roman" w:hAnsi="Times New Roman" w:cs="Times New Roman"/>
                <w:b/>
                <w:bCs/>
                <w:sz w:val="24"/>
                <w:szCs w:val="24"/>
                <w:lang w:eastAsia="fr-FR"/>
              </w:rPr>
            </w:pPr>
            <w:r w:rsidRPr="00557B38">
              <w:rPr>
                <w:rFonts w:ascii="Times New Roman" w:hAnsi="Times New Roman" w:cs="Times New Roman"/>
                <w:b/>
                <w:bCs/>
                <w:sz w:val="24"/>
                <w:szCs w:val="24"/>
                <w:lang w:eastAsia="fr-FR"/>
              </w:rPr>
              <w:fldChar w:fldCharType="begin"/>
            </w:r>
            <w:r w:rsidRPr="00557B38">
              <w:rPr>
                <w:rFonts w:ascii="Times New Roman" w:hAnsi="Times New Roman" w:cs="Times New Roman"/>
                <w:b/>
                <w:bCs/>
                <w:sz w:val="24"/>
                <w:szCs w:val="24"/>
                <w:lang w:eastAsia="fr-FR"/>
              </w:rPr>
              <w:instrText xml:space="preserve"> =SUM(ABOVE) </w:instrText>
            </w:r>
            <w:r w:rsidRPr="00557B38">
              <w:rPr>
                <w:rFonts w:ascii="Times New Roman" w:hAnsi="Times New Roman" w:cs="Times New Roman"/>
                <w:b/>
                <w:bCs/>
                <w:sz w:val="24"/>
                <w:szCs w:val="24"/>
                <w:lang w:eastAsia="fr-FR"/>
              </w:rPr>
              <w:fldChar w:fldCharType="separate"/>
            </w:r>
            <w:r w:rsidRPr="00557B38">
              <w:rPr>
                <w:rFonts w:ascii="Times New Roman" w:hAnsi="Times New Roman" w:cs="Times New Roman"/>
                <w:b/>
                <w:bCs/>
                <w:noProof/>
                <w:sz w:val="24"/>
                <w:szCs w:val="24"/>
                <w:lang w:eastAsia="fr-FR"/>
              </w:rPr>
              <w:t>1</w:t>
            </w:r>
            <w:r w:rsidR="00FE5B18">
              <w:rPr>
                <w:rFonts w:ascii="Times New Roman" w:hAnsi="Times New Roman" w:cs="Times New Roman"/>
                <w:b/>
                <w:bCs/>
                <w:noProof/>
                <w:sz w:val="24"/>
                <w:szCs w:val="24"/>
                <w:lang w:eastAsia="fr-FR"/>
              </w:rPr>
              <w:t>94</w:t>
            </w:r>
            <w:r w:rsidRPr="00557B38">
              <w:rPr>
                <w:rFonts w:ascii="Times New Roman" w:hAnsi="Times New Roman" w:cs="Times New Roman"/>
                <w:b/>
                <w:bCs/>
                <w:noProof/>
                <w:sz w:val="24"/>
                <w:szCs w:val="24"/>
                <w:lang w:eastAsia="fr-FR"/>
              </w:rPr>
              <w:t>0</w:t>
            </w:r>
            <w:r w:rsidRPr="00557B38">
              <w:rPr>
                <w:rFonts w:ascii="Times New Roman" w:hAnsi="Times New Roman" w:cs="Times New Roman"/>
                <w:b/>
                <w:bCs/>
                <w:sz w:val="24"/>
                <w:szCs w:val="24"/>
                <w:lang w:eastAsia="fr-FR"/>
              </w:rPr>
              <w:fldChar w:fldCharType="end"/>
            </w:r>
          </w:p>
        </w:tc>
        <w:tc>
          <w:tcPr>
            <w:tcW w:w="949" w:type="pct"/>
            <w:tcBorders>
              <w:top w:val="single" w:sz="4" w:space="0" w:color="auto"/>
              <w:left w:val="single" w:sz="4" w:space="0" w:color="auto"/>
              <w:bottom w:val="single" w:sz="4" w:space="0" w:color="auto"/>
              <w:right w:val="single" w:sz="4" w:space="0" w:color="auto"/>
            </w:tcBorders>
          </w:tcPr>
          <w:p w:rsidR="00EC13BB" w:rsidRPr="00557B38" w:rsidRDefault="00826E36" w:rsidP="00C72319">
            <w:pPr>
              <w:pStyle w:val="ListParagraph"/>
              <w:tabs>
                <w:tab w:val="left" w:pos="567"/>
              </w:tabs>
              <w:spacing w:after="0" w:line="276" w:lineRule="auto"/>
              <w:ind w:left="0"/>
              <w:jc w:val="center"/>
              <w:rPr>
                <w:rFonts w:ascii="Times New Roman" w:hAnsi="Times New Roman" w:cs="Times New Roman"/>
                <w:b/>
                <w:bCs/>
                <w:sz w:val="24"/>
                <w:szCs w:val="24"/>
                <w:lang w:eastAsia="fr-FR"/>
              </w:rPr>
            </w:pPr>
            <w:r w:rsidRPr="00557B38">
              <w:rPr>
                <w:rFonts w:ascii="Times New Roman" w:hAnsi="Times New Roman" w:cs="Times New Roman"/>
                <w:b/>
                <w:bCs/>
                <w:sz w:val="24"/>
                <w:szCs w:val="24"/>
                <w:lang w:eastAsia="fr-FR"/>
              </w:rPr>
              <w:t>1</w:t>
            </w:r>
            <w:r w:rsidR="00FE5B18">
              <w:rPr>
                <w:rFonts w:ascii="Times New Roman" w:hAnsi="Times New Roman" w:cs="Times New Roman"/>
                <w:b/>
                <w:bCs/>
                <w:sz w:val="24"/>
                <w:szCs w:val="24"/>
                <w:lang w:eastAsia="fr-FR"/>
              </w:rPr>
              <w:t>94</w:t>
            </w:r>
          </w:p>
        </w:tc>
      </w:tr>
      <w:tr w:rsidR="00EC13BB" w:rsidRPr="00C72319" w:rsidTr="000428EC">
        <w:trPr>
          <w:trHeight w:val="288"/>
        </w:trPr>
        <w:tc>
          <w:tcPr>
            <w:tcW w:w="1643" w:type="pct"/>
            <w:tcBorders>
              <w:top w:val="single" w:sz="4" w:space="0" w:color="auto"/>
              <w:left w:val="single" w:sz="4" w:space="0" w:color="auto"/>
              <w:bottom w:val="single" w:sz="4" w:space="0" w:color="auto"/>
              <w:right w:val="single" w:sz="4" w:space="0" w:color="auto"/>
            </w:tcBorders>
          </w:tcPr>
          <w:p w:rsidR="00EC13BB" w:rsidRPr="00C72319" w:rsidRDefault="00EC13BB" w:rsidP="00C72319">
            <w:pPr>
              <w:pStyle w:val="ListParagraph"/>
              <w:tabs>
                <w:tab w:val="left" w:pos="567"/>
              </w:tabs>
              <w:spacing w:after="0" w:line="276" w:lineRule="auto"/>
              <w:ind w:left="0"/>
              <w:jc w:val="both"/>
              <w:rPr>
                <w:rFonts w:ascii="Times New Roman" w:hAnsi="Times New Roman" w:cs="Times New Roman"/>
                <w:b/>
                <w:sz w:val="24"/>
                <w:szCs w:val="24"/>
                <w:lang w:eastAsia="fr-FR"/>
              </w:rPr>
            </w:pPr>
          </w:p>
        </w:tc>
        <w:tc>
          <w:tcPr>
            <w:tcW w:w="1459" w:type="pct"/>
            <w:tcBorders>
              <w:top w:val="single" w:sz="4" w:space="0" w:color="auto"/>
              <w:left w:val="single" w:sz="4" w:space="0" w:color="auto"/>
              <w:bottom w:val="single" w:sz="4" w:space="0" w:color="auto"/>
              <w:right w:val="single" w:sz="4" w:space="0" w:color="auto"/>
            </w:tcBorders>
          </w:tcPr>
          <w:p w:rsidR="00EC13BB" w:rsidRPr="00557B38" w:rsidRDefault="00826E36" w:rsidP="00EC13BB">
            <w:pPr>
              <w:tabs>
                <w:tab w:val="left" w:pos="567"/>
              </w:tabs>
              <w:spacing w:line="276" w:lineRule="auto"/>
              <w:rPr>
                <w:rFonts w:ascii="Times New Roman" w:hAnsi="Times New Roman" w:cs="Times New Roman"/>
                <w:b/>
                <w:bCs/>
                <w:sz w:val="24"/>
                <w:szCs w:val="24"/>
              </w:rPr>
            </w:pPr>
            <w:r w:rsidRPr="00557B38">
              <w:rPr>
                <w:rFonts w:ascii="Times New Roman" w:hAnsi="Times New Roman" w:cs="Times New Roman"/>
                <w:b/>
                <w:bCs/>
                <w:sz w:val="24"/>
                <w:szCs w:val="24"/>
              </w:rPr>
              <w:t xml:space="preserve">Grand total </w:t>
            </w:r>
          </w:p>
        </w:tc>
        <w:tc>
          <w:tcPr>
            <w:tcW w:w="949" w:type="pct"/>
            <w:tcBorders>
              <w:top w:val="single" w:sz="4" w:space="0" w:color="auto"/>
              <w:left w:val="single" w:sz="4" w:space="0" w:color="auto"/>
              <w:bottom w:val="single" w:sz="4" w:space="0" w:color="auto"/>
              <w:right w:val="single" w:sz="4" w:space="0" w:color="auto"/>
            </w:tcBorders>
          </w:tcPr>
          <w:p w:rsidR="00EC13BB" w:rsidRPr="00557B38" w:rsidRDefault="00FE5B18" w:rsidP="00C72319">
            <w:pPr>
              <w:pStyle w:val="ListParagraph"/>
              <w:tabs>
                <w:tab w:val="left" w:pos="567"/>
              </w:tabs>
              <w:spacing w:after="0" w:line="276" w:lineRule="auto"/>
              <w:ind w:left="0"/>
              <w:jc w:val="center"/>
              <w:rPr>
                <w:rFonts w:ascii="Times New Roman" w:hAnsi="Times New Roman" w:cs="Times New Roman"/>
                <w:b/>
                <w:bCs/>
                <w:sz w:val="24"/>
                <w:szCs w:val="24"/>
                <w:lang w:eastAsia="fr-FR"/>
              </w:rPr>
            </w:pPr>
            <w:r>
              <w:rPr>
                <w:rFonts w:ascii="Times New Roman" w:hAnsi="Times New Roman" w:cs="Times New Roman"/>
                <w:b/>
                <w:bCs/>
                <w:sz w:val="24"/>
                <w:szCs w:val="24"/>
                <w:lang w:eastAsia="fr-FR"/>
              </w:rPr>
              <w:t>264</w:t>
            </w:r>
            <w:r w:rsidR="00557B38">
              <w:rPr>
                <w:rFonts w:ascii="Times New Roman" w:hAnsi="Times New Roman" w:cs="Times New Roman"/>
                <w:b/>
                <w:bCs/>
                <w:sz w:val="24"/>
                <w:szCs w:val="24"/>
                <w:lang w:eastAsia="fr-FR"/>
              </w:rPr>
              <w:t>6</w:t>
            </w:r>
          </w:p>
        </w:tc>
        <w:tc>
          <w:tcPr>
            <w:tcW w:w="949" w:type="pct"/>
            <w:tcBorders>
              <w:top w:val="single" w:sz="4" w:space="0" w:color="auto"/>
              <w:left w:val="single" w:sz="4" w:space="0" w:color="auto"/>
              <w:bottom w:val="single" w:sz="4" w:space="0" w:color="auto"/>
              <w:right w:val="single" w:sz="4" w:space="0" w:color="auto"/>
            </w:tcBorders>
          </w:tcPr>
          <w:p w:rsidR="00EC13BB" w:rsidRPr="00557B38" w:rsidRDefault="00826E36" w:rsidP="00C72319">
            <w:pPr>
              <w:pStyle w:val="ListParagraph"/>
              <w:tabs>
                <w:tab w:val="left" w:pos="567"/>
              </w:tabs>
              <w:spacing w:after="0" w:line="276" w:lineRule="auto"/>
              <w:ind w:left="0"/>
              <w:jc w:val="center"/>
              <w:rPr>
                <w:rFonts w:ascii="Times New Roman" w:hAnsi="Times New Roman" w:cs="Times New Roman"/>
                <w:b/>
                <w:bCs/>
                <w:sz w:val="24"/>
                <w:szCs w:val="24"/>
                <w:lang w:eastAsia="fr-FR"/>
              </w:rPr>
            </w:pPr>
            <w:r w:rsidRPr="00557B38">
              <w:rPr>
                <w:rFonts w:ascii="Times New Roman" w:hAnsi="Times New Roman" w:cs="Times New Roman"/>
                <w:b/>
                <w:bCs/>
                <w:sz w:val="24"/>
                <w:szCs w:val="24"/>
                <w:lang w:eastAsia="fr-FR"/>
              </w:rPr>
              <w:t>2</w:t>
            </w:r>
            <w:r w:rsidR="00FE5B18">
              <w:rPr>
                <w:rFonts w:ascii="Times New Roman" w:hAnsi="Times New Roman" w:cs="Times New Roman"/>
                <w:b/>
                <w:bCs/>
                <w:sz w:val="24"/>
                <w:szCs w:val="24"/>
                <w:lang w:eastAsia="fr-FR"/>
              </w:rPr>
              <w:t>64</w:t>
            </w:r>
            <w:r w:rsidR="00557B38">
              <w:rPr>
                <w:rFonts w:ascii="Times New Roman" w:hAnsi="Times New Roman" w:cs="Times New Roman"/>
                <w:b/>
                <w:bCs/>
                <w:sz w:val="24"/>
                <w:szCs w:val="24"/>
                <w:lang w:eastAsia="fr-FR"/>
              </w:rPr>
              <w:t>.6</w:t>
            </w:r>
          </w:p>
        </w:tc>
      </w:tr>
    </w:tbl>
    <w:p w:rsidR="0027794D" w:rsidRPr="00C72319" w:rsidRDefault="0027794D" w:rsidP="00C72319">
      <w:pPr>
        <w:tabs>
          <w:tab w:val="left" w:pos="567"/>
        </w:tabs>
        <w:spacing w:after="0" w:line="276" w:lineRule="auto"/>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t>Entry Requirements</w:t>
      </w:r>
    </w:p>
    <w:p w:rsidR="0027794D" w:rsidRPr="00C72319" w:rsidRDefault="0027794D" w:rsidP="00C72319">
      <w:pPr>
        <w:tabs>
          <w:tab w:val="left" w:pos="567"/>
        </w:tabs>
        <w:spacing w:after="0" w:line="276" w:lineRule="auto"/>
        <w:ind w:left="426"/>
        <w:rPr>
          <w:rFonts w:ascii="Times New Roman" w:hAnsi="Times New Roman" w:cs="Times New Roman"/>
          <w:sz w:val="24"/>
          <w:szCs w:val="24"/>
        </w:rPr>
      </w:pPr>
      <w:r w:rsidRPr="00C72319">
        <w:rPr>
          <w:rFonts w:ascii="Times New Roman" w:hAnsi="Times New Roman" w:cs="Times New Roman"/>
          <w:sz w:val="24"/>
          <w:szCs w:val="24"/>
        </w:rPr>
        <w:t>An individual entering this course should have any of the following minimum requirements:</w:t>
      </w:r>
    </w:p>
    <w:p w:rsidR="0027794D" w:rsidRPr="00C72319" w:rsidRDefault="0027794D" w:rsidP="00C72319">
      <w:pPr>
        <w:tabs>
          <w:tab w:val="left" w:pos="567"/>
        </w:tabs>
        <w:spacing w:after="0" w:line="276" w:lineRule="auto"/>
        <w:ind w:left="426"/>
        <w:rPr>
          <w:rFonts w:ascii="Times New Roman" w:hAnsi="Times New Roman" w:cs="Times New Roman"/>
          <w:sz w:val="24"/>
          <w:szCs w:val="24"/>
        </w:rPr>
      </w:pPr>
    </w:p>
    <w:p w:rsidR="0027794D" w:rsidRPr="00C72319" w:rsidRDefault="0027794D" w:rsidP="00AC70E3">
      <w:pPr>
        <w:numPr>
          <w:ilvl w:val="0"/>
          <w:numId w:val="19"/>
        </w:numPr>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Kenya Certificate of Secondary Education (K.C.S.E.) with a minimum mean grade of  C- (C minus)</w:t>
      </w:r>
    </w:p>
    <w:p w:rsidR="0027794D" w:rsidRPr="00C72319" w:rsidRDefault="0027794D" w:rsidP="00C72319">
      <w:pPr>
        <w:spacing w:after="0" w:line="276" w:lineRule="auto"/>
        <w:ind w:left="720"/>
        <w:jc w:val="both"/>
        <w:rPr>
          <w:rFonts w:ascii="Times New Roman" w:hAnsi="Times New Roman" w:cs="Times New Roman"/>
          <w:b/>
          <w:sz w:val="24"/>
          <w:szCs w:val="24"/>
        </w:rPr>
      </w:pPr>
      <w:r w:rsidRPr="00C72319">
        <w:rPr>
          <w:rFonts w:ascii="Times New Roman" w:hAnsi="Times New Roman" w:cs="Times New Roman"/>
          <w:b/>
          <w:sz w:val="24"/>
          <w:szCs w:val="24"/>
        </w:rPr>
        <w:t>Or</w:t>
      </w:r>
    </w:p>
    <w:p w:rsidR="0027794D" w:rsidRPr="00C72319" w:rsidRDefault="001929D7" w:rsidP="00AC70E3">
      <w:pPr>
        <w:numPr>
          <w:ilvl w:val="0"/>
          <w:numId w:val="19"/>
        </w:numPr>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Public Administration </w:t>
      </w:r>
      <w:r w:rsidR="0027794D" w:rsidRPr="00C72319">
        <w:rPr>
          <w:rFonts w:ascii="Times New Roman" w:hAnsi="Times New Roman" w:cs="Times New Roman"/>
          <w:sz w:val="24"/>
          <w:szCs w:val="24"/>
        </w:rPr>
        <w:t xml:space="preserve">Level 5 certificate with </w:t>
      </w:r>
      <w:r w:rsidR="0027794D" w:rsidRPr="00C72319">
        <w:rPr>
          <w:rFonts w:ascii="Times New Roman" w:hAnsi="Times New Roman" w:cs="Times New Roman"/>
          <w:b/>
          <w:sz w:val="24"/>
          <w:szCs w:val="24"/>
        </w:rPr>
        <w:t>one</w:t>
      </w:r>
      <w:r w:rsidR="0027794D" w:rsidRPr="00C72319">
        <w:rPr>
          <w:rFonts w:ascii="Times New Roman" w:hAnsi="Times New Roman" w:cs="Times New Roman"/>
          <w:sz w:val="24"/>
          <w:szCs w:val="24"/>
        </w:rPr>
        <w:t xml:space="preserve"> year of continuous work experience</w:t>
      </w:r>
    </w:p>
    <w:p w:rsidR="0027794D" w:rsidRPr="00C72319" w:rsidRDefault="0027794D" w:rsidP="00C72319">
      <w:pPr>
        <w:spacing w:after="0" w:line="276" w:lineRule="auto"/>
        <w:ind w:firstLine="720"/>
        <w:jc w:val="both"/>
        <w:rPr>
          <w:rFonts w:ascii="Times New Roman" w:hAnsi="Times New Roman" w:cs="Times New Roman"/>
          <w:b/>
          <w:sz w:val="24"/>
          <w:szCs w:val="24"/>
        </w:rPr>
      </w:pPr>
      <w:r w:rsidRPr="00C72319">
        <w:rPr>
          <w:rFonts w:ascii="Times New Roman" w:hAnsi="Times New Roman" w:cs="Times New Roman"/>
          <w:b/>
          <w:sz w:val="24"/>
          <w:szCs w:val="24"/>
        </w:rPr>
        <w:t>Or</w:t>
      </w:r>
    </w:p>
    <w:p w:rsidR="0027794D" w:rsidRDefault="0027794D" w:rsidP="00AC70E3">
      <w:pPr>
        <w:numPr>
          <w:ilvl w:val="0"/>
          <w:numId w:val="19"/>
        </w:numPr>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lastRenderedPageBreak/>
        <w:t>Equivalent qualifications as determined by Kenya National Qualifications Authority (KNQA)</w:t>
      </w:r>
    </w:p>
    <w:p w:rsidR="00557B38" w:rsidRPr="00C72319" w:rsidRDefault="00557B38" w:rsidP="00557B38">
      <w:pPr>
        <w:spacing w:after="0" w:line="276" w:lineRule="auto"/>
        <w:jc w:val="both"/>
        <w:rPr>
          <w:rFonts w:ascii="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t xml:space="preserve"> Industrial attachment</w:t>
      </w:r>
    </w:p>
    <w:p w:rsidR="0027794D" w:rsidRDefault="0027794D" w:rsidP="00CB4D3F">
      <w:pPr>
        <w:tabs>
          <w:tab w:val="left" w:pos="567"/>
        </w:tabs>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It is envisaged that the trainee will have undergone an industrial training and </w:t>
      </w:r>
      <w:r w:rsidR="002A5CE4" w:rsidRPr="00C72319">
        <w:rPr>
          <w:rFonts w:ascii="Times New Roman" w:hAnsi="Times New Roman" w:cs="Times New Roman"/>
          <w:sz w:val="24"/>
          <w:szCs w:val="24"/>
        </w:rPr>
        <w:t>assessment with a recogniz</w:t>
      </w:r>
      <w:r w:rsidR="00E00000" w:rsidRPr="00C72319">
        <w:rPr>
          <w:rFonts w:ascii="Times New Roman" w:hAnsi="Times New Roman" w:cs="Times New Roman"/>
          <w:sz w:val="24"/>
          <w:szCs w:val="24"/>
        </w:rPr>
        <w:t xml:space="preserve">ed </w:t>
      </w:r>
      <w:r w:rsidR="002A5CE4" w:rsidRPr="00C72319">
        <w:rPr>
          <w:rFonts w:ascii="Times New Roman" w:hAnsi="Times New Roman" w:cs="Times New Roman"/>
          <w:sz w:val="24"/>
          <w:szCs w:val="24"/>
        </w:rPr>
        <w:t xml:space="preserve">institution </w:t>
      </w:r>
      <w:r w:rsidRPr="00C72319">
        <w:rPr>
          <w:rFonts w:ascii="Times New Roman" w:hAnsi="Times New Roman" w:cs="Times New Roman"/>
          <w:sz w:val="24"/>
          <w:szCs w:val="24"/>
        </w:rPr>
        <w:t>as a prerequisite for completion of this training course.</w:t>
      </w:r>
    </w:p>
    <w:p w:rsidR="00CB4D3F" w:rsidRPr="00C72319" w:rsidRDefault="00CB4D3F" w:rsidP="00C72319">
      <w:pPr>
        <w:tabs>
          <w:tab w:val="left" w:pos="567"/>
        </w:tabs>
        <w:spacing w:after="0" w:line="276" w:lineRule="auto"/>
        <w:ind w:left="426"/>
        <w:jc w:val="both"/>
        <w:rPr>
          <w:rFonts w:ascii="Times New Roman" w:hAnsi="Times New Roman" w:cs="Times New Roman"/>
          <w:sz w:val="24"/>
          <w:szCs w:val="24"/>
        </w:rPr>
      </w:pPr>
    </w:p>
    <w:p w:rsidR="00CB4D3F" w:rsidRPr="00CB4D3F" w:rsidRDefault="00CB4D3F" w:rsidP="00CB4D3F">
      <w:pPr>
        <w:spacing w:after="0" w:line="276" w:lineRule="auto"/>
        <w:jc w:val="both"/>
        <w:rPr>
          <w:rFonts w:ascii="Times New Roman" w:eastAsia="Calibri" w:hAnsi="Times New Roman" w:cs="Times New Roman"/>
          <w:b/>
          <w:sz w:val="24"/>
          <w:szCs w:val="24"/>
          <w:lang w:val="en-ZW"/>
        </w:rPr>
      </w:pPr>
      <w:r w:rsidRPr="00CB4D3F">
        <w:rPr>
          <w:rFonts w:ascii="Times New Roman" w:eastAsia="Calibri" w:hAnsi="Times New Roman" w:cs="Times New Roman"/>
          <w:b/>
          <w:bCs/>
          <w:sz w:val="24"/>
          <w:szCs w:val="24"/>
          <w:lang w:val="en-ZW"/>
        </w:rPr>
        <w:t>Trainer qualification</w:t>
      </w:r>
    </w:p>
    <w:p w:rsidR="00CB4D3F" w:rsidRPr="00CB4D3F" w:rsidRDefault="00CB4D3F" w:rsidP="00CB4D3F">
      <w:pPr>
        <w:spacing w:after="0" w:line="276" w:lineRule="auto"/>
        <w:rPr>
          <w:rFonts w:ascii="Times New Roman" w:eastAsia="Calibri" w:hAnsi="Times New Roman" w:cs="Times New Roman"/>
          <w:b/>
          <w:sz w:val="24"/>
          <w:szCs w:val="24"/>
          <w:lang w:val="en-ZW"/>
        </w:rPr>
      </w:pPr>
      <w:bookmarkStart w:id="29" w:name="_Hlk64873403"/>
      <w:r w:rsidRPr="00CB4D3F">
        <w:rPr>
          <w:rFonts w:ascii="Times New Roman" w:eastAsia="Calibri" w:hAnsi="Times New Roman" w:cs="Times New Roman"/>
          <w:bCs/>
          <w:sz w:val="24"/>
          <w:szCs w:val="24"/>
          <w:lang w:val="en-ZW"/>
        </w:rPr>
        <w:t>A trainer for this course should have a higher qualification than the level of this course</w:t>
      </w:r>
      <w:bookmarkEnd w:id="29"/>
    </w:p>
    <w:p w:rsidR="0027794D" w:rsidRPr="00C72319" w:rsidRDefault="0027794D" w:rsidP="00C72319">
      <w:pPr>
        <w:tabs>
          <w:tab w:val="left" w:pos="567"/>
        </w:tabs>
        <w:spacing w:after="0" w:line="276" w:lineRule="auto"/>
        <w:ind w:left="426" w:hanging="284"/>
        <w:contextualSpacing/>
        <w:jc w:val="both"/>
        <w:rPr>
          <w:rFonts w:ascii="Times New Roman" w:eastAsia="Times New Roman" w:hAnsi="Times New Roman" w:cs="Times New Roman"/>
          <w:b/>
          <w:sz w:val="24"/>
          <w:szCs w:val="24"/>
        </w:rPr>
      </w:pPr>
    </w:p>
    <w:p w:rsidR="0027794D" w:rsidRPr="00C72319" w:rsidRDefault="0027794D" w:rsidP="00C72319">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t>Assessment</w:t>
      </w:r>
    </w:p>
    <w:p w:rsidR="0027794D" w:rsidRPr="00C72319" w:rsidRDefault="0027794D" w:rsidP="00CB4D3F">
      <w:pPr>
        <w:tabs>
          <w:tab w:val="left" w:pos="567"/>
        </w:tabs>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 CDACC.</w:t>
      </w:r>
    </w:p>
    <w:p w:rsidR="0027794D" w:rsidRPr="00CB4D3F" w:rsidRDefault="0027794D" w:rsidP="00CB4D3F">
      <w:pPr>
        <w:tabs>
          <w:tab w:val="left" w:pos="567"/>
        </w:tabs>
        <w:spacing w:line="276" w:lineRule="auto"/>
        <w:jc w:val="both"/>
        <w:rPr>
          <w:rFonts w:ascii="Times New Roman" w:hAnsi="Times New Roman" w:cs="Times New Roman"/>
          <w:sz w:val="24"/>
          <w:szCs w:val="24"/>
        </w:rPr>
      </w:pPr>
      <w:r w:rsidRPr="00CB4D3F">
        <w:rPr>
          <w:rFonts w:ascii="Times New Roman" w:hAnsi="Times New Roman" w:cs="Times New Roman"/>
          <w:sz w:val="24"/>
          <w:szCs w:val="24"/>
        </w:rPr>
        <w:t>As part of the continuous internal assessment process, trainees will maintain a portfolio of evidence of their achievements.</w:t>
      </w:r>
    </w:p>
    <w:p w:rsidR="0027794D" w:rsidRPr="00C72319" w:rsidRDefault="0027794D" w:rsidP="00CB4D3F">
      <w:pPr>
        <w:tabs>
          <w:tab w:val="left" w:pos="567"/>
        </w:tabs>
        <w:spacing w:after="0" w:line="276" w:lineRule="auto"/>
        <w:contextualSpacing/>
        <w:jc w:val="both"/>
        <w:rPr>
          <w:rFonts w:ascii="Times New Roman" w:eastAsia="Times New Roman" w:hAnsi="Times New Roman" w:cs="Times New Roman"/>
          <w:sz w:val="24"/>
          <w:szCs w:val="24"/>
        </w:rPr>
      </w:pPr>
    </w:p>
    <w:p w:rsidR="0027794D" w:rsidRPr="00C72319" w:rsidRDefault="0027794D" w:rsidP="00C72319">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t>Certification</w:t>
      </w:r>
    </w:p>
    <w:p w:rsidR="00CB4D3F" w:rsidRPr="00CB4D3F" w:rsidRDefault="00CB4D3F" w:rsidP="00CB4D3F">
      <w:pPr>
        <w:spacing w:after="0" w:line="276" w:lineRule="auto"/>
        <w:jc w:val="both"/>
        <w:rPr>
          <w:rFonts w:ascii="Times New Roman" w:eastAsia="Calibri" w:hAnsi="Times New Roman" w:cs="Times New Roman"/>
          <w:sz w:val="24"/>
          <w:szCs w:val="24"/>
          <w:lang w:val="en-ZW"/>
        </w:rPr>
      </w:pPr>
      <w:r w:rsidRPr="00CB4D3F">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National Certificate in </w:t>
      </w:r>
      <w:r>
        <w:rPr>
          <w:rFonts w:ascii="Times New Roman" w:eastAsia="Calibri" w:hAnsi="Times New Roman" w:cs="Times New Roman"/>
          <w:sz w:val="24"/>
          <w:szCs w:val="24"/>
          <w:lang w:val="en-ZW"/>
        </w:rPr>
        <w:t>Public Administration</w:t>
      </w:r>
      <w:r w:rsidRPr="00CB4D3F">
        <w:rPr>
          <w:rFonts w:ascii="Times New Roman" w:eastAsia="Calibri" w:hAnsi="Times New Roman" w:cs="Times New Roman"/>
          <w:sz w:val="24"/>
          <w:szCs w:val="24"/>
          <w:lang w:val="en-ZW"/>
        </w:rPr>
        <w:t xml:space="preserve"> Level 6, an individual must demonstrate competence in all the units of competency.</w:t>
      </w:r>
    </w:p>
    <w:p w:rsidR="00CB4D3F" w:rsidRPr="00CB4D3F" w:rsidRDefault="00CB4D3F" w:rsidP="00CB4D3F">
      <w:pPr>
        <w:spacing w:after="0" w:line="276" w:lineRule="auto"/>
        <w:jc w:val="both"/>
        <w:rPr>
          <w:rFonts w:ascii="Times New Roman" w:eastAsia="Calibri" w:hAnsi="Times New Roman" w:cs="Times New Roman"/>
          <w:sz w:val="24"/>
          <w:szCs w:val="24"/>
          <w:lang w:val="en-ZW"/>
        </w:rPr>
      </w:pPr>
    </w:p>
    <w:p w:rsidR="00CB4D3F" w:rsidRPr="00CB4D3F" w:rsidRDefault="00CB4D3F" w:rsidP="00CB4D3F">
      <w:pPr>
        <w:jc w:val="both"/>
        <w:rPr>
          <w:rFonts w:ascii="Times New Roman" w:eastAsia="Calibri" w:hAnsi="Times New Roman" w:cs="Times New Roman"/>
          <w:sz w:val="24"/>
          <w:szCs w:val="24"/>
          <w:lang w:val="en-ZW"/>
        </w:rPr>
      </w:pPr>
      <w:r w:rsidRPr="00CB4D3F">
        <w:rPr>
          <w:rFonts w:ascii="Times New Roman" w:eastAsia="Calibri" w:hAnsi="Times New Roman" w:cs="Times New Roman"/>
          <w:sz w:val="24"/>
          <w:szCs w:val="24"/>
          <w:lang w:val="en-ZW"/>
        </w:rPr>
        <w:t>TVET CDACC will award these certificates in conjunction with the training provider.</w:t>
      </w: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FE2025" w:rsidRPr="00C72319" w:rsidRDefault="00FE2025" w:rsidP="00C72319">
      <w:pPr>
        <w:tabs>
          <w:tab w:val="left" w:pos="567"/>
        </w:tabs>
        <w:spacing w:after="0" w:line="276" w:lineRule="auto"/>
        <w:ind w:left="426"/>
        <w:jc w:val="both"/>
        <w:rPr>
          <w:rFonts w:ascii="Times New Roman" w:hAnsi="Times New Roman" w:cs="Times New Roman"/>
          <w:sz w:val="24"/>
          <w:szCs w:val="24"/>
        </w:rPr>
      </w:pPr>
    </w:p>
    <w:p w:rsidR="009241B7" w:rsidRDefault="009241B7" w:rsidP="00FE5B18">
      <w:pPr>
        <w:tabs>
          <w:tab w:val="left" w:pos="567"/>
        </w:tabs>
        <w:spacing w:after="0" w:line="276" w:lineRule="auto"/>
        <w:jc w:val="both"/>
        <w:rPr>
          <w:rFonts w:ascii="Times New Roman" w:hAnsi="Times New Roman" w:cs="Times New Roman"/>
          <w:sz w:val="24"/>
          <w:szCs w:val="24"/>
        </w:rPr>
        <w:sectPr w:rsidR="009241B7" w:rsidSect="009241B7">
          <w:footerReference w:type="default" r:id="rId12"/>
          <w:pgSz w:w="12240" w:h="15840"/>
          <w:pgMar w:top="1440" w:right="1800" w:bottom="1440" w:left="1800" w:header="720" w:footer="720" w:gutter="0"/>
          <w:pgNumType w:fmt="lowerRoman"/>
          <w:cols w:space="720"/>
          <w:docGrid w:linePitch="360"/>
        </w:sectPr>
      </w:pPr>
    </w:p>
    <w:p w:rsidR="00FE2025" w:rsidRPr="00C72319" w:rsidRDefault="00FE2025" w:rsidP="00FE5B18">
      <w:pPr>
        <w:tabs>
          <w:tab w:val="left" w:pos="567"/>
        </w:tabs>
        <w:spacing w:after="0" w:line="276" w:lineRule="auto"/>
        <w:jc w:val="both"/>
        <w:rPr>
          <w:rFonts w:ascii="Times New Roman" w:hAnsi="Times New Roman" w:cs="Times New Roman"/>
          <w:sz w:val="24"/>
          <w:szCs w:val="24"/>
        </w:rPr>
      </w:pPr>
    </w:p>
    <w:p w:rsidR="00FE2025" w:rsidRPr="00C72319" w:rsidRDefault="00FE2025" w:rsidP="00557B38">
      <w:pPr>
        <w:tabs>
          <w:tab w:val="left" w:pos="567"/>
        </w:tabs>
        <w:spacing w:after="0" w:line="276" w:lineRule="auto"/>
        <w:jc w:val="both"/>
        <w:rPr>
          <w:rFonts w:ascii="Times New Roman" w:hAnsi="Times New Roman" w:cs="Times New Roman"/>
          <w:sz w:val="24"/>
          <w:szCs w:val="24"/>
        </w:rPr>
      </w:pPr>
    </w:p>
    <w:p w:rsidR="008720B0" w:rsidRPr="00C72319" w:rsidRDefault="008720B0" w:rsidP="00C72319">
      <w:pPr>
        <w:tabs>
          <w:tab w:val="left" w:pos="567"/>
        </w:tabs>
        <w:spacing w:after="0" w:line="276" w:lineRule="auto"/>
        <w:ind w:left="426"/>
        <w:jc w:val="both"/>
        <w:rPr>
          <w:rFonts w:ascii="Times New Roman" w:hAnsi="Times New Roman" w:cs="Times New Roman"/>
          <w:sz w:val="24"/>
          <w:szCs w:val="24"/>
        </w:rPr>
      </w:pPr>
    </w:p>
    <w:p w:rsidR="00E234A9" w:rsidRPr="00C72319" w:rsidRDefault="00E234A9" w:rsidP="00C72319">
      <w:pPr>
        <w:spacing w:line="276" w:lineRule="auto"/>
        <w:rPr>
          <w:rFonts w:ascii="Times New Roman" w:hAnsi="Times New Roman" w:cs="Times New Roman"/>
          <w:sz w:val="24"/>
          <w:szCs w:val="24"/>
        </w:rPr>
      </w:pPr>
      <w:bookmarkStart w:id="30" w:name="_Toc500160704"/>
      <w:bookmarkStart w:id="31" w:name="_Toc524333829"/>
      <w:bookmarkStart w:id="32" w:name="_Toc526167676"/>
    </w:p>
    <w:p w:rsidR="00E234A9" w:rsidRPr="00C72319" w:rsidRDefault="00E234A9" w:rsidP="00C72319">
      <w:pPr>
        <w:spacing w:line="276" w:lineRule="auto"/>
        <w:rPr>
          <w:rFonts w:ascii="Times New Roman" w:hAnsi="Times New Roman" w:cs="Times New Roman"/>
          <w:sz w:val="24"/>
          <w:szCs w:val="24"/>
        </w:rPr>
      </w:pPr>
    </w:p>
    <w:p w:rsidR="00557B38" w:rsidRDefault="00557B38" w:rsidP="00557B38"/>
    <w:p w:rsidR="00557B38" w:rsidRDefault="00557B38" w:rsidP="00557B38"/>
    <w:p w:rsidR="00557B38" w:rsidRDefault="00557B38" w:rsidP="00557B38"/>
    <w:p w:rsidR="00557B38" w:rsidRDefault="00557B38" w:rsidP="00557B38"/>
    <w:p w:rsidR="00557B38" w:rsidRDefault="00557B38" w:rsidP="00557B38"/>
    <w:p w:rsidR="00557B38" w:rsidRDefault="00557B38" w:rsidP="00557B38"/>
    <w:p w:rsidR="009241B7" w:rsidRDefault="009241B7">
      <w:pPr>
        <w:rPr>
          <w:rFonts w:ascii="Times New Roman" w:eastAsia="Calibri" w:hAnsi="Times New Roman" w:cs="Times New Roman"/>
          <w:b/>
          <w:bCs/>
          <w:kern w:val="32"/>
          <w:sz w:val="24"/>
          <w:szCs w:val="24"/>
          <w:lang w:val="en-GB"/>
        </w:rPr>
      </w:pPr>
      <w:r>
        <w:br w:type="page"/>
      </w:r>
    </w:p>
    <w:p w:rsidR="009241B7" w:rsidRDefault="009241B7" w:rsidP="00C72319">
      <w:pPr>
        <w:pStyle w:val="Heading1"/>
        <w:sectPr w:rsidR="009241B7" w:rsidSect="009241B7">
          <w:pgSz w:w="12240" w:h="15840"/>
          <w:pgMar w:top="1440" w:right="1800" w:bottom="1440" w:left="1800" w:header="720" w:footer="720" w:gutter="0"/>
          <w:pgNumType w:fmt="lowerRoman"/>
          <w:cols w:space="720"/>
          <w:docGrid w:linePitch="360"/>
        </w:sectPr>
      </w:pPr>
    </w:p>
    <w:p w:rsidR="0027794D" w:rsidRPr="00C72319" w:rsidRDefault="0027794D" w:rsidP="00C72319">
      <w:pPr>
        <w:pStyle w:val="Heading1"/>
      </w:pPr>
      <w:bookmarkStart w:id="33" w:name="_Toc69463135"/>
      <w:r w:rsidRPr="00C72319">
        <w:lastRenderedPageBreak/>
        <w:t>BASIC UNITS OF LEARNING</w:t>
      </w:r>
      <w:bookmarkEnd w:id="30"/>
      <w:bookmarkEnd w:id="31"/>
      <w:bookmarkEnd w:id="32"/>
      <w:bookmarkEnd w:id="33"/>
    </w:p>
    <w:p w:rsidR="0027794D" w:rsidRPr="00C72319" w:rsidRDefault="0027794D" w:rsidP="00C72319">
      <w:pPr>
        <w:tabs>
          <w:tab w:val="left" w:pos="567"/>
        </w:tabs>
        <w:spacing w:after="0" w:line="276" w:lineRule="auto"/>
        <w:jc w:val="center"/>
        <w:rPr>
          <w:rFonts w:ascii="Times New Roman" w:hAnsi="Times New Roman" w:cs="Times New Roman"/>
          <w:b/>
          <w:sz w:val="24"/>
          <w:szCs w:val="24"/>
        </w:rPr>
      </w:pPr>
    </w:p>
    <w:p w:rsidR="0027794D" w:rsidRPr="00C72319" w:rsidRDefault="0027794D" w:rsidP="00C72319">
      <w:pPr>
        <w:spacing w:line="276" w:lineRule="auto"/>
        <w:rPr>
          <w:rFonts w:ascii="Times New Roman" w:hAnsi="Times New Roman" w:cs="Times New Roman"/>
          <w:sz w:val="24"/>
          <w:szCs w:val="24"/>
        </w:rPr>
      </w:pPr>
      <w:bookmarkStart w:id="34" w:name="_Toc500160707"/>
      <w:bookmarkStart w:id="35" w:name="_Toc524333832"/>
      <w:bookmarkStart w:id="36" w:name="_Toc526167678"/>
    </w:p>
    <w:p w:rsidR="00FE2025" w:rsidRPr="00C72319" w:rsidRDefault="00FE2025" w:rsidP="00C72319">
      <w:pPr>
        <w:spacing w:line="276" w:lineRule="auto"/>
        <w:rPr>
          <w:rFonts w:ascii="Times New Roman" w:hAnsi="Times New Roman" w:cs="Times New Roman"/>
          <w:sz w:val="24"/>
          <w:szCs w:val="24"/>
          <w:lang w:val="en-GB"/>
        </w:rPr>
      </w:pPr>
    </w:p>
    <w:p w:rsidR="009D1A39" w:rsidRDefault="009D1A39">
      <w:pPr>
        <w:rPr>
          <w:rFonts w:ascii="Times New Roman" w:eastAsia="Times New Roman" w:hAnsi="Times New Roman" w:cs="Times New Roman"/>
          <w:b/>
          <w:sz w:val="24"/>
          <w:szCs w:val="24"/>
          <w:lang w:val="en-ZW"/>
        </w:rPr>
      </w:pPr>
      <w:bookmarkStart w:id="37" w:name="_Toc497549707"/>
      <w:bookmarkStart w:id="38" w:name="_Toc501225512"/>
      <w:bookmarkStart w:id="39" w:name="_Toc526156391"/>
      <w:r>
        <w:rPr>
          <w:rFonts w:ascii="Times New Roman" w:eastAsia="Times New Roman" w:hAnsi="Times New Roman" w:cs="Times New Roman"/>
          <w:b/>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40" w:name="_Toc69463136"/>
      <w:r w:rsidRPr="009D1A39">
        <w:rPr>
          <w:rFonts w:ascii="Times New Roman" w:eastAsia="Times New Roman" w:hAnsi="Times New Roman" w:cs="Times New Roman"/>
          <w:b/>
          <w:sz w:val="24"/>
          <w:szCs w:val="24"/>
          <w:lang w:val="en-ZW"/>
        </w:rPr>
        <w:lastRenderedPageBreak/>
        <w:t>COMMUNICATION SKILLS</w:t>
      </w:r>
      <w:bookmarkEnd w:id="37"/>
      <w:bookmarkEnd w:id="38"/>
      <w:bookmarkEnd w:id="39"/>
      <w:bookmarkEnd w:id="40"/>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UNIT CODE:</w:t>
      </w:r>
      <w:r w:rsidRPr="009D1A39">
        <w:rPr>
          <w:rFonts w:ascii="Times New Roman" w:eastAsia="Calibri" w:hAnsi="Times New Roman" w:cs="Times New Roman"/>
          <w:sz w:val="24"/>
          <w:szCs w:val="24"/>
          <w:lang w:val="en-ZW"/>
        </w:rPr>
        <w:t xml:space="preserve"> </w:t>
      </w:r>
      <w:r w:rsidR="000428EC" w:rsidRPr="008B6EF4">
        <w:rPr>
          <w:rFonts w:ascii="Times New Roman" w:hAnsi="Times New Roman" w:cs="Times New Roman"/>
          <w:sz w:val="24"/>
          <w:szCs w:val="24"/>
          <w:lang w:eastAsia="fr-FR"/>
        </w:rPr>
        <w:t>BUS/CU/PA/BC/01/6/A</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Relationship to Occupational Standards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This unit addresses the Unit of Competency: </w:t>
      </w:r>
      <w:r w:rsidRPr="009D1A39">
        <w:rPr>
          <w:rFonts w:ascii="Times New Roman" w:eastAsia="Calibri" w:hAnsi="Times New Roman" w:cs="Times New Roman"/>
          <w:sz w:val="24"/>
          <w:szCs w:val="24"/>
          <w:lang w:val="en-ZW"/>
        </w:rPr>
        <w:t>Demonstrate Communication Skills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Duration of Unit:</w:t>
      </w:r>
      <w:r w:rsidRPr="009D1A39">
        <w:rPr>
          <w:rFonts w:ascii="Times New Roman" w:eastAsia="Calibri" w:hAnsi="Times New Roman" w:cs="Times New Roman"/>
          <w:sz w:val="24"/>
          <w:szCs w:val="24"/>
          <w:lang w:val="en-ZA"/>
        </w:rPr>
        <w:t xml:space="preserve"> 40 hours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Unit Description</w:t>
      </w:r>
    </w:p>
    <w:p w:rsidR="009D1A39" w:rsidRPr="009D1A39" w:rsidRDefault="009D1A39" w:rsidP="009D1A39">
      <w:pPr>
        <w:autoSpaceDE w:val="0"/>
        <w:adjustRightInd w:val="0"/>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Summary of Learning Outcomes</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Meet communication needs of clients and colleagues</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 xml:space="preserve">Develop communication strategies </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Establish and maintain communication pathways</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 xml:space="preserve">Promote use of communication strategies </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Conduct interview</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 xml:space="preserve">Facilitate group discussion </w:t>
      </w:r>
    </w:p>
    <w:p w:rsidR="009D1A39" w:rsidRPr="009D1A39" w:rsidRDefault="009D1A39" w:rsidP="00AC70E3">
      <w:pPr>
        <w:numPr>
          <w:ilvl w:val="0"/>
          <w:numId w:val="125"/>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Represent the organization</w:t>
      </w:r>
    </w:p>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Learning Outcomes, Content and </w:t>
      </w:r>
      <w:r w:rsidR="00841AB0" w:rsidRPr="00841AB0">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D1A39" w:rsidRPr="009D1A39" w:rsidTr="009D1A39">
        <w:trPr>
          <w:trHeight w:val="620"/>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9D1A39">
        <w:trPr>
          <w:trHeight w:val="1106"/>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Communication process </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Modes of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Medium of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Effective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Barriers to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Flow of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Sources of information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Organizational policies</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Organization requirements for written and electronic communication methods</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Report writing</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Effective questioning techniques (clarifying and probing)</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Workplace etiquette</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Ethical work practices in handling communication</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Active listening</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Feedback</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Interpretation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Flexibility in communication</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Types of communication strategies</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lastRenderedPageBreak/>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Dynamics of groups</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 xml:space="preserve">Styles of group leadership </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 xml:space="preserve">Openness and flexibility in communication </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Promote use of communication strategies</w:t>
            </w:r>
          </w:p>
          <w:p w:rsidR="009D1A39" w:rsidRPr="009D1A39" w:rsidRDefault="009D1A39" w:rsidP="009D1A39">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Application of elements of communication strategies</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Types of interview</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Establishing rapport</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Facilitating resolution of issues</w:t>
            </w:r>
          </w:p>
          <w:p w:rsidR="009D1A39" w:rsidRPr="009D1A39" w:rsidRDefault="009D1A39" w:rsidP="00AC70E3">
            <w:pPr>
              <w:numPr>
                <w:ilvl w:val="0"/>
                <w:numId w:val="135"/>
              </w:numPr>
              <w:spacing w:after="0" w:line="276" w:lineRule="auto"/>
              <w:ind w:left="555" w:hanging="45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W"/>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Facilitate group discussion</w:t>
            </w:r>
          </w:p>
          <w:p w:rsidR="009D1A39" w:rsidRPr="009D1A39" w:rsidRDefault="009D1A39" w:rsidP="009D1A39">
            <w:pPr>
              <w:spacing w:after="0" w:line="276" w:lineRule="auto"/>
              <w:rPr>
                <w:rFonts w:ascii="Times New Roman" w:eastAsia="Calibri"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Identification of communication needs</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Dynamics of groups</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Styles of group leadership</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Presentation of information</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lastRenderedPageBreak/>
              <w:t>Encouraging group members participation</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lastRenderedPageBreak/>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26"/>
              </w:numPr>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Represent the organization</w:t>
            </w:r>
          </w:p>
          <w:p w:rsidR="009D1A39" w:rsidRPr="009D1A39" w:rsidRDefault="009D1A39" w:rsidP="009D1A39">
            <w:pPr>
              <w:spacing w:before="120"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Presentation techniques</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Development of a presentation</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 xml:space="preserve">Multi-media utilization in presentation </w:t>
            </w:r>
          </w:p>
          <w:p w:rsidR="009D1A39" w:rsidRPr="009D1A39" w:rsidRDefault="009D1A39" w:rsidP="00AC70E3">
            <w:pPr>
              <w:numPr>
                <w:ilvl w:val="0"/>
                <w:numId w:val="135"/>
              </w:numPr>
              <w:spacing w:after="0" w:line="276" w:lineRule="auto"/>
              <w:ind w:left="555" w:hanging="45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Interview</w:t>
            </w:r>
          </w:p>
          <w:p w:rsidR="009D1A39" w:rsidRPr="009D1A39" w:rsidRDefault="009D1A39" w:rsidP="00AC70E3">
            <w:pPr>
              <w:numPr>
                <w:ilvl w:val="0"/>
                <w:numId w:val="136"/>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texts</w:t>
            </w:r>
          </w:p>
          <w:p w:rsidR="009D1A39" w:rsidRPr="009D1A39" w:rsidRDefault="009D1A39" w:rsidP="009D1A39">
            <w:pPr>
              <w:spacing w:after="0" w:line="276" w:lineRule="auto"/>
              <w:ind w:left="410"/>
              <w:rPr>
                <w:rFonts w:ascii="Times New Roman" w:eastAsia="Calibri" w:hAnsi="Times New Roman" w:cs="Times New Roman"/>
                <w:sz w:val="24"/>
                <w:szCs w:val="24"/>
                <w:lang w:val="en-ZA"/>
              </w:rPr>
            </w:pPr>
          </w:p>
        </w:tc>
      </w:tr>
    </w:tbl>
    <w:p w:rsidR="009D1A39" w:rsidRPr="009D1A39" w:rsidRDefault="009D1A39" w:rsidP="009D1A39">
      <w:pPr>
        <w:spacing w:after="0" w:line="276" w:lineRule="auto"/>
        <w:rPr>
          <w:rFonts w:ascii="Times New Roman" w:eastAsia="Calibri" w:hAnsi="Times New Roman" w:cs="Times New Roman"/>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Suggested Methods of Instruction</w:t>
      </w:r>
    </w:p>
    <w:p w:rsidR="009D1A39" w:rsidRPr="009D1A39" w:rsidRDefault="009D1A39" w:rsidP="00AC70E3">
      <w:pPr>
        <w:numPr>
          <w:ilvl w:val="0"/>
          <w:numId w:val="1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Discussion</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Role playing</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Simulation</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Direct instruction</w:t>
      </w: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Recommended Resources</w:t>
      </w:r>
    </w:p>
    <w:p w:rsidR="009D1A39" w:rsidRPr="009D1A39" w:rsidRDefault="009D1A39" w:rsidP="00AC70E3">
      <w:pPr>
        <w:numPr>
          <w:ilvl w:val="0"/>
          <w:numId w:val="15"/>
        </w:numPr>
        <w:spacing w:after="0" w:line="276" w:lineRule="auto"/>
        <w:contextualSpacing/>
        <w:jc w:val="both"/>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A" w:eastAsia="x-none"/>
        </w:rPr>
        <w:t>Desktop computers/laptops</w:t>
      </w:r>
    </w:p>
    <w:p w:rsidR="009D1A39" w:rsidRPr="009D1A39" w:rsidRDefault="009D1A39" w:rsidP="00AC70E3">
      <w:pPr>
        <w:numPr>
          <w:ilvl w:val="0"/>
          <w:numId w:val="15"/>
        </w:numPr>
        <w:spacing w:after="0" w:line="276" w:lineRule="auto"/>
        <w:contextualSpacing/>
        <w:jc w:val="both"/>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Internet connection</w:t>
      </w:r>
    </w:p>
    <w:p w:rsidR="009D1A39" w:rsidRPr="009D1A39" w:rsidRDefault="009D1A39" w:rsidP="00AC70E3">
      <w:pPr>
        <w:numPr>
          <w:ilvl w:val="0"/>
          <w:numId w:val="15"/>
        </w:num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Projectors</w:t>
      </w:r>
    </w:p>
    <w:p w:rsidR="009D1A39" w:rsidRPr="009D1A39" w:rsidRDefault="009D1A39" w:rsidP="00AC70E3">
      <w:pPr>
        <w:numPr>
          <w:ilvl w:val="0"/>
          <w:numId w:val="15"/>
        </w:numPr>
        <w:spacing w:after="0" w:line="276" w:lineRule="auto"/>
        <w:contextualSpacing/>
        <w:jc w:val="both"/>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Telephone</w:t>
      </w:r>
      <w:r w:rsidRPr="009D1A39">
        <w:rPr>
          <w:rFonts w:ascii="Times New Roman" w:eastAsia="Times New Roman" w:hAnsi="Times New Roman" w:cs="Times New Roman"/>
          <w:sz w:val="24"/>
          <w:szCs w:val="24"/>
          <w:lang w:eastAsia="x-none"/>
        </w:rPr>
        <w:t xml:space="preserve"> </w:t>
      </w:r>
    </w:p>
    <w:p w:rsidR="009D1A39" w:rsidRPr="009D1A39" w:rsidRDefault="009D1A39" w:rsidP="009D1A39">
      <w:pPr>
        <w:spacing w:line="276" w:lineRule="auto"/>
        <w:rPr>
          <w:rFonts w:ascii="Times New Roman" w:eastAsia="Times New Roman" w:hAnsi="Times New Roman" w:cs="Times New Roman"/>
          <w:sz w:val="24"/>
          <w:szCs w:val="24"/>
          <w:lang w:val="en-ZW" w:eastAsia="x-none"/>
        </w:rPr>
      </w:pPr>
      <w:r w:rsidRPr="009D1A39">
        <w:rPr>
          <w:rFonts w:ascii="Times New Roman" w:eastAsia="Calibri" w:hAnsi="Times New Roman" w:cs="Times New Roman"/>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sz w:val="24"/>
          <w:szCs w:val="24"/>
        </w:rPr>
      </w:pPr>
      <w:bookmarkStart w:id="41" w:name="_Toc496098370"/>
      <w:bookmarkStart w:id="42" w:name="_Toc501225513"/>
      <w:bookmarkStart w:id="43" w:name="_Toc526156392"/>
      <w:bookmarkStart w:id="44" w:name="_Toc69463137"/>
      <w:r w:rsidRPr="009D1A39">
        <w:rPr>
          <w:rFonts w:ascii="Times New Roman" w:eastAsia="Times New Roman" w:hAnsi="Times New Roman" w:cs="Times New Roman"/>
          <w:b/>
          <w:sz w:val="24"/>
          <w:szCs w:val="24"/>
          <w:lang w:val="en-ZW"/>
        </w:rPr>
        <w:lastRenderedPageBreak/>
        <w:t>NUMERACY SKILLS</w:t>
      </w:r>
      <w:bookmarkEnd w:id="41"/>
      <w:bookmarkEnd w:id="42"/>
      <w:bookmarkEnd w:id="43"/>
      <w:bookmarkEnd w:id="44"/>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W"/>
        </w:rPr>
        <w:t xml:space="preserve">UNIT CODE: </w:t>
      </w:r>
      <w:r w:rsidR="000428EC">
        <w:rPr>
          <w:rFonts w:ascii="Times New Roman" w:hAnsi="Times New Roman" w:cs="Times New Roman"/>
          <w:sz w:val="24"/>
          <w:szCs w:val="24"/>
          <w:lang w:eastAsia="fr-FR"/>
        </w:rPr>
        <w:t>BUS/CU/PA/BC/02</w:t>
      </w:r>
      <w:r w:rsidR="000428EC" w:rsidRPr="008B6EF4">
        <w:rPr>
          <w:rFonts w:ascii="Times New Roman" w:hAnsi="Times New Roman" w:cs="Times New Roman"/>
          <w:sz w:val="24"/>
          <w:szCs w:val="24"/>
          <w:lang w:eastAsia="fr-FR"/>
        </w:rPr>
        <w:t>/6/A</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rPr>
      </w:pPr>
      <w:r w:rsidRPr="009D1A39">
        <w:rPr>
          <w:rFonts w:ascii="Times New Roman" w:eastAsia="Calibri" w:hAnsi="Times New Roman" w:cs="Times New Roman"/>
          <w:b/>
          <w:sz w:val="24"/>
          <w:szCs w:val="24"/>
          <w:lang w:val="en-ZW"/>
        </w:rPr>
        <w:t>Relationship to Occupational Standards</w:t>
      </w:r>
    </w:p>
    <w:p w:rsidR="009D1A39" w:rsidRPr="009D1A39" w:rsidRDefault="009D1A39" w:rsidP="009D1A39">
      <w:p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This unit addresses the Unit of Competency: Demonstrate Numeracy Skills.</w:t>
      </w: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 xml:space="preserve">Duration of Unit: </w:t>
      </w:r>
      <w:r w:rsidRPr="009D1A39">
        <w:rPr>
          <w:rFonts w:ascii="Times New Roman" w:eastAsia="Calibri" w:hAnsi="Times New Roman" w:cs="Times New Roman"/>
          <w:sz w:val="24"/>
          <w:szCs w:val="24"/>
          <w:lang w:val="en-ZW"/>
        </w:rPr>
        <w:t>60 hours</w:t>
      </w: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Unit Description</w:t>
      </w:r>
    </w:p>
    <w:p w:rsidR="009D1A39" w:rsidRPr="009D1A39" w:rsidRDefault="009D1A39" w:rsidP="009D1A39">
      <w:pPr>
        <w:keepNext/>
        <w:keepLines/>
        <w:spacing w:before="120" w:after="0" w:line="276" w:lineRule="auto"/>
        <w:contextualSpacing/>
        <w:jc w:val="both"/>
        <w:rPr>
          <w:rFonts w:ascii="Times New Roman" w:eastAsia="Calibri" w:hAnsi="Times New Roman" w:cs="Times New Roman"/>
          <w:b/>
          <w:sz w:val="24"/>
          <w:szCs w:val="24"/>
        </w:rPr>
      </w:pPr>
      <w:r w:rsidRPr="009D1A39">
        <w:rPr>
          <w:rFonts w:ascii="Times New Roman" w:eastAsia="Calibri" w:hAnsi="Times New Roman" w:cs="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Summary of Learning Outcomes</w:t>
      </w:r>
    </w:p>
    <w:p w:rsidR="009D1A39" w:rsidRPr="009D1A39" w:rsidRDefault="009D1A39" w:rsidP="00AC70E3">
      <w:pPr>
        <w:numPr>
          <w:ilvl w:val="0"/>
          <w:numId w:val="21"/>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Apply a wide range of mathematical calculations for work</w:t>
      </w:r>
    </w:p>
    <w:p w:rsidR="009D1A39" w:rsidRPr="009D1A39" w:rsidRDefault="009D1A39" w:rsidP="00AC70E3">
      <w:pPr>
        <w:numPr>
          <w:ilvl w:val="0"/>
          <w:numId w:val="21"/>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Apply ratios, rates and proportions to solve problems</w:t>
      </w:r>
    </w:p>
    <w:p w:rsidR="009D1A39" w:rsidRPr="009D1A39" w:rsidRDefault="009D1A39" w:rsidP="00AC70E3">
      <w:pPr>
        <w:numPr>
          <w:ilvl w:val="0"/>
          <w:numId w:val="21"/>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 xml:space="preserve">Estimate, measure and calculate measurement for work </w:t>
      </w:r>
    </w:p>
    <w:p w:rsidR="009D1A39" w:rsidRPr="009D1A39" w:rsidRDefault="009D1A39" w:rsidP="00AC70E3">
      <w:pPr>
        <w:numPr>
          <w:ilvl w:val="0"/>
          <w:numId w:val="2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Use detailed maps to plan travel routes for work </w:t>
      </w:r>
    </w:p>
    <w:p w:rsidR="009D1A39" w:rsidRPr="009D1A39" w:rsidRDefault="009D1A39" w:rsidP="00AC70E3">
      <w:pPr>
        <w:numPr>
          <w:ilvl w:val="0"/>
          <w:numId w:val="2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Use geometry to draw and construct 2D and 3D shapes for work</w:t>
      </w:r>
    </w:p>
    <w:p w:rsidR="009D1A39" w:rsidRPr="009D1A39" w:rsidRDefault="009D1A39" w:rsidP="00AC70E3">
      <w:pPr>
        <w:numPr>
          <w:ilvl w:val="0"/>
          <w:numId w:val="2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Collect, organize and interpret statistical data</w:t>
      </w:r>
    </w:p>
    <w:p w:rsidR="009D1A39" w:rsidRPr="009D1A39" w:rsidRDefault="009D1A39" w:rsidP="00AC70E3">
      <w:pPr>
        <w:numPr>
          <w:ilvl w:val="0"/>
          <w:numId w:val="2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Use routine formula and algebraic expressions for work </w:t>
      </w:r>
    </w:p>
    <w:p w:rsidR="009D1A39" w:rsidRPr="009D1A39" w:rsidRDefault="009D1A39" w:rsidP="00AC70E3">
      <w:pPr>
        <w:numPr>
          <w:ilvl w:val="0"/>
          <w:numId w:val="2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Use common functions of a scientific calculator</w:t>
      </w:r>
    </w:p>
    <w:p w:rsidR="009D1A39" w:rsidRPr="009D1A39" w:rsidRDefault="009D1A39" w:rsidP="009D1A39">
      <w:pPr>
        <w:spacing w:after="0" w:line="276" w:lineRule="auto"/>
        <w:ind w:left="1080"/>
        <w:rPr>
          <w:rFonts w:ascii="Times New Roman" w:eastAsia="Times New Roman" w:hAnsi="Times New Roman" w:cs="Times New Roman"/>
          <w:sz w:val="24"/>
          <w:szCs w:val="24"/>
          <w:lang w:val="en-ZW"/>
        </w:rPr>
      </w:pPr>
    </w:p>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 xml:space="preserve">Learning Outcomes, Content and </w:t>
      </w:r>
      <w:r w:rsidR="00841AB0" w:rsidRPr="00841AB0">
        <w:rPr>
          <w:rFonts w:ascii="Times New Roman" w:eastAsia="Calibri" w:hAnsi="Times New Roman" w:cs="Times New Roman"/>
          <w:b/>
          <w:sz w:val="24"/>
          <w:szCs w:val="24"/>
          <w:lang w:val="en-ZW"/>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9D1A39" w:rsidRPr="009D1A39" w:rsidTr="009D1A39">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ind w:left="253" w:hanging="73"/>
              <w:contextualSpacing/>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9D1A39">
        <w:trPr>
          <w:trHeight w:val="440"/>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widowControl w:val="0"/>
              <w:numPr>
                <w:ilvl w:val="0"/>
                <w:numId w:val="137"/>
              </w:numPr>
              <w:adjustRightInd w:val="0"/>
              <w:spacing w:after="0" w:line="276" w:lineRule="auto"/>
              <w:ind w:left="751" w:hanging="391"/>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Fundamentals of mathematics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Addition, subtraction, multiplication and division of positive and negative numbers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Algebraic expressions manipulation</w:t>
            </w:r>
          </w:p>
          <w:p w:rsidR="009D1A39" w:rsidRPr="009D1A39" w:rsidRDefault="009D1A39" w:rsidP="00AC70E3">
            <w:pPr>
              <w:widowControl w:val="0"/>
              <w:numPr>
                <w:ilvl w:val="0"/>
                <w:numId w:val="138"/>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lastRenderedPageBreak/>
              <w:t>Forms of fractions, decimals and percentages</w:t>
            </w:r>
          </w:p>
          <w:p w:rsidR="009D1A39" w:rsidRPr="009D1A39" w:rsidRDefault="009D1A39" w:rsidP="00AC70E3">
            <w:pPr>
              <w:widowControl w:val="0"/>
              <w:numPr>
                <w:ilvl w:val="0"/>
                <w:numId w:val="138"/>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lastRenderedPageBreak/>
              <w:t>Written tests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Assignments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Supervised exercises</w:t>
            </w:r>
          </w:p>
        </w:tc>
      </w:tr>
      <w:tr w:rsidR="009D1A39" w:rsidRPr="009D1A39" w:rsidTr="009D1A39">
        <w:trPr>
          <w:trHeight w:val="440"/>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widowControl w:val="0"/>
              <w:numPr>
                <w:ilvl w:val="0"/>
                <w:numId w:val="139"/>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Rates, ratios and proportions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Meaning </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Conversions into percentages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Direct and inverse proportions determination</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Performing calculations </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Construction of graphs, charts and tables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Assignments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Supervised exercises</w:t>
            </w:r>
          </w:p>
          <w:p w:rsidR="009D1A39" w:rsidRPr="009D1A39" w:rsidRDefault="009D1A39" w:rsidP="009D1A39">
            <w:pPr>
              <w:autoSpaceDE w:val="0"/>
              <w:autoSpaceDN w:val="0"/>
              <w:adjustRightInd w:val="0"/>
              <w:spacing w:after="0" w:line="276" w:lineRule="auto"/>
              <w:contextualSpacing/>
              <w:rPr>
                <w:rFonts w:ascii="Times New Roman" w:eastAsia="Times New Roman" w:hAnsi="Times New Roman" w:cs="Times New Roman"/>
                <w:sz w:val="24"/>
                <w:szCs w:val="24"/>
                <w:lang w:eastAsia="x-none"/>
              </w:rPr>
            </w:pP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Units of measurements and their symbols</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Identification and selection of measuring equipment</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Conversion of units of measurement</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Perimeters of regular figures</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Areas of regular figures</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Volumes of regular figures</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Carrying out measurements </w:t>
            </w:r>
          </w:p>
          <w:p w:rsidR="009D1A39" w:rsidRPr="009D1A39" w:rsidRDefault="009D1A39" w:rsidP="00AC70E3">
            <w:pPr>
              <w:widowControl w:val="0"/>
              <w:numPr>
                <w:ilvl w:val="0"/>
                <w:numId w:val="140"/>
              </w:numPr>
              <w:tabs>
                <w:tab w:val="left" w:pos="720"/>
              </w:tabs>
              <w:adjustRightInd w:val="0"/>
              <w:spacing w:after="0" w:line="276" w:lineRule="auto"/>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Assignments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Supervised exercises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Identification of features in routine maps and plans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Symbols and keys used in routine maps and plans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Identification and interpretation of orientation of map to North</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Demonstrate understanding of direction and location</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Apply simple scale to estimate length of objects, or distance to location or object</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lastRenderedPageBreak/>
              <w:t>Give and receive directions using both formal and informal language</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Planning of routes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autoSpaceDE w:val="0"/>
              <w:autoSpaceDN w:val="0"/>
              <w:adjustRightInd w:val="0"/>
              <w:spacing w:after="0" w:line="276" w:lineRule="auto"/>
              <w:ind w:left="720"/>
              <w:contextualSpacing/>
              <w:rPr>
                <w:rFonts w:ascii="Times New Roman" w:eastAsia="Times New Roman" w:hAnsi="Times New Roman" w:cs="Times New Roman"/>
                <w:sz w:val="24"/>
                <w:szCs w:val="24"/>
                <w:lang w:eastAsia="x-none"/>
              </w:rPr>
            </w:pP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Practical test</w:t>
            </w:r>
          </w:p>
          <w:p w:rsidR="009D1A39" w:rsidRPr="009D1A39" w:rsidRDefault="009D1A39" w:rsidP="009D1A39">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eastAsia="x-none"/>
              </w:rPr>
            </w:pP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Identify two dimensional shapes and routine three dimensional shapes in everyday objects and in different orientations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Explain the use and application of shapes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Use formal and informal mathematical language and symbols to describe and compare the features of two dimensional shapes and routine three dimensional shapes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Identify common angles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Estimate common angles in everyday objects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Evaluation of unknown angles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Use formal and informal mathematical language to describe and compare common angles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Symmetry and similarity</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Use common geometric instruments to draw two dimensional shapes</w:t>
            </w:r>
          </w:p>
          <w:p w:rsidR="009D1A39" w:rsidRPr="009D1A39" w:rsidRDefault="009D1A39" w:rsidP="00AC70E3">
            <w:pPr>
              <w:numPr>
                <w:ilvl w:val="0"/>
                <w:numId w:val="140"/>
              </w:numPr>
              <w:spacing w:before="40"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ind w:left="720"/>
              <w:contextualSpacing/>
              <w:rPr>
                <w:rFonts w:ascii="Times New Roman" w:eastAsia="Times New Roman" w:hAnsi="Times New Roman" w:cs="Times New Roman"/>
                <w:sz w:val="24"/>
                <w:szCs w:val="24"/>
                <w:lang w:val="en-ZW" w:eastAsia="x-none"/>
              </w:rPr>
            </w:pP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Collect, organize and </w:t>
            </w:r>
            <w:r w:rsidRPr="009D1A39">
              <w:rPr>
                <w:rFonts w:ascii="Times New Roman" w:eastAsia="Times New Roman" w:hAnsi="Times New Roman" w:cs="Times New Roman"/>
                <w:sz w:val="24"/>
                <w:szCs w:val="24"/>
                <w:lang w:val="en-ZW"/>
              </w:rPr>
              <w:lastRenderedPageBreak/>
              <w:t>interpret statistical data</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1"/>
                <w:numId w:val="141"/>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lastRenderedPageBreak/>
              <w:t>Classification of data</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Grouped data</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Ungrouped data</w:t>
            </w:r>
          </w:p>
          <w:p w:rsidR="009D1A39" w:rsidRPr="009D1A39" w:rsidRDefault="009D1A39" w:rsidP="00AC70E3">
            <w:pPr>
              <w:numPr>
                <w:ilvl w:val="1"/>
                <w:numId w:val="142"/>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lastRenderedPageBreak/>
              <w:t>Data collection</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Observation</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Recording</w:t>
            </w:r>
          </w:p>
          <w:p w:rsidR="009D1A39" w:rsidRPr="009D1A39" w:rsidRDefault="009D1A39" w:rsidP="00AC70E3">
            <w:pPr>
              <w:numPr>
                <w:ilvl w:val="1"/>
                <w:numId w:val="143"/>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Distinguishing between sampling and census</w:t>
            </w:r>
          </w:p>
          <w:p w:rsidR="009D1A39" w:rsidRPr="009D1A39" w:rsidRDefault="009D1A39" w:rsidP="00AC70E3">
            <w:pPr>
              <w:numPr>
                <w:ilvl w:val="1"/>
                <w:numId w:val="143"/>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Importance of sampling</w:t>
            </w:r>
          </w:p>
          <w:p w:rsidR="009D1A39" w:rsidRPr="009D1A39" w:rsidRDefault="009D1A39" w:rsidP="00AC70E3">
            <w:pPr>
              <w:numPr>
                <w:ilvl w:val="1"/>
                <w:numId w:val="143"/>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Errors in sampling</w:t>
            </w:r>
          </w:p>
          <w:p w:rsidR="009D1A39" w:rsidRPr="009D1A39" w:rsidRDefault="009D1A39" w:rsidP="00AC70E3">
            <w:pPr>
              <w:numPr>
                <w:ilvl w:val="1"/>
                <w:numId w:val="143"/>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Types of sampling and their limitations e.g.</w:t>
            </w:r>
          </w:p>
          <w:p w:rsidR="009D1A39" w:rsidRPr="009D1A39" w:rsidRDefault="009D1A39" w:rsidP="00AC70E3">
            <w:pPr>
              <w:numPr>
                <w:ilvl w:val="0"/>
                <w:numId w:val="127"/>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Stratified random</w:t>
            </w:r>
          </w:p>
          <w:p w:rsidR="009D1A39" w:rsidRPr="009D1A39" w:rsidRDefault="009D1A39" w:rsidP="00AC70E3">
            <w:pPr>
              <w:numPr>
                <w:ilvl w:val="0"/>
                <w:numId w:val="127"/>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Cluster</w:t>
            </w:r>
          </w:p>
          <w:p w:rsidR="009D1A39" w:rsidRPr="009D1A39" w:rsidRDefault="009D1A39" w:rsidP="00AC70E3">
            <w:pPr>
              <w:numPr>
                <w:ilvl w:val="0"/>
                <w:numId w:val="127"/>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Judgmental</w:t>
            </w:r>
          </w:p>
          <w:p w:rsidR="009D1A39" w:rsidRPr="009D1A39" w:rsidRDefault="009D1A39" w:rsidP="00AC70E3">
            <w:pPr>
              <w:numPr>
                <w:ilvl w:val="1"/>
                <w:numId w:val="144"/>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Tabulation of data</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Class intervals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Class boundaries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Frequency tables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Cumulative frequency</w:t>
            </w:r>
          </w:p>
          <w:p w:rsidR="009D1A39" w:rsidRPr="009D1A39" w:rsidRDefault="009D1A39" w:rsidP="00AC70E3">
            <w:pPr>
              <w:numPr>
                <w:ilvl w:val="1"/>
                <w:numId w:val="145"/>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Diagrammatic and graphical presentation of data e.g. </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Histograms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Frequency polygons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Bar charts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Pie charts</w:t>
            </w:r>
          </w:p>
          <w:p w:rsidR="009D1A39" w:rsidRPr="009D1A39" w:rsidRDefault="009D1A39" w:rsidP="00AC70E3">
            <w:pPr>
              <w:numPr>
                <w:ilvl w:val="0"/>
                <w:numId w:val="128"/>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Cumulative frequency curves</w:t>
            </w:r>
          </w:p>
          <w:p w:rsidR="009D1A39" w:rsidRPr="009D1A39" w:rsidRDefault="009D1A39" w:rsidP="00AC70E3">
            <w:pPr>
              <w:numPr>
                <w:ilvl w:val="0"/>
                <w:numId w:val="23"/>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Calibri" w:hAnsi="Times New Roman" w:cs="Times New Roman"/>
                <w:sz w:val="24"/>
                <w:szCs w:val="24"/>
                <w:lang w:eastAsia="x-none"/>
              </w:rPr>
            </w:pPr>
            <w:r w:rsidRPr="009D1A39">
              <w:rPr>
                <w:rFonts w:ascii="Times New Roman" w:eastAsia="Times New Roman" w:hAnsi="Times New Roman" w:cs="Times New Roman"/>
                <w:sz w:val="24"/>
                <w:szCs w:val="24"/>
                <w:lang w:eastAsia="x-none"/>
              </w:rPr>
              <w:lastRenderedPageBreak/>
              <w:t>Assignments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Supervised exercises</w:t>
            </w:r>
          </w:p>
          <w:p w:rsidR="009D1A39" w:rsidRPr="009D1A39" w:rsidRDefault="009D1A39" w:rsidP="00AC70E3">
            <w:pPr>
              <w:numPr>
                <w:ilvl w:val="0"/>
                <w:numId w:val="149"/>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lastRenderedPageBreak/>
              <w:t>Written tests</w:t>
            </w: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22"/>
              </w:numPr>
              <w:spacing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lang w:val="en-ZW"/>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1"/>
                <w:numId w:val="146"/>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Solving linear equations</w:t>
            </w:r>
          </w:p>
          <w:p w:rsidR="009D1A39" w:rsidRPr="009D1A39" w:rsidRDefault="009D1A39" w:rsidP="00AC70E3">
            <w:pPr>
              <w:numPr>
                <w:ilvl w:val="1"/>
                <w:numId w:val="146"/>
              </w:numPr>
              <w:spacing w:after="0" w:line="276" w:lineRule="auto"/>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Linear graphs</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Plotting </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Interpretation</w:t>
            </w:r>
          </w:p>
          <w:p w:rsidR="009D1A39" w:rsidRPr="009D1A39" w:rsidRDefault="009D1A39" w:rsidP="00AC70E3">
            <w:pPr>
              <w:numPr>
                <w:ilvl w:val="0"/>
                <w:numId w:val="147"/>
              </w:numPr>
              <w:spacing w:after="0" w:line="276" w:lineRule="auto"/>
              <w:ind w:left="391"/>
              <w:contextualSpacing/>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Applications of linear graphs</w:t>
            </w:r>
          </w:p>
          <w:p w:rsidR="009D1A39" w:rsidRPr="009D1A39" w:rsidRDefault="009D1A39" w:rsidP="00AC70E3">
            <w:pPr>
              <w:widowControl w:val="0"/>
              <w:numPr>
                <w:ilvl w:val="0"/>
                <w:numId w:val="147"/>
              </w:numPr>
              <w:tabs>
                <w:tab w:val="left" w:pos="720"/>
              </w:tabs>
              <w:adjustRightInd w:val="0"/>
              <w:spacing w:after="0" w:line="276" w:lineRule="auto"/>
              <w:ind w:left="391"/>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Curves of first and second degree </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 xml:space="preserve">Plotting  </w:t>
            </w:r>
          </w:p>
          <w:p w:rsidR="009D1A39" w:rsidRPr="009D1A39" w:rsidRDefault="009D1A39" w:rsidP="00AC70E3">
            <w:pPr>
              <w:widowControl w:val="0"/>
              <w:numPr>
                <w:ilvl w:val="0"/>
                <w:numId w:val="24"/>
              </w:numPr>
              <w:tabs>
                <w:tab w:val="left" w:pos="720"/>
              </w:tabs>
              <w:adjustRightInd w:val="0"/>
              <w:spacing w:after="0" w:line="276" w:lineRule="auto"/>
              <w:ind w:left="1080"/>
              <w:rPr>
                <w:rFonts w:ascii="Times New Roman" w:eastAsia="MS Mincho" w:hAnsi="Times New Roman" w:cs="Times New Roman"/>
                <w:sz w:val="24"/>
                <w:szCs w:val="24"/>
                <w:lang w:eastAsia="ja-JP"/>
              </w:rPr>
            </w:pPr>
            <w:r w:rsidRPr="009D1A39">
              <w:rPr>
                <w:rFonts w:ascii="Times New Roman" w:eastAsia="MS Mincho" w:hAnsi="Times New Roman" w:cs="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Assignments</w:t>
            </w:r>
          </w:p>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Supervised exercises</w:t>
            </w:r>
          </w:p>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p w:rsidR="009D1A39" w:rsidRPr="009D1A39" w:rsidRDefault="009D1A39" w:rsidP="009D1A39">
            <w:pPr>
              <w:autoSpaceDE w:val="0"/>
              <w:autoSpaceDN w:val="0"/>
              <w:adjustRightInd w:val="0"/>
              <w:spacing w:after="0" w:line="276" w:lineRule="auto"/>
              <w:ind w:left="360" w:hanging="360"/>
              <w:contextualSpacing/>
              <w:rPr>
                <w:rFonts w:ascii="Times New Roman" w:eastAsia="Times New Roman" w:hAnsi="Times New Roman" w:cs="Times New Roman"/>
                <w:sz w:val="24"/>
                <w:szCs w:val="24"/>
                <w:lang w:eastAsia="x-none"/>
              </w:rPr>
            </w:pPr>
          </w:p>
        </w:tc>
      </w:tr>
      <w:tr w:rsidR="009D1A39" w:rsidRPr="009D1A39" w:rsidTr="009D1A39">
        <w:trPr>
          <w:trHeight w:val="755"/>
        </w:trPr>
        <w:tc>
          <w:tcPr>
            <w:tcW w:w="1328"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48"/>
              </w:numPr>
              <w:spacing w:before="4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Identify and use keys for common functions on a calculator</w:t>
            </w:r>
          </w:p>
          <w:p w:rsidR="009D1A39" w:rsidRPr="009D1A39" w:rsidRDefault="009D1A39" w:rsidP="00AC70E3">
            <w:pPr>
              <w:numPr>
                <w:ilvl w:val="0"/>
                <w:numId w:val="148"/>
              </w:numPr>
              <w:spacing w:before="4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Calculate using whole numbers, money and routine decimals and percentages</w:t>
            </w:r>
          </w:p>
          <w:p w:rsidR="009D1A39" w:rsidRPr="009D1A39" w:rsidRDefault="009D1A39" w:rsidP="00AC70E3">
            <w:pPr>
              <w:numPr>
                <w:ilvl w:val="0"/>
                <w:numId w:val="148"/>
              </w:numPr>
              <w:spacing w:before="4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Calculate with routine fractions and percentages</w:t>
            </w:r>
          </w:p>
          <w:p w:rsidR="009D1A39" w:rsidRPr="009D1A39" w:rsidRDefault="009D1A39" w:rsidP="00AC70E3">
            <w:pPr>
              <w:numPr>
                <w:ilvl w:val="0"/>
                <w:numId w:val="148"/>
              </w:numPr>
              <w:spacing w:before="4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Apply order of operations to solve multi-step calculations</w:t>
            </w:r>
          </w:p>
          <w:p w:rsidR="009D1A39" w:rsidRPr="009D1A39" w:rsidRDefault="009D1A39" w:rsidP="00AC70E3">
            <w:pPr>
              <w:numPr>
                <w:ilvl w:val="0"/>
                <w:numId w:val="148"/>
              </w:numPr>
              <w:spacing w:before="4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Calibri" w:hAnsi="Times New Roman" w:cs="Times New Roman"/>
                <w:sz w:val="24"/>
                <w:szCs w:val="24"/>
                <w:lang w:eastAsia="x-none"/>
              </w:rPr>
            </w:pPr>
          </w:p>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w:t>
            </w:r>
          </w:p>
          <w:p w:rsidR="009D1A39" w:rsidRPr="009D1A39" w:rsidRDefault="009D1A39" w:rsidP="00AC70E3">
            <w:pPr>
              <w:numPr>
                <w:ilvl w:val="0"/>
                <w:numId w:val="150"/>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Practical test</w:t>
            </w:r>
          </w:p>
          <w:p w:rsidR="009D1A39" w:rsidRPr="009D1A39" w:rsidRDefault="009D1A39" w:rsidP="009D1A39">
            <w:pPr>
              <w:autoSpaceDE w:val="0"/>
              <w:autoSpaceDN w:val="0"/>
              <w:adjustRightInd w:val="0"/>
              <w:spacing w:after="0" w:line="276" w:lineRule="auto"/>
              <w:ind w:left="360"/>
              <w:rPr>
                <w:rFonts w:ascii="Times New Roman" w:eastAsia="Calibri" w:hAnsi="Times New Roman" w:cs="Times New Roman"/>
                <w:sz w:val="24"/>
                <w:szCs w:val="24"/>
              </w:rPr>
            </w:pPr>
          </w:p>
        </w:tc>
      </w:tr>
    </w:tbl>
    <w:p w:rsidR="009D1A39" w:rsidRPr="009D1A39" w:rsidRDefault="009D1A39" w:rsidP="009D1A39">
      <w:pPr>
        <w:spacing w:after="0" w:line="276" w:lineRule="auto"/>
        <w:jc w:val="both"/>
        <w:rPr>
          <w:rFonts w:ascii="Times New Roman" w:eastAsia="Calibri" w:hAnsi="Times New Roman" w:cs="Times New Roman"/>
          <w:b/>
          <w:sz w:val="24"/>
          <w:szCs w:val="24"/>
          <w:lang w:val="x-none" w:eastAsia="x-none"/>
        </w:rPr>
      </w:pPr>
    </w:p>
    <w:p w:rsidR="009D1A39" w:rsidRPr="009D1A39" w:rsidRDefault="009D1A39" w:rsidP="009D1A39">
      <w:pPr>
        <w:spacing w:after="0" w:line="276" w:lineRule="auto"/>
        <w:jc w:val="both"/>
        <w:rPr>
          <w:rFonts w:ascii="Times New Roman" w:eastAsia="Calibri" w:hAnsi="Times New Roman" w:cs="Times New Roman"/>
          <w:b/>
          <w:sz w:val="24"/>
          <w:szCs w:val="24"/>
          <w:lang w:eastAsia="x-none"/>
        </w:rPr>
      </w:pPr>
      <w:r w:rsidRPr="009D1A39">
        <w:rPr>
          <w:rFonts w:ascii="Times New Roman" w:eastAsia="Calibri" w:hAnsi="Times New Roman" w:cs="Times New Roman"/>
          <w:b/>
          <w:sz w:val="24"/>
          <w:szCs w:val="24"/>
          <w:lang w:val="x-none" w:eastAsia="x-none"/>
        </w:rPr>
        <w:t>Suggested Methods</w:t>
      </w:r>
      <w:r w:rsidRPr="009D1A39">
        <w:rPr>
          <w:rFonts w:ascii="Times New Roman" w:eastAsia="Calibri" w:hAnsi="Times New Roman" w:cs="Times New Roman"/>
          <w:b/>
          <w:sz w:val="24"/>
          <w:szCs w:val="24"/>
          <w:lang w:eastAsia="x-none"/>
        </w:rPr>
        <w:t xml:space="preserve"> of Instruction </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lang w:val="en-ZW"/>
        </w:rPr>
        <w:t>Group discussions</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Demonstration by trainer</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Practical work by trainee</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Exercises</w:t>
      </w:r>
    </w:p>
    <w:p w:rsidR="009D1A39" w:rsidRPr="009D1A39" w:rsidRDefault="009D1A39" w:rsidP="009D1A39">
      <w:pPr>
        <w:spacing w:after="0" w:line="276" w:lineRule="auto"/>
        <w:rPr>
          <w:rFonts w:ascii="Times New Roman" w:eastAsia="Calibri" w:hAnsi="Times New Roman" w:cs="Times New Roman"/>
          <w:b/>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Recommended Resources</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Calculators</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Rulers, pencils, erasers</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Charts with presentations of data</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Graph books</w:t>
      </w:r>
    </w:p>
    <w:p w:rsidR="009D1A39" w:rsidRPr="009D1A39" w:rsidRDefault="009D1A39" w:rsidP="00AC70E3">
      <w:pPr>
        <w:numPr>
          <w:ilvl w:val="0"/>
          <w:numId w:val="26"/>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Dice </w:t>
      </w:r>
    </w:p>
    <w:p w:rsidR="009D1A39" w:rsidRPr="009D1A39" w:rsidRDefault="009D1A39" w:rsidP="009D1A39">
      <w:pPr>
        <w:spacing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45" w:name="_Toc497549709"/>
      <w:bookmarkStart w:id="46" w:name="_Toc501225514"/>
      <w:bookmarkStart w:id="47" w:name="_Toc526156393"/>
      <w:bookmarkStart w:id="48" w:name="_Toc69463138"/>
      <w:r w:rsidRPr="009D1A39">
        <w:rPr>
          <w:rFonts w:ascii="Times New Roman" w:eastAsia="Times New Roman" w:hAnsi="Times New Roman" w:cs="Times New Roman"/>
          <w:b/>
          <w:sz w:val="24"/>
          <w:szCs w:val="24"/>
          <w:lang w:val="en-ZW"/>
        </w:rPr>
        <w:lastRenderedPageBreak/>
        <w:t>DIGITAL LITERACY</w:t>
      </w:r>
      <w:bookmarkEnd w:id="45"/>
      <w:bookmarkEnd w:id="46"/>
      <w:bookmarkEnd w:id="47"/>
      <w:bookmarkEnd w:id="48"/>
    </w:p>
    <w:p w:rsidR="009D1A39" w:rsidRPr="009D1A39" w:rsidRDefault="009D1A39" w:rsidP="009D1A39">
      <w:pPr>
        <w:spacing w:after="0" w:line="276" w:lineRule="auto"/>
        <w:ind w:left="1440" w:firstLine="720"/>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UNIT CODE:</w:t>
      </w:r>
      <w:r w:rsidRPr="009D1A39">
        <w:rPr>
          <w:rFonts w:ascii="Times New Roman" w:eastAsia="Calibri" w:hAnsi="Times New Roman" w:cs="Times New Roman"/>
          <w:b/>
          <w:sz w:val="24"/>
          <w:szCs w:val="24"/>
          <w:lang w:val="en-ZA"/>
        </w:rPr>
        <w:tab/>
      </w:r>
      <w:r w:rsidR="000428EC">
        <w:rPr>
          <w:rFonts w:ascii="Times New Roman" w:hAnsi="Times New Roman" w:cs="Times New Roman"/>
          <w:sz w:val="24"/>
          <w:szCs w:val="24"/>
          <w:lang w:eastAsia="fr-FR"/>
        </w:rPr>
        <w:t>BUS/CU/PA/BC/03</w:t>
      </w:r>
      <w:r w:rsidR="000428EC" w:rsidRPr="008B6EF4">
        <w:rPr>
          <w:rFonts w:ascii="Times New Roman" w:hAnsi="Times New Roman" w:cs="Times New Roman"/>
          <w:sz w:val="24"/>
          <w:szCs w:val="24"/>
          <w:lang w:eastAsia="fr-FR"/>
        </w:rPr>
        <w:t>/6/A</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Relationship to Occupational Standards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This unit addresses the Unit of Competency: Demonstrate Digital Literacy</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Duration of Unit:</w:t>
      </w:r>
      <w:r w:rsidRPr="009D1A39">
        <w:rPr>
          <w:rFonts w:ascii="Times New Roman" w:eastAsia="Calibri" w:hAnsi="Times New Roman" w:cs="Times New Roman"/>
          <w:sz w:val="24"/>
          <w:szCs w:val="24"/>
          <w:lang w:val="en-ZA"/>
        </w:rPr>
        <w:t xml:space="preserve"> 60 hours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Unit Description</w:t>
      </w:r>
    </w:p>
    <w:p w:rsidR="009D1A39" w:rsidRPr="009D1A39" w:rsidRDefault="009D1A39" w:rsidP="009D1A39">
      <w:pPr>
        <w:autoSpaceDE w:val="0"/>
        <w:adjustRightInd w:val="0"/>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W"/>
        </w:rPr>
        <w:t xml:space="preserve">This unit describes competencies required to demonstrate digital literacy. It </w:t>
      </w:r>
      <w:r w:rsidR="000428EC" w:rsidRPr="009D1A39">
        <w:rPr>
          <w:rFonts w:ascii="Times New Roman" w:eastAsia="Calibri" w:hAnsi="Times New Roman" w:cs="Times New Roman"/>
          <w:sz w:val="24"/>
          <w:szCs w:val="24"/>
          <w:lang w:val="en-ZW"/>
        </w:rPr>
        <w:t xml:space="preserve">involves </w:t>
      </w:r>
      <w:r w:rsidR="000428EC" w:rsidRPr="009D1A39">
        <w:rPr>
          <w:rFonts w:ascii="Times New Roman" w:eastAsia="Calibri" w:hAnsi="Times New Roman" w:cs="Times New Roman"/>
          <w:sz w:val="24"/>
          <w:szCs w:val="24"/>
          <w:lang w:val="en-ZA"/>
        </w:rPr>
        <w:t>in</w:t>
      </w:r>
      <w:r w:rsidRPr="009D1A39">
        <w:rPr>
          <w:rFonts w:ascii="Times New Roman" w:eastAsia="Calibri" w:hAnsi="Times New Roman" w:cs="Times New Roman"/>
          <w:sz w:val="24"/>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Summary of Learning Outcomes</w:t>
      </w:r>
    </w:p>
    <w:p w:rsidR="009D1A39" w:rsidRPr="009D1A39" w:rsidRDefault="009D1A39" w:rsidP="00AC70E3">
      <w:pPr>
        <w:numPr>
          <w:ilvl w:val="0"/>
          <w:numId w:val="13"/>
        </w:numPr>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Identify computer software and hardware</w:t>
      </w:r>
    </w:p>
    <w:p w:rsidR="009D1A39" w:rsidRPr="009D1A39" w:rsidRDefault="009D1A39" w:rsidP="00AC70E3">
      <w:pPr>
        <w:numPr>
          <w:ilvl w:val="0"/>
          <w:numId w:val="13"/>
        </w:numPr>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 xml:space="preserve">Apply security measures to data, hardware, software in automated environment </w:t>
      </w:r>
    </w:p>
    <w:p w:rsidR="009D1A39" w:rsidRPr="009D1A39" w:rsidRDefault="009D1A39" w:rsidP="00AC70E3">
      <w:pPr>
        <w:numPr>
          <w:ilvl w:val="0"/>
          <w:numId w:val="13"/>
        </w:numPr>
        <w:tabs>
          <w:tab w:val="left" w:pos="2052"/>
        </w:tabs>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Apply computer software in solving tasks</w:t>
      </w:r>
    </w:p>
    <w:p w:rsidR="009D1A39" w:rsidRPr="009D1A39" w:rsidRDefault="009D1A39" w:rsidP="00AC70E3">
      <w:pPr>
        <w:numPr>
          <w:ilvl w:val="0"/>
          <w:numId w:val="13"/>
        </w:numPr>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Apply internet and email in communication at workplace</w:t>
      </w:r>
    </w:p>
    <w:p w:rsidR="009D1A39" w:rsidRPr="009D1A39" w:rsidRDefault="009D1A39" w:rsidP="00AC70E3">
      <w:pPr>
        <w:numPr>
          <w:ilvl w:val="0"/>
          <w:numId w:val="13"/>
        </w:numPr>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Apply desktop publishing in official assignments</w:t>
      </w:r>
    </w:p>
    <w:p w:rsidR="009D1A39" w:rsidRPr="009D1A39" w:rsidRDefault="009D1A39" w:rsidP="00AC70E3">
      <w:pPr>
        <w:numPr>
          <w:ilvl w:val="0"/>
          <w:numId w:val="13"/>
        </w:numPr>
        <w:spacing w:after="0" w:line="276" w:lineRule="auto"/>
        <w:ind w:right="72"/>
        <w:rPr>
          <w:rFonts w:ascii="Times New Roman" w:eastAsia="Calibri" w:hAnsi="Times New Roman" w:cs="Times New Roman"/>
          <w:sz w:val="24"/>
          <w:szCs w:val="24"/>
          <w:lang w:val="en-ZA" w:eastAsia="fr-FR"/>
        </w:rPr>
      </w:pPr>
      <w:r w:rsidRPr="009D1A39">
        <w:rPr>
          <w:rFonts w:ascii="Times New Roman" w:eastAsia="Calibri" w:hAnsi="Times New Roman" w:cs="Times New Roman"/>
          <w:sz w:val="24"/>
          <w:szCs w:val="24"/>
          <w:lang w:val="en-ZA" w:eastAsia="fr-FR"/>
        </w:rPr>
        <w:t>Prepare presentation packages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Learning Outcomes, Content and </w:t>
      </w:r>
      <w:r w:rsidR="00841AB0" w:rsidRPr="00841AB0">
        <w:rPr>
          <w:rFonts w:ascii="Times New Roman" w:eastAsia="Calibri" w:hAnsi="Times New Roman" w:cs="Times New Roman"/>
          <w:b/>
          <w:sz w:val="24"/>
          <w:szCs w:val="24"/>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9D1A39" w:rsidRPr="009D1A39" w:rsidTr="009D1A39">
        <w:trPr>
          <w:trHeight w:val="620"/>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9D1A39">
            <w:p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Methods of Assessment</w:t>
            </w:r>
          </w:p>
        </w:tc>
      </w:tr>
      <w:tr w:rsidR="009D1A39" w:rsidRPr="009D1A39" w:rsidTr="009D1A39">
        <w:trPr>
          <w:trHeight w:val="1106"/>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2"/>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Identify computer hardware and software</w:t>
            </w:r>
          </w:p>
          <w:p w:rsidR="009D1A39" w:rsidRPr="009D1A39" w:rsidRDefault="009D1A39" w:rsidP="009D1A39">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Concepts of ICT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Functions of ICT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History of computers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Components of  a computer</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tests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presentation</w:t>
            </w:r>
          </w:p>
          <w:p w:rsidR="009D1A39" w:rsidRPr="009D1A39" w:rsidRDefault="009D1A39" w:rsidP="009D1A39">
            <w:pPr>
              <w:spacing w:after="0" w:line="276" w:lineRule="auto"/>
              <w:ind w:left="360"/>
              <w:rPr>
                <w:rFonts w:ascii="Times New Roman" w:eastAsia="Calibri" w:hAnsi="Times New Roman" w:cs="Times New Roman"/>
                <w:sz w:val="24"/>
                <w:szCs w:val="24"/>
                <w:lang w:val="en-ZA"/>
              </w:rPr>
            </w:pP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2"/>
              </w:numPr>
              <w:spacing w:line="276" w:lineRule="auto"/>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Apply security measures to data, hardware, software in automated environment </w:t>
            </w:r>
          </w:p>
          <w:p w:rsidR="009D1A39" w:rsidRPr="009D1A39" w:rsidRDefault="009D1A39" w:rsidP="009D1A39">
            <w:pPr>
              <w:spacing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Data security and control</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Security threats and control measures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Types of computer crimes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Detection and protection against computer crimes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lastRenderedPageBreak/>
              <w:t>Written tests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presentation</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Project</w:t>
            </w:r>
          </w:p>
        </w:tc>
      </w:tr>
      <w:tr w:rsidR="009D1A39" w:rsidRPr="009D1A39" w:rsidTr="009D1A39">
        <w:trPr>
          <w:trHeight w:val="530"/>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2"/>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Apply computer software in solving tasks</w:t>
            </w:r>
          </w:p>
          <w:p w:rsidR="009D1A39" w:rsidRPr="009D1A39" w:rsidRDefault="009D1A39" w:rsidP="009D1A39">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Operating system</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Word processing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Spread sheets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W"/>
              </w:rPr>
              <w:t>Data base design and manipulation</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Project </w:t>
            </w: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2"/>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Apply internet and email in communication at workplace</w:t>
            </w:r>
          </w:p>
          <w:p w:rsidR="009D1A39" w:rsidRPr="009D1A39" w:rsidRDefault="009D1A39" w:rsidP="009D1A39">
            <w:pPr>
              <w:spacing w:before="120" w:after="0" w:line="276" w:lineRule="auto"/>
              <w:ind w:left="36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Computer networks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Network configurations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Uses of internet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report</w:t>
            </w: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2"/>
              </w:numPr>
              <w:spacing w:after="0" w:line="276" w:lineRule="auto"/>
              <w:ind w:right="72"/>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Apply desktop publishing in official assignments</w:t>
            </w:r>
          </w:p>
          <w:p w:rsidR="009D1A39" w:rsidRPr="009D1A39" w:rsidRDefault="009D1A39" w:rsidP="009D1A39">
            <w:pPr>
              <w:spacing w:after="0" w:line="276" w:lineRule="auto"/>
              <w:ind w:left="360"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Concept of desktop publishing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Opening publication window</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Identifying different tools and tool bars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Determining page layout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Opening, saving and closing files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Drawing various shapes using DTP</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Using colour pellets to enhance a document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Inserting text frames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Importing and exporting text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Object linking and embedding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Designing of various publications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report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Project</w:t>
            </w:r>
          </w:p>
        </w:tc>
      </w:tr>
      <w:tr w:rsidR="009D1A39" w:rsidRPr="009D1A39" w:rsidTr="009D1A39">
        <w:trPr>
          <w:trHeight w:val="755"/>
        </w:trPr>
        <w:tc>
          <w:tcPr>
            <w:tcW w:w="1491"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2"/>
              </w:numPr>
              <w:spacing w:after="0" w:line="276" w:lineRule="auto"/>
              <w:ind w:right="72"/>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Prepare presentation packages</w:t>
            </w:r>
          </w:p>
          <w:p w:rsidR="009D1A39" w:rsidRPr="009D1A39" w:rsidRDefault="009D1A39" w:rsidP="009D1A39">
            <w:pPr>
              <w:spacing w:after="0" w:line="276" w:lineRule="auto"/>
              <w:ind w:left="360"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Types of presentation packages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Procedure of creating slides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Formatting slides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Presentation of slides</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questioning</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report</w:t>
            </w:r>
          </w:p>
          <w:p w:rsidR="009D1A39" w:rsidRPr="009D1A39" w:rsidRDefault="009D1A39" w:rsidP="00AC70E3">
            <w:pPr>
              <w:numPr>
                <w:ilvl w:val="0"/>
                <w:numId w:val="15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Project</w:t>
            </w:r>
          </w:p>
        </w:tc>
      </w:tr>
    </w:tbl>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Suggested Methods of Instruction </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lastRenderedPageBreak/>
        <w:t xml:space="preserve">Instructor led facilitation of theory </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 xml:space="preserve">Demonstration by trainer </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Practical work by trainee</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Viewing of related videos</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 xml:space="preserve">Project </w:t>
      </w:r>
    </w:p>
    <w:p w:rsidR="009D1A39" w:rsidRPr="009D1A39" w:rsidRDefault="009D1A39" w:rsidP="00AC70E3">
      <w:pPr>
        <w:numPr>
          <w:ilvl w:val="0"/>
          <w:numId w:val="15"/>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 xml:space="preserve">Group discussions </w:t>
      </w:r>
    </w:p>
    <w:p w:rsidR="009D1A39" w:rsidRPr="009D1A39" w:rsidRDefault="009D1A39" w:rsidP="009D1A39">
      <w:pPr>
        <w:spacing w:after="0" w:line="276" w:lineRule="auto"/>
        <w:rPr>
          <w:rFonts w:ascii="Times New Roman" w:eastAsia="Calibri" w:hAnsi="Times New Roman" w:cs="Times New Roman"/>
          <w:b/>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Recommended Resources</w:t>
      </w:r>
    </w:p>
    <w:p w:rsidR="009D1A39" w:rsidRPr="009D1A39" w:rsidRDefault="009D1A39" w:rsidP="00AC70E3">
      <w:pPr>
        <w:numPr>
          <w:ilvl w:val="0"/>
          <w:numId w:val="12"/>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 xml:space="preserve">Computers </w:t>
      </w:r>
    </w:p>
    <w:p w:rsidR="009D1A39" w:rsidRPr="009D1A39" w:rsidRDefault="009D1A39" w:rsidP="00AC70E3">
      <w:pPr>
        <w:numPr>
          <w:ilvl w:val="0"/>
          <w:numId w:val="12"/>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Printers</w:t>
      </w:r>
    </w:p>
    <w:p w:rsidR="009D1A39" w:rsidRPr="009D1A39" w:rsidRDefault="009D1A39" w:rsidP="00AC70E3">
      <w:pPr>
        <w:numPr>
          <w:ilvl w:val="0"/>
          <w:numId w:val="12"/>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Storage devices</w:t>
      </w:r>
    </w:p>
    <w:p w:rsidR="009D1A39" w:rsidRPr="009D1A39" w:rsidRDefault="009D1A39" w:rsidP="00AC70E3">
      <w:pPr>
        <w:numPr>
          <w:ilvl w:val="0"/>
          <w:numId w:val="12"/>
        </w:numPr>
        <w:spacing w:after="0" w:line="276" w:lineRule="auto"/>
        <w:rPr>
          <w:rFonts w:ascii="Times New Roman" w:eastAsia="Calibri" w:hAnsi="Times New Roman" w:cs="Times New Roman"/>
          <w:noProof/>
          <w:sz w:val="24"/>
          <w:szCs w:val="24"/>
          <w:lang w:val="en-ZW"/>
        </w:rPr>
      </w:pPr>
      <w:r w:rsidRPr="009D1A39">
        <w:rPr>
          <w:rFonts w:ascii="Times New Roman" w:eastAsia="Calibri" w:hAnsi="Times New Roman" w:cs="Times New Roman"/>
          <w:noProof/>
          <w:sz w:val="24"/>
          <w:szCs w:val="24"/>
          <w:lang w:val="en-ZW"/>
        </w:rPr>
        <w:t>Internet access</w:t>
      </w:r>
    </w:p>
    <w:p w:rsidR="009D1A39" w:rsidRPr="009D1A39" w:rsidRDefault="009D1A39" w:rsidP="009D1A39">
      <w:pPr>
        <w:spacing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sz w:val="24"/>
          <w:szCs w:val="24"/>
          <w:lang w:val="en-ZW"/>
        </w:rPr>
      </w:pPr>
      <w:bookmarkStart w:id="49" w:name="_Toc69463139"/>
      <w:r w:rsidRPr="009D1A39">
        <w:rPr>
          <w:rFonts w:ascii="Times New Roman" w:eastAsia="Times New Roman" w:hAnsi="Times New Roman" w:cs="Times New Roman"/>
          <w:b/>
          <w:sz w:val="24"/>
          <w:szCs w:val="24"/>
          <w:lang w:val="en-ZW"/>
        </w:rPr>
        <w:lastRenderedPageBreak/>
        <w:t>ENTREPRENEURIAL SKILLS</w:t>
      </w:r>
      <w:bookmarkEnd w:id="49"/>
      <w:r w:rsidRPr="009D1A39">
        <w:rPr>
          <w:rFonts w:ascii="Times New Roman" w:eastAsia="Times New Roman" w:hAnsi="Times New Roman" w:cs="Times New Roman"/>
          <w:b/>
          <w:sz w:val="24"/>
          <w:szCs w:val="24"/>
          <w:lang w:val="en-ZW"/>
        </w:rPr>
        <w:t xml:space="preserve"> </w:t>
      </w:r>
    </w:p>
    <w:p w:rsidR="009D1A39" w:rsidRPr="009D1A39" w:rsidRDefault="009D1A39" w:rsidP="009D1A39">
      <w:pPr>
        <w:kinsoku w:val="0"/>
        <w:overflowPunct w:val="0"/>
        <w:spacing w:before="185" w:after="0" w:line="276" w:lineRule="auto"/>
        <w:ind w:right="1080"/>
        <w:rPr>
          <w:rFonts w:ascii="Times New Roman" w:eastAsia="Times New Roman" w:hAnsi="Times New Roman" w:cs="Times New Roman"/>
          <w:sz w:val="24"/>
          <w:szCs w:val="24"/>
        </w:rPr>
      </w:pPr>
      <w:r w:rsidRPr="009D1A39">
        <w:rPr>
          <w:rFonts w:ascii="Times New Roman" w:eastAsia="Times New Roman" w:hAnsi="Times New Roman" w:cs="Times New Roman"/>
          <w:b/>
          <w:bCs/>
          <w:sz w:val="24"/>
          <w:szCs w:val="24"/>
        </w:rPr>
        <w:t xml:space="preserve">UNIT CODE: </w:t>
      </w:r>
      <w:r w:rsidR="000428EC">
        <w:rPr>
          <w:rFonts w:ascii="Times New Roman" w:hAnsi="Times New Roman" w:cs="Times New Roman"/>
          <w:sz w:val="24"/>
          <w:szCs w:val="24"/>
          <w:lang w:eastAsia="fr-FR"/>
        </w:rPr>
        <w:t>BUS/CU/PA/BC/04</w:t>
      </w:r>
      <w:r w:rsidR="000428EC" w:rsidRPr="008B6EF4">
        <w:rPr>
          <w:rFonts w:ascii="Times New Roman" w:hAnsi="Times New Roman" w:cs="Times New Roman"/>
          <w:sz w:val="24"/>
          <w:szCs w:val="24"/>
          <w:lang w:eastAsia="fr-FR"/>
        </w:rPr>
        <w:t>/6/A</w:t>
      </w:r>
    </w:p>
    <w:p w:rsidR="009D1A39" w:rsidRPr="009D1A39" w:rsidRDefault="009D1A39" w:rsidP="009D1A39">
      <w:pPr>
        <w:spacing w:after="0" w:line="276" w:lineRule="auto"/>
        <w:rPr>
          <w:rFonts w:ascii="Times New Roman" w:eastAsia="Calibri" w:hAnsi="Times New Roman" w:cs="Times New Roman"/>
          <w:sz w:val="24"/>
          <w:szCs w:val="24"/>
          <w:lang w:val="en-ZW"/>
        </w:rPr>
      </w:pPr>
    </w:p>
    <w:p w:rsidR="009D1A39" w:rsidRPr="009D1A39" w:rsidRDefault="009D1A39" w:rsidP="009D1A39">
      <w:pPr>
        <w:spacing w:line="276" w:lineRule="auto"/>
        <w:rPr>
          <w:rFonts w:ascii="Times New Roman" w:eastAsia="Calibri" w:hAnsi="Times New Roman" w:cs="Times New Roman"/>
          <w:b/>
          <w:bCs/>
          <w:sz w:val="24"/>
          <w:szCs w:val="24"/>
          <w:lang w:val="en-ZW"/>
        </w:rPr>
      </w:pPr>
      <w:r w:rsidRPr="009D1A39">
        <w:rPr>
          <w:rFonts w:ascii="Times New Roman" w:eastAsia="Calibri" w:hAnsi="Times New Roman" w:cs="Times New Roman"/>
          <w:b/>
          <w:bCs/>
          <w:sz w:val="24"/>
          <w:szCs w:val="24"/>
          <w:lang w:val="en-ZW"/>
        </w:rPr>
        <w:t>Relationship to Occupational Standards</w:t>
      </w:r>
    </w:p>
    <w:p w:rsidR="009D1A39" w:rsidRPr="009D1A39" w:rsidRDefault="009D1A39" w:rsidP="009D1A39">
      <w:pPr>
        <w:kinsoku w:val="0"/>
        <w:overflowPunct w:val="0"/>
        <w:spacing w:before="12" w:after="0" w:line="276" w:lineRule="auto"/>
        <w:ind w:right="-334"/>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This</w:t>
      </w:r>
      <w:r w:rsidRPr="009D1A39">
        <w:rPr>
          <w:rFonts w:ascii="Times New Roman" w:eastAsia="Times New Roman" w:hAnsi="Times New Roman" w:cs="Times New Roman"/>
          <w:spacing w:val="-24"/>
          <w:sz w:val="24"/>
          <w:szCs w:val="24"/>
        </w:rPr>
        <w:t xml:space="preserve"> </w:t>
      </w:r>
      <w:r w:rsidRPr="009D1A39">
        <w:rPr>
          <w:rFonts w:ascii="Times New Roman" w:eastAsia="Times New Roman" w:hAnsi="Times New Roman" w:cs="Times New Roman"/>
          <w:sz w:val="24"/>
          <w:szCs w:val="24"/>
        </w:rPr>
        <w:t>unit</w:t>
      </w:r>
      <w:r w:rsidRPr="009D1A39">
        <w:rPr>
          <w:rFonts w:ascii="Times New Roman" w:eastAsia="Times New Roman" w:hAnsi="Times New Roman" w:cs="Times New Roman"/>
          <w:spacing w:val="-23"/>
          <w:sz w:val="24"/>
          <w:szCs w:val="24"/>
        </w:rPr>
        <w:t xml:space="preserve"> </w:t>
      </w:r>
      <w:r w:rsidRPr="009D1A39">
        <w:rPr>
          <w:rFonts w:ascii="Times New Roman" w:eastAsia="Times New Roman" w:hAnsi="Times New Roman" w:cs="Times New Roman"/>
          <w:sz w:val="24"/>
          <w:szCs w:val="24"/>
        </w:rPr>
        <w:t>addresses</w:t>
      </w:r>
      <w:r w:rsidRPr="009D1A39">
        <w:rPr>
          <w:rFonts w:ascii="Times New Roman" w:eastAsia="Times New Roman" w:hAnsi="Times New Roman" w:cs="Times New Roman"/>
          <w:spacing w:val="-24"/>
          <w:sz w:val="24"/>
          <w:szCs w:val="24"/>
        </w:rPr>
        <w:t xml:space="preserve"> </w:t>
      </w:r>
      <w:r w:rsidRPr="009D1A39">
        <w:rPr>
          <w:rFonts w:ascii="Times New Roman" w:eastAsia="Times New Roman" w:hAnsi="Times New Roman" w:cs="Times New Roman"/>
          <w:sz w:val="24"/>
          <w:szCs w:val="24"/>
        </w:rPr>
        <w:t>the</w:t>
      </w:r>
      <w:r w:rsidRPr="009D1A39">
        <w:rPr>
          <w:rFonts w:ascii="Times New Roman" w:eastAsia="Times New Roman" w:hAnsi="Times New Roman" w:cs="Times New Roman"/>
          <w:spacing w:val="-24"/>
          <w:sz w:val="24"/>
          <w:szCs w:val="24"/>
        </w:rPr>
        <w:t xml:space="preserve"> </w:t>
      </w:r>
      <w:r w:rsidRPr="009D1A39">
        <w:rPr>
          <w:rFonts w:ascii="Times New Roman" w:eastAsia="Times New Roman" w:hAnsi="Times New Roman" w:cs="Times New Roman"/>
          <w:sz w:val="24"/>
          <w:szCs w:val="24"/>
        </w:rPr>
        <w:t>Unit</w:t>
      </w:r>
      <w:r w:rsidRPr="009D1A39">
        <w:rPr>
          <w:rFonts w:ascii="Times New Roman" w:eastAsia="Times New Roman" w:hAnsi="Times New Roman" w:cs="Times New Roman"/>
          <w:spacing w:val="-23"/>
          <w:sz w:val="24"/>
          <w:szCs w:val="24"/>
        </w:rPr>
        <w:t xml:space="preserve"> </w:t>
      </w:r>
      <w:r w:rsidRPr="009D1A39">
        <w:rPr>
          <w:rFonts w:ascii="Times New Roman" w:eastAsia="Times New Roman" w:hAnsi="Times New Roman" w:cs="Times New Roman"/>
          <w:sz w:val="24"/>
          <w:szCs w:val="24"/>
        </w:rPr>
        <w:t>of</w:t>
      </w:r>
      <w:r w:rsidRPr="009D1A39">
        <w:rPr>
          <w:rFonts w:ascii="Times New Roman" w:eastAsia="Times New Roman" w:hAnsi="Times New Roman" w:cs="Times New Roman"/>
          <w:spacing w:val="-23"/>
          <w:sz w:val="24"/>
          <w:szCs w:val="24"/>
        </w:rPr>
        <w:t xml:space="preserve"> Competency</w:t>
      </w:r>
      <w:r w:rsidRPr="009D1A39">
        <w:rPr>
          <w:rFonts w:ascii="Times New Roman" w:eastAsia="Times New Roman" w:hAnsi="Times New Roman" w:cs="Times New Roman"/>
          <w:sz w:val="24"/>
          <w:szCs w:val="24"/>
        </w:rPr>
        <w:t>:</w:t>
      </w:r>
      <w:r w:rsidRPr="009D1A39">
        <w:rPr>
          <w:rFonts w:ascii="Times New Roman" w:eastAsia="Times New Roman" w:hAnsi="Times New Roman" w:cs="Times New Roman"/>
          <w:spacing w:val="-24"/>
          <w:sz w:val="24"/>
          <w:szCs w:val="24"/>
        </w:rPr>
        <w:t xml:space="preserve"> </w:t>
      </w:r>
      <w:r w:rsidRPr="009D1A39">
        <w:rPr>
          <w:rFonts w:ascii="Times New Roman" w:eastAsia="Times New Roman" w:hAnsi="Times New Roman" w:cs="Times New Roman"/>
          <w:sz w:val="24"/>
          <w:szCs w:val="24"/>
        </w:rPr>
        <w:t>Demonstrate Entrepreneurial Skills</w:t>
      </w:r>
    </w:p>
    <w:p w:rsidR="009D1A39" w:rsidRPr="009D1A39" w:rsidRDefault="009D1A39" w:rsidP="009D1A39">
      <w:pPr>
        <w:kinsoku w:val="0"/>
        <w:overflowPunct w:val="0"/>
        <w:spacing w:before="1" w:after="0" w:line="276" w:lineRule="auto"/>
        <w:ind w:right="749"/>
        <w:rPr>
          <w:rFonts w:ascii="Times New Roman" w:eastAsia="Times New Roman" w:hAnsi="Times New Roman" w:cs="Times New Roman"/>
          <w:sz w:val="24"/>
          <w:szCs w:val="24"/>
        </w:rPr>
      </w:pPr>
    </w:p>
    <w:p w:rsidR="009D1A39" w:rsidRPr="009D1A39" w:rsidRDefault="009D1A39" w:rsidP="009D1A39">
      <w:pPr>
        <w:kinsoku w:val="0"/>
        <w:overflowPunct w:val="0"/>
        <w:spacing w:before="1" w:after="0" w:line="276" w:lineRule="auto"/>
        <w:ind w:right="749"/>
        <w:rPr>
          <w:rFonts w:ascii="Times New Roman" w:eastAsia="Times New Roman" w:hAnsi="Times New Roman" w:cs="Times New Roman"/>
          <w:sz w:val="24"/>
          <w:szCs w:val="24"/>
        </w:rPr>
      </w:pPr>
      <w:r w:rsidRPr="009D1A39">
        <w:rPr>
          <w:rFonts w:ascii="Times New Roman" w:eastAsia="Times New Roman" w:hAnsi="Times New Roman" w:cs="Times New Roman"/>
          <w:b/>
          <w:bCs/>
          <w:sz w:val="24"/>
          <w:szCs w:val="24"/>
        </w:rPr>
        <w:t xml:space="preserve">Duration of unit: </w:t>
      </w:r>
      <w:r w:rsidRPr="009D1A39">
        <w:rPr>
          <w:rFonts w:ascii="Times New Roman" w:eastAsia="Times New Roman" w:hAnsi="Times New Roman" w:cs="Times New Roman"/>
          <w:sz w:val="24"/>
          <w:szCs w:val="24"/>
        </w:rPr>
        <w:t>100 hours</w:t>
      </w:r>
    </w:p>
    <w:p w:rsidR="009D1A39" w:rsidRPr="009D1A39" w:rsidRDefault="009D1A39" w:rsidP="009D1A39">
      <w:pPr>
        <w:kinsoku w:val="0"/>
        <w:overflowPunct w:val="0"/>
        <w:spacing w:before="1" w:after="0" w:line="276" w:lineRule="auto"/>
        <w:ind w:right="749"/>
        <w:rPr>
          <w:rFonts w:ascii="Times New Roman" w:eastAsia="Times New Roman" w:hAnsi="Times New Roman" w:cs="Times New Roman"/>
          <w:sz w:val="24"/>
          <w:szCs w:val="24"/>
        </w:rPr>
      </w:pPr>
    </w:p>
    <w:p w:rsidR="009D1A39" w:rsidRPr="009D1A39" w:rsidRDefault="009D1A39" w:rsidP="009D1A39">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Unit Description</w:t>
      </w:r>
    </w:p>
    <w:p w:rsidR="009D1A39" w:rsidRPr="009D1A39" w:rsidRDefault="009D1A39" w:rsidP="009D1A39">
      <w:pPr>
        <w:kinsoku w:val="0"/>
        <w:overflowPunct w:val="0"/>
        <w:spacing w:after="0" w:line="276" w:lineRule="auto"/>
        <w:ind w:right="-334"/>
        <w:jc w:val="both"/>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rsidR="009D1A39" w:rsidRPr="009D1A39" w:rsidRDefault="009D1A39" w:rsidP="009D1A39">
      <w:pPr>
        <w:kinsoku w:val="0"/>
        <w:overflowPunct w:val="0"/>
        <w:spacing w:after="0" w:line="276" w:lineRule="auto"/>
        <w:ind w:right="749"/>
        <w:rPr>
          <w:rFonts w:ascii="Times New Roman" w:eastAsia="Times New Roman" w:hAnsi="Times New Roman" w:cs="Times New Roman"/>
          <w:sz w:val="24"/>
          <w:szCs w:val="24"/>
        </w:rPr>
      </w:pPr>
    </w:p>
    <w:p w:rsidR="009D1A39" w:rsidRPr="009D1A39" w:rsidRDefault="009D1A39" w:rsidP="009D1A39">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Summary of Learning Outcomes</w:t>
      </w:r>
    </w:p>
    <w:p w:rsidR="009D1A39" w:rsidRP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Demonstrate understanding of who an entrepreneur</w:t>
      </w:r>
    </w:p>
    <w:p w:rsidR="009D1A39" w:rsidRP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Demonstrate knowledge of entrepreneurship and self-employment</w:t>
      </w:r>
    </w:p>
    <w:p w:rsidR="009D1A39" w:rsidRP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Identify entrepreneurship opportunities</w:t>
      </w:r>
    </w:p>
    <w:p w:rsidR="009D1A39" w:rsidRP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Create entrepreneurial awareness</w:t>
      </w:r>
    </w:p>
    <w:p w:rsidR="009D1A39" w:rsidRP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Apply entrepreneurial motivation</w:t>
      </w:r>
    </w:p>
    <w:p w:rsidR="009D1A39" w:rsidRPr="009D1A39" w:rsidRDefault="009D1A39" w:rsidP="00AC70E3">
      <w:pPr>
        <w:widowControl w:val="0"/>
        <w:numPr>
          <w:ilvl w:val="1"/>
          <w:numId w:val="129"/>
        </w:numPr>
        <w:tabs>
          <w:tab w:val="left" w:pos="831"/>
          <w:tab w:val="left" w:pos="9090"/>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Develop business innovative strategies</w:t>
      </w:r>
    </w:p>
    <w:p w:rsidR="009D1A39" w:rsidRDefault="009D1A39" w:rsidP="00AC70E3">
      <w:pPr>
        <w:widowControl w:val="0"/>
        <w:numPr>
          <w:ilvl w:val="1"/>
          <w:numId w:val="129"/>
        </w:numPr>
        <w:tabs>
          <w:tab w:val="left" w:pos="831"/>
        </w:tabs>
        <w:kinsoku w:val="0"/>
        <w:overflowPunct w:val="0"/>
        <w:autoSpaceDE w:val="0"/>
        <w:autoSpaceDN w:val="0"/>
        <w:adjustRightInd w:val="0"/>
        <w:spacing w:after="0" w:line="276" w:lineRule="auto"/>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Develop Business plan</w:t>
      </w:r>
    </w:p>
    <w:p w:rsidR="000428EC" w:rsidRPr="00841AB0" w:rsidRDefault="00841AB0" w:rsidP="00841AB0">
      <w:pPr>
        <w:widowControl w:val="0"/>
        <w:tabs>
          <w:tab w:val="left" w:pos="831"/>
        </w:tabs>
        <w:kinsoku w:val="0"/>
        <w:overflowPunct w:val="0"/>
        <w:autoSpaceDE w:val="0"/>
        <w:autoSpaceDN w:val="0"/>
        <w:adjustRightInd w:val="0"/>
        <w:spacing w:after="0" w:line="276" w:lineRule="auto"/>
        <w:rPr>
          <w:rFonts w:ascii="Times New Roman" w:eastAsia="Times New Roman" w:hAnsi="Times New Roman" w:cs="Times New Roman"/>
          <w:b/>
          <w:sz w:val="24"/>
          <w:szCs w:val="24"/>
          <w:lang w:val="en-ZW" w:eastAsia="x-none"/>
        </w:rPr>
      </w:pPr>
      <w:r w:rsidRPr="00841AB0">
        <w:rPr>
          <w:rFonts w:ascii="Times New Roman" w:eastAsia="Times New Roman" w:hAnsi="Times New Roman" w:cs="Times New Roman"/>
          <w:b/>
          <w:sz w:val="24"/>
          <w:szCs w:val="24"/>
          <w:lang w:val="en-ZW" w:eastAsia="x-none"/>
        </w:rPr>
        <w:t>Learning Outcomes, Content and Methods of Assessment</w:t>
      </w:r>
    </w:p>
    <w:p w:rsidR="009D1A39" w:rsidRPr="009D1A39" w:rsidRDefault="009D1A39" w:rsidP="009D1A39">
      <w:pPr>
        <w:widowControl w:val="0"/>
        <w:tabs>
          <w:tab w:val="left" w:pos="831"/>
        </w:tabs>
        <w:kinsoku w:val="0"/>
        <w:overflowPunct w:val="0"/>
        <w:autoSpaceDE w:val="0"/>
        <w:autoSpaceDN w:val="0"/>
        <w:adjustRightInd w:val="0"/>
        <w:spacing w:after="0" w:line="276" w:lineRule="auto"/>
        <w:rPr>
          <w:rFonts w:ascii="Times New Roman" w:eastAsia="Calibri" w:hAnsi="Times New Roman" w:cs="Times New Roman"/>
          <w:sz w:val="24"/>
          <w:szCs w:val="24"/>
          <w:lang w:val="en-ZW"/>
        </w:rPr>
      </w:pPr>
    </w:p>
    <w:tbl>
      <w:tblPr>
        <w:tblW w:w="5000" w:type="pct"/>
        <w:tblCellMar>
          <w:left w:w="0" w:type="dxa"/>
          <w:right w:w="0" w:type="dxa"/>
        </w:tblCellMar>
        <w:tblLook w:val="0000" w:firstRow="0" w:lastRow="0" w:firstColumn="0" w:lastColumn="0" w:noHBand="0" w:noVBand="0"/>
      </w:tblPr>
      <w:tblGrid>
        <w:gridCol w:w="2399"/>
        <w:gridCol w:w="3704"/>
        <w:gridCol w:w="2527"/>
      </w:tblGrid>
      <w:tr w:rsidR="009D1A39" w:rsidRPr="009D1A39" w:rsidTr="00841AB0">
        <w:trPr>
          <w:trHeight w:hRule="exact" w:val="370"/>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9D1A39">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b/>
                <w:bCs/>
                <w:sz w:val="24"/>
                <w:szCs w:val="24"/>
              </w:rPr>
              <w:t>Learning Outcome</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9D1A39">
            <w:pPr>
              <w:widowControl w:val="0"/>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b/>
                <w:bCs/>
                <w:sz w:val="24"/>
                <w:szCs w:val="24"/>
              </w:rPr>
              <w:t>Content</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9D1A39">
            <w:pPr>
              <w:widowControl w:val="0"/>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841AB0">
        <w:trPr>
          <w:trHeight w:hRule="exact" w:val="3322"/>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7"/>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Importance of self-employment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Requirements for entry into self-employment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Role of an Entrepreneur in business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Contributions of Entrepreneurs to National development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Entrepreneurship culture in Kenya</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Oral questions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Third party report</w:t>
            </w:r>
          </w:p>
        </w:tc>
      </w:tr>
      <w:tr w:rsidR="009D1A39" w:rsidRPr="009D1A39" w:rsidTr="00841AB0">
        <w:trPr>
          <w:trHeight w:hRule="exact" w:val="3700"/>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7"/>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ideas and opportunities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Sources of business ideas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life cycle</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Legal aspects of business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Assessment of product demand</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environment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Factors to consider when evaluating business environment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Oral questions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Third party report</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Interviews</w:t>
            </w:r>
          </w:p>
        </w:tc>
      </w:tr>
      <w:tr w:rsidR="009D1A39" w:rsidRPr="009D1A39" w:rsidTr="00841AB0">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7"/>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Forms of businesses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Sources of business finance</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Factors in selecting source of business finance</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Governing policies on Small Scale Enterprises (SSEs)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Oral questions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Third party report</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Interviews</w:t>
            </w:r>
          </w:p>
        </w:tc>
      </w:tr>
      <w:tr w:rsidR="009D1A39" w:rsidRPr="009D1A39" w:rsidTr="00841AB0">
        <w:trPr>
          <w:trHeight w:hRule="exact" w:val="2710"/>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numPr>
                <w:ilvl w:val="0"/>
                <w:numId w:val="157"/>
              </w:numPr>
              <w:spacing w:after="4" w:line="276" w:lineRule="auto"/>
              <w:ind w:left="360" w:hanging="270"/>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Apply entrepreneurial motivation</w:t>
            </w:r>
          </w:p>
          <w:p w:rsidR="009D1A39" w:rsidRPr="009D1A39" w:rsidRDefault="009D1A39" w:rsidP="009D1A39">
            <w:pPr>
              <w:widowControl w:val="0"/>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Internal and external motivation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Motivational theories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Self-assessment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Entrepreneurial orientation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Effective communications in entrepreneurship</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Principles of communication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Case studies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Oral questions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Third party report</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Interviews</w:t>
            </w:r>
          </w:p>
          <w:p w:rsidR="009D1A39" w:rsidRPr="009D1A39" w:rsidRDefault="009D1A39" w:rsidP="009D1A39">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9D1A39" w:rsidRPr="009D1A39" w:rsidTr="00841AB0">
        <w:trPr>
          <w:trHeight w:hRule="exact" w:val="2782"/>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7"/>
              </w:numPr>
              <w:kinsoku w:val="0"/>
              <w:overflowPunct w:val="0"/>
              <w:autoSpaceDE w:val="0"/>
              <w:autoSpaceDN w:val="0"/>
              <w:adjustRightInd w:val="0"/>
              <w:spacing w:before="7" w:after="0" w:line="276" w:lineRule="auto"/>
              <w:ind w:left="360" w:hanging="27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Innovation in business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Small business Strategic Plan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Creativity in business development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Linkages with other entrepreneurs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ICT in business growth and development</w:t>
            </w:r>
          </w:p>
          <w:p w:rsidR="009D1A39" w:rsidRPr="009D1A39" w:rsidRDefault="009D1A39" w:rsidP="009D1A39">
            <w:pPr>
              <w:widowControl w:val="0"/>
              <w:kinsoku w:val="0"/>
              <w:overflowPunct w:val="0"/>
              <w:autoSpaceDE w:val="0"/>
              <w:autoSpaceDN w:val="0"/>
              <w:adjustRightInd w:val="0"/>
              <w:spacing w:before="1" w:after="0" w:line="276" w:lineRule="auto"/>
              <w:ind w:hanging="390"/>
              <w:rPr>
                <w:rFonts w:ascii="Times New Roman" w:eastAsia="Times New Roman" w:hAnsi="Times New Roman" w:cs="Times New Roman"/>
                <w:sz w:val="24"/>
                <w:szCs w:val="24"/>
              </w:rPr>
            </w:pP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Case studies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Oral questions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Third party report</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Interviews</w:t>
            </w:r>
          </w:p>
          <w:p w:rsidR="009D1A39" w:rsidRPr="009D1A39" w:rsidRDefault="009D1A39" w:rsidP="009D1A39">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r w:rsidR="009D1A39" w:rsidRPr="009D1A39" w:rsidTr="00841AB0">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rsidR="009D1A39" w:rsidRPr="009D1A39" w:rsidRDefault="009D1A39" w:rsidP="009D1A39">
            <w:pPr>
              <w:widowControl w:val="0"/>
              <w:kinsoku w:val="0"/>
              <w:overflowPunct w:val="0"/>
              <w:autoSpaceDE w:val="0"/>
              <w:autoSpaceDN w:val="0"/>
              <w:adjustRightInd w:val="0"/>
              <w:spacing w:before="7"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lastRenderedPageBreak/>
              <w:t>6. Develop Business Plan</w:t>
            </w:r>
          </w:p>
        </w:tc>
        <w:tc>
          <w:tcPr>
            <w:tcW w:w="2146"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description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Marketing plan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Organizational/Management</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plan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Production/operation plan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Financial plan</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Executive summary</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Case studies</w:t>
            </w:r>
          </w:p>
          <w:p w:rsidR="009D1A39" w:rsidRPr="009D1A39" w:rsidRDefault="009D1A39" w:rsidP="00AC70E3">
            <w:pPr>
              <w:widowControl w:val="0"/>
              <w:numPr>
                <w:ilvl w:val="0"/>
                <w:numId w:val="152"/>
              </w:numPr>
              <w:kinsoku w:val="0"/>
              <w:overflowPunct w:val="0"/>
              <w:autoSpaceDE w:val="0"/>
              <w:autoSpaceDN w:val="0"/>
              <w:adjustRightInd w:val="0"/>
              <w:spacing w:before="87"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Individual/group assignments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Projects</w:t>
            </w:r>
          </w:p>
          <w:p w:rsidR="009D1A39" w:rsidRPr="009D1A39" w:rsidRDefault="009D1A39" w:rsidP="00AC70E3">
            <w:pPr>
              <w:widowControl w:val="0"/>
              <w:numPr>
                <w:ilvl w:val="0"/>
                <w:numId w:val="152"/>
              </w:numPr>
              <w:kinsoku w:val="0"/>
              <w:overflowPunct w:val="0"/>
              <w:autoSpaceDE w:val="0"/>
              <w:autoSpaceDN w:val="0"/>
              <w:adjustRightInd w:val="0"/>
              <w:spacing w:before="1" w:after="0" w:line="276" w:lineRule="auto"/>
              <w:ind w:left="516"/>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Written tests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Oral questions</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Third party report</w:t>
            </w:r>
          </w:p>
          <w:p w:rsidR="009D1A39" w:rsidRPr="009D1A39" w:rsidRDefault="009D1A39" w:rsidP="00AC70E3">
            <w:pPr>
              <w:numPr>
                <w:ilvl w:val="0"/>
                <w:numId w:val="152"/>
              </w:numPr>
              <w:spacing w:after="0" w:line="276" w:lineRule="auto"/>
              <w:ind w:left="516"/>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A" w:eastAsia="x-none"/>
              </w:rPr>
              <w:t>Interviews</w:t>
            </w:r>
          </w:p>
          <w:p w:rsidR="009D1A39" w:rsidRPr="009D1A39" w:rsidRDefault="009D1A39" w:rsidP="009D1A39">
            <w:pPr>
              <w:widowControl w:val="0"/>
              <w:kinsoku w:val="0"/>
              <w:overflowPunct w:val="0"/>
              <w:autoSpaceDE w:val="0"/>
              <w:autoSpaceDN w:val="0"/>
              <w:adjustRightInd w:val="0"/>
              <w:spacing w:before="87" w:after="0" w:line="276" w:lineRule="auto"/>
              <w:ind w:left="516" w:hanging="360"/>
              <w:rPr>
                <w:rFonts w:ascii="Times New Roman" w:eastAsia="Times New Roman" w:hAnsi="Times New Roman" w:cs="Times New Roman"/>
                <w:sz w:val="24"/>
                <w:szCs w:val="24"/>
              </w:rPr>
            </w:pPr>
          </w:p>
        </w:tc>
      </w:tr>
    </w:tbl>
    <w:p w:rsidR="009D1A39" w:rsidRPr="009D1A39" w:rsidRDefault="009D1A39" w:rsidP="009D1A39">
      <w:pPr>
        <w:spacing w:line="276" w:lineRule="auto"/>
        <w:rPr>
          <w:rFonts w:ascii="Times New Roman" w:eastAsia="Calibri" w:hAnsi="Times New Roman" w:cs="Times New Roman"/>
          <w:b/>
          <w:sz w:val="24"/>
          <w:szCs w:val="24"/>
          <w:lang w:val="en-ZW"/>
        </w:rPr>
      </w:pPr>
    </w:p>
    <w:p w:rsidR="009D1A39" w:rsidRPr="009D1A39" w:rsidRDefault="009D1A39" w:rsidP="009D1A39">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Direct instruction</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Project</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Case studies</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Field trips</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Discussions</w:t>
      </w:r>
    </w:p>
    <w:p w:rsidR="009D1A39" w:rsidRPr="009D1A39" w:rsidRDefault="009D1A39" w:rsidP="00AC70E3">
      <w:pPr>
        <w:numPr>
          <w:ilvl w:val="0"/>
          <w:numId w:val="1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Demonstration</w:t>
      </w:r>
    </w:p>
    <w:p w:rsidR="009D1A39" w:rsidRPr="009D1A39" w:rsidRDefault="009D1A39" w:rsidP="00AC70E3">
      <w:pPr>
        <w:numPr>
          <w:ilvl w:val="0"/>
          <w:numId w:val="133"/>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Question and answer</w:t>
      </w:r>
    </w:p>
    <w:p w:rsidR="009D1A39" w:rsidRPr="009D1A39" w:rsidRDefault="009D1A39" w:rsidP="00AC70E3">
      <w:pPr>
        <w:numPr>
          <w:ilvl w:val="0"/>
          <w:numId w:val="133"/>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Problem solving</w:t>
      </w:r>
    </w:p>
    <w:p w:rsidR="009D1A39" w:rsidRPr="009D1A39" w:rsidRDefault="009D1A39" w:rsidP="00AC70E3">
      <w:pPr>
        <w:numPr>
          <w:ilvl w:val="0"/>
          <w:numId w:val="133"/>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Experiential</w:t>
      </w:r>
    </w:p>
    <w:p w:rsidR="009D1A39" w:rsidRPr="009D1A39" w:rsidRDefault="009D1A39" w:rsidP="00AC70E3">
      <w:pPr>
        <w:numPr>
          <w:ilvl w:val="0"/>
          <w:numId w:val="133"/>
        </w:numPr>
        <w:kinsoku w:val="0"/>
        <w:overflowPunct w:val="0"/>
        <w:spacing w:before="1"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Team training</w:t>
      </w:r>
    </w:p>
    <w:p w:rsidR="009D1A39" w:rsidRPr="009D1A39" w:rsidRDefault="009D1A39" w:rsidP="009D1A39">
      <w:pPr>
        <w:spacing w:after="0" w:line="276" w:lineRule="auto"/>
        <w:rPr>
          <w:rFonts w:ascii="Times New Roman" w:eastAsia="Calibri" w:hAnsi="Times New Roman" w:cs="Times New Roman"/>
          <w:b/>
          <w:bCs/>
          <w:sz w:val="24"/>
          <w:szCs w:val="24"/>
          <w:lang w:val="en-ZW"/>
        </w:rPr>
      </w:pPr>
    </w:p>
    <w:p w:rsidR="009D1A39" w:rsidRPr="009D1A39" w:rsidRDefault="009D1A39" w:rsidP="009D1A39">
      <w:pPr>
        <w:spacing w:after="0" w:line="276" w:lineRule="auto"/>
        <w:rPr>
          <w:rFonts w:ascii="Times New Roman" w:eastAsia="Calibri" w:hAnsi="Times New Roman" w:cs="Times New Roman"/>
          <w:b/>
          <w:bCs/>
          <w:sz w:val="24"/>
          <w:szCs w:val="24"/>
          <w:lang w:val="en-ZW"/>
        </w:rPr>
      </w:pPr>
      <w:r w:rsidRPr="009D1A39">
        <w:rPr>
          <w:rFonts w:ascii="Times New Roman" w:eastAsia="Calibri" w:hAnsi="Times New Roman" w:cs="Times New Roman"/>
          <w:b/>
          <w:bCs/>
          <w:sz w:val="24"/>
          <w:szCs w:val="24"/>
          <w:lang w:val="en-ZW"/>
        </w:rPr>
        <w:t>Recommended Resources</w:t>
      </w:r>
    </w:p>
    <w:p w:rsidR="009D1A39" w:rsidRPr="009D1A39" w:rsidRDefault="009D1A39" w:rsidP="00AC70E3">
      <w:pPr>
        <w:numPr>
          <w:ilvl w:val="0"/>
          <w:numId w:val="134"/>
        </w:numPr>
        <w:kinsoku w:val="0"/>
        <w:overflowPunct w:val="0"/>
        <w:spacing w:before="12" w:after="0" w:line="276" w:lineRule="auto"/>
        <w:ind w:right="3353"/>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Case studies</w:t>
      </w:r>
    </w:p>
    <w:p w:rsidR="009D1A39" w:rsidRPr="009D1A39" w:rsidRDefault="009D1A39" w:rsidP="00AC70E3">
      <w:pPr>
        <w:numPr>
          <w:ilvl w:val="0"/>
          <w:numId w:val="134"/>
        </w:numPr>
        <w:kinsoku w:val="0"/>
        <w:overflowPunct w:val="0"/>
        <w:spacing w:before="12" w:after="0" w:line="276" w:lineRule="auto"/>
        <w:ind w:right="3353"/>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plan templates</w:t>
      </w:r>
    </w:p>
    <w:p w:rsidR="009D1A39" w:rsidRPr="009D1A39" w:rsidRDefault="009D1A39" w:rsidP="00AC70E3">
      <w:pPr>
        <w:numPr>
          <w:ilvl w:val="0"/>
          <w:numId w:val="134"/>
        </w:numPr>
        <w:kinsoku w:val="0"/>
        <w:overflowPunct w:val="0"/>
        <w:spacing w:before="1" w:after="0" w:line="276" w:lineRule="auto"/>
        <w:ind w:right="749"/>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Computers</w:t>
      </w:r>
    </w:p>
    <w:p w:rsidR="009D1A39" w:rsidRPr="009D1A39" w:rsidRDefault="009D1A39" w:rsidP="00AC70E3">
      <w:pPr>
        <w:numPr>
          <w:ilvl w:val="0"/>
          <w:numId w:val="134"/>
        </w:numPr>
        <w:kinsoku w:val="0"/>
        <w:overflowPunct w:val="0"/>
        <w:spacing w:before="1" w:after="0" w:line="276" w:lineRule="auto"/>
        <w:ind w:right="749"/>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Overhead projectors</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Internet</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Mobile phone</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Video clips</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Films</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Newspapers and Handouts</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Business Journals</w:t>
      </w:r>
    </w:p>
    <w:p w:rsidR="009D1A39" w:rsidRPr="009D1A39" w:rsidRDefault="009D1A39" w:rsidP="00AC70E3">
      <w:pPr>
        <w:numPr>
          <w:ilvl w:val="0"/>
          <w:numId w:val="134"/>
        </w:numPr>
        <w:kinsoku w:val="0"/>
        <w:overflowPunct w:val="0"/>
        <w:spacing w:before="12" w:after="0" w:line="276" w:lineRule="auto"/>
        <w:ind w:right="4820"/>
        <w:rPr>
          <w:rFonts w:ascii="Times New Roman" w:eastAsia="Times New Roman" w:hAnsi="Times New Roman" w:cs="Times New Roman"/>
          <w:sz w:val="24"/>
          <w:szCs w:val="24"/>
        </w:rPr>
      </w:pPr>
      <w:r w:rsidRPr="009D1A39">
        <w:rPr>
          <w:rFonts w:ascii="Times New Roman" w:eastAsia="Times New Roman" w:hAnsi="Times New Roman" w:cs="Times New Roman"/>
          <w:sz w:val="24"/>
          <w:szCs w:val="24"/>
        </w:rPr>
        <w:t>Writing materials</w:t>
      </w:r>
    </w:p>
    <w:p w:rsidR="009D1A39" w:rsidRPr="009D1A39" w:rsidRDefault="009D1A39" w:rsidP="009D1A39">
      <w:pPr>
        <w:spacing w:line="276" w:lineRule="auto"/>
        <w:rPr>
          <w:rFonts w:ascii="Times New Roman" w:eastAsia="Calibri" w:hAnsi="Times New Roman" w:cs="Times New Roman"/>
          <w:sz w:val="24"/>
          <w:szCs w:val="24"/>
          <w:lang w:val="en-ZW"/>
        </w:rPr>
      </w:pPr>
    </w:p>
    <w:p w:rsidR="009D1A39" w:rsidRPr="009D1A39" w:rsidRDefault="009D1A39" w:rsidP="009D1A39">
      <w:pPr>
        <w:spacing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i/>
          <w:sz w:val="24"/>
          <w:szCs w:val="24"/>
          <w:lang w:val="en-ZA"/>
        </w:rPr>
      </w:pPr>
      <w:bookmarkStart w:id="50" w:name="_Toc69463140"/>
      <w:bookmarkStart w:id="51" w:name="_Toc497549711"/>
      <w:bookmarkStart w:id="52" w:name="_Toc501225516"/>
      <w:bookmarkStart w:id="53" w:name="_Toc526156395"/>
      <w:r w:rsidRPr="009D1A39">
        <w:rPr>
          <w:rFonts w:ascii="Times New Roman" w:eastAsia="Times New Roman" w:hAnsi="Times New Roman" w:cs="Times New Roman"/>
          <w:b/>
          <w:sz w:val="24"/>
          <w:szCs w:val="24"/>
          <w:lang w:val="en-ZW"/>
        </w:rPr>
        <w:lastRenderedPageBreak/>
        <w:t>EMPLOYABILITY SKILLS</w:t>
      </w:r>
      <w:bookmarkEnd w:id="50"/>
    </w:p>
    <w:p w:rsidR="009D1A39" w:rsidRPr="009D1A39" w:rsidRDefault="009D1A39" w:rsidP="009D1A39">
      <w:pPr>
        <w:spacing w:before="120"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UNIT CODE:</w:t>
      </w:r>
      <w:r w:rsidRPr="009D1A39">
        <w:rPr>
          <w:rFonts w:ascii="Times New Roman" w:eastAsia="Calibri" w:hAnsi="Times New Roman" w:cs="Times New Roman"/>
          <w:sz w:val="24"/>
          <w:szCs w:val="24"/>
          <w:lang w:val="en-ZA"/>
        </w:rPr>
        <w:t xml:space="preserve"> </w:t>
      </w:r>
      <w:r w:rsidR="000428EC">
        <w:rPr>
          <w:rFonts w:ascii="Times New Roman" w:hAnsi="Times New Roman" w:cs="Times New Roman"/>
          <w:sz w:val="24"/>
          <w:szCs w:val="24"/>
          <w:lang w:eastAsia="fr-FR"/>
        </w:rPr>
        <w:t>BUS/CU/PA/BC/05</w:t>
      </w:r>
      <w:r w:rsidR="000428EC" w:rsidRPr="008B6EF4">
        <w:rPr>
          <w:rFonts w:ascii="Times New Roman" w:hAnsi="Times New Roman" w:cs="Times New Roman"/>
          <w:sz w:val="24"/>
          <w:szCs w:val="24"/>
          <w:lang w:eastAsia="fr-FR"/>
        </w:rPr>
        <w:t>/6/A</w:t>
      </w:r>
    </w:p>
    <w:p w:rsidR="009D1A39" w:rsidRPr="009D1A39" w:rsidRDefault="009D1A39" w:rsidP="009D1A39">
      <w:pPr>
        <w:spacing w:before="120"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Relationship to Occupational Standards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This unit addresses the Unit of Competency: </w:t>
      </w:r>
      <w:r w:rsidRPr="009D1A39">
        <w:rPr>
          <w:rFonts w:ascii="Times New Roman" w:eastAsia="Calibri" w:hAnsi="Times New Roman" w:cs="Times New Roman"/>
          <w:sz w:val="24"/>
          <w:szCs w:val="24"/>
          <w:lang w:val="en-ZW"/>
        </w:rPr>
        <w:t>Demonstrate Employability Skills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 xml:space="preserve">Duration of Unit: </w:t>
      </w:r>
      <w:r w:rsidRPr="009D1A39">
        <w:rPr>
          <w:rFonts w:ascii="Times New Roman" w:eastAsia="Calibri" w:hAnsi="Times New Roman" w:cs="Times New Roman"/>
          <w:sz w:val="24"/>
          <w:szCs w:val="24"/>
          <w:lang w:val="en-ZA"/>
        </w:rPr>
        <w:t>80 hours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Unit Description</w:t>
      </w:r>
    </w:p>
    <w:p w:rsidR="009D1A39" w:rsidRPr="009D1A39" w:rsidRDefault="009D1A39" w:rsidP="009D1A39">
      <w:pPr>
        <w:tabs>
          <w:tab w:val="left" w:pos="2880"/>
        </w:tabs>
        <w:spacing w:after="0" w:line="276" w:lineRule="auto"/>
        <w:jc w:val="both"/>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9D1A39" w:rsidRPr="009D1A39" w:rsidRDefault="009D1A39" w:rsidP="009D1A39">
      <w:pPr>
        <w:tabs>
          <w:tab w:val="left" w:pos="2880"/>
        </w:tabs>
        <w:spacing w:after="0" w:line="276" w:lineRule="auto"/>
        <w:jc w:val="both"/>
        <w:rPr>
          <w:rFonts w:ascii="Times New Roman" w:eastAsia="Calibri" w:hAnsi="Times New Roman" w:cs="Times New Roman"/>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Summary of Learning Outcomes</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Conduct self-management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Demonstrate interpersonal communication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Demonstrate critical safe work habits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Lead a workplace team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Plan and organize work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Maintain professional growth and development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Demonstrate workplace learning </w:t>
      </w:r>
    </w:p>
    <w:p w:rsidR="009D1A39" w:rsidRPr="009D1A39" w:rsidRDefault="009D1A39" w:rsidP="009D1A39">
      <w:pPr>
        <w:numPr>
          <w:ilvl w:val="0"/>
          <w:numId w:val="8"/>
        </w:numPr>
        <w:spacing w:after="0" w:line="276" w:lineRule="auto"/>
        <w:ind w:left="72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Demonstrate problem solving skills </w:t>
      </w:r>
    </w:p>
    <w:p w:rsidR="009D1A39" w:rsidRPr="009D1A39" w:rsidRDefault="009D1A39" w:rsidP="009D1A39">
      <w:pPr>
        <w:numPr>
          <w:ilvl w:val="0"/>
          <w:numId w:val="8"/>
        </w:numPr>
        <w:spacing w:after="0" w:line="276" w:lineRule="auto"/>
        <w:ind w:left="720"/>
        <w:rPr>
          <w:rFonts w:ascii="Times New Roman" w:eastAsia="Calibri" w:hAnsi="Times New Roman" w:cs="Times New Roman"/>
          <w:b/>
          <w:sz w:val="24"/>
          <w:szCs w:val="24"/>
          <w:lang w:val="en-ZA"/>
        </w:rPr>
      </w:pPr>
      <w:r w:rsidRPr="009D1A39">
        <w:rPr>
          <w:rFonts w:ascii="Times New Roman" w:eastAsia="Calibri" w:hAnsi="Times New Roman" w:cs="Times New Roman"/>
          <w:sz w:val="24"/>
          <w:szCs w:val="24"/>
          <w:lang w:val="en-ZA"/>
        </w:rPr>
        <w:t>Manage ethical performance</w:t>
      </w:r>
      <w:r w:rsidRPr="009D1A39">
        <w:rPr>
          <w:rFonts w:ascii="Times New Roman" w:eastAsia="Calibri" w:hAnsi="Times New Roman" w:cs="Times New Roman"/>
          <w:b/>
          <w:sz w:val="24"/>
          <w:szCs w:val="24"/>
          <w:lang w:val="en-ZA"/>
        </w:rPr>
        <w:t xml:space="preserve"> </w:t>
      </w:r>
    </w:p>
    <w:p w:rsidR="009D1A39" w:rsidRPr="009D1A39" w:rsidRDefault="009D1A39" w:rsidP="009D1A39">
      <w:pPr>
        <w:spacing w:after="0" w:line="276" w:lineRule="auto"/>
        <w:ind w:left="720"/>
        <w:rPr>
          <w:rFonts w:ascii="Times New Roman" w:eastAsia="Calibri" w:hAnsi="Times New Roman" w:cs="Times New Roman"/>
          <w:b/>
          <w:sz w:val="24"/>
          <w:szCs w:val="24"/>
          <w:lang w:val="en-ZA"/>
        </w:rPr>
      </w:pPr>
    </w:p>
    <w:p w:rsidR="009D1A39" w:rsidRPr="009D1A39" w:rsidRDefault="00841AB0" w:rsidP="009D1A39">
      <w:pPr>
        <w:spacing w:before="120" w:after="0" w:line="276" w:lineRule="auto"/>
        <w:ind w:left="357" w:hanging="357"/>
        <w:contextualSpacing/>
        <w:jc w:val="both"/>
        <w:rPr>
          <w:rFonts w:ascii="Times New Roman" w:eastAsia="Calibri" w:hAnsi="Times New Roman" w:cs="Times New Roman"/>
          <w:b/>
          <w:sz w:val="24"/>
          <w:szCs w:val="24"/>
          <w:lang w:val="en-ZA"/>
        </w:rPr>
      </w:pPr>
      <w:r w:rsidRPr="00841AB0">
        <w:rPr>
          <w:rFonts w:ascii="Times New Roman" w:eastAsia="Calibri" w:hAnsi="Times New Roman" w:cs="Times New Roman"/>
          <w:b/>
          <w:sz w:val="24"/>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69"/>
        <w:gridCol w:w="2712"/>
      </w:tblGrid>
      <w:tr w:rsidR="009D1A39" w:rsidRPr="009D1A39" w:rsidTr="000428EC">
        <w:tc>
          <w:tcPr>
            <w:tcW w:w="1313" w:type="pct"/>
            <w:tcBorders>
              <w:top w:val="single" w:sz="4" w:space="0" w:color="auto"/>
              <w:left w:val="single" w:sz="4" w:space="0" w:color="auto"/>
              <w:bottom w:val="single" w:sz="4" w:space="0" w:color="auto"/>
              <w:right w:val="single" w:sz="4" w:space="0" w:color="auto"/>
            </w:tcBorders>
            <w:shd w:val="clear" w:color="auto" w:fill="auto"/>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Content</w:t>
            </w:r>
          </w:p>
        </w:tc>
        <w:tc>
          <w:tcPr>
            <w:tcW w:w="1694" w:type="pct"/>
            <w:tcBorders>
              <w:top w:val="single" w:sz="4" w:space="0" w:color="auto"/>
              <w:left w:val="single" w:sz="4" w:space="0" w:color="auto"/>
              <w:bottom w:val="single" w:sz="4" w:space="0" w:color="auto"/>
              <w:right w:val="single" w:sz="4" w:space="0" w:color="auto"/>
            </w:tcBorders>
            <w:shd w:val="clear" w:color="auto" w:fill="auto"/>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0428EC">
        <w:trPr>
          <w:trHeight w:val="841"/>
        </w:trPr>
        <w:tc>
          <w:tcPr>
            <w:tcW w:w="13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x-none" w:eastAsia="x-none"/>
              </w:rPr>
            </w:pPr>
            <w:r w:rsidRPr="009D1A39">
              <w:rPr>
                <w:rFonts w:ascii="Times New Roman" w:eastAsia="Times New Roman" w:hAnsi="Times New Roman" w:cs="Times New Roman"/>
                <w:sz w:val="24"/>
                <w:szCs w:val="24"/>
                <w:lang w:val="en-ZW" w:eastAsia="x-none"/>
              </w:rPr>
              <w:t>Self-awareness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Formulating personal vision, mission and goals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Strategies for overcoming life challenges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Managing emotions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Emotional intelligence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Assertiveness versus aggressiveness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 xml:space="preserve">Expressing personal thoughts, feelings and beliefs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Developing and maintaining high self-esteem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Developing and maintaining positive self-image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Setting performance targets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Monitoring and evaluating performance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Articulating ideas and aspirations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Accountability and responsibility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Good work habits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Self-awareness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Values and beliefs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Self-development</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Financial literacy</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Healthy lifestyle practices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Adopting safety practices  </w:t>
            </w:r>
          </w:p>
        </w:tc>
        <w:tc>
          <w:tcPr>
            <w:tcW w:w="169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841"/>
        </w:trPr>
        <w:tc>
          <w:tcPr>
            <w:tcW w:w="131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Meaning of interpersonal communication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Listening skills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Types of audience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Public speaking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Writing skills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Negotiation skills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Reading skills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Meaning of empathy</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Understanding customers’ needs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Establishing communication networks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Assertiveness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Sharing information</w:t>
            </w:r>
          </w:p>
        </w:tc>
        <w:tc>
          <w:tcPr>
            <w:tcW w:w="1694"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755"/>
        </w:trPr>
        <w:tc>
          <w:tcPr>
            <w:tcW w:w="13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 xml:space="preserve">Demonstrate critical safe work habits  </w:t>
            </w:r>
          </w:p>
          <w:p w:rsidR="009D1A39" w:rsidRPr="009D1A39" w:rsidRDefault="009D1A39" w:rsidP="009D1A39">
            <w:pPr>
              <w:spacing w:after="0" w:line="276" w:lineRule="auto"/>
              <w:ind w:left="180"/>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x-none" w:eastAsia="x-none"/>
              </w:rPr>
            </w:pPr>
            <w:r w:rsidRPr="009D1A39">
              <w:rPr>
                <w:rFonts w:ascii="Times New Roman" w:eastAsia="Times New Roman" w:hAnsi="Times New Roman" w:cs="Times New Roman"/>
                <w:sz w:val="24"/>
                <w:szCs w:val="24"/>
                <w:lang w:val="en-ZW" w:eastAsia="x-none"/>
              </w:rPr>
              <w:t>Stress and stress management</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Time concept</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Punctuality and time consciousness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Leisure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Integrating</w:t>
            </w:r>
            <w:r w:rsidRPr="009D1A39">
              <w:rPr>
                <w:rFonts w:ascii="Times New Roman" w:eastAsia="Times New Roman" w:hAnsi="Times New Roman" w:cs="Times New Roman"/>
                <w:b/>
                <w:sz w:val="24"/>
                <w:szCs w:val="24"/>
                <w:lang w:val="en-ZW" w:eastAsia="x-none"/>
              </w:rPr>
              <w:t xml:space="preserve"> </w:t>
            </w:r>
            <w:r w:rsidRPr="009D1A39">
              <w:rPr>
                <w:rFonts w:ascii="Times New Roman" w:eastAsia="Times New Roman" w:hAnsi="Times New Roman" w:cs="Times New Roman"/>
                <w:sz w:val="24"/>
                <w:szCs w:val="24"/>
                <w:lang w:val="en-ZW" w:eastAsia="x-none"/>
              </w:rPr>
              <w:t>personal objectives into organizational objectives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Resources mobilization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Resources utilization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Setting work priorities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Developing healthy relationships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HIV and AIDS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Drug and substance abuse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Managing emerging issues </w:t>
            </w:r>
          </w:p>
        </w:tc>
        <w:tc>
          <w:tcPr>
            <w:tcW w:w="169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440"/>
        </w:trPr>
        <w:tc>
          <w:tcPr>
            <w:tcW w:w="13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Leadership qualities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Power and authority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Team building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Determination of team roles and objectives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Team parameters and relationships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Individual responsibilities in a team</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Forms of communication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Complementing team activities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Gender and gender mainstreaming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Human rights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Developing healthy relationships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Maintaining relationships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Conflicts and conflict resolution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lastRenderedPageBreak/>
              <w:t>Coaching and mentoring skills</w:t>
            </w:r>
          </w:p>
        </w:tc>
        <w:tc>
          <w:tcPr>
            <w:tcW w:w="169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A"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755"/>
        </w:trPr>
        <w:tc>
          <w:tcPr>
            <w:tcW w:w="13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3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Plan and organize work</w:t>
            </w:r>
          </w:p>
          <w:p w:rsidR="009D1A39" w:rsidRPr="009D1A39" w:rsidRDefault="009D1A39" w:rsidP="009D1A39">
            <w:pPr>
              <w:spacing w:after="0" w:line="276" w:lineRule="auto"/>
              <w:ind w:left="540"/>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Functions of management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Planning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Organizing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Time management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Decision making concept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Task allocation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Developing work plans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Developing work goals/objectives and deliverables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Monitoring work activities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Evaluating work activities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Resource mobilization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Resource allocation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Resource utilization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Proactive planning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Risk evaluation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Problem solving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Collecting, analysing and organising information</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Negotiation </w:t>
            </w:r>
          </w:p>
        </w:tc>
        <w:tc>
          <w:tcPr>
            <w:tcW w:w="169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260"/>
        </w:trPr>
        <w:tc>
          <w:tcPr>
            <w:tcW w:w="131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3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Avenues for professional growth</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Training and career opportunities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Assessing training needs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Mobilizing training resources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Licenses and certifications for professional growth and development</w:t>
            </w:r>
          </w:p>
          <w:p w:rsidR="009D1A39" w:rsidRPr="009D1A39" w:rsidRDefault="009D1A39" w:rsidP="00AC70E3">
            <w:pPr>
              <w:widowControl w:val="0"/>
              <w:numPr>
                <w:ilvl w:val="0"/>
                <w:numId w:val="155"/>
              </w:numPr>
              <w:tabs>
                <w:tab w:val="left" w:pos="720"/>
              </w:tabs>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Pursuing personal and organizational goals</w:t>
            </w:r>
          </w:p>
          <w:p w:rsidR="009D1A39" w:rsidRPr="009D1A39" w:rsidRDefault="009D1A39" w:rsidP="00AC70E3">
            <w:pPr>
              <w:widowControl w:val="0"/>
              <w:numPr>
                <w:ilvl w:val="0"/>
                <w:numId w:val="155"/>
              </w:numPr>
              <w:tabs>
                <w:tab w:val="left" w:pos="720"/>
              </w:tabs>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Managing work priorities and commitments</w:t>
            </w:r>
          </w:p>
          <w:p w:rsidR="009D1A39" w:rsidRPr="009D1A39" w:rsidRDefault="009D1A39" w:rsidP="00AC70E3">
            <w:pPr>
              <w:widowControl w:val="0"/>
              <w:numPr>
                <w:ilvl w:val="0"/>
                <w:numId w:val="155"/>
              </w:numPr>
              <w:tabs>
                <w:tab w:val="left" w:pos="720"/>
              </w:tabs>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Recognizing career </w:t>
            </w:r>
            <w:r w:rsidRPr="009D1A39">
              <w:rPr>
                <w:rFonts w:ascii="Times New Roman" w:eastAsia="Calibri" w:hAnsi="Times New Roman" w:cs="Times New Roman"/>
                <w:sz w:val="24"/>
                <w:szCs w:val="24"/>
              </w:rPr>
              <w:lastRenderedPageBreak/>
              <w:t>advancement</w:t>
            </w:r>
          </w:p>
        </w:tc>
        <w:tc>
          <w:tcPr>
            <w:tcW w:w="169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Third party report</w:t>
            </w:r>
          </w:p>
        </w:tc>
      </w:tr>
      <w:tr w:rsidR="009D1A39" w:rsidRPr="009D1A39" w:rsidTr="000428EC">
        <w:trPr>
          <w:trHeight w:val="755"/>
        </w:trPr>
        <w:tc>
          <w:tcPr>
            <w:tcW w:w="131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Demonstrate workplace learning </w:t>
            </w:r>
          </w:p>
          <w:p w:rsidR="009D1A39" w:rsidRPr="009D1A39" w:rsidRDefault="009D1A39" w:rsidP="009D1A39">
            <w:pPr>
              <w:spacing w:after="0" w:line="276" w:lineRule="auto"/>
              <w:rPr>
                <w:rFonts w:ascii="Times New Roman" w:eastAsia="Calibri" w:hAnsi="Times New Roman" w:cs="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Managing own learning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Mentoring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Coaching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Contributing to the learning community at the workplace</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Cultural aspects of work</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Networking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Variety of learning context</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Application of learning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Safe use of technology</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Taking initiative/proactivity</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Flexibility</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Identifying opportunities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Generating new ideas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Workplace innovation</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Performance improvement</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Managing emerging issues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Future trends and concerns in learning</w:t>
            </w:r>
          </w:p>
        </w:tc>
        <w:tc>
          <w:tcPr>
            <w:tcW w:w="1694"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Third party report</w:t>
            </w:r>
            <w:r w:rsidRPr="009D1A39">
              <w:rPr>
                <w:rFonts w:ascii="Times New Roman" w:eastAsia="Times New Roman" w:hAnsi="Times New Roman" w:cs="Times New Roman"/>
                <w:sz w:val="24"/>
                <w:szCs w:val="24"/>
                <w:lang w:val="en-ZA" w:eastAsia="x-none"/>
              </w:rPr>
              <w:t xml:space="preserve"> </w:t>
            </w:r>
          </w:p>
        </w:tc>
      </w:tr>
      <w:tr w:rsidR="009D1A39" w:rsidRPr="009D1A39" w:rsidTr="000428EC">
        <w:trPr>
          <w:trHeight w:val="755"/>
        </w:trPr>
        <w:tc>
          <w:tcPr>
            <w:tcW w:w="131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eastAsia="x-none"/>
              </w:rPr>
              <w:t xml:space="preserve">Demonstrate </w:t>
            </w:r>
            <w:r w:rsidRPr="009D1A39">
              <w:rPr>
                <w:rFonts w:ascii="Times New Roman" w:eastAsia="Times New Roman" w:hAnsi="Times New Roman" w:cs="Times New Roman"/>
                <w:sz w:val="24"/>
                <w:szCs w:val="24"/>
                <w:lang w:val="en-ZW" w:eastAsia="x-none"/>
              </w:rPr>
              <w:t xml:space="preserve">problem solving </w:t>
            </w:r>
            <w:r w:rsidRPr="009D1A39">
              <w:rPr>
                <w:rFonts w:ascii="Times New Roman" w:eastAsia="Times New Roman" w:hAnsi="Times New Roman" w:cs="Times New Roman"/>
                <w:sz w:val="24"/>
                <w:szCs w:val="24"/>
                <w:lang w:eastAsia="x-none"/>
              </w:rPr>
              <w:t>skills</w:t>
            </w:r>
          </w:p>
        </w:tc>
        <w:tc>
          <w:tcPr>
            <w:tcW w:w="199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Critical thinking process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Data analysis tools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Decision making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Creative thinking</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Development of creative, innovative and practical solutions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Independence in identifying and solving problems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Solving problems in teams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Application of problem-solving strategies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Testing assumptions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Resolving customer concerns </w:t>
            </w:r>
          </w:p>
        </w:tc>
        <w:tc>
          <w:tcPr>
            <w:tcW w:w="1694"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Third party report </w:t>
            </w:r>
          </w:p>
        </w:tc>
      </w:tr>
      <w:tr w:rsidR="009D1A39" w:rsidRPr="009D1A39" w:rsidTr="000428EC">
        <w:trPr>
          <w:trHeight w:val="755"/>
        </w:trPr>
        <w:tc>
          <w:tcPr>
            <w:tcW w:w="131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3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Manage ethical performance</w:t>
            </w:r>
          </w:p>
        </w:tc>
        <w:tc>
          <w:tcPr>
            <w:tcW w:w="199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Meaning of ethics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Ethical perspectives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lastRenderedPageBreak/>
              <w:t>Principles of ethics</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Ethical standards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Organization code of ethics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Common ethical dilemmas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Organization culture</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Corruption, bribery and conflict of interest</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Privacy and data protection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Diversity, harassment and mutual respect</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Financial responsibility/accountability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Etiquette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Personal and professional integrity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 xml:space="preserve">Commitment to jurisdictional laws </w:t>
            </w:r>
          </w:p>
          <w:p w:rsidR="009D1A39" w:rsidRPr="009D1A39" w:rsidRDefault="009D1A39" w:rsidP="00AC70E3">
            <w:pPr>
              <w:numPr>
                <w:ilvl w:val="0"/>
                <w:numId w:val="155"/>
              </w:numPr>
              <w:autoSpaceDE w:val="0"/>
              <w:autoSpaceDN w:val="0"/>
              <w:adjustRightInd w:val="0"/>
              <w:spacing w:after="0" w:line="276" w:lineRule="auto"/>
              <w:rPr>
                <w:rFonts w:ascii="Times New Roman" w:eastAsia="Calibri" w:hAnsi="Times New Roman" w:cs="Times New Roman"/>
                <w:sz w:val="24"/>
                <w:szCs w:val="24"/>
              </w:rPr>
            </w:pPr>
            <w:r w:rsidRPr="009D1A39">
              <w:rPr>
                <w:rFonts w:ascii="Times New Roman" w:eastAsia="Calibri" w:hAnsi="Times New Roman" w:cs="Times New Roman"/>
                <w:sz w:val="24"/>
                <w:szCs w:val="24"/>
              </w:rPr>
              <w:t>Emerging issues in ethics</w:t>
            </w:r>
          </w:p>
        </w:tc>
        <w:tc>
          <w:tcPr>
            <w:tcW w:w="1694"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Written tests</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Oral questioning</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lastRenderedPageBreak/>
              <w:t xml:space="preserve">Interviewing </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Portfolio of evidence</w:t>
            </w:r>
          </w:p>
          <w:p w:rsidR="009D1A39" w:rsidRPr="009D1A39" w:rsidRDefault="009D1A39" w:rsidP="00AC70E3">
            <w:pPr>
              <w:numPr>
                <w:ilvl w:val="0"/>
                <w:numId w:val="155"/>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Third party report </w:t>
            </w:r>
          </w:p>
        </w:tc>
      </w:tr>
    </w:tbl>
    <w:p w:rsidR="009D1A39" w:rsidRPr="009D1A39" w:rsidRDefault="009D1A39" w:rsidP="009D1A39">
      <w:pPr>
        <w:spacing w:after="0" w:line="276" w:lineRule="auto"/>
        <w:rPr>
          <w:rFonts w:ascii="Times New Roman" w:eastAsia="Calibri" w:hAnsi="Times New Roman" w:cs="Times New Roman"/>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 xml:space="preserve">Suggested Methods of Instruction </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Demonstrations</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Simulation/Role play</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Group Discussion</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Presentations </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Assignments </w:t>
      </w:r>
    </w:p>
    <w:p w:rsidR="009D1A39" w:rsidRPr="009D1A39" w:rsidRDefault="009D1A39" w:rsidP="009D1A39">
      <w:pPr>
        <w:numPr>
          <w:ilvl w:val="0"/>
          <w:numId w:val="10"/>
        </w:numPr>
        <w:spacing w:before="120"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Q&amp;A</w:t>
      </w:r>
    </w:p>
    <w:p w:rsidR="009D1A39" w:rsidRPr="009D1A39" w:rsidRDefault="009D1A39" w:rsidP="009D1A39">
      <w:pPr>
        <w:spacing w:after="0" w:line="276" w:lineRule="auto"/>
        <w:rPr>
          <w:rFonts w:ascii="Times New Roman" w:eastAsia="Calibri" w:hAnsi="Times New Roman" w:cs="Times New Roman"/>
          <w:b/>
          <w:sz w:val="24"/>
          <w:szCs w:val="24"/>
          <w:lang w:val="en-ZW"/>
        </w:rPr>
      </w:pP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Recommended Resources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Computers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Stationery</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Charts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Video clips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Audio tapes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Radio sets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TV sets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LCD projectors</w:t>
      </w:r>
    </w:p>
    <w:p w:rsidR="009D1A39" w:rsidRPr="009D1A39" w:rsidRDefault="009D1A39" w:rsidP="009D1A39">
      <w:pPr>
        <w:spacing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br w:type="page"/>
      </w:r>
      <w:bookmarkEnd w:id="51"/>
      <w:bookmarkEnd w:id="52"/>
      <w:bookmarkEnd w:id="53"/>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sz w:val="24"/>
          <w:szCs w:val="24"/>
          <w:lang w:val="en-ZW"/>
        </w:rPr>
      </w:pPr>
      <w:bookmarkStart w:id="54" w:name="_Toc497549712"/>
      <w:bookmarkStart w:id="55" w:name="_Toc501225517"/>
      <w:bookmarkStart w:id="56" w:name="_Toc526156396"/>
      <w:bookmarkStart w:id="57" w:name="_Toc69463141"/>
      <w:r w:rsidRPr="009D1A39">
        <w:rPr>
          <w:rFonts w:ascii="Times New Roman" w:eastAsia="Times New Roman" w:hAnsi="Times New Roman" w:cs="Times New Roman"/>
          <w:b/>
          <w:sz w:val="24"/>
          <w:szCs w:val="24"/>
          <w:lang w:val="en-ZW"/>
        </w:rPr>
        <w:lastRenderedPageBreak/>
        <w:t>ENVIRONMENTAL LITERACY</w:t>
      </w:r>
      <w:bookmarkEnd w:id="54"/>
      <w:bookmarkEnd w:id="55"/>
      <w:bookmarkEnd w:id="56"/>
      <w:bookmarkEnd w:id="57"/>
    </w:p>
    <w:p w:rsidR="009D1A39" w:rsidRPr="009D1A39" w:rsidRDefault="009D1A39" w:rsidP="009D1A39">
      <w:pPr>
        <w:spacing w:line="276" w:lineRule="auto"/>
        <w:rPr>
          <w:rFonts w:ascii="Times New Roman" w:eastAsia="Calibri" w:hAnsi="Times New Roman" w:cs="Times New Roman"/>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W"/>
        </w:rPr>
        <w:t>UNIT CODE</w:t>
      </w:r>
      <w:r w:rsidRPr="009D1A39">
        <w:rPr>
          <w:rFonts w:ascii="Times New Roman" w:eastAsia="Calibri" w:hAnsi="Times New Roman" w:cs="Times New Roman"/>
          <w:sz w:val="24"/>
          <w:szCs w:val="24"/>
          <w:lang w:val="en-ZW"/>
        </w:rPr>
        <w:t>:</w:t>
      </w:r>
      <w:r w:rsidRPr="009D1A39">
        <w:rPr>
          <w:rFonts w:ascii="Times New Roman" w:eastAsia="Calibri" w:hAnsi="Times New Roman" w:cs="Times New Roman"/>
          <w:b/>
          <w:sz w:val="24"/>
          <w:szCs w:val="24"/>
          <w:lang w:val="en-ZA"/>
        </w:rPr>
        <w:t xml:space="preserve"> </w:t>
      </w:r>
      <w:r w:rsidR="000428EC" w:rsidRPr="008B6EF4">
        <w:rPr>
          <w:rFonts w:ascii="Times New Roman" w:hAnsi="Times New Roman" w:cs="Times New Roman"/>
          <w:sz w:val="24"/>
          <w:szCs w:val="24"/>
          <w:lang w:eastAsia="fr-FR"/>
        </w:rPr>
        <w:t>BUS/CU/PA/BC/01/6/A</w:t>
      </w:r>
    </w:p>
    <w:p w:rsidR="009D1A39" w:rsidRPr="009D1A39" w:rsidRDefault="009D1A39" w:rsidP="009D1A39">
      <w:pPr>
        <w:spacing w:after="0" w:line="276" w:lineRule="auto"/>
        <w:jc w:val="both"/>
        <w:rPr>
          <w:rFonts w:ascii="Times New Roman" w:eastAsia="Calibri" w:hAnsi="Times New Roman" w:cs="Times New Roman"/>
          <w:sz w:val="24"/>
          <w:szCs w:val="24"/>
          <w:lang w:val="en-ZW"/>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Relationship to Occupational Standards</w:t>
      </w:r>
      <w:r w:rsidRPr="009D1A39">
        <w:rPr>
          <w:rFonts w:ascii="Times New Roman" w:eastAsia="Calibri" w:hAnsi="Times New Roman" w:cs="Times New Roman"/>
          <w:sz w:val="24"/>
          <w:szCs w:val="24"/>
          <w:lang w:val="en-ZA"/>
        </w:rPr>
        <w:t xml:space="preserve">: </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sz w:val="24"/>
          <w:szCs w:val="24"/>
          <w:lang w:val="en-ZA"/>
        </w:rPr>
        <w:t xml:space="preserve">This unit addresses the Unit of </w:t>
      </w:r>
      <w:r w:rsidR="000428EC" w:rsidRPr="009D1A39">
        <w:rPr>
          <w:rFonts w:ascii="Times New Roman" w:eastAsia="Calibri" w:hAnsi="Times New Roman" w:cs="Times New Roman"/>
          <w:sz w:val="24"/>
          <w:szCs w:val="24"/>
          <w:lang w:val="en-ZA"/>
        </w:rPr>
        <w:t>Competency:</w:t>
      </w:r>
      <w:r w:rsidRPr="009D1A39">
        <w:rPr>
          <w:rFonts w:ascii="Times New Roman" w:eastAsia="Calibri" w:hAnsi="Times New Roman" w:cs="Times New Roman"/>
          <w:sz w:val="24"/>
          <w:szCs w:val="24"/>
          <w:lang w:val="en-ZA"/>
        </w:rPr>
        <w:t xml:space="preserve"> </w:t>
      </w:r>
      <w:r w:rsidRPr="009D1A39">
        <w:rPr>
          <w:rFonts w:ascii="Times New Roman" w:eastAsia="Calibri" w:hAnsi="Times New Roman" w:cs="Times New Roman"/>
          <w:bCs/>
          <w:sz w:val="24"/>
          <w:szCs w:val="24"/>
          <w:lang w:val="en-ZA"/>
        </w:rPr>
        <w:t>Demonstrate Environmental Literacy</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Duration of Unit:</w:t>
      </w:r>
      <w:r w:rsidRPr="009D1A39">
        <w:rPr>
          <w:rFonts w:ascii="Times New Roman" w:eastAsia="Calibri" w:hAnsi="Times New Roman" w:cs="Times New Roman"/>
          <w:sz w:val="24"/>
          <w:szCs w:val="24"/>
          <w:lang w:val="en-ZA"/>
        </w:rPr>
        <w:t xml:space="preserve"> 40 hours</w:t>
      </w: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Unit Description</w:t>
      </w:r>
    </w:p>
    <w:p w:rsidR="009D1A39" w:rsidRPr="009D1A39" w:rsidRDefault="009D1A39" w:rsidP="009D1A39">
      <w:pPr>
        <w:tabs>
          <w:tab w:val="left" w:pos="2880"/>
          <w:tab w:val="left" w:pos="9000"/>
        </w:tabs>
        <w:spacing w:after="0" w:line="276" w:lineRule="auto"/>
        <w:jc w:val="both"/>
        <w:rPr>
          <w:rFonts w:ascii="Times New Roman" w:eastAsia="Times New Roman" w:hAnsi="Times New Roman" w:cs="Times New Roman"/>
          <w:sz w:val="24"/>
          <w:szCs w:val="24"/>
          <w:lang w:val="en-ZW"/>
        </w:rPr>
      </w:pPr>
      <w:r w:rsidRPr="009D1A39">
        <w:rPr>
          <w:rFonts w:ascii="Times New Roman" w:eastAsia="Calibri" w:hAnsi="Times New Roman" w:cs="Times New Roman"/>
          <w:sz w:val="24"/>
          <w:szCs w:val="24"/>
          <w:lang w:val="en-ZW"/>
        </w:rPr>
        <w:t xml:space="preserve">This unit describes the competencies required </w:t>
      </w:r>
      <w:r w:rsidRPr="009D1A39">
        <w:rPr>
          <w:rFonts w:ascii="Times New Roman" w:eastAsia="Calibri" w:hAnsi="Times New Roman" w:cs="Times New Roman"/>
          <w:sz w:val="24"/>
          <w:szCs w:val="24"/>
          <w:lang w:val="en-ZA"/>
        </w:rPr>
        <w:t>demonstrate environmental literacy.it involves</w:t>
      </w:r>
      <w:r w:rsidRPr="009D1A39">
        <w:rPr>
          <w:rFonts w:ascii="Times New Roman" w:eastAsia="Calibri" w:hAnsi="Times New Roman" w:cs="Times New Roman"/>
          <w:sz w:val="24"/>
          <w:szCs w:val="24"/>
          <w:lang w:val="en-ZW"/>
        </w:rPr>
        <w:t xml:space="preserve"> controlling environmental hazard, controlling environmental pollution, complying with workplace sustainable resource use, e</w:t>
      </w:r>
      <w:r w:rsidRPr="009D1A39">
        <w:rPr>
          <w:rFonts w:ascii="Times New Roman" w:eastAsia="Calibri" w:hAnsi="Times New Roman" w:cs="Times New Roman"/>
          <w:sz w:val="24"/>
          <w:szCs w:val="24"/>
          <w:lang w:val="en-AU"/>
        </w:rPr>
        <w:t xml:space="preserve">valuating current practices in relation to resource usage, </w:t>
      </w:r>
      <w:r w:rsidRPr="009D1A39">
        <w:rPr>
          <w:rFonts w:ascii="Times New Roman" w:eastAsia="Calibri" w:hAnsi="Times New Roman" w:cs="Times New Roman"/>
          <w:sz w:val="24"/>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rsidR="009D1A39" w:rsidRPr="009D1A39" w:rsidRDefault="009D1A39" w:rsidP="009D1A39">
      <w:pPr>
        <w:tabs>
          <w:tab w:val="left" w:pos="2880"/>
          <w:tab w:val="left" w:pos="9000"/>
        </w:tabs>
        <w:spacing w:after="0" w:line="276" w:lineRule="auto"/>
        <w:jc w:val="both"/>
        <w:rPr>
          <w:rFonts w:ascii="Times New Roman" w:eastAsia="Calibri" w:hAnsi="Times New Roman" w:cs="Times New Roman"/>
          <w:sz w:val="24"/>
          <w:szCs w:val="24"/>
          <w:lang w:val="en-ZW"/>
        </w:rPr>
      </w:pPr>
    </w:p>
    <w:p w:rsidR="009D1A39" w:rsidRPr="009D1A39" w:rsidRDefault="009D1A39" w:rsidP="009D1A39">
      <w:p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Summary of Learning Outcomes</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Control environmental hazard </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Control environmental Pollution </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Demonstrate sustainable resource use</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AU"/>
        </w:rPr>
        <w:t>Evaluate current practices in relation to resource usage</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Identify Environmental legislations/conventions for environmental concerns</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Implement specific environmental programs</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Monitor activities on Environmental protection/Programs </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proofErr w:type="spellStart"/>
      <w:r w:rsidRPr="009D1A39">
        <w:rPr>
          <w:rFonts w:ascii="Times New Roman" w:eastAsia="Times New Roman" w:hAnsi="Times New Roman" w:cs="Times New Roman"/>
          <w:sz w:val="24"/>
          <w:szCs w:val="24"/>
          <w:lang w:val="en-ZW"/>
        </w:rPr>
        <w:t>Analyze</w:t>
      </w:r>
      <w:proofErr w:type="spellEnd"/>
      <w:r w:rsidRPr="009D1A39">
        <w:rPr>
          <w:rFonts w:ascii="Times New Roman" w:eastAsia="Times New Roman" w:hAnsi="Times New Roman" w:cs="Times New Roman"/>
          <w:sz w:val="24"/>
          <w:szCs w:val="24"/>
          <w:lang w:val="en-ZW"/>
        </w:rPr>
        <w:t xml:space="preserve"> resource use</w:t>
      </w:r>
    </w:p>
    <w:p w:rsidR="009D1A39" w:rsidRPr="009D1A39" w:rsidRDefault="009D1A39" w:rsidP="00AC70E3">
      <w:pPr>
        <w:numPr>
          <w:ilvl w:val="0"/>
          <w:numId w:val="16"/>
        </w:numPr>
        <w:autoSpaceDE w:val="0"/>
        <w:adjustRightInd w:val="0"/>
        <w:spacing w:after="0" w:line="276" w:lineRule="auto"/>
        <w:jc w:val="both"/>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Develop resource conservation plans</w:t>
      </w:r>
    </w:p>
    <w:p w:rsidR="009D1A39" w:rsidRPr="009D1A39" w:rsidRDefault="009D1A39" w:rsidP="009D1A39">
      <w:pPr>
        <w:autoSpaceDE w:val="0"/>
        <w:adjustRightInd w:val="0"/>
        <w:spacing w:after="0" w:line="276" w:lineRule="auto"/>
        <w:jc w:val="both"/>
        <w:rPr>
          <w:rFonts w:ascii="Times New Roman" w:eastAsia="Times New Roman" w:hAnsi="Times New Roman" w:cs="Times New Roman"/>
          <w:sz w:val="24"/>
          <w:szCs w:val="24"/>
          <w:lang w:val="en-ZW"/>
        </w:rPr>
      </w:pPr>
    </w:p>
    <w:p w:rsidR="009D1A39" w:rsidRPr="009D1A39" w:rsidRDefault="00841AB0" w:rsidP="009D1A39">
      <w:pPr>
        <w:spacing w:before="120" w:after="0" w:line="276" w:lineRule="auto"/>
        <w:ind w:left="357" w:hanging="357"/>
        <w:contextualSpacing/>
        <w:jc w:val="both"/>
        <w:rPr>
          <w:rFonts w:ascii="Times New Roman" w:eastAsia="Calibri" w:hAnsi="Times New Roman" w:cs="Times New Roman"/>
          <w:b/>
          <w:sz w:val="24"/>
          <w:szCs w:val="24"/>
          <w:lang w:val="en-ZW"/>
        </w:rPr>
      </w:pPr>
      <w:r w:rsidRPr="00841AB0">
        <w:rPr>
          <w:rFonts w:ascii="Times New Roman" w:eastAsia="Calibri" w:hAnsi="Times New Roman" w:cs="Times New Roman"/>
          <w:b/>
          <w:sz w:val="24"/>
          <w:szCs w:val="24"/>
          <w:lang w:val="en-ZW"/>
        </w:rPr>
        <w:t>Learning Outcomes, Content and Methods of Assessment</w:t>
      </w:r>
    </w:p>
    <w:tbl>
      <w:tblPr>
        <w:tblW w:w="5000" w:type="pct"/>
        <w:tblLook w:val="04A0" w:firstRow="1" w:lastRow="0" w:firstColumn="1" w:lastColumn="0" w:noHBand="0" w:noVBand="1"/>
      </w:tblPr>
      <w:tblGrid>
        <w:gridCol w:w="2896"/>
        <w:gridCol w:w="3352"/>
        <w:gridCol w:w="2382"/>
      </w:tblGrid>
      <w:tr w:rsidR="009D1A39" w:rsidRPr="009D1A39" w:rsidTr="009D1A39">
        <w:trPr>
          <w:trHeight w:val="620"/>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vAlign w:val="center"/>
          </w:tcPr>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               Content</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9D1A39">
        <w:trPr>
          <w:trHeight w:val="125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Control environmental hazard </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Purposes and content of Environmental Management and Coordination Act 1999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Storage methods for environmentally hazardous materials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lastRenderedPageBreak/>
              <w:t xml:space="preserve">Disposal methods of hazardous wastes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Types and uses of PPE in line with environmental regulations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Occupational Safety and Health Standards (OSHS)</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368"/>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lastRenderedPageBreak/>
              <w:t>Written questions</w:t>
            </w:r>
          </w:p>
          <w:p w:rsidR="009D1A39" w:rsidRPr="009D1A39" w:rsidRDefault="009D1A39" w:rsidP="00AC70E3">
            <w:pPr>
              <w:numPr>
                <w:ilvl w:val="0"/>
                <w:numId w:val="153"/>
              </w:numPr>
              <w:spacing w:after="0" w:line="276" w:lineRule="auto"/>
              <w:ind w:left="368"/>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Oral questions </w:t>
            </w:r>
          </w:p>
          <w:p w:rsidR="009D1A39" w:rsidRPr="009D1A39" w:rsidRDefault="009D1A39" w:rsidP="009D1A39">
            <w:pPr>
              <w:spacing w:after="0" w:line="276" w:lineRule="auto"/>
              <w:ind w:left="720"/>
              <w:rPr>
                <w:rFonts w:ascii="Times New Roman" w:eastAsia="Calibri" w:hAnsi="Times New Roman" w:cs="Times New Roman"/>
                <w:sz w:val="24"/>
                <w:szCs w:val="24"/>
                <w:lang w:val="en-ZA"/>
              </w:rPr>
            </w:pPr>
          </w:p>
        </w:tc>
      </w:tr>
      <w:tr w:rsidR="009D1A39" w:rsidRPr="009D1A39" w:rsidTr="009D1A39">
        <w:trPr>
          <w:trHeight w:val="89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Control environmental Pollution control</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Types of pollution</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Environmental pollution control measures </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Types of solid wastes</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Procedures for solid waste management</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Different types of noise pollution</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Methods for minimizing noise pollution </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368" w:hanging="368"/>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questions</w:t>
            </w:r>
          </w:p>
          <w:p w:rsidR="009D1A39" w:rsidRPr="009D1A39" w:rsidRDefault="009D1A39" w:rsidP="00AC70E3">
            <w:pPr>
              <w:numPr>
                <w:ilvl w:val="0"/>
                <w:numId w:val="153"/>
              </w:numPr>
              <w:spacing w:after="0" w:line="276" w:lineRule="auto"/>
              <w:ind w:left="368" w:hanging="368"/>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Oral questions </w:t>
            </w:r>
          </w:p>
          <w:p w:rsidR="009D1A39" w:rsidRPr="009D1A39" w:rsidRDefault="009D1A39" w:rsidP="00AC70E3">
            <w:pPr>
              <w:numPr>
                <w:ilvl w:val="0"/>
                <w:numId w:val="153"/>
              </w:numPr>
              <w:spacing w:after="0" w:line="276" w:lineRule="auto"/>
              <w:ind w:left="368" w:hanging="368"/>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Role play</w:t>
            </w:r>
          </w:p>
        </w:tc>
      </w:tr>
      <w:tr w:rsidR="009D1A39" w:rsidRPr="009D1A39" w:rsidTr="009D1A39">
        <w:trPr>
          <w:trHeight w:val="89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Demonstrate sustainable resource use</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Types of resources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Techniques in measuring current usage of resources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Calculating current usage of resources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Methods for minimizing wastage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Waste management procedures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 Principles of 3Rs  (Reduce, Reuse, Recycle)</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Methods for economizing or reducing resource consumption</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questions</w:t>
            </w:r>
          </w:p>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questions</w:t>
            </w:r>
          </w:p>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Role play</w:t>
            </w:r>
          </w:p>
          <w:p w:rsidR="009D1A39" w:rsidRPr="009D1A39" w:rsidRDefault="009D1A39" w:rsidP="009D1A39">
            <w:pPr>
              <w:spacing w:after="0" w:line="276" w:lineRule="auto"/>
              <w:ind w:left="368" w:hanging="270"/>
              <w:rPr>
                <w:rFonts w:ascii="Times New Roman" w:eastAsia="Calibri" w:hAnsi="Times New Roman" w:cs="Times New Roman"/>
                <w:sz w:val="24"/>
                <w:szCs w:val="24"/>
                <w:lang w:val="en-ZA"/>
              </w:rPr>
            </w:pPr>
          </w:p>
        </w:tc>
      </w:tr>
      <w:tr w:rsidR="009D1A39" w:rsidRPr="009D1A39" w:rsidTr="009D1A39">
        <w:trPr>
          <w:trHeight w:val="80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autoSpaceDE w:val="0"/>
              <w:adjustRightInd w:val="0"/>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AU"/>
              </w:rPr>
              <w:t>Evaluate current practices in relation to resource usage</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Collection of information on environmental and </w:t>
            </w:r>
            <w:r w:rsidRPr="009D1A39">
              <w:rPr>
                <w:rFonts w:ascii="Times New Roman" w:eastAsia="Times New Roman" w:hAnsi="Times New Roman" w:cs="Times New Roman"/>
                <w:sz w:val="24"/>
                <w:szCs w:val="24"/>
                <w:lang w:val="en-ZW"/>
              </w:rPr>
              <w:lastRenderedPageBreak/>
              <w:t xml:space="preserve">resource efficiency systems and procedures,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Measurement and recording of current resource usage</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Analysis and recording of current purchasing strategies.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Analysis of current work processes to access information and data </w:t>
            </w:r>
          </w:p>
          <w:p w:rsidR="009D1A39" w:rsidRPr="009D1A39" w:rsidRDefault="009D1A39" w:rsidP="00AC70E3">
            <w:pPr>
              <w:numPr>
                <w:ilvl w:val="0"/>
                <w:numId w:val="153"/>
              </w:numPr>
              <w:spacing w:after="0" w:line="276" w:lineRule="auto"/>
              <w:contextualSpacing/>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Identification of areas for improvement</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lastRenderedPageBreak/>
              <w:t>Written questions</w:t>
            </w:r>
          </w:p>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Oral questions</w:t>
            </w:r>
          </w:p>
          <w:p w:rsidR="009D1A39" w:rsidRPr="009D1A39" w:rsidRDefault="009D1A39" w:rsidP="00AC70E3">
            <w:pPr>
              <w:numPr>
                <w:ilvl w:val="0"/>
                <w:numId w:val="153"/>
              </w:numPr>
              <w:spacing w:after="0" w:line="276" w:lineRule="auto"/>
              <w:ind w:left="36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Role play</w:t>
            </w:r>
          </w:p>
        </w:tc>
      </w:tr>
      <w:tr w:rsidR="009D1A39" w:rsidRPr="009D1A39" w:rsidTr="009D1A39">
        <w:trPr>
          <w:trHeight w:val="89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Identify Environmental legislations/conventions for environmental concerns</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Environmental issues/concerns</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Environmental legislations /conventions and local  ordinances  </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Industrial standard /environmental practices  </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International Environmental Protocols (Montreal, Kyoto)</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Features of an environmental strategy</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27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questions</w:t>
            </w:r>
          </w:p>
          <w:p w:rsidR="009D1A39" w:rsidRPr="009D1A39" w:rsidRDefault="009D1A39" w:rsidP="00AC70E3">
            <w:pPr>
              <w:numPr>
                <w:ilvl w:val="0"/>
                <w:numId w:val="153"/>
              </w:numPr>
              <w:spacing w:after="0" w:line="276" w:lineRule="auto"/>
              <w:ind w:left="27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Oral questions </w:t>
            </w:r>
          </w:p>
          <w:p w:rsidR="009D1A39" w:rsidRPr="009D1A39" w:rsidRDefault="009D1A39" w:rsidP="009D1A39">
            <w:pPr>
              <w:spacing w:after="0" w:line="276" w:lineRule="auto"/>
              <w:ind w:left="278" w:hanging="270"/>
              <w:rPr>
                <w:rFonts w:ascii="Times New Roman" w:eastAsia="Calibri" w:hAnsi="Times New Roman" w:cs="Times New Roman"/>
                <w:sz w:val="24"/>
                <w:szCs w:val="24"/>
                <w:lang w:val="en-ZA"/>
              </w:rPr>
            </w:pPr>
          </w:p>
        </w:tc>
      </w:tr>
      <w:tr w:rsidR="009D1A39" w:rsidRPr="009D1A39" w:rsidTr="009D1A39">
        <w:trPr>
          <w:trHeight w:val="89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Implement specific environmental programs</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Community needs and expectations</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Resource availability</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5s of good housekeeping</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Identification of programs/Activities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Setting of individual </w:t>
            </w:r>
            <w:r w:rsidRPr="009D1A39">
              <w:rPr>
                <w:rFonts w:ascii="Times New Roman" w:eastAsia="Times New Roman" w:hAnsi="Times New Roman" w:cs="Times New Roman"/>
                <w:sz w:val="24"/>
                <w:szCs w:val="24"/>
                <w:lang w:val="en-ZW"/>
              </w:rPr>
              <w:tab/>
              <w:t xml:space="preserve">roles /responsibilities  </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 xml:space="preserve">Resolving problems /constraints encountered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Consultation with stakeholders</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ind w:left="27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Written questions</w:t>
            </w:r>
          </w:p>
          <w:p w:rsidR="009D1A39" w:rsidRPr="009D1A39" w:rsidRDefault="009D1A39" w:rsidP="00AC70E3">
            <w:pPr>
              <w:numPr>
                <w:ilvl w:val="0"/>
                <w:numId w:val="153"/>
              </w:numPr>
              <w:spacing w:after="0" w:line="276" w:lineRule="auto"/>
              <w:ind w:left="27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Oral questions </w:t>
            </w:r>
          </w:p>
          <w:p w:rsidR="009D1A39" w:rsidRPr="009D1A39" w:rsidRDefault="009D1A39" w:rsidP="00AC70E3">
            <w:pPr>
              <w:numPr>
                <w:ilvl w:val="0"/>
                <w:numId w:val="153"/>
              </w:numPr>
              <w:spacing w:after="0" w:line="276" w:lineRule="auto"/>
              <w:ind w:left="278" w:hanging="270"/>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Role play</w:t>
            </w:r>
          </w:p>
        </w:tc>
      </w:tr>
      <w:tr w:rsidR="009D1A39" w:rsidRPr="009D1A39" w:rsidTr="009D1A39">
        <w:trPr>
          <w:trHeight w:val="710"/>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lastRenderedPageBreak/>
              <w:t>Monitor activities on Environmental protection/Programs</w:t>
            </w:r>
            <w:r w:rsidRPr="009D1A39">
              <w:rPr>
                <w:rFonts w:ascii="Times New Roman" w:eastAsia="Calibri" w:hAnsi="Times New Roman" w:cs="Times New Roman"/>
                <w:sz w:val="24"/>
                <w:szCs w:val="24"/>
                <w:lang w:val="en-ZW"/>
              </w:rPr>
              <w:t xml:space="preserve">    </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Periodic monitoring and Evaluation of activities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 Gathering feedback from stakeholders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proofErr w:type="spellStart"/>
            <w:r w:rsidRPr="009D1A39">
              <w:rPr>
                <w:rFonts w:ascii="Times New Roman" w:eastAsia="Times New Roman" w:hAnsi="Times New Roman" w:cs="Times New Roman"/>
                <w:sz w:val="24"/>
                <w:szCs w:val="24"/>
                <w:lang w:val="en-ZW"/>
              </w:rPr>
              <w:t>Analyzing</w:t>
            </w:r>
            <w:proofErr w:type="spellEnd"/>
            <w:r w:rsidRPr="009D1A39">
              <w:rPr>
                <w:rFonts w:ascii="Times New Roman" w:eastAsia="Times New Roman" w:hAnsi="Times New Roman" w:cs="Times New Roman"/>
                <w:sz w:val="24"/>
                <w:szCs w:val="24"/>
                <w:lang w:val="en-ZW"/>
              </w:rPr>
              <w:t xml:space="preserve"> data gathered  </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Documentation of recommendations and submission</w:t>
            </w:r>
          </w:p>
          <w:p w:rsidR="009D1A39" w:rsidRPr="009D1A39" w:rsidRDefault="009D1A39" w:rsidP="00AC70E3">
            <w:pPr>
              <w:numPr>
                <w:ilvl w:val="0"/>
                <w:numId w:val="153"/>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Setting of management support systems  to sustain and enhance the program</w:t>
            </w:r>
          </w:p>
          <w:p w:rsidR="009D1A39" w:rsidRPr="009D1A39" w:rsidRDefault="009D1A39" w:rsidP="00AC70E3">
            <w:pPr>
              <w:numPr>
                <w:ilvl w:val="0"/>
                <w:numId w:val="153"/>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Monitoring and reporting of environmental incidents to concerned /proper authorities</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Oral questions </w:t>
            </w:r>
          </w:p>
          <w:p w:rsidR="009D1A39" w:rsidRPr="009D1A39" w:rsidRDefault="009D1A39" w:rsidP="00AC70E3">
            <w:pPr>
              <w:numPr>
                <w:ilvl w:val="0"/>
                <w:numId w:val="153"/>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Written tests</w:t>
            </w:r>
          </w:p>
          <w:p w:rsidR="009D1A39" w:rsidRPr="009D1A39" w:rsidRDefault="009D1A39" w:rsidP="00AC70E3">
            <w:pPr>
              <w:numPr>
                <w:ilvl w:val="0"/>
                <w:numId w:val="153"/>
              </w:numPr>
              <w:autoSpaceDE w:val="0"/>
              <w:autoSpaceDN w:val="0"/>
              <w:adjustRightInd w:val="0"/>
              <w:spacing w:after="0" w:line="276" w:lineRule="auto"/>
              <w:ind w:left="278" w:hanging="270"/>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Practical test</w:t>
            </w:r>
          </w:p>
        </w:tc>
      </w:tr>
      <w:tr w:rsidR="009D1A39" w:rsidRPr="009D1A39" w:rsidTr="009D1A39">
        <w:trPr>
          <w:trHeight w:val="699"/>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Times New Roman" w:hAnsi="Times New Roman" w:cs="Times New Roman"/>
                <w:sz w:val="24"/>
                <w:szCs w:val="24"/>
                <w:lang w:val="en-ZW"/>
              </w:rPr>
            </w:pPr>
            <w:proofErr w:type="spellStart"/>
            <w:r w:rsidRPr="009D1A39">
              <w:rPr>
                <w:rFonts w:ascii="Times New Roman" w:eastAsia="Times New Roman" w:hAnsi="Times New Roman" w:cs="Times New Roman"/>
                <w:sz w:val="24"/>
                <w:szCs w:val="24"/>
                <w:lang w:val="en-ZW"/>
              </w:rPr>
              <w:t>Analyze</w:t>
            </w:r>
            <w:proofErr w:type="spellEnd"/>
            <w:r w:rsidRPr="009D1A39">
              <w:rPr>
                <w:rFonts w:ascii="Times New Roman" w:eastAsia="Times New Roman" w:hAnsi="Times New Roman" w:cs="Times New Roman"/>
                <w:sz w:val="24"/>
                <w:szCs w:val="24"/>
                <w:lang w:val="en-ZW"/>
              </w:rPr>
              <w:t xml:space="preserve"> resource use</w:t>
            </w:r>
          </w:p>
        </w:tc>
        <w:tc>
          <w:tcPr>
            <w:tcW w:w="1995"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Identification of resource consuming processes  </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Determination of quantity and nature of resource consumed   </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Analysis of resource flow   through different parts of </w:t>
            </w:r>
            <w:r w:rsidRPr="009D1A39">
              <w:rPr>
                <w:rFonts w:ascii="Times New Roman" w:eastAsia="Times New Roman" w:hAnsi="Times New Roman" w:cs="Times New Roman"/>
                <w:sz w:val="24"/>
                <w:szCs w:val="24"/>
                <w:lang w:val="en-ZW" w:eastAsia="x-none"/>
              </w:rPr>
              <w:tab/>
              <w:t>the process.</w:t>
            </w:r>
          </w:p>
          <w:p w:rsidR="009D1A39" w:rsidRPr="009D1A39" w:rsidRDefault="009D1A39" w:rsidP="00AC70E3">
            <w:pPr>
              <w:numPr>
                <w:ilvl w:val="0"/>
                <w:numId w:val="153"/>
              </w:numPr>
              <w:spacing w:after="0" w:line="276" w:lineRule="auto"/>
              <w:contextualSpacing/>
              <w:rPr>
                <w:rFonts w:ascii="Times New Roman" w:eastAsia="Calibri" w:hAnsi="Times New Roman" w:cs="Times New Roman"/>
                <w:sz w:val="24"/>
                <w:szCs w:val="24"/>
                <w:lang w:val="en-ZA" w:eastAsia="x-none"/>
              </w:rPr>
            </w:pPr>
            <w:r w:rsidRPr="009D1A39">
              <w:rPr>
                <w:rFonts w:ascii="Times New Roman" w:eastAsia="Times New Roman" w:hAnsi="Times New Roman" w:cs="Times New Roman"/>
                <w:sz w:val="24"/>
                <w:szCs w:val="24"/>
                <w:lang w:val="en-ZW" w:eastAsia="x-none"/>
              </w:rPr>
              <w:t>Classification of wastes for possible source of resources.</w:t>
            </w:r>
          </w:p>
        </w:tc>
        <w:tc>
          <w:tcPr>
            <w:tcW w:w="1432"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Written tests</w:t>
            </w:r>
          </w:p>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Oral questions </w:t>
            </w:r>
          </w:p>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Practical test</w:t>
            </w:r>
          </w:p>
        </w:tc>
      </w:tr>
      <w:tr w:rsidR="009D1A39" w:rsidRPr="009D1A39" w:rsidTr="009D1A39">
        <w:trPr>
          <w:trHeight w:val="2987"/>
        </w:trPr>
        <w:tc>
          <w:tcPr>
            <w:tcW w:w="1573" w:type="pct"/>
            <w:tcBorders>
              <w:top w:val="single" w:sz="4" w:space="0" w:color="auto"/>
              <w:left w:val="single" w:sz="4" w:space="0" w:color="auto"/>
              <w:bottom w:val="single" w:sz="4" w:space="0" w:color="auto"/>
              <w:right w:val="single" w:sz="4" w:space="0" w:color="auto"/>
            </w:tcBorders>
          </w:tcPr>
          <w:p w:rsidR="009D1A39" w:rsidRPr="009D1A39" w:rsidRDefault="009D1A39" w:rsidP="00AC70E3">
            <w:pPr>
              <w:numPr>
                <w:ilvl w:val="0"/>
                <w:numId w:val="130"/>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eastAsia="x-none"/>
              </w:rPr>
              <w:t>Develop resource        Conservation plans</w:t>
            </w:r>
          </w:p>
        </w:tc>
        <w:tc>
          <w:tcPr>
            <w:tcW w:w="1995" w:type="pct"/>
            <w:tcBorders>
              <w:top w:val="single" w:sz="4" w:space="0" w:color="auto"/>
              <w:left w:val="single" w:sz="4" w:space="0" w:color="auto"/>
              <w:bottom w:val="single" w:sz="4" w:space="0" w:color="auto"/>
              <w:right w:val="single" w:sz="4" w:space="0" w:color="auto"/>
            </w:tcBorders>
            <w:shd w:val="clear" w:color="auto" w:fill="FFFFFF"/>
          </w:tcPr>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Determination of efficiency of use/conversion of resources    </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eastAsia="x-none"/>
              </w:rPr>
            </w:pPr>
            <w:r w:rsidRPr="009D1A39">
              <w:rPr>
                <w:rFonts w:ascii="Times New Roman" w:eastAsia="Times New Roman" w:hAnsi="Times New Roman" w:cs="Times New Roman"/>
                <w:sz w:val="24"/>
                <w:szCs w:val="24"/>
                <w:lang w:val="en-ZW" w:eastAsia="x-none"/>
              </w:rPr>
              <w:t xml:space="preserve">Causes of low efficiency of use of resources  </w:t>
            </w:r>
          </w:p>
          <w:p w:rsidR="009D1A39" w:rsidRPr="009D1A39" w:rsidRDefault="009D1A39" w:rsidP="00AC70E3">
            <w:pPr>
              <w:numPr>
                <w:ilvl w:val="0"/>
                <w:numId w:val="153"/>
              </w:numPr>
              <w:spacing w:after="0" w:line="276" w:lineRule="auto"/>
              <w:contextualSpacing/>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eastAsia="x-none"/>
              </w:rPr>
              <w:t xml:space="preserve">Plans for increasing the efficiency of </w:t>
            </w:r>
            <w:r w:rsidRPr="009D1A39">
              <w:rPr>
                <w:rFonts w:ascii="Times New Roman" w:eastAsia="Times New Roman" w:hAnsi="Times New Roman" w:cs="Times New Roman"/>
                <w:sz w:val="24"/>
                <w:szCs w:val="24"/>
                <w:lang w:val="en-ZW" w:eastAsia="x-none"/>
              </w:rPr>
              <w:tab/>
              <w:t xml:space="preserve">resource use </w:t>
            </w:r>
          </w:p>
        </w:tc>
        <w:tc>
          <w:tcPr>
            <w:tcW w:w="1432" w:type="pct"/>
            <w:tcBorders>
              <w:top w:val="single" w:sz="4" w:space="0" w:color="auto"/>
              <w:left w:val="single" w:sz="4" w:space="0" w:color="auto"/>
              <w:bottom w:val="single" w:sz="4" w:space="0" w:color="auto"/>
              <w:right w:val="single" w:sz="4" w:space="0" w:color="auto"/>
            </w:tcBorders>
            <w:shd w:val="clear" w:color="auto" w:fill="FFFFFF"/>
          </w:tcPr>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Written tests</w:t>
            </w:r>
          </w:p>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 xml:space="preserve">Oral questions </w:t>
            </w:r>
          </w:p>
          <w:p w:rsidR="009D1A39" w:rsidRPr="009D1A39" w:rsidRDefault="009D1A39" w:rsidP="00AC70E3">
            <w:pPr>
              <w:numPr>
                <w:ilvl w:val="0"/>
                <w:numId w:val="153"/>
              </w:numPr>
              <w:autoSpaceDE w:val="0"/>
              <w:autoSpaceDN w:val="0"/>
              <w:adjustRightInd w:val="0"/>
              <w:spacing w:after="0" w:line="276" w:lineRule="auto"/>
              <w:ind w:left="368"/>
              <w:contextualSpacing/>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Practical test</w:t>
            </w:r>
          </w:p>
          <w:p w:rsidR="009D1A39" w:rsidRPr="009D1A39" w:rsidRDefault="009D1A39" w:rsidP="009D1A39">
            <w:pPr>
              <w:autoSpaceDE w:val="0"/>
              <w:autoSpaceDN w:val="0"/>
              <w:adjustRightInd w:val="0"/>
              <w:spacing w:after="0" w:line="276" w:lineRule="auto"/>
              <w:ind w:left="368" w:hanging="360"/>
              <w:contextualSpacing/>
              <w:rPr>
                <w:rFonts w:ascii="Times New Roman" w:eastAsia="Calibri" w:hAnsi="Times New Roman" w:cs="Times New Roman"/>
                <w:sz w:val="24"/>
                <w:szCs w:val="24"/>
                <w:lang w:val="en-ZW"/>
              </w:rPr>
            </w:pPr>
          </w:p>
        </w:tc>
      </w:tr>
    </w:tbl>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Suggested Methods of Instruction </w:t>
      </w:r>
    </w:p>
    <w:p w:rsidR="009D1A39" w:rsidRPr="009D1A39" w:rsidRDefault="009D1A39" w:rsidP="00AC70E3">
      <w:pPr>
        <w:numPr>
          <w:ilvl w:val="0"/>
          <w:numId w:val="14"/>
        </w:numPr>
        <w:spacing w:after="0" w:line="276" w:lineRule="auto"/>
        <w:contextualSpacing/>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 xml:space="preserve">Instructor led facilitation of theory </w:t>
      </w:r>
    </w:p>
    <w:p w:rsidR="009D1A39" w:rsidRPr="009D1A39" w:rsidRDefault="009D1A39" w:rsidP="00AC70E3">
      <w:pPr>
        <w:numPr>
          <w:ilvl w:val="0"/>
          <w:numId w:val="14"/>
        </w:numPr>
        <w:spacing w:after="0" w:line="276" w:lineRule="auto"/>
        <w:contextualSpacing/>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Practical demonstration of tasks by trainer</w:t>
      </w:r>
    </w:p>
    <w:p w:rsidR="009D1A39" w:rsidRPr="009D1A39" w:rsidRDefault="009D1A39" w:rsidP="00AC70E3">
      <w:pPr>
        <w:numPr>
          <w:ilvl w:val="0"/>
          <w:numId w:val="14"/>
        </w:numPr>
        <w:spacing w:after="0" w:line="276" w:lineRule="auto"/>
        <w:contextualSpacing/>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Practice by trainees</w:t>
      </w:r>
    </w:p>
    <w:p w:rsidR="009D1A39" w:rsidRPr="009D1A39" w:rsidRDefault="009D1A39" w:rsidP="00AC70E3">
      <w:pPr>
        <w:numPr>
          <w:ilvl w:val="0"/>
          <w:numId w:val="14"/>
        </w:numPr>
        <w:spacing w:after="0" w:line="276" w:lineRule="auto"/>
        <w:contextualSpacing/>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Observations and comments and corrections by trainers</w:t>
      </w:r>
    </w:p>
    <w:p w:rsidR="009D1A39" w:rsidRPr="009D1A39" w:rsidRDefault="009D1A39" w:rsidP="009D1A39">
      <w:pPr>
        <w:spacing w:after="0" w:line="276" w:lineRule="auto"/>
        <w:ind w:left="450"/>
        <w:contextualSpacing/>
        <w:rPr>
          <w:rFonts w:ascii="Times New Roman" w:eastAsia="Calibri" w:hAnsi="Times New Roman" w:cs="Times New Roman"/>
          <w:sz w:val="24"/>
          <w:szCs w:val="24"/>
          <w:lang w:val="x-none" w:eastAsia="x-none"/>
        </w:rPr>
      </w:pPr>
    </w:p>
    <w:p w:rsidR="009D1A39" w:rsidRPr="009D1A39" w:rsidRDefault="009D1A39" w:rsidP="009D1A39">
      <w:pPr>
        <w:spacing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Recommended Resources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Standard operating and/or other workplace procedures manuals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Specific job procedures manuals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Environmental Management and Coordination Act 1999</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Machine/equipment manufacturer’s specifications and instructions</w:t>
      </w:r>
    </w:p>
    <w:p w:rsidR="009D1A39" w:rsidRPr="009D1A39" w:rsidRDefault="009D1A39" w:rsidP="00AC70E3">
      <w:pPr>
        <w:numPr>
          <w:ilvl w:val="0"/>
          <w:numId w:val="15"/>
        </w:numPr>
        <w:spacing w:after="0" w:line="276" w:lineRule="auto"/>
        <w:jc w:val="both"/>
        <w:rPr>
          <w:rFonts w:ascii="Times New Roman" w:eastAsia="Calibri" w:hAnsi="Times New Roman" w:cs="Times New Roman"/>
          <w:b/>
          <w:sz w:val="24"/>
          <w:szCs w:val="24"/>
          <w:lang w:val="en-ZW"/>
        </w:rPr>
      </w:pPr>
      <w:r w:rsidRPr="009D1A39">
        <w:rPr>
          <w:rFonts w:ascii="Times New Roman" w:eastAsia="Calibri" w:hAnsi="Times New Roman" w:cs="Times New Roman"/>
          <w:sz w:val="24"/>
          <w:szCs w:val="24"/>
          <w:lang w:val="x-none" w:eastAsia="x-none"/>
        </w:rPr>
        <w:t xml:space="preserve">Personal Protective Equipment (PPE) </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en-ZW" w:eastAsia="x-none"/>
        </w:rPr>
        <w:t>I</w:t>
      </w:r>
      <w:r w:rsidRPr="009D1A39">
        <w:rPr>
          <w:rFonts w:ascii="Times New Roman" w:eastAsia="Calibri" w:hAnsi="Times New Roman" w:cs="Times New Roman"/>
          <w:sz w:val="24"/>
          <w:szCs w:val="24"/>
          <w:lang w:val="x-none" w:eastAsia="x-none"/>
        </w:rPr>
        <w:t>SO standards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en-ZW" w:eastAsia="x-none"/>
        </w:rPr>
        <w:t>C</w:t>
      </w:r>
      <w:proofErr w:type="spellStart"/>
      <w:r w:rsidRPr="009D1A39">
        <w:rPr>
          <w:rFonts w:ascii="Times New Roman" w:eastAsia="Calibri" w:hAnsi="Times New Roman" w:cs="Times New Roman"/>
          <w:sz w:val="24"/>
          <w:szCs w:val="24"/>
          <w:lang w:val="x-none" w:eastAsia="x-none"/>
        </w:rPr>
        <w:t>ompany</w:t>
      </w:r>
      <w:proofErr w:type="spellEnd"/>
      <w:r w:rsidRPr="009D1A39">
        <w:rPr>
          <w:rFonts w:ascii="Times New Roman" w:eastAsia="Calibri" w:hAnsi="Times New Roman" w:cs="Times New Roman"/>
          <w:sz w:val="24"/>
          <w:szCs w:val="24"/>
          <w:lang w:val="x-none" w:eastAsia="x-none"/>
        </w:rPr>
        <w:t xml:space="preserve"> environmental management systems</w:t>
      </w:r>
      <w:r w:rsidRPr="009D1A39">
        <w:rPr>
          <w:rFonts w:ascii="Times New Roman" w:eastAsia="Calibri" w:hAnsi="Times New Roman" w:cs="Times New Roman"/>
          <w:sz w:val="24"/>
          <w:szCs w:val="24"/>
          <w:lang w:val="en-ZW" w:eastAsia="x-none"/>
        </w:rPr>
        <w:t xml:space="preserve"> </w:t>
      </w:r>
      <w:r w:rsidRPr="009D1A39">
        <w:rPr>
          <w:rFonts w:ascii="Times New Roman" w:eastAsia="Calibri" w:hAnsi="Times New Roman" w:cs="Times New Roman"/>
          <w:sz w:val="24"/>
          <w:szCs w:val="24"/>
          <w:lang w:val="x-none" w:eastAsia="x-none"/>
        </w:rPr>
        <w:t>(EMS)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Montreal Protocol</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Kyoto Protocol</w:t>
      </w:r>
    </w:p>
    <w:p w:rsidR="009D1A39" w:rsidRPr="009D1A39" w:rsidRDefault="009D1A39" w:rsidP="009D1A39">
      <w:pPr>
        <w:spacing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br w:type="page"/>
      </w:r>
    </w:p>
    <w:p w:rsidR="009D1A39" w:rsidRPr="009D1A39" w:rsidRDefault="009D1A39" w:rsidP="009D1A39">
      <w:pPr>
        <w:keepNext/>
        <w:keepLines/>
        <w:spacing w:before="240" w:after="0" w:line="276" w:lineRule="auto"/>
        <w:jc w:val="center"/>
        <w:outlineLvl w:val="0"/>
        <w:rPr>
          <w:rFonts w:ascii="Times New Roman" w:eastAsia="Times New Roman" w:hAnsi="Times New Roman" w:cs="Times New Roman"/>
          <w:b/>
          <w:i/>
          <w:sz w:val="24"/>
          <w:szCs w:val="24"/>
          <w:lang w:val="en-ZW"/>
        </w:rPr>
      </w:pPr>
      <w:bookmarkStart w:id="58" w:name="_Toc69463142"/>
      <w:bookmarkStart w:id="59" w:name="_Toc495065989"/>
      <w:bookmarkStart w:id="60" w:name="_Toc495137240"/>
      <w:bookmarkStart w:id="61" w:name="_Toc495139925"/>
      <w:bookmarkStart w:id="62" w:name="_Toc497549713"/>
      <w:bookmarkStart w:id="63" w:name="_Toc501225518"/>
      <w:bookmarkStart w:id="64" w:name="_Toc526156397"/>
      <w:r w:rsidRPr="009D1A39">
        <w:rPr>
          <w:rFonts w:ascii="Times New Roman" w:eastAsia="Times New Roman" w:hAnsi="Times New Roman" w:cs="Times New Roman"/>
          <w:b/>
          <w:sz w:val="24"/>
          <w:szCs w:val="24"/>
          <w:lang w:val="en-ZW"/>
        </w:rPr>
        <w:lastRenderedPageBreak/>
        <w:t>OCCUPATIONAL SAFETY AND HEALTH PRACTICES</w:t>
      </w:r>
      <w:bookmarkEnd w:id="58"/>
    </w:p>
    <w:p w:rsidR="009D1A39" w:rsidRPr="009D1A39" w:rsidRDefault="009D1A39" w:rsidP="009D1A39">
      <w:pPr>
        <w:spacing w:after="0" w:line="276" w:lineRule="auto"/>
        <w:jc w:val="both"/>
        <w:rPr>
          <w:rFonts w:ascii="Times New Roman" w:eastAsia="Times New Roman" w:hAnsi="Times New Roman" w:cs="Times New Roman"/>
          <w:b/>
          <w:sz w:val="24"/>
          <w:szCs w:val="24"/>
          <w:lang w:val="en-ZW"/>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UNIT CODE:</w:t>
      </w:r>
      <w:r w:rsidRPr="009D1A39">
        <w:rPr>
          <w:rFonts w:ascii="Times New Roman" w:eastAsia="Calibri" w:hAnsi="Times New Roman" w:cs="Times New Roman"/>
          <w:sz w:val="24"/>
          <w:szCs w:val="24"/>
          <w:lang w:val="en-ZA"/>
        </w:rPr>
        <w:tab/>
        <w:t xml:space="preserve"> </w:t>
      </w:r>
      <w:r w:rsidR="000428EC">
        <w:rPr>
          <w:rFonts w:ascii="Times New Roman" w:hAnsi="Times New Roman" w:cs="Times New Roman"/>
          <w:sz w:val="24"/>
          <w:szCs w:val="24"/>
          <w:lang w:eastAsia="fr-FR"/>
        </w:rPr>
        <w:t>BUS/CU/PA/BC/07</w:t>
      </w:r>
      <w:r w:rsidR="000428EC" w:rsidRPr="008B6EF4">
        <w:rPr>
          <w:rFonts w:ascii="Times New Roman" w:hAnsi="Times New Roman" w:cs="Times New Roman"/>
          <w:sz w:val="24"/>
          <w:szCs w:val="24"/>
          <w:lang w:eastAsia="fr-FR"/>
        </w:rPr>
        <w:t>/6/A</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Relationship to Occupational Standards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This unit addresses the Unit of Competency: Demonstrate Occupational Safety</w:t>
      </w:r>
      <w:r w:rsidRPr="009D1A39">
        <w:rPr>
          <w:rFonts w:ascii="Times New Roman" w:eastAsia="Calibri" w:hAnsi="Times New Roman" w:cs="Times New Roman"/>
          <w:sz w:val="24"/>
          <w:szCs w:val="24"/>
          <w:lang w:val="en-ZW"/>
        </w:rPr>
        <w:t xml:space="preserve"> </w:t>
      </w:r>
      <w:r w:rsidRPr="009D1A39">
        <w:rPr>
          <w:rFonts w:ascii="Times New Roman" w:eastAsia="Calibri" w:hAnsi="Times New Roman" w:cs="Times New Roman"/>
          <w:sz w:val="24"/>
          <w:szCs w:val="24"/>
          <w:lang w:val="en-ZA"/>
        </w:rPr>
        <w:t>and Health Practices</w:t>
      </w:r>
    </w:p>
    <w:p w:rsidR="009D1A39" w:rsidRPr="009D1A39" w:rsidRDefault="009D1A39" w:rsidP="009D1A39">
      <w:pPr>
        <w:spacing w:after="0" w:line="276" w:lineRule="auto"/>
        <w:jc w:val="both"/>
        <w:rPr>
          <w:rFonts w:ascii="Times New Roman" w:eastAsia="Calibri" w:hAnsi="Times New Roman" w:cs="Times New Roman"/>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 xml:space="preserve">Duration of Unit: </w:t>
      </w:r>
      <w:r w:rsidRPr="009D1A39">
        <w:rPr>
          <w:rFonts w:ascii="Times New Roman" w:eastAsia="Calibri" w:hAnsi="Times New Roman" w:cs="Times New Roman"/>
          <w:sz w:val="24"/>
          <w:szCs w:val="24"/>
          <w:lang w:val="en-ZA"/>
        </w:rPr>
        <w:t>40 hours</w:t>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b/>
          <w:sz w:val="24"/>
          <w:szCs w:val="24"/>
          <w:lang w:val="en-ZA"/>
        </w:rPr>
        <w:t>Unit Description</w:t>
      </w:r>
    </w:p>
    <w:p w:rsidR="009D1A39" w:rsidRPr="009D1A39" w:rsidRDefault="009D1A39" w:rsidP="009D1A39">
      <w:pPr>
        <w:tabs>
          <w:tab w:val="left" w:pos="1784"/>
        </w:tabs>
        <w:autoSpaceDE w:val="0"/>
        <w:adjustRightInd w:val="0"/>
        <w:spacing w:after="0" w:line="276" w:lineRule="auto"/>
        <w:jc w:val="both"/>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9D1A39">
        <w:rPr>
          <w:rFonts w:ascii="Times New Roman" w:eastAsia="Calibri" w:hAnsi="Times New Roman" w:cs="Times New Roman"/>
          <w:sz w:val="24"/>
          <w:szCs w:val="24"/>
          <w:lang w:val="en-ZA"/>
        </w:rPr>
        <w:tab/>
      </w: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Summary of Learning Outcomes</w:t>
      </w:r>
    </w:p>
    <w:p w:rsidR="009D1A39" w:rsidRPr="009D1A39" w:rsidRDefault="009D1A39" w:rsidP="00AC70E3">
      <w:pPr>
        <w:numPr>
          <w:ilvl w:val="0"/>
          <w:numId w:val="17"/>
        </w:numPr>
        <w:autoSpaceDE w:val="0"/>
        <w:adjustRightInd w:val="0"/>
        <w:spacing w:after="0" w:line="276" w:lineRule="auto"/>
        <w:jc w:val="both"/>
        <w:rPr>
          <w:rFonts w:ascii="Times New Roman" w:eastAsia="Calibri" w:hAnsi="Times New Roman" w:cs="Times New Roman"/>
          <w:sz w:val="24"/>
          <w:szCs w:val="24"/>
          <w:lang w:val="en-ZA" w:eastAsia="fr-FR"/>
        </w:rPr>
      </w:pPr>
      <w:r w:rsidRPr="009D1A39">
        <w:rPr>
          <w:rFonts w:ascii="Times New Roman" w:eastAsia="Times New Roman" w:hAnsi="Times New Roman" w:cs="Times New Roman"/>
          <w:sz w:val="24"/>
          <w:szCs w:val="24"/>
          <w:lang w:val="en-ZW"/>
        </w:rPr>
        <w:t>Identify workplace</w:t>
      </w:r>
      <w:r w:rsidRPr="009D1A39">
        <w:rPr>
          <w:rFonts w:ascii="Times New Roman" w:eastAsia="Calibri" w:hAnsi="Times New Roman" w:cs="Times New Roman"/>
          <w:sz w:val="24"/>
          <w:szCs w:val="24"/>
          <w:lang w:val="en-ZA" w:eastAsia="fr-FR"/>
        </w:rPr>
        <w:t xml:space="preserve"> </w:t>
      </w:r>
      <w:r w:rsidRPr="009D1A39">
        <w:rPr>
          <w:rFonts w:ascii="Times New Roman" w:eastAsia="Times New Roman" w:hAnsi="Times New Roman" w:cs="Times New Roman"/>
          <w:sz w:val="24"/>
          <w:szCs w:val="24"/>
          <w:lang w:val="en-ZW"/>
        </w:rPr>
        <w:t>hazards and risk</w:t>
      </w:r>
    </w:p>
    <w:p w:rsidR="009D1A39" w:rsidRPr="009D1A39" w:rsidRDefault="009D1A39" w:rsidP="00AC70E3">
      <w:pPr>
        <w:numPr>
          <w:ilvl w:val="0"/>
          <w:numId w:val="17"/>
        </w:numPr>
        <w:autoSpaceDE w:val="0"/>
        <w:adjustRightInd w:val="0"/>
        <w:spacing w:after="0" w:line="276" w:lineRule="auto"/>
        <w:rPr>
          <w:rFonts w:ascii="Times New Roman" w:eastAsia="Calibri" w:hAnsi="Times New Roman" w:cs="Times New Roman"/>
          <w:sz w:val="24"/>
          <w:szCs w:val="24"/>
          <w:lang w:val="en-ZA" w:eastAsia="fr-FR"/>
        </w:rPr>
      </w:pPr>
      <w:r w:rsidRPr="009D1A39">
        <w:rPr>
          <w:rFonts w:ascii="Times New Roman" w:eastAsia="Times New Roman" w:hAnsi="Times New Roman" w:cs="Times New Roman"/>
          <w:sz w:val="24"/>
          <w:szCs w:val="24"/>
          <w:lang w:val="en-ZW"/>
        </w:rPr>
        <w:t>Control OSH hazards</w:t>
      </w:r>
    </w:p>
    <w:p w:rsidR="009D1A39" w:rsidRPr="009D1A39" w:rsidRDefault="009D1A39" w:rsidP="00AC70E3">
      <w:pPr>
        <w:numPr>
          <w:ilvl w:val="0"/>
          <w:numId w:val="17"/>
        </w:numPr>
        <w:autoSpaceDE w:val="0"/>
        <w:adjustRightInd w:val="0"/>
        <w:spacing w:after="0" w:line="276" w:lineRule="auto"/>
        <w:jc w:val="both"/>
        <w:rPr>
          <w:rFonts w:ascii="Times New Roman" w:eastAsia="Calibri" w:hAnsi="Times New Roman" w:cs="Times New Roman"/>
          <w:sz w:val="24"/>
          <w:szCs w:val="24"/>
          <w:lang w:val="en-ZA" w:eastAsia="fr-FR"/>
        </w:rPr>
      </w:pPr>
      <w:r w:rsidRPr="009D1A39">
        <w:rPr>
          <w:rFonts w:ascii="Times New Roman" w:eastAsia="Times New Roman" w:hAnsi="Times New Roman" w:cs="Times New Roman"/>
          <w:sz w:val="24"/>
          <w:szCs w:val="24"/>
          <w:lang w:val="en-ZW"/>
        </w:rPr>
        <w:t>Implement OSH</w:t>
      </w:r>
      <w:r w:rsidRPr="009D1A39">
        <w:rPr>
          <w:rFonts w:ascii="Times New Roman" w:eastAsia="Calibri" w:hAnsi="Times New Roman" w:cs="Times New Roman"/>
          <w:sz w:val="24"/>
          <w:szCs w:val="24"/>
          <w:lang w:val="en-ZA" w:eastAsia="fr-FR"/>
        </w:rPr>
        <w:t xml:space="preserve"> </w:t>
      </w:r>
      <w:r w:rsidRPr="009D1A39">
        <w:rPr>
          <w:rFonts w:ascii="Times New Roman" w:eastAsia="Times New Roman" w:hAnsi="Times New Roman" w:cs="Times New Roman"/>
          <w:sz w:val="24"/>
          <w:szCs w:val="24"/>
          <w:lang w:val="en-ZW"/>
        </w:rPr>
        <w:t xml:space="preserve">programs </w:t>
      </w:r>
    </w:p>
    <w:p w:rsidR="009D1A39" w:rsidRPr="009D1A39" w:rsidRDefault="009D1A39" w:rsidP="009D1A39">
      <w:pPr>
        <w:spacing w:before="120" w:after="0" w:line="276" w:lineRule="auto"/>
        <w:ind w:left="357" w:hanging="357"/>
        <w:contextualSpacing/>
        <w:jc w:val="both"/>
        <w:rPr>
          <w:rFonts w:ascii="Times New Roman" w:eastAsia="Calibri" w:hAnsi="Times New Roman" w:cs="Times New Roman"/>
          <w:b/>
          <w:sz w:val="24"/>
          <w:szCs w:val="24"/>
          <w:lang w:val="en-ZA"/>
        </w:rPr>
      </w:pPr>
    </w:p>
    <w:p w:rsidR="009D1A39" w:rsidRPr="009D1A39" w:rsidRDefault="00841AB0" w:rsidP="009D1A39">
      <w:pPr>
        <w:spacing w:after="0" w:line="276" w:lineRule="auto"/>
        <w:ind w:left="357" w:hanging="357"/>
        <w:contextualSpacing/>
        <w:jc w:val="both"/>
        <w:rPr>
          <w:rFonts w:ascii="Times New Roman" w:eastAsia="Calibri" w:hAnsi="Times New Roman" w:cs="Times New Roman"/>
          <w:b/>
          <w:sz w:val="24"/>
          <w:szCs w:val="24"/>
          <w:lang w:val="en-ZA"/>
        </w:rPr>
      </w:pPr>
      <w:r w:rsidRPr="00841AB0">
        <w:rPr>
          <w:rFonts w:ascii="Times New Roman" w:eastAsia="Calibri" w:hAnsi="Times New Roman" w:cs="Times New Roman"/>
          <w:b/>
          <w:sz w:val="24"/>
          <w:szCs w:val="24"/>
          <w:lang w:val="en-ZA"/>
        </w:rPr>
        <w:t>Learning Outcomes, Content and 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514"/>
        <w:gridCol w:w="2796"/>
      </w:tblGrid>
      <w:tr w:rsidR="009D1A39" w:rsidRPr="009D1A39" w:rsidTr="009D1A39">
        <w:tc>
          <w:tcPr>
            <w:tcW w:w="1344"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Learning Outcome</w:t>
            </w:r>
          </w:p>
        </w:tc>
        <w:tc>
          <w:tcPr>
            <w:tcW w:w="2036"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Content</w:t>
            </w:r>
          </w:p>
        </w:tc>
        <w:tc>
          <w:tcPr>
            <w:tcW w:w="1620" w:type="pct"/>
            <w:tcBorders>
              <w:top w:val="single" w:sz="4" w:space="0" w:color="auto"/>
              <w:left w:val="single" w:sz="4" w:space="0" w:color="auto"/>
              <w:bottom w:val="single" w:sz="4" w:space="0" w:color="auto"/>
              <w:right w:val="single" w:sz="4" w:space="0" w:color="auto"/>
            </w:tcBorders>
            <w:shd w:val="clear" w:color="auto" w:fill="FFFFFF"/>
            <w:hideMark/>
          </w:tcPr>
          <w:p w:rsidR="009D1A39" w:rsidRPr="009D1A39" w:rsidRDefault="009D1A39" w:rsidP="009D1A39">
            <w:pPr>
              <w:spacing w:before="120" w:after="0" w:line="276" w:lineRule="auto"/>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9D1A39" w:rsidRPr="009D1A39" w:rsidTr="009D1A39">
        <w:trPr>
          <w:trHeight w:val="1106"/>
        </w:trPr>
        <w:tc>
          <w:tcPr>
            <w:tcW w:w="134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1"/>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W"/>
              </w:rPr>
              <w:t>Identify workplace hazards and risks</w:t>
            </w:r>
            <w:r w:rsidRPr="009D1A39">
              <w:rPr>
                <w:rFonts w:ascii="Times New Roman" w:eastAsia="Calibri" w:hAnsi="Times New Roman" w:cs="Times New Roman"/>
                <w:sz w:val="24"/>
                <w:szCs w:val="24"/>
                <w:lang w:val="en-ZA"/>
              </w:rPr>
              <w:t xml:space="preserve"> </w:t>
            </w:r>
          </w:p>
        </w:tc>
        <w:tc>
          <w:tcPr>
            <w:tcW w:w="2036"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W"/>
              </w:rPr>
            </w:pPr>
            <w:r w:rsidRPr="009D1A39">
              <w:rPr>
                <w:rFonts w:ascii="Times New Roman" w:eastAsia="Calibri" w:hAnsi="Times New Roman" w:cs="Times New Roman"/>
                <w:sz w:val="24"/>
                <w:szCs w:val="24"/>
                <w:lang w:val="en-ZW"/>
              </w:rPr>
              <w:t>Identification of hazards</w:t>
            </w:r>
            <w:r w:rsidRPr="009D1A39">
              <w:rPr>
                <w:rFonts w:ascii="Times New Roman" w:eastAsia="Times New Roman" w:hAnsi="Times New Roman" w:cs="Times New Roman"/>
                <w:sz w:val="24"/>
                <w:szCs w:val="24"/>
                <w:lang w:val="en-ZW"/>
              </w:rPr>
              <w:t xml:space="preserve"> in the workplace and/or the indicators of their presence</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W"/>
              </w:rPr>
            </w:pPr>
            <w:r w:rsidRPr="009D1A39">
              <w:rPr>
                <w:rFonts w:ascii="Times New Roman" w:eastAsia="Times New Roman" w:hAnsi="Times New Roman" w:cs="Times New Roman"/>
                <w:sz w:val="24"/>
                <w:szCs w:val="24"/>
                <w:lang w:val="en-ZW"/>
              </w:rPr>
              <w:t>Evaluation and/or work environment measurements of OSH hazards/risk existing in the workplace</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Gathering of OSH issues and/or concerns</w:t>
            </w:r>
          </w:p>
        </w:tc>
        <w:tc>
          <w:tcPr>
            <w:tcW w:w="162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 xml:space="preserve">Oral questions </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Portfolio of evidence</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Third party report</w:t>
            </w:r>
          </w:p>
          <w:p w:rsidR="009D1A39" w:rsidRPr="009D1A39" w:rsidRDefault="009D1A39" w:rsidP="009D1A39">
            <w:pPr>
              <w:spacing w:after="0" w:line="276" w:lineRule="auto"/>
              <w:ind w:left="360"/>
              <w:rPr>
                <w:rFonts w:ascii="Times New Roman" w:eastAsia="Calibri" w:hAnsi="Times New Roman" w:cs="Times New Roman"/>
                <w:sz w:val="24"/>
                <w:szCs w:val="24"/>
                <w:lang w:val="en-ZA"/>
              </w:rPr>
            </w:pPr>
          </w:p>
        </w:tc>
      </w:tr>
      <w:tr w:rsidR="009D1A39" w:rsidRPr="009D1A39" w:rsidTr="009D1A39">
        <w:trPr>
          <w:trHeight w:val="755"/>
        </w:trPr>
        <w:tc>
          <w:tcPr>
            <w:tcW w:w="134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1"/>
              </w:numPr>
              <w:autoSpaceDE w:val="0"/>
              <w:adjustRightInd w:val="0"/>
              <w:spacing w:after="0" w:line="276" w:lineRule="auto"/>
              <w:rPr>
                <w:rFonts w:ascii="Times New Roman" w:eastAsia="Calibri" w:hAnsi="Times New Roman" w:cs="Times New Roman"/>
                <w:sz w:val="24"/>
                <w:szCs w:val="24"/>
                <w:lang w:val="en-ZA" w:eastAsia="fr-FR"/>
              </w:rPr>
            </w:pPr>
            <w:r w:rsidRPr="009D1A39">
              <w:rPr>
                <w:rFonts w:ascii="Times New Roman" w:eastAsia="Times New Roman" w:hAnsi="Times New Roman" w:cs="Times New Roman"/>
                <w:sz w:val="24"/>
                <w:szCs w:val="24"/>
                <w:lang w:val="en-ZW"/>
              </w:rPr>
              <w:t>Control OSH hazards</w:t>
            </w:r>
          </w:p>
          <w:p w:rsidR="009D1A39" w:rsidRPr="009D1A39" w:rsidRDefault="009D1A39" w:rsidP="009D1A39">
            <w:pPr>
              <w:spacing w:after="0" w:line="276" w:lineRule="auto"/>
              <w:rPr>
                <w:rFonts w:ascii="Times New Roman" w:eastAsia="Calibri" w:hAnsi="Times New Roman" w:cs="Times New Roman"/>
                <w:sz w:val="24"/>
                <w:szCs w:val="24"/>
                <w:lang w:val="en-ZW"/>
              </w:rPr>
            </w:pPr>
          </w:p>
        </w:tc>
        <w:tc>
          <w:tcPr>
            <w:tcW w:w="2036"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Prevention and control measures e.g. use of PPE</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Calibri" w:hAnsi="Times New Roman" w:cs="Times New Roman"/>
                <w:sz w:val="24"/>
                <w:szCs w:val="24"/>
                <w:lang w:val="en-ZA"/>
              </w:rPr>
              <w:t xml:space="preserve">Risk assessment </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Contingency measures</w:t>
            </w:r>
          </w:p>
        </w:tc>
        <w:tc>
          <w:tcPr>
            <w:tcW w:w="162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 xml:space="preserve">Oral questions </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Portfolio of evidence</w:t>
            </w:r>
          </w:p>
          <w:p w:rsidR="009D1A39" w:rsidRPr="000428EC" w:rsidRDefault="009D1A39" w:rsidP="000428EC">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Third party report</w:t>
            </w:r>
          </w:p>
        </w:tc>
      </w:tr>
      <w:tr w:rsidR="009D1A39" w:rsidRPr="009D1A39" w:rsidTr="009D1A39">
        <w:trPr>
          <w:trHeight w:val="755"/>
        </w:trPr>
        <w:tc>
          <w:tcPr>
            <w:tcW w:w="1344"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31"/>
              </w:num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Implement OSH</w:t>
            </w:r>
          </w:p>
          <w:p w:rsidR="009D1A39" w:rsidRPr="009D1A39" w:rsidRDefault="009D1A39" w:rsidP="009D1A39">
            <w:pPr>
              <w:spacing w:after="0" w:line="276" w:lineRule="auto"/>
              <w:rPr>
                <w:rFonts w:ascii="Times New Roman" w:eastAsia="Times New Roman" w:hAnsi="Times New Roman" w:cs="Times New Roman"/>
                <w:sz w:val="24"/>
                <w:szCs w:val="24"/>
                <w:lang w:val="en-ZW"/>
              </w:rPr>
            </w:pPr>
            <w:r w:rsidRPr="009D1A39">
              <w:rPr>
                <w:rFonts w:ascii="Times New Roman" w:eastAsia="Times New Roman" w:hAnsi="Times New Roman" w:cs="Times New Roman"/>
                <w:sz w:val="24"/>
                <w:szCs w:val="24"/>
                <w:lang w:val="en-ZW"/>
              </w:rPr>
              <w:t xml:space="preserve">       programs</w:t>
            </w:r>
          </w:p>
          <w:p w:rsidR="009D1A39" w:rsidRPr="009D1A39" w:rsidRDefault="009D1A39" w:rsidP="009D1A39">
            <w:pPr>
              <w:spacing w:after="0" w:line="276" w:lineRule="auto"/>
              <w:rPr>
                <w:rFonts w:ascii="Times New Roman" w:eastAsia="Times New Roman" w:hAnsi="Times New Roman" w:cs="Times New Roman"/>
                <w:sz w:val="24"/>
                <w:szCs w:val="24"/>
                <w:lang w:val="en-ZW"/>
              </w:rPr>
            </w:pPr>
          </w:p>
        </w:tc>
        <w:tc>
          <w:tcPr>
            <w:tcW w:w="2036"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 xml:space="preserve">Company OSH program, evaluation and review </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lastRenderedPageBreak/>
              <w:t xml:space="preserve"> Implementation of OSH programs </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Training of team members and advice on OSH standards and procedures</w:t>
            </w:r>
          </w:p>
          <w:p w:rsidR="009D1A39" w:rsidRPr="009D1A39" w:rsidRDefault="009D1A39" w:rsidP="00AC70E3">
            <w:pPr>
              <w:numPr>
                <w:ilvl w:val="0"/>
                <w:numId w:val="154"/>
              </w:numPr>
              <w:spacing w:after="0" w:line="276" w:lineRule="auto"/>
              <w:rPr>
                <w:rFonts w:ascii="Times New Roman" w:eastAsia="Calibri" w:hAnsi="Times New Roman" w:cs="Times New Roman"/>
                <w:sz w:val="24"/>
                <w:szCs w:val="24"/>
                <w:lang w:val="en-ZA"/>
              </w:rPr>
            </w:pPr>
            <w:r w:rsidRPr="009D1A39">
              <w:rPr>
                <w:rFonts w:ascii="Times New Roman" w:eastAsia="Times New Roman" w:hAnsi="Times New Roman" w:cs="Times New Roman"/>
                <w:sz w:val="24"/>
                <w:szCs w:val="24"/>
                <w:lang w:val="en-ZW"/>
              </w:rPr>
              <w:t xml:space="preserve">Implementation of procedures for maintaining OSH-related records </w:t>
            </w:r>
          </w:p>
        </w:tc>
        <w:tc>
          <w:tcPr>
            <w:tcW w:w="1620" w:type="pct"/>
            <w:tcBorders>
              <w:top w:val="single" w:sz="4" w:space="0" w:color="auto"/>
              <w:left w:val="single" w:sz="4" w:space="0" w:color="auto"/>
              <w:bottom w:val="single" w:sz="4" w:space="0" w:color="auto"/>
              <w:right w:val="single" w:sz="4" w:space="0" w:color="auto"/>
            </w:tcBorders>
            <w:hideMark/>
          </w:tcPr>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lastRenderedPageBreak/>
              <w:t xml:space="preserve">Oral questions </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Written tests</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t>Portfolio of evidence</w:t>
            </w:r>
          </w:p>
          <w:p w:rsidR="009D1A39" w:rsidRPr="009D1A39" w:rsidRDefault="009D1A39" w:rsidP="00AC70E3">
            <w:pPr>
              <w:numPr>
                <w:ilvl w:val="0"/>
                <w:numId w:val="154"/>
              </w:numPr>
              <w:autoSpaceDE w:val="0"/>
              <w:autoSpaceDN w:val="0"/>
              <w:adjustRightInd w:val="0"/>
              <w:spacing w:after="0" w:line="276" w:lineRule="auto"/>
              <w:contextualSpacing/>
              <w:rPr>
                <w:rFonts w:ascii="Times New Roman" w:eastAsia="Times New Roman" w:hAnsi="Times New Roman" w:cs="Times New Roman"/>
                <w:sz w:val="24"/>
                <w:szCs w:val="24"/>
                <w:lang w:eastAsia="x-none"/>
              </w:rPr>
            </w:pPr>
            <w:r w:rsidRPr="009D1A39">
              <w:rPr>
                <w:rFonts w:ascii="Times New Roman" w:eastAsia="Times New Roman" w:hAnsi="Times New Roman" w:cs="Times New Roman"/>
                <w:sz w:val="24"/>
                <w:szCs w:val="24"/>
                <w:lang w:eastAsia="x-none"/>
              </w:rPr>
              <w:lastRenderedPageBreak/>
              <w:t>Third party report</w:t>
            </w:r>
          </w:p>
          <w:p w:rsidR="009D1A39" w:rsidRPr="009D1A39" w:rsidRDefault="009D1A39" w:rsidP="009D1A39">
            <w:pPr>
              <w:spacing w:after="0" w:line="276" w:lineRule="auto"/>
              <w:ind w:left="360"/>
              <w:rPr>
                <w:rFonts w:ascii="Times New Roman" w:eastAsia="Calibri" w:hAnsi="Times New Roman" w:cs="Times New Roman"/>
                <w:sz w:val="24"/>
                <w:szCs w:val="24"/>
                <w:lang w:val="en-ZA"/>
              </w:rPr>
            </w:pPr>
          </w:p>
        </w:tc>
      </w:tr>
    </w:tbl>
    <w:p w:rsidR="009D1A39" w:rsidRPr="009D1A39" w:rsidRDefault="009D1A39" w:rsidP="009D1A39">
      <w:pPr>
        <w:spacing w:after="0" w:line="276" w:lineRule="auto"/>
        <w:jc w:val="both"/>
        <w:rPr>
          <w:rFonts w:ascii="Times New Roman" w:eastAsia="Calibri" w:hAnsi="Times New Roman" w:cs="Times New Roman"/>
          <w:b/>
          <w:sz w:val="24"/>
          <w:szCs w:val="24"/>
          <w:lang w:val="en-ZA"/>
        </w:rPr>
      </w:pPr>
    </w:p>
    <w:p w:rsidR="009D1A39" w:rsidRPr="009D1A39" w:rsidRDefault="009D1A39" w:rsidP="009D1A39">
      <w:pPr>
        <w:spacing w:after="0" w:line="276" w:lineRule="auto"/>
        <w:jc w:val="both"/>
        <w:rPr>
          <w:rFonts w:ascii="Times New Roman" w:eastAsia="Calibri" w:hAnsi="Times New Roman" w:cs="Times New Roman"/>
          <w:b/>
          <w:sz w:val="24"/>
          <w:szCs w:val="24"/>
          <w:lang w:val="en-ZA"/>
        </w:rPr>
      </w:pPr>
      <w:r w:rsidRPr="009D1A39">
        <w:rPr>
          <w:rFonts w:ascii="Times New Roman" w:eastAsia="Calibri" w:hAnsi="Times New Roman" w:cs="Times New Roman"/>
          <w:b/>
          <w:sz w:val="24"/>
          <w:szCs w:val="24"/>
          <w:lang w:val="en-ZA"/>
        </w:rPr>
        <w:t>Suggested Methods of Instruction</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Assigments</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Discussion</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Q&amp;A</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Role play</w:t>
      </w:r>
    </w:p>
    <w:p w:rsidR="009D1A39" w:rsidRPr="009D1A39" w:rsidRDefault="009D1A39" w:rsidP="00AC70E3">
      <w:pPr>
        <w:numPr>
          <w:ilvl w:val="0"/>
          <w:numId w:val="15"/>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Viewing of related videos</w:t>
      </w:r>
    </w:p>
    <w:p w:rsidR="009D1A39" w:rsidRPr="009D1A39" w:rsidRDefault="009D1A39" w:rsidP="009D1A39">
      <w:pPr>
        <w:spacing w:after="0" w:line="276" w:lineRule="auto"/>
        <w:rPr>
          <w:rFonts w:ascii="Times New Roman" w:eastAsia="Times New Roman" w:hAnsi="Times New Roman" w:cs="Times New Roman"/>
          <w:noProof/>
          <w:sz w:val="24"/>
          <w:szCs w:val="24"/>
        </w:rPr>
      </w:pPr>
    </w:p>
    <w:p w:rsidR="009D1A39" w:rsidRPr="009D1A39" w:rsidRDefault="009D1A39" w:rsidP="009D1A39">
      <w:pPr>
        <w:spacing w:after="0"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Recommended Resources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Standard operating and/or other workplace procedures manuals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Specific job procedures manuals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x-none" w:eastAsia="x-none"/>
        </w:rPr>
        <w:t>Machine/equipment manufacturer’s specifications and instructions</w:t>
      </w:r>
    </w:p>
    <w:p w:rsidR="009D1A39" w:rsidRPr="009D1A39" w:rsidRDefault="009D1A39" w:rsidP="00AC70E3">
      <w:pPr>
        <w:numPr>
          <w:ilvl w:val="0"/>
          <w:numId w:val="15"/>
        </w:numPr>
        <w:spacing w:after="0" w:line="276" w:lineRule="auto"/>
        <w:rPr>
          <w:rFonts w:ascii="Times New Roman" w:eastAsia="Calibri" w:hAnsi="Times New Roman" w:cs="Times New Roman"/>
          <w:sz w:val="24"/>
          <w:szCs w:val="24"/>
          <w:lang w:val="x-none" w:eastAsia="x-none"/>
        </w:rPr>
      </w:pPr>
      <w:r w:rsidRPr="009D1A39">
        <w:rPr>
          <w:rFonts w:ascii="Times New Roman" w:eastAsia="Calibri" w:hAnsi="Times New Roman" w:cs="Times New Roman"/>
          <w:sz w:val="24"/>
          <w:szCs w:val="24"/>
          <w:lang w:val="en-ZW" w:eastAsia="x-none"/>
        </w:rPr>
        <w:t>Personal Protective Equipment (PPE) e.g.</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 xml:space="preserve">Mask </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Face mask/shield</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Safety boots</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Safety harness</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Arm/Hand guard, gloves</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Eye protection (goggles, shield)</w:t>
      </w:r>
      <w:r w:rsidRPr="009D1A39">
        <w:rPr>
          <w:rFonts w:ascii="Times New Roman" w:eastAsia="Times New Roman" w:hAnsi="Times New Roman" w:cs="Times New Roman"/>
          <w:noProof/>
          <w:sz w:val="24"/>
          <w:szCs w:val="24"/>
        </w:rPr>
        <w:tab/>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Hearing protection (ear muffs, ear plugs)</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Hair Net/cap/bonnet</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Hard hat</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Face protection (mask, shield)</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Apron/Gown/coverall/jump suit</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Anti-static suits</w:t>
      </w:r>
    </w:p>
    <w:p w:rsidR="009D1A39" w:rsidRPr="009D1A39" w:rsidRDefault="009D1A39" w:rsidP="00AC70E3">
      <w:pPr>
        <w:numPr>
          <w:ilvl w:val="0"/>
          <w:numId w:val="156"/>
        </w:numPr>
        <w:spacing w:after="0" w:line="276" w:lineRule="auto"/>
        <w:rPr>
          <w:rFonts w:ascii="Times New Roman" w:eastAsia="Times New Roman" w:hAnsi="Times New Roman" w:cs="Times New Roman"/>
          <w:noProof/>
          <w:sz w:val="24"/>
          <w:szCs w:val="24"/>
        </w:rPr>
      </w:pPr>
      <w:r w:rsidRPr="009D1A39">
        <w:rPr>
          <w:rFonts w:ascii="Times New Roman" w:eastAsia="Times New Roman" w:hAnsi="Times New Roman" w:cs="Times New Roman"/>
          <w:noProof/>
          <w:sz w:val="24"/>
          <w:szCs w:val="24"/>
        </w:rPr>
        <w:t>High-visibility reflective vest</w:t>
      </w:r>
    </w:p>
    <w:bookmarkEnd w:id="59"/>
    <w:bookmarkEnd w:id="60"/>
    <w:bookmarkEnd w:id="61"/>
    <w:bookmarkEnd w:id="62"/>
    <w:bookmarkEnd w:id="63"/>
    <w:bookmarkEnd w:id="64"/>
    <w:p w:rsidR="009D1A39" w:rsidRPr="009D1A39" w:rsidRDefault="009D1A39" w:rsidP="009D1A39">
      <w:pPr>
        <w:spacing w:line="276" w:lineRule="auto"/>
        <w:rPr>
          <w:rFonts w:ascii="Times New Roman" w:eastAsia="Calibri" w:hAnsi="Times New Roman" w:cs="Times New Roman"/>
          <w:sz w:val="24"/>
          <w:szCs w:val="24"/>
          <w:lang w:val="en-ZW"/>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FE2025" w:rsidRPr="00C72319" w:rsidRDefault="00FE2025" w:rsidP="00C72319">
      <w:pPr>
        <w:spacing w:line="276" w:lineRule="auto"/>
        <w:rPr>
          <w:rFonts w:ascii="Times New Roman" w:hAnsi="Times New Roman" w:cs="Times New Roman"/>
          <w:sz w:val="24"/>
          <w:szCs w:val="24"/>
          <w:lang w:val="en-GB"/>
        </w:rPr>
      </w:pPr>
    </w:p>
    <w:p w:rsidR="00E234A9" w:rsidRPr="00C72319" w:rsidRDefault="00455822" w:rsidP="00133665">
      <w:pPr>
        <w:pStyle w:val="Heading1"/>
      </w:pPr>
      <w:bookmarkStart w:id="65" w:name="_Toc69463143"/>
      <w:bookmarkEnd w:id="34"/>
      <w:bookmarkEnd w:id="35"/>
      <w:bookmarkEnd w:id="36"/>
      <w:r w:rsidRPr="00C72319">
        <w:t xml:space="preserve">COMMON </w:t>
      </w:r>
      <w:r w:rsidR="00657124" w:rsidRPr="00C72319">
        <w:t>UNITS</w:t>
      </w:r>
      <w:r w:rsidR="00133665">
        <w:t xml:space="preserve"> OF COMPETENCY</w:t>
      </w:r>
      <w:bookmarkEnd w:id="65"/>
    </w:p>
    <w:p w:rsidR="00657124" w:rsidRPr="00C72319" w:rsidRDefault="00657124" w:rsidP="00C72319">
      <w:pPr>
        <w:spacing w:line="276" w:lineRule="auto"/>
        <w:rPr>
          <w:rFonts w:ascii="Times New Roman" w:hAnsi="Times New Roman" w:cs="Times New Roman"/>
          <w:sz w:val="24"/>
          <w:szCs w:val="24"/>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rPr>
      </w:pPr>
    </w:p>
    <w:p w:rsidR="00087BD3" w:rsidRPr="00C72319" w:rsidRDefault="00087BD3" w:rsidP="00CD6001"/>
    <w:p w:rsidR="00087BD3" w:rsidRPr="00C72319" w:rsidRDefault="00087BD3" w:rsidP="00CD6001"/>
    <w:p w:rsidR="00087BD3" w:rsidRPr="00C72319" w:rsidRDefault="00087BD3" w:rsidP="00CD6001"/>
    <w:p w:rsidR="00087BD3" w:rsidRPr="00C72319" w:rsidRDefault="00087BD3" w:rsidP="00CD6001"/>
    <w:p w:rsidR="00087BD3" w:rsidRPr="00C72319" w:rsidRDefault="00087BD3" w:rsidP="00CD6001"/>
    <w:p w:rsidR="00087BD3" w:rsidRPr="00C72319" w:rsidRDefault="00087BD3" w:rsidP="00CD6001"/>
    <w:p w:rsidR="00087BD3" w:rsidRPr="00C72319" w:rsidRDefault="00087BD3" w:rsidP="00CD6001"/>
    <w:p w:rsidR="00087BD3" w:rsidRPr="00C72319" w:rsidRDefault="0051639F" w:rsidP="00CD6001">
      <w:r w:rsidRPr="00C72319">
        <w:tab/>
      </w:r>
    </w:p>
    <w:p w:rsidR="0051639F" w:rsidRPr="00C72319" w:rsidRDefault="0051639F" w:rsidP="00C72319">
      <w:pPr>
        <w:tabs>
          <w:tab w:val="left" w:pos="2985"/>
        </w:tabs>
        <w:spacing w:line="276" w:lineRule="auto"/>
        <w:rPr>
          <w:rFonts w:ascii="Times New Roman" w:hAnsi="Times New Roman" w:cs="Times New Roman"/>
          <w:sz w:val="24"/>
          <w:szCs w:val="24"/>
          <w:lang w:val="en-GB"/>
        </w:rPr>
      </w:pPr>
    </w:p>
    <w:p w:rsidR="0006671B" w:rsidRPr="00C72319" w:rsidRDefault="0006671B" w:rsidP="00C72319">
      <w:pPr>
        <w:spacing w:line="276" w:lineRule="auto"/>
        <w:rPr>
          <w:rFonts w:ascii="Times New Roman" w:eastAsia="Calibri" w:hAnsi="Times New Roman" w:cs="Times New Roman"/>
          <w:b/>
          <w:bCs/>
          <w:kern w:val="32"/>
          <w:sz w:val="24"/>
          <w:szCs w:val="24"/>
          <w:lang w:val="en-GB"/>
        </w:rPr>
      </w:pPr>
      <w:r w:rsidRPr="00C72319">
        <w:rPr>
          <w:rFonts w:ascii="Times New Roman" w:hAnsi="Times New Roman" w:cs="Times New Roman"/>
          <w:sz w:val="24"/>
          <w:szCs w:val="24"/>
        </w:rPr>
        <w:br w:type="page"/>
      </w:r>
    </w:p>
    <w:p w:rsidR="00087BD3" w:rsidRPr="00C72319" w:rsidRDefault="00087BD3" w:rsidP="00C72319">
      <w:pPr>
        <w:pStyle w:val="Heading1"/>
      </w:pPr>
      <w:bookmarkStart w:id="66" w:name="_Toc69463144"/>
      <w:r w:rsidRPr="00C72319">
        <w:lastRenderedPageBreak/>
        <w:t>PUBLIC COMMUNICATION</w:t>
      </w:r>
      <w:bookmarkEnd w:id="66"/>
    </w:p>
    <w:p w:rsidR="00087BD3" w:rsidRPr="00C72319" w:rsidRDefault="00087BD3" w:rsidP="00C72319">
      <w:pPr>
        <w:spacing w:line="276" w:lineRule="auto"/>
        <w:rPr>
          <w:rFonts w:ascii="Times New Roman" w:eastAsia="Calibri" w:hAnsi="Times New Roman" w:cs="Times New Roman"/>
          <w:b/>
          <w:sz w:val="24"/>
          <w:szCs w:val="24"/>
          <w:lang w:val="en-GB"/>
        </w:rPr>
      </w:pPr>
    </w:p>
    <w:p w:rsidR="00657124" w:rsidRPr="00C72319" w:rsidRDefault="00657124" w:rsidP="00C72319">
      <w:p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 xml:space="preserve">UNIT CODE: </w:t>
      </w:r>
      <w:r w:rsidR="000428EC" w:rsidRPr="008B6EF4">
        <w:rPr>
          <w:rFonts w:ascii="Times New Roman" w:hAnsi="Times New Roman" w:cs="Times New Roman"/>
          <w:sz w:val="24"/>
          <w:szCs w:val="24"/>
          <w:lang w:eastAsia="fr-FR"/>
        </w:rPr>
        <w:t>BUS/CU/PA/CC/01/6/A</w:t>
      </w:r>
    </w:p>
    <w:p w:rsidR="00657124" w:rsidRPr="00C72319" w:rsidRDefault="00657124"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 Standards:</w:t>
      </w:r>
    </w:p>
    <w:p w:rsidR="00657124" w:rsidRPr="00C72319" w:rsidRDefault="00657124"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This unit addresses the unit of competence: to </w:t>
      </w:r>
      <w:r w:rsidR="00772A45" w:rsidRPr="00C72319">
        <w:rPr>
          <w:rFonts w:ascii="Times New Roman" w:eastAsia="Calibri" w:hAnsi="Times New Roman" w:cs="Times New Roman"/>
          <w:sz w:val="24"/>
          <w:szCs w:val="24"/>
          <w:lang w:val="en-GB"/>
        </w:rPr>
        <w:t>Managing public</w:t>
      </w:r>
      <w:r w:rsidR="0051639F" w:rsidRPr="00C72319">
        <w:rPr>
          <w:rFonts w:ascii="Times New Roman" w:eastAsia="Calibri" w:hAnsi="Times New Roman" w:cs="Times New Roman"/>
          <w:sz w:val="24"/>
          <w:szCs w:val="24"/>
          <w:lang w:val="en-GB"/>
        </w:rPr>
        <w:t xml:space="preserve"> communication</w:t>
      </w:r>
    </w:p>
    <w:p w:rsidR="00657124" w:rsidRPr="00C72319" w:rsidRDefault="00657124"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Duration of the unit</w:t>
      </w:r>
      <w:r w:rsidR="00FE139C" w:rsidRPr="00C72319">
        <w:rPr>
          <w:rFonts w:ascii="Times New Roman" w:eastAsia="Calibri" w:hAnsi="Times New Roman" w:cs="Times New Roman"/>
          <w:b/>
          <w:sz w:val="24"/>
          <w:szCs w:val="24"/>
          <w:lang w:val="en-GB"/>
        </w:rPr>
        <w:t xml:space="preserve">: </w:t>
      </w:r>
      <w:r w:rsidR="00426171" w:rsidRPr="0027045C">
        <w:rPr>
          <w:rFonts w:ascii="Times New Roman" w:eastAsia="Calibri" w:hAnsi="Times New Roman" w:cs="Times New Roman"/>
          <w:bCs/>
          <w:sz w:val="24"/>
          <w:szCs w:val="24"/>
          <w:lang w:val="en-GB"/>
        </w:rPr>
        <w:t>1</w:t>
      </w:r>
      <w:r w:rsidR="0027045C" w:rsidRPr="0027045C">
        <w:rPr>
          <w:rFonts w:ascii="Times New Roman" w:eastAsia="Calibri" w:hAnsi="Times New Roman" w:cs="Times New Roman"/>
          <w:bCs/>
          <w:sz w:val="24"/>
          <w:szCs w:val="24"/>
          <w:lang w:val="en-GB"/>
        </w:rPr>
        <w:t>0</w:t>
      </w:r>
      <w:r w:rsidR="00FE139C" w:rsidRPr="0027045C">
        <w:rPr>
          <w:rFonts w:ascii="Times New Roman" w:eastAsia="Calibri" w:hAnsi="Times New Roman" w:cs="Times New Roman"/>
          <w:bCs/>
          <w:sz w:val="24"/>
          <w:szCs w:val="24"/>
          <w:lang w:val="en-GB"/>
        </w:rPr>
        <w:t>0</w:t>
      </w:r>
      <w:r w:rsidR="00C07389" w:rsidRPr="0027045C">
        <w:rPr>
          <w:rFonts w:ascii="Times New Roman" w:eastAsia="Calibri" w:hAnsi="Times New Roman" w:cs="Times New Roman"/>
          <w:bCs/>
          <w:sz w:val="24"/>
          <w:szCs w:val="24"/>
          <w:lang w:val="en-GB"/>
        </w:rPr>
        <w:t xml:space="preserve"> hours</w:t>
      </w:r>
    </w:p>
    <w:p w:rsidR="00FE139C" w:rsidRPr="00C72319" w:rsidRDefault="00657124"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Unit description</w:t>
      </w:r>
      <w:r w:rsidRPr="00C72319">
        <w:rPr>
          <w:rFonts w:ascii="Times New Roman" w:eastAsia="Calibri" w:hAnsi="Times New Roman" w:cs="Times New Roman"/>
          <w:sz w:val="24"/>
          <w:szCs w:val="24"/>
          <w:lang w:val="en-GB"/>
        </w:rPr>
        <w:t>:</w:t>
      </w:r>
    </w:p>
    <w:p w:rsidR="0051639F" w:rsidRPr="00C72319" w:rsidRDefault="00FC1C66" w:rsidP="000428EC">
      <w:pPr>
        <w:spacing w:after="200" w:line="276" w:lineRule="auto"/>
        <w:jc w:val="both"/>
        <w:rPr>
          <w:rFonts w:ascii="Times New Roman" w:eastAsia="Calibri" w:hAnsi="Times New Roman" w:cs="Times New Roman"/>
          <w:b/>
          <w:sz w:val="24"/>
          <w:szCs w:val="24"/>
          <w:lang w:val="en-GB"/>
        </w:rPr>
      </w:pPr>
      <w:r w:rsidRPr="00FC1C66">
        <w:rPr>
          <w:rFonts w:ascii="Times New Roman" w:eastAsia="Calibri" w:hAnsi="Times New Roman" w:cs="Times New Roman"/>
          <w:kern w:val="28"/>
          <w:sz w:val="24"/>
          <w:szCs w:val="24"/>
          <w:lang w:val="en-GB"/>
        </w:rPr>
        <w:t>This unit specifies competencies required to manage public communication. It involves; identifying the process of communication, developing communication strategies, applying official communication skills, managing meetings, carrying out public relations activities, managing communication policy issues and practices in government</w:t>
      </w:r>
    </w:p>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Summary of Learning Outcomes</w:t>
      </w:r>
    </w:p>
    <w:p w:rsidR="0051639F" w:rsidRPr="00C72319" w:rsidRDefault="0051639F" w:rsidP="00AC70E3">
      <w:pPr>
        <w:pStyle w:val="ListParagraph"/>
        <w:numPr>
          <w:ilvl w:val="1"/>
          <w:numId w:val="15"/>
        </w:numPr>
        <w:spacing w:line="276" w:lineRule="auto"/>
        <w:rPr>
          <w:rFonts w:ascii="Times New Roman" w:hAnsi="Times New Roman" w:cs="Times New Roman"/>
          <w:sz w:val="24"/>
          <w:szCs w:val="24"/>
        </w:rPr>
      </w:pPr>
      <w:r w:rsidRPr="00C72319">
        <w:rPr>
          <w:rFonts w:ascii="Times New Roman" w:hAnsi="Times New Roman" w:cs="Times New Roman"/>
          <w:sz w:val="24"/>
          <w:szCs w:val="24"/>
        </w:rPr>
        <w:t>Identif</w:t>
      </w:r>
      <w:r w:rsidR="000428EC">
        <w:rPr>
          <w:rFonts w:ascii="Times New Roman" w:hAnsi="Times New Roman" w:cs="Times New Roman"/>
          <w:sz w:val="24"/>
          <w:szCs w:val="24"/>
        </w:rPr>
        <w:t>y the process of communication</w:t>
      </w:r>
    </w:p>
    <w:p w:rsidR="0051639F" w:rsidRPr="00C72319" w:rsidRDefault="008451A4" w:rsidP="00AC70E3">
      <w:pPr>
        <w:pStyle w:val="ListParagraph"/>
        <w:numPr>
          <w:ilvl w:val="1"/>
          <w:numId w:val="15"/>
        </w:numPr>
        <w:spacing w:line="276" w:lineRule="auto"/>
        <w:rPr>
          <w:rFonts w:ascii="Times New Roman" w:hAnsi="Times New Roman" w:cs="Times New Roman"/>
          <w:sz w:val="24"/>
          <w:szCs w:val="24"/>
        </w:rPr>
      </w:pPr>
      <w:r w:rsidRPr="00C72319">
        <w:rPr>
          <w:rFonts w:ascii="Times New Roman" w:hAnsi="Times New Roman" w:cs="Times New Roman"/>
          <w:sz w:val="24"/>
          <w:szCs w:val="24"/>
        </w:rPr>
        <w:t>Develop communication Strategies</w:t>
      </w:r>
    </w:p>
    <w:p w:rsidR="0051639F" w:rsidRPr="00C72319" w:rsidRDefault="0051639F" w:rsidP="00AC70E3">
      <w:pPr>
        <w:pStyle w:val="ListParagraph"/>
        <w:numPr>
          <w:ilvl w:val="1"/>
          <w:numId w:val="15"/>
        </w:numPr>
        <w:spacing w:line="276" w:lineRule="auto"/>
        <w:rPr>
          <w:rFonts w:ascii="Times New Roman" w:hAnsi="Times New Roman" w:cs="Times New Roman"/>
          <w:sz w:val="24"/>
          <w:szCs w:val="24"/>
        </w:rPr>
      </w:pPr>
      <w:r w:rsidRPr="00C72319">
        <w:rPr>
          <w:rFonts w:ascii="Times New Roman" w:hAnsi="Times New Roman" w:cs="Times New Roman"/>
          <w:sz w:val="24"/>
          <w:szCs w:val="24"/>
        </w:rPr>
        <w:t>Apply official communication</w:t>
      </w:r>
      <w:r w:rsidR="000428EC">
        <w:rPr>
          <w:rFonts w:ascii="Times New Roman" w:hAnsi="Times New Roman" w:cs="Times New Roman"/>
          <w:sz w:val="24"/>
          <w:szCs w:val="24"/>
        </w:rPr>
        <w:t xml:space="preserve"> skills</w:t>
      </w:r>
    </w:p>
    <w:p w:rsidR="0051639F" w:rsidRPr="00C72319" w:rsidRDefault="000428EC" w:rsidP="00AC70E3">
      <w:pPr>
        <w:pStyle w:val="ListParagraph"/>
        <w:numPr>
          <w:ilvl w:val="1"/>
          <w:numId w:val="15"/>
        </w:numPr>
        <w:spacing w:line="276" w:lineRule="auto"/>
        <w:rPr>
          <w:rFonts w:ascii="Times New Roman" w:hAnsi="Times New Roman" w:cs="Times New Roman"/>
          <w:sz w:val="24"/>
          <w:szCs w:val="24"/>
        </w:rPr>
      </w:pPr>
      <w:r>
        <w:rPr>
          <w:rFonts w:ascii="Times New Roman" w:hAnsi="Times New Roman" w:cs="Times New Roman"/>
          <w:sz w:val="24"/>
          <w:szCs w:val="24"/>
        </w:rPr>
        <w:t>Manage meetings</w:t>
      </w:r>
    </w:p>
    <w:p w:rsidR="0051639F" w:rsidRPr="00C72319" w:rsidRDefault="0051639F" w:rsidP="00AC70E3">
      <w:pPr>
        <w:pStyle w:val="ListParagraph"/>
        <w:numPr>
          <w:ilvl w:val="1"/>
          <w:numId w:val="15"/>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Carry </w:t>
      </w:r>
      <w:r w:rsidR="000428EC">
        <w:rPr>
          <w:rFonts w:ascii="Times New Roman" w:hAnsi="Times New Roman" w:cs="Times New Roman"/>
          <w:sz w:val="24"/>
          <w:szCs w:val="24"/>
        </w:rPr>
        <w:t>out public relations activities</w:t>
      </w:r>
      <w:r w:rsidRPr="00C72319">
        <w:rPr>
          <w:rFonts w:ascii="Times New Roman" w:hAnsi="Times New Roman" w:cs="Times New Roman"/>
          <w:sz w:val="24"/>
          <w:szCs w:val="24"/>
        </w:rPr>
        <w:t xml:space="preserve"> </w:t>
      </w:r>
    </w:p>
    <w:p w:rsidR="0051639F" w:rsidRPr="00C72319" w:rsidRDefault="0051639F" w:rsidP="00AC70E3">
      <w:pPr>
        <w:pStyle w:val="ListParagraph"/>
        <w:numPr>
          <w:ilvl w:val="1"/>
          <w:numId w:val="15"/>
        </w:numPr>
        <w:spacing w:line="276" w:lineRule="auto"/>
        <w:rPr>
          <w:rFonts w:ascii="Times New Roman" w:hAnsi="Times New Roman" w:cs="Times New Roman"/>
          <w:sz w:val="24"/>
          <w:szCs w:val="24"/>
        </w:rPr>
      </w:pPr>
      <w:r w:rsidRPr="00C72319">
        <w:rPr>
          <w:rFonts w:ascii="Times New Roman" w:hAnsi="Times New Roman" w:cs="Times New Roman"/>
          <w:sz w:val="24"/>
          <w:szCs w:val="24"/>
        </w:rPr>
        <w:t>Manage communication policy issues and practices in government</w:t>
      </w:r>
    </w:p>
    <w:p w:rsidR="00657124" w:rsidRPr="00C72319" w:rsidRDefault="00841AB0" w:rsidP="00C72319">
      <w:pPr>
        <w:spacing w:line="276" w:lineRule="auto"/>
        <w:rPr>
          <w:rFonts w:ascii="Times New Roman" w:hAnsi="Times New Roman" w:cs="Times New Roman"/>
          <w:b/>
          <w:bCs/>
          <w:sz w:val="24"/>
          <w:szCs w:val="24"/>
          <w:lang w:val="en-GB"/>
        </w:rPr>
      </w:pPr>
      <w:r w:rsidRPr="00841AB0">
        <w:rPr>
          <w:rFonts w:ascii="Times New Roman" w:hAnsi="Times New Roman" w:cs="Times New Roman"/>
          <w:b/>
          <w:bCs/>
          <w:sz w:val="24"/>
          <w:szCs w:val="24"/>
          <w:lang w:val="en-GB"/>
        </w:rPr>
        <w:t>Learning Outcomes, Content and Methods of Assessment</w:t>
      </w:r>
    </w:p>
    <w:tbl>
      <w:tblPr>
        <w:tblStyle w:val="TableGrid"/>
        <w:tblW w:w="5000" w:type="pct"/>
        <w:tblLook w:val="04A0" w:firstRow="1" w:lastRow="0" w:firstColumn="1" w:lastColumn="0" w:noHBand="0" w:noVBand="1"/>
      </w:tblPr>
      <w:tblGrid>
        <w:gridCol w:w="2701"/>
        <w:gridCol w:w="3461"/>
        <w:gridCol w:w="2468"/>
      </w:tblGrid>
      <w:tr w:rsidR="00667665" w:rsidRPr="00C72319" w:rsidTr="0027045C">
        <w:tc>
          <w:tcPr>
            <w:tcW w:w="1565"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Learning Outcome</w:t>
            </w:r>
          </w:p>
        </w:tc>
        <w:tc>
          <w:tcPr>
            <w:tcW w:w="2005"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Content</w:t>
            </w:r>
          </w:p>
        </w:tc>
        <w:tc>
          <w:tcPr>
            <w:tcW w:w="1431" w:type="pct"/>
          </w:tcPr>
          <w:p w:rsidR="00657124" w:rsidRPr="00C72319" w:rsidRDefault="009D1A39" w:rsidP="00C72319">
            <w:pPr>
              <w:spacing w:line="276" w:lineRule="auto"/>
              <w:rPr>
                <w:rFonts w:ascii="Times New Roman" w:hAnsi="Times New Roman" w:cs="Times New Roman"/>
                <w:b/>
                <w:bCs/>
                <w:sz w:val="24"/>
                <w:szCs w:val="24"/>
                <w:lang w:val="en-GB"/>
              </w:rPr>
            </w:pPr>
            <w:r w:rsidRPr="009D1A39">
              <w:rPr>
                <w:rFonts w:ascii="Times New Roman" w:hAnsi="Times New Roman" w:cs="Times New Roman"/>
                <w:b/>
                <w:bCs/>
                <w:sz w:val="24"/>
                <w:szCs w:val="24"/>
                <w:lang w:val="en-ZA"/>
              </w:rPr>
              <w:t>Methods of Assessment</w:t>
            </w:r>
          </w:p>
        </w:tc>
      </w:tr>
      <w:tr w:rsidR="00667665" w:rsidRPr="00C72319" w:rsidTr="0027045C">
        <w:tc>
          <w:tcPr>
            <w:tcW w:w="1565" w:type="pct"/>
          </w:tcPr>
          <w:p w:rsidR="007839BF" w:rsidRPr="00C72319" w:rsidRDefault="007839BF" w:rsidP="00AC70E3">
            <w:pPr>
              <w:pStyle w:val="ListParagraph"/>
              <w:numPr>
                <w:ilvl w:val="0"/>
                <w:numId w:val="9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Identify the process of communication, </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005" w:type="pct"/>
          </w:tcPr>
          <w:p w:rsidR="007839BF" w:rsidRPr="00C72319" w:rsidRDefault="007839BF" w:rsidP="00FC1C66">
            <w:pPr>
              <w:pStyle w:val="ListParagraph"/>
              <w:numPr>
                <w:ilvl w:val="0"/>
                <w:numId w:val="97"/>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The communication process</w:t>
            </w:r>
          </w:p>
          <w:p w:rsidR="007839BF" w:rsidRPr="00C72319" w:rsidRDefault="007839BF" w:rsidP="00FC1C66">
            <w:pPr>
              <w:pStyle w:val="ListParagraph"/>
              <w:numPr>
                <w:ilvl w:val="0"/>
                <w:numId w:val="97"/>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Elements of communication </w:t>
            </w:r>
          </w:p>
          <w:p w:rsidR="007839BF" w:rsidRPr="00C72319" w:rsidRDefault="007839BF" w:rsidP="00FC1C66">
            <w:pPr>
              <w:pStyle w:val="ListParagraph"/>
              <w:numPr>
                <w:ilvl w:val="0"/>
                <w:numId w:val="97"/>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Channels of communication </w:t>
            </w:r>
          </w:p>
          <w:p w:rsidR="007839BF" w:rsidRPr="00C72319" w:rsidRDefault="007839BF" w:rsidP="00FC1C66">
            <w:pPr>
              <w:pStyle w:val="ListParagraph"/>
              <w:numPr>
                <w:ilvl w:val="0"/>
                <w:numId w:val="97"/>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Barriers to effective communication</w:t>
            </w:r>
          </w:p>
          <w:p w:rsidR="00657124" w:rsidRPr="00FC1C66" w:rsidRDefault="007839BF" w:rsidP="00FC1C66">
            <w:pPr>
              <w:pStyle w:val="ListParagraph"/>
              <w:numPr>
                <w:ilvl w:val="0"/>
                <w:numId w:val="97"/>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Strategies of overcoming barriers to effective communication</w:t>
            </w:r>
          </w:p>
        </w:tc>
        <w:tc>
          <w:tcPr>
            <w:tcW w:w="1431" w:type="pct"/>
          </w:tcPr>
          <w:p w:rsidR="00657124" w:rsidRPr="00C72319" w:rsidRDefault="00657124" w:rsidP="00AC70E3">
            <w:pPr>
              <w:pStyle w:val="ListParagraph"/>
              <w:numPr>
                <w:ilvl w:val="0"/>
                <w:numId w:val="9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65" w:type="pct"/>
            <w:tcBorders>
              <w:top w:val="single" w:sz="4" w:space="0" w:color="auto"/>
              <w:left w:val="single" w:sz="4" w:space="0" w:color="auto"/>
              <w:bottom w:val="single" w:sz="4" w:space="0" w:color="auto"/>
              <w:right w:val="single" w:sz="4" w:space="0" w:color="auto"/>
            </w:tcBorders>
          </w:tcPr>
          <w:p w:rsidR="00757CD9" w:rsidRPr="00C72319" w:rsidRDefault="00757CD9" w:rsidP="00AC70E3">
            <w:pPr>
              <w:pStyle w:val="ListParagraph"/>
              <w:numPr>
                <w:ilvl w:val="0"/>
                <w:numId w:val="99"/>
              </w:numPr>
              <w:tabs>
                <w:tab w:val="left" w:pos="567"/>
              </w:tabs>
              <w:spacing w:line="276" w:lineRule="auto"/>
              <w:rPr>
                <w:rFonts w:ascii="Times New Roman" w:hAnsi="Times New Roman" w:cs="Times New Roman"/>
                <w:sz w:val="24"/>
                <w:szCs w:val="24"/>
              </w:rPr>
            </w:pPr>
            <w:r w:rsidRPr="00C72319">
              <w:rPr>
                <w:rFonts w:ascii="Times New Roman" w:hAnsi="Times New Roman" w:cs="Times New Roman"/>
                <w:sz w:val="24"/>
                <w:szCs w:val="24"/>
              </w:rPr>
              <w:t>Develop communication strateg</w:t>
            </w:r>
            <w:r w:rsidR="00EE3F70" w:rsidRPr="00C72319">
              <w:rPr>
                <w:rFonts w:ascii="Times New Roman" w:hAnsi="Times New Roman" w:cs="Times New Roman"/>
                <w:sz w:val="24"/>
                <w:szCs w:val="24"/>
              </w:rPr>
              <w:t>ies</w:t>
            </w:r>
          </w:p>
        </w:tc>
        <w:tc>
          <w:tcPr>
            <w:tcW w:w="2005" w:type="pct"/>
            <w:tcBorders>
              <w:top w:val="single" w:sz="4" w:space="0" w:color="auto"/>
              <w:left w:val="single" w:sz="4" w:space="0" w:color="auto"/>
              <w:bottom w:val="single" w:sz="4" w:space="0" w:color="auto"/>
              <w:right w:val="single" w:sz="4" w:space="0" w:color="auto"/>
            </w:tcBorders>
          </w:tcPr>
          <w:p w:rsidR="00757CD9" w:rsidRPr="00C72319" w:rsidRDefault="00757CD9" w:rsidP="00AC70E3">
            <w:pPr>
              <w:pStyle w:val="indent2"/>
              <w:numPr>
                <w:ilvl w:val="0"/>
                <w:numId w:val="97"/>
              </w:numPr>
              <w:tabs>
                <w:tab w:val="left" w:pos="567"/>
              </w:tabs>
              <w:spacing w:line="276" w:lineRule="auto"/>
              <w:rPr>
                <w:rFonts w:ascii="Times New Roman" w:hAnsi="Times New Roman"/>
                <w:szCs w:val="24"/>
                <w:lang w:val="en-GB"/>
              </w:rPr>
            </w:pPr>
            <w:r w:rsidRPr="00C72319">
              <w:rPr>
                <w:rFonts w:ascii="Times New Roman" w:hAnsi="Times New Roman"/>
                <w:szCs w:val="24"/>
                <w:lang w:val="en-GB"/>
              </w:rPr>
              <w:t>Dynamics of groups</w:t>
            </w:r>
          </w:p>
          <w:p w:rsidR="00757CD9" w:rsidRPr="00C72319" w:rsidRDefault="00757CD9" w:rsidP="00AC70E3">
            <w:pPr>
              <w:pStyle w:val="indent2"/>
              <w:numPr>
                <w:ilvl w:val="0"/>
                <w:numId w:val="97"/>
              </w:numPr>
              <w:tabs>
                <w:tab w:val="left" w:pos="567"/>
              </w:tabs>
              <w:spacing w:line="276" w:lineRule="auto"/>
              <w:rPr>
                <w:rFonts w:ascii="Times New Roman" w:hAnsi="Times New Roman"/>
                <w:szCs w:val="24"/>
                <w:lang w:val="en-GB"/>
              </w:rPr>
            </w:pPr>
            <w:r w:rsidRPr="00C72319">
              <w:rPr>
                <w:rFonts w:ascii="Times New Roman" w:hAnsi="Times New Roman"/>
                <w:szCs w:val="24"/>
                <w:lang w:val="en-GB"/>
              </w:rPr>
              <w:t xml:space="preserve">Styles of group leadership </w:t>
            </w:r>
          </w:p>
          <w:p w:rsidR="00757CD9" w:rsidRPr="00C72319" w:rsidRDefault="00757CD9" w:rsidP="00AC70E3">
            <w:pPr>
              <w:pStyle w:val="indent2"/>
              <w:numPr>
                <w:ilvl w:val="0"/>
                <w:numId w:val="97"/>
              </w:numPr>
              <w:tabs>
                <w:tab w:val="left" w:pos="567"/>
              </w:tabs>
              <w:spacing w:line="276" w:lineRule="auto"/>
              <w:rPr>
                <w:rFonts w:ascii="Times New Roman" w:hAnsi="Times New Roman"/>
                <w:szCs w:val="24"/>
                <w:lang w:val="en-GB"/>
              </w:rPr>
            </w:pPr>
            <w:r w:rsidRPr="00C72319">
              <w:rPr>
                <w:rFonts w:ascii="Times New Roman" w:hAnsi="Times New Roman"/>
                <w:szCs w:val="24"/>
                <w:lang w:val="en-GB"/>
              </w:rPr>
              <w:t xml:space="preserve">Openness and flexibility in communication </w:t>
            </w:r>
          </w:p>
          <w:p w:rsidR="00757CD9" w:rsidRPr="00C72319" w:rsidRDefault="00757CD9" w:rsidP="00AC70E3">
            <w:pPr>
              <w:numPr>
                <w:ilvl w:val="0"/>
                <w:numId w:val="97"/>
              </w:numPr>
              <w:tabs>
                <w:tab w:val="left" w:pos="567"/>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Communication skills relevant to client groups</w:t>
            </w:r>
          </w:p>
        </w:tc>
        <w:tc>
          <w:tcPr>
            <w:tcW w:w="1431" w:type="pct"/>
            <w:tcBorders>
              <w:top w:val="single" w:sz="4" w:space="0" w:color="auto"/>
              <w:left w:val="single" w:sz="4" w:space="0" w:color="auto"/>
              <w:bottom w:val="single" w:sz="4" w:space="0" w:color="auto"/>
              <w:right w:val="single" w:sz="4" w:space="0" w:color="auto"/>
            </w:tcBorders>
          </w:tcPr>
          <w:p w:rsidR="00757CD9" w:rsidRPr="00C72319" w:rsidRDefault="00757CD9" w:rsidP="00AC70E3">
            <w:pPr>
              <w:numPr>
                <w:ilvl w:val="0"/>
                <w:numId w:val="98"/>
              </w:numPr>
              <w:tabs>
                <w:tab w:val="left" w:pos="567"/>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Observation </w:t>
            </w:r>
          </w:p>
          <w:p w:rsidR="00757CD9" w:rsidRPr="00C72319" w:rsidRDefault="00757CD9" w:rsidP="00AC70E3">
            <w:pPr>
              <w:numPr>
                <w:ilvl w:val="0"/>
                <w:numId w:val="98"/>
              </w:numPr>
              <w:tabs>
                <w:tab w:val="left" w:pos="567"/>
              </w:tabs>
              <w:spacing w:line="276" w:lineRule="auto"/>
              <w:rPr>
                <w:rFonts w:ascii="Times New Roman" w:hAnsi="Times New Roman" w:cs="Times New Roman"/>
                <w:sz w:val="24"/>
                <w:szCs w:val="24"/>
              </w:rPr>
            </w:pPr>
            <w:r w:rsidRPr="00C72319">
              <w:rPr>
                <w:rFonts w:ascii="Times New Roman" w:hAnsi="Times New Roman" w:cs="Times New Roman"/>
                <w:sz w:val="24"/>
                <w:szCs w:val="24"/>
              </w:rPr>
              <w:t>Written</w:t>
            </w:r>
          </w:p>
        </w:tc>
      </w:tr>
      <w:tr w:rsidR="00667665" w:rsidRPr="00C72319" w:rsidTr="0027045C">
        <w:tc>
          <w:tcPr>
            <w:tcW w:w="1565" w:type="pct"/>
          </w:tcPr>
          <w:p w:rsidR="007839BF" w:rsidRPr="00C72319" w:rsidRDefault="007839BF" w:rsidP="00AC70E3">
            <w:pPr>
              <w:pStyle w:val="ListParagraph"/>
              <w:numPr>
                <w:ilvl w:val="0"/>
                <w:numId w:val="9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Apply official communication skills, </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005" w:type="pct"/>
          </w:tcPr>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Decrees, Orders, Ordinances, formal correspondence, forms circulars and instructions</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Role of official communication in public administration </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Forms of official communication </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Protocol in communication and the chain of command</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Etiquette and Diplomacy in official communication</w:t>
            </w:r>
          </w:p>
          <w:p w:rsidR="00657124" w:rsidRPr="00FC1C66" w:rsidRDefault="00715876" w:rsidP="00FC1C66">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Standard procedures in production and dissemination of government information </w:t>
            </w:r>
          </w:p>
        </w:tc>
        <w:tc>
          <w:tcPr>
            <w:tcW w:w="1431" w:type="pct"/>
          </w:tcPr>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65" w:type="pct"/>
          </w:tcPr>
          <w:p w:rsidR="007839BF" w:rsidRPr="00C72319" w:rsidRDefault="007839BF" w:rsidP="00AC70E3">
            <w:pPr>
              <w:pStyle w:val="ListParagraph"/>
              <w:numPr>
                <w:ilvl w:val="0"/>
                <w:numId w:val="9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Manage meetings, </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005" w:type="pct"/>
          </w:tcPr>
          <w:p w:rsidR="00715876" w:rsidRPr="00C72319" w:rsidRDefault="00715876" w:rsidP="00AC70E3">
            <w:pPr>
              <w:pStyle w:val="ListParagraph"/>
              <w:numPr>
                <w:ilvl w:val="0"/>
                <w:numId w:val="95"/>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Classification of meetings </w:t>
            </w:r>
          </w:p>
          <w:p w:rsidR="00715876" w:rsidRPr="00C72319" w:rsidRDefault="00715876" w:rsidP="00AC70E3">
            <w:pPr>
              <w:pStyle w:val="ListParagraph"/>
              <w:numPr>
                <w:ilvl w:val="0"/>
                <w:numId w:val="95"/>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Role of parties in a meeting </w:t>
            </w:r>
          </w:p>
          <w:p w:rsidR="00715876" w:rsidRPr="00C72319" w:rsidRDefault="00715876" w:rsidP="00AC70E3">
            <w:pPr>
              <w:pStyle w:val="ListParagraph"/>
              <w:numPr>
                <w:ilvl w:val="0"/>
                <w:numId w:val="95"/>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Preparation of meetings </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Management of meetings is conducted as per SOPs</w:t>
            </w:r>
          </w:p>
          <w:p w:rsidR="00715876" w:rsidRPr="00C72319" w:rsidRDefault="00715876" w:rsidP="00AC70E3">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Notice, Agenda and Minutes of a meeting</w:t>
            </w:r>
          </w:p>
          <w:p w:rsidR="00657124" w:rsidRPr="00FC1C66" w:rsidRDefault="00715876" w:rsidP="00C72319">
            <w:pPr>
              <w:pStyle w:val="ListParagraph"/>
              <w:numPr>
                <w:ilvl w:val="0"/>
                <w:numId w:val="9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Follow up on meeting’s decisions </w:t>
            </w:r>
          </w:p>
        </w:tc>
        <w:tc>
          <w:tcPr>
            <w:tcW w:w="1431" w:type="pct"/>
          </w:tcPr>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65" w:type="pct"/>
          </w:tcPr>
          <w:p w:rsidR="007839BF" w:rsidRPr="00C72319" w:rsidRDefault="007839BF" w:rsidP="00AC70E3">
            <w:pPr>
              <w:pStyle w:val="ListParagraph"/>
              <w:numPr>
                <w:ilvl w:val="0"/>
                <w:numId w:val="99"/>
              </w:numPr>
              <w:spacing w:line="276" w:lineRule="auto"/>
              <w:rPr>
                <w:rFonts w:ascii="Times New Roman" w:hAnsi="Times New Roman" w:cs="Times New Roman"/>
                <w:sz w:val="24"/>
                <w:szCs w:val="24"/>
              </w:rPr>
            </w:pPr>
            <w:r w:rsidRPr="00C72319">
              <w:rPr>
                <w:rFonts w:ascii="Times New Roman" w:hAnsi="Times New Roman" w:cs="Times New Roman"/>
                <w:sz w:val="24"/>
                <w:szCs w:val="24"/>
              </w:rPr>
              <w:t>Carry o</w:t>
            </w:r>
            <w:r w:rsidR="00FC1C66">
              <w:rPr>
                <w:rFonts w:ascii="Times New Roman" w:hAnsi="Times New Roman" w:cs="Times New Roman"/>
                <w:sz w:val="24"/>
                <w:szCs w:val="24"/>
              </w:rPr>
              <w:t>ut public relations activities</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005" w:type="pct"/>
          </w:tcPr>
          <w:p w:rsidR="00FC2889" w:rsidRPr="00C72319" w:rsidRDefault="00FC2889" w:rsidP="00AC70E3">
            <w:pPr>
              <w:pStyle w:val="ListParagraph"/>
              <w:numPr>
                <w:ilvl w:val="0"/>
                <w:numId w:val="94"/>
              </w:numPr>
              <w:tabs>
                <w:tab w:val="left" w:pos="-6318"/>
              </w:tabs>
              <w:spacing w:line="276" w:lineRule="auto"/>
              <w:ind w:left="631"/>
              <w:jc w:val="both"/>
              <w:rPr>
                <w:rFonts w:ascii="Times New Roman" w:hAnsi="Times New Roman" w:cs="Times New Roman"/>
                <w:sz w:val="24"/>
                <w:szCs w:val="24"/>
              </w:rPr>
            </w:pPr>
            <w:r w:rsidRPr="00C72319">
              <w:rPr>
                <w:rFonts w:ascii="Times New Roman" w:hAnsi="Times New Roman" w:cs="Times New Roman"/>
                <w:sz w:val="24"/>
                <w:szCs w:val="24"/>
              </w:rPr>
              <w:t>Role of public relations in public administration</w:t>
            </w:r>
          </w:p>
          <w:p w:rsidR="00FC2889" w:rsidRPr="00C72319" w:rsidRDefault="00FC2889" w:rsidP="00AC70E3">
            <w:pPr>
              <w:pStyle w:val="ListParagraph"/>
              <w:numPr>
                <w:ilvl w:val="0"/>
                <w:numId w:val="94"/>
              </w:numPr>
              <w:tabs>
                <w:tab w:val="left" w:pos="-6318"/>
              </w:tabs>
              <w:spacing w:line="276" w:lineRule="auto"/>
              <w:ind w:left="631"/>
              <w:jc w:val="both"/>
              <w:rPr>
                <w:rFonts w:ascii="Times New Roman" w:hAnsi="Times New Roman" w:cs="Times New Roman"/>
                <w:sz w:val="24"/>
                <w:szCs w:val="24"/>
              </w:rPr>
            </w:pPr>
            <w:r w:rsidRPr="00C72319">
              <w:rPr>
                <w:rFonts w:ascii="Times New Roman" w:hAnsi="Times New Roman" w:cs="Times New Roman"/>
                <w:sz w:val="24"/>
                <w:szCs w:val="24"/>
              </w:rPr>
              <w:t>Customer care desk</w:t>
            </w:r>
          </w:p>
          <w:p w:rsidR="00715876" w:rsidRPr="00C72319" w:rsidRDefault="00715876" w:rsidP="00AC70E3">
            <w:pPr>
              <w:pStyle w:val="ListParagraph"/>
              <w:numPr>
                <w:ilvl w:val="0"/>
                <w:numId w:val="94"/>
              </w:numPr>
              <w:tabs>
                <w:tab w:val="left" w:pos="-6318"/>
              </w:tabs>
              <w:spacing w:line="276" w:lineRule="auto"/>
              <w:ind w:left="631"/>
              <w:jc w:val="both"/>
              <w:rPr>
                <w:rFonts w:ascii="Times New Roman" w:hAnsi="Times New Roman" w:cs="Times New Roman"/>
                <w:sz w:val="24"/>
                <w:szCs w:val="24"/>
              </w:rPr>
            </w:pPr>
            <w:r w:rsidRPr="00C72319">
              <w:rPr>
                <w:rFonts w:ascii="Times New Roman" w:hAnsi="Times New Roman" w:cs="Times New Roman"/>
                <w:sz w:val="24"/>
                <w:szCs w:val="24"/>
              </w:rPr>
              <w:t>Assessment tools in public relations activities</w:t>
            </w:r>
          </w:p>
          <w:p w:rsidR="00715876" w:rsidRPr="00C72319" w:rsidRDefault="00715876" w:rsidP="00AC70E3">
            <w:pPr>
              <w:pStyle w:val="ListParagraph"/>
              <w:numPr>
                <w:ilvl w:val="0"/>
                <w:numId w:val="94"/>
              </w:numPr>
              <w:tabs>
                <w:tab w:val="left" w:pos="-6318"/>
              </w:tabs>
              <w:spacing w:line="276" w:lineRule="auto"/>
              <w:ind w:left="631"/>
              <w:jc w:val="both"/>
              <w:rPr>
                <w:rFonts w:ascii="Times New Roman" w:hAnsi="Times New Roman" w:cs="Times New Roman"/>
                <w:sz w:val="24"/>
                <w:szCs w:val="24"/>
              </w:rPr>
            </w:pPr>
            <w:r w:rsidRPr="00C72319">
              <w:rPr>
                <w:rFonts w:ascii="Times New Roman" w:hAnsi="Times New Roman" w:cs="Times New Roman"/>
                <w:sz w:val="24"/>
                <w:szCs w:val="24"/>
              </w:rPr>
              <w:t xml:space="preserve">Information gathering </w:t>
            </w:r>
          </w:p>
          <w:p w:rsidR="00715876" w:rsidRPr="00C72319" w:rsidRDefault="00715876" w:rsidP="00AC70E3">
            <w:pPr>
              <w:pStyle w:val="ListParagraph"/>
              <w:numPr>
                <w:ilvl w:val="0"/>
                <w:numId w:val="94"/>
              </w:numPr>
              <w:tabs>
                <w:tab w:val="left" w:pos="-6318"/>
              </w:tabs>
              <w:spacing w:line="276" w:lineRule="auto"/>
              <w:ind w:left="631"/>
              <w:jc w:val="both"/>
              <w:rPr>
                <w:rFonts w:ascii="Times New Roman" w:hAnsi="Times New Roman" w:cs="Times New Roman"/>
                <w:sz w:val="24"/>
                <w:szCs w:val="24"/>
              </w:rPr>
            </w:pPr>
            <w:r w:rsidRPr="00C72319">
              <w:rPr>
                <w:rFonts w:ascii="Times New Roman" w:hAnsi="Times New Roman" w:cs="Times New Roman"/>
                <w:sz w:val="24"/>
                <w:szCs w:val="24"/>
              </w:rPr>
              <w:t xml:space="preserve">Public relations </w:t>
            </w:r>
            <w:r w:rsidR="0027045C" w:rsidRPr="00C72319">
              <w:rPr>
                <w:rFonts w:ascii="Times New Roman" w:hAnsi="Times New Roman" w:cs="Times New Roman"/>
                <w:sz w:val="24"/>
                <w:szCs w:val="24"/>
              </w:rPr>
              <w:t>progra</w:t>
            </w:r>
            <w:r w:rsidR="0027045C">
              <w:rPr>
                <w:rFonts w:ascii="Times New Roman" w:hAnsi="Times New Roman" w:cs="Times New Roman"/>
                <w:sz w:val="24"/>
                <w:szCs w:val="24"/>
              </w:rPr>
              <w:t>m</w:t>
            </w:r>
          </w:p>
          <w:p w:rsidR="00715876" w:rsidRPr="00C72319" w:rsidRDefault="00715876"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Appreciation of the situation </w:t>
            </w:r>
          </w:p>
          <w:p w:rsidR="00715876" w:rsidRPr="00C72319" w:rsidRDefault="00715876"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Defining objectives </w:t>
            </w:r>
          </w:p>
          <w:p w:rsidR="00FC2889" w:rsidRPr="00C72319" w:rsidRDefault="00715876"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Defining publics </w:t>
            </w:r>
          </w:p>
          <w:p w:rsidR="00FC2889" w:rsidRPr="00C72319" w:rsidRDefault="00FC2889"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Identifying p</w:t>
            </w:r>
            <w:r w:rsidR="00715876" w:rsidRPr="00C72319">
              <w:rPr>
                <w:rFonts w:ascii="Times New Roman" w:hAnsi="Times New Roman" w:cs="Times New Roman"/>
                <w:sz w:val="24"/>
                <w:szCs w:val="24"/>
              </w:rPr>
              <w:t xml:space="preserve">ublic relations media and </w:t>
            </w:r>
            <w:r w:rsidRPr="00C72319">
              <w:rPr>
                <w:rFonts w:ascii="Times New Roman" w:hAnsi="Times New Roman" w:cs="Times New Roman"/>
                <w:sz w:val="24"/>
                <w:szCs w:val="24"/>
              </w:rPr>
              <w:t xml:space="preserve">techniques </w:t>
            </w:r>
          </w:p>
          <w:p w:rsidR="00FC2889" w:rsidRPr="00C72319" w:rsidRDefault="00715876"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Work </w:t>
            </w:r>
            <w:r w:rsidR="00FC2889" w:rsidRPr="00C72319">
              <w:rPr>
                <w:rFonts w:ascii="Times New Roman" w:hAnsi="Times New Roman" w:cs="Times New Roman"/>
                <w:sz w:val="24"/>
                <w:szCs w:val="24"/>
              </w:rPr>
              <w:t xml:space="preserve">plan </w:t>
            </w:r>
          </w:p>
          <w:p w:rsidR="00715876" w:rsidRPr="00C72319" w:rsidRDefault="00715876" w:rsidP="00AC70E3">
            <w:pPr>
              <w:pStyle w:val="ListParagraph"/>
              <w:numPr>
                <w:ilvl w:val="0"/>
                <w:numId w:val="3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Assessment </w:t>
            </w:r>
            <w:r w:rsidR="00FC2889" w:rsidRPr="00C72319">
              <w:rPr>
                <w:rFonts w:ascii="Times New Roman" w:hAnsi="Times New Roman" w:cs="Times New Roman"/>
                <w:sz w:val="24"/>
                <w:szCs w:val="24"/>
              </w:rPr>
              <w:t xml:space="preserve">of results </w:t>
            </w:r>
          </w:p>
          <w:p w:rsidR="00657124" w:rsidRPr="00C72319" w:rsidRDefault="00657124" w:rsidP="00C72319">
            <w:pPr>
              <w:spacing w:line="276" w:lineRule="auto"/>
              <w:rPr>
                <w:rFonts w:ascii="Times New Roman" w:eastAsia="Times New Roman" w:hAnsi="Times New Roman" w:cs="Times New Roman"/>
                <w:sz w:val="24"/>
                <w:szCs w:val="24"/>
                <w:lang w:val="en-GB"/>
              </w:rPr>
            </w:pPr>
          </w:p>
        </w:tc>
        <w:tc>
          <w:tcPr>
            <w:tcW w:w="1431" w:type="pct"/>
          </w:tcPr>
          <w:p w:rsidR="00657124" w:rsidRPr="00C72319" w:rsidRDefault="00657124" w:rsidP="00C72319">
            <w:pPr>
              <w:spacing w:line="276" w:lineRule="auto"/>
              <w:rPr>
                <w:rFonts w:ascii="Times New Roman" w:hAnsi="Times New Roman" w:cs="Times New Roman"/>
                <w:b/>
                <w:bCs/>
                <w:sz w:val="24"/>
                <w:szCs w:val="24"/>
                <w:lang w:val="en-GB"/>
              </w:rPr>
            </w:pPr>
          </w:p>
        </w:tc>
      </w:tr>
      <w:tr w:rsidR="00657124" w:rsidRPr="00C72319" w:rsidTr="0027045C">
        <w:tc>
          <w:tcPr>
            <w:tcW w:w="1565" w:type="pct"/>
          </w:tcPr>
          <w:p w:rsidR="007839BF" w:rsidRPr="00C72319" w:rsidRDefault="007839BF" w:rsidP="00AC70E3">
            <w:pPr>
              <w:pStyle w:val="ListParagraph"/>
              <w:numPr>
                <w:ilvl w:val="0"/>
                <w:numId w:val="99"/>
              </w:numPr>
              <w:spacing w:line="276" w:lineRule="auto"/>
              <w:rPr>
                <w:rFonts w:ascii="Times New Roman" w:hAnsi="Times New Roman" w:cs="Times New Roman"/>
                <w:sz w:val="24"/>
                <w:szCs w:val="24"/>
              </w:rPr>
            </w:pPr>
            <w:r w:rsidRPr="00C72319">
              <w:rPr>
                <w:rFonts w:ascii="Times New Roman" w:hAnsi="Times New Roman" w:cs="Times New Roman"/>
                <w:sz w:val="24"/>
                <w:szCs w:val="24"/>
              </w:rPr>
              <w:t>Manage communication policy issues and practices in government</w:t>
            </w:r>
          </w:p>
          <w:p w:rsidR="00657124" w:rsidRPr="00C72319" w:rsidRDefault="00657124" w:rsidP="00C72319">
            <w:pPr>
              <w:pStyle w:val="ListParagraph"/>
              <w:spacing w:line="276" w:lineRule="auto"/>
              <w:rPr>
                <w:rFonts w:ascii="Times New Roman" w:hAnsi="Times New Roman" w:cs="Times New Roman"/>
                <w:b/>
                <w:bCs/>
                <w:sz w:val="24"/>
                <w:szCs w:val="24"/>
                <w:lang w:val="en-GB"/>
              </w:rPr>
            </w:pPr>
          </w:p>
        </w:tc>
        <w:tc>
          <w:tcPr>
            <w:tcW w:w="2005" w:type="pct"/>
          </w:tcPr>
          <w:p w:rsidR="00FC2889" w:rsidRPr="00C72319" w:rsidRDefault="00FC2889" w:rsidP="00AC70E3">
            <w:pPr>
              <w:pStyle w:val="ListParagraph"/>
              <w:numPr>
                <w:ilvl w:val="0"/>
                <w:numId w:val="93"/>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Communication policy issues and practices </w:t>
            </w:r>
          </w:p>
          <w:p w:rsidR="00FC2889" w:rsidRPr="00C72319" w:rsidRDefault="00FC2889" w:rsidP="00AC70E3">
            <w:pPr>
              <w:pStyle w:val="ListParagraph"/>
              <w:numPr>
                <w:ilvl w:val="0"/>
                <w:numId w:val="93"/>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Procedures in communicating government issues and operations </w:t>
            </w:r>
          </w:p>
          <w:p w:rsidR="00657124" w:rsidRPr="00C72319" w:rsidRDefault="00FC2889" w:rsidP="00AC70E3">
            <w:pPr>
              <w:pStyle w:val="ListParagraph"/>
              <w:numPr>
                <w:ilvl w:val="0"/>
                <w:numId w:val="93"/>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Monitoring and evaluation process</w:t>
            </w:r>
          </w:p>
          <w:p w:rsidR="00FC2889" w:rsidRPr="00C72319" w:rsidRDefault="00FC2889" w:rsidP="00AC70E3">
            <w:pPr>
              <w:pStyle w:val="ListParagraph"/>
              <w:numPr>
                <w:ilvl w:val="0"/>
                <w:numId w:val="93"/>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Monitoring and evaluation tools</w:t>
            </w:r>
          </w:p>
          <w:p w:rsidR="00FC2889" w:rsidRPr="00C72319" w:rsidRDefault="00FC2889" w:rsidP="00AC70E3">
            <w:pPr>
              <w:pStyle w:val="ListParagraph"/>
              <w:numPr>
                <w:ilvl w:val="0"/>
                <w:numId w:val="93"/>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Reports</w:t>
            </w:r>
          </w:p>
        </w:tc>
        <w:tc>
          <w:tcPr>
            <w:tcW w:w="1431" w:type="pct"/>
          </w:tcPr>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657124" w:rsidRPr="00C72319" w:rsidRDefault="00657124"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Group discussions and presentations</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Demonstration by trainer</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Practical work by trainer</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Exercise</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Field work</w:t>
      </w:r>
    </w:p>
    <w:p w:rsidR="00657124" w:rsidRPr="0027045C" w:rsidRDefault="00657124" w:rsidP="00AC70E3">
      <w:pPr>
        <w:pStyle w:val="ListParagraph"/>
        <w:numPr>
          <w:ilvl w:val="0"/>
          <w:numId w:val="18"/>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Resource persons</w:t>
      </w:r>
    </w:p>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Video cameras</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Tablets</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Smart phones</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SD cards and card readers</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TFT screen</w:t>
      </w:r>
    </w:p>
    <w:p w:rsidR="00657124" w:rsidRPr="0027045C" w:rsidRDefault="00657124" w:rsidP="00AC70E3">
      <w:pPr>
        <w:pStyle w:val="ListParagraph"/>
        <w:numPr>
          <w:ilvl w:val="0"/>
          <w:numId w:val="100"/>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Recorders</w:t>
      </w:r>
    </w:p>
    <w:p w:rsidR="00FE139C" w:rsidRPr="00C72319" w:rsidRDefault="00FE139C" w:rsidP="00C72319">
      <w:pPr>
        <w:widowControl w:val="0"/>
        <w:spacing w:after="200" w:line="276" w:lineRule="auto"/>
        <w:rPr>
          <w:rFonts w:ascii="Times New Roman" w:eastAsia="Calibri" w:hAnsi="Times New Roman" w:cs="Times New Roman"/>
          <w:b/>
          <w:sz w:val="24"/>
          <w:szCs w:val="24"/>
        </w:rPr>
      </w:pPr>
    </w:p>
    <w:p w:rsidR="00FE139C" w:rsidRPr="00C72319" w:rsidRDefault="00FE139C" w:rsidP="00C72319">
      <w:pPr>
        <w:widowControl w:val="0"/>
        <w:spacing w:after="200" w:line="276" w:lineRule="auto"/>
        <w:rPr>
          <w:rFonts w:ascii="Times New Roman" w:eastAsia="Calibri" w:hAnsi="Times New Roman" w:cs="Times New Roman"/>
          <w:b/>
          <w:sz w:val="24"/>
          <w:szCs w:val="24"/>
        </w:rPr>
      </w:pPr>
    </w:p>
    <w:p w:rsidR="00FE139C" w:rsidRPr="00C72319" w:rsidRDefault="002716C8" w:rsidP="00C72319">
      <w:pPr>
        <w:spacing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br w:type="page"/>
      </w:r>
    </w:p>
    <w:p w:rsidR="00087BD3" w:rsidRPr="00C72319" w:rsidRDefault="00087BD3" w:rsidP="00C72319">
      <w:pPr>
        <w:widowControl w:val="0"/>
        <w:spacing w:after="200" w:line="276" w:lineRule="auto"/>
        <w:rPr>
          <w:rFonts w:ascii="Times New Roman" w:eastAsia="Calibri" w:hAnsi="Times New Roman" w:cs="Times New Roman"/>
          <w:b/>
          <w:sz w:val="24"/>
          <w:szCs w:val="24"/>
        </w:rPr>
      </w:pPr>
    </w:p>
    <w:p w:rsidR="00657124" w:rsidRPr="00C72319" w:rsidRDefault="006D0EF1" w:rsidP="00C72319">
      <w:pPr>
        <w:pStyle w:val="Heading1"/>
      </w:pPr>
      <w:bookmarkStart w:id="67" w:name="_Toc69463145"/>
      <w:r w:rsidRPr="00C72319">
        <w:t>ADMINISTRATIVE GOVERNANCE</w:t>
      </w:r>
      <w:bookmarkEnd w:id="67"/>
    </w:p>
    <w:p w:rsidR="00657124" w:rsidRPr="00C72319" w:rsidRDefault="00657124"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CODE: </w:t>
      </w:r>
      <w:r w:rsidR="000428EC" w:rsidRPr="008B6EF4">
        <w:rPr>
          <w:rFonts w:ascii="Times New Roman" w:hAnsi="Times New Roman" w:cs="Times New Roman"/>
          <w:sz w:val="24"/>
          <w:szCs w:val="24"/>
          <w:lang w:eastAsia="fr-FR"/>
        </w:rPr>
        <w:t>BUS</w:t>
      </w:r>
      <w:r w:rsidR="000428EC">
        <w:rPr>
          <w:rFonts w:ascii="Times New Roman" w:hAnsi="Times New Roman" w:cs="Times New Roman"/>
          <w:sz w:val="24"/>
          <w:szCs w:val="24"/>
          <w:lang w:eastAsia="fr-FR"/>
        </w:rPr>
        <w:t>/CU/PA/CC/02</w:t>
      </w:r>
      <w:r w:rsidR="000428EC" w:rsidRPr="008B6EF4">
        <w:rPr>
          <w:rFonts w:ascii="Times New Roman" w:hAnsi="Times New Roman" w:cs="Times New Roman"/>
          <w:sz w:val="24"/>
          <w:szCs w:val="24"/>
          <w:lang w:eastAsia="fr-FR"/>
        </w:rPr>
        <w:t>/6/A</w:t>
      </w:r>
    </w:p>
    <w:p w:rsidR="00657124" w:rsidRPr="00C72319" w:rsidRDefault="00657124"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 Standards:</w:t>
      </w:r>
    </w:p>
    <w:p w:rsidR="00657124" w:rsidRPr="00C72319" w:rsidRDefault="00657124" w:rsidP="00C72319">
      <w:pPr>
        <w:widowControl w:val="0"/>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lang w:val="en-GB"/>
        </w:rPr>
        <w:t>This unit addresses the unit of competence:</w:t>
      </w:r>
      <w:r w:rsidR="00982D79" w:rsidRPr="00C72319">
        <w:rPr>
          <w:rFonts w:ascii="Times New Roman" w:eastAsia="Calibri" w:hAnsi="Times New Roman" w:cs="Times New Roman"/>
          <w:sz w:val="24"/>
          <w:szCs w:val="24"/>
          <w:lang w:val="en-GB"/>
        </w:rPr>
        <w:t xml:space="preserve"> </w:t>
      </w:r>
      <w:r w:rsidR="006D0EF1" w:rsidRPr="00C72319">
        <w:rPr>
          <w:rFonts w:ascii="Times New Roman" w:eastAsia="Calibri" w:hAnsi="Times New Roman" w:cs="Times New Roman"/>
          <w:sz w:val="24"/>
          <w:szCs w:val="24"/>
        </w:rPr>
        <w:t>Demons</w:t>
      </w:r>
      <w:r w:rsidR="00AE5D02" w:rsidRPr="00C72319">
        <w:rPr>
          <w:rFonts w:ascii="Times New Roman" w:eastAsia="Calibri" w:hAnsi="Times New Roman" w:cs="Times New Roman"/>
          <w:sz w:val="24"/>
          <w:szCs w:val="24"/>
        </w:rPr>
        <w:t>trate knowledge of</w:t>
      </w:r>
      <w:r w:rsidR="006D0EF1" w:rsidRPr="00C72319">
        <w:rPr>
          <w:rFonts w:ascii="Times New Roman" w:eastAsia="Calibri" w:hAnsi="Times New Roman" w:cs="Times New Roman"/>
          <w:sz w:val="24"/>
          <w:szCs w:val="24"/>
        </w:rPr>
        <w:t xml:space="preserve"> administrative governance</w:t>
      </w:r>
      <w:r w:rsidR="006D0EF1" w:rsidRPr="00C72319">
        <w:rPr>
          <w:rFonts w:ascii="Times New Roman" w:eastAsia="Calibri" w:hAnsi="Times New Roman" w:cs="Times New Roman"/>
          <w:b/>
          <w:sz w:val="24"/>
          <w:szCs w:val="24"/>
        </w:rPr>
        <w:t xml:space="preserve">  </w:t>
      </w:r>
    </w:p>
    <w:p w:rsidR="00657124" w:rsidRPr="00C72319" w:rsidRDefault="00657124"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Duration of the unit</w:t>
      </w:r>
      <w:r w:rsidR="00FE139C" w:rsidRPr="00C72319">
        <w:rPr>
          <w:rFonts w:ascii="Times New Roman" w:eastAsia="Calibri" w:hAnsi="Times New Roman" w:cs="Times New Roman"/>
          <w:b/>
          <w:sz w:val="24"/>
          <w:szCs w:val="24"/>
          <w:lang w:val="en-GB"/>
        </w:rPr>
        <w:t>:</w:t>
      </w:r>
      <w:r w:rsidR="00426171" w:rsidRPr="00C72319">
        <w:rPr>
          <w:rFonts w:ascii="Times New Roman" w:eastAsia="Calibri" w:hAnsi="Times New Roman" w:cs="Times New Roman"/>
          <w:b/>
          <w:sz w:val="24"/>
          <w:szCs w:val="24"/>
          <w:lang w:val="en-GB"/>
        </w:rPr>
        <w:t xml:space="preserve"> </w:t>
      </w:r>
      <w:r w:rsidR="0027045C" w:rsidRPr="0027045C">
        <w:rPr>
          <w:rFonts w:ascii="Times New Roman" w:eastAsia="Calibri" w:hAnsi="Times New Roman" w:cs="Times New Roman"/>
          <w:bCs/>
          <w:sz w:val="24"/>
          <w:szCs w:val="24"/>
          <w:lang w:val="en-GB"/>
        </w:rPr>
        <w:t xml:space="preserve">110 </w:t>
      </w:r>
      <w:r w:rsidR="00FE139C" w:rsidRPr="0027045C">
        <w:rPr>
          <w:rFonts w:ascii="Times New Roman" w:eastAsia="Calibri" w:hAnsi="Times New Roman" w:cs="Times New Roman"/>
          <w:bCs/>
          <w:sz w:val="24"/>
          <w:szCs w:val="24"/>
          <w:lang w:val="en-GB"/>
        </w:rPr>
        <w:t>hours</w:t>
      </w:r>
    </w:p>
    <w:p w:rsidR="00FE139C" w:rsidRPr="00C72319" w:rsidRDefault="00657124" w:rsidP="00C72319">
      <w:pPr>
        <w:autoSpaceDE w:val="0"/>
        <w:autoSpaceDN w:val="0"/>
        <w:adjustRightInd w:val="0"/>
        <w:spacing w:after="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Unit description</w:t>
      </w:r>
      <w:r w:rsidRPr="00C72319">
        <w:rPr>
          <w:rFonts w:ascii="Times New Roman" w:eastAsia="Calibri" w:hAnsi="Times New Roman" w:cs="Times New Roman"/>
          <w:sz w:val="24"/>
          <w:szCs w:val="24"/>
          <w:lang w:val="en-GB"/>
        </w:rPr>
        <w:t>:</w:t>
      </w:r>
      <w:r w:rsidRPr="00C72319">
        <w:rPr>
          <w:rFonts w:ascii="Times New Roman" w:eastAsia="Calibri" w:hAnsi="Times New Roman" w:cs="Times New Roman"/>
          <w:b/>
          <w:sz w:val="24"/>
          <w:szCs w:val="24"/>
          <w:lang w:val="en-GB"/>
        </w:rPr>
        <w:t xml:space="preserve"> </w:t>
      </w:r>
    </w:p>
    <w:p w:rsidR="00657124" w:rsidRDefault="00FE139C" w:rsidP="00FC1C66">
      <w:pPr>
        <w:autoSpaceDE w:val="0"/>
        <w:autoSpaceDN w:val="0"/>
        <w:adjustRightInd w:val="0"/>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This unit specifies competencies required to demonstrate knowledge of governance. It involves; evaluating evolution of public administration, analyzing comparative administration, evaluating functions of the Legislature, evaluating functions of the executive, evaluating functions of the Judiciary, analyzing objectives and principles of devolution, applying knowledge on commercial and administrative law, analyzing the levels of government, carrying out policy formation and execution and applying principles and practice of management</w:t>
      </w:r>
    </w:p>
    <w:p w:rsidR="00FC1C66" w:rsidRDefault="00FC1C66" w:rsidP="00C72319">
      <w:pPr>
        <w:autoSpaceDE w:val="0"/>
        <w:autoSpaceDN w:val="0"/>
        <w:adjustRightInd w:val="0"/>
        <w:spacing w:after="0" w:line="276" w:lineRule="auto"/>
        <w:rPr>
          <w:rFonts w:ascii="Times New Roman" w:hAnsi="Times New Roman" w:cs="Times New Roman"/>
          <w:sz w:val="24"/>
          <w:szCs w:val="24"/>
        </w:rPr>
      </w:pPr>
    </w:p>
    <w:p w:rsidR="00FC1C66" w:rsidRDefault="00FC1C66" w:rsidP="00FC1C66">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Summary of Learning Outcomes</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1</w:t>
      </w:r>
      <w:r w:rsidRPr="0014767E">
        <w:rPr>
          <w:rFonts w:ascii="Times New Roman" w:hAnsi="Times New Roman" w:cs="Times New Roman"/>
          <w:b/>
          <w:bCs/>
          <w:sz w:val="24"/>
          <w:szCs w:val="24"/>
          <w:lang w:val="en-GB"/>
        </w:rPr>
        <w:t>.</w:t>
      </w:r>
      <w:r w:rsidRPr="0014767E">
        <w:rPr>
          <w:rFonts w:ascii="Times New Roman" w:hAnsi="Times New Roman" w:cs="Times New Roman"/>
          <w:b/>
          <w:bCs/>
          <w:sz w:val="24"/>
          <w:szCs w:val="24"/>
          <w:lang w:val="en-GB"/>
        </w:rPr>
        <w:tab/>
      </w:r>
      <w:r w:rsidRPr="0014767E">
        <w:rPr>
          <w:rFonts w:ascii="Times New Roman" w:hAnsi="Times New Roman" w:cs="Times New Roman"/>
          <w:bCs/>
          <w:sz w:val="24"/>
          <w:szCs w:val="24"/>
          <w:lang w:val="en-GB"/>
        </w:rPr>
        <w:t>Demonstrate knowledge of evolution of public administration</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2.</w:t>
      </w:r>
      <w:r w:rsidRPr="0014767E">
        <w:rPr>
          <w:rFonts w:ascii="Times New Roman" w:hAnsi="Times New Roman" w:cs="Times New Roman"/>
          <w:bCs/>
          <w:sz w:val="24"/>
          <w:szCs w:val="24"/>
          <w:lang w:val="en-GB"/>
        </w:rPr>
        <w:tab/>
        <w:t>Comparative traditional and western administration</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3.</w:t>
      </w:r>
      <w:r w:rsidRPr="0014767E">
        <w:rPr>
          <w:rFonts w:ascii="Times New Roman" w:hAnsi="Times New Roman" w:cs="Times New Roman"/>
          <w:bCs/>
          <w:sz w:val="24"/>
          <w:szCs w:val="24"/>
          <w:lang w:val="en-GB"/>
        </w:rPr>
        <w:tab/>
      </w:r>
      <w:proofErr w:type="spellStart"/>
      <w:r w:rsidRPr="0014767E">
        <w:rPr>
          <w:rFonts w:ascii="Times New Roman" w:hAnsi="Times New Roman" w:cs="Times New Roman"/>
          <w:bCs/>
          <w:sz w:val="24"/>
          <w:szCs w:val="24"/>
          <w:lang w:val="en-GB"/>
        </w:rPr>
        <w:t>Analyze</w:t>
      </w:r>
      <w:proofErr w:type="spellEnd"/>
      <w:r w:rsidRPr="0014767E">
        <w:rPr>
          <w:rFonts w:ascii="Times New Roman" w:hAnsi="Times New Roman" w:cs="Times New Roman"/>
          <w:bCs/>
          <w:sz w:val="24"/>
          <w:szCs w:val="24"/>
          <w:lang w:val="en-GB"/>
        </w:rPr>
        <w:t xml:space="preserve"> structure of government</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4.</w:t>
      </w:r>
      <w:r w:rsidRPr="0014767E">
        <w:rPr>
          <w:rFonts w:ascii="Times New Roman" w:hAnsi="Times New Roman" w:cs="Times New Roman"/>
          <w:bCs/>
          <w:sz w:val="24"/>
          <w:szCs w:val="24"/>
          <w:lang w:val="en-GB"/>
        </w:rPr>
        <w:tab/>
        <w:t>Evaluate functions of Legislature</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5.</w:t>
      </w:r>
      <w:r w:rsidRPr="0014767E">
        <w:rPr>
          <w:rFonts w:ascii="Times New Roman" w:hAnsi="Times New Roman" w:cs="Times New Roman"/>
          <w:bCs/>
          <w:sz w:val="24"/>
          <w:szCs w:val="24"/>
          <w:lang w:val="en-GB"/>
        </w:rPr>
        <w:tab/>
        <w:t>Evaluate functions of Legislature functions of the Executive</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6.</w:t>
      </w:r>
      <w:r w:rsidRPr="0014767E">
        <w:rPr>
          <w:rFonts w:ascii="Times New Roman" w:hAnsi="Times New Roman" w:cs="Times New Roman"/>
          <w:bCs/>
          <w:sz w:val="24"/>
          <w:szCs w:val="24"/>
          <w:lang w:val="en-GB"/>
        </w:rPr>
        <w:tab/>
        <w:t>Evaluate functions of Judiciary</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7.</w:t>
      </w:r>
      <w:r w:rsidRPr="0014767E">
        <w:rPr>
          <w:rFonts w:ascii="Times New Roman" w:hAnsi="Times New Roman" w:cs="Times New Roman"/>
          <w:bCs/>
          <w:sz w:val="24"/>
          <w:szCs w:val="24"/>
          <w:lang w:val="en-GB"/>
        </w:rPr>
        <w:tab/>
        <w:t>Analyse objectives and principles of devolution</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8.</w:t>
      </w:r>
      <w:r w:rsidRPr="0014767E">
        <w:rPr>
          <w:rFonts w:ascii="Times New Roman" w:hAnsi="Times New Roman" w:cs="Times New Roman"/>
          <w:bCs/>
          <w:sz w:val="24"/>
          <w:szCs w:val="24"/>
          <w:lang w:val="en-GB"/>
        </w:rPr>
        <w:tab/>
        <w:t>Apply knowledge on commercial law and administrative law</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9.</w:t>
      </w:r>
      <w:r w:rsidRPr="0014767E">
        <w:rPr>
          <w:rFonts w:ascii="Times New Roman" w:hAnsi="Times New Roman" w:cs="Times New Roman"/>
          <w:bCs/>
          <w:sz w:val="24"/>
          <w:szCs w:val="24"/>
          <w:lang w:val="en-GB"/>
        </w:rPr>
        <w:tab/>
      </w:r>
      <w:proofErr w:type="spellStart"/>
      <w:r w:rsidRPr="0014767E">
        <w:rPr>
          <w:rFonts w:ascii="Times New Roman" w:hAnsi="Times New Roman" w:cs="Times New Roman"/>
          <w:bCs/>
          <w:sz w:val="24"/>
          <w:szCs w:val="24"/>
          <w:lang w:val="en-GB"/>
        </w:rPr>
        <w:t>Analyze</w:t>
      </w:r>
      <w:proofErr w:type="spellEnd"/>
      <w:r w:rsidRPr="0014767E">
        <w:rPr>
          <w:rFonts w:ascii="Times New Roman" w:hAnsi="Times New Roman" w:cs="Times New Roman"/>
          <w:bCs/>
          <w:sz w:val="24"/>
          <w:szCs w:val="24"/>
          <w:lang w:val="en-GB"/>
        </w:rPr>
        <w:t xml:space="preserve"> the levels of government</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10.</w:t>
      </w:r>
      <w:r w:rsidRPr="0014767E">
        <w:rPr>
          <w:rFonts w:ascii="Times New Roman" w:hAnsi="Times New Roman" w:cs="Times New Roman"/>
          <w:bCs/>
          <w:sz w:val="24"/>
          <w:szCs w:val="24"/>
          <w:lang w:val="en-GB"/>
        </w:rPr>
        <w:tab/>
        <w:t>Carry out policy formation and execution</w:t>
      </w:r>
    </w:p>
    <w:p w:rsidR="0014767E" w:rsidRPr="0014767E" w:rsidRDefault="0014767E" w:rsidP="0014767E">
      <w:pPr>
        <w:spacing w:after="0" w:line="276" w:lineRule="auto"/>
        <w:rPr>
          <w:rFonts w:ascii="Times New Roman" w:hAnsi="Times New Roman" w:cs="Times New Roman"/>
          <w:bCs/>
          <w:sz w:val="24"/>
          <w:szCs w:val="24"/>
          <w:lang w:val="en-GB"/>
        </w:rPr>
      </w:pPr>
      <w:r w:rsidRPr="0014767E">
        <w:rPr>
          <w:rFonts w:ascii="Times New Roman" w:hAnsi="Times New Roman" w:cs="Times New Roman"/>
          <w:bCs/>
          <w:sz w:val="24"/>
          <w:szCs w:val="24"/>
          <w:lang w:val="en-GB"/>
        </w:rPr>
        <w:t>11.</w:t>
      </w:r>
      <w:r w:rsidRPr="0014767E">
        <w:rPr>
          <w:rFonts w:ascii="Times New Roman" w:hAnsi="Times New Roman" w:cs="Times New Roman"/>
          <w:bCs/>
          <w:sz w:val="24"/>
          <w:szCs w:val="24"/>
          <w:lang w:val="en-GB"/>
        </w:rPr>
        <w:tab/>
        <w:t>Apply principles and practice of management</w:t>
      </w:r>
    </w:p>
    <w:p w:rsidR="0027045C" w:rsidRDefault="0027045C" w:rsidP="00C72319">
      <w:pPr>
        <w:spacing w:line="276" w:lineRule="auto"/>
        <w:rPr>
          <w:rFonts w:ascii="Times New Roman" w:hAnsi="Times New Roman" w:cs="Times New Roman"/>
          <w:b/>
          <w:bCs/>
          <w:sz w:val="24"/>
          <w:szCs w:val="24"/>
          <w:lang w:val="en-GB"/>
        </w:rPr>
      </w:pPr>
    </w:p>
    <w:p w:rsidR="00657124" w:rsidRPr="00C72319" w:rsidRDefault="00841AB0" w:rsidP="00C72319">
      <w:pPr>
        <w:spacing w:line="276" w:lineRule="auto"/>
        <w:rPr>
          <w:rFonts w:ascii="Times New Roman" w:hAnsi="Times New Roman" w:cs="Times New Roman"/>
          <w:b/>
          <w:bCs/>
          <w:sz w:val="24"/>
          <w:szCs w:val="24"/>
          <w:lang w:val="en-GB"/>
        </w:rPr>
      </w:pPr>
      <w:r w:rsidRPr="00841AB0">
        <w:rPr>
          <w:rFonts w:ascii="Times New Roman" w:hAnsi="Times New Roman" w:cs="Times New Roman"/>
          <w:b/>
          <w:bCs/>
          <w:sz w:val="24"/>
          <w:szCs w:val="24"/>
          <w:lang w:val="en-GB"/>
        </w:rPr>
        <w:t>Learning Outcomes, Content and Methods of Assessment</w:t>
      </w:r>
    </w:p>
    <w:tbl>
      <w:tblPr>
        <w:tblStyle w:val="TableGrid"/>
        <w:tblW w:w="5000" w:type="pct"/>
        <w:tblLook w:val="04A0" w:firstRow="1" w:lastRow="0" w:firstColumn="1" w:lastColumn="0" w:noHBand="0" w:noVBand="1"/>
      </w:tblPr>
      <w:tblGrid>
        <w:gridCol w:w="2622"/>
        <w:gridCol w:w="3509"/>
        <w:gridCol w:w="2499"/>
      </w:tblGrid>
      <w:tr w:rsidR="00667665" w:rsidRPr="00C72319" w:rsidTr="0027045C">
        <w:tc>
          <w:tcPr>
            <w:tcW w:w="1519"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Learning Outcome</w:t>
            </w:r>
          </w:p>
        </w:tc>
        <w:tc>
          <w:tcPr>
            <w:tcW w:w="2033"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Content</w:t>
            </w:r>
          </w:p>
        </w:tc>
        <w:tc>
          <w:tcPr>
            <w:tcW w:w="1448" w:type="pct"/>
          </w:tcPr>
          <w:p w:rsidR="00657124" w:rsidRPr="00C72319" w:rsidRDefault="009D1A39" w:rsidP="00C72319">
            <w:pPr>
              <w:spacing w:line="276" w:lineRule="auto"/>
              <w:rPr>
                <w:rFonts w:ascii="Times New Roman" w:hAnsi="Times New Roman" w:cs="Times New Roman"/>
                <w:b/>
                <w:bCs/>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27045C">
        <w:tc>
          <w:tcPr>
            <w:tcW w:w="1519" w:type="pct"/>
          </w:tcPr>
          <w:p w:rsidR="00657124" w:rsidRPr="00C72319" w:rsidRDefault="006D0EF1"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C72319">
              <w:rPr>
                <w:rFonts w:ascii="Times New Roman" w:hAnsi="Times New Roman" w:cs="Times New Roman"/>
                <w:sz w:val="24"/>
                <w:szCs w:val="24"/>
              </w:rPr>
              <w:t xml:space="preserve">Demonstrate knowledge of </w:t>
            </w:r>
            <w:r w:rsidR="00982D79" w:rsidRPr="00C72319">
              <w:rPr>
                <w:rFonts w:ascii="Times New Roman" w:hAnsi="Times New Roman" w:cs="Times New Roman"/>
                <w:sz w:val="24"/>
                <w:szCs w:val="24"/>
              </w:rPr>
              <w:lastRenderedPageBreak/>
              <w:t>evolution of public administration</w:t>
            </w:r>
          </w:p>
        </w:tc>
        <w:tc>
          <w:tcPr>
            <w:tcW w:w="2033" w:type="pct"/>
          </w:tcPr>
          <w:p w:rsidR="00982D79" w:rsidRPr="00C72319" w:rsidRDefault="00982D79"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Meaning and functions of administration </w:t>
            </w:r>
          </w:p>
          <w:p w:rsidR="00982D79" w:rsidRPr="00C72319" w:rsidRDefault="00982D79"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Features of administration</w:t>
            </w:r>
          </w:p>
          <w:p w:rsidR="00982D79" w:rsidRPr="00C72319" w:rsidRDefault="00982D79"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Traditional African administration </w:t>
            </w:r>
          </w:p>
          <w:p w:rsidR="00982D79" w:rsidRPr="00C72319" w:rsidRDefault="00982D79"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Western administration </w:t>
            </w:r>
          </w:p>
          <w:p w:rsidR="00657124" w:rsidRPr="00C72319" w:rsidRDefault="00982D79"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Process of evolution to the modern state </w:t>
            </w:r>
          </w:p>
          <w:p w:rsidR="00982D79" w:rsidRPr="00C72319" w:rsidRDefault="00664658" w:rsidP="00AC70E3">
            <w:pPr>
              <w:pStyle w:val="ListParagraph"/>
              <w:numPr>
                <w:ilvl w:val="0"/>
                <w:numId w:val="92"/>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The public service commission</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C72319" w:rsidRDefault="004D2DBE"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C72319">
              <w:rPr>
                <w:rFonts w:ascii="Times New Roman" w:hAnsi="Times New Roman" w:cs="Times New Roman"/>
                <w:sz w:val="24"/>
                <w:szCs w:val="24"/>
              </w:rPr>
              <w:t>C</w:t>
            </w:r>
            <w:r w:rsidR="00982D79" w:rsidRPr="00C72319">
              <w:rPr>
                <w:rFonts w:ascii="Times New Roman" w:hAnsi="Times New Roman" w:cs="Times New Roman"/>
                <w:sz w:val="24"/>
                <w:szCs w:val="24"/>
              </w:rPr>
              <w:t xml:space="preserve">omparative </w:t>
            </w:r>
            <w:r w:rsidRPr="00C72319">
              <w:rPr>
                <w:rFonts w:ascii="Times New Roman" w:hAnsi="Times New Roman" w:cs="Times New Roman"/>
                <w:sz w:val="24"/>
                <w:szCs w:val="24"/>
              </w:rPr>
              <w:t xml:space="preserve">traditional and </w:t>
            </w:r>
            <w:r w:rsidR="00982D79" w:rsidRPr="00C72319">
              <w:rPr>
                <w:rFonts w:ascii="Times New Roman" w:hAnsi="Times New Roman" w:cs="Times New Roman"/>
                <w:sz w:val="24"/>
                <w:szCs w:val="24"/>
              </w:rPr>
              <w:t>western administration</w:t>
            </w:r>
          </w:p>
        </w:tc>
        <w:tc>
          <w:tcPr>
            <w:tcW w:w="2033" w:type="pct"/>
          </w:tcPr>
          <w:p w:rsidR="00982D79" w:rsidRPr="00C72319" w:rsidRDefault="00982D79"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w:t>
            </w:r>
            <w:r w:rsidR="009333DE" w:rsidRPr="00C72319">
              <w:rPr>
                <w:rFonts w:ascii="Times New Roman" w:hAnsi="Times New Roman" w:cs="Times New Roman"/>
                <w:sz w:val="24"/>
                <w:szCs w:val="24"/>
              </w:rPr>
              <w:t xml:space="preserve">apitalism </w:t>
            </w:r>
          </w:p>
          <w:p w:rsidR="00982D79" w:rsidRPr="00C72319" w:rsidRDefault="009333DE"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Socialism </w:t>
            </w:r>
          </w:p>
          <w:p w:rsidR="00982D79" w:rsidRPr="00C72319" w:rsidRDefault="00982D79"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Communism </w:t>
            </w:r>
          </w:p>
          <w:p w:rsidR="00982D79" w:rsidRPr="00C72319" w:rsidRDefault="00982D79" w:rsidP="00C72319">
            <w:pPr>
              <w:pStyle w:val="ListParagraph"/>
              <w:tabs>
                <w:tab w:val="left" w:pos="-6318"/>
              </w:tabs>
              <w:spacing w:line="276" w:lineRule="auto"/>
              <w:jc w:val="both"/>
              <w:rPr>
                <w:rFonts w:ascii="Times New Roman" w:hAnsi="Times New Roman" w:cs="Times New Roman"/>
                <w:sz w:val="24"/>
                <w:szCs w:val="24"/>
              </w:rPr>
            </w:pPr>
          </w:p>
          <w:p w:rsidR="00657124" w:rsidRPr="00C72319" w:rsidRDefault="00657124" w:rsidP="00C72319">
            <w:pPr>
              <w:pStyle w:val="ListParagraph"/>
              <w:spacing w:line="276" w:lineRule="auto"/>
              <w:rPr>
                <w:rFonts w:ascii="Times New Roman" w:hAnsi="Times New Roman" w:cs="Times New Roman"/>
                <w:b/>
                <w:bCs/>
                <w:sz w:val="24"/>
                <w:szCs w:val="24"/>
                <w:lang w:val="en-GB"/>
              </w:rPr>
            </w:pP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27045C" w:rsidRDefault="009333DE"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27045C">
              <w:rPr>
                <w:rFonts w:ascii="Times New Roman" w:hAnsi="Times New Roman" w:cs="Times New Roman"/>
                <w:sz w:val="24"/>
                <w:szCs w:val="24"/>
              </w:rPr>
              <w:t>Analyze structure of government</w:t>
            </w:r>
          </w:p>
        </w:tc>
        <w:tc>
          <w:tcPr>
            <w:tcW w:w="2033" w:type="pct"/>
          </w:tcPr>
          <w:p w:rsidR="009333DE" w:rsidRPr="00C72319" w:rsidRDefault="009333DE"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The Organization structure in government </w:t>
            </w:r>
          </w:p>
          <w:p w:rsidR="009333DE" w:rsidRPr="00C72319" w:rsidRDefault="009333DE"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Meaning of ministerial government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Government ministries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Role of ministries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Representation of people in government </w:t>
            </w:r>
          </w:p>
          <w:p w:rsidR="00657124"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Commissions and independent offices </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426171" w:rsidRPr="00C72319" w:rsidTr="0027045C">
        <w:tc>
          <w:tcPr>
            <w:tcW w:w="1519" w:type="pct"/>
          </w:tcPr>
          <w:p w:rsidR="00426171" w:rsidRPr="00C72319" w:rsidRDefault="00426171" w:rsidP="00AC70E3">
            <w:pPr>
              <w:pStyle w:val="ListParagraph"/>
              <w:numPr>
                <w:ilvl w:val="0"/>
                <w:numId w:val="40"/>
              </w:numPr>
              <w:spacing w:line="276" w:lineRule="auto"/>
              <w:rPr>
                <w:rFonts w:ascii="Times New Roman" w:hAnsi="Times New Roman" w:cs="Times New Roman"/>
                <w:sz w:val="24"/>
                <w:szCs w:val="24"/>
              </w:rPr>
            </w:pPr>
            <w:r w:rsidRPr="00C72319">
              <w:rPr>
                <w:rFonts w:ascii="Times New Roman" w:hAnsi="Times New Roman" w:cs="Times New Roman"/>
                <w:sz w:val="24"/>
                <w:szCs w:val="24"/>
              </w:rPr>
              <w:t>Evaluate functions of Legislature</w:t>
            </w:r>
          </w:p>
          <w:p w:rsidR="00426171" w:rsidRPr="00C72319" w:rsidRDefault="00426171" w:rsidP="00C72319">
            <w:pPr>
              <w:pStyle w:val="ListParagraph"/>
              <w:spacing w:line="276" w:lineRule="auto"/>
              <w:rPr>
                <w:rFonts w:ascii="Times New Roman" w:hAnsi="Times New Roman" w:cs="Times New Roman"/>
                <w:sz w:val="24"/>
                <w:szCs w:val="24"/>
              </w:rPr>
            </w:pPr>
          </w:p>
          <w:p w:rsidR="00426171" w:rsidRPr="00C72319" w:rsidRDefault="00426171" w:rsidP="00C72319">
            <w:pPr>
              <w:pStyle w:val="ListParagraph"/>
              <w:spacing w:line="276" w:lineRule="auto"/>
              <w:rPr>
                <w:rFonts w:ascii="Times New Roman" w:hAnsi="Times New Roman" w:cs="Times New Roman"/>
                <w:sz w:val="24"/>
                <w:szCs w:val="24"/>
              </w:rPr>
            </w:pPr>
          </w:p>
          <w:p w:rsidR="00426171" w:rsidRPr="00C72319" w:rsidRDefault="00426171" w:rsidP="00C72319">
            <w:pPr>
              <w:pStyle w:val="ListParagraph"/>
              <w:spacing w:line="276" w:lineRule="auto"/>
              <w:rPr>
                <w:rFonts w:ascii="Times New Roman" w:hAnsi="Times New Roman" w:cs="Times New Roman"/>
                <w:sz w:val="24"/>
                <w:szCs w:val="24"/>
              </w:rPr>
            </w:pPr>
          </w:p>
          <w:p w:rsidR="00426171" w:rsidRPr="00C72319" w:rsidRDefault="00426171" w:rsidP="00C72319">
            <w:pPr>
              <w:pStyle w:val="ListParagraph"/>
              <w:spacing w:line="276" w:lineRule="auto"/>
              <w:rPr>
                <w:rFonts w:ascii="Times New Roman" w:hAnsi="Times New Roman" w:cs="Times New Roman"/>
                <w:sz w:val="24"/>
                <w:szCs w:val="24"/>
              </w:rPr>
            </w:pPr>
          </w:p>
          <w:p w:rsidR="00426171" w:rsidRPr="00C72319" w:rsidRDefault="00426171" w:rsidP="00C72319">
            <w:pPr>
              <w:pStyle w:val="ListParagraph"/>
              <w:spacing w:line="276" w:lineRule="auto"/>
              <w:rPr>
                <w:rFonts w:ascii="Times New Roman" w:hAnsi="Times New Roman" w:cs="Times New Roman"/>
                <w:sz w:val="24"/>
                <w:szCs w:val="24"/>
              </w:rPr>
            </w:pPr>
          </w:p>
          <w:p w:rsidR="00426171" w:rsidRPr="00C72319" w:rsidRDefault="00426171" w:rsidP="00C72319">
            <w:pPr>
              <w:pStyle w:val="ListParagraph"/>
              <w:spacing w:line="276" w:lineRule="auto"/>
              <w:rPr>
                <w:rFonts w:ascii="Times New Roman" w:hAnsi="Times New Roman" w:cs="Times New Roman"/>
                <w:sz w:val="24"/>
                <w:szCs w:val="24"/>
              </w:rPr>
            </w:pPr>
          </w:p>
        </w:tc>
        <w:tc>
          <w:tcPr>
            <w:tcW w:w="2033" w:type="pct"/>
          </w:tcPr>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Constitution</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Role of Parliament as per SOP</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Role of the National Assembly </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Role of Senate as per SOPs</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The composition and membership of parliament </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Offices of Parliament </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procedure for enacting legislation </w:t>
            </w:r>
          </w:p>
          <w:p w:rsidR="00426171"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Parliament’s general procedures and rule</w:t>
            </w:r>
          </w:p>
        </w:tc>
        <w:tc>
          <w:tcPr>
            <w:tcW w:w="1448" w:type="pct"/>
          </w:tcPr>
          <w:p w:rsidR="00426171" w:rsidRPr="00C72319" w:rsidRDefault="00426171"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426171" w:rsidRPr="00C72319" w:rsidRDefault="00426171"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426171" w:rsidRPr="00C72319" w:rsidRDefault="00426171"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426171" w:rsidRPr="00C72319" w:rsidRDefault="00426171"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426171" w:rsidRPr="00C72319" w:rsidRDefault="00426171"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426171" w:rsidRPr="00C72319" w:rsidRDefault="00426171"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27045C" w:rsidRDefault="00426171"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27045C">
              <w:rPr>
                <w:rFonts w:ascii="Times New Roman" w:hAnsi="Times New Roman" w:cs="Times New Roman"/>
                <w:sz w:val="24"/>
                <w:szCs w:val="24"/>
              </w:rPr>
              <w:t xml:space="preserve">Evaluate functions of Legislature </w:t>
            </w:r>
            <w:r w:rsidR="009333DE" w:rsidRPr="0027045C">
              <w:rPr>
                <w:rFonts w:ascii="Times New Roman" w:hAnsi="Times New Roman" w:cs="Times New Roman"/>
                <w:sz w:val="24"/>
                <w:szCs w:val="24"/>
              </w:rPr>
              <w:lastRenderedPageBreak/>
              <w:t>functions of the Executive</w:t>
            </w:r>
          </w:p>
        </w:tc>
        <w:tc>
          <w:tcPr>
            <w:tcW w:w="2033" w:type="pct"/>
          </w:tcPr>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Principles of separation of power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Principles of executive authority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National executive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Duties of the President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Duties of the Deputy President </w:t>
            </w:r>
          </w:p>
          <w:p w:rsidR="009333DE"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Duties of the Attorn</w:t>
            </w:r>
            <w:r w:rsidR="00161E50" w:rsidRPr="00C72319">
              <w:rPr>
                <w:rFonts w:ascii="Times New Roman" w:hAnsi="Times New Roman" w:cs="Times New Roman"/>
                <w:sz w:val="24"/>
                <w:szCs w:val="24"/>
              </w:rPr>
              <w:t>e</w:t>
            </w:r>
            <w:r w:rsidRPr="00C72319">
              <w:rPr>
                <w:rFonts w:ascii="Times New Roman" w:hAnsi="Times New Roman" w:cs="Times New Roman"/>
                <w:sz w:val="24"/>
                <w:szCs w:val="24"/>
              </w:rPr>
              <w:t>y-General</w:t>
            </w:r>
          </w:p>
          <w:p w:rsidR="00161E50"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Duties of Director of Public Prosecutions </w:t>
            </w:r>
          </w:p>
          <w:p w:rsidR="00657124" w:rsidRPr="00C72319" w:rsidRDefault="009333DE"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Duties of the Cabinet and Secretary to the Cabinet </w:t>
            </w:r>
          </w:p>
          <w:p w:rsidR="00657124" w:rsidRPr="00C72319" w:rsidRDefault="00657124" w:rsidP="00C72319">
            <w:pPr>
              <w:spacing w:line="276" w:lineRule="auto"/>
              <w:rPr>
                <w:rFonts w:ascii="Times New Roman" w:eastAsia="Times New Roman" w:hAnsi="Times New Roman" w:cs="Times New Roman"/>
                <w:sz w:val="24"/>
                <w:szCs w:val="24"/>
                <w:lang w:val="en-GB"/>
              </w:rPr>
            </w:pP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161E50" w:rsidRPr="0027045C" w:rsidRDefault="00161E50"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27045C">
              <w:rPr>
                <w:rFonts w:ascii="Times New Roman" w:hAnsi="Times New Roman" w:cs="Times New Roman"/>
                <w:sz w:val="24"/>
                <w:szCs w:val="24"/>
              </w:rPr>
              <w:lastRenderedPageBreak/>
              <w:t>Evaluate functions of Judiciary</w:t>
            </w:r>
          </w:p>
        </w:tc>
        <w:tc>
          <w:tcPr>
            <w:tcW w:w="2033" w:type="pct"/>
          </w:tcPr>
          <w:p w:rsidR="00161E50" w:rsidRPr="00C72319" w:rsidRDefault="00161E50"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Comparative study of different judicial systems in the world</w:t>
            </w:r>
          </w:p>
          <w:p w:rsidR="00161E50" w:rsidRPr="00C72319" w:rsidRDefault="00161E50"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Judicial legal system in Kenya</w:t>
            </w:r>
          </w:p>
          <w:p w:rsidR="00161E50" w:rsidRPr="00C72319" w:rsidRDefault="00161E50"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Judicial authority </w:t>
            </w:r>
          </w:p>
          <w:p w:rsidR="00161E50" w:rsidRPr="00C72319" w:rsidRDefault="00161E50"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Judicial offices and officers </w:t>
            </w:r>
          </w:p>
          <w:p w:rsidR="00657124" w:rsidRPr="00C72319" w:rsidRDefault="00161E50"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System of courts </w:t>
            </w:r>
          </w:p>
        </w:tc>
        <w:tc>
          <w:tcPr>
            <w:tcW w:w="1448" w:type="pct"/>
          </w:tcPr>
          <w:p w:rsidR="004D2DBE" w:rsidRPr="00C72319" w:rsidRDefault="004D2DBE"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4D2DBE" w:rsidRPr="00C72319" w:rsidRDefault="004D2DBE"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4D2DBE" w:rsidRPr="00C72319" w:rsidRDefault="004D2DBE"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4D2DBE" w:rsidRPr="00C72319" w:rsidRDefault="004D2DBE"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4D2DBE" w:rsidRPr="00C72319" w:rsidRDefault="004D2DBE"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4D2DBE"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27045C" w:rsidRDefault="0027045C" w:rsidP="00AC70E3">
            <w:pPr>
              <w:pStyle w:val="ListParagraph"/>
              <w:numPr>
                <w:ilvl w:val="0"/>
                <w:numId w:val="40"/>
              </w:numPr>
              <w:spacing w:line="276" w:lineRule="auto"/>
              <w:rPr>
                <w:rFonts w:ascii="Times New Roman" w:hAnsi="Times New Roman" w:cs="Times New Roman"/>
                <w:bCs/>
                <w:sz w:val="24"/>
                <w:szCs w:val="24"/>
                <w:lang w:val="en-GB"/>
              </w:rPr>
            </w:pPr>
            <w:r w:rsidRPr="0027045C">
              <w:rPr>
                <w:rFonts w:ascii="Times New Roman" w:hAnsi="Times New Roman" w:cs="Times New Roman"/>
                <w:bCs/>
                <w:sz w:val="24"/>
                <w:szCs w:val="24"/>
                <w:lang w:val="en-GB"/>
              </w:rPr>
              <w:t>Analyse</w:t>
            </w:r>
            <w:r w:rsidR="00426171" w:rsidRPr="0027045C">
              <w:rPr>
                <w:rFonts w:ascii="Times New Roman" w:hAnsi="Times New Roman" w:cs="Times New Roman"/>
                <w:bCs/>
                <w:sz w:val="24"/>
                <w:szCs w:val="24"/>
                <w:lang w:val="en-GB"/>
              </w:rPr>
              <w:t xml:space="preserve"> objectives and principles of devolution</w:t>
            </w:r>
          </w:p>
        </w:tc>
        <w:tc>
          <w:tcPr>
            <w:tcW w:w="2033" w:type="pct"/>
          </w:tcPr>
          <w:p w:rsidR="00426171" w:rsidRPr="00C7231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O</w:t>
            </w:r>
            <w:r w:rsidR="00426171" w:rsidRPr="00C72319">
              <w:rPr>
                <w:rFonts w:ascii="Times New Roman" w:hAnsi="Times New Roman" w:cs="Times New Roman"/>
                <w:sz w:val="24"/>
                <w:szCs w:val="24"/>
              </w:rPr>
              <w:t>bjects of devolution</w:t>
            </w:r>
          </w:p>
          <w:p w:rsidR="00426171" w:rsidRPr="009D1A3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P</w:t>
            </w:r>
            <w:r w:rsidR="00426171" w:rsidRPr="00C72319">
              <w:rPr>
                <w:rFonts w:ascii="Times New Roman" w:hAnsi="Times New Roman" w:cs="Times New Roman"/>
                <w:sz w:val="24"/>
                <w:szCs w:val="24"/>
              </w:rPr>
              <w:t xml:space="preserve">rinciples of devolved government </w:t>
            </w:r>
          </w:p>
          <w:p w:rsidR="00426171" w:rsidRPr="00C7231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S</w:t>
            </w:r>
            <w:r w:rsidR="00426171" w:rsidRPr="00C72319">
              <w:rPr>
                <w:rFonts w:ascii="Times New Roman" w:hAnsi="Times New Roman" w:cs="Times New Roman"/>
                <w:sz w:val="24"/>
                <w:szCs w:val="24"/>
              </w:rPr>
              <w:t xml:space="preserve">tructure of the county government is </w:t>
            </w:r>
          </w:p>
          <w:p w:rsidR="00426171" w:rsidRPr="00C7231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w:t>
            </w:r>
            <w:r w:rsidR="00426171" w:rsidRPr="00C72319">
              <w:rPr>
                <w:rFonts w:ascii="Times New Roman" w:hAnsi="Times New Roman" w:cs="Times New Roman"/>
                <w:sz w:val="24"/>
                <w:szCs w:val="24"/>
              </w:rPr>
              <w:t>ou</w:t>
            </w:r>
            <w:r w:rsidRPr="00C72319">
              <w:rPr>
                <w:rFonts w:ascii="Times New Roman" w:hAnsi="Times New Roman" w:cs="Times New Roman"/>
                <w:sz w:val="24"/>
                <w:szCs w:val="24"/>
              </w:rPr>
              <w:t>nty executive</w:t>
            </w:r>
          </w:p>
          <w:p w:rsidR="00426171" w:rsidRPr="00C7231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County Assembly</w:t>
            </w:r>
          </w:p>
          <w:p w:rsidR="00426171" w:rsidRPr="00C72319" w:rsidRDefault="00FF4B6C"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Q</w:t>
            </w:r>
            <w:r w:rsidR="00426171" w:rsidRPr="00C72319">
              <w:rPr>
                <w:rFonts w:ascii="Times New Roman" w:hAnsi="Times New Roman" w:cs="Times New Roman"/>
                <w:sz w:val="24"/>
                <w:szCs w:val="24"/>
              </w:rPr>
              <w:t>ualification for the election of a governor and d</w:t>
            </w:r>
            <w:r w:rsidRPr="00C72319">
              <w:rPr>
                <w:rFonts w:ascii="Times New Roman" w:hAnsi="Times New Roman" w:cs="Times New Roman"/>
                <w:sz w:val="24"/>
                <w:szCs w:val="24"/>
              </w:rPr>
              <w:t>eputy governor</w:t>
            </w:r>
          </w:p>
          <w:p w:rsidR="00657124" w:rsidRPr="00C72319" w:rsidRDefault="00426171"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Qualification for election of county assembly members </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FF4B6C" w:rsidRPr="00C72319" w:rsidTr="0027045C">
        <w:tc>
          <w:tcPr>
            <w:tcW w:w="1519" w:type="pct"/>
          </w:tcPr>
          <w:p w:rsidR="00FF4B6C" w:rsidRPr="0027045C" w:rsidRDefault="00FF4B6C" w:rsidP="00AC70E3">
            <w:pPr>
              <w:pStyle w:val="ListParagraph"/>
              <w:numPr>
                <w:ilvl w:val="0"/>
                <w:numId w:val="40"/>
              </w:numPr>
              <w:spacing w:line="276" w:lineRule="auto"/>
              <w:rPr>
                <w:rFonts w:ascii="Times New Roman" w:hAnsi="Times New Roman" w:cs="Times New Roman"/>
                <w:bCs/>
                <w:sz w:val="24"/>
                <w:szCs w:val="24"/>
                <w:lang w:val="en-GB"/>
              </w:rPr>
            </w:pPr>
            <w:r w:rsidRPr="0027045C">
              <w:rPr>
                <w:rFonts w:ascii="Times New Roman" w:hAnsi="Times New Roman" w:cs="Times New Roman"/>
                <w:bCs/>
                <w:sz w:val="24"/>
                <w:szCs w:val="24"/>
                <w:lang w:val="en-GB"/>
              </w:rPr>
              <w:t>Apply knowledge on commercial law and administrative law</w:t>
            </w: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p w:rsidR="00FF4B6C" w:rsidRPr="00C72319" w:rsidRDefault="00FF4B6C" w:rsidP="00C72319">
            <w:pPr>
              <w:spacing w:line="276" w:lineRule="auto"/>
              <w:rPr>
                <w:rFonts w:ascii="Times New Roman" w:hAnsi="Times New Roman" w:cs="Times New Roman"/>
                <w:bCs/>
                <w:sz w:val="24"/>
                <w:szCs w:val="24"/>
                <w:lang w:val="en-GB"/>
              </w:rPr>
            </w:pPr>
          </w:p>
        </w:tc>
        <w:tc>
          <w:tcPr>
            <w:tcW w:w="2033" w:type="pct"/>
          </w:tcPr>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lastRenderedPageBreak/>
              <w:t xml:space="preserve"> General principles of law</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Law of contract,</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 law of Tort,</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land law </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criminal law</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lastRenderedPageBreak/>
              <w:t>Legal principles of public administration</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 Family law </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Law of persons </w:t>
            </w:r>
          </w:p>
          <w:p w:rsidR="00FF4B6C" w:rsidRPr="00C72319" w:rsidRDefault="00FF4B6C"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Law relating to conduct, ethics and integrity of a public officer </w:t>
            </w:r>
          </w:p>
        </w:tc>
        <w:tc>
          <w:tcPr>
            <w:tcW w:w="1448" w:type="pct"/>
          </w:tcPr>
          <w:p w:rsidR="00B8022B" w:rsidRPr="00C72319" w:rsidRDefault="00B8022B"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B8022B" w:rsidRPr="00C72319" w:rsidRDefault="00B8022B"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B8022B" w:rsidRPr="00C72319" w:rsidRDefault="00B8022B"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B8022B" w:rsidRPr="00C72319" w:rsidRDefault="00B8022B"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B8022B" w:rsidRPr="00C72319" w:rsidRDefault="00B8022B"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FF4B6C" w:rsidRPr="00C72319" w:rsidRDefault="00B8022B" w:rsidP="00AC70E3">
            <w:pPr>
              <w:pStyle w:val="ListParagraph"/>
              <w:numPr>
                <w:ilvl w:val="0"/>
                <w:numId w:val="92"/>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C72319" w:rsidRDefault="00A3214F" w:rsidP="00AC70E3">
            <w:pPr>
              <w:pStyle w:val="ListParagraph"/>
              <w:numPr>
                <w:ilvl w:val="0"/>
                <w:numId w:val="40"/>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Analyze  the levels of </w:t>
            </w:r>
            <w:r w:rsidR="00FF48C5" w:rsidRPr="00C72319">
              <w:rPr>
                <w:rFonts w:ascii="Times New Roman" w:hAnsi="Times New Roman" w:cs="Times New Roman"/>
                <w:sz w:val="24"/>
                <w:szCs w:val="24"/>
              </w:rPr>
              <w:t>government</w:t>
            </w:r>
          </w:p>
        </w:tc>
        <w:tc>
          <w:tcPr>
            <w:tcW w:w="2033" w:type="pct"/>
          </w:tcPr>
          <w:p w:rsidR="00A3214F" w:rsidRPr="00C72319" w:rsidRDefault="00A3214F"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National governments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Functions of the National government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Objects and principles of devolved governments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Functions and powers of County governments </w:t>
            </w:r>
          </w:p>
          <w:p w:rsidR="00657124" w:rsidRPr="00C72319" w:rsidRDefault="00A3214F" w:rsidP="00AC70E3">
            <w:pPr>
              <w:pStyle w:val="ListParagraph"/>
              <w:numPr>
                <w:ilvl w:val="0"/>
                <w:numId w:val="92"/>
              </w:numPr>
              <w:spacing w:line="276" w:lineRule="auto"/>
              <w:rPr>
                <w:rFonts w:ascii="Times New Roman" w:eastAsia="Times New Roman" w:hAnsi="Times New Roman" w:cs="Times New Roman"/>
                <w:sz w:val="24"/>
                <w:szCs w:val="24"/>
                <w:lang w:val="en-GB"/>
              </w:rPr>
            </w:pPr>
            <w:r w:rsidRPr="00C72319">
              <w:rPr>
                <w:rFonts w:ascii="Times New Roman" w:hAnsi="Times New Roman" w:cs="Times New Roman"/>
                <w:sz w:val="24"/>
                <w:szCs w:val="24"/>
              </w:rPr>
              <w:t xml:space="preserve"> Boundaries of Counties </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27045C" w:rsidRDefault="00FF48C5"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27045C">
              <w:rPr>
                <w:rFonts w:ascii="Times New Roman" w:hAnsi="Times New Roman" w:cs="Times New Roman"/>
                <w:sz w:val="24"/>
                <w:szCs w:val="24"/>
              </w:rPr>
              <w:t>Carry out policy formation and execution</w:t>
            </w:r>
          </w:p>
        </w:tc>
        <w:tc>
          <w:tcPr>
            <w:tcW w:w="2033" w:type="pct"/>
          </w:tcPr>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social policy and administration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Sources of government pol</w:t>
            </w:r>
            <w:r w:rsidR="0000592C" w:rsidRPr="00C72319">
              <w:rPr>
                <w:rFonts w:ascii="Times New Roman" w:hAnsi="Times New Roman" w:cs="Times New Roman"/>
                <w:sz w:val="24"/>
                <w:szCs w:val="24"/>
              </w:rPr>
              <w:t xml:space="preserve">icies </w:t>
            </w:r>
          </w:p>
          <w:p w:rsidR="0000592C"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Government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w:t>
            </w:r>
            <w:r w:rsidR="0000592C" w:rsidRPr="00C72319">
              <w:rPr>
                <w:rFonts w:ascii="Times New Roman" w:hAnsi="Times New Roman" w:cs="Times New Roman"/>
                <w:sz w:val="24"/>
                <w:szCs w:val="24"/>
              </w:rPr>
              <w:t>-</w:t>
            </w:r>
            <w:r w:rsidRPr="00C72319">
              <w:rPr>
                <w:rFonts w:ascii="Times New Roman" w:hAnsi="Times New Roman" w:cs="Times New Roman"/>
                <w:sz w:val="24"/>
                <w:szCs w:val="24"/>
              </w:rPr>
              <w:t>ordination of government act</w:t>
            </w:r>
            <w:r w:rsidR="0000592C" w:rsidRPr="00C72319">
              <w:rPr>
                <w:rFonts w:ascii="Times New Roman" w:hAnsi="Times New Roman" w:cs="Times New Roman"/>
                <w:sz w:val="24"/>
                <w:szCs w:val="24"/>
              </w:rPr>
              <w:t xml:space="preserve">ivities </w:t>
            </w:r>
          </w:p>
          <w:p w:rsidR="00A3214F" w:rsidRPr="00C7231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Legal administration</w:t>
            </w:r>
          </w:p>
          <w:p w:rsidR="00657124" w:rsidRPr="009D1A39" w:rsidRDefault="00A3214F" w:rsidP="00AC70E3">
            <w:pPr>
              <w:pStyle w:val="ListParagraph"/>
              <w:numPr>
                <w:ilvl w:val="0"/>
                <w:numId w:val="92"/>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Government policy making process </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519" w:type="pct"/>
          </w:tcPr>
          <w:p w:rsidR="00657124" w:rsidRPr="0027045C" w:rsidRDefault="00FF48C5" w:rsidP="00AC70E3">
            <w:pPr>
              <w:pStyle w:val="ListParagraph"/>
              <w:numPr>
                <w:ilvl w:val="0"/>
                <w:numId w:val="40"/>
              </w:numPr>
              <w:spacing w:line="276" w:lineRule="auto"/>
              <w:rPr>
                <w:rFonts w:ascii="Times New Roman" w:eastAsia="Times New Roman" w:hAnsi="Times New Roman" w:cs="Times New Roman"/>
                <w:sz w:val="24"/>
                <w:szCs w:val="24"/>
                <w:lang w:val="en-GB"/>
              </w:rPr>
            </w:pPr>
            <w:r w:rsidRPr="0027045C">
              <w:rPr>
                <w:rFonts w:ascii="Times New Roman" w:hAnsi="Times New Roman" w:cs="Times New Roman"/>
                <w:sz w:val="24"/>
                <w:szCs w:val="24"/>
              </w:rPr>
              <w:t>Apply principles</w:t>
            </w:r>
            <w:r w:rsidR="00A3214F" w:rsidRPr="0027045C">
              <w:rPr>
                <w:rFonts w:ascii="Times New Roman" w:hAnsi="Times New Roman" w:cs="Times New Roman"/>
                <w:sz w:val="24"/>
                <w:szCs w:val="24"/>
              </w:rPr>
              <w:t xml:space="preserve"> and </w:t>
            </w:r>
            <w:r w:rsidR="0027045C" w:rsidRPr="0027045C">
              <w:rPr>
                <w:rFonts w:ascii="Times New Roman" w:hAnsi="Times New Roman" w:cs="Times New Roman"/>
                <w:sz w:val="24"/>
                <w:szCs w:val="24"/>
              </w:rPr>
              <w:t>practice of</w:t>
            </w:r>
            <w:r w:rsidRPr="0027045C">
              <w:rPr>
                <w:rFonts w:ascii="Times New Roman" w:hAnsi="Times New Roman" w:cs="Times New Roman"/>
                <w:sz w:val="24"/>
                <w:szCs w:val="24"/>
              </w:rPr>
              <w:t xml:space="preserve"> management</w:t>
            </w:r>
          </w:p>
        </w:tc>
        <w:tc>
          <w:tcPr>
            <w:tcW w:w="2033" w:type="pct"/>
          </w:tcPr>
          <w:p w:rsidR="00A3214F" w:rsidRPr="00C72319" w:rsidRDefault="00A3214F"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Planning </w:t>
            </w:r>
          </w:p>
          <w:p w:rsidR="00A3214F" w:rsidRPr="00C72319" w:rsidRDefault="00A3214F"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Organizing</w:t>
            </w:r>
          </w:p>
          <w:p w:rsidR="00A3214F" w:rsidRPr="00C72319" w:rsidRDefault="00A3214F"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Controlling</w:t>
            </w:r>
          </w:p>
          <w:p w:rsidR="00657124" w:rsidRPr="00C72319" w:rsidRDefault="00A3214F" w:rsidP="00AC70E3">
            <w:pPr>
              <w:pStyle w:val="ListParagraph"/>
              <w:numPr>
                <w:ilvl w:val="0"/>
                <w:numId w:val="92"/>
              </w:numPr>
              <w:tabs>
                <w:tab w:val="left" w:pos="-631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Coordinating</w:t>
            </w:r>
          </w:p>
        </w:tc>
        <w:tc>
          <w:tcPr>
            <w:tcW w:w="1448" w:type="pct"/>
          </w:tcPr>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657124" w:rsidRPr="00C72319" w:rsidRDefault="00657124"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657124"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Group discussions and presentations</w:t>
      </w:r>
    </w:p>
    <w:p w:rsidR="00657124"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Demonstration by trainer</w:t>
      </w:r>
    </w:p>
    <w:p w:rsidR="00657124"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Practical work by trainer</w:t>
      </w:r>
    </w:p>
    <w:p w:rsidR="00657124"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Exercise</w:t>
      </w:r>
    </w:p>
    <w:p w:rsidR="00657124"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Field work</w:t>
      </w:r>
    </w:p>
    <w:p w:rsidR="006D0EF1" w:rsidRPr="0027045C" w:rsidRDefault="00657124" w:rsidP="00AC70E3">
      <w:pPr>
        <w:pStyle w:val="ListParagraph"/>
        <w:numPr>
          <w:ilvl w:val="0"/>
          <w:numId w:val="101"/>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lastRenderedPageBreak/>
        <w:t>Resource persons</w:t>
      </w:r>
    </w:p>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657124" w:rsidRPr="0027045C" w:rsidRDefault="00657124" w:rsidP="00AC70E3">
      <w:pPr>
        <w:pStyle w:val="ListParagraph"/>
        <w:numPr>
          <w:ilvl w:val="0"/>
          <w:numId w:val="102"/>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Video cameras</w:t>
      </w:r>
    </w:p>
    <w:p w:rsidR="00657124" w:rsidRPr="0027045C" w:rsidRDefault="00657124" w:rsidP="00AC70E3">
      <w:pPr>
        <w:pStyle w:val="ListParagraph"/>
        <w:numPr>
          <w:ilvl w:val="0"/>
          <w:numId w:val="102"/>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Tablets</w:t>
      </w:r>
    </w:p>
    <w:p w:rsidR="00657124" w:rsidRPr="0027045C" w:rsidRDefault="00657124" w:rsidP="00AC70E3">
      <w:pPr>
        <w:pStyle w:val="ListParagraph"/>
        <w:numPr>
          <w:ilvl w:val="0"/>
          <w:numId w:val="102"/>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Smart phones</w:t>
      </w:r>
    </w:p>
    <w:p w:rsidR="00657124" w:rsidRPr="0027045C" w:rsidRDefault="00657124" w:rsidP="00AC70E3">
      <w:pPr>
        <w:pStyle w:val="ListParagraph"/>
        <w:numPr>
          <w:ilvl w:val="0"/>
          <w:numId w:val="102"/>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SD cards and card readers</w:t>
      </w:r>
    </w:p>
    <w:p w:rsidR="003726F3" w:rsidRPr="0027045C" w:rsidRDefault="00657124" w:rsidP="00AC70E3">
      <w:pPr>
        <w:pStyle w:val="ListParagraph"/>
        <w:numPr>
          <w:ilvl w:val="0"/>
          <w:numId w:val="102"/>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TFT screen</w:t>
      </w:r>
    </w:p>
    <w:p w:rsidR="0006671B" w:rsidRPr="00C72319" w:rsidRDefault="0006671B" w:rsidP="00C72319">
      <w:pPr>
        <w:spacing w:line="276" w:lineRule="auto"/>
        <w:rPr>
          <w:rFonts w:ascii="Times New Roman" w:eastAsia="Calibri" w:hAnsi="Times New Roman" w:cs="Times New Roman"/>
          <w:b/>
          <w:bCs/>
          <w:kern w:val="32"/>
          <w:sz w:val="24"/>
          <w:szCs w:val="24"/>
          <w:lang w:val="en-GB"/>
        </w:rPr>
      </w:pPr>
      <w:r w:rsidRPr="00C72319">
        <w:rPr>
          <w:rFonts w:ascii="Times New Roman" w:hAnsi="Times New Roman" w:cs="Times New Roman"/>
          <w:sz w:val="24"/>
          <w:szCs w:val="24"/>
        </w:rPr>
        <w:br w:type="page"/>
      </w:r>
    </w:p>
    <w:p w:rsidR="00657124" w:rsidRPr="00C72319" w:rsidRDefault="003726F3" w:rsidP="00C72319">
      <w:pPr>
        <w:pStyle w:val="Heading1"/>
      </w:pPr>
      <w:bookmarkStart w:id="68" w:name="_Toc69463146"/>
      <w:r w:rsidRPr="00C72319">
        <w:lastRenderedPageBreak/>
        <w:t>PUBLIC ADMINISTRATION RESEARCH WORK</w:t>
      </w:r>
      <w:bookmarkEnd w:id="68"/>
    </w:p>
    <w:p w:rsidR="00657124" w:rsidRPr="00C72319" w:rsidRDefault="00657124" w:rsidP="00C72319">
      <w:p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 xml:space="preserve">UNIT CODE: </w:t>
      </w:r>
      <w:r w:rsidR="000428EC" w:rsidRPr="008B6EF4">
        <w:rPr>
          <w:rFonts w:ascii="Times New Roman" w:hAnsi="Times New Roman" w:cs="Times New Roman"/>
          <w:sz w:val="24"/>
          <w:szCs w:val="24"/>
          <w:lang w:eastAsia="fr-FR"/>
        </w:rPr>
        <w:t>BUS</w:t>
      </w:r>
      <w:r w:rsidR="000428EC">
        <w:rPr>
          <w:rFonts w:ascii="Times New Roman" w:hAnsi="Times New Roman" w:cs="Times New Roman"/>
          <w:sz w:val="24"/>
          <w:szCs w:val="24"/>
          <w:lang w:eastAsia="fr-FR"/>
        </w:rPr>
        <w:t>/CU/PA/CC/03</w:t>
      </w:r>
      <w:r w:rsidR="000428EC" w:rsidRPr="008B6EF4">
        <w:rPr>
          <w:rFonts w:ascii="Times New Roman" w:hAnsi="Times New Roman" w:cs="Times New Roman"/>
          <w:sz w:val="24"/>
          <w:szCs w:val="24"/>
          <w:lang w:eastAsia="fr-FR"/>
        </w:rPr>
        <w:t>/6/A</w:t>
      </w:r>
    </w:p>
    <w:p w:rsidR="00657124" w:rsidRPr="00C72319" w:rsidRDefault="00657124"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 Standards:</w:t>
      </w:r>
    </w:p>
    <w:p w:rsidR="00657124" w:rsidRPr="00C72319" w:rsidRDefault="00657124"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Duration of the unit</w:t>
      </w:r>
      <w:r w:rsidR="005330BF" w:rsidRPr="00C72319">
        <w:rPr>
          <w:rFonts w:ascii="Times New Roman" w:eastAsia="Calibri" w:hAnsi="Times New Roman" w:cs="Times New Roman"/>
          <w:b/>
          <w:sz w:val="24"/>
          <w:szCs w:val="24"/>
          <w:lang w:val="en-GB"/>
        </w:rPr>
        <w:t xml:space="preserve">: </w:t>
      </w:r>
      <w:r w:rsidR="0027045C" w:rsidRPr="0027045C">
        <w:rPr>
          <w:rFonts w:ascii="Times New Roman" w:eastAsia="Calibri" w:hAnsi="Times New Roman" w:cs="Times New Roman"/>
          <w:bCs/>
          <w:sz w:val="24"/>
          <w:szCs w:val="24"/>
          <w:lang w:val="en-GB"/>
        </w:rPr>
        <w:t xml:space="preserve">116 </w:t>
      </w:r>
      <w:r w:rsidR="005330BF" w:rsidRPr="0027045C">
        <w:rPr>
          <w:rFonts w:ascii="Times New Roman" w:eastAsia="Calibri" w:hAnsi="Times New Roman" w:cs="Times New Roman"/>
          <w:bCs/>
          <w:sz w:val="24"/>
          <w:szCs w:val="24"/>
          <w:lang w:val="en-GB"/>
        </w:rPr>
        <w:t>hours</w:t>
      </w:r>
    </w:p>
    <w:p w:rsidR="005330BF" w:rsidRPr="00C72319" w:rsidRDefault="00657124" w:rsidP="00C72319">
      <w:p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Unit description</w:t>
      </w:r>
      <w:r w:rsidRPr="00C72319">
        <w:rPr>
          <w:rFonts w:ascii="Times New Roman" w:eastAsia="Calibri" w:hAnsi="Times New Roman" w:cs="Times New Roman"/>
          <w:sz w:val="24"/>
          <w:szCs w:val="24"/>
          <w:lang w:val="en-GB"/>
        </w:rPr>
        <w:t>:</w:t>
      </w:r>
    </w:p>
    <w:p w:rsidR="003726F3" w:rsidRPr="00C72319" w:rsidRDefault="005330BF" w:rsidP="0014767E">
      <w:p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This unit covers the competencies required to conduct public administration research works. It involves; identify research problem, formulating the research plan, developing research tools, carrying out data collection, analyzing collected data and preparing research report</w:t>
      </w:r>
    </w:p>
    <w:p w:rsidR="00657124" w:rsidRPr="0027045C" w:rsidRDefault="00657124" w:rsidP="00C72319">
      <w:pPr>
        <w:spacing w:line="276" w:lineRule="auto"/>
        <w:rPr>
          <w:rFonts w:ascii="Times New Roman" w:hAnsi="Times New Roman" w:cs="Times New Roman"/>
          <w:b/>
          <w:bCs/>
          <w:sz w:val="24"/>
          <w:szCs w:val="24"/>
          <w:lang w:val="en-GB"/>
        </w:rPr>
      </w:pPr>
      <w:r w:rsidRPr="0027045C">
        <w:rPr>
          <w:rFonts w:ascii="Times New Roman" w:hAnsi="Times New Roman" w:cs="Times New Roman"/>
          <w:b/>
          <w:bCs/>
          <w:sz w:val="24"/>
          <w:szCs w:val="24"/>
          <w:lang w:val="en-GB"/>
        </w:rPr>
        <w:t>Summary of Learning Outcomes</w:t>
      </w:r>
    </w:p>
    <w:p w:rsidR="003726F3" w:rsidRPr="00C72319"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Identify research problem</w:t>
      </w:r>
    </w:p>
    <w:p w:rsidR="003726F3" w:rsidRPr="00C72319"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Formulate research plan</w:t>
      </w:r>
    </w:p>
    <w:p w:rsidR="003726F3" w:rsidRPr="00C72319"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 xml:space="preserve">Develop research tools </w:t>
      </w:r>
    </w:p>
    <w:p w:rsidR="003726F3" w:rsidRPr="00C72319"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Carry out data collection</w:t>
      </w:r>
    </w:p>
    <w:p w:rsidR="003726F3" w:rsidRPr="00C72319"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 xml:space="preserve">Analyze collected data  </w:t>
      </w:r>
    </w:p>
    <w:p w:rsidR="0006671B" w:rsidRPr="0027045C" w:rsidRDefault="003726F3" w:rsidP="00AC70E3">
      <w:pPr>
        <w:pStyle w:val="ListParagraph"/>
        <w:numPr>
          <w:ilvl w:val="0"/>
          <w:numId w:val="103"/>
        </w:numPr>
        <w:spacing w:line="276" w:lineRule="auto"/>
        <w:ind w:left="709" w:hanging="425"/>
        <w:rPr>
          <w:rFonts w:ascii="Times New Roman" w:hAnsi="Times New Roman" w:cs="Times New Roman"/>
          <w:sz w:val="24"/>
          <w:szCs w:val="24"/>
        </w:rPr>
      </w:pPr>
      <w:r w:rsidRPr="00C72319">
        <w:rPr>
          <w:rFonts w:ascii="Times New Roman" w:hAnsi="Times New Roman" w:cs="Times New Roman"/>
          <w:sz w:val="24"/>
          <w:szCs w:val="24"/>
        </w:rPr>
        <w:t>Prepare research report</w:t>
      </w:r>
    </w:p>
    <w:p w:rsidR="00657124" w:rsidRPr="00C72319" w:rsidRDefault="00841AB0" w:rsidP="00C72319">
      <w:pPr>
        <w:spacing w:line="276" w:lineRule="auto"/>
        <w:rPr>
          <w:rFonts w:ascii="Times New Roman" w:hAnsi="Times New Roman" w:cs="Times New Roman"/>
          <w:b/>
          <w:bCs/>
          <w:sz w:val="24"/>
          <w:szCs w:val="24"/>
          <w:lang w:val="en-GB"/>
        </w:rPr>
      </w:pPr>
      <w:r w:rsidRPr="00841AB0">
        <w:rPr>
          <w:rFonts w:ascii="Times New Roman" w:hAnsi="Times New Roman" w:cs="Times New Roman"/>
          <w:b/>
          <w:bCs/>
          <w:sz w:val="24"/>
          <w:szCs w:val="24"/>
          <w:lang w:val="en-GB"/>
        </w:rPr>
        <w:t>Learning Outcomes, Content and Methods of Assessment</w:t>
      </w:r>
    </w:p>
    <w:tbl>
      <w:tblPr>
        <w:tblStyle w:val="TableGrid"/>
        <w:tblW w:w="5000" w:type="pct"/>
        <w:tblLook w:val="04A0" w:firstRow="1" w:lastRow="0" w:firstColumn="1" w:lastColumn="0" w:noHBand="0" w:noVBand="1"/>
      </w:tblPr>
      <w:tblGrid>
        <w:gridCol w:w="2471"/>
        <w:gridCol w:w="3739"/>
        <w:gridCol w:w="2420"/>
      </w:tblGrid>
      <w:tr w:rsidR="00667665" w:rsidRPr="00C72319" w:rsidTr="0027045C">
        <w:tc>
          <w:tcPr>
            <w:tcW w:w="1431"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Learning Outcome</w:t>
            </w:r>
          </w:p>
        </w:tc>
        <w:tc>
          <w:tcPr>
            <w:tcW w:w="2166" w:type="pct"/>
          </w:tcPr>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Content</w:t>
            </w:r>
          </w:p>
        </w:tc>
        <w:tc>
          <w:tcPr>
            <w:tcW w:w="1402" w:type="pct"/>
          </w:tcPr>
          <w:p w:rsidR="00657124" w:rsidRPr="00C72319" w:rsidRDefault="009D1A39" w:rsidP="00C72319">
            <w:pPr>
              <w:spacing w:line="276" w:lineRule="auto"/>
              <w:rPr>
                <w:rFonts w:ascii="Times New Roman" w:hAnsi="Times New Roman" w:cs="Times New Roman"/>
                <w:b/>
                <w:bCs/>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27045C">
        <w:trPr>
          <w:trHeight w:val="2321"/>
        </w:trPr>
        <w:tc>
          <w:tcPr>
            <w:tcW w:w="1431" w:type="pct"/>
          </w:tcPr>
          <w:p w:rsidR="003726F3" w:rsidRPr="00C72319" w:rsidRDefault="003726F3"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t>Identify research problem</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166" w:type="pct"/>
          </w:tcPr>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Literature review </w:t>
            </w:r>
          </w:p>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Literature review analysis</w:t>
            </w:r>
          </w:p>
          <w:p w:rsidR="00657124"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Research problem </w:t>
            </w:r>
          </w:p>
        </w:tc>
        <w:tc>
          <w:tcPr>
            <w:tcW w:w="1402" w:type="pct"/>
          </w:tcPr>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431" w:type="pct"/>
          </w:tcPr>
          <w:p w:rsidR="003726F3" w:rsidRPr="00C72319" w:rsidRDefault="004D41D8"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t>Formulate</w:t>
            </w:r>
            <w:r w:rsidR="003726F3" w:rsidRPr="00C72319">
              <w:rPr>
                <w:rFonts w:ascii="Times New Roman" w:hAnsi="Times New Roman" w:cs="Times New Roman"/>
                <w:sz w:val="24"/>
                <w:szCs w:val="24"/>
              </w:rPr>
              <w:t xml:space="preserve"> research plan</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166" w:type="pct"/>
          </w:tcPr>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Scope of study </w:t>
            </w:r>
          </w:p>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Objectives</w:t>
            </w:r>
          </w:p>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Time</w:t>
            </w:r>
          </w:p>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Budget </w:t>
            </w:r>
          </w:p>
          <w:p w:rsidR="009B3725"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Samples </w:t>
            </w:r>
          </w:p>
          <w:p w:rsidR="00657124" w:rsidRPr="00C72319" w:rsidRDefault="00657124" w:rsidP="00C72319">
            <w:pPr>
              <w:pStyle w:val="ListParagraph"/>
              <w:spacing w:line="276" w:lineRule="auto"/>
              <w:rPr>
                <w:rFonts w:ascii="Times New Roman" w:hAnsi="Times New Roman" w:cs="Times New Roman"/>
                <w:b/>
                <w:bCs/>
                <w:sz w:val="24"/>
                <w:szCs w:val="24"/>
                <w:lang w:val="en-GB"/>
              </w:rPr>
            </w:pPr>
          </w:p>
        </w:tc>
        <w:tc>
          <w:tcPr>
            <w:tcW w:w="1402" w:type="pct"/>
          </w:tcPr>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431" w:type="pct"/>
          </w:tcPr>
          <w:p w:rsidR="003726F3" w:rsidRPr="00C72319" w:rsidRDefault="003726F3"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Develop research tools </w:t>
            </w:r>
          </w:p>
          <w:p w:rsidR="003726F3" w:rsidRPr="00C72319" w:rsidRDefault="003726F3" w:rsidP="00C72319">
            <w:pPr>
              <w:pStyle w:val="ListParagraph"/>
              <w:spacing w:line="276" w:lineRule="auto"/>
              <w:ind w:left="360"/>
              <w:rPr>
                <w:rFonts w:ascii="Times New Roman" w:hAnsi="Times New Roman" w:cs="Times New Roman"/>
                <w:sz w:val="24"/>
                <w:szCs w:val="24"/>
              </w:rPr>
            </w:pP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166" w:type="pct"/>
          </w:tcPr>
          <w:p w:rsidR="00100DCE" w:rsidRPr="00C72319" w:rsidRDefault="009B3725"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Required </w:t>
            </w:r>
            <w:r w:rsidR="00100DCE" w:rsidRPr="00C72319">
              <w:rPr>
                <w:rFonts w:ascii="Times New Roman" w:hAnsi="Times New Roman" w:cs="Times New Roman"/>
                <w:sz w:val="24"/>
                <w:szCs w:val="24"/>
              </w:rPr>
              <w:t xml:space="preserve">tools </w:t>
            </w:r>
          </w:p>
          <w:p w:rsidR="00100DCE" w:rsidRPr="00C72319" w:rsidRDefault="00100DCE"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Designing r</w:t>
            </w:r>
            <w:r w:rsidR="009B3725" w:rsidRPr="00C72319">
              <w:rPr>
                <w:rFonts w:ascii="Times New Roman" w:hAnsi="Times New Roman" w:cs="Times New Roman"/>
                <w:sz w:val="24"/>
                <w:szCs w:val="24"/>
              </w:rPr>
              <w:t xml:space="preserve">equired tools </w:t>
            </w:r>
          </w:p>
          <w:p w:rsidR="00100DCE" w:rsidRPr="00C72319" w:rsidRDefault="00100DCE"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Testing of s</w:t>
            </w:r>
            <w:r w:rsidR="009B3725" w:rsidRPr="00C72319">
              <w:rPr>
                <w:rFonts w:ascii="Times New Roman" w:hAnsi="Times New Roman" w:cs="Times New Roman"/>
                <w:sz w:val="24"/>
                <w:szCs w:val="24"/>
              </w:rPr>
              <w:t>elec</w:t>
            </w:r>
            <w:r w:rsidRPr="00C72319">
              <w:rPr>
                <w:rFonts w:ascii="Times New Roman" w:hAnsi="Times New Roman" w:cs="Times New Roman"/>
                <w:sz w:val="24"/>
                <w:szCs w:val="24"/>
              </w:rPr>
              <w:t xml:space="preserve">ted tools </w:t>
            </w:r>
          </w:p>
          <w:p w:rsidR="009B3725" w:rsidRPr="00C72319" w:rsidRDefault="00100DCE"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Validating r</w:t>
            </w:r>
            <w:r w:rsidR="009B3725" w:rsidRPr="00C72319">
              <w:rPr>
                <w:rFonts w:ascii="Times New Roman" w:hAnsi="Times New Roman" w:cs="Times New Roman"/>
                <w:sz w:val="24"/>
                <w:szCs w:val="24"/>
              </w:rPr>
              <w:t>esearch</w:t>
            </w:r>
            <w:r w:rsidRPr="00C72319">
              <w:rPr>
                <w:rFonts w:ascii="Times New Roman" w:hAnsi="Times New Roman" w:cs="Times New Roman"/>
                <w:sz w:val="24"/>
                <w:szCs w:val="24"/>
              </w:rPr>
              <w:t xml:space="preserve"> tools </w:t>
            </w:r>
          </w:p>
          <w:p w:rsidR="00657124" w:rsidRPr="00C72319" w:rsidRDefault="00657124" w:rsidP="00C72319">
            <w:pPr>
              <w:spacing w:line="276" w:lineRule="auto"/>
              <w:ind w:left="360"/>
              <w:rPr>
                <w:rFonts w:ascii="Times New Roman" w:eastAsia="Times New Roman" w:hAnsi="Times New Roman" w:cs="Times New Roman"/>
                <w:sz w:val="24"/>
                <w:szCs w:val="24"/>
                <w:lang w:val="en-GB"/>
              </w:rPr>
            </w:pPr>
          </w:p>
        </w:tc>
        <w:tc>
          <w:tcPr>
            <w:tcW w:w="1402" w:type="pct"/>
          </w:tcPr>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431" w:type="pct"/>
          </w:tcPr>
          <w:p w:rsidR="00657124" w:rsidRPr="00C72319" w:rsidRDefault="003726F3"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t>Carry out data collection</w:t>
            </w:r>
          </w:p>
        </w:tc>
        <w:tc>
          <w:tcPr>
            <w:tcW w:w="2166" w:type="pct"/>
          </w:tcPr>
          <w:p w:rsidR="009B3725" w:rsidRPr="00C72319" w:rsidRDefault="00100DCE"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Data collection team </w:t>
            </w:r>
          </w:p>
          <w:p w:rsidR="00100DCE"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Training of data collection team </w:t>
            </w:r>
          </w:p>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Piloting of Research tools</w:t>
            </w:r>
          </w:p>
          <w:p w:rsidR="00657124"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A</w:t>
            </w:r>
            <w:r w:rsidR="009B3725" w:rsidRPr="00C72319">
              <w:rPr>
                <w:rFonts w:ascii="Times New Roman" w:hAnsi="Times New Roman" w:cs="Times New Roman"/>
                <w:sz w:val="24"/>
                <w:szCs w:val="24"/>
              </w:rPr>
              <w:t>dminis</w:t>
            </w:r>
            <w:r w:rsidRPr="00C72319">
              <w:rPr>
                <w:rFonts w:ascii="Times New Roman" w:hAnsi="Times New Roman" w:cs="Times New Roman"/>
                <w:sz w:val="24"/>
                <w:szCs w:val="24"/>
              </w:rPr>
              <w:t>tration of research tools</w:t>
            </w:r>
          </w:p>
          <w:p w:rsidR="00657124" w:rsidRPr="00C72319" w:rsidRDefault="00657124" w:rsidP="00C72319">
            <w:pPr>
              <w:spacing w:line="276" w:lineRule="auto"/>
              <w:rPr>
                <w:rFonts w:ascii="Times New Roman" w:eastAsia="Times New Roman" w:hAnsi="Times New Roman" w:cs="Times New Roman"/>
                <w:sz w:val="24"/>
                <w:szCs w:val="24"/>
                <w:lang w:val="en-GB"/>
              </w:rPr>
            </w:pPr>
          </w:p>
          <w:p w:rsidR="00657124" w:rsidRPr="00C72319" w:rsidRDefault="00657124" w:rsidP="00C72319">
            <w:pPr>
              <w:spacing w:line="276" w:lineRule="auto"/>
              <w:rPr>
                <w:rFonts w:ascii="Times New Roman" w:eastAsia="Times New Roman" w:hAnsi="Times New Roman" w:cs="Times New Roman"/>
                <w:sz w:val="24"/>
                <w:szCs w:val="24"/>
                <w:lang w:val="en-GB"/>
              </w:rPr>
            </w:pPr>
          </w:p>
        </w:tc>
        <w:tc>
          <w:tcPr>
            <w:tcW w:w="1402" w:type="pct"/>
          </w:tcPr>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1"/>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27045C">
        <w:tc>
          <w:tcPr>
            <w:tcW w:w="1431" w:type="pct"/>
          </w:tcPr>
          <w:p w:rsidR="003726F3" w:rsidRPr="00C72319" w:rsidRDefault="004D41D8"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Analyze </w:t>
            </w:r>
            <w:r w:rsidR="003726F3" w:rsidRPr="00C72319">
              <w:rPr>
                <w:rFonts w:ascii="Times New Roman" w:hAnsi="Times New Roman" w:cs="Times New Roman"/>
                <w:sz w:val="24"/>
                <w:szCs w:val="24"/>
              </w:rPr>
              <w:t xml:space="preserve">data  </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2166" w:type="pct"/>
          </w:tcPr>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Types of </w:t>
            </w:r>
            <w:r w:rsidR="009B3725" w:rsidRPr="00C72319">
              <w:rPr>
                <w:rFonts w:ascii="Times New Roman" w:hAnsi="Times New Roman" w:cs="Times New Roman"/>
                <w:sz w:val="24"/>
                <w:szCs w:val="24"/>
              </w:rPr>
              <w:t>Data analysis tool</w:t>
            </w:r>
          </w:p>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Preparation of data analysis tools</w:t>
            </w:r>
          </w:p>
          <w:p w:rsidR="009B3725"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Process of data analysis </w:t>
            </w:r>
          </w:p>
          <w:p w:rsidR="00657124" w:rsidRPr="00C72319" w:rsidRDefault="00657124" w:rsidP="00C72319">
            <w:pPr>
              <w:spacing w:line="276" w:lineRule="auto"/>
              <w:rPr>
                <w:rFonts w:ascii="Times New Roman" w:eastAsia="Times New Roman" w:hAnsi="Times New Roman" w:cs="Times New Roman"/>
                <w:sz w:val="24"/>
                <w:szCs w:val="24"/>
                <w:lang w:val="en-GB"/>
              </w:rPr>
            </w:pPr>
          </w:p>
        </w:tc>
        <w:tc>
          <w:tcPr>
            <w:tcW w:w="1402" w:type="pct"/>
          </w:tcPr>
          <w:p w:rsidR="009B3725"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9B3725"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9B3725"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9B3725"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9B3725"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9B3725"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57124" w:rsidRPr="00C72319" w:rsidTr="0027045C">
        <w:tc>
          <w:tcPr>
            <w:tcW w:w="1431" w:type="pct"/>
          </w:tcPr>
          <w:p w:rsidR="003726F3" w:rsidRPr="00C72319" w:rsidRDefault="004D41D8" w:rsidP="00AC70E3">
            <w:pPr>
              <w:pStyle w:val="ListParagraph"/>
              <w:numPr>
                <w:ilvl w:val="0"/>
                <w:numId w:val="89"/>
              </w:numPr>
              <w:spacing w:line="276" w:lineRule="auto"/>
              <w:rPr>
                <w:rFonts w:ascii="Times New Roman" w:hAnsi="Times New Roman" w:cs="Times New Roman"/>
                <w:sz w:val="24"/>
                <w:szCs w:val="24"/>
              </w:rPr>
            </w:pPr>
            <w:r w:rsidRPr="00C72319">
              <w:rPr>
                <w:rFonts w:ascii="Times New Roman" w:hAnsi="Times New Roman" w:cs="Times New Roman"/>
                <w:sz w:val="24"/>
                <w:szCs w:val="24"/>
              </w:rPr>
              <w:t>Prepare r</w:t>
            </w:r>
            <w:r w:rsidR="003726F3" w:rsidRPr="00C72319">
              <w:rPr>
                <w:rFonts w:ascii="Times New Roman" w:hAnsi="Times New Roman" w:cs="Times New Roman"/>
                <w:sz w:val="24"/>
                <w:szCs w:val="24"/>
              </w:rPr>
              <w:t>esearch report</w:t>
            </w:r>
          </w:p>
          <w:p w:rsidR="00657124" w:rsidRPr="00C72319" w:rsidRDefault="00657124" w:rsidP="00C72319">
            <w:pPr>
              <w:pStyle w:val="ListParagraph"/>
              <w:spacing w:line="276" w:lineRule="auto"/>
              <w:rPr>
                <w:rFonts w:ascii="Times New Roman" w:hAnsi="Times New Roman" w:cs="Times New Roman"/>
                <w:b/>
                <w:bCs/>
                <w:sz w:val="24"/>
                <w:szCs w:val="24"/>
                <w:lang w:val="en-GB"/>
              </w:rPr>
            </w:pPr>
          </w:p>
        </w:tc>
        <w:tc>
          <w:tcPr>
            <w:tcW w:w="2166" w:type="pct"/>
          </w:tcPr>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Meaning and importance of reports</w:t>
            </w:r>
          </w:p>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Types of reports</w:t>
            </w:r>
          </w:p>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Components of a report</w:t>
            </w:r>
          </w:p>
          <w:p w:rsidR="00A23390"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Characteristics of a good report</w:t>
            </w:r>
          </w:p>
          <w:p w:rsidR="00A52368"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Process of compiling a report </w:t>
            </w:r>
          </w:p>
          <w:p w:rsidR="009B3725" w:rsidRPr="00C72319" w:rsidRDefault="00A23390"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Sharing and disseminating report findings</w:t>
            </w:r>
          </w:p>
          <w:p w:rsidR="00A52368" w:rsidRPr="00C72319" w:rsidRDefault="00A52368" w:rsidP="00AC70E3">
            <w:pPr>
              <w:pStyle w:val="ListParagraph"/>
              <w:numPr>
                <w:ilvl w:val="0"/>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Implementation </w:t>
            </w:r>
          </w:p>
          <w:p w:rsidR="00A52368" w:rsidRPr="00C72319" w:rsidRDefault="00A52368" w:rsidP="00AC70E3">
            <w:pPr>
              <w:pStyle w:val="ListParagraph"/>
              <w:numPr>
                <w:ilvl w:val="1"/>
                <w:numId w:val="90"/>
              </w:numPr>
              <w:spacing w:line="276" w:lineRule="auto"/>
              <w:rPr>
                <w:rFonts w:ascii="Times New Roman" w:hAnsi="Times New Roman" w:cs="Times New Roman"/>
                <w:sz w:val="24"/>
                <w:szCs w:val="24"/>
              </w:rPr>
            </w:pPr>
            <w:r w:rsidRPr="00C72319">
              <w:rPr>
                <w:rFonts w:ascii="Times New Roman" w:hAnsi="Times New Roman" w:cs="Times New Roman"/>
                <w:sz w:val="24"/>
                <w:szCs w:val="24"/>
              </w:rPr>
              <w:t>recommendations</w:t>
            </w:r>
          </w:p>
          <w:p w:rsidR="00657124" w:rsidRPr="00C72319" w:rsidRDefault="00657124" w:rsidP="00C72319">
            <w:pPr>
              <w:pStyle w:val="ListParagraph"/>
              <w:spacing w:line="276" w:lineRule="auto"/>
              <w:rPr>
                <w:rFonts w:ascii="Times New Roman" w:eastAsia="Times New Roman" w:hAnsi="Times New Roman" w:cs="Times New Roman"/>
                <w:sz w:val="24"/>
                <w:szCs w:val="24"/>
                <w:lang w:val="en-GB"/>
              </w:rPr>
            </w:pPr>
          </w:p>
        </w:tc>
        <w:tc>
          <w:tcPr>
            <w:tcW w:w="1402" w:type="pct"/>
          </w:tcPr>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57124" w:rsidRPr="00C72319" w:rsidRDefault="00657124" w:rsidP="00AC70E3">
            <w:pPr>
              <w:pStyle w:val="ListParagraph"/>
              <w:numPr>
                <w:ilvl w:val="0"/>
                <w:numId w:val="91"/>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657124" w:rsidRPr="00C72319" w:rsidRDefault="00657124"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657124"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Group discussions and presentations</w:t>
      </w:r>
    </w:p>
    <w:p w:rsidR="00657124"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Demonstration by trainer</w:t>
      </w:r>
    </w:p>
    <w:p w:rsidR="00657124"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lastRenderedPageBreak/>
        <w:t>Practical work by trainer</w:t>
      </w:r>
    </w:p>
    <w:p w:rsidR="00657124"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Exercise</w:t>
      </w:r>
    </w:p>
    <w:p w:rsidR="00657124"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Field work</w:t>
      </w:r>
    </w:p>
    <w:p w:rsidR="004D41D8" w:rsidRPr="0027045C" w:rsidRDefault="00657124" w:rsidP="00AC70E3">
      <w:pPr>
        <w:pStyle w:val="ListParagraph"/>
        <w:numPr>
          <w:ilvl w:val="0"/>
          <w:numId w:val="104"/>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Resource persons</w:t>
      </w:r>
    </w:p>
    <w:p w:rsidR="00657124" w:rsidRPr="00C72319" w:rsidRDefault="00657124"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Video cameras</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Tablets</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Smart phones</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SD cards and card readers</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TFT screen</w:t>
      </w:r>
    </w:p>
    <w:p w:rsidR="00657124" w:rsidRPr="0027045C" w:rsidRDefault="00657124" w:rsidP="00AC70E3">
      <w:pPr>
        <w:pStyle w:val="ListParagraph"/>
        <w:numPr>
          <w:ilvl w:val="0"/>
          <w:numId w:val="105"/>
        </w:numPr>
        <w:spacing w:line="276" w:lineRule="auto"/>
        <w:rPr>
          <w:rFonts w:ascii="Times New Roman" w:eastAsia="Calibri" w:hAnsi="Times New Roman" w:cs="Times New Roman"/>
          <w:sz w:val="24"/>
          <w:szCs w:val="24"/>
          <w:lang w:val="en-GB"/>
        </w:rPr>
      </w:pPr>
      <w:r w:rsidRPr="0027045C">
        <w:rPr>
          <w:rFonts w:ascii="Times New Roman" w:eastAsia="Calibri" w:hAnsi="Times New Roman" w:cs="Times New Roman"/>
          <w:sz w:val="24"/>
          <w:szCs w:val="24"/>
          <w:lang w:val="en-GB"/>
        </w:rPr>
        <w:t>Recorders</w:t>
      </w:r>
    </w:p>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72319"/>
    <w:p w:rsidR="00AA5FA6" w:rsidRPr="00C72319" w:rsidRDefault="00AA5FA6" w:rsidP="00CD6001"/>
    <w:p w:rsidR="00AA5FA6" w:rsidRPr="00C72319" w:rsidRDefault="00AA5FA6" w:rsidP="00CD6001"/>
    <w:p w:rsidR="00AA5FA6" w:rsidRPr="00C72319" w:rsidRDefault="00AA5FA6" w:rsidP="00CD6001">
      <w:r w:rsidRPr="00C72319">
        <w:t xml:space="preserve">                         </w:t>
      </w:r>
    </w:p>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AA5FA6" w:rsidRPr="00C72319" w:rsidRDefault="00AA5FA6" w:rsidP="00CD6001"/>
    <w:p w:rsidR="00C72319" w:rsidRPr="00C72319" w:rsidRDefault="00C72319" w:rsidP="00C72319">
      <w:pPr>
        <w:spacing w:line="276" w:lineRule="auto"/>
        <w:rPr>
          <w:rFonts w:ascii="Times New Roman" w:eastAsia="Calibri" w:hAnsi="Times New Roman" w:cs="Times New Roman"/>
          <w:b/>
          <w:bCs/>
          <w:kern w:val="32"/>
          <w:sz w:val="24"/>
          <w:szCs w:val="24"/>
          <w:lang w:val="en-GB"/>
        </w:rPr>
      </w:pPr>
    </w:p>
    <w:p w:rsidR="00657124" w:rsidRPr="0027045C" w:rsidRDefault="00C72319" w:rsidP="0027045C">
      <w:pPr>
        <w:pStyle w:val="Heading1"/>
      </w:pPr>
      <w:bookmarkStart w:id="69" w:name="_Toc69463147"/>
      <w:r w:rsidRPr="0027045C">
        <w:t>C</w:t>
      </w:r>
      <w:r w:rsidR="00455822" w:rsidRPr="0027045C">
        <w:t xml:space="preserve">ORE </w:t>
      </w:r>
      <w:r w:rsidR="00657124" w:rsidRPr="0027045C">
        <w:t>UNITS</w:t>
      </w:r>
      <w:r w:rsidR="0027045C" w:rsidRPr="0027045C">
        <w:t xml:space="preserve"> OF COMPETENCY</w:t>
      </w:r>
      <w:bookmarkEnd w:id="69"/>
    </w:p>
    <w:p w:rsidR="00F56B77" w:rsidRPr="00C72319" w:rsidRDefault="00F56B77" w:rsidP="00C72319">
      <w:pPr>
        <w:spacing w:line="276" w:lineRule="auto"/>
        <w:rPr>
          <w:rFonts w:ascii="Times New Roman" w:hAnsi="Times New Roman" w:cs="Times New Roman"/>
          <w:sz w:val="24"/>
          <w:szCs w:val="24"/>
          <w:lang w:val="en-GB"/>
        </w:rPr>
      </w:pPr>
    </w:p>
    <w:p w:rsidR="00F56B77" w:rsidRPr="00C72319" w:rsidRDefault="00F56B77" w:rsidP="00C72319">
      <w:pPr>
        <w:spacing w:line="276" w:lineRule="auto"/>
        <w:rPr>
          <w:rFonts w:ascii="Times New Roman" w:hAnsi="Times New Roman" w:cs="Times New Roman"/>
          <w:sz w:val="24"/>
          <w:szCs w:val="24"/>
          <w:lang w:val="en-GB"/>
        </w:rPr>
      </w:pPr>
    </w:p>
    <w:p w:rsidR="00C72319" w:rsidRPr="00C72319" w:rsidRDefault="00C72319" w:rsidP="00C72319">
      <w:pPr>
        <w:spacing w:line="276" w:lineRule="auto"/>
        <w:rPr>
          <w:rFonts w:ascii="Times New Roman" w:eastAsia="Calibri" w:hAnsi="Times New Roman" w:cs="Times New Roman"/>
          <w:b/>
          <w:bCs/>
          <w:kern w:val="32"/>
          <w:sz w:val="24"/>
          <w:szCs w:val="24"/>
          <w:lang w:val="en-GB"/>
        </w:rPr>
      </w:pPr>
      <w:r w:rsidRPr="00C72319">
        <w:rPr>
          <w:rFonts w:ascii="Times New Roman" w:hAnsi="Times New Roman" w:cs="Times New Roman"/>
          <w:sz w:val="24"/>
          <w:szCs w:val="24"/>
        </w:rPr>
        <w:br w:type="page"/>
      </w:r>
    </w:p>
    <w:p w:rsidR="00AA5FA6" w:rsidRPr="00FE5B18" w:rsidRDefault="003A5A61" w:rsidP="00FE5B18">
      <w:pPr>
        <w:pStyle w:val="Heading1"/>
        <w:rPr>
          <w:rStyle w:val="Heading1Char"/>
          <w:b/>
          <w:bCs/>
        </w:rPr>
      </w:pPr>
      <w:bookmarkStart w:id="70" w:name="_Toc69463148"/>
      <w:r w:rsidRPr="00C72319">
        <w:lastRenderedPageBreak/>
        <w:t>PUBLIC</w:t>
      </w:r>
      <w:r w:rsidR="00AA5FA6" w:rsidRPr="00C72319">
        <w:t xml:space="preserve"> </w:t>
      </w:r>
      <w:r w:rsidR="006B1037" w:rsidRPr="00C72319">
        <w:t>SE</w:t>
      </w:r>
      <w:r w:rsidR="00AA5FA6" w:rsidRPr="00C72319">
        <w:t xml:space="preserve">CURITY </w:t>
      </w:r>
      <w:r w:rsidR="0077336F">
        <w:t>MANAGEMENT</w:t>
      </w:r>
      <w:bookmarkEnd w:id="70"/>
    </w:p>
    <w:p w:rsidR="00FD4ACF" w:rsidRPr="0077336F" w:rsidRDefault="00FD4ACF" w:rsidP="00C72319">
      <w:pPr>
        <w:spacing w:after="200" w:line="276" w:lineRule="auto"/>
        <w:rPr>
          <w:rFonts w:ascii="Times New Roman" w:eastAsia="Calibri" w:hAnsi="Times New Roman" w:cs="Times New Roman"/>
          <w:bCs/>
          <w:sz w:val="24"/>
          <w:szCs w:val="24"/>
          <w:lang w:val="en-GB"/>
        </w:rPr>
      </w:pPr>
      <w:r w:rsidRPr="00C72319">
        <w:rPr>
          <w:rFonts w:ascii="Times New Roman" w:eastAsia="Times New Roman" w:hAnsi="Times New Roman" w:cs="Times New Roman"/>
          <w:b/>
          <w:sz w:val="24"/>
          <w:szCs w:val="24"/>
        </w:rPr>
        <w:t>UNIT CODE</w:t>
      </w:r>
      <w:r w:rsidR="003A5A61" w:rsidRPr="00C72319">
        <w:rPr>
          <w:rFonts w:ascii="Times New Roman" w:eastAsia="Times New Roman" w:hAnsi="Times New Roman" w:cs="Times New Roman"/>
          <w:b/>
          <w:sz w:val="24"/>
          <w:szCs w:val="24"/>
        </w:rPr>
        <w:t xml:space="preserve">: </w:t>
      </w:r>
      <w:r w:rsidR="00861DF3">
        <w:rPr>
          <w:rFonts w:ascii="Times New Roman" w:eastAsia="Times New Roman" w:hAnsi="Times New Roman" w:cs="Times New Roman"/>
          <w:bCs/>
          <w:sz w:val="24"/>
          <w:szCs w:val="24"/>
        </w:rPr>
        <w:t>BUS</w:t>
      </w:r>
      <w:r w:rsidR="00AA5FA6" w:rsidRPr="0077336F">
        <w:rPr>
          <w:rFonts w:ascii="Times New Roman" w:eastAsia="Times New Roman" w:hAnsi="Times New Roman" w:cs="Times New Roman"/>
          <w:bCs/>
          <w:sz w:val="24"/>
          <w:szCs w:val="24"/>
        </w:rPr>
        <w:t>/CU/PA/CR/</w:t>
      </w:r>
      <w:r w:rsidR="00290963" w:rsidRPr="0077336F">
        <w:rPr>
          <w:rFonts w:ascii="Times New Roman" w:eastAsia="Times New Roman" w:hAnsi="Times New Roman" w:cs="Times New Roman"/>
          <w:bCs/>
          <w:sz w:val="24"/>
          <w:szCs w:val="24"/>
        </w:rPr>
        <w:t>1</w:t>
      </w:r>
      <w:r w:rsidR="00AA5FA6" w:rsidRPr="0077336F">
        <w:rPr>
          <w:rFonts w:ascii="Times New Roman" w:eastAsia="Times New Roman" w:hAnsi="Times New Roman" w:cs="Times New Roman"/>
          <w:bCs/>
          <w:sz w:val="24"/>
          <w:szCs w:val="24"/>
        </w:rPr>
        <w:t>/6/A</w:t>
      </w:r>
    </w:p>
    <w:p w:rsidR="00E2524B" w:rsidRPr="00C72319" w:rsidRDefault="00605587" w:rsidP="00C72319">
      <w:pPr>
        <w:tabs>
          <w:tab w:val="left" w:pos="5760"/>
        </w:tabs>
        <w:spacing w:after="200" w:line="276" w:lineRule="auto"/>
        <w:jc w:val="both"/>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Relatio</w:t>
      </w:r>
      <w:r w:rsidR="00E2524B" w:rsidRPr="00C72319">
        <w:rPr>
          <w:rFonts w:ascii="Times New Roman" w:eastAsia="Times New Roman" w:hAnsi="Times New Roman" w:cs="Times New Roman"/>
          <w:b/>
          <w:sz w:val="24"/>
          <w:szCs w:val="24"/>
        </w:rPr>
        <w:t xml:space="preserve">nship to Occupational Standards: </w:t>
      </w:r>
      <w:r w:rsidR="006B1037" w:rsidRPr="00C72319">
        <w:rPr>
          <w:rFonts w:ascii="Times New Roman" w:eastAsia="Times New Roman" w:hAnsi="Times New Roman" w:cs="Times New Roman"/>
          <w:b/>
          <w:sz w:val="24"/>
          <w:szCs w:val="24"/>
        </w:rPr>
        <w:tab/>
      </w:r>
    </w:p>
    <w:p w:rsidR="00605587" w:rsidRPr="00C72319" w:rsidRDefault="00605587" w:rsidP="00C72319">
      <w:pPr>
        <w:spacing w:after="200" w:line="276" w:lineRule="auto"/>
        <w:jc w:val="both"/>
        <w:rPr>
          <w:rFonts w:ascii="Times New Roman" w:eastAsia="Times New Roman" w:hAnsi="Times New Roman" w:cs="Times New Roman"/>
          <w:b/>
          <w:bCs/>
          <w:sz w:val="24"/>
          <w:szCs w:val="24"/>
        </w:rPr>
      </w:pPr>
      <w:r w:rsidRPr="00C72319">
        <w:rPr>
          <w:rFonts w:ascii="Times New Roman" w:eastAsia="Times New Roman" w:hAnsi="Times New Roman" w:cs="Times New Roman"/>
          <w:bCs/>
          <w:sz w:val="24"/>
          <w:szCs w:val="24"/>
        </w:rPr>
        <w:t xml:space="preserve">This unit addresses the unit of competency: </w:t>
      </w:r>
      <w:r w:rsidR="00677A1E" w:rsidRPr="00C72319">
        <w:rPr>
          <w:rFonts w:ascii="Times New Roman" w:eastAsia="Times New Roman" w:hAnsi="Times New Roman" w:cs="Times New Roman"/>
          <w:bCs/>
          <w:sz w:val="24"/>
          <w:szCs w:val="24"/>
        </w:rPr>
        <w:t>Managing public</w:t>
      </w:r>
      <w:r w:rsidR="006B1037" w:rsidRPr="00C72319">
        <w:rPr>
          <w:rFonts w:ascii="Times New Roman" w:eastAsia="Times New Roman" w:hAnsi="Times New Roman" w:cs="Times New Roman"/>
          <w:bCs/>
          <w:sz w:val="24"/>
          <w:szCs w:val="24"/>
        </w:rPr>
        <w:t xml:space="preserve"> security </w:t>
      </w:r>
    </w:p>
    <w:p w:rsidR="00E2524B" w:rsidRPr="00C72319" w:rsidRDefault="00E2524B" w:rsidP="00C72319">
      <w:pPr>
        <w:spacing w:after="200" w:line="276" w:lineRule="auto"/>
        <w:jc w:val="both"/>
        <w:rPr>
          <w:rFonts w:ascii="Times New Roman" w:eastAsia="Times New Roman" w:hAnsi="Times New Roman" w:cs="Times New Roman"/>
          <w:b/>
          <w:bCs/>
          <w:sz w:val="24"/>
          <w:szCs w:val="24"/>
        </w:rPr>
      </w:pPr>
      <w:r w:rsidRPr="00C72319">
        <w:rPr>
          <w:rFonts w:ascii="Times New Roman" w:eastAsia="Times New Roman" w:hAnsi="Times New Roman" w:cs="Times New Roman"/>
          <w:b/>
          <w:bCs/>
          <w:sz w:val="24"/>
          <w:szCs w:val="24"/>
        </w:rPr>
        <w:t>Duration of unit</w:t>
      </w:r>
      <w:r w:rsidR="00131BC0">
        <w:rPr>
          <w:rFonts w:ascii="Times New Roman" w:eastAsia="Times New Roman" w:hAnsi="Times New Roman" w:cs="Times New Roman"/>
          <w:b/>
          <w:bCs/>
          <w:sz w:val="24"/>
          <w:szCs w:val="24"/>
        </w:rPr>
        <w:t xml:space="preserve">: </w:t>
      </w:r>
      <w:r w:rsidR="00131BC0" w:rsidRPr="0077336F">
        <w:rPr>
          <w:rFonts w:ascii="Times New Roman" w:eastAsia="Times New Roman" w:hAnsi="Times New Roman" w:cs="Times New Roman"/>
          <w:sz w:val="24"/>
          <w:szCs w:val="24"/>
        </w:rPr>
        <w:t>250</w:t>
      </w:r>
      <w:r w:rsidR="0077336F">
        <w:rPr>
          <w:rFonts w:ascii="Times New Roman" w:eastAsia="Times New Roman" w:hAnsi="Times New Roman" w:cs="Times New Roman"/>
          <w:sz w:val="24"/>
          <w:szCs w:val="24"/>
        </w:rPr>
        <w:t xml:space="preserve"> </w:t>
      </w:r>
      <w:r w:rsidR="00677A1E" w:rsidRPr="0077336F">
        <w:rPr>
          <w:rFonts w:ascii="Times New Roman" w:eastAsia="Times New Roman" w:hAnsi="Times New Roman" w:cs="Times New Roman"/>
          <w:sz w:val="24"/>
          <w:szCs w:val="24"/>
        </w:rPr>
        <w:t>hours</w:t>
      </w:r>
    </w:p>
    <w:p w:rsidR="00677A1E" w:rsidRPr="00C72319" w:rsidRDefault="00E2524B" w:rsidP="00C72319">
      <w:pPr>
        <w:spacing w:after="200" w:line="276" w:lineRule="auto"/>
        <w:jc w:val="both"/>
        <w:rPr>
          <w:rFonts w:ascii="Times New Roman" w:eastAsia="Times New Roman" w:hAnsi="Times New Roman" w:cs="Times New Roman"/>
          <w:b/>
          <w:bCs/>
          <w:sz w:val="24"/>
          <w:szCs w:val="24"/>
        </w:rPr>
      </w:pPr>
      <w:r w:rsidRPr="00C72319">
        <w:rPr>
          <w:rFonts w:ascii="Times New Roman" w:eastAsia="Times New Roman" w:hAnsi="Times New Roman" w:cs="Times New Roman"/>
          <w:b/>
          <w:bCs/>
          <w:sz w:val="24"/>
          <w:szCs w:val="24"/>
        </w:rPr>
        <w:t>Unit description:</w:t>
      </w:r>
    </w:p>
    <w:p w:rsidR="006A03D2" w:rsidRPr="00C72319" w:rsidRDefault="00677A1E" w:rsidP="000428EC">
      <w:pPr>
        <w:spacing w:after="200" w:line="276" w:lineRule="auto"/>
        <w:jc w:val="both"/>
        <w:rPr>
          <w:rFonts w:ascii="Times New Roman" w:eastAsia="Times New Roman" w:hAnsi="Times New Roman" w:cs="Times New Roman"/>
          <w:b/>
          <w:sz w:val="24"/>
          <w:szCs w:val="24"/>
        </w:rPr>
      </w:pPr>
      <w:r w:rsidRPr="00C72319">
        <w:rPr>
          <w:rFonts w:ascii="Times New Roman" w:hAnsi="Times New Roman" w:cs="Times New Roman"/>
          <w:sz w:val="24"/>
          <w:szCs w:val="24"/>
        </w:rPr>
        <w:t xml:space="preserve"> This unit specifies the competencies required to manage public security. It involves; co-coordinating and conducting security committee meetings, analyzing security reports,</w:t>
      </w:r>
      <w:r w:rsidR="0027045C">
        <w:rPr>
          <w:rFonts w:ascii="Times New Roman" w:hAnsi="Times New Roman" w:cs="Times New Roman"/>
          <w:sz w:val="24"/>
          <w:szCs w:val="24"/>
        </w:rPr>
        <w:t xml:space="preserve"> </w:t>
      </w:r>
      <w:r w:rsidR="0027045C" w:rsidRPr="00C72319">
        <w:rPr>
          <w:rFonts w:ascii="Times New Roman" w:hAnsi="Times New Roman" w:cs="Times New Roman"/>
          <w:sz w:val="24"/>
          <w:szCs w:val="24"/>
        </w:rPr>
        <w:t>coordinating</w:t>
      </w:r>
      <w:r w:rsidRPr="00C72319">
        <w:rPr>
          <w:rFonts w:ascii="Times New Roman" w:hAnsi="Times New Roman" w:cs="Times New Roman"/>
          <w:sz w:val="24"/>
          <w:szCs w:val="24"/>
        </w:rPr>
        <w:t xml:space="preserve"> security agencies, preparing security reports, undertaking crime and violence prevention initiatives, participating in war against terrorism, sensitizing the public on war against terrorism, regulating and enforcing compliance in the gaming industry and carrying out campaigns against illicit alcohol, drugs and substance abuse, leading multi-agency teams on eradicating contraband/counterfeit goods,</w:t>
      </w:r>
      <w:r w:rsidR="0027045C">
        <w:rPr>
          <w:rFonts w:ascii="Times New Roman" w:hAnsi="Times New Roman" w:cs="Times New Roman"/>
          <w:sz w:val="24"/>
          <w:szCs w:val="24"/>
        </w:rPr>
        <w:t xml:space="preserve"> </w:t>
      </w:r>
      <w:r w:rsidR="0027045C" w:rsidRPr="00C72319">
        <w:rPr>
          <w:rFonts w:ascii="Times New Roman" w:hAnsi="Times New Roman" w:cs="Times New Roman"/>
          <w:sz w:val="24"/>
          <w:szCs w:val="24"/>
        </w:rPr>
        <w:t>coordinating</w:t>
      </w:r>
      <w:r w:rsidRPr="00C72319">
        <w:rPr>
          <w:rFonts w:ascii="Times New Roman" w:hAnsi="Times New Roman" w:cs="Times New Roman"/>
          <w:sz w:val="24"/>
          <w:szCs w:val="24"/>
        </w:rPr>
        <w:t xml:space="preserve"> food </w:t>
      </w:r>
      <w:r w:rsidR="00C72319" w:rsidRPr="00C72319">
        <w:rPr>
          <w:rFonts w:ascii="Times New Roman" w:hAnsi="Times New Roman" w:cs="Times New Roman"/>
          <w:sz w:val="24"/>
          <w:szCs w:val="24"/>
        </w:rPr>
        <w:t>security, carrying</w:t>
      </w:r>
      <w:r w:rsidRPr="00C72319">
        <w:rPr>
          <w:rFonts w:ascii="Times New Roman" w:hAnsi="Times New Roman" w:cs="Times New Roman"/>
          <w:sz w:val="24"/>
          <w:szCs w:val="24"/>
        </w:rPr>
        <w:t xml:space="preserve"> out public health education and pre</w:t>
      </w:r>
      <w:r w:rsidR="006A03D2" w:rsidRPr="00C72319">
        <w:rPr>
          <w:rFonts w:ascii="Times New Roman" w:hAnsi="Times New Roman" w:cs="Times New Roman"/>
          <w:sz w:val="24"/>
          <w:szCs w:val="24"/>
        </w:rPr>
        <w:t>paring of final security report</w:t>
      </w:r>
      <w:r w:rsidR="0014767E">
        <w:rPr>
          <w:rFonts w:ascii="Times New Roman" w:hAnsi="Times New Roman" w:cs="Times New Roman"/>
          <w:sz w:val="24"/>
          <w:szCs w:val="24"/>
        </w:rPr>
        <w:t>.</w:t>
      </w:r>
    </w:p>
    <w:p w:rsidR="00605587" w:rsidRPr="00C72319" w:rsidRDefault="00605587" w:rsidP="00C72319">
      <w:pPr>
        <w:spacing w:after="200" w:line="276" w:lineRule="auto"/>
        <w:rPr>
          <w:rFonts w:ascii="Times New Roman" w:eastAsia="Times New Roman" w:hAnsi="Times New Roman" w:cs="Times New Roman"/>
          <w:b/>
          <w:sz w:val="24"/>
          <w:szCs w:val="24"/>
        </w:rPr>
      </w:pPr>
      <w:r w:rsidRPr="00C72319">
        <w:rPr>
          <w:rFonts w:ascii="Times New Roman" w:eastAsia="Calibri" w:hAnsi="Times New Roman" w:cs="Times New Roman"/>
          <w:b/>
          <w:sz w:val="24"/>
          <w:szCs w:val="24"/>
          <w:lang w:val="en-GB"/>
        </w:rPr>
        <w:t>Summary of learning Outcomes</w:t>
      </w:r>
    </w:p>
    <w:p w:rsidR="006B1037" w:rsidRPr="00C72319" w:rsidRDefault="00677A1E"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 xml:space="preserve">Co-ordinate </w:t>
      </w:r>
      <w:r w:rsidR="006B1037" w:rsidRPr="00C72319">
        <w:rPr>
          <w:rFonts w:ascii="Times New Roman" w:hAnsi="Times New Roman" w:cs="Times New Roman"/>
          <w:sz w:val="24"/>
          <w:szCs w:val="24"/>
        </w:rPr>
        <w:t xml:space="preserve"> and conduct security committee meetings,</w:t>
      </w:r>
    </w:p>
    <w:p w:rsidR="006B1037" w:rsidRPr="00C72319" w:rsidRDefault="006B1037"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 xml:space="preserve"> </w:t>
      </w:r>
      <w:r w:rsidR="00CE135F" w:rsidRPr="00C72319">
        <w:rPr>
          <w:rFonts w:ascii="Times New Roman" w:hAnsi="Times New Roman" w:cs="Times New Roman"/>
          <w:sz w:val="24"/>
          <w:szCs w:val="24"/>
        </w:rPr>
        <w:t>Analyze</w:t>
      </w:r>
      <w:r w:rsidRPr="00C72319">
        <w:rPr>
          <w:rFonts w:ascii="Times New Roman" w:hAnsi="Times New Roman" w:cs="Times New Roman"/>
          <w:sz w:val="24"/>
          <w:szCs w:val="24"/>
        </w:rPr>
        <w:t xml:space="preserve"> security reports, </w:t>
      </w:r>
    </w:p>
    <w:p w:rsidR="006B1037" w:rsidRPr="00C72319" w:rsidRDefault="00677A1E"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Co-ordinate security agencies</w:t>
      </w:r>
    </w:p>
    <w:p w:rsidR="006B1037" w:rsidRPr="00C72319" w:rsidRDefault="00166F19" w:rsidP="00B54CC4">
      <w:pPr>
        <w:numPr>
          <w:ilvl w:val="0"/>
          <w:numId w:val="4"/>
        </w:numPr>
        <w:spacing w:after="0" w:line="276" w:lineRule="auto"/>
        <w:rPr>
          <w:rFonts w:ascii="Times New Roman" w:hAnsi="Times New Roman" w:cs="Times New Roman"/>
          <w:b/>
          <w:sz w:val="24"/>
          <w:szCs w:val="24"/>
          <w:lang w:val="en-ZA"/>
        </w:rPr>
      </w:pPr>
      <w:r>
        <w:rPr>
          <w:rFonts w:ascii="Times New Roman" w:hAnsi="Times New Roman" w:cs="Times New Roman"/>
          <w:sz w:val="24"/>
          <w:szCs w:val="24"/>
        </w:rPr>
        <w:t xml:space="preserve"> Prepare security reports</w:t>
      </w:r>
    </w:p>
    <w:p w:rsidR="006B1037" w:rsidRPr="00C72319" w:rsidRDefault="006B1037"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 xml:space="preserve">Undertake crime </w:t>
      </w:r>
      <w:r w:rsidR="00677A1E" w:rsidRPr="00C72319">
        <w:rPr>
          <w:rFonts w:ascii="Times New Roman" w:hAnsi="Times New Roman" w:cs="Times New Roman"/>
          <w:sz w:val="24"/>
          <w:szCs w:val="24"/>
        </w:rPr>
        <w:t xml:space="preserve">and violence </w:t>
      </w:r>
      <w:r w:rsidRPr="00C72319">
        <w:rPr>
          <w:rFonts w:ascii="Times New Roman" w:hAnsi="Times New Roman" w:cs="Times New Roman"/>
          <w:sz w:val="24"/>
          <w:szCs w:val="24"/>
        </w:rPr>
        <w:t>prevention initiatives,</w:t>
      </w:r>
    </w:p>
    <w:p w:rsidR="006B1037" w:rsidRPr="00C72319" w:rsidRDefault="00677A1E"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Participate in</w:t>
      </w:r>
      <w:r w:rsidR="006B1037" w:rsidRPr="00C72319">
        <w:rPr>
          <w:rFonts w:ascii="Times New Roman" w:hAnsi="Times New Roman" w:cs="Times New Roman"/>
          <w:sz w:val="24"/>
          <w:szCs w:val="24"/>
        </w:rPr>
        <w:t xml:space="preserve"> war against terrorism, </w:t>
      </w:r>
    </w:p>
    <w:p w:rsidR="00677A1E" w:rsidRPr="00C72319" w:rsidRDefault="00677A1E"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Sensitize the public on war against terrorism</w:t>
      </w:r>
    </w:p>
    <w:p w:rsidR="006B1037" w:rsidRPr="00C72319" w:rsidRDefault="006B1037"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 xml:space="preserve">Regulate and enforce compliance in the gaming industry and </w:t>
      </w:r>
    </w:p>
    <w:p w:rsidR="00605587" w:rsidRPr="00C72319" w:rsidRDefault="006B1037"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Carry out campaigns against illicit alcohol, drugs and substance abuse.</w:t>
      </w:r>
    </w:p>
    <w:p w:rsidR="00677A1E" w:rsidRPr="00C72319" w:rsidRDefault="0095199C"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Lead multiagency teams on eradicating contraband/counterfeit goods.</w:t>
      </w:r>
    </w:p>
    <w:p w:rsidR="0095199C" w:rsidRPr="00C72319" w:rsidRDefault="0095199C"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Co-coordinating food security</w:t>
      </w:r>
    </w:p>
    <w:p w:rsidR="0095199C" w:rsidRPr="00C72319" w:rsidRDefault="0095199C"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Carry out public health education</w:t>
      </w:r>
    </w:p>
    <w:p w:rsidR="006A03D2" w:rsidRPr="00C72319" w:rsidRDefault="0095199C" w:rsidP="00B54CC4">
      <w:pPr>
        <w:numPr>
          <w:ilvl w:val="0"/>
          <w:numId w:val="4"/>
        </w:numPr>
        <w:spacing w:after="0" w:line="276" w:lineRule="auto"/>
        <w:rPr>
          <w:rFonts w:ascii="Times New Roman" w:hAnsi="Times New Roman" w:cs="Times New Roman"/>
          <w:b/>
          <w:sz w:val="24"/>
          <w:szCs w:val="24"/>
          <w:lang w:val="en-ZA"/>
        </w:rPr>
      </w:pPr>
      <w:r w:rsidRPr="00C72319">
        <w:rPr>
          <w:rFonts w:ascii="Times New Roman" w:hAnsi="Times New Roman" w:cs="Times New Roman"/>
          <w:sz w:val="24"/>
          <w:szCs w:val="24"/>
        </w:rPr>
        <w:t>Prepare final security reports</w:t>
      </w:r>
    </w:p>
    <w:p w:rsidR="0077336F" w:rsidRDefault="0077336F" w:rsidP="00C72319">
      <w:pPr>
        <w:spacing w:after="0" w:line="276" w:lineRule="auto"/>
        <w:rPr>
          <w:rFonts w:ascii="Times New Roman" w:eastAsia="Calibri" w:hAnsi="Times New Roman" w:cs="Times New Roman"/>
          <w:b/>
          <w:sz w:val="24"/>
          <w:szCs w:val="24"/>
        </w:rPr>
      </w:pPr>
    </w:p>
    <w:p w:rsidR="00605587" w:rsidRPr="00C72319" w:rsidRDefault="00841AB0" w:rsidP="00C72319">
      <w:pPr>
        <w:spacing w:after="0" w:line="276" w:lineRule="auto"/>
        <w:rPr>
          <w:rFonts w:ascii="Times New Roman" w:eastAsia="Calibri" w:hAnsi="Times New Roman" w:cs="Times New Roman"/>
          <w:b/>
          <w:sz w:val="24"/>
          <w:szCs w:val="24"/>
        </w:rPr>
      </w:pPr>
      <w:r w:rsidRPr="00841AB0">
        <w:rPr>
          <w:rFonts w:ascii="Times New Roman" w:eastAsia="Calibri" w:hAnsi="Times New Roman" w:cs="Times New Roman"/>
          <w:b/>
          <w:sz w:val="24"/>
          <w:szCs w:val="24"/>
        </w:rPr>
        <w:t>Learning Outcomes, Content and Methods of Assessment</w:t>
      </w:r>
    </w:p>
    <w:tbl>
      <w:tblPr>
        <w:tblStyle w:val="TableGrid"/>
        <w:tblW w:w="5000" w:type="pct"/>
        <w:tblLook w:val="04A0" w:firstRow="1" w:lastRow="0" w:firstColumn="1" w:lastColumn="0" w:noHBand="0" w:noVBand="1"/>
      </w:tblPr>
      <w:tblGrid>
        <w:gridCol w:w="2574"/>
        <w:gridCol w:w="3762"/>
        <w:gridCol w:w="2294"/>
      </w:tblGrid>
      <w:tr w:rsidR="00667665" w:rsidRPr="00C72319" w:rsidTr="0077336F">
        <w:tc>
          <w:tcPr>
            <w:tcW w:w="1504" w:type="pct"/>
          </w:tcPr>
          <w:p w:rsidR="00605587" w:rsidRPr="00C72319" w:rsidRDefault="007E0C10" w:rsidP="00C72319">
            <w:pPr>
              <w:spacing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 xml:space="preserve"> </w:t>
            </w:r>
            <w:r w:rsidR="00F14B38" w:rsidRPr="00C72319">
              <w:rPr>
                <w:rFonts w:ascii="Times New Roman" w:hAnsi="Times New Roman" w:cs="Times New Roman"/>
                <w:b/>
                <w:bCs/>
                <w:sz w:val="24"/>
                <w:szCs w:val="24"/>
                <w:lang w:val="en-GB"/>
              </w:rPr>
              <w:t>Learning Outcome</w:t>
            </w:r>
          </w:p>
        </w:tc>
        <w:tc>
          <w:tcPr>
            <w:tcW w:w="2154" w:type="pct"/>
          </w:tcPr>
          <w:p w:rsidR="00605587" w:rsidRPr="00C72319" w:rsidRDefault="00605587" w:rsidP="00C72319">
            <w:pPr>
              <w:spacing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Content</w:t>
            </w:r>
          </w:p>
        </w:tc>
        <w:tc>
          <w:tcPr>
            <w:tcW w:w="1341" w:type="pct"/>
          </w:tcPr>
          <w:p w:rsidR="00605587" w:rsidRPr="00C72319" w:rsidRDefault="009D1A39" w:rsidP="00C72319">
            <w:pPr>
              <w:spacing w:line="276" w:lineRule="auto"/>
              <w:rPr>
                <w:rFonts w:ascii="Times New Roman" w:eastAsia="Calibri" w:hAnsi="Times New Roman" w:cs="Times New Roman"/>
                <w:b/>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77336F">
        <w:tc>
          <w:tcPr>
            <w:tcW w:w="1504" w:type="pct"/>
          </w:tcPr>
          <w:p w:rsidR="00CE135F" w:rsidRPr="00C72319" w:rsidRDefault="0095199C" w:rsidP="00B54CC4">
            <w:pPr>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 xml:space="preserve">Co-ordinate </w:t>
            </w:r>
            <w:r w:rsidR="00CE135F" w:rsidRPr="00C72319">
              <w:rPr>
                <w:rFonts w:ascii="Times New Roman" w:hAnsi="Times New Roman" w:cs="Times New Roman"/>
                <w:sz w:val="24"/>
                <w:szCs w:val="24"/>
              </w:rPr>
              <w:t xml:space="preserve"> and conduct security </w:t>
            </w:r>
            <w:r w:rsidR="00CE135F" w:rsidRPr="00C72319">
              <w:rPr>
                <w:rFonts w:ascii="Times New Roman" w:hAnsi="Times New Roman" w:cs="Times New Roman"/>
                <w:sz w:val="24"/>
                <w:szCs w:val="24"/>
              </w:rPr>
              <w:lastRenderedPageBreak/>
              <w:t>committee meetings,</w:t>
            </w:r>
          </w:p>
          <w:p w:rsidR="00CE135F" w:rsidRPr="00C72319" w:rsidRDefault="00CE135F" w:rsidP="00C72319">
            <w:pPr>
              <w:spacing w:line="276" w:lineRule="auto"/>
              <w:rPr>
                <w:rFonts w:ascii="Times New Roman" w:hAnsi="Times New Roman" w:cs="Times New Roman"/>
                <w:b/>
                <w:sz w:val="24"/>
                <w:szCs w:val="24"/>
                <w:lang w:val="en-ZA"/>
              </w:rPr>
            </w:pPr>
          </w:p>
          <w:p w:rsidR="00605587" w:rsidRPr="00C72319" w:rsidRDefault="00605587" w:rsidP="00C72319">
            <w:pPr>
              <w:pStyle w:val="ListParagraph"/>
              <w:spacing w:after="200" w:line="276" w:lineRule="auto"/>
              <w:ind w:left="360"/>
              <w:rPr>
                <w:rFonts w:ascii="Times New Roman" w:eastAsia="Calibri" w:hAnsi="Times New Roman" w:cs="Times New Roman"/>
                <w:sz w:val="24"/>
                <w:szCs w:val="24"/>
              </w:rPr>
            </w:pPr>
          </w:p>
        </w:tc>
        <w:tc>
          <w:tcPr>
            <w:tcW w:w="2154" w:type="pct"/>
          </w:tcPr>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Hierarchy of command</w:t>
            </w:r>
          </w:p>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Types of security committees</w:t>
            </w:r>
          </w:p>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Composition of security committee</w:t>
            </w:r>
          </w:p>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Notice of a meeting</w:t>
            </w:r>
          </w:p>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Agenda of a meeting</w:t>
            </w:r>
          </w:p>
          <w:p w:rsidR="00CE135F"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Minutes of a meeting</w:t>
            </w:r>
          </w:p>
          <w:p w:rsidR="00605587" w:rsidRPr="00C72319" w:rsidRDefault="00CE135F"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Terms used in meetings</w:t>
            </w:r>
          </w:p>
          <w:p w:rsidR="007E0C10" w:rsidRPr="00C72319" w:rsidRDefault="007E0C10" w:rsidP="00AC70E3">
            <w:pPr>
              <w:pStyle w:val="ListParagraph"/>
              <w:numPr>
                <w:ilvl w:val="0"/>
                <w:numId w:val="86"/>
              </w:numPr>
              <w:spacing w:line="276" w:lineRule="auto"/>
              <w:rPr>
                <w:rFonts w:ascii="Times New Roman" w:hAnsi="Times New Roman" w:cs="Times New Roman"/>
                <w:sz w:val="24"/>
                <w:szCs w:val="24"/>
              </w:rPr>
            </w:pPr>
            <w:r w:rsidRPr="00C72319">
              <w:rPr>
                <w:rFonts w:ascii="Times New Roman" w:hAnsi="Times New Roman" w:cs="Times New Roman"/>
                <w:sz w:val="24"/>
                <w:szCs w:val="24"/>
              </w:rPr>
              <w:t>Standing orders</w:t>
            </w:r>
          </w:p>
        </w:tc>
        <w:tc>
          <w:tcPr>
            <w:tcW w:w="1341" w:type="pct"/>
          </w:tcPr>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Assignments</w:t>
            </w:r>
          </w:p>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5"/>
              </w:numPr>
              <w:spacing w:line="276" w:lineRule="auto"/>
              <w:ind w:left="587"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95199C" w:rsidP="00B54CC4">
            <w:pPr>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Analyze</w:t>
            </w:r>
            <w:r w:rsidR="00CE135F" w:rsidRPr="00C72319">
              <w:rPr>
                <w:rFonts w:ascii="Times New Roman" w:hAnsi="Times New Roman" w:cs="Times New Roman"/>
                <w:sz w:val="24"/>
                <w:szCs w:val="24"/>
              </w:rPr>
              <w:t xml:space="preserve"> security reports, </w:t>
            </w:r>
          </w:p>
          <w:p w:rsidR="00605587" w:rsidRPr="00C72319" w:rsidRDefault="00605587" w:rsidP="00C72319">
            <w:pPr>
              <w:pStyle w:val="ListParagraph"/>
              <w:spacing w:after="200" w:line="276" w:lineRule="auto"/>
              <w:ind w:left="360"/>
              <w:rPr>
                <w:rFonts w:ascii="Times New Roman" w:eastAsia="Calibri" w:hAnsi="Times New Roman" w:cs="Times New Roman"/>
                <w:sz w:val="24"/>
                <w:szCs w:val="24"/>
              </w:rPr>
            </w:pPr>
          </w:p>
        </w:tc>
        <w:tc>
          <w:tcPr>
            <w:tcW w:w="2154" w:type="pct"/>
          </w:tcPr>
          <w:p w:rsidR="007E0C10" w:rsidRPr="00C72319" w:rsidRDefault="007E0C10" w:rsidP="00AC70E3">
            <w:pPr>
              <w:pStyle w:val="ListParagraph"/>
              <w:numPr>
                <w:ilvl w:val="0"/>
                <w:numId w:val="87"/>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Security reports:</w:t>
            </w:r>
          </w:p>
          <w:p w:rsidR="007E0C10" w:rsidRPr="00C72319" w:rsidRDefault="007E0C10" w:rsidP="00AC70E3">
            <w:pPr>
              <w:pStyle w:val="ListParagraph"/>
              <w:numPr>
                <w:ilvl w:val="0"/>
                <w:numId w:val="27"/>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Stock theft</w:t>
            </w:r>
          </w:p>
          <w:p w:rsidR="007E0C10" w:rsidRPr="00C72319" w:rsidRDefault="007E0C10" w:rsidP="00AC70E3">
            <w:pPr>
              <w:pStyle w:val="ListParagraph"/>
              <w:numPr>
                <w:ilvl w:val="0"/>
                <w:numId w:val="27"/>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Petty crimes</w:t>
            </w:r>
          </w:p>
          <w:p w:rsidR="007E0C10" w:rsidRPr="00C72319" w:rsidRDefault="007E0C10" w:rsidP="00AC70E3">
            <w:pPr>
              <w:pStyle w:val="ListParagraph"/>
              <w:numPr>
                <w:ilvl w:val="0"/>
                <w:numId w:val="27"/>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Intelligence reports</w:t>
            </w:r>
          </w:p>
          <w:p w:rsidR="007E0C10" w:rsidRPr="0014767E" w:rsidRDefault="007E0C10" w:rsidP="0014767E">
            <w:pPr>
              <w:pStyle w:val="ListParagraph"/>
              <w:numPr>
                <w:ilvl w:val="0"/>
                <w:numId w:val="158"/>
              </w:numPr>
              <w:spacing w:before="120" w:line="276" w:lineRule="auto"/>
              <w:rPr>
                <w:rFonts w:ascii="Times New Roman" w:hAnsi="Times New Roman" w:cs="Times New Roman"/>
                <w:sz w:val="24"/>
                <w:szCs w:val="24"/>
              </w:rPr>
            </w:pPr>
            <w:r w:rsidRPr="0014767E">
              <w:rPr>
                <w:rFonts w:ascii="Times New Roman" w:hAnsi="Times New Roman" w:cs="Times New Roman"/>
                <w:sz w:val="24"/>
                <w:szCs w:val="24"/>
              </w:rPr>
              <w:t>Trends in criminal activities</w:t>
            </w:r>
          </w:p>
          <w:p w:rsidR="007E0C10" w:rsidRPr="0014767E" w:rsidRDefault="007E0C10" w:rsidP="0014767E">
            <w:pPr>
              <w:pStyle w:val="ListParagraph"/>
              <w:numPr>
                <w:ilvl w:val="0"/>
                <w:numId w:val="158"/>
              </w:numPr>
              <w:spacing w:before="120" w:line="276" w:lineRule="auto"/>
              <w:rPr>
                <w:rFonts w:ascii="Times New Roman" w:hAnsi="Times New Roman" w:cs="Times New Roman"/>
                <w:sz w:val="24"/>
                <w:szCs w:val="24"/>
              </w:rPr>
            </w:pPr>
            <w:r w:rsidRPr="0014767E">
              <w:rPr>
                <w:rFonts w:ascii="Times New Roman" w:hAnsi="Times New Roman" w:cs="Times New Roman"/>
                <w:sz w:val="24"/>
                <w:szCs w:val="24"/>
              </w:rPr>
              <w:t>Decision making process</w:t>
            </w:r>
          </w:p>
          <w:p w:rsidR="00605587" w:rsidRPr="00C72319" w:rsidRDefault="00605587" w:rsidP="00C72319">
            <w:pPr>
              <w:pStyle w:val="ListParagraph"/>
              <w:spacing w:after="200" w:line="276" w:lineRule="auto"/>
              <w:rPr>
                <w:rFonts w:ascii="Times New Roman" w:eastAsia="Calibri" w:hAnsi="Times New Roman" w:cs="Times New Roman"/>
                <w:bCs/>
                <w:sz w:val="24"/>
                <w:szCs w:val="24"/>
              </w:rPr>
            </w:pPr>
          </w:p>
        </w:tc>
        <w:tc>
          <w:tcPr>
            <w:tcW w:w="1341" w:type="pct"/>
          </w:tcPr>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95199C" w:rsidP="00B54CC4">
            <w:pPr>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Co-ordinate security agencies</w:t>
            </w:r>
          </w:p>
          <w:p w:rsidR="00605587" w:rsidRPr="00C72319" w:rsidRDefault="00605587" w:rsidP="00C72319">
            <w:pPr>
              <w:pStyle w:val="ListParagraph"/>
              <w:spacing w:after="200" w:line="276" w:lineRule="auto"/>
              <w:ind w:left="360"/>
              <w:rPr>
                <w:rFonts w:ascii="Times New Roman" w:eastAsia="Calibri" w:hAnsi="Times New Roman" w:cs="Times New Roman"/>
                <w:sz w:val="24"/>
                <w:szCs w:val="24"/>
              </w:rPr>
            </w:pPr>
          </w:p>
        </w:tc>
        <w:tc>
          <w:tcPr>
            <w:tcW w:w="2154" w:type="pct"/>
          </w:tcPr>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Job descriptions of the members of security committees</w:t>
            </w:r>
          </w:p>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Work plan</w:t>
            </w:r>
          </w:p>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Security equipment</w:t>
            </w:r>
          </w:p>
          <w:p w:rsidR="00605587"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Resources</w:t>
            </w:r>
          </w:p>
        </w:tc>
        <w:tc>
          <w:tcPr>
            <w:tcW w:w="1341" w:type="pct"/>
          </w:tcPr>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CE135F" w:rsidP="00B54CC4">
            <w:pPr>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Prepare security reports,</w:t>
            </w:r>
          </w:p>
          <w:p w:rsidR="00605587" w:rsidRPr="00C72319" w:rsidRDefault="00605587" w:rsidP="00C72319">
            <w:pPr>
              <w:pStyle w:val="ListParagraph"/>
              <w:spacing w:after="200" w:line="276" w:lineRule="auto"/>
              <w:ind w:left="360"/>
              <w:rPr>
                <w:rFonts w:ascii="Times New Roman" w:eastAsia="Calibri" w:hAnsi="Times New Roman" w:cs="Times New Roman"/>
                <w:sz w:val="24"/>
                <w:szCs w:val="24"/>
              </w:rPr>
            </w:pPr>
          </w:p>
        </w:tc>
        <w:tc>
          <w:tcPr>
            <w:tcW w:w="2154" w:type="pct"/>
          </w:tcPr>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Types of reports</w:t>
            </w:r>
          </w:p>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Uses of reports</w:t>
            </w:r>
          </w:p>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Parts of a report</w:t>
            </w:r>
          </w:p>
          <w:p w:rsidR="007E0C10"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Qualities of a report</w:t>
            </w:r>
          </w:p>
          <w:p w:rsidR="00605587" w:rsidRPr="00C72319" w:rsidRDefault="007E0C10" w:rsidP="00AC70E3">
            <w:pPr>
              <w:widowControl w:val="0"/>
              <w:numPr>
                <w:ilvl w:val="0"/>
                <w:numId w:val="84"/>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Methods of sharing reports</w:t>
            </w:r>
          </w:p>
        </w:tc>
        <w:tc>
          <w:tcPr>
            <w:tcW w:w="1341" w:type="pct"/>
          </w:tcPr>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5"/>
              </w:numPr>
              <w:spacing w:line="276" w:lineRule="auto"/>
              <w:ind w:left="729" w:hanging="425"/>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CE135F" w:rsidP="00B54CC4">
            <w:pPr>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Undertake crime</w:t>
            </w:r>
            <w:r w:rsidR="0095199C" w:rsidRPr="00C72319">
              <w:rPr>
                <w:rFonts w:ascii="Times New Roman" w:hAnsi="Times New Roman" w:cs="Times New Roman"/>
                <w:sz w:val="24"/>
                <w:szCs w:val="24"/>
              </w:rPr>
              <w:t xml:space="preserve"> and violence</w:t>
            </w:r>
            <w:r w:rsidRPr="00C72319">
              <w:rPr>
                <w:rFonts w:ascii="Times New Roman" w:hAnsi="Times New Roman" w:cs="Times New Roman"/>
                <w:sz w:val="24"/>
                <w:szCs w:val="24"/>
              </w:rPr>
              <w:t xml:space="preserve"> prevention initiatives,</w:t>
            </w:r>
          </w:p>
          <w:p w:rsidR="00605587" w:rsidRPr="00C72319" w:rsidRDefault="00605587" w:rsidP="00C72319">
            <w:pPr>
              <w:pStyle w:val="ListParagraph"/>
              <w:spacing w:after="200" w:line="276" w:lineRule="auto"/>
              <w:ind w:left="360"/>
              <w:rPr>
                <w:rFonts w:ascii="Times New Roman" w:eastAsia="Calibri" w:hAnsi="Times New Roman" w:cs="Times New Roman"/>
                <w:sz w:val="24"/>
                <w:szCs w:val="24"/>
              </w:rPr>
            </w:pPr>
          </w:p>
        </w:tc>
        <w:tc>
          <w:tcPr>
            <w:tcW w:w="2154" w:type="pct"/>
          </w:tcPr>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Formulation of strategies</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Implementation of strategies</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Community policing/</w:t>
            </w:r>
            <w:proofErr w:type="spellStart"/>
            <w:r w:rsidR="0095199C" w:rsidRPr="00C72319">
              <w:rPr>
                <w:rFonts w:ascii="Times New Roman" w:hAnsi="Times New Roman" w:cs="Times New Roman"/>
                <w:sz w:val="24"/>
                <w:szCs w:val="24"/>
              </w:rPr>
              <w:t>Nyumba</w:t>
            </w:r>
            <w:proofErr w:type="spellEnd"/>
            <w:r w:rsidRPr="00C72319">
              <w:rPr>
                <w:rFonts w:ascii="Times New Roman" w:hAnsi="Times New Roman" w:cs="Times New Roman"/>
                <w:sz w:val="24"/>
                <w:szCs w:val="24"/>
              </w:rPr>
              <w:t xml:space="preserve"> </w:t>
            </w:r>
            <w:proofErr w:type="spellStart"/>
            <w:r w:rsidRPr="00C72319">
              <w:rPr>
                <w:rFonts w:ascii="Times New Roman" w:hAnsi="Times New Roman" w:cs="Times New Roman"/>
                <w:sz w:val="24"/>
                <w:szCs w:val="24"/>
              </w:rPr>
              <w:t>kumi</w:t>
            </w:r>
            <w:proofErr w:type="spellEnd"/>
            <w:r w:rsidRPr="00C72319">
              <w:rPr>
                <w:rFonts w:ascii="Times New Roman" w:hAnsi="Times New Roman" w:cs="Times New Roman"/>
                <w:sz w:val="24"/>
                <w:szCs w:val="24"/>
              </w:rPr>
              <w:t xml:space="preserve"> initiative</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Intelligence reports</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Forensic Science</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 xml:space="preserve">Tracking </w:t>
            </w:r>
          </w:p>
          <w:p w:rsidR="007E0C10"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Security equipment</w:t>
            </w:r>
          </w:p>
          <w:p w:rsidR="00605587" w:rsidRPr="00C72319" w:rsidRDefault="007E0C10" w:rsidP="00AC70E3">
            <w:pPr>
              <w:pStyle w:val="ListParagraph"/>
              <w:widowControl w:val="0"/>
              <w:numPr>
                <w:ilvl w:val="0"/>
                <w:numId w:val="84"/>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Raids/crackdowns/operations against crime</w:t>
            </w:r>
          </w:p>
        </w:tc>
        <w:tc>
          <w:tcPr>
            <w:tcW w:w="1341" w:type="pct"/>
          </w:tcPr>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5"/>
              </w:numPr>
              <w:spacing w:line="276" w:lineRule="auto"/>
              <w:ind w:left="445" w:hanging="396"/>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95199C" w:rsidP="00B54CC4">
            <w:pPr>
              <w:pStyle w:val="ListParagraph"/>
              <w:numPr>
                <w:ilvl w:val="0"/>
                <w:numId w:val="5"/>
              </w:num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lastRenderedPageBreak/>
              <w:t xml:space="preserve">Participate on </w:t>
            </w:r>
            <w:r w:rsidR="00CE135F" w:rsidRPr="00C72319">
              <w:rPr>
                <w:rFonts w:ascii="Times New Roman" w:hAnsi="Times New Roman" w:cs="Times New Roman"/>
                <w:sz w:val="24"/>
                <w:szCs w:val="24"/>
              </w:rPr>
              <w:t xml:space="preserve">war against terrorism, </w:t>
            </w:r>
          </w:p>
          <w:p w:rsidR="00605587" w:rsidRPr="00C72319" w:rsidRDefault="00666661" w:rsidP="00C72319">
            <w:pPr>
              <w:tabs>
                <w:tab w:val="left" w:pos="2325"/>
              </w:tabs>
              <w:spacing w:line="276" w:lineRule="auto"/>
              <w:rPr>
                <w:rFonts w:ascii="Times New Roman" w:hAnsi="Times New Roman" w:cs="Times New Roman"/>
                <w:b/>
                <w:sz w:val="24"/>
                <w:szCs w:val="24"/>
              </w:rPr>
            </w:pPr>
            <w:r w:rsidRPr="00C72319">
              <w:rPr>
                <w:rFonts w:ascii="Times New Roman" w:hAnsi="Times New Roman" w:cs="Times New Roman"/>
                <w:b/>
                <w:sz w:val="24"/>
                <w:szCs w:val="24"/>
              </w:rPr>
              <w:tab/>
            </w:r>
          </w:p>
        </w:tc>
        <w:tc>
          <w:tcPr>
            <w:tcW w:w="2154" w:type="pct"/>
          </w:tcPr>
          <w:p w:rsidR="007E0C10" w:rsidRPr="00C72319" w:rsidRDefault="007E0C10" w:rsidP="00AC70E3">
            <w:pPr>
              <w:pStyle w:val="ListParagraph"/>
              <w:numPr>
                <w:ilvl w:val="0"/>
                <w:numId w:val="83"/>
              </w:numPr>
              <w:spacing w:line="276" w:lineRule="auto"/>
              <w:ind w:left="721"/>
              <w:jc w:val="both"/>
              <w:rPr>
                <w:rFonts w:ascii="Times New Roman" w:hAnsi="Times New Roman" w:cs="Times New Roman"/>
                <w:sz w:val="24"/>
                <w:szCs w:val="24"/>
              </w:rPr>
            </w:pPr>
            <w:r w:rsidRPr="00C72319">
              <w:rPr>
                <w:rFonts w:ascii="Times New Roman" w:hAnsi="Times New Roman" w:cs="Times New Roman"/>
                <w:sz w:val="24"/>
                <w:szCs w:val="24"/>
              </w:rPr>
              <w:t>Prevention of Terrorism Act</w:t>
            </w:r>
          </w:p>
          <w:p w:rsidR="007E0C10" w:rsidRPr="00C72319" w:rsidRDefault="007E0C10" w:rsidP="00AC70E3">
            <w:pPr>
              <w:pStyle w:val="ListParagraph"/>
              <w:numPr>
                <w:ilvl w:val="0"/>
                <w:numId w:val="83"/>
              </w:numPr>
              <w:spacing w:line="276" w:lineRule="auto"/>
              <w:ind w:left="721"/>
              <w:jc w:val="both"/>
              <w:rPr>
                <w:rFonts w:ascii="Times New Roman" w:hAnsi="Times New Roman" w:cs="Times New Roman"/>
                <w:sz w:val="24"/>
                <w:szCs w:val="24"/>
              </w:rPr>
            </w:pPr>
            <w:r w:rsidRPr="00C72319">
              <w:rPr>
                <w:rFonts w:ascii="Times New Roman" w:hAnsi="Times New Roman" w:cs="Times New Roman"/>
                <w:sz w:val="24"/>
                <w:szCs w:val="24"/>
              </w:rPr>
              <w:t>Mapping of terrorism prone areas</w:t>
            </w:r>
          </w:p>
          <w:p w:rsidR="007E0C10" w:rsidRPr="00C72319" w:rsidRDefault="007E0C10" w:rsidP="00AC70E3">
            <w:pPr>
              <w:pStyle w:val="ListParagraph"/>
              <w:numPr>
                <w:ilvl w:val="0"/>
                <w:numId w:val="83"/>
              </w:numPr>
              <w:spacing w:line="276" w:lineRule="auto"/>
              <w:ind w:left="721"/>
              <w:jc w:val="both"/>
              <w:rPr>
                <w:rFonts w:ascii="Times New Roman" w:hAnsi="Times New Roman" w:cs="Times New Roman"/>
                <w:sz w:val="24"/>
                <w:szCs w:val="24"/>
              </w:rPr>
            </w:pPr>
            <w:r w:rsidRPr="00C72319">
              <w:rPr>
                <w:rFonts w:ascii="Times New Roman" w:hAnsi="Times New Roman" w:cs="Times New Roman"/>
                <w:sz w:val="24"/>
                <w:szCs w:val="24"/>
              </w:rPr>
              <w:t>Trends in terrorism</w:t>
            </w:r>
          </w:p>
          <w:p w:rsidR="007E0C10" w:rsidRPr="00C72319" w:rsidRDefault="007E0C10" w:rsidP="00AC70E3">
            <w:pPr>
              <w:pStyle w:val="ListParagraph"/>
              <w:numPr>
                <w:ilvl w:val="0"/>
                <w:numId w:val="28"/>
              </w:numPr>
              <w:spacing w:line="276" w:lineRule="auto"/>
              <w:ind w:left="991"/>
              <w:jc w:val="both"/>
              <w:rPr>
                <w:rFonts w:ascii="Times New Roman" w:hAnsi="Times New Roman" w:cs="Times New Roman"/>
                <w:sz w:val="24"/>
                <w:szCs w:val="24"/>
              </w:rPr>
            </w:pPr>
            <w:r w:rsidRPr="00C72319">
              <w:rPr>
                <w:rFonts w:ascii="Times New Roman" w:hAnsi="Times New Roman" w:cs="Times New Roman"/>
                <w:sz w:val="24"/>
                <w:szCs w:val="24"/>
              </w:rPr>
              <w:t>Radicalization</w:t>
            </w:r>
          </w:p>
          <w:p w:rsidR="007E0C10" w:rsidRPr="00C72319" w:rsidRDefault="007E0C10" w:rsidP="00AC70E3">
            <w:pPr>
              <w:pStyle w:val="ListParagraph"/>
              <w:numPr>
                <w:ilvl w:val="0"/>
                <w:numId w:val="28"/>
              </w:numPr>
              <w:spacing w:line="276" w:lineRule="auto"/>
              <w:ind w:left="991"/>
              <w:jc w:val="both"/>
              <w:rPr>
                <w:rFonts w:ascii="Times New Roman" w:hAnsi="Times New Roman" w:cs="Times New Roman"/>
                <w:sz w:val="24"/>
                <w:szCs w:val="24"/>
              </w:rPr>
            </w:pPr>
            <w:r w:rsidRPr="00C72319">
              <w:rPr>
                <w:rFonts w:ascii="Times New Roman" w:hAnsi="Times New Roman" w:cs="Times New Roman"/>
                <w:sz w:val="24"/>
                <w:szCs w:val="24"/>
              </w:rPr>
              <w:t>Extreme violence</w:t>
            </w:r>
          </w:p>
          <w:p w:rsidR="007E0C10" w:rsidRPr="00C72319" w:rsidRDefault="007E0C10" w:rsidP="00AC70E3">
            <w:pPr>
              <w:pStyle w:val="ListParagraph"/>
              <w:numPr>
                <w:ilvl w:val="0"/>
                <w:numId w:val="28"/>
              </w:numPr>
              <w:spacing w:line="276" w:lineRule="auto"/>
              <w:ind w:left="991"/>
              <w:jc w:val="both"/>
              <w:rPr>
                <w:rFonts w:ascii="Times New Roman" w:hAnsi="Times New Roman" w:cs="Times New Roman"/>
                <w:sz w:val="24"/>
                <w:szCs w:val="24"/>
              </w:rPr>
            </w:pPr>
            <w:r w:rsidRPr="00C72319">
              <w:rPr>
                <w:rFonts w:ascii="Times New Roman" w:hAnsi="Times New Roman" w:cs="Times New Roman"/>
                <w:sz w:val="24"/>
                <w:szCs w:val="24"/>
              </w:rPr>
              <w:t>profiling</w:t>
            </w:r>
          </w:p>
          <w:p w:rsidR="007E0C10" w:rsidRPr="00C72319" w:rsidRDefault="007E0C10" w:rsidP="00AC70E3">
            <w:pPr>
              <w:pStyle w:val="ListParagraph"/>
              <w:numPr>
                <w:ilvl w:val="0"/>
                <w:numId w:val="81"/>
              </w:numPr>
              <w:spacing w:line="276" w:lineRule="auto"/>
              <w:ind w:left="721"/>
              <w:rPr>
                <w:rFonts w:ascii="Times New Roman" w:hAnsi="Times New Roman" w:cs="Times New Roman"/>
                <w:sz w:val="24"/>
                <w:szCs w:val="24"/>
              </w:rPr>
            </w:pPr>
            <w:r w:rsidRPr="00C72319">
              <w:rPr>
                <w:rFonts w:ascii="Times New Roman" w:hAnsi="Times New Roman" w:cs="Times New Roman"/>
                <w:sz w:val="24"/>
                <w:szCs w:val="24"/>
              </w:rPr>
              <w:t xml:space="preserve"> multi agency lead teams on operations </w:t>
            </w:r>
          </w:p>
          <w:p w:rsidR="007E0C10" w:rsidRPr="00C72319" w:rsidRDefault="007E0C10" w:rsidP="00AC70E3">
            <w:pPr>
              <w:pStyle w:val="ListParagraph"/>
              <w:numPr>
                <w:ilvl w:val="0"/>
                <w:numId w:val="81"/>
              </w:numPr>
              <w:spacing w:line="276" w:lineRule="auto"/>
              <w:ind w:left="721"/>
              <w:rPr>
                <w:rFonts w:ascii="Times New Roman" w:hAnsi="Times New Roman" w:cs="Times New Roman"/>
                <w:sz w:val="24"/>
                <w:szCs w:val="24"/>
              </w:rPr>
            </w:pPr>
            <w:r w:rsidRPr="00C72319">
              <w:rPr>
                <w:rFonts w:ascii="Times New Roman" w:hAnsi="Times New Roman" w:cs="Times New Roman"/>
                <w:sz w:val="24"/>
                <w:szCs w:val="24"/>
              </w:rPr>
              <w:t>Linkages and partnerships in fight against terrorism</w:t>
            </w:r>
          </w:p>
          <w:p w:rsidR="00605587" w:rsidRPr="00C72319" w:rsidRDefault="007E0C10" w:rsidP="00AC70E3">
            <w:pPr>
              <w:pStyle w:val="ListParagraph"/>
              <w:numPr>
                <w:ilvl w:val="0"/>
                <w:numId w:val="81"/>
              </w:numPr>
              <w:spacing w:after="200" w:line="276" w:lineRule="auto"/>
              <w:ind w:left="721"/>
              <w:rPr>
                <w:rFonts w:ascii="Times New Roman" w:eastAsia="Calibri" w:hAnsi="Times New Roman" w:cs="Times New Roman"/>
                <w:bCs/>
                <w:sz w:val="24"/>
                <w:szCs w:val="24"/>
              </w:rPr>
            </w:pPr>
            <w:r w:rsidRPr="00C72319">
              <w:rPr>
                <w:rFonts w:ascii="Times New Roman" w:hAnsi="Times New Roman" w:cs="Times New Roman"/>
                <w:sz w:val="24"/>
                <w:szCs w:val="24"/>
              </w:rPr>
              <w:t>Crack downs</w:t>
            </w:r>
          </w:p>
        </w:tc>
        <w:tc>
          <w:tcPr>
            <w:tcW w:w="1341" w:type="pct"/>
          </w:tcPr>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82"/>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544EE6" w:rsidRPr="00C72319" w:rsidTr="0077336F">
        <w:tc>
          <w:tcPr>
            <w:tcW w:w="1504" w:type="pct"/>
          </w:tcPr>
          <w:p w:rsidR="00544EE6" w:rsidRPr="00C72319" w:rsidRDefault="00E37127"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7.</w:t>
            </w:r>
            <w:r w:rsidR="00544EE6" w:rsidRPr="00C72319">
              <w:rPr>
                <w:rFonts w:ascii="Times New Roman" w:hAnsi="Times New Roman" w:cs="Times New Roman"/>
                <w:sz w:val="24"/>
                <w:szCs w:val="24"/>
              </w:rPr>
              <w:t>Sensitize the public on war against terrorism</w:t>
            </w:r>
          </w:p>
          <w:p w:rsidR="00E37127" w:rsidRPr="00C72319" w:rsidRDefault="00E37127" w:rsidP="00C72319">
            <w:pPr>
              <w:spacing w:line="276" w:lineRule="auto"/>
              <w:rPr>
                <w:rFonts w:ascii="Times New Roman" w:hAnsi="Times New Roman" w:cs="Times New Roman"/>
                <w:sz w:val="24"/>
                <w:szCs w:val="24"/>
              </w:rPr>
            </w:pPr>
          </w:p>
          <w:p w:rsidR="00E37127" w:rsidRPr="00C72319" w:rsidRDefault="00E37127" w:rsidP="00C72319">
            <w:pPr>
              <w:spacing w:line="276" w:lineRule="auto"/>
              <w:rPr>
                <w:rFonts w:ascii="Times New Roman" w:hAnsi="Times New Roman" w:cs="Times New Roman"/>
                <w:sz w:val="24"/>
                <w:szCs w:val="24"/>
              </w:rPr>
            </w:pPr>
          </w:p>
        </w:tc>
        <w:tc>
          <w:tcPr>
            <w:tcW w:w="2154" w:type="pct"/>
          </w:tcPr>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Terrorism prone areas </w:t>
            </w:r>
          </w:p>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Joint security  committees t</w:t>
            </w:r>
          </w:p>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Agenda</w:t>
            </w:r>
          </w:p>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venues</w:t>
            </w:r>
          </w:p>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Stakeholders </w:t>
            </w:r>
          </w:p>
          <w:p w:rsidR="00E37127" w:rsidRPr="00C72319" w:rsidRDefault="00E37127" w:rsidP="00AC70E3">
            <w:pPr>
              <w:pStyle w:val="ListParagraph"/>
              <w:numPr>
                <w:ilvl w:val="0"/>
                <w:numId w:val="80"/>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w:t>
            </w:r>
            <w:proofErr w:type="spellStart"/>
            <w:r w:rsidRPr="00C72319">
              <w:rPr>
                <w:rFonts w:ascii="Times New Roman" w:hAnsi="Times New Roman" w:cs="Times New Roman"/>
                <w:sz w:val="24"/>
                <w:szCs w:val="24"/>
              </w:rPr>
              <w:t>Barazas</w:t>
            </w:r>
            <w:proofErr w:type="spellEnd"/>
            <w:r w:rsidRPr="00C72319">
              <w:rPr>
                <w:rFonts w:ascii="Times New Roman" w:hAnsi="Times New Roman" w:cs="Times New Roman"/>
                <w:sz w:val="24"/>
                <w:szCs w:val="24"/>
              </w:rPr>
              <w:t xml:space="preserve">  </w:t>
            </w:r>
          </w:p>
          <w:p w:rsidR="00544EE6" w:rsidRPr="00C72319" w:rsidRDefault="00E37127" w:rsidP="00AC70E3">
            <w:pPr>
              <w:pStyle w:val="ListParagraph"/>
              <w:numPr>
                <w:ilvl w:val="0"/>
                <w:numId w:val="80"/>
              </w:num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Challenges</w:t>
            </w:r>
          </w:p>
        </w:tc>
        <w:tc>
          <w:tcPr>
            <w:tcW w:w="1341" w:type="pct"/>
          </w:tcPr>
          <w:p w:rsidR="00E37127" w:rsidRPr="00C72319" w:rsidRDefault="00E37127"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E37127" w:rsidRPr="00C72319" w:rsidRDefault="00E37127"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E37127" w:rsidRPr="00C72319" w:rsidRDefault="00E37127"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E37127" w:rsidRPr="00C72319" w:rsidRDefault="00E37127"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E37127" w:rsidRPr="00C72319" w:rsidRDefault="00E37127"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544EE6" w:rsidRPr="00C72319" w:rsidRDefault="00E37127" w:rsidP="00AC70E3">
            <w:pPr>
              <w:pStyle w:val="ListParagraph"/>
              <w:numPr>
                <w:ilvl w:val="0"/>
                <w:numId w:val="8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77336F">
        <w:tc>
          <w:tcPr>
            <w:tcW w:w="1504" w:type="pct"/>
          </w:tcPr>
          <w:p w:rsidR="00CE135F" w:rsidRPr="00C72319" w:rsidRDefault="00CC145E" w:rsidP="00C72319">
            <w:p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8.</w:t>
            </w:r>
            <w:r w:rsidR="00CE135F" w:rsidRPr="00C72319">
              <w:rPr>
                <w:rFonts w:ascii="Times New Roman" w:hAnsi="Times New Roman" w:cs="Times New Roman"/>
                <w:sz w:val="24"/>
                <w:szCs w:val="24"/>
              </w:rPr>
              <w:t xml:space="preserve">Regulate and enforce compliance in the gaming industry and </w:t>
            </w:r>
          </w:p>
          <w:p w:rsidR="00CE135F" w:rsidRPr="00C72319" w:rsidRDefault="00CE135F" w:rsidP="00C72319">
            <w:pPr>
              <w:tabs>
                <w:tab w:val="left" w:pos="2325"/>
              </w:tabs>
              <w:spacing w:line="276" w:lineRule="auto"/>
              <w:rPr>
                <w:rFonts w:ascii="Times New Roman" w:hAnsi="Times New Roman" w:cs="Times New Roman"/>
                <w:b/>
                <w:sz w:val="24"/>
                <w:szCs w:val="24"/>
              </w:rPr>
            </w:pPr>
          </w:p>
        </w:tc>
        <w:tc>
          <w:tcPr>
            <w:tcW w:w="2154" w:type="pct"/>
          </w:tcPr>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Betting, Lotteries and Gaming Act 1966</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Gaming Bill 2019</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Betting Control and Licensing Board</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Multi Agency teams</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Crackdowns </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Monitoring and evaluation Betting, Lotteries and Gaming Act 1966</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Gaming Bill 2019</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Betting Control and Licensing Board</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Multi Agency teams</w:t>
            </w:r>
          </w:p>
          <w:p w:rsidR="007E0C10" w:rsidRPr="00C72319" w:rsidRDefault="007E0C10" w:rsidP="00166F19">
            <w:pPr>
              <w:pStyle w:val="ListParagraph"/>
              <w:numPr>
                <w:ilvl w:val="0"/>
                <w:numId w:val="80"/>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Crackdowns </w:t>
            </w:r>
          </w:p>
          <w:p w:rsidR="00CE135F" w:rsidRPr="00C72319" w:rsidRDefault="007E0C10" w:rsidP="00166F19">
            <w:pPr>
              <w:pStyle w:val="ListParagraph"/>
              <w:numPr>
                <w:ilvl w:val="0"/>
                <w:numId w:val="80"/>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Monitoring and evaluation</w:t>
            </w:r>
          </w:p>
        </w:tc>
        <w:tc>
          <w:tcPr>
            <w:tcW w:w="1341" w:type="pct"/>
          </w:tcPr>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Simulations </w:t>
            </w:r>
          </w:p>
        </w:tc>
      </w:tr>
      <w:tr w:rsidR="00667665" w:rsidRPr="00C72319" w:rsidTr="0077336F">
        <w:tc>
          <w:tcPr>
            <w:tcW w:w="1504" w:type="pct"/>
          </w:tcPr>
          <w:p w:rsidR="00CE135F" w:rsidRPr="00C72319" w:rsidRDefault="00166F19" w:rsidP="00C72319">
            <w:pPr>
              <w:spacing w:line="276" w:lineRule="auto"/>
              <w:rPr>
                <w:rFonts w:ascii="Times New Roman" w:hAnsi="Times New Roman" w:cs="Times New Roman"/>
                <w:b/>
                <w:sz w:val="24"/>
                <w:szCs w:val="24"/>
                <w:lang w:val="en-ZA"/>
              </w:rPr>
            </w:pPr>
            <w:r w:rsidRPr="00C72319">
              <w:rPr>
                <w:rFonts w:ascii="Times New Roman" w:hAnsi="Times New Roman" w:cs="Times New Roman"/>
                <w:sz w:val="24"/>
                <w:szCs w:val="24"/>
              </w:rPr>
              <w:t>9. Carry</w:t>
            </w:r>
            <w:r w:rsidR="00CE135F" w:rsidRPr="00C72319">
              <w:rPr>
                <w:rFonts w:ascii="Times New Roman" w:hAnsi="Times New Roman" w:cs="Times New Roman"/>
                <w:sz w:val="24"/>
                <w:szCs w:val="24"/>
              </w:rPr>
              <w:t xml:space="preserve"> out campaigns against illicit alcohol, </w:t>
            </w:r>
            <w:r w:rsidR="00CE135F" w:rsidRPr="00C72319">
              <w:rPr>
                <w:rFonts w:ascii="Times New Roman" w:hAnsi="Times New Roman" w:cs="Times New Roman"/>
                <w:sz w:val="24"/>
                <w:szCs w:val="24"/>
              </w:rPr>
              <w:lastRenderedPageBreak/>
              <w:t>drugs and substance abuse.</w:t>
            </w:r>
          </w:p>
          <w:p w:rsidR="00CE135F" w:rsidRPr="00C72319" w:rsidRDefault="00CE135F" w:rsidP="00C72319">
            <w:pPr>
              <w:tabs>
                <w:tab w:val="left" w:pos="2325"/>
              </w:tabs>
              <w:spacing w:line="276" w:lineRule="auto"/>
              <w:rPr>
                <w:rFonts w:ascii="Times New Roman" w:hAnsi="Times New Roman" w:cs="Times New Roman"/>
                <w:b/>
                <w:sz w:val="24"/>
                <w:szCs w:val="24"/>
              </w:rPr>
            </w:pPr>
          </w:p>
        </w:tc>
        <w:tc>
          <w:tcPr>
            <w:tcW w:w="2154" w:type="pct"/>
          </w:tcPr>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Alcohol Drinks Control Act</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NACADA</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 xml:space="preserve">Ministry of labour and social </w:t>
            </w:r>
            <w:r w:rsidRPr="00C72319">
              <w:rPr>
                <w:rFonts w:ascii="Times New Roman" w:hAnsi="Times New Roman" w:cs="Times New Roman"/>
                <w:sz w:val="24"/>
                <w:szCs w:val="24"/>
              </w:rPr>
              <w:lastRenderedPageBreak/>
              <w:t>security services workplace policy on alcohol, drugs and substance abuse</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Classification of Drugs</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Raids/crackdowns/operations against drugs and substance abuse</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Equipment and methods of detection</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 xml:space="preserve">Vetting of aliens </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Methods of smuggling</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Border patrol</w:t>
            </w:r>
          </w:p>
          <w:p w:rsidR="007E0C10" w:rsidRPr="00C72319" w:rsidRDefault="007E0C10"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Strengthening community policing</w:t>
            </w:r>
          </w:p>
          <w:p w:rsidR="00CE135F" w:rsidRPr="00C72319" w:rsidRDefault="00CE135F" w:rsidP="00C72319">
            <w:pPr>
              <w:pStyle w:val="ListParagraph"/>
              <w:widowControl w:val="0"/>
              <w:spacing w:after="200" w:line="276" w:lineRule="auto"/>
              <w:rPr>
                <w:rFonts w:ascii="Times New Roman" w:hAnsi="Times New Roman" w:cs="Times New Roman"/>
                <w:sz w:val="24"/>
                <w:szCs w:val="24"/>
              </w:rPr>
            </w:pPr>
          </w:p>
        </w:tc>
        <w:tc>
          <w:tcPr>
            <w:tcW w:w="1341" w:type="pct"/>
          </w:tcPr>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Assignments</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CE135F" w:rsidRPr="00C72319" w:rsidRDefault="00CE135F"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p w:rsidR="00CE135F" w:rsidRPr="00C72319" w:rsidRDefault="00CE135F" w:rsidP="00C72319">
            <w:pPr>
              <w:spacing w:line="276" w:lineRule="auto"/>
              <w:jc w:val="center"/>
              <w:rPr>
                <w:rFonts w:ascii="Times New Roman" w:hAnsi="Times New Roman" w:cs="Times New Roman"/>
                <w:sz w:val="24"/>
                <w:szCs w:val="24"/>
                <w:lang w:val="en-GB"/>
              </w:rPr>
            </w:pPr>
          </w:p>
        </w:tc>
      </w:tr>
      <w:tr w:rsidR="0095199C" w:rsidRPr="00C72319" w:rsidTr="0077336F">
        <w:tc>
          <w:tcPr>
            <w:tcW w:w="1504" w:type="pct"/>
          </w:tcPr>
          <w:p w:rsidR="0095199C" w:rsidRPr="00C72319" w:rsidRDefault="00CC145E"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10</w:t>
            </w:r>
            <w:r w:rsidR="0095199C" w:rsidRPr="00C72319">
              <w:rPr>
                <w:rFonts w:ascii="Times New Roman" w:hAnsi="Times New Roman" w:cs="Times New Roman"/>
                <w:sz w:val="24"/>
                <w:szCs w:val="24"/>
              </w:rPr>
              <w:t>.Lead multi-agency teams on eradicating contraband/counterfeit goods,</w:t>
            </w:r>
          </w:p>
          <w:p w:rsidR="0095199C" w:rsidRPr="00C72319" w:rsidRDefault="0095199C" w:rsidP="00C72319">
            <w:pPr>
              <w:spacing w:line="276" w:lineRule="auto"/>
              <w:rPr>
                <w:rFonts w:ascii="Times New Roman" w:hAnsi="Times New Roman" w:cs="Times New Roman"/>
                <w:sz w:val="24"/>
                <w:szCs w:val="24"/>
              </w:rPr>
            </w:pPr>
          </w:p>
          <w:p w:rsidR="0095199C" w:rsidRPr="00C72319" w:rsidRDefault="0095199C" w:rsidP="00C72319">
            <w:pPr>
              <w:spacing w:line="276" w:lineRule="auto"/>
              <w:rPr>
                <w:rFonts w:ascii="Times New Roman" w:hAnsi="Times New Roman" w:cs="Times New Roman"/>
                <w:sz w:val="24"/>
                <w:szCs w:val="24"/>
              </w:rPr>
            </w:pPr>
          </w:p>
          <w:p w:rsidR="0095199C" w:rsidRPr="00C72319" w:rsidRDefault="0095199C" w:rsidP="00C72319">
            <w:pPr>
              <w:spacing w:line="276" w:lineRule="auto"/>
              <w:rPr>
                <w:rFonts w:ascii="Times New Roman" w:hAnsi="Times New Roman" w:cs="Times New Roman"/>
                <w:sz w:val="24"/>
                <w:szCs w:val="24"/>
              </w:rPr>
            </w:pPr>
          </w:p>
          <w:p w:rsidR="0095199C" w:rsidRPr="00C72319" w:rsidRDefault="0095199C" w:rsidP="00C72319">
            <w:pPr>
              <w:spacing w:line="276" w:lineRule="auto"/>
              <w:rPr>
                <w:rFonts w:ascii="Times New Roman" w:hAnsi="Times New Roman" w:cs="Times New Roman"/>
                <w:sz w:val="24"/>
                <w:szCs w:val="24"/>
              </w:rPr>
            </w:pPr>
          </w:p>
          <w:p w:rsidR="0095199C" w:rsidRPr="00C72319" w:rsidRDefault="0095199C" w:rsidP="00C72319">
            <w:pPr>
              <w:spacing w:line="276" w:lineRule="auto"/>
              <w:rPr>
                <w:rFonts w:ascii="Times New Roman" w:hAnsi="Times New Roman" w:cs="Times New Roman"/>
                <w:sz w:val="24"/>
                <w:szCs w:val="24"/>
              </w:rPr>
            </w:pPr>
          </w:p>
        </w:tc>
        <w:tc>
          <w:tcPr>
            <w:tcW w:w="2154" w:type="pct"/>
          </w:tcPr>
          <w:p w:rsidR="00350A67" w:rsidRPr="00C72319" w:rsidRDefault="00350A67"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Mapping out areas prone to contraband</w:t>
            </w:r>
            <w:r w:rsidRPr="00C72319">
              <w:rPr>
                <w:rFonts w:ascii="Times New Roman" w:hAnsi="Times New Roman" w:cs="Times New Roman"/>
                <w:b/>
                <w:i/>
                <w:sz w:val="24"/>
                <w:szCs w:val="24"/>
              </w:rPr>
              <w:t>/</w:t>
            </w:r>
            <w:r w:rsidRPr="00C72319">
              <w:rPr>
                <w:rFonts w:ascii="Times New Roman" w:hAnsi="Times New Roman" w:cs="Times New Roman"/>
                <w:sz w:val="24"/>
                <w:szCs w:val="24"/>
              </w:rPr>
              <w:t>counterfeit</w:t>
            </w:r>
          </w:p>
          <w:p w:rsidR="00350A67" w:rsidRPr="00C72319" w:rsidRDefault="00350A67"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w:t>
            </w:r>
            <w:r w:rsidR="004C577C" w:rsidRPr="00C72319">
              <w:rPr>
                <w:rFonts w:ascii="Times New Roman" w:hAnsi="Times New Roman" w:cs="Times New Roman"/>
                <w:sz w:val="24"/>
                <w:szCs w:val="24"/>
              </w:rPr>
              <w:t>multi agency teams</w:t>
            </w:r>
          </w:p>
          <w:p w:rsidR="00350A67" w:rsidRPr="00C72319" w:rsidRDefault="00350A67"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w:t>
            </w:r>
            <w:r w:rsidR="004C577C" w:rsidRPr="00C72319">
              <w:rPr>
                <w:rFonts w:ascii="Times New Roman" w:hAnsi="Times New Roman" w:cs="Times New Roman"/>
                <w:sz w:val="24"/>
                <w:szCs w:val="24"/>
              </w:rPr>
              <w:t xml:space="preserve">Work plans </w:t>
            </w:r>
          </w:p>
          <w:p w:rsidR="00350A67" w:rsidRPr="00C72319" w:rsidRDefault="004C577C"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M</w:t>
            </w:r>
            <w:r w:rsidR="00350A67" w:rsidRPr="00C72319">
              <w:rPr>
                <w:rFonts w:ascii="Times New Roman" w:hAnsi="Times New Roman" w:cs="Times New Roman"/>
                <w:sz w:val="24"/>
                <w:szCs w:val="24"/>
              </w:rPr>
              <w:t>u</w:t>
            </w:r>
            <w:r w:rsidRPr="00C72319">
              <w:rPr>
                <w:rFonts w:ascii="Times New Roman" w:hAnsi="Times New Roman" w:cs="Times New Roman"/>
                <w:sz w:val="24"/>
                <w:szCs w:val="24"/>
              </w:rPr>
              <w:t xml:space="preserve">lti agency operations </w:t>
            </w:r>
          </w:p>
          <w:p w:rsidR="0095199C" w:rsidRPr="00C72319" w:rsidRDefault="00350A67" w:rsidP="00AC70E3">
            <w:pPr>
              <w:pStyle w:val="ListParagraph"/>
              <w:widowControl w:val="0"/>
              <w:numPr>
                <w:ilvl w:val="0"/>
                <w:numId w:val="80"/>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 xml:space="preserve"> Reports</w:t>
            </w:r>
          </w:p>
        </w:tc>
        <w:tc>
          <w:tcPr>
            <w:tcW w:w="1341" w:type="pct"/>
          </w:tcPr>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7D2143" w:rsidRPr="00C72319" w:rsidRDefault="007D2143"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p w:rsidR="0095199C" w:rsidRPr="00C72319" w:rsidRDefault="0095199C" w:rsidP="00C72319">
            <w:pPr>
              <w:pStyle w:val="ListParagraph"/>
              <w:spacing w:line="276" w:lineRule="auto"/>
              <w:rPr>
                <w:rFonts w:ascii="Times New Roman" w:eastAsia="Calibri" w:hAnsi="Times New Roman" w:cs="Times New Roman"/>
                <w:sz w:val="24"/>
                <w:szCs w:val="24"/>
                <w:lang w:val="en-GB"/>
              </w:rPr>
            </w:pPr>
          </w:p>
        </w:tc>
      </w:tr>
      <w:tr w:rsidR="00A945D9" w:rsidRPr="00C72319" w:rsidTr="008A617B">
        <w:trPr>
          <w:trHeight w:val="2971"/>
        </w:trPr>
        <w:tc>
          <w:tcPr>
            <w:tcW w:w="1504" w:type="pct"/>
          </w:tcPr>
          <w:p w:rsidR="00A945D9" w:rsidRPr="00C72319" w:rsidRDefault="00A945D9" w:rsidP="00C72319">
            <w:pPr>
              <w:spacing w:line="276" w:lineRule="auto"/>
              <w:rPr>
                <w:rFonts w:ascii="Times New Roman" w:hAnsi="Times New Roman" w:cs="Times New Roman"/>
                <w:sz w:val="24"/>
                <w:szCs w:val="24"/>
              </w:rPr>
            </w:pPr>
          </w:p>
          <w:p w:rsidR="00A945D9" w:rsidRPr="00C72319" w:rsidRDefault="00A945D9"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1</w:t>
            </w:r>
            <w:r w:rsidR="00CC145E" w:rsidRPr="00C72319">
              <w:rPr>
                <w:rFonts w:ascii="Times New Roman" w:hAnsi="Times New Roman" w:cs="Times New Roman"/>
                <w:sz w:val="24"/>
                <w:szCs w:val="24"/>
              </w:rPr>
              <w:t>1</w:t>
            </w:r>
            <w:r w:rsidRPr="00C72319">
              <w:rPr>
                <w:rFonts w:ascii="Times New Roman" w:hAnsi="Times New Roman" w:cs="Times New Roman"/>
                <w:sz w:val="24"/>
                <w:szCs w:val="24"/>
              </w:rPr>
              <w:t>. Coordinate food security</w:t>
            </w:r>
          </w:p>
          <w:p w:rsidR="00A945D9" w:rsidRPr="00C72319" w:rsidRDefault="00A945D9" w:rsidP="00C72319">
            <w:pPr>
              <w:spacing w:line="276" w:lineRule="auto"/>
              <w:rPr>
                <w:rFonts w:ascii="Times New Roman" w:hAnsi="Times New Roman" w:cs="Times New Roman"/>
                <w:sz w:val="24"/>
                <w:szCs w:val="24"/>
              </w:rPr>
            </w:pPr>
          </w:p>
          <w:p w:rsidR="00A945D9" w:rsidRPr="00C72319" w:rsidRDefault="00A945D9" w:rsidP="00C72319">
            <w:pPr>
              <w:spacing w:line="276" w:lineRule="auto"/>
              <w:rPr>
                <w:rFonts w:ascii="Times New Roman" w:hAnsi="Times New Roman" w:cs="Times New Roman"/>
                <w:sz w:val="24"/>
                <w:szCs w:val="24"/>
              </w:rPr>
            </w:pPr>
          </w:p>
        </w:tc>
        <w:tc>
          <w:tcPr>
            <w:tcW w:w="2154" w:type="pct"/>
          </w:tcPr>
          <w:p w:rsidR="00A945D9" w:rsidRPr="00C72319" w:rsidRDefault="00A945D9"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Food security committees </w:t>
            </w:r>
          </w:p>
          <w:p w:rsidR="00A945D9" w:rsidRPr="00C72319" w:rsidRDefault="00A945D9"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Policies on food security</w:t>
            </w:r>
          </w:p>
          <w:p w:rsidR="00A945D9" w:rsidRPr="00C72319" w:rsidRDefault="00A945D9"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Public sensitization </w:t>
            </w:r>
          </w:p>
          <w:p w:rsidR="00A945D9" w:rsidRPr="00C72319" w:rsidRDefault="00A945D9"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Best government practices  </w:t>
            </w:r>
          </w:p>
          <w:p w:rsidR="00A945D9" w:rsidRPr="00C72319" w:rsidRDefault="00A945D9"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Reports on food security</w:t>
            </w:r>
          </w:p>
        </w:tc>
        <w:tc>
          <w:tcPr>
            <w:tcW w:w="1341" w:type="pct"/>
          </w:tcPr>
          <w:p w:rsidR="00544EE6" w:rsidRPr="00C72319"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544EE6" w:rsidRPr="00C72319"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544EE6" w:rsidRPr="00C72319"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544EE6" w:rsidRPr="00C72319"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544EE6" w:rsidRPr="00C72319"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A945D9" w:rsidRPr="008A617B" w:rsidRDefault="00544EE6"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CC145E" w:rsidRPr="00C72319" w:rsidTr="0077336F">
        <w:tc>
          <w:tcPr>
            <w:tcW w:w="1504" w:type="pct"/>
          </w:tcPr>
          <w:p w:rsidR="00CC145E" w:rsidRPr="00C72319" w:rsidRDefault="00CC145E"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12.Carry out public health Education</w:t>
            </w:r>
          </w:p>
          <w:p w:rsidR="00CC145E" w:rsidRPr="00C72319" w:rsidRDefault="00CC145E" w:rsidP="00C72319">
            <w:pPr>
              <w:spacing w:line="276" w:lineRule="auto"/>
              <w:rPr>
                <w:rFonts w:ascii="Times New Roman" w:hAnsi="Times New Roman" w:cs="Times New Roman"/>
                <w:sz w:val="24"/>
                <w:szCs w:val="24"/>
              </w:rPr>
            </w:pPr>
          </w:p>
          <w:p w:rsidR="00CC145E" w:rsidRPr="00C72319" w:rsidRDefault="00CC145E" w:rsidP="00C72319">
            <w:pPr>
              <w:spacing w:line="276" w:lineRule="auto"/>
              <w:rPr>
                <w:rFonts w:ascii="Times New Roman" w:hAnsi="Times New Roman" w:cs="Times New Roman"/>
                <w:sz w:val="24"/>
                <w:szCs w:val="24"/>
              </w:rPr>
            </w:pPr>
          </w:p>
          <w:p w:rsidR="00CC145E" w:rsidRPr="00C72319" w:rsidRDefault="00CC145E" w:rsidP="00C72319">
            <w:pPr>
              <w:spacing w:line="276" w:lineRule="auto"/>
              <w:rPr>
                <w:rFonts w:ascii="Times New Roman" w:hAnsi="Times New Roman" w:cs="Times New Roman"/>
                <w:sz w:val="24"/>
                <w:szCs w:val="24"/>
              </w:rPr>
            </w:pPr>
          </w:p>
        </w:tc>
        <w:tc>
          <w:tcPr>
            <w:tcW w:w="2154" w:type="pct"/>
          </w:tcPr>
          <w:p w:rsidR="003B17A4" w:rsidRPr="00C72319" w:rsidRDefault="003B17A4"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Health Committees</w:t>
            </w:r>
          </w:p>
          <w:p w:rsidR="003B17A4" w:rsidRPr="00C72319" w:rsidRDefault="003B17A4"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Meetings</w:t>
            </w:r>
          </w:p>
          <w:p w:rsidR="003B17A4" w:rsidRPr="00C72319" w:rsidRDefault="003B17A4"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Health programmes </w:t>
            </w:r>
          </w:p>
          <w:p w:rsidR="003B17A4" w:rsidRPr="00C72319" w:rsidRDefault="003B17A4"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Public health awareness</w:t>
            </w:r>
          </w:p>
          <w:p w:rsidR="003B17A4" w:rsidRPr="00C72319" w:rsidRDefault="003B17A4"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Final reports </w:t>
            </w:r>
          </w:p>
          <w:p w:rsidR="00BE213A" w:rsidRPr="00C72319" w:rsidRDefault="00BE213A" w:rsidP="00C72319">
            <w:pPr>
              <w:pStyle w:val="ListParagraph"/>
              <w:tabs>
                <w:tab w:val="left" w:pos="336"/>
              </w:tabs>
              <w:spacing w:line="276" w:lineRule="auto"/>
              <w:rPr>
                <w:rFonts w:ascii="Times New Roman" w:hAnsi="Times New Roman" w:cs="Times New Roman"/>
                <w:sz w:val="24"/>
                <w:szCs w:val="24"/>
              </w:rPr>
            </w:pPr>
          </w:p>
          <w:p w:rsidR="00CC145E" w:rsidRPr="00C72319" w:rsidRDefault="00CC145E" w:rsidP="00C72319">
            <w:pPr>
              <w:tabs>
                <w:tab w:val="left" w:pos="336"/>
              </w:tabs>
              <w:spacing w:line="276" w:lineRule="auto"/>
              <w:ind w:left="360"/>
              <w:rPr>
                <w:rFonts w:ascii="Times New Roman" w:hAnsi="Times New Roman" w:cs="Times New Roman"/>
                <w:sz w:val="24"/>
                <w:szCs w:val="24"/>
              </w:rPr>
            </w:pPr>
          </w:p>
        </w:tc>
        <w:tc>
          <w:tcPr>
            <w:tcW w:w="1341" w:type="pct"/>
          </w:tcPr>
          <w:p w:rsidR="003B17A4" w:rsidRPr="00C72319" w:rsidRDefault="003B17A4"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3B17A4" w:rsidRPr="00C72319" w:rsidRDefault="003B17A4"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B17A4" w:rsidRPr="00C72319" w:rsidRDefault="003B17A4"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B17A4" w:rsidRPr="00C72319" w:rsidRDefault="003B17A4"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B17A4" w:rsidRPr="00C72319" w:rsidRDefault="003B17A4"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CC145E" w:rsidRPr="00C72319" w:rsidRDefault="003B17A4" w:rsidP="00AC70E3">
            <w:pPr>
              <w:pStyle w:val="ListParagraph"/>
              <w:numPr>
                <w:ilvl w:val="0"/>
                <w:numId w:val="8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Simulations</w:t>
            </w:r>
          </w:p>
        </w:tc>
      </w:tr>
      <w:tr w:rsidR="003B17A4" w:rsidRPr="00C72319" w:rsidTr="0077336F">
        <w:tc>
          <w:tcPr>
            <w:tcW w:w="1504" w:type="pct"/>
          </w:tcPr>
          <w:p w:rsidR="003B17A4" w:rsidRPr="00C72319" w:rsidRDefault="00BE213A"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13.Prepare and present final security report</w:t>
            </w:r>
          </w:p>
        </w:tc>
        <w:tc>
          <w:tcPr>
            <w:tcW w:w="2154" w:type="pct"/>
          </w:tcPr>
          <w:p w:rsidR="00BE213A" w:rsidRPr="00C72319" w:rsidRDefault="00BE213A" w:rsidP="00AC70E3">
            <w:pPr>
              <w:pStyle w:val="ListParagraph"/>
              <w:numPr>
                <w:ilvl w:val="0"/>
                <w:numId w:val="80"/>
              </w:num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Classification procedure</w:t>
            </w:r>
          </w:p>
          <w:p w:rsidR="00BE213A" w:rsidRPr="00C72319" w:rsidRDefault="00BE213A" w:rsidP="00AC70E3">
            <w:pPr>
              <w:pStyle w:val="ListParagraph"/>
              <w:numPr>
                <w:ilvl w:val="0"/>
                <w:numId w:val="80"/>
              </w:num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Intelligence reports </w:t>
            </w:r>
          </w:p>
          <w:p w:rsidR="00BE213A" w:rsidRPr="00C72319" w:rsidRDefault="00BE213A" w:rsidP="00AC70E3">
            <w:pPr>
              <w:pStyle w:val="ListParagraph"/>
              <w:numPr>
                <w:ilvl w:val="0"/>
                <w:numId w:val="80"/>
              </w:num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Filling</w:t>
            </w:r>
          </w:p>
          <w:p w:rsidR="003B17A4" w:rsidRPr="00C72319" w:rsidRDefault="00BE213A" w:rsidP="00AC70E3">
            <w:pPr>
              <w:pStyle w:val="ListParagraph"/>
              <w:numPr>
                <w:ilvl w:val="0"/>
                <w:numId w:val="80"/>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security final reports </w:t>
            </w:r>
          </w:p>
        </w:tc>
        <w:tc>
          <w:tcPr>
            <w:tcW w:w="1341" w:type="pct"/>
          </w:tcPr>
          <w:p w:rsidR="00BE213A" w:rsidRPr="00C72319" w:rsidRDefault="00BE213A"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BE213A" w:rsidRPr="00C72319" w:rsidRDefault="00BE213A"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BE213A" w:rsidRPr="00C72319" w:rsidRDefault="00BE213A"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BE213A" w:rsidRPr="00C72319" w:rsidRDefault="00BE213A"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BE213A" w:rsidRPr="00C72319" w:rsidRDefault="00BE213A" w:rsidP="00AC70E3">
            <w:pPr>
              <w:pStyle w:val="ListParagraph"/>
              <w:numPr>
                <w:ilvl w:val="0"/>
                <w:numId w:val="8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B17A4" w:rsidRPr="00C72319" w:rsidRDefault="00BE213A" w:rsidP="00AC70E3">
            <w:pPr>
              <w:pStyle w:val="ListParagraph"/>
              <w:numPr>
                <w:ilvl w:val="0"/>
                <w:numId w:val="8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763A3E" w:rsidRPr="00C72319" w:rsidRDefault="00763A3E"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Group discussions and presentations</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Demonstration by trainer</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Practical work by trainer</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Exercise</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Field work</w:t>
      </w:r>
    </w:p>
    <w:p w:rsidR="00605587" w:rsidRPr="008A617B" w:rsidRDefault="00605587" w:rsidP="00AC70E3">
      <w:pPr>
        <w:pStyle w:val="ListParagraph"/>
        <w:numPr>
          <w:ilvl w:val="0"/>
          <w:numId w:val="106"/>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Resource persons</w:t>
      </w:r>
    </w:p>
    <w:p w:rsidR="00605587" w:rsidRPr="00C72319" w:rsidRDefault="00605587"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Video cameras</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Tablets</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Smart phones</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SD cards and card readers</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TFT screen</w:t>
      </w:r>
    </w:p>
    <w:p w:rsidR="00605587" w:rsidRPr="008A617B" w:rsidRDefault="00605587"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Recorders</w:t>
      </w:r>
    </w:p>
    <w:p w:rsidR="00D94F63" w:rsidRPr="008A617B" w:rsidRDefault="00D94F63"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Internet connectivity</w:t>
      </w:r>
    </w:p>
    <w:p w:rsidR="00D94F63" w:rsidRPr="008A617B" w:rsidRDefault="00D94F63" w:rsidP="00AC70E3">
      <w:pPr>
        <w:pStyle w:val="ListParagraph"/>
        <w:numPr>
          <w:ilvl w:val="0"/>
          <w:numId w:val="107"/>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Fully equipped model office</w:t>
      </w:r>
    </w:p>
    <w:p w:rsidR="003F4B0F" w:rsidRPr="00C72319" w:rsidRDefault="003F4B0F" w:rsidP="00C72319">
      <w:pPr>
        <w:spacing w:line="276" w:lineRule="auto"/>
        <w:rPr>
          <w:rFonts w:ascii="Times New Roman" w:hAnsi="Times New Roman" w:cs="Times New Roman"/>
          <w:sz w:val="24"/>
          <w:szCs w:val="24"/>
        </w:rPr>
      </w:pPr>
    </w:p>
    <w:p w:rsidR="00F14B38" w:rsidRPr="00C72319" w:rsidRDefault="00F14B38"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br w:type="page"/>
      </w:r>
    </w:p>
    <w:p w:rsidR="003F4B0F" w:rsidRPr="00C72319" w:rsidRDefault="003F4B0F" w:rsidP="00C72319">
      <w:pPr>
        <w:spacing w:line="276" w:lineRule="auto"/>
        <w:rPr>
          <w:rFonts w:ascii="Times New Roman" w:hAnsi="Times New Roman" w:cs="Times New Roman"/>
          <w:sz w:val="24"/>
          <w:szCs w:val="24"/>
        </w:rPr>
      </w:pPr>
    </w:p>
    <w:p w:rsidR="00666661" w:rsidRPr="00C72319" w:rsidRDefault="00CF4EC5" w:rsidP="00C72319">
      <w:pPr>
        <w:pStyle w:val="Heading1"/>
      </w:pPr>
      <w:bookmarkStart w:id="71" w:name="_Toc69463149"/>
      <w:r w:rsidRPr="00C72319">
        <w:t>HUMAN RESOURCES</w:t>
      </w:r>
      <w:r w:rsidR="008A617B" w:rsidRPr="008A617B">
        <w:t xml:space="preserve"> </w:t>
      </w:r>
      <w:r w:rsidR="008A617B" w:rsidRPr="00C72319">
        <w:t>MANAG</w:t>
      </w:r>
      <w:r w:rsidR="008A617B">
        <w:t>EMENT</w:t>
      </w:r>
      <w:bookmarkEnd w:id="71"/>
    </w:p>
    <w:p w:rsidR="00666661" w:rsidRPr="00C72319" w:rsidRDefault="00E2524B" w:rsidP="00C72319">
      <w:pPr>
        <w:spacing w:after="20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UNIT CODE</w:t>
      </w:r>
      <w:r w:rsidR="00AB0D61" w:rsidRPr="00C72319">
        <w:rPr>
          <w:rFonts w:ascii="Times New Roman" w:eastAsia="Times New Roman" w:hAnsi="Times New Roman" w:cs="Times New Roman"/>
          <w:b/>
          <w:sz w:val="24"/>
          <w:szCs w:val="24"/>
        </w:rPr>
        <w:t xml:space="preserve">: </w:t>
      </w:r>
      <w:r w:rsidR="00861DF3">
        <w:rPr>
          <w:rFonts w:ascii="Times New Roman" w:eastAsia="Times New Roman" w:hAnsi="Times New Roman" w:cs="Times New Roman"/>
          <w:bCs/>
          <w:sz w:val="24"/>
          <w:szCs w:val="24"/>
        </w:rPr>
        <w:t>BUS</w:t>
      </w:r>
      <w:r w:rsidR="005B138C" w:rsidRPr="008A617B">
        <w:rPr>
          <w:rFonts w:ascii="Times New Roman" w:eastAsia="Times New Roman" w:hAnsi="Times New Roman" w:cs="Times New Roman"/>
          <w:bCs/>
          <w:sz w:val="24"/>
          <w:szCs w:val="24"/>
        </w:rPr>
        <w:t>/CU/PA/CR/2</w:t>
      </w:r>
      <w:r w:rsidR="00D731F4" w:rsidRPr="008A617B">
        <w:rPr>
          <w:rFonts w:ascii="Times New Roman" w:eastAsia="Times New Roman" w:hAnsi="Times New Roman" w:cs="Times New Roman"/>
          <w:bCs/>
          <w:sz w:val="24"/>
          <w:szCs w:val="24"/>
        </w:rPr>
        <w:t>/</w:t>
      </w:r>
      <w:r w:rsidR="005B138C" w:rsidRPr="008A617B">
        <w:rPr>
          <w:rFonts w:ascii="Times New Roman" w:eastAsia="Times New Roman" w:hAnsi="Times New Roman" w:cs="Times New Roman"/>
          <w:bCs/>
          <w:sz w:val="24"/>
          <w:szCs w:val="24"/>
        </w:rPr>
        <w:t>6/</w:t>
      </w:r>
      <w:r w:rsidR="00D731F4" w:rsidRPr="008A617B">
        <w:rPr>
          <w:rFonts w:ascii="Times New Roman" w:eastAsia="Times New Roman" w:hAnsi="Times New Roman" w:cs="Times New Roman"/>
          <w:bCs/>
          <w:sz w:val="24"/>
          <w:szCs w:val="24"/>
        </w:rPr>
        <w:t>A</w:t>
      </w:r>
    </w:p>
    <w:p w:rsidR="00666661" w:rsidRPr="00C72319" w:rsidRDefault="00666661" w:rsidP="00C72319">
      <w:pPr>
        <w:spacing w:after="200" w:line="276" w:lineRule="auto"/>
        <w:jc w:val="both"/>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Relationship to Occupational Standards</w:t>
      </w:r>
    </w:p>
    <w:p w:rsidR="00666661" w:rsidRPr="00C72319" w:rsidRDefault="00666661" w:rsidP="00C72319">
      <w:pPr>
        <w:pStyle w:val="NoSpacing"/>
        <w:spacing w:line="276" w:lineRule="auto"/>
        <w:rPr>
          <w:rFonts w:ascii="Times New Roman" w:hAnsi="Times New Roman" w:cs="Times New Roman"/>
          <w:sz w:val="24"/>
          <w:szCs w:val="24"/>
        </w:rPr>
      </w:pPr>
      <w:r w:rsidRPr="00C72319">
        <w:rPr>
          <w:rFonts w:ascii="Times New Roman" w:hAnsi="Times New Roman" w:cs="Times New Roman"/>
          <w:sz w:val="24"/>
          <w:szCs w:val="24"/>
        </w:rPr>
        <w:t>This unit addresses the unit of competency</w:t>
      </w:r>
      <w:r w:rsidRPr="00C72319">
        <w:rPr>
          <w:rFonts w:ascii="Times New Roman" w:hAnsi="Times New Roman" w:cs="Times New Roman"/>
          <w:b/>
          <w:sz w:val="24"/>
          <w:szCs w:val="24"/>
        </w:rPr>
        <w:t xml:space="preserve">: </w:t>
      </w:r>
      <w:r w:rsidR="00CF4EC5" w:rsidRPr="00C72319">
        <w:rPr>
          <w:rFonts w:ascii="Times New Roman" w:hAnsi="Times New Roman" w:cs="Times New Roman"/>
          <w:sz w:val="24"/>
          <w:szCs w:val="24"/>
        </w:rPr>
        <w:t>manage human resources</w:t>
      </w:r>
    </w:p>
    <w:p w:rsidR="008A617B" w:rsidRDefault="008A617B" w:rsidP="00C72319">
      <w:pPr>
        <w:pStyle w:val="NoSpacing"/>
        <w:spacing w:line="276" w:lineRule="auto"/>
        <w:rPr>
          <w:rFonts w:ascii="Times New Roman" w:hAnsi="Times New Roman" w:cs="Times New Roman"/>
          <w:b/>
          <w:sz w:val="24"/>
          <w:szCs w:val="24"/>
        </w:rPr>
      </w:pPr>
    </w:p>
    <w:p w:rsidR="00E2524B" w:rsidRPr="00C72319" w:rsidRDefault="00E2524B" w:rsidP="00C72319">
      <w:pPr>
        <w:pStyle w:val="NoSpacing"/>
        <w:spacing w:line="276" w:lineRule="auto"/>
        <w:rPr>
          <w:rFonts w:ascii="Times New Roman" w:hAnsi="Times New Roman" w:cs="Times New Roman"/>
          <w:b/>
          <w:sz w:val="24"/>
          <w:szCs w:val="24"/>
        </w:rPr>
      </w:pPr>
      <w:r w:rsidRPr="00C72319">
        <w:rPr>
          <w:rFonts w:ascii="Times New Roman" w:hAnsi="Times New Roman" w:cs="Times New Roman"/>
          <w:b/>
          <w:sz w:val="24"/>
          <w:szCs w:val="24"/>
        </w:rPr>
        <w:t>Duration of unit</w:t>
      </w:r>
      <w:r w:rsidR="00166F19" w:rsidRPr="00C72319">
        <w:rPr>
          <w:rFonts w:ascii="Times New Roman" w:hAnsi="Times New Roman" w:cs="Times New Roman"/>
          <w:b/>
          <w:sz w:val="24"/>
          <w:szCs w:val="24"/>
        </w:rPr>
        <w:t>:</w:t>
      </w:r>
      <w:r w:rsidR="00166F19" w:rsidRPr="008A617B">
        <w:rPr>
          <w:rFonts w:ascii="Times New Roman" w:hAnsi="Times New Roman" w:cs="Times New Roman"/>
          <w:bCs/>
          <w:sz w:val="24"/>
          <w:szCs w:val="24"/>
        </w:rPr>
        <w:t xml:space="preserve"> 150</w:t>
      </w:r>
      <w:r w:rsidR="008A617B" w:rsidRPr="008A617B">
        <w:rPr>
          <w:rFonts w:ascii="Times New Roman" w:hAnsi="Times New Roman" w:cs="Times New Roman"/>
          <w:bCs/>
          <w:sz w:val="24"/>
          <w:szCs w:val="24"/>
        </w:rPr>
        <w:t xml:space="preserve"> Hours</w:t>
      </w:r>
    </w:p>
    <w:p w:rsidR="00E2524B" w:rsidRPr="00C72319" w:rsidRDefault="00E2524B" w:rsidP="00C72319">
      <w:pPr>
        <w:pStyle w:val="NoSpacing"/>
        <w:spacing w:line="276" w:lineRule="auto"/>
        <w:rPr>
          <w:rFonts w:ascii="Times New Roman" w:hAnsi="Times New Roman" w:cs="Times New Roman"/>
          <w:b/>
          <w:sz w:val="24"/>
          <w:szCs w:val="24"/>
        </w:rPr>
      </w:pPr>
    </w:p>
    <w:p w:rsidR="000C59FF" w:rsidRPr="00C72319" w:rsidRDefault="00E2524B" w:rsidP="00C72319">
      <w:pPr>
        <w:spacing w:after="0" w:line="276" w:lineRule="auto"/>
        <w:rPr>
          <w:rFonts w:ascii="Times New Roman" w:hAnsi="Times New Roman" w:cs="Times New Roman"/>
          <w:sz w:val="24"/>
          <w:szCs w:val="24"/>
        </w:rPr>
      </w:pPr>
      <w:r w:rsidRPr="00C72319">
        <w:rPr>
          <w:rFonts w:ascii="Times New Roman" w:eastAsia="Times New Roman" w:hAnsi="Times New Roman" w:cs="Times New Roman"/>
          <w:b/>
          <w:sz w:val="24"/>
          <w:szCs w:val="24"/>
        </w:rPr>
        <w:t>Unit description</w:t>
      </w:r>
      <w:r w:rsidR="000C59FF" w:rsidRPr="00C72319">
        <w:rPr>
          <w:rFonts w:ascii="Times New Roman" w:hAnsi="Times New Roman" w:cs="Times New Roman"/>
          <w:sz w:val="24"/>
          <w:szCs w:val="24"/>
        </w:rPr>
        <w:t xml:space="preserve"> </w:t>
      </w:r>
    </w:p>
    <w:p w:rsidR="000C59FF" w:rsidRPr="00C72319" w:rsidRDefault="000C59FF" w:rsidP="00166F19">
      <w:pPr>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This unit specifies competencies required to manage human resources. It involves;</w:t>
      </w:r>
      <w:r w:rsidR="008A617B">
        <w:rPr>
          <w:rFonts w:ascii="Times New Roman" w:hAnsi="Times New Roman" w:cs="Times New Roman"/>
          <w:sz w:val="24"/>
          <w:szCs w:val="24"/>
        </w:rPr>
        <w:t xml:space="preserve"> </w:t>
      </w:r>
      <w:r w:rsidR="008A617B" w:rsidRPr="00C72319">
        <w:rPr>
          <w:rFonts w:ascii="Times New Roman" w:hAnsi="Times New Roman" w:cs="Times New Roman"/>
          <w:sz w:val="24"/>
          <w:szCs w:val="24"/>
        </w:rPr>
        <w:t>coordinating</w:t>
      </w:r>
      <w:r w:rsidRPr="00C72319">
        <w:rPr>
          <w:rFonts w:ascii="Times New Roman" w:hAnsi="Times New Roman" w:cs="Times New Roman"/>
          <w:sz w:val="24"/>
          <w:szCs w:val="24"/>
        </w:rPr>
        <w:t xml:space="preserve"> employee recruitment on delegation from public service, conducting employee selection,</w:t>
      </w:r>
      <w:r w:rsidR="008A617B">
        <w:rPr>
          <w:rFonts w:ascii="Times New Roman" w:hAnsi="Times New Roman" w:cs="Times New Roman"/>
          <w:sz w:val="24"/>
          <w:szCs w:val="24"/>
        </w:rPr>
        <w:t xml:space="preserve"> </w:t>
      </w:r>
      <w:r w:rsidR="008A617B" w:rsidRPr="00C72319">
        <w:rPr>
          <w:rFonts w:ascii="Times New Roman" w:hAnsi="Times New Roman" w:cs="Times New Roman"/>
          <w:sz w:val="24"/>
          <w:szCs w:val="24"/>
        </w:rPr>
        <w:t>coordinating</w:t>
      </w:r>
      <w:r w:rsidRPr="00C72319">
        <w:rPr>
          <w:rFonts w:ascii="Times New Roman" w:hAnsi="Times New Roman" w:cs="Times New Roman"/>
          <w:sz w:val="24"/>
          <w:szCs w:val="24"/>
        </w:rPr>
        <w:t xml:space="preserve"> </w:t>
      </w:r>
      <w:r w:rsidR="0006671B" w:rsidRPr="00C72319">
        <w:rPr>
          <w:rFonts w:ascii="Times New Roman" w:hAnsi="Times New Roman" w:cs="Times New Roman"/>
          <w:sz w:val="24"/>
          <w:szCs w:val="24"/>
        </w:rPr>
        <w:t>placements, inducting</w:t>
      </w:r>
      <w:r w:rsidRPr="00C72319">
        <w:rPr>
          <w:rFonts w:ascii="Times New Roman" w:hAnsi="Times New Roman" w:cs="Times New Roman"/>
          <w:sz w:val="24"/>
          <w:szCs w:val="24"/>
        </w:rPr>
        <w:t xml:space="preserve"> new appointees(pre-service trainings),conducting on- the job training(in-service),organizing off the job training, organizing staff development, co-coordinating staff discipline, co-coordinating staff welfare, organizing performance appraisal, facilitating employee exit and maintaining  hum</w:t>
      </w:r>
      <w:r w:rsidR="00F14B38" w:rsidRPr="00C72319">
        <w:rPr>
          <w:rFonts w:ascii="Times New Roman" w:hAnsi="Times New Roman" w:cs="Times New Roman"/>
          <w:sz w:val="24"/>
          <w:szCs w:val="24"/>
        </w:rPr>
        <w:t>an resource management records.</w:t>
      </w:r>
    </w:p>
    <w:p w:rsidR="008A617B" w:rsidRDefault="008A617B" w:rsidP="00C72319">
      <w:pPr>
        <w:spacing w:after="200" w:line="276" w:lineRule="auto"/>
        <w:jc w:val="both"/>
        <w:rPr>
          <w:rFonts w:ascii="Times New Roman" w:eastAsia="Calibri" w:hAnsi="Times New Roman" w:cs="Times New Roman"/>
          <w:b/>
          <w:sz w:val="24"/>
          <w:szCs w:val="24"/>
          <w:lang w:val="en-GB"/>
        </w:rPr>
      </w:pPr>
    </w:p>
    <w:p w:rsidR="00666661" w:rsidRPr="00C72319" w:rsidRDefault="00666661" w:rsidP="00C72319">
      <w:pPr>
        <w:spacing w:after="200" w:line="276" w:lineRule="auto"/>
        <w:jc w:val="both"/>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Summary of learning Outcomes</w:t>
      </w:r>
    </w:p>
    <w:p w:rsidR="00CF4EC5" w:rsidRPr="00C72319" w:rsidRDefault="000C59FF"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Co-ordinate </w:t>
      </w:r>
      <w:r w:rsidR="00CF4EC5" w:rsidRPr="00C72319">
        <w:rPr>
          <w:rFonts w:ascii="Times New Roman" w:hAnsi="Times New Roman" w:cs="Times New Roman"/>
          <w:sz w:val="24"/>
          <w:szCs w:val="24"/>
        </w:rPr>
        <w:t>employee recruitment</w:t>
      </w:r>
      <w:r w:rsidR="002107A1" w:rsidRPr="00C72319">
        <w:rPr>
          <w:rFonts w:ascii="Times New Roman" w:hAnsi="Times New Roman" w:cs="Times New Roman"/>
          <w:sz w:val="24"/>
          <w:szCs w:val="24"/>
        </w:rPr>
        <w:t xml:space="preserve"> and placements</w:t>
      </w:r>
      <w:r w:rsidRPr="00C72319">
        <w:rPr>
          <w:rFonts w:ascii="Times New Roman" w:hAnsi="Times New Roman" w:cs="Times New Roman"/>
          <w:sz w:val="24"/>
          <w:szCs w:val="24"/>
        </w:rPr>
        <w:t xml:space="preserve"> on delegation from public service</w:t>
      </w:r>
    </w:p>
    <w:p w:rsidR="00CF4EC5" w:rsidRPr="00C72319" w:rsidRDefault="00CF4EC5"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Conduct employee selection </w:t>
      </w:r>
    </w:p>
    <w:p w:rsidR="00CF4EC5" w:rsidRPr="00C72319" w:rsidRDefault="000C59FF"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Co-ordinate placements</w:t>
      </w:r>
    </w:p>
    <w:p w:rsidR="00CF4EC5" w:rsidRPr="00C72319" w:rsidRDefault="00FD4F99" w:rsidP="00AC70E3">
      <w:pPr>
        <w:numPr>
          <w:ilvl w:val="0"/>
          <w:numId w:val="2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Induct </w:t>
      </w:r>
      <w:r w:rsidR="00CF4EC5" w:rsidRPr="00C72319">
        <w:rPr>
          <w:rFonts w:ascii="Times New Roman" w:hAnsi="Times New Roman" w:cs="Times New Roman"/>
          <w:sz w:val="24"/>
          <w:szCs w:val="24"/>
        </w:rPr>
        <w:t xml:space="preserve">new </w:t>
      </w:r>
      <w:r w:rsidR="007C4880" w:rsidRPr="00C72319">
        <w:rPr>
          <w:rFonts w:ascii="Times New Roman" w:hAnsi="Times New Roman" w:cs="Times New Roman"/>
          <w:sz w:val="24"/>
          <w:szCs w:val="24"/>
        </w:rPr>
        <w:t>appointees (</w:t>
      </w:r>
      <w:r w:rsidR="00166F19">
        <w:rPr>
          <w:rFonts w:ascii="Times New Roman" w:hAnsi="Times New Roman" w:cs="Times New Roman"/>
          <w:sz w:val="24"/>
          <w:szCs w:val="24"/>
        </w:rPr>
        <w:t>pre-service trainings)</w:t>
      </w:r>
    </w:p>
    <w:p w:rsidR="00CF4EC5" w:rsidRPr="00C72319" w:rsidRDefault="00CF4EC5"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Conduct</w:t>
      </w:r>
      <w:r w:rsidR="00166F19">
        <w:rPr>
          <w:rFonts w:ascii="Times New Roman" w:hAnsi="Times New Roman" w:cs="Times New Roman"/>
          <w:sz w:val="24"/>
          <w:szCs w:val="24"/>
        </w:rPr>
        <w:t xml:space="preserve"> on-job training(in-service)</w:t>
      </w:r>
    </w:p>
    <w:p w:rsidR="00CF4EC5" w:rsidRPr="00C72319" w:rsidRDefault="00CF4EC5"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O</w:t>
      </w:r>
      <w:r w:rsidR="00FD4F99">
        <w:rPr>
          <w:rFonts w:ascii="Times New Roman" w:hAnsi="Times New Roman" w:cs="Times New Roman"/>
          <w:sz w:val="24"/>
          <w:szCs w:val="24"/>
        </w:rPr>
        <w:t>rganize</w:t>
      </w:r>
      <w:r w:rsidR="00166F19">
        <w:rPr>
          <w:rFonts w:ascii="Times New Roman" w:hAnsi="Times New Roman" w:cs="Times New Roman"/>
          <w:sz w:val="24"/>
          <w:szCs w:val="24"/>
        </w:rPr>
        <w:t xml:space="preserve"> off the job training</w:t>
      </w:r>
    </w:p>
    <w:p w:rsidR="00CF4EC5" w:rsidRPr="00C72319" w:rsidRDefault="00CF4EC5"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C</w:t>
      </w:r>
      <w:r w:rsidR="00FD4F99">
        <w:rPr>
          <w:rFonts w:ascii="Times New Roman" w:hAnsi="Times New Roman" w:cs="Times New Roman"/>
          <w:sz w:val="24"/>
          <w:szCs w:val="24"/>
        </w:rPr>
        <w:t>o-coordinate</w:t>
      </w:r>
      <w:r w:rsidR="00166F19">
        <w:rPr>
          <w:rFonts w:ascii="Times New Roman" w:hAnsi="Times New Roman" w:cs="Times New Roman"/>
          <w:sz w:val="24"/>
          <w:szCs w:val="24"/>
        </w:rPr>
        <w:t xml:space="preserve"> staff discipline</w:t>
      </w:r>
    </w:p>
    <w:p w:rsidR="00CF4EC5" w:rsidRPr="00C72319" w:rsidRDefault="00CF4EC5"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Co-coordinat</w:t>
      </w:r>
      <w:r w:rsidR="00FD4F99">
        <w:rPr>
          <w:rFonts w:ascii="Times New Roman" w:hAnsi="Times New Roman" w:cs="Times New Roman"/>
          <w:sz w:val="24"/>
          <w:szCs w:val="24"/>
        </w:rPr>
        <w:t>e</w:t>
      </w:r>
      <w:r w:rsidR="00166F19">
        <w:rPr>
          <w:rFonts w:ascii="Times New Roman" w:hAnsi="Times New Roman" w:cs="Times New Roman"/>
          <w:sz w:val="24"/>
          <w:szCs w:val="24"/>
        </w:rPr>
        <w:t xml:space="preserve"> staff welfare</w:t>
      </w:r>
      <w:r w:rsidRPr="00C72319">
        <w:rPr>
          <w:rFonts w:ascii="Times New Roman" w:hAnsi="Times New Roman" w:cs="Times New Roman"/>
          <w:sz w:val="24"/>
          <w:szCs w:val="24"/>
        </w:rPr>
        <w:t xml:space="preserve"> </w:t>
      </w:r>
    </w:p>
    <w:p w:rsidR="00CF4EC5" w:rsidRPr="00C72319" w:rsidRDefault="00FD4F99" w:rsidP="00AC70E3">
      <w:pPr>
        <w:numPr>
          <w:ilvl w:val="0"/>
          <w:numId w:val="29"/>
        </w:numPr>
        <w:spacing w:after="0" w:line="276" w:lineRule="auto"/>
        <w:rPr>
          <w:rFonts w:ascii="Times New Roman" w:hAnsi="Times New Roman" w:cs="Times New Roman"/>
          <w:sz w:val="24"/>
          <w:szCs w:val="24"/>
        </w:rPr>
      </w:pPr>
      <w:r>
        <w:rPr>
          <w:rFonts w:ascii="Times New Roman" w:hAnsi="Times New Roman" w:cs="Times New Roman"/>
          <w:sz w:val="24"/>
          <w:szCs w:val="24"/>
        </w:rPr>
        <w:t>Organize</w:t>
      </w:r>
      <w:r w:rsidR="001276FD" w:rsidRPr="00C72319">
        <w:rPr>
          <w:rFonts w:ascii="Times New Roman" w:hAnsi="Times New Roman" w:cs="Times New Roman"/>
          <w:sz w:val="24"/>
          <w:szCs w:val="24"/>
        </w:rPr>
        <w:t xml:space="preserve"> staff</w:t>
      </w:r>
      <w:r w:rsidR="00166F19">
        <w:rPr>
          <w:rFonts w:ascii="Times New Roman" w:hAnsi="Times New Roman" w:cs="Times New Roman"/>
          <w:sz w:val="24"/>
          <w:szCs w:val="24"/>
        </w:rPr>
        <w:t xml:space="preserve"> performance appraisal</w:t>
      </w:r>
      <w:r w:rsidR="00CF4EC5" w:rsidRPr="00C72319">
        <w:rPr>
          <w:rFonts w:ascii="Times New Roman" w:hAnsi="Times New Roman" w:cs="Times New Roman"/>
          <w:sz w:val="24"/>
          <w:szCs w:val="24"/>
        </w:rPr>
        <w:t xml:space="preserve"> </w:t>
      </w:r>
    </w:p>
    <w:p w:rsidR="00CF4EC5" w:rsidRPr="00C72319" w:rsidRDefault="00FD4F99" w:rsidP="00AC70E3">
      <w:pPr>
        <w:numPr>
          <w:ilvl w:val="0"/>
          <w:numId w:val="2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Facilitate </w:t>
      </w:r>
      <w:r w:rsidR="00166F19">
        <w:rPr>
          <w:rFonts w:ascii="Times New Roman" w:hAnsi="Times New Roman" w:cs="Times New Roman"/>
          <w:sz w:val="24"/>
          <w:szCs w:val="24"/>
        </w:rPr>
        <w:t xml:space="preserve">employee exit </w:t>
      </w:r>
    </w:p>
    <w:p w:rsidR="00F14B38" w:rsidRPr="00C72319" w:rsidRDefault="00F14B38" w:rsidP="00AC70E3">
      <w:pPr>
        <w:numPr>
          <w:ilvl w:val="0"/>
          <w:numId w:val="29"/>
        </w:numPr>
        <w:spacing w:after="0" w:line="276" w:lineRule="auto"/>
        <w:rPr>
          <w:rFonts w:ascii="Times New Roman" w:hAnsi="Times New Roman" w:cs="Times New Roman"/>
          <w:sz w:val="24"/>
          <w:szCs w:val="24"/>
        </w:rPr>
      </w:pPr>
      <w:r w:rsidRPr="00C72319">
        <w:rPr>
          <w:rFonts w:ascii="Times New Roman" w:hAnsi="Times New Roman" w:cs="Times New Roman"/>
          <w:sz w:val="24"/>
          <w:szCs w:val="24"/>
        </w:rPr>
        <w:t>Maintain human resource management record</w:t>
      </w:r>
    </w:p>
    <w:p w:rsidR="008A617B" w:rsidRDefault="008A617B" w:rsidP="00C72319">
      <w:pPr>
        <w:spacing w:after="0" w:line="276" w:lineRule="auto"/>
        <w:ind w:left="720"/>
        <w:rPr>
          <w:rFonts w:ascii="Times New Roman" w:eastAsia="Calibri" w:hAnsi="Times New Roman" w:cs="Times New Roman"/>
          <w:b/>
          <w:sz w:val="24"/>
          <w:szCs w:val="24"/>
        </w:rPr>
      </w:pPr>
    </w:p>
    <w:p w:rsidR="00666661" w:rsidRPr="00C72319" w:rsidRDefault="00841AB0" w:rsidP="00C72319">
      <w:pPr>
        <w:spacing w:after="0" w:line="276" w:lineRule="auto"/>
        <w:ind w:left="720"/>
        <w:rPr>
          <w:rFonts w:ascii="Times New Roman" w:hAnsi="Times New Roman" w:cs="Times New Roman"/>
          <w:sz w:val="24"/>
          <w:szCs w:val="24"/>
        </w:rPr>
      </w:pPr>
      <w:r w:rsidRPr="00841AB0">
        <w:rPr>
          <w:rFonts w:ascii="Times New Roman" w:eastAsia="Calibri" w:hAnsi="Times New Roman" w:cs="Times New Roman"/>
          <w:b/>
          <w:sz w:val="24"/>
          <w:szCs w:val="24"/>
        </w:rPr>
        <w:t>Learning Outcomes, Content and Methods of Assessment</w:t>
      </w:r>
    </w:p>
    <w:tbl>
      <w:tblPr>
        <w:tblStyle w:val="TableGrid"/>
        <w:tblW w:w="5000" w:type="pct"/>
        <w:tblLook w:val="04A0" w:firstRow="1" w:lastRow="0" w:firstColumn="1" w:lastColumn="0" w:noHBand="0" w:noVBand="1"/>
      </w:tblPr>
      <w:tblGrid>
        <w:gridCol w:w="2483"/>
        <w:gridCol w:w="3597"/>
        <w:gridCol w:w="2550"/>
      </w:tblGrid>
      <w:tr w:rsidR="00667665" w:rsidRPr="00C72319" w:rsidTr="008A617B">
        <w:tc>
          <w:tcPr>
            <w:tcW w:w="1492" w:type="pct"/>
          </w:tcPr>
          <w:p w:rsidR="00666661" w:rsidRPr="00C72319" w:rsidRDefault="00666661"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Learning Outcomes</w:t>
            </w:r>
          </w:p>
        </w:tc>
        <w:tc>
          <w:tcPr>
            <w:tcW w:w="2137" w:type="pct"/>
          </w:tcPr>
          <w:p w:rsidR="00666661" w:rsidRPr="00C72319" w:rsidRDefault="00666661"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Content</w:t>
            </w:r>
          </w:p>
        </w:tc>
        <w:tc>
          <w:tcPr>
            <w:tcW w:w="1371" w:type="pct"/>
          </w:tcPr>
          <w:p w:rsidR="00666661" w:rsidRPr="00C72319" w:rsidRDefault="009D1A39" w:rsidP="00C72319">
            <w:pPr>
              <w:spacing w:after="200" w:line="276" w:lineRule="auto"/>
              <w:rPr>
                <w:rFonts w:ascii="Times New Roman" w:eastAsia="Calibri" w:hAnsi="Times New Roman" w:cs="Times New Roman"/>
                <w:b/>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8A617B">
        <w:tc>
          <w:tcPr>
            <w:tcW w:w="1492" w:type="pct"/>
          </w:tcPr>
          <w:p w:rsidR="00CF4EC5" w:rsidRPr="00C72319" w:rsidRDefault="000C59FF" w:rsidP="00AC70E3">
            <w:pPr>
              <w:pStyle w:val="ListParagraph"/>
              <w:numPr>
                <w:ilvl w:val="0"/>
                <w:numId w:val="38"/>
              </w:numPr>
              <w:spacing w:line="276" w:lineRule="auto"/>
              <w:rPr>
                <w:rFonts w:ascii="Times New Roman" w:hAnsi="Times New Roman" w:cs="Times New Roman"/>
                <w:sz w:val="24"/>
                <w:szCs w:val="24"/>
              </w:rPr>
            </w:pPr>
            <w:r w:rsidRPr="00C72319">
              <w:rPr>
                <w:rFonts w:ascii="Times New Roman" w:hAnsi="Times New Roman" w:cs="Times New Roman"/>
                <w:sz w:val="24"/>
                <w:szCs w:val="24"/>
              </w:rPr>
              <w:t>Co-ordinate</w:t>
            </w:r>
            <w:r w:rsidR="00CF4EC5" w:rsidRPr="00C72319">
              <w:rPr>
                <w:rFonts w:ascii="Times New Roman" w:hAnsi="Times New Roman" w:cs="Times New Roman"/>
                <w:sz w:val="24"/>
                <w:szCs w:val="24"/>
              </w:rPr>
              <w:t xml:space="preserve"> employee </w:t>
            </w:r>
            <w:r w:rsidR="00CF4EC5" w:rsidRPr="00C72319">
              <w:rPr>
                <w:rFonts w:ascii="Times New Roman" w:hAnsi="Times New Roman" w:cs="Times New Roman"/>
                <w:sz w:val="24"/>
                <w:szCs w:val="24"/>
              </w:rPr>
              <w:lastRenderedPageBreak/>
              <w:t>recruitment</w:t>
            </w:r>
            <w:r w:rsidR="002107A1" w:rsidRPr="00C72319">
              <w:rPr>
                <w:rFonts w:ascii="Times New Roman" w:hAnsi="Times New Roman" w:cs="Times New Roman"/>
                <w:sz w:val="24"/>
                <w:szCs w:val="24"/>
              </w:rPr>
              <w:t xml:space="preserve"> and placements</w:t>
            </w:r>
          </w:p>
          <w:p w:rsidR="00666661" w:rsidRPr="00C72319" w:rsidRDefault="00666661" w:rsidP="00C72319">
            <w:pPr>
              <w:pStyle w:val="ListParagraph"/>
              <w:spacing w:after="200" w:line="276" w:lineRule="auto"/>
              <w:ind w:left="360"/>
              <w:rPr>
                <w:rFonts w:ascii="Times New Roman" w:eastAsia="Calibri" w:hAnsi="Times New Roman" w:cs="Times New Roman"/>
                <w:b/>
                <w:sz w:val="24"/>
                <w:szCs w:val="24"/>
              </w:rPr>
            </w:pPr>
          </w:p>
        </w:tc>
        <w:tc>
          <w:tcPr>
            <w:tcW w:w="2137" w:type="pct"/>
          </w:tcPr>
          <w:p w:rsidR="002C42D3" w:rsidRPr="00C72319" w:rsidRDefault="002C42D3"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Public Service Commission Act</w:t>
            </w:r>
          </w:p>
          <w:p w:rsidR="002C42D3" w:rsidRPr="00C72319" w:rsidRDefault="007C4880"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Human Resource Procedures</w:t>
            </w:r>
          </w:p>
          <w:p w:rsidR="002107A1" w:rsidRPr="00C72319" w:rsidRDefault="002107A1"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Human resource planning</w:t>
            </w:r>
          </w:p>
          <w:p w:rsidR="001276FD" w:rsidRPr="00C72319" w:rsidRDefault="001276FD"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Job analysis</w:t>
            </w:r>
          </w:p>
          <w:p w:rsidR="001276FD" w:rsidRPr="00C72319" w:rsidRDefault="001276FD"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Job advertisements</w:t>
            </w:r>
          </w:p>
          <w:p w:rsidR="00666661" w:rsidRPr="00166F19" w:rsidRDefault="001276FD" w:rsidP="00C72319">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Sources of recruitment</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666661" w:rsidRPr="00C72319" w:rsidRDefault="00CF4EC5" w:rsidP="00AC70E3">
            <w:pPr>
              <w:pStyle w:val="ListParagraph"/>
              <w:numPr>
                <w:ilvl w:val="0"/>
                <w:numId w:val="38"/>
              </w:numPr>
              <w:spacing w:after="200"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lastRenderedPageBreak/>
              <w:t>Conduct employee selection</w:t>
            </w:r>
          </w:p>
        </w:tc>
        <w:tc>
          <w:tcPr>
            <w:tcW w:w="2137" w:type="pct"/>
          </w:tcPr>
          <w:p w:rsidR="001276FD" w:rsidRPr="00C72319" w:rsidRDefault="00666661" w:rsidP="00AC70E3">
            <w:pPr>
              <w:pStyle w:val="ListParagraph"/>
              <w:numPr>
                <w:ilvl w:val="0"/>
                <w:numId w:val="79"/>
              </w:numPr>
              <w:spacing w:before="120" w:line="276" w:lineRule="auto"/>
              <w:rPr>
                <w:rFonts w:ascii="Times New Roman" w:hAnsi="Times New Roman" w:cs="Times New Roman"/>
                <w:sz w:val="24"/>
                <w:szCs w:val="24"/>
              </w:rPr>
            </w:pPr>
            <w:r w:rsidRPr="00C72319">
              <w:rPr>
                <w:rFonts w:ascii="Times New Roman" w:eastAsia="Calibri" w:hAnsi="Times New Roman" w:cs="Times New Roman"/>
                <w:bCs/>
                <w:sz w:val="24"/>
                <w:szCs w:val="24"/>
              </w:rPr>
              <w:t xml:space="preserve"> </w:t>
            </w:r>
            <w:r w:rsidR="001276FD" w:rsidRPr="00C72319">
              <w:rPr>
                <w:rFonts w:ascii="Times New Roman" w:hAnsi="Times New Roman" w:cs="Times New Roman"/>
                <w:sz w:val="24"/>
                <w:szCs w:val="24"/>
              </w:rPr>
              <w:t>Sub county human resource management committee</w:t>
            </w:r>
          </w:p>
          <w:p w:rsidR="001276FD" w:rsidRPr="00C72319" w:rsidRDefault="001276FD" w:rsidP="00AC70E3">
            <w:pPr>
              <w:pStyle w:val="ListParagraph"/>
              <w:numPr>
                <w:ilvl w:val="0"/>
                <w:numId w:val="79"/>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Selection methods</w:t>
            </w:r>
          </w:p>
          <w:p w:rsidR="001276FD" w:rsidRPr="00C72319" w:rsidRDefault="001276FD" w:rsidP="00AC70E3">
            <w:pPr>
              <w:pStyle w:val="ListParagraph"/>
              <w:numPr>
                <w:ilvl w:val="0"/>
                <w:numId w:val="79"/>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 xml:space="preserve">Shortlisting </w:t>
            </w:r>
          </w:p>
          <w:p w:rsidR="001276FD" w:rsidRPr="00C72319" w:rsidRDefault="001276FD" w:rsidP="00AC70E3">
            <w:pPr>
              <w:pStyle w:val="ListParagraph"/>
              <w:numPr>
                <w:ilvl w:val="0"/>
                <w:numId w:val="79"/>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Types of interviews</w:t>
            </w:r>
          </w:p>
          <w:p w:rsidR="001276FD" w:rsidRPr="00C72319" w:rsidRDefault="001276FD" w:rsidP="00AC70E3">
            <w:pPr>
              <w:pStyle w:val="ListParagraph"/>
              <w:numPr>
                <w:ilvl w:val="0"/>
                <w:numId w:val="79"/>
              </w:numPr>
              <w:spacing w:before="120" w:line="276" w:lineRule="auto"/>
              <w:rPr>
                <w:rFonts w:ascii="Times New Roman" w:hAnsi="Times New Roman" w:cs="Times New Roman"/>
                <w:sz w:val="24"/>
                <w:szCs w:val="24"/>
              </w:rPr>
            </w:pPr>
            <w:r w:rsidRPr="00C72319">
              <w:rPr>
                <w:rFonts w:ascii="Times New Roman" w:hAnsi="Times New Roman" w:cs="Times New Roman"/>
                <w:sz w:val="24"/>
                <w:szCs w:val="24"/>
              </w:rPr>
              <w:t>Interviewing process</w:t>
            </w:r>
          </w:p>
          <w:p w:rsidR="00666661" w:rsidRPr="00C72319" w:rsidRDefault="001276FD"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legislations</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CF4EC5" w:rsidRPr="00C72319" w:rsidRDefault="000C59FF" w:rsidP="00AC70E3">
            <w:pPr>
              <w:pStyle w:val="ListParagraph"/>
              <w:numPr>
                <w:ilvl w:val="0"/>
                <w:numId w:val="38"/>
              </w:numPr>
              <w:spacing w:line="276" w:lineRule="auto"/>
              <w:rPr>
                <w:rFonts w:ascii="Times New Roman" w:hAnsi="Times New Roman" w:cs="Times New Roman"/>
                <w:sz w:val="24"/>
                <w:szCs w:val="24"/>
              </w:rPr>
            </w:pPr>
            <w:r w:rsidRPr="00C72319">
              <w:rPr>
                <w:rFonts w:ascii="Times New Roman" w:hAnsi="Times New Roman" w:cs="Times New Roman"/>
                <w:sz w:val="24"/>
                <w:szCs w:val="24"/>
              </w:rPr>
              <w:t>Co-ordinate placement</w:t>
            </w:r>
          </w:p>
          <w:p w:rsidR="00666661" w:rsidRPr="00C72319" w:rsidRDefault="00666661" w:rsidP="00C72319">
            <w:pPr>
              <w:pStyle w:val="ListParagraph"/>
              <w:spacing w:after="200" w:line="276" w:lineRule="auto"/>
              <w:ind w:left="360"/>
              <w:rPr>
                <w:rFonts w:ascii="Times New Roman" w:eastAsia="Calibri" w:hAnsi="Times New Roman" w:cs="Times New Roman"/>
                <w:b/>
                <w:sz w:val="24"/>
                <w:szCs w:val="24"/>
              </w:rPr>
            </w:pPr>
          </w:p>
        </w:tc>
        <w:tc>
          <w:tcPr>
            <w:tcW w:w="2137" w:type="pct"/>
          </w:tcPr>
          <w:p w:rsidR="001276FD" w:rsidRPr="00C72319" w:rsidRDefault="001276FD"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Best three candidates</w:t>
            </w:r>
          </w:p>
          <w:p w:rsidR="001276FD" w:rsidRPr="00C72319" w:rsidRDefault="00376317"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 xml:space="preserve">Employee appointment </w:t>
            </w:r>
          </w:p>
          <w:p w:rsidR="00666661" w:rsidRPr="00C72319" w:rsidRDefault="00376317" w:rsidP="00AC70E3">
            <w:pPr>
              <w:numPr>
                <w:ilvl w:val="0"/>
                <w:numId w:val="79"/>
              </w:numPr>
              <w:spacing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 xml:space="preserve">Preparing an </w:t>
            </w:r>
            <w:r w:rsidR="001276FD" w:rsidRPr="00C72319">
              <w:rPr>
                <w:rFonts w:ascii="Times New Roman" w:hAnsi="Times New Roman" w:cs="Times New Roman"/>
                <w:sz w:val="24"/>
                <w:szCs w:val="24"/>
              </w:rPr>
              <w:t>appointment letter</w:t>
            </w:r>
            <w:r w:rsidRPr="00C72319">
              <w:rPr>
                <w:rFonts w:ascii="Times New Roman" w:hAnsi="Times New Roman" w:cs="Times New Roman"/>
                <w:sz w:val="24"/>
                <w:szCs w:val="24"/>
              </w:rPr>
              <w:t xml:space="preserve"> </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rPr>
          <w:trHeight w:val="1052"/>
        </w:trPr>
        <w:tc>
          <w:tcPr>
            <w:tcW w:w="1492" w:type="pct"/>
          </w:tcPr>
          <w:p w:rsidR="00CF4EC5" w:rsidRPr="00C72319" w:rsidRDefault="00FD4F99" w:rsidP="00AC70E3">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Induct</w:t>
            </w:r>
            <w:r w:rsidR="00CF4EC5" w:rsidRPr="00C72319">
              <w:rPr>
                <w:rFonts w:ascii="Times New Roman" w:hAnsi="Times New Roman" w:cs="Times New Roman"/>
                <w:sz w:val="24"/>
                <w:szCs w:val="24"/>
              </w:rPr>
              <w:t xml:space="preserve"> new app</w:t>
            </w:r>
            <w:r w:rsidR="00166F19">
              <w:rPr>
                <w:rFonts w:ascii="Times New Roman" w:hAnsi="Times New Roman" w:cs="Times New Roman"/>
                <w:sz w:val="24"/>
                <w:szCs w:val="24"/>
              </w:rPr>
              <w:t>ointees(pre-service trainings)</w:t>
            </w:r>
          </w:p>
          <w:p w:rsidR="00666661" w:rsidRPr="00C72319" w:rsidRDefault="00666661" w:rsidP="00C72319">
            <w:pPr>
              <w:pStyle w:val="ListParagraph"/>
              <w:spacing w:after="200" w:line="276" w:lineRule="auto"/>
              <w:ind w:left="360"/>
              <w:rPr>
                <w:rFonts w:ascii="Times New Roman" w:eastAsia="Calibri" w:hAnsi="Times New Roman" w:cs="Times New Roman"/>
                <w:sz w:val="24"/>
                <w:szCs w:val="24"/>
              </w:rPr>
            </w:pPr>
          </w:p>
        </w:tc>
        <w:tc>
          <w:tcPr>
            <w:tcW w:w="2137" w:type="pct"/>
          </w:tcPr>
          <w:p w:rsidR="001276FD" w:rsidRPr="00C72319" w:rsidRDefault="001276FD"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Meaning of induction</w:t>
            </w:r>
          </w:p>
          <w:p w:rsidR="001276FD" w:rsidRPr="00C72319" w:rsidRDefault="001276FD"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Types of induction training</w:t>
            </w:r>
          </w:p>
          <w:p w:rsidR="001276FD" w:rsidRPr="00C72319" w:rsidRDefault="001276FD"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 xml:space="preserve">Contents of an induction </w:t>
            </w:r>
            <w:r w:rsidR="00816B53" w:rsidRPr="00C72319">
              <w:rPr>
                <w:rFonts w:ascii="Times New Roman" w:hAnsi="Times New Roman" w:cs="Times New Roman"/>
                <w:sz w:val="24"/>
                <w:szCs w:val="24"/>
              </w:rPr>
              <w:t>program</w:t>
            </w:r>
          </w:p>
          <w:p w:rsidR="001276FD" w:rsidRPr="00C72319" w:rsidRDefault="001276FD" w:rsidP="00AC70E3">
            <w:pPr>
              <w:widowControl w:val="0"/>
              <w:numPr>
                <w:ilvl w:val="0"/>
                <w:numId w:val="79"/>
              </w:numPr>
              <w:adjustRightInd w:val="0"/>
              <w:spacing w:line="276" w:lineRule="auto"/>
              <w:textAlignment w:val="baseline"/>
              <w:rPr>
                <w:rFonts w:ascii="Times New Roman" w:hAnsi="Times New Roman" w:cs="Times New Roman"/>
                <w:sz w:val="24"/>
                <w:szCs w:val="24"/>
              </w:rPr>
            </w:pPr>
            <w:r w:rsidRPr="00C72319">
              <w:rPr>
                <w:rFonts w:ascii="Times New Roman" w:hAnsi="Times New Roman" w:cs="Times New Roman"/>
                <w:sz w:val="24"/>
                <w:szCs w:val="24"/>
              </w:rPr>
              <w:t>Scheme of service</w:t>
            </w:r>
          </w:p>
          <w:p w:rsidR="00666661" w:rsidRPr="00C72319" w:rsidRDefault="001276FD"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Monitoring and evaluation</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1276FD" w:rsidRPr="00C72319" w:rsidRDefault="001276FD" w:rsidP="00AC70E3">
            <w:pPr>
              <w:pStyle w:val="ListParagraph"/>
              <w:numPr>
                <w:ilvl w:val="0"/>
                <w:numId w:val="38"/>
              </w:numPr>
              <w:spacing w:line="276" w:lineRule="auto"/>
              <w:rPr>
                <w:rFonts w:ascii="Times New Roman" w:hAnsi="Times New Roman" w:cs="Times New Roman"/>
                <w:sz w:val="24"/>
                <w:szCs w:val="24"/>
              </w:rPr>
            </w:pPr>
            <w:r w:rsidRPr="00C72319">
              <w:rPr>
                <w:rFonts w:ascii="Times New Roman" w:hAnsi="Times New Roman" w:cs="Times New Roman"/>
                <w:sz w:val="24"/>
                <w:szCs w:val="24"/>
              </w:rPr>
              <w:t>Conduct</w:t>
            </w:r>
            <w:r w:rsidR="00FD4F99">
              <w:rPr>
                <w:rFonts w:ascii="Times New Roman" w:hAnsi="Times New Roman" w:cs="Times New Roman"/>
                <w:sz w:val="24"/>
                <w:szCs w:val="24"/>
              </w:rPr>
              <w:t xml:space="preserve"> on-job training(in-service)</w:t>
            </w:r>
          </w:p>
          <w:p w:rsidR="00666661" w:rsidRPr="00C72319" w:rsidRDefault="00666661" w:rsidP="00C72319">
            <w:pPr>
              <w:pStyle w:val="ListParagraph"/>
              <w:spacing w:after="200" w:line="276" w:lineRule="auto"/>
              <w:ind w:left="360"/>
              <w:rPr>
                <w:rFonts w:ascii="Times New Roman" w:eastAsia="Calibri" w:hAnsi="Times New Roman" w:cs="Times New Roman"/>
                <w:sz w:val="24"/>
                <w:szCs w:val="24"/>
              </w:rPr>
            </w:pPr>
          </w:p>
        </w:tc>
        <w:tc>
          <w:tcPr>
            <w:tcW w:w="2137" w:type="pct"/>
          </w:tcPr>
          <w:p w:rsidR="000E6464" w:rsidRPr="00C72319" w:rsidRDefault="000E6464"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Importance of training</w:t>
            </w:r>
          </w:p>
          <w:p w:rsidR="000E6464" w:rsidRPr="00C72319" w:rsidRDefault="000E6464"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Indicators of training needs</w:t>
            </w:r>
          </w:p>
          <w:p w:rsidR="000E6464" w:rsidRPr="00C72319" w:rsidRDefault="00816B53"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Contents of a training program</w:t>
            </w:r>
          </w:p>
          <w:p w:rsidR="000E6464" w:rsidRPr="00C72319" w:rsidRDefault="000E6464"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Methods of delivery</w:t>
            </w:r>
          </w:p>
          <w:p w:rsidR="00666661" w:rsidRPr="00C72319" w:rsidRDefault="000E6464"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Career progression</w:t>
            </w:r>
          </w:p>
          <w:p w:rsidR="000E6464" w:rsidRPr="00C72319" w:rsidRDefault="000E6464"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Succession planning</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1276FD" w:rsidRPr="00C72319" w:rsidRDefault="00FD4F99" w:rsidP="00AC70E3">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Organize off the job training</w:t>
            </w:r>
            <w:r w:rsidR="001276FD" w:rsidRPr="00C72319">
              <w:rPr>
                <w:rFonts w:ascii="Times New Roman" w:hAnsi="Times New Roman" w:cs="Times New Roman"/>
                <w:sz w:val="24"/>
                <w:szCs w:val="24"/>
              </w:rPr>
              <w:t xml:space="preserve"> </w:t>
            </w:r>
          </w:p>
          <w:p w:rsidR="00666661" w:rsidRPr="00C72319" w:rsidRDefault="00666661" w:rsidP="00C72319">
            <w:pPr>
              <w:spacing w:line="276" w:lineRule="auto"/>
              <w:ind w:left="720"/>
              <w:rPr>
                <w:rFonts w:ascii="Times New Roman" w:eastAsia="Calibri" w:hAnsi="Times New Roman" w:cs="Times New Roman"/>
                <w:sz w:val="24"/>
                <w:szCs w:val="24"/>
              </w:rPr>
            </w:pPr>
          </w:p>
        </w:tc>
        <w:tc>
          <w:tcPr>
            <w:tcW w:w="2137" w:type="pct"/>
          </w:tcPr>
          <w:p w:rsidR="000E6464" w:rsidRPr="00C72319" w:rsidRDefault="000E6464" w:rsidP="00AC70E3">
            <w:pPr>
              <w:pStyle w:val="ListParagraph"/>
              <w:numPr>
                <w:ilvl w:val="0"/>
                <w:numId w:val="79"/>
              </w:numPr>
              <w:spacing w:line="276" w:lineRule="auto"/>
              <w:rPr>
                <w:rFonts w:ascii="Times New Roman" w:hAnsi="Times New Roman" w:cs="Times New Roman"/>
                <w:b/>
                <w:sz w:val="24"/>
                <w:szCs w:val="24"/>
              </w:rPr>
            </w:pPr>
            <w:r w:rsidRPr="00C72319">
              <w:rPr>
                <w:rFonts w:ascii="Times New Roman" w:hAnsi="Times New Roman" w:cs="Times New Roman"/>
                <w:sz w:val="24"/>
                <w:szCs w:val="24"/>
              </w:rPr>
              <w:t>Benefits</w:t>
            </w:r>
          </w:p>
          <w:p w:rsidR="000E6464" w:rsidRPr="00C72319" w:rsidRDefault="000E6464"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Indicators</w:t>
            </w:r>
          </w:p>
          <w:p w:rsidR="000E6464" w:rsidRPr="00C72319" w:rsidRDefault="000E6464"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Methods of conducting off the job training</w:t>
            </w:r>
          </w:p>
          <w:p w:rsidR="00376317" w:rsidRPr="00C72319" w:rsidRDefault="00376317"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Promotion</w:t>
            </w:r>
          </w:p>
        </w:tc>
        <w:tc>
          <w:tcPr>
            <w:tcW w:w="1371" w:type="pct"/>
          </w:tcPr>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66661"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w:t>
            </w:r>
            <w:r w:rsidR="00666661" w:rsidRPr="00C72319">
              <w:rPr>
                <w:rFonts w:ascii="Times New Roman" w:eastAsia="Calibri" w:hAnsi="Times New Roman" w:cs="Times New Roman"/>
                <w:sz w:val="24"/>
                <w:szCs w:val="24"/>
                <w:lang w:val="en-GB"/>
              </w:rPr>
              <w:t>ssignments</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66661" w:rsidRPr="00C72319" w:rsidRDefault="00666661"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1276FD" w:rsidRPr="00C72319" w:rsidRDefault="001276FD" w:rsidP="00AC70E3">
            <w:pPr>
              <w:pStyle w:val="ListParagraph"/>
              <w:numPr>
                <w:ilvl w:val="0"/>
                <w:numId w:val="38"/>
              </w:numPr>
              <w:spacing w:line="276" w:lineRule="auto"/>
              <w:rPr>
                <w:rFonts w:ascii="Times New Roman" w:hAnsi="Times New Roman" w:cs="Times New Roman"/>
                <w:sz w:val="24"/>
                <w:szCs w:val="24"/>
              </w:rPr>
            </w:pPr>
            <w:r w:rsidRPr="00C72319">
              <w:rPr>
                <w:rFonts w:ascii="Times New Roman" w:hAnsi="Times New Roman" w:cs="Times New Roman"/>
                <w:sz w:val="24"/>
                <w:szCs w:val="24"/>
              </w:rPr>
              <w:t>C</w:t>
            </w:r>
            <w:r w:rsidR="00FD4F99">
              <w:rPr>
                <w:rFonts w:ascii="Times New Roman" w:hAnsi="Times New Roman" w:cs="Times New Roman"/>
                <w:sz w:val="24"/>
                <w:szCs w:val="24"/>
              </w:rPr>
              <w:t>o-coordinate staff discipline</w:t>
            </w:r>
          </w:p>
          <w:p w:rsidR="001276FD" w:rsidRPr="00C72319" w:rsidRDefault="001276FD" w:rsidP="00C72319">
            <w:pPr>
              <w:spacing w:line="276" w:lineRule="auto"/>
              <w:rPr>
                <w:rFonts w:ascii="Times New Roman" w:hAnsi="Times New Roman" w:cs="Times New Roman"/>
                <w:sz w:val="24"/>
                <w:szCs w:val="24"/>
              </w:rPr>
            </w:pPr>
          </w:p>
          <w:p w:rsidR="006B1037" w:rsidRPr="00C72319" w:rsidRDefault="006B1037" w:rsidP="00C72319">
            <w:pPr>
              <w:pStyle w:val="ListParagraph"/>
              <w:spacing w:line="276" w:lineRule="auto"/>
              <w:ind w:left="360"/>
              <w:rPr>
                <w:rFonts w:ascii="Times New Roman" w:eastAsia="Calibri" w:hAnsi="Times New Roman" w:cs="Times New Roman"/>
                <w:sz w:val="24"/>
                <w:szCs w:val="24"/>
              </w:rPr>
            </w:pPr>
          </w:p>
        </w:tc>
        <w:tc>
          <w:tcPr>
            <w:tcW w:w="2137" w:type="pct"/>
          </w:tcPr>
          <w:p w:rsidR="00FD4F1B" w:rsidRPr="00C72319" w:rsidRDefault="00FD4F1B"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Meaning and importance</w:t>
            </w:r>
          </w:p>
          <w:p w:rsidR="00FD4F1B" w:rsidRPr="00C72319" w:rsidRDefault="00FD4F1B"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Employees’ code of conduct</w:t>
            </w:r>
          </w:p>
          <w:p w:rsidR="00FD4F1B" w:rsidRPr="00C72319" w:rsidRDefault="00FD4F1B"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Characteristics of an effective employee disciplinary mechanism</w:t>
            </w:r>
          </w:p>
          <w:p w:rsidR="00FD4F1B" w:rsidRPr="00C72319" w:rsidRDefault="00FD4F1B" w:rsidP="00AC70E3">
            <w:pPr>
              <w:numPr>
                <w:ilvl w:val="0"/>
                <w:numId w:val="79"/>
              </w:numPr>
              <w:spacing w:line="276" w:lineRule="auto"/>
              <w:rPr>
                <w:rFonts w:ascii="Times New Roman" w:hAnsi="Times New Roman" w:cs="Times New Roman"/>
                <w:sz w:val="24"/>
                <w:szCs w:val="24"/>
              </w:rPr>
            </w:pPr>
            <w:r w:rsidRPr="00C72319">
              <w:rPr>
                <w:rFonts w:ascii="Times New Roman" w:hAnsi="Times New Roman" w:cs="Times New Roman"/>
                <w:sz w:val="24"/>
                <w:szCs w:val="24"/>
              </w:rPr>
              <w:t>Disciplinary procedure</w:t>
            </w:r>
          </w:p>
          <w:p w:rsidR="00FD4F1B" w:rsidRPr="00C72319" w:rsidRDefault="00FD4F1B"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Guidance and counselling</w:t>
            </w:r>
          </w:p>
        </w:tc>
        <w:tc>
          <w:tcPr>
            <w:tcW w:w="1371" w:type="pct"/>
          </w:tcPr>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assignments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B1037" w:rsidRPr="00C72319" w:rsidRDefault="00816B53"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FD4F1B" w:rsidRPr="00FD4F99" w:rsidRDefault="00FD4F99" w:rsidP="00FD4F99">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Co-coordinate staff welfare</w:t>
            </w:r>
          </w:p>
        </w:tc>
        <w:tc>
          <w:tcPr>
            <w:tcW w:w="2137" w:type="pct"/>
          </w:tcPr>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Meaning and importance of employee motivation</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Theories of motivation</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Monitory and non-monetary incentives</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An effective motivation scheme</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Career progression</w:t>
            </w:r>
          </w:p>
        </w:tc>
        <w:tc>
          <w:tcPr>
            <w:tcW w:w="1371" w:type="pct"/>
          </w:tcPr>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assignments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FD4F1B" w:rsidRPr="00C72319" w:rsidRDefault="00816B53"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1276FD" w:rsidRPr="00C72319" w:rsidRDefault="00FD4F99" w:rsidP="00AC70E3">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 xml:space="preserve">Organize </w:t>
            </w:r>
            <w:r w:rsidR="00376317" w:rsidRPr="00C72319">
              <w:rPr>
                <w:rFonts w:ascii="Times New Roman" w:hAnsi="Times New Roman" w:cs="Times New Roman"/>
                <w:sz w:val="24"/>
                <w:szCs w:val="24"/>
              </w:rPr>
              <w:t>staff performance</w:t>
            </w:r>
            <w:r>
              <w:rPr>
                <w:rFonts w:ascii="Times New Roman" w:hAnsi="Times New Roman" w:cs="Times New Roman"/>
                <w:sz w:val="24"/>
                <w:szCs w:val="24"/>
              </w:rPr>
              <w:t xml:space="preserve"> appraisal</w:t>
            </w:r>
          </w:p>
          <w:p w:rsidR="001276FD" w:rsidRPr="00C72319" w:rsidRDefault="001276FD" w:rsidP="00C72319">
            <w:pPr>
              <w:spacing w:line="276" w:lineRule="auto"/>
              <w:rPr>
                <w:rFonts w:ascii="Times New Roman" w:hAnsi="Times New Roman" w:cs="Times New Roman"/>
                <w:sz w:val="24"/>
                <w:szCs w:val="24"/>
              </w:rPr>
            </w:pPr>
          </w:p>
          <w:p w:rsidR="006B1037" w:rsidRPr="00C72319" w:rsidRDefault="006B1037" w:rsidP="00C72319">
            <w:pPr>
              <w:pStyle w:val="ListParagraph"/>
              <w:spacing w:after="200" w:line="276" w:lineRule="auto"/>
              <w:ind w:left="360"/>
              <w:rPr>
                <w:rFonts w:ascii="Times New Roman" w:eastAsia="Calibri" w:hAnsi="Times New Roman" w:cs="Times New Roman"/>
                <w:sz w:val="24"/>
                <w:szCs w:val="24"/>
              </w:rPr>
            </w:pPr>
          </w:p>
        </w:tc>
        <w:tc>
          <w:tcPr>
            <w:tcW w:w="2137" w:type="pct"/>
          </w:tcPr>
          <w:p w:rsidR="00FD4F1B" w:rsidRPr="00C72319" w:rsidRDefault="00816B53"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P</w:t>
            </w:r>
            <w:r w:rsidR="00FD4F1B" w:rsidRPr="00C72319">
              <w:rPr>
                <w:rFonts w:ascii="Times New Roman" w:hAnsi="Times New Roman" w:cs="Times New Roman"/>
                <w:sz w:val="24"/>
                <w:szCs w:val="24"/>
              </w:rPr>
              <w:t>erformance appraisal</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Performance contracting</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Management by objectives</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Methods of conducting performance appraisal</w:t>
            </w:r>
          </w:p>
          <w:p w:rsidR="006B1037" w:rsidRPr="00C72319" w:rsidRDefault="00FD4F1B" w:rsidP="00AC70E3">
            <w:pPr>
              <w:pStyle w:val="ListParagraph"/>
              <w:widowControl w:val="0"/>
              <w:numPr>
                <w:ilvl w:val="0"/>
                <w:numId w:val="79"/>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Rewards and sanctions</w:t>
            </w:r>
          </w:p>
        </w:tc>
        <w:tc>
          <w:tcPr>
            <w:tcW w:w="1371" w:type="pct"/>
          </w:tcPr>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assignments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B1037" w:rsidRPr="00C72319" w:rsidRDefault="00816B53"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492" w:type="pct"/>
          </w:tcPr>
          <w:p w:rsidR="001276FD" w:rsidRPr="00C72319" w:rsidRDefault="00FD4F99" w:rsidP="00AC70E3">
            <w:pPr>
              <w:pStyle w:val="ListParagraph"/>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Facilitate</w:t>
            </w:r>
            <w:r w:rsidR="00816B53" w:rsidRPr="00C72319">
              <w:rPr>
                <w:rFonts w:ascii="Times New Roman" w:hAnsi="Times New Roman" w:cs="Times New Roman"/>
                <w:sz w:val="24"/>
                <w:szCs w:val="24"/>
              </w:rPr>
              <w:t xml:space="preserve"> employee exit </w:t>
            </w:r>
            <w:r w:rsidR="001276FD" w:rsidRPr="00C72319">
              <w:rPr>
                <w:rFonts w:ascii="Times New Roman" w:hAnsi="Times New Roman" w:cs="Times New Roman"/>
                <w:sz w:val="24"/>
                <w:szCs w:val="24"/>
              </w:rPr>
              <w:t xml:space="preserve"> </w:t>
            </w:r>
          </w:p>
          <w:p w:rsidR="006B1037" w:rsidRPr="00C72319" w:rsidRDefault="006B1037" w:rsidP="00C72319">
            <w:pPr>
              <w:pStyle w:val="ListParagraph"/>
              <w:spacing w:after="200" w:line="276" w:lineRule="auto"/>
              <w:ind w:left="360"/>
              <w:rPr>
                <w:rFonts w:ascii="Times New Roman" w:eastAsia="Calibri" w:hAnsi="Times New Roman" w:cs="Times New Roman"/>
                <w:sz w:val="24"/>
                <w:szCs w:val="24"/>
              </w:rPr>
            </w:pPr>
          </w:p>
        </w:tc>
        <w:tc>
          <w:tcPr>
            <w:tcW w:w="2137" w:type="pct"/>
          </w:tcPr>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Voluntary resignation</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Involuntary termination</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Retirement</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Medical separation</w:t>
            </w:r>
          </w:p>
          <w:p w:rsidR="00FD4F1B" w:rsidRPr="00C72319" w:rsidRDefault="00FD4F1B" w:rsidP="00AC70E3">
            <w:pPr>
              <w:pStyle w:val="ListParagraph"/>
              <w:widowControl w:val="0"/>
              <w:numPr>
                <w:ilvl w:val="0"/>
                <w:numId w:val="79"/>
              </w:numPr>
              <w:spacing w:after="200" w:line="276" w:lineRule="auto"/>
              <w:rPr>
                <w:rFonts w:ascii="Times New Roman" w:hAnsi="Times New Roman" w:cs="Times New Roman"/>
                <w:sz w:val="24"/>
                <w:szCs w:val="24"/>
              </w:rPr>
            </w:pPr>
            <w:r w:rsidRPr="00C72319">
              <w:rPr>
                <w:rFonts w:ascii="Times New Roman" w:hAnsi="Times New Roman" w:cs="Times New Roman"/>
                <w:sz w:val="24"/>
                <w:szCs w:val="24"/>
              </w:rPr>
              <w:t>Reduction in work force</w:t>
            </w:r>
          </w:p>
          <w:p w:rsidR="006B1037" w:rsidRPr="00876D5C" w:rsidRDefault="006B1037" w:rsidP="00876D5C">
            <w:pPr>
              <w:widowControl w:val="0"/>
              <w:spacing w:after="200" w:line="276" w:lineRule="auto"/>
              <w:ind w:left="360"/>
              <w:rPr>
                <w:rFonts w:ascii="Times New Roman" w:eastAsia="Calibri" w:hAnsi="Times New Roman" w:cs="Times New Roman"/>
                <w:bCs/>
                <w:sz w:val="24"/>
                <w:szCs w:val="24"/>
              </w:rPr>
            </w:pPr>
          </w:p>
        </w:tc>
        <w:tc>
          <w:tcPr>
            <w:tcW w:w="1371" w:type="pct"/>
          </w:tcPr>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assignments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Supervised exercise</w:t>
            </w:r>
          </w:p>
          <w:p w:rsidR="006B1037" w:rsidRPr="00C72319" w:rsidRDefault="00816B53"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rPr>
          <w:trHeight w:val="1565"/>
        </w:trPr>
        <w:tc>
          <w:tcPr>
            <w:tcW w:w="1492" w:type="pct"/>
          </w:tcPr>
          <w:p w:rsidR="001276FD" w:rsidRPr="00C72319" w:rsidRDefault="00816B53" w:rsidP="00AC70E3">
            <w:pPr>
              <w:pStyle w:val="ListParagraph"/>
              <w:numPr>
                <w:ilvl w:val="0"/>
                <w:numId w:val="38"/>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Document </w:t>
            </w:r>
            <w:r w:rsidR="001276FD" w:rsidRPr="00C72319">
              <w:rPr>
                <w:rFonts w:ascii="Times New Roman" w:hAnsi="Times New Roman" w:cs="Times New Roman"/>
                <w:sz w:val="24"/>
                <w:szCs w:val="24"/>
              </w:rPr>
              <w:t>human resource management records</w:t>
            </w:r>
          </w:p>
          <w:p w:rsidR="006B1037" w:rsidRPr="00C72319" w:rsidRDefault="006B1037" w:rsidP="00C72319">
            <w:pPr>
              <w:pStyle w:val="ListParagraph"/>
              <w:spacing w:after="200" w:line="276" w:lineRule="auto"/>
              <w:ind w:left="360"/>
              <w:rPr>
                <w:rFonts w:ascii="Times New Roman" w:eastAsia="Calibri" w:hAnsi="Times New Roman" w:cs="Times New Roman"/>
                <w:sz w:val="24"/>
                <w:szCs w:val="24"/>
              </w:rPr>
            </w:pPr>
          </w:p>
        </w:tc>
        <w:tc>
          <w:tcPr>
            <w:tcW w:w="2137" w:type="pct"/>
          </w:tcPr>
          <w:p w:rsidR="006B1037" w:rsidRPr="00C72319" w:rsidRDefault="00B320A2"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Classifications of records</w:t>
            </w:r>
          </w:p>
          <w:p w:rsidR="00B320A2" w:rsidRPr="00C72319" w:rsidRDefault="00B320A2"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Types of records</w:t>
            </w:r>
          </w:p>
          <w:p w:rsidR="00B320A2" w:rsidRPr="00C72319" w:rsidRDefault="00B320A2"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Uses of records</w:t>
            </w:r>
          </w:p>
          <w:p w:rsidR="00B320A2" w:rsidRPr="00C72319" w:rsidRDefault="00B320A2" w:rsidP="00AC70E3">
            <w:pPr>
              <w:pStyle w:val="ListParagraph"/>
              <w:numPr>
                <w:ilvl w:val="0"/>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 xml:space="preserve">Security and confidentiality of </w:t>
            </w:r>
          </w:p>
          <w:p w:rsidR="00B320A2" w:rsidRPr="00C72319" w:rsidRDefault="00B320A2" w:rsidP="00AC70E3">
            <w:pPr>
              <w:pStyle w:val="ListParagraph"/>
              <w:numPr>
                <w:ilvl w:val="1"/>
                <w:numId w:val="79"/>
              </w:numPr>
              <w:spacing w:after="200" w:line="276" w:lineRule="auto"/>
              <w:rPr>
                <w:rFonts w:ascii="Times New Roman" w:eastAsia="Calibri" w:hAnsi="Times New Roman" w:cs="Times New Roman"/>
                <w:bCs/>
                <w:sz w:val="24"/>
                <w:szCs w:val="24"/>
              </w:rPr>
            </w:pPr>
            <w:r w:rsidRPr="00C72319">
              <w:rPr>
                <w:rFonts w:ascii="Times New Roman" w:eastAsia="Calibri" w:hAnsi="Times New Roman" w:cs="Times New Roman"/>
                <w:bCs/>
                <w:sz w:val="24"/>
                <w:szCs w:val="24"/>
              </w:rPr>
              <w:t>records (manual and electronic)</w:t>
            </w:r>
          </w:p>
        </w:tc>
        <w:tc>
          <w:tcPr>
            <w:tcW w:w="1371" w:type="pct"/>
          </w:tcPr>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Individual/group assignments</w:t>
            </w:r>
          </w:p>
          <w:p w:rsidR="00816B53" w:rsidRPr="00C72319" w:rsidRDefault="00816B53" w:rsidP="00AC70E3">
            <w:pPr>
              <w:pStyle w:val="ListParagraph"/>
              <w:numPr>
                <w:ilvl w:val="0"/>
                <w:numId w:val="79"/>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B1037" w:rsidRPr="00C72319" w:rsidRDefault="00816B53" w:rsidP="00AC70E3">
            <w:pPr>
              <w:pStyle w:val="ListParagraph"/>
              <w:numPr>
                <w:ilvl w:val="0"/>
                <w:numId w:val="79"/>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816B53" w:rsidRPr="00C72319" w:rsidRDefault="00816B53"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816B53" w:rsidRPr="008A617B" w:rsidRDefault="00816B53"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Group discussions and presentations</w:t>
      </w:r>
    </w:p>
    <w:p w:rsidR="00816B53" w:rsidRPr="008A617B" w:rsidRDefault="00816B53"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Demonstration by trainer</w:t>
      </w:r>
    </w:p>
    <w:p w:rsidR="00816B53" w:rsidRPr="008A617B" w:rsidRDefault="00816B53"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Practical work by trainer</w:t>
      </w:r>
    </w:p>
    <w:p w:rsidR="00816B53" w:rsidRPr="008A617B" w:rsidRDefault="00816B53"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Exercise</w:t>
      </w:r>
    </w:p>
    <w:p w:rsidR="00816B53" w:rsidRPr="008A617B" w:rsidRDefault="00816B53"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Field work</w:t>
      </w:r>
    </w:p>
    <w:p w:rsidR="00816B53" w:rsidRPr="008A617B" w:rsidRDefault="00F14B38" w:rsidP="00AC70E3">
      <w:pPr>
        <w:pStyle w:val="ListParagraph"/>
        <w:numPr>
          <w:ilvl w:val="0"/>
          <w:numId w:val="108"/>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Resource persons</w:t>
      </w:r>
    </w:p>
    <w:p w:rsidR="00816B53" w:rsidRPr="00C72319" w:rsidRDefault="00816B53"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816B53" w:rsidRPr="008A617B" w:rsidRDefault="00816B53"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Video cameras</w:t>
      </w:r>
    </w:p>
    <w:p w:rsidR="00816B53" w:rsidRPr="008A617B" w:rsidRDefault="00816B53"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TFT screen</w:t>
      </w:r>
    </w:p>
    <w:p w:rsidR="00816B53" w:rsidRPr="008A617B" w:rsidRDefault="00816B53"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Recorders</w:t>
      </w:r>
    </w:p>
    <w:p w:rsidR="00816B53" w:rsidRPr="008A617B" w:rsidRDefault="00816B53"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Internet connectivity</w:t>
      </w:r>
    </w:p>
    <w:p w:rsidR="00816B53" w:rsidRPr="008A617B" w:rsidRDefault="00816B53"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Fully equipped model office</w:t>
      </w:r>
    </w:p>
    <w:p w:rsidR="001276FD" w:rsidRPr="008A617B" w:rsidRDefault="001276FD"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Resource persons</w:t>
      </w:r>
    </w:p>
    <w:p w:rsidR="00E40CA8" w:rsidRPr="008A617B" w:rsidRDefault="00E40CA8"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Video cameras</w:t>
      </w:r>
    </w:p>
    <w:p w:rsidR="00E40CA8" w:rsidRPr="008A617B" w:rsidRDefault="00E40CA8"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Stationery</w:t>
      </w:r>
    </w:p>
    <w:p w:rsidR="00E40CA8" w:rsidRPr="008A617B" w:rsidRDefault="00E40CA8"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Filing equipment</w:t>
      </w:r>
    </w:p>
    <w:p w:rsidR="00E40CA8" w:rsidRPr="008A617B" w:rsidRDefault="00E40CA8"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Text books/reference materials</w:t>
      </w:r>
    </w:p>
    <w:p w:rsidR="00E40CA8" w:rsidRPr="008A617B" w:rsidRDefault="00E40CA8" w:rsidP="00AC70E3">
      <w:pPr>
        <w:pStyle w:val="ListParagraph"/>
        <w:numPr>
          <w:ilvl w:val="0"/>
          <w:numId w:val="109"/>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Policy documents</w:t>
      </w:r>
    </w:p>
    <w:p w:rsidR="00605587" w:rsidRPr="00C72319" w:rsidRDefault="00605587" w:rsidP="00C72319">
      <w:pPr>
        <w:spacing w:after="200" w:line="276" w:lineRule="auto"/>
        <w:rPr>
          <w:rFonts w:ascii="Times New Roman" w:eastAsia="Times New Roman" w:hAnsi="Times New Roman" w:cs="Times New Roman"/>
          <w:b/>
          <w:sz w:val="24"/>
          <w:szCs w:val="24"/>
        </w:rPr>
      </w:pPr>
    </w:p>
    <w:p w:rsidR="00707EDF" w:rsidRPr="00C72319" w:rsidRDefault="00707EDF" w:rsidP="00C72319">
      <w:pPr>
        <w:spacing w:after="200" w:line="276" w:lineRule="auto"/>
        <w:rPr>
          <w:rFonts w:ascii="Times New Roman" w:eastAsia="Times New Roman" w:hAnsi="Times New Roman" w:cs="Times New Roman"/>
          <w:b/>
          <w:sz w:val="24"/>
          <w:szCs w:val="24"/>
        </w:rPr>
      </w:pPr>
    </w:p>
    <w:p w:rsidR="00707EDF" w:rsidRPr="00C72319" w:rsidRDefault="00707EDF" w:rsidP="00C72319">
      <w:pPr>
        <w:spacing w:after="200" w:line="276" w:lineRule="auto"/>
        <w:rPr>
          <w:rFonts w:ascii="Times New Roman" w:eastAsia="Times New Roman" w:hAnsi="Times New Roman" w:cs="Times New Roman"/>
          <w:b/>
          <w:sz w:val="24"/>
          <w:szCs w:val="24"/>
        </w:rPr>
      </w:pPr>
    </w:p>
    <w:p w:rsidR="00707EDF" w:rsidRPr="00C72319" w:rsidRDefault="00707EDF" w:rsidP="00C72319">
      <w:pPr>
        <w:spacing w:after="200" w:line="276" w:lineRule="auto"/>
        <w:rPr>
          <w:rFonts w:ascii="Times New Roman" w:eastAsia="Times New Roman" w:hAnsi="Times New Roman" w:cs="Times New Roman"/>
          <w:b/>
          <w:sz w:val="24"/>
          <w:szCs w:val="24"/>
        </w:rPr>
      </w:pPr>
    </w:p>
    <w:p w:rsidR="00087BD3" w:rsidRPr="00C72319" w:rsidRDefault="00087BD3" w:rsidP="00C72319">
      <w:pPr>
        <w:spacing w:after="200" w:line="276" w:lineRule="auto"/>
        <w:rPr>
          <w:rFonts w:ascii="Times New Roman" w:eastAsia="Times New Roman" w:hAnsi="Times New Roman" w:cs="Times New Roman"/>
          <w:b/>
          <w:sz w:val="24"/>
          <w:szCs w:val="24"/>
        </w:rPr>
      </w:pPr>
    </w:p>
    <w:p w:rsidR="00605587" w:rsidRPr="00C72319" w:rsidRDefault="00BF68F1" w:rsidP="00C72319">
      <w:pPr>
        <w:pStyle w:val="Heading1"/>
      </w:pPr>
      <w:bookmarkStart w:id="72" w:name="_Toc69463150"/>
      <w:r w:rsidRPr="00C72319">
        <w:t>GOVERNMENT</w:t>
      </w:r>
      <w:r w:rsidR="00076493" w:rsidRPr="00C72319">
        <w:t xml:space="preserve"> POLICIES AND PROGRAMMES</w:t>
      </w:r>
      <w:bookmarkEnd w:id="72"/>
    </w:p>
    <w:p w:rsidR="00BF68F1" w:rsidRPr="00C72319" w:rsidRDefault="00BF68F1" w:rsidP="00C72319">
      <w:pPr>
        <w:spacing w:line="276" w:lineRule="auto"/>
        <w:rPr>
          <w:rFonts w:ascii="Times New Roman" w:hAnsi="Times New Roman" w:cs="Times New Roman"/>
          <w:sz w:val="24"/>
          <w:szCs w:val="24"/>
          <w:lang w:val="en-GB"/>
        </w:rPr>
      </w:pPr>
    </w:p>
    <w:p w:rsidR="00605587" w:rsidRPr="00C72319" w:rsidRDefault="00605587" w:rsidP="00C72319">
      <w:pPr>
        <w:spacing w:after="20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UNIT CODE</w:t>
      </w:r>
      <w:r w:rsidR="003B6A9D" w:rsidRPr="00C72319">
        <w:rPr>
          <w:rFonts w:ascii="Times New Roman" w:eastAsia="Times New Roman" w:hAnsi="Times New Roman" w:cs="Times New Roman"/>
          <w:b/>
          <w:sz w:val="24"/>
          <w:szCs w:val="24"/>
        </w:rPr>
        <w:t xml:space="preserve">: </w:t>
      </w:r>
      <w:r w:rsidR="00861DF3">
        <w:rPr>
          <w:rFonts w:ascii="Times New Roman" w:eastAsia="Times New Roman" w:hAnsi="Times New Roman" w:cs="Times New Roman"/>
          <w:bCs/>
          <w:sz w:val="24"/>
          <w:szCs w:val="24"/>
        </w:rPr>
        <w:t>BUS</w:t>
      </w:r>
      <w:r w:rsidR="00BF68F1" w:rsidRPr="008A617B">
        <w:rPr>
          <w:rFonts w:ascii="Times New Roman" w:eastAsia="Times New Roman" w:hAnsi="Times New Roman" w:cs="Times New Roman"/>
          <w:bCs/>
          <w:sz w:val="24"/>
          <w:szCs w:val="24"/>
        </w:rPr>
        <w:t>/CU/PA/CR/3/6/A</w:t>
      </w:r>
    </w:p>
    <w:p w:rsidR="00605587" w:rsidRPr="00C72319" w:rsidRDefault="00605587" w:rsidP="00C72319">
      <w:pPr>
        <w:spacing w:after="20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Relationship to Occupational Standards</w:t>
      </w:r>
    </w:p>
    <w:p w:rsidR="00605587" w:rsidRPr="00C72319" w:rsidRDefault="00605587" w:rsidP="00C72319">
      <w:pPr>
        <w:spacing w:after="200" w:line="276" w:lineRule="auto"/>
        <w:rPr>
          <w:rFonts w:ascii="Times New Roman" w:eastAsia="Times New Roman" w:hAnsi="Times New Roman" w:cs="Times New Roman"/>
          <w:bCs/>
          <w:sz w:val="24"/>
          <w:szCs w:val="24"/>
        </w:rPr>
      </w:pPr>
      <w:r w:rsidRPr="00C72319">
        <w:rPr>
          <w:rFonts w:ascii="Times New Roman" w:eastAsia="Times New Roman" w:hAnsi="Times New Roman" w:cs="Times New Roman"/>
          <w:bCs/>
          <w:sz w:val="24"/>
          <w:szCs w:val="24"/>
        </w:rPr>
        <w:t>This unit addresses the unit of competen</w:t>
      </w:r>
      <w:r w:rsidR="00076493" w:rsidRPr="00C72319">
        <w:rPr>
          <w:rFonts w:ascii="Times New Roman" w:eastAsia="Times New Roman" w:hAnsi="Times New Roman" w:cs="Times New Roman"/>
          <w:bCs/>
          <w:sz w:val="24"/>
          <w:szCs w:val="24"/>
        </w:rPr>
        <w:t>cy: coordinate national policies and programmes</w:t>
      </w:r>
    </w:p>
    <w:p w:rsidR="00E2524B" w:rsidRPr="00C72319" w:rsidRDefault="00E2524B" w:rsidP="00C72319">
      <w:pPr>
        <w:spacing w:after="200" w:line="276" w:lineRule="auto"/>
        <w:rPr>
          <w:rFonts w:ascii="Times New Roman" w:eastAsia="Times New Roman" w:hAnsi="Times New Roman" w:cs="Times New Roman"/>
          <w:b/>
          <w:bCs/>
          <w:sz w:val="24"/>
          <w:szCs w:val="24"/>
        </w:rPr>
      </w:pPr>
      <w:r w:rsidRPr="00C72319">
        <w:rPr>
          <w:rFonts w:ascii="Times New Roman" w:eastAsia="Times New Roman" w:hAnsi="Times New Roman" w:cs="Times New Roman"/>
          <w:b/>
          <w:bCs/>
          <w:sz w:val="24"/>
          <w:szCs w:val="24"/>
        </w:rPr>
        <w:t>Duration of unit</w:t>
      </w:r>
      <w:r w:rsidR="008F4847" w:rsidRPr="00C72319">
        <w:rPr>
          <w:rFonts w:ascii="Times New Roman" w:eastAsia="Times New Roman" w:hAnsi="Times New Roman" w:cs="Times New Roman"/>
          <w:b/>
          <w:bCs/>
          <w:sz w:val="24"/>
          <w:szCs w:val="24"/>
        </w:rPr>
        <w:t xml:space="preserve">: </w:t>
      </w:r>
      <w:r w:rsidR="008A617B" w:rsidRPr="008A617B">
        <w:rPr>
          <w:rFonts w:ascii="Times New Roman" w:eastAsia="Times New Roman" w:hAnsi="Times New Roman" w:cs="Times New Roman"/>
          <w:sz w:val="24"/>
          <w:szCs w:val="24"/>
        </w:rPr>
        <w:t>15</w:t>
      </w:r>
      <w:r w:rsidR="008F4847" w:rsidRPr="008A617B">
        <w:rPr>
          <w:rFonts w:ascii="Times New Roman" w:eastAsia="Times New Roman" w:hAnsi="Times New Roman" w:cs="Times New Roman"/>
          <w:sz w:val="24"/>
          <w:szCs w:val="24"/>
        </w:rPr>
        <w:t>0</w:t>
      </w:r>
      <w:r w:rsidR="008A617B" w:rsidRPr="008A617B">
        <w:rPr>
          <w:rFonts w:ascii="Times New Roman" w:eastAsia="Times New Roman" w:hAnsi="Times New Roman" w:cs="Times New Roman"/>
          <w:sz w:val="24"/>
          <w:szCs w:val="24"/>
        </w:rPr>
        <w:t xml:space="preserve"> </w:t>
      </w:r>
      <w:r w:rsidR="008F4847" w:rsidRPr="008A617B">
        <w:rPr>
          <w:rFonts w:ascii="Times New Roman" w:eastAsia="Times New Roman" w:hAnsi="Times New Roman" w:cs="Times New Roman"/>
          <w:sz w:val="24"/>
          <w:szCs w:val="24"/>
        </w:rPr>
        <w:t>hours</w:t>
      </w:r>
    </w:p>
    <w:p w:rsidR="008F4847" w:rsidRPr="00C72319" w:rsidRDefault="00E2524B" w:rsidP="00C72319">
      <w:pPr>
        <w:tabs>
          <w:tab w:val="left" w:pos="2880"/>
        </w:tabs>
        <w:spacing w:after="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Unit description</w:t>
      </w:r>
    </w:p>
    <w:p w:rsidR="00076493" w:rsidRPr="00C72319" w:rsidRDefault="008F4847" w:rsidP="00FD4F99">
      <w:pPr>
        <w:tabs>
          <w:tab w:val="left" w:pos="2880"/>
        </w:tabs>
        <w:spacing w:after="0"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 This unit specifies competencies required to co-ordinate implementation of government policies and programmes. It involves; Identifying  government policies and programmes, carrying  out public mobilization and sensitization, launching  public projects, implementing   government projects, providing security services to  projects, oversight on public projects, monitoring  and evaluating government policies, monitoring and evaluating projects progress, preparing project status reports , carrying out project adjournment and co-coordinating immigration and registration services</w:t>
      </w:r>
      <w:r w:rsidR="00FD4F99">
        <w:rPr>
          <w:rFonts w:ascii="Times New Roman" w:hAnsi="Times New Roman" w:cs="Times New Roman"/>
          <w:sz w:val="24"/>
          <w:szCs w:val="24"/>
        </w:rPr>
        <w:t>.</w:t>
      </w:r>
      <w:r w:rsidR="00A674D7" w:rsidRPr="00C72319">
        <w:rPr>
          <w:rFonts w:ascii="Times New Roman" w:hAnsi="Times New Roman" w:cs="Times New Roman"/>
          <w:sz w:val="24"/>
          <w:szCs w:val="24"/>
        </w:rPr>
        <w:tab/>
      </w:r>
      <w:r w:rsidR="00A674D7" w:rsidRPr="00C72319">
        <w:rPr>
          <w:rFonts w:ascii="Times New Roman" w:hAnsi="Times New Roman" w:cs="Times New Roman"/>
          <w:sz w:val="24"/>
          <w:szCs w:val="24"/>
        </w:rPr>
        <w:tab/>
      </w:r>
    </w:p>
    <w:p w:rsidR="00605587" w:rsidRPr="00C72319" w:rsidRDefault="00605587"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Summary of Learning Outcomes</w:t>
      </w:r>
    </w:p>
    <w:p w:rsidR="00A674D7" w:rsidRPr="00C72319" w:rsidRDefault="008F4847"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Identify</w:t>
      </w:r>
      <w:r w:rsidR="00A674D7" w:rsidRPr="00C72319">
        <w:rPr>
          <w:rFonts w:ascii="Times New Roman" w:hAnsi="Times New Roman" w:cs="Times New Roman"/>
          <w:sz w:val="24"/>
          <w:szCs w:val="24"/>
        </w:rPr>
        <w:t xml:space="preserve"> government policies and pro</w:t>
      </w:r>
      <w:r w:rsidR="00F41FAF" w:rsidRPr="00C72319">
        <w:rPr>
          <w:rFonts w:ascii="Times New Roman" w:hAnsi="Times New Roman" w:cs="Times New Roman"/>
          <w:sz w:val="24"/>
          <w:szCs w:val="24"/>
        </w:rPr>
        <w:t>gra</w:t>
      </w:r>
      <w:r w:rsidR="00A674D7" w:rsidRPr="00C72319">
        <w:rPr>
          <w:rFonts w:ascii="Times New Roman" w:hAnsi="Times New Roman" w:cs="Times New Roman"/>
          <w:sz w:val="24"/>
          <w:szCs w:val="24"/>
        </w:rPr>
        <w:t>m</w:t>
      </w:r>
      <w:r w:rsidR="00F41FAF" w:rsidRPr="00C72319">
        <w:rPr>
          <w:rFonts w:ascii="Times New Roman" w:hAnsi="Times New Roman" w:cs="Times New Roman"/>
          <w:sz w:val="24"/>
          <w:szCs w:val="24"/>
        </w:rPr>
        <w:t>m</w:t>
      </w:r>
      <w:r w:rsidR="00FD4F99">
        <w:rPr>
          <w:rFonts w:ascii="Times New Roman" w:hAnsi="Times New Roman" w:cs="Times New Roman"/>
          <w:sz w:val="24"/>
          <w:szCs w:val="24"/>
        </w:rPr>
        <w:t>es</w:t>
      </w:r>
    </w:p>
    <w:p w:rsidR="00A674D7" w:rsidRPr="00C72319" w:rsidRDefault="00A674D7"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Carry  out public</w:t>
      </w:r>
      <w:r w:rsidR="00FE57A7" w:rsidRPr="00C72319">
        <w:rPr>
          <w:rFonts w:ascii="Times New Roman" w:hAnsi="Times New Roman" w:cs="Times New Roman"/>
          <w:sz w:val="24"/>
          <w:szCs w:val="24"/>
        </w:rPr>
        <w:t xml:space="preserve"> mobilization and</w:t>
      </w:r>
      <w:r w:rsidRPr="00C72319">
        <w:rPr>
          <w:rFonts w:ascii="Times New Roman" w:hAnsi="Times New Roman" w:cs="Times New Roman"/>
          <w:sz w:val="24"/>
          <w:szCs w:val="24"/>
        </w:rPr>
        <w:t xml:space="preserve"> </w:t>
      </w:r>
      <w:r w:rsidR="00FE57A7" w:rsidRPr="00C72319">
        <w:rPr>
          <w:rFonts w:ascii="Times New Roman" w:hAnsi="Times New Roman" w:cs="Times New Roman"/>
          <w:sz w:val="24"/>
          <w:szCs w:val="24"/>
        </w:rPr>
        <w:t>sensitization</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Launch public projects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Implement government projects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Provide  security services to projects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Oversight public projects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Monitor and evaluate government policies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Monitor and evaluate projects progress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Prepare project status reports</w:t>
      </w:r>
    </w:p>
    <w:p w:rsidR="00F414C9" w:rsidRPr="00C72319"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Carry out project adjournment</w:t>
      </w:r>
    </w:p>
    <w:p w:rsidR="00076493" w:rsidRDefault="00F414C9" w:rsidP="00AC70E3">
      <w:pPr>
        <w:pStyle w:val="ListParagraph"/>
        <w:numPr>
          <w:ilvl w:val="2"/>
          <w:numId w:val="38"/>
        </w:numPr>
        <w:tabs>
          <w:tab w:val="left" w:pos="2880"/>
        </w:tabs>
        <w:spacing w:after="0" w:line="276" w:lineRule="auto"/>
        <w:ind w:left="360"/>
        <w:rPr>
          <w:rFonts w:ascii="Times New Roman" w:hAnsi="Times New Roman" w:cs="Times New Roman"/>
          <w:sz w:val="24"/>
          <w:szCs w:val="24"/>
        </w:rPr>
      </w:pPr>
      <w:r w:rsidRPr="00C72319">
        <w:rPr>
          <w:rFonts w:ascii="Times New Roman" w:hAnsi="Times New Roman" w:cs="Times New Roman"/>
          <w:sz w:val="24"/>
          <w:szCs w:val="24"/>
        </w:rPr>
        <w:t>Coordinating immigration and registration servi</w:t>
      </w:r>
      <w:r w:rsidR="00F14B38" w:rsidRPr="00C72319">
        <w:rPr>
          <w:rFonts w:ascii="Times New Roman" w:hAnsi="Times New Roman" w:cs="Times New Roman"/>
          <w:sz w:val="24"/>
          <w:szCs w:val="24"/>
        </w:rPr>
        <w:t>ce</w:t>
      </w:r>
    </w:p>
    <w:p w:rsidR="00F91161" w:rsidRPr="00F91161" w:rsidRDefault="00F91161" w:rsidP="00F91161">
      <w:pPr>
        <w:tabs>
          <w:tab w:val="left" w:pos="2880"/>
        </w:tabs>
        <w:spacing w:after="0" w:line="276" w:lineRule="auto"/>
        <w:rPr>
          <w:rFonts w:ascii="Times New Roman" w:hAnsi="Times New Roman" w:cs="Times New Roman"/>
          <w:sz w:val="24"/>
          <w:szCs w:val="24"/>
        </w:rPr>
      </w:pPr>
    </w:p>
    <w:p w:rsidR="00605587" w:rsidRPr="00C72319" w:rsidRDefault="00841AB0" w:rsidP="00C72319">
      <w:pPr>
        <w:spacing w:after="200" w:line="276" w:lineRule="auto"/>
        <w:rPr>
          <w:rFonts w:ascii="Times New Roman" w:eastAsia="Calibri" w:hAnsi="Times New Roman" w:cs="Times New Roman"/>
          <w:b/>
          <w:sz w:val="24"/>
          <w:szCs w:val="24"/>
        </w:rPr>
      </w:pPr>
      <w:r w:rsidRPr="00841AB0">
        <w:rPr>
          <w:rFonts w:ascii="Times New Roman" w:eastAsia="Calibri" w:hAnsi="Times New Roman" w:cs="Times New Roman"/>
          <w:b/>
          <w:sz w:val="24"/>
          <w:szCs w:val="24"/>
        </w:rPr>
        <w:t>Learning Outcomes, Content and Methods of Assessment</w:t>
      </w:r>
    </w:p>
    <w:tbl>
      <w:tblPr>
        <w:tblStyle w:val="TableGrid"/>
        <w:tblW w:w="5000" w:type="pct"/>
        <w:tblLook w:val="04A0" w:firstRow="1" w:lastRow="0" w:firstColumn="1" w:lastColumn="0" w:noHBand="0" w:noVBand="1"/>
      </w:tblPr>
      <w:tblGrid>
        <w:gridCol w:w="2389"/>
        <w:gridCol w:w="3605"/>
        <w:gridCol w:w="2636"/>
      </w:tblGrid>
      <w:tr w:rsidR="00667665" w:rsidRPr="00C72319" w:rsidTr="008A617B">
        <w:tc>
          <w:tcPr>
            <w:tcW w:w="1317" w:type="pct"/>
          </w:tcPr>
          <w:p w:rsidR="00605587" w:rsidRPr="00C72319" w:rsidRDefault="00605587"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Learning Outcomes</w:t>
            </w:r>
          </w:p>
        </w:tc>
        <w:tc>
          <w:tcPr>
            <w:tcW w:w="2122" w:type="pct"/>
          </w:tcPr>
          <w:p w:rsidR="00605587" w:rsidRPr="00C72319" w:rsidRDefault="00605587"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Content</w:t>
            </w:r>
          </w:p>
        </w:tc>
        <w:tc>
          <w:tcPr>
            <w:tcW w:w="1561" w:type="pct"/>
          </w:tcPr>
          <w:p w:rsidR="00605587" w:rsidRPr="00C72319" w:rsidRDefault="009D1A39" w:rsidP="00C72319">
            <w:pPr>
              <w:spacing w:after="200" w:line="276" w:lineRule="auto"/>
              <w:rPr>
                <w:rFonts w:ascii="Times New Roman" w:eastAsia="Calibri" w:hAnsi="Times New Roman" w:cs="Times New Roman"/>
                <w:b/>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8A617B">
        <w:tc>
          <w:tcPr>
            <w:tcW w:w="1317" w:type="pct"/>
          </w:tcPr>
          <w:p w:rsidR="00F41FAF" w:rsidRPr="00C72319" w:rsidRDefault="00C83DD3" w:rsidP="00AC70E3">
            <w:pPr>
              <w:pStyle w:val="ListParagraph"/>
              <w:numPr>
                <w:ilvl w:val="0"/>
                <w:numId w:val="110"/>
              </w:numPr>
              <w:tabs>
                <w:tab w:val="left" w:pos="2880"/>
              </w:tabs>
              <w:spacing w:line="276" w:lineRule="auto"/>
              <w:ind w:left="589" w:hanging="283"/>
              <w:rPr>
                <w:rFonts w:ascii="Times New Roman" w:hAnsi="Times New Roman" w:cs="Times New Roman"/>
                <w:sz w:val="24"/>
                <w:szCs w:val="24"/>
              </w:rPr>
            </w:pPr>
            <w:r w:rsidRPr="00C72319">
              <w:rPr>
                <w:rFonts w:ascii="Times New Roman" w:hAnsi="Times New Roman" w:cs="Times New Roman"/>
                <w:sz w:val="24"/>
                <w:szCs w:val="24"/>
              </w:rPr>
              <w:t xml:space="preserve">Identify </w:t>
            </w:r>
            <w:r w:rsidR="00F41FAF" w:rsidRPr="00C72319">
              <w:rPr>
                <w:rFonts w:ascii="Times New Roman" w:hAnsi="Times New Roman" w:cs="Times New Roman"/>
                <w:sz w:val="24"/>
                <w:szCs w:val="24"/>
              </w:rPr>
              <w:t xml:space="preserve">government </w:t>
            </w:r>
            <w:r w:rsidR="00F41FAF" w:rsidRPr="00C72319">
              <w:rPr>
                <w:rFonts w:ascii="Times New Roman" w:hAnsi="Times New Roman" w:cs="Times New Roman"/>
                <w:sz w:val="24"/>
                <w:szCs w:val="24"/>
              </w:rPr>
              <w:lastRenderedPageBreak/>
              <w:t xml:space="preserve">policies and </w:t>
            </w:r>
            <w:r w:rsidR="008A617B" w:rsidRPr="00C72319">
              <w:rPr>
                <w:rFonts w:ascii="Times New Roman" w:hAnsi="Times New Roman" w:cs="Times New Roman"/>
                <w:sz w:val="24"/>
                <w:szCs w:val="24"/>
              </w:rPr>
              <w:t>programs</w:t>
            </w:r>
          </w:p>
          <w:p w:rsidR="00F41FAF" w:rsidRPr="00C72319" w:rsidRDefault="00F41FAF" w:rsidP="00C72319">
            <w:pPr>
              <w:tabs>
                <w:tab w:val="left" w:pos="435"/>
              </w:tabs>
              <w:spacing w:line="276" w:lineRule="auto"/>
              <w:rPr>
                <w:rFonts w:ascii="Times New Roman" w:hAnsi="Times New Roman" w:cs="Times New Roman"/>
                <w:sz w:val="24"/>
                <w:szCs w:val="24"/>
              </w:rPr>
            </w:pPr>
          </w:p>
          <w:p w:rsidR="00605587" w:rsidRPr="00C72319" w:rsidRDefault="00605587" w:rsidP="00C72319">
            <w:pPr>
              <w:spacing w:line="276" w:lineRule="auto"/>
              <w:rPr>
                <w:rFonts w:ascii="Times New Roman" w:hAnsi="Times New Roman" w:cs="Times New Roman"/>
                <w:sz w:val="24"/>
                <w:szCs w:val="24"/>
              </w:rPr>
            </w:pPr>
          </w:p>
        </w:tc>
        <w:tc>
          <w:tcPr>
            <w:tcW w:w="2122" w:type="pct"/>
          </w:tcPr>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National development and coordination committee</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Executive Order</w:t>
            </w:r>
          </w:p>
          <w:p w:rsidR="00B662F9" w:rsidRPr="00C72319" w:rsidRDefault="006A03D2"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Convening and</w:t>
            </w:r>
            <w:r w:rsidR="00B662F9" w:rsidRPr="00C72319">
              <w:rPr>
                <w:rFonts w:ascii="Times New Roman" w:hAnsi="Times New Roman" w:cs="Times New Roman"/>
                <w:sz w:val="24"/>
                <w:szCs w:val="24"/>
              </w:rPr>
              <w:t xml:space="preserve"> </w:t>
            </w:r>
            <w:r w:rsidRPr="00C72319">
              <w:rPr>
                <w:rFonts w:ascii="Times New Roman" w:hAnsi="Times New Roman" w:cs="Times New Roman"/>
                <w:sz w:val="24"/>
                <w:szCs w:val="24"/>
              </w:rPr>
              <w:t>conducting meetings</w:t>
            </w:r>
            <w:r w:rsidR="00B662F9" w:rsidRPr="00C72319">
              <w:rPr>
                <w:rFonts w:ascii="Times New Roman" w:hAnsi="Times New Roman" w:cs="Times New Roman"/>
                <w:sz w:val="24"/>
                <w:szCs w:val="24"/>
              </w:rPr>
              <w:t xml:space="preserve"> </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Types and uses of policies</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Policy formulation and implementation</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Characteristics of effective policies</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Types of government </w:t>
            </w:r>
            <w:r w:rsidR="008A617B" w:rsidRPr="00C72319">
              <w:rPr>
                <w:rFonts w:ascii="Times New Roman" w:hAnsi="Times New Roman" w:cs="Times New Roman"/>
                <w:sz w:val="24"/>
                <w:szCs w:val="24"/>
              </w:rPr>
              <w:t>programs</w:t>
            </w:r>
            <w:r w:rsidRPr="00C72319">
              <w:rPr>
                <w:rFonts w:ascii="Times New Roman" w:hAnsi="Times New Roman" w:cs="Times New Roman"/>
                <w:sz w:val="24"/>
                <w:szCs w:val="24"/>
              </w:rPr>
              <w:t xml:space="preserve"> and policies</w:t>
            </w:r>
          </w:p>
          <w:p w:rsidR="00B662F9" w:rsidRPr="00C72319" w:rsidRDefault="00B662F9"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National Development Plan</w:t>
            </w:r>
          </w:p>
          <w:p w:rsidR="00F93BB7" w:rsidRPr="00C72319" w:rsidRDefault="00F93BB7"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Communicating policies</w:t>
            </w:r>
          </w:p>
          <w:p w:rsidR="00605587" w:rsidRPr="00C72319" w:rsidRDefault="00F93BB7" w:rsidP="00AC70E3">
            <w:pPr>
              <w:pStyle w:val="ListParagraph"/>
              <w:numPr>
                <w:ilvl w:val="0"/>
                <w:numId w:val="77"/>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National Government Coordination Act</w:t>
            </w:r>
          </w:p>
        </w:tc>
        <w:tc>
          <w:tcPr>
            <w:tcW w:w="1561" w:type="pct"/>
          </w:tcPr>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Written tests</w:t>
            </w:r>
          </w:p>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605587" w:rsidRPr="00C72319" w:rsidRDefault="008A617B" w:rsidP="00AC70E3">
            <w:pPr>
              <w:pStyle w:val="ListParagraph"/>
              <w:numPr>
                <w:ilvl w:val="0"/>
                <w:numId w:val="110"/>
              </w:numPr>
              <w:spacing w:line="276" w:lineRule="auto"/>
              <w:ind w:left="589" w:hanging="283"/>
              <w:rPr>
                <w:rFonts w:ascii="Times New Roman" w:hAnsi="Times New Roman" w:cs="Times New Roman"/>
                <w:sz w:val="24"/>
                <w:szCs w:val="24"/>
              </w:rPr>
            </w:pPr>
            <w:r w:rsidRPr="00C72319">
              <w:rPr>
                <w:rFonts w:ascii="Times New Roman" w:hAnsi="Times New Roman" w:cs="Times New Roman"/>
                <w:sz w:val="24"/>
                <w:szCs w:val="24"/>
              </w:rPr>
              <w:t>Carry out</w:t>
            </w:r>
            <w:r w:rsidR="00F41FAF" w:rsidRPr="00C72319">
              <w:rPr>
                <w:rFonts w:ascii="Times New Roman" w:hAnsi="Times New Roman" w:cs="Times New Roman"/>
                <w:sz w:val="24"/>
                <w:szCs w:val="24"/>
              </w:rPr>
              <w:t xml:space="preserve"> public sensitization and mobilization </w:t>
            </w:r>
          </w:p>
        </w:tc>
        <w:tc>
          <w:tcPr>
            <w:tcW w:w="2122" w:type="pct"/>
          </w:tcPr>
          <w:p w:rsidR="00605587"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Community awareness needs</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Sensitization plan</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Sensitization and mobilization activities</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Resources</w:t>
            </w:r>
          </w:p>
        </w:tc>
        <w:tc>
          <w:tcPr>
            <w:tcW w:w="1561" w:type="pct"/>
          </w:tcPr>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F41FAF" w:rsidRPr="00C72319" w:rsidRDefault="00F41FAF" w:rsidP="00AC70E3">
            <w:pPr>
              <w:pStyle w:val="ListParagraph"/>
              <w:numPr>
                <w:ilvl w:val="0"/>
                <w:numId w:val="110"/>
              </w:numPr>
              <w:tabs>
                <w:tab w:val="left" w:pos="2880"/>
              </w:tabs>
              <w:spacing w:line="276" w:lineRule="auto"/>
              <w:ind w:left="447" w:hanging="447"/>
              <w:rPr>
                <w:rFonts w:ascii="Times New Roman" w:hAnsi="Times New Roman" w:cs="Times New Roman"/>
                <w:sz w:val="24"/>
                <w:szCs w:val="24"/>
              </w:rPr>
            </w:pPr>
            <w:r w:rsidRPr="00C72319">
              <w:rPr>
                <w:rFonts w:ascii="Times New Roman" w:hAnsi="Times New Roman" w:cs="Times New Roman"/>
                <w:sz w:val="24"/>
                <w:szCs w:val="24"/>
              </w:rPr>
              <w:t>Monitor and evaluate government policies</w:t>
            </w:r>
          </w:p>
          <w:p w:rsidR="00605587" w:rsidRPr="00C72319" w:rsidRDefault="00605587" w:rsidP="00C72319">
            <w:pPr>
              <w:spacing w:line="276" w:lineRule="auto"/>
              <w:rPr>
                <w:rFonts w:ascii="Times New Roman" w:hAnsi="Times New Roman" w:cs="Times New Roman"/>
                <w:sz w:val="24"/>
                <w:szCs w:val="24"/>
              </w:rPr>
            </w:pPr>
          </w:p>
        </w:tc>
        <w:tc>
          <w:tcPr>
            <w:tcW w:w="2122" w:type="pct"/>
          </w:tcPr>
          <w:p w:rsidR="00605587"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Meaning and importance of monitoring and evaluation</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Tools used in monitoring and evaluation</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Reports</w:t>
            </w:r>
          </w:p>
          <w:p w:rsidR="00D1361E" w:rsidRPr="00C72319" w:rsidRDefault="00D1361E" w:rsidP="00AC70E3">
            <w:pPr>
              <w:pStyle w:val="ListParagraph"/>
              <w:numPr>
                <w:ilvl w:val="0"/>
                <w:numId w:val="76"/>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Actions</w:t>
            </w:r>
          </w:p>
        </w:tc>
        <w:tc>
          <w:tcPr>
            <w:tcW w:w="1561" w:type="pct"/>
          </w:tcPr>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6"/>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605587" w:rsidRPr="00C72319" w:rsidRDefault="00B662F9"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4   </w:t>
            </w:r>
            <w:r w:rsidR="00D065AC" w:rsidRPr="00C72319">
              <w:rPr>
                <w:rFonts w:ascii="Times New Roman" w:hAnsi="Times New Roman" w:cs="Times New Roman"/>
                <w:sz w:val="24"/>
                <w:szCs w:val="24"/>
              </w:rPr>
              <w:t>Lead multi-agency teams on eradicating contraband/counterfeit goods</w:t>
            </w:r>
          </w:p>
        </w:tc>
        <w:tc>
          <w:tcPr>
            <w:tcW w:w="2122" w:type="pct"/>
          </w:tcPr>
          <w:p w:rsidR="00B44FB4" w:rsidRPr="00C72319" w:rsidRDefault="00556972" w:rsidP="00AC70E3">
            <w:pPr>
              <w:pStyle w:val="ListParagraph"/>
              <w:numPr>
                <w:ilvl w:val="0"/>
                <w:numId w:val="74"/>
              </w:numPr>
              <w:tabs>
                <w:tab w:val="left" w:pos="336"/>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Anti-Counterfeit Act</w:t>
            </w:r>
          </w:p>
          <w:p w:rsidR="00B44FB4" w:rsidRPr="00C72319" w:rsidRDefault="00556972" w:rsidP="00AC70E3">
            <w:pPr>
              <w:pStyle w:val="ListParagraph"/>
              <w:numPr>
                <w:ilvl w:val="0"/>
                <w:numId w:val="74"/>
              </w:numPr>
              <w:tabs>
                <w:tab w:val="left" w:pos="336"/>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Anti-counterfeit Authority (ACA)</w:t>
            </w:r>
          </w:p>
          <w:p w:rsidR="00B44FB4" w:rsidRPr="00C72319" w:rsidRDefault="00556972" w:rsidP="00AC70E3">
            <w:pPr>
              <w:pStyle w:val="ListParagraph"/>
              <w:numPr>
                <w:ilvl w:val="0"/>
                <w:numId w:val="74"/>
              </w:numPr>
              <w:tabs>
                <w:tab w:val="left" w:pos="336"/>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Kenya Revenue Authority Act</w:t>
            </w:r>
          </w:p>
          <w:p w:rsidR="00B44FB4" w:rsidRPr="00C72319" w:rsidRDefault="00556972" w:rsidP="00AC70E3">
            <w:pPr>
              <w:pStyle w:val="ListParagraph"/>
              <w:numPr>
                <w:ilvl w:val="0"/>
                <w:numId w:val="74"/>
              </w:numPr>
              <w:tabs>
                <w:tab w:val="left" w:pos="336"/>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Kenya Bureau of Standards</w:t>
            </w:r>
          </w:p>
          <w:p w:rsidR="00B44FB4" w:rsidRPr="00C72319" w:rsidRDefault="00556972" w:rsidP="00AC70E3">
            <w:pPr>
              <w:pStyle w:val="ListParagraph"/>
              <w:numPr>
                <w:ilvl w:val="0"/>
                <w:numId w:val="74"/>
              </w:numPr>
              <w:tabs>
                <w:tab w:val="left" w:pos="336"/>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Imports,</w:t>
            </w:r>
            <w:r w:rsidR="00B44FB4" w:rsidRPr="00C72319">
              <w:rPr>
                <w:rFonts w:ascii="Times New Roman" w:hAnsi="Times New Roman" w:cs="Times New Roman"/>
                <w:sz w:val="24"/>
                <w:szCs w:val="24"/>
              </w:rPr>
              <w:t xml:space="preserve"> E</w:t>
            </w:r>
            <w:r w:rsidRPr="00C72319">
              <w:rPr>
                <w:rFonts w:ascii="Times New Roman" w:hAnsi="Times New Roman" w:cs="Times New Roman"/>
                <w:sz w:val="24"/>
                <w:szCs w:val="24"/>
              </w:rPr>
              <w:t xml:space="preserve">xports and </w:t>
            </w:r>
            <w:r w:rsidR="00B44FB4" w:rsidRPr="00C72319">
              <w:rPr>
                <w:rFonts w:ascii="Times New Roman" w:hAnsi="Times New Roman" w:cs="Times New Roman"/>
                <w:sz w:val="24"/>
                <w:szCs w:val="24"/>
              </w:rPr>
              <w:t>Essential S</w:t>
            </w:r>
            <w:r w:rsidRPr="00C72319">
              <w:rPr>
                <w:rFonts w:ascii="Times New Roman" w:hAnsi="Times New Roman" w:cs="Times New Roman"/>
                <w:sz w:val="24"/>
                <w:szCs w:val="24"/>
              </w:rPr>
              <w:t>upplies Act</w:t>
            </w:r>
          </w:p>
          <w:p w:rsidR="00B44FB4" w:rsidRPr="00C72319" w:rsidRDefault="009768B8"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Documents used in export and import of goods</w:t>
            </w:r>
          </w:p>
          <w:p w:rsidR="00B44FB4" w:rsidRPr="00C72319" w:rsidRDefault="00D1361E"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Meaning of contraband/counterfeit goods</w:t>
            </w:r>
          </w:p>
          <w:p w:rsidR="00B44FB4" w:rsidRPr="00C72319" w:rsidRDefault="00D1361E"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Mapping out areas prone to contraband</w:t>
            </w:r>
            <w:r w:rsidRPr="00C72319">
              <w:rPr>
                <w:rFonts w:ascii="Times New Roman" w:hAnsi="Times New Roman" w:cs="Times New Roman"/>
                <w:b/>
                <w:i/>
                <w:sz w:val="24"/>
                <w:szCs w:val="24"/>
              </w:rPr>
              <w:t>/</w:t>
            </w:r>
            <w:r w:rsidRPr="00C72319">
              <w:rPr>
                <w:rFonts w:ascii="Times New Roman" w:hAnsi="Times New Roman" w:cs="Times New Roman"/>
                <w:sz w:val="24"/>
                <w:szCs w:val="24"/>
              </w:rPr>
              <w:t xml:space="preserve">counterfeit goods </w:t>
            </w:r>
          </w:p>
          <w:p w:rsidR="00B44FB4" w:rsidRPr="00C72319" w:rsidRDefault="00D1361E"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Formation of multi-agency</w:t>
            </w:r>
            <w:r w:rsidRPr="00C72319">
              <w:rPr>
                <w:rFonts w:ascii="Times New Roman" w:hAnsi="Times New Roman" w:cs="Times New Roman"/>
                <w:i/>
                <w:sz w:val="24"/>
                <w:szCs w:val="24"/>
              </w:rPr>
              <w:t xml:space="preserve"> </w:t>
            </w:r>
            <w:r w:rsidRPr="00C72319">
              <w:rPr>
                <w:rFonts w:ascii="Times New Roman" w:hAnsi="Times New Roman" w:cs="Times New Roman"/>
                <w:sz w:val="24"/>
                <w:szCs w:val="24"/>
              </w:rPr>
              <w:t xml:space="preserve">teams </w:t>
            </w:r>
          </w:p>
          <w:p w:rsidR="00B44FB4" w:rsidRPr="00C72319" w:rsidRDefault="00D1361E"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Work plans </w:t>
            </w:r>
          </w:p>
          <w:p w:rsidR="00B44FB4" w:rsidRPr="00C72319" w:rsidRDefault="00556972"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S</w:t>
            </w:r>
            <w:r w:rsidR="00D1361E" w:rsidRPr="00C72319">
              <w:rPr>
                <w:rFonts w:ascii="Times New Roman" w:hAnsi="Times New Roman" w:cs="Times New Roman"/>
                <w:sz w:val="24"/>
                <w:szCs w:val="24"/>
              </w:rPr>
              <w:t>u</w:t>
            </w:r>
            <w:r w:rsidRPr="00C72319">
              <w:rPr>
                <w:rFonts w:ascii="Times New Roman" w:hAnsi="Times New Roman" w:cs="Times New Roman"/>
                <w:sz w:val="24"/>
                <w:szCs w:val="24"/>
              </w:rPr>
              <w:t>r</w:t>
            </w:r>
            <w:r w:rsidR="00D1361E" w:rsidRPr="00C72319">
              <w:rPr>
                <w:rFonts w:ascii="Times New Roman" w:hAnsi="Times New Roman" w:cs="Times New Roman"/>
                <w:sz w:val="24"/>
                <w:szCs w:val="24"/>
              </w:rPr>
              <w:t>vei</w:t>
            </w:r>
            <w:r w:rsidRPr="00C72319">
              <w:rPr>
                <w:rFonts w:ascii="Times New Roman" w:hAnsi="Times New Roman" w:cs="Times New Roman"/>
                <w:sz w:val="24"/>
                <w:szCs w:val="24"/>
              </w:rPr>
              <w:t xml:space="preserve">llance </w:t>
            </w:r>
          </w:p>
          <w:p w:rsidR="00B44FB4" w:rsidRPr="00C72319" w:rsidRDefault="00556972"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M</w:t>
            </w:r>
            <w:r w:rsidR="00D1361E" w:rsidRPr="00C72319">
              <w:rPr>
                <w:rFonts w:ascii="Times New Roman" w:hAnsi="Times New Roman" w:cs="Times New Roman"/>
                <w:sz w:val="24"/>
                <w:szCs w:val="24"/>
              </w:rPr>
              <w:t>ulti agen</w:t>
            </w:r>
            <w:r w:rsidRPr="00C72319">
              <w:rPr>
                <w:rFonts w:ascii="Times New Roman" w:hAnsi="Times New Roman" w:cs="Times New Roman"/>
                <w:sz w:val="24"/>
                <w:szCs w:val="24"/>
              </w:rPr>
              <w:t xml:space="preserve">cy operations </w:t>
            </w:r>
          </w:p>
          <w:p w:rsidR="00605587" w:rsidRPr="006A1C3B" w:rsidRDefault="00556972" w:rsidP="00AC70E3">
            <w:pPr>
              <w:pStyle w:val="ListParagraph"/>
              <w:numPr>
                <w:ilvl w:val="0"/>
                <w:numId w:val="74"/>
              </w:numPr>
              <w:tabs>
                <w:tab w:val="left" w:pos="336"/>
              </w:tabs>
              <w:spacing w:line="276" w:lineRule="auto"/>
              <w:rPr>
                <w:rFonts w:ascii="Times New Roman" w:hAnsi="Times New Roman" w:cs="Times New Roman"/>
                <w:sz w:val="24"/>
                <w:szCs w:val="24"/>
              </w:rPr>
            </w:pPr>
            <w:r w:rsidRPr="00C72319">
              <w:rPr>
                <w:rFonts w:ascii="Times New Roman" w:hAnsi="Times New Roman" w:cs="Times New Roman"/>
                <w:sz w:val="24"/>
                <w:szCs w:val="24"/>
              </w:rPr>
              <w:t>I</w:t>
            </w:r>
            <w:r w:rsidR="00D1361E" w:rsidRPr="00C72319">
              <w:rPr>
                <w:rFonts w:ascii="Times New Roman" w:hAnsi="Times New Roman" w:cs="Times New Roman"/>
                <w:sz w:val="24"/>
                <w:szCs w:val="24"/>
              </w:rPr>
              <w:t xml:space="preserve">ntelligence and deterrence </w:t>
            </w:r>
            <w:r w:rsidRPr="00C72319">
              <w:rPr>
                <w:rFonts w:ascii="Times New Roman" w:hAnsi="Times New Roman" w:cs="Times New Roman"/>
                <w:sz w:val="24"/>
                <w:szCs w:val="24"/>
              </w:rPr>
              <w:t>reports</w:t>
            </w:r>
          </w:p>
        </w:tc>
        <w:tc>
          <w:tcPr>
            <w:tcW w:w="1561" w:type="pct"/>
          </w:tcPr>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pStyle w:val="ListParagraph"/>
              <w:numPr>
                <w:ilvl w:val="0"/>
                <w:numId w:val="7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rPr>
          <w:trHeight w:val="1520"/>
        </w:trPr>
        <w:tc>
          <w:tcPr>
            <w:tcW w:w="1317" w:type="pct"/>
          </w:tcPr>
          <w:p w:rsidR="00D065AC" w:rsidRPr="00C72319" w:rsidRDefault="008A617B" w:rsidP="00C72319">
            <w:p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5 Launch government</w:t>
            </w:r>
            <w:r w:rsidR="00D065AC" w:rsidRPr="00C72319">
              <w:rPr>
                <w:rFonts w:ascii="Times New Roman" w:hAnsi="Times New Roman" w:cs="Times New Roman"/>
                <w:sz w:val="24"/>
                <w:szCs w:val="24"/>
              </w:rPr>
              <w:t xml:space="preserve"> projects</w:t>
            </w:r>
          </w:p>
          <w:p w:rsidR="00605587" w:rsidRPr="00C72319" w:rsidRDefault="00605587" w:rsidP="00C72319">
            <w:pPr>
              <w:pStyle w:val="ListParagraph"/>
              <w:spacing w:line="276" w:lineRule="auto"/>
              <w:rPr>
                <w:rFonts w:ascii="Times New Roman" w:hAnsi="Times New Roman" w:cs="Times New Roman"/>
                <w:sz w:val="24"/>
                <w:szCs w:val="24"/>
              </w:rPr>
            </w:pPr>
          </w:p>
        </w:tc>
        <w:tc>
          <w:tcPr>
            <w:tcW w:w="2122" w:type="pct"/>
          </w:tcPr>
          <w:p w:rsidR="001B750C" w:rsidRPr="00C72319" w:rsidRDefault="001B750C"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Projects of the National government</w:t>
            </w:r>
          </w:p>
          <w:p w:rsidR="001B750C" w:rsidRPr="00C72319" w:rsidRDefault="001B750C"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Projects of the County </w:t>
            </w:r>
            <w:r w:rsidR="002C42D3" w:rsidRPr="00C72319">
              <w:rPr>
                <w:rFonts w:ascii="Times New Roman" w:hAnsi="Times New Roman" w:cs="Times New Roman"/>
                <w:sz w:val="24"/>
                <w:szCs w:val="24"/>
              </w:rPr>
              <w:t>governments</w:t>
            </w:r>
          </w:p>
          <w:p w:rsidR="001B750C" w:rsidRPr="00C72319" w:rsidRDefault="001B750C"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Development committees</w:t>
            </w:r>
          </w:p>
          <w:p w:rsidR="00B44FB4" w:rsidRPr="00C72319" w:rsidRDefault="001B750C"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Committees responsible for launch</w:t>
            </w:r>
          </w:p>
          <w:p w:rsidR="00B44FB4" w:rsidRPr="00C72319" w:rsidRDefault="00B44FB4"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Public sensitization and mobilization on </w:t>
            </w:r>
            <w:r w:rsidR="001B750C" w:rsidRPr="00C72319">
              <w:rPr>
                <w:rFonts w:ascii="Times New Roman" w:hAnsi="Times New Roman" w:cs="Times New Roman"/>
                <w:sz w:val="24"/>
                <w:szCs w:val="24"/>
              </w:rPr>
              <w:t>the launching of the projects</w:t>
            </w:r>
          </w:p>
          <w:p w:rsidR="00B44FB4" w:rsidRPr="00C72319" w:rsidRDefault="001B750C" w:rsidP="00AC70E3">
            <w:pPr>
              <w:pStyle w:val="ListParagraph"/>
              <w:numPr>
                <w:ilvl w:val="0"/>
                <w:numId w:val="72"/>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Progress reports </w:t>
            </w:r>
          </w:p>
          <w:p w:rsidR="00605587" w:rsidRPr="00C72319" w:rsidRDefault="00B44FB4" w:rsidP="00AC70E3">
            <w:pPr>
              <w:pStyle w:val="ListParagraph"/>
              <w:numPr>
                <w:ilvl w:val="0"/>
                <w:numId w:val="72"/>
              </w:numPr>
              <w:spacing w:after="200" w:line="276" w:lineRule="auto"/>
              <w:rPr>
                <w:rFonts w:ascii="Times New Roman" w:eastAsia="Calibri" w:hAnsi="Times New Roman" w:cs="Times New Roman"/>
                <w:bCs/>
                <w:sz w:val="24"/>
                <w:szCs w:val="24"/>
              </w:rPr>
            </w:pPr>
            <w:r w:rsidRPr="00C72319">
              <w:rPr>
                <w:rFonts w:ascii="Times New Roman" w:hAnsi="Times New Roman" w:cs="Times New Roman"/>
                <w:sz w:val="24"/>
                <w:szCs w:val="24"/>
              </w:rPr>
              <w:t>Launching activi</w:t>
            </w:r>
            <w:r w:rsidR="001B750C" w:rsidRPr="00C72319">
              <w:rPr>
                <w:rFonts w:ascii="Times New Roman" w:hAnsi="Times New Roman" w:cs="Times New Roman"/>
                <w:sz w:val="24"/>
                <w:szCs w:val="24"/>
              </w:rPr>
              <w:t xml:space="preserve">ties </w:t>
            </w:r>
          </w:p>
        </w:tc>
        <w:tc>
          <w:tcPr>
            <w:tcW w:w="1561" w:type="pct"/>
          </w:tcPr>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D065AC" w:rsidRPr="00C72319" w:rsidRDefault="00D065AC" w:rsidP="00AC70E3">
            <w:pPr>
              <w:pStyle w:val="ListParagraph"/>
              <w:numPr>
                <w:ilvl w:val="0"/>
                <w:numId w:val="30"/>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Supervise national government funded projects</w:t>
            </w:r>
          </w:p>
          <w:p w:rsidR="00605587" w:rsidRPr="00C72319" w:rsidRDefault="00605587" w:rsidP="00C72319">
            <w:pPr>
              <w:pStyle w:val="ListParagraph"/>
              <w:spacing w:line="276" w:lineRule="auto"/>
              <w:rPr>
                <w:rFonts w:ascii="Times New Roman" w:hAnsi="Times New Roman" w:cs="Times New Roman"/>
                <w:sz w:val="24"/>
                <w:szCs w:val="24"/>
              </w:rPr>
            </w:pPr>
          </w:p>
        </w:tc>
        <w:tc>
          <w:tcPr>
            <w:tcW w:w="2122" w:type="pct"/>
          </w:tcPr>
          <w:p w:rsidR="001B750C" w:rsidRPr="00C72319" w:rsidRDefault="001B750C" w:rsidP="00AC70E3">
            <w:pPr>
              <w:pStyle w:val="ListParagraph"/>
              <w:numPr>
                <w:ilvl w:val="0"/>
                <w:numId w:val="71"/>
              </w:numPr>
              <w:spacing w:line="276" w:lineRule="auto"/>
              <w:rPr>
                <w:rFonts w:ascii="Times New Roman" w:hAnsi="Times New Roman" w:cs="Times New Roman"/>
                <w:sz w:val="24"/>
                <w:szCs w:val="24"/>
              </w:rPr>
            </w:pPr>
            <w:r w:rsidRPr="00C72319">
              <w:rPr>
                <w:rFonts w:ascii="Times New Roman" w:hAnsi="Times New Roman" w:cs="Times New Roman"/>
                <w:sz w:val="24"/>
                <w:szCs w:val="24"/>
              </w:rPr>
              <w:t>Supervising Committees</w:t>
            </w:r>
          </w:p>
          <w:p w:rsidR="00F1339B" w:rsidRPr="00C72319" w:rsidRDefault="001B750C" w:rsidP="00AC70E3">
            <w:pPr>
              <w:pStyle w:val="ListParagraph"/>
              <w:numPr>
                <w:ilvl w:val="0"/>
                <w:numId w:val="71"/>
              </w:numPr>
              <w:spacing w:line="276" w:lineRule="auto"/>
              <w:rPr>
                <w:rFonts w:ascii="Times New Roman" w:hAnsi="Times New Roman" w:cs="Times New Roman"/>
                <w:sz w:val="24"/>
                <w:szCs w:val="24"/>
              </w:rPr>
            </w:pPr>
            <w:r w:rsidRPr="00C72319">
              <w:rPr>
                <w:rFonts w:ascii="Times New Roman" w:hAnsi="Times New Roman" w:cs="Times New Roman"/>
                <w:sz w:val="24"/>
                <w:szCs w:val="24"/>
              </w:rPr>
              <w:t>Mapping out National Government funded projects in the respective areas of jurisdiction</w:t>
            </w:r>
          </w:p>
          <w:p w:rsidR="00F1339B" w:rsidRPr="00C72319" w:rsidRDefault="001B750C" w:rsidP="00AC70E3">
            <w:pPr>
              <w:pStyle w:val="ListParagraph"/>
              <w:numPr>
                <w:ilvl w:val="0"/>
                <w:numId w:val="71"/>
              </w:numPr>
              <w:spacing w:line="276" w:lineRule="auto"/>
              <w:rPr>
                <w:rFonts w:ascii="Times New Roman" w:hAnsi="Times New Roman" w:cs="Times New Roman"/>
                <w:sz w:val="24"/>
                <w:szCs w:val="24"/>
              </w:rPr>
            </w:pPr>
            <w:r w:rsidRPr="00C72319">
              <w:rPr>
                <w:rFonts w:ascii="Times New Roman" w:hAnsi="Times New Roman" w:cs="Times New Roman"/>
                <w:sz w:val="24"/>
                <w:szCs w:val="24"/>
              </w:rPr>
              <w:t>Reporting progress</w:t>
            </w:r>
          </w:p>
          <w:p w:rsidR="00F1339B" w:rsidRPr="00C72319" w:rsidRDefault="00F1339B" w:rsidP="00AC70E3">
            <w:pPr>
              <w:pStyle w:val="ListParagraph"/>
              <w:numPr>
                <w:ilvl w:val="0"/>
                <w:numId w:val="71"/>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Effective implementation </w:t>
            </w:r>
          </w:p>
          <w:p w:rsidR="001B750C" w:rsidRPr="00C72319" w:rsidRDefault="001B750C" w:rsidP="00AC70E3">
            <w:pPr>
              <w:pStyle w:val="ListParagraph"/>
              <w:numPr>
                <w:ilvl w:val="0"/>
                <w:numId w:val="71"/>
              </w:numPr>
              <w:spacing w:line="276" w:lineRule="auto"/>
              <w:rPr>
                <w:rFonts w:ascii="Times New Roman" w:hAnsi="Times New Roman" w:cs="Times New Roman"/>
                <w:sz w:val="24"/>
                <w:szCs w:val="24"/>
              </w:rPr>
            </w:pPr>
            <w:r w:rsidRPr="00C72319">
              <w:rPr>
                <w:rFonts w:ascii="Times New Roman" w:hAnsi="Times New Roman" w:cs="Times New Roman"/>
                <w:sz w:val="24"/>
                <w:szCs w:val="24"/>
              </w:rPr>
              <w:t>Ac</w:t>
            </w:r>
            <w:r w:rsidR="00F1339B" w:rsidRPr="00C72319">
              <w:rPr>
                <w:rFonts w:ascii="Times New Roman" w:hAnsi="Times New Roman" w:cs="Times New Roman"/>
                <w:sz w:val="24"/>
                <w:szCs w:val="24"/>
              </w:rPr>
              <w:t>tion and follow</w:t>
            </w:r>
            <w:r w:rsidRPr="00C72319">
              <w:rPr>
                <w:rFonts w:ascii="Times New Roman" w:hAnsi="Times New Roman" w:cs="Times New Roman"/>
                <w:sz w:val="24"/>
                <w:szCs w:val="24"/>
              </w:rPr>
              <w:t xml:space="preserve"> on stalled  projects for </w:t>
            </w:r>
          </w:p>
          <w:p w:rsidR="00605587" w:rsidRPr="00C72319" w:rsidRDefault="001B750C" w:rsidP="00AC70E3">
            <w:pPr>
              <w:pStyle w:val="ListParagraph"/>
              <w:numPr>
                <w:ilvl w:val="0"/>
                <w:numId w:val="71"/>
              </w:numPr>
              <w:spacing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t xml:space="preserve">Reports </w:t>
            </w:r>
          </w:p>
        </w:tc>
        <w:tc>
          <w:tcPr>
            <w:tcW w:w="1561" w:type="pct"/>
          </w:tcPr>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1"/>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D065AC" w:rsidRPr="00C72319" w:rsidRDefault="00D065AC" w:rsidP="00AC70E3">
            <w:pPr>
              <w:pStyle w:val="ListParagraph"/>
              <w:numPr>
                <w:ilvl w:val="0"/>
                <w:numId w:val="30"/>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Monitor and evaluate projects progress, </w:t>
            </w:r>
          </w:p>
          <w:p w:rsidR="00605587" w:rsidRPr="00C72319" w:rsidRDefault="00605587" w:rsidP="00C72319">
            <w:pPr>
              <w:spacing w:line="276" w:lineRule="auto"/>
              <w:ind w:firstLine="720"/>
              <w:rPr>
                <w:rFonts w:ascii="Times New Roman" w:hAnsi="Times New Roman" w:cs="Times New Roman"/>
                <w:sz w:val="24"/>
                <w:szCs w:val="24"/>
              </w:rPr>
            </w:pPr>
          </w:p>
        </w:tc>
        <w:tc>
          <w:tcPr>
            <w:tcW w:w="2122" w:type="pct"/>
          </w:tcPr>
          <w:p w:rsidR="00E60019" w:rsidRPr="00C72319" w:rsidRDefault="00F1339B" w:rsidP="00AC70E3">
            <w:pPr>
              <w:pStyle w:val="ListParagraph"/>
              <w:numPr>
                <w:ilvl w:val="0"/>
                <w:numId w:val="69"/>
              </w:numPr>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Executive Order</w:t>
            </w:r>
          </w:p>
          <w:p w:rsidR="00605587" w:rsidRPr="00C72319" w:rsidRDefault="007B778A"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Monitoring and evaluating tools</w:t>
            </w:r>
          </w:p>
          <w:p w:rsidR="007B778A" w:rsidRPr="00C72319" w:rsidRDefault="007B778A"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Expected performance</w:t>
            </w:r>
          </w:p>
          <w:p w:rsidR="007B778A" w:rsidRPr="00C72319" w:rsidRDefault="007B778A"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Variance</w:t>
            </w:r>
          </w:p>
          <w:p w:rsidR="007B778A" w:rsidRPr="00C72319" w:rsidRDefault="007B778A"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t>Reasons for variance</w:t>
            </w:r>
          </w:p>
          <w:p w:rsidR="007B778A" w:rsidRPr="00C72319" w:rsidRDefault="007B778A"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sz w:val="24"/>
                <w:szCs w:val="24"/>
              </w:rPr>
              <w:lastRenderedPageBreak/>
              <w:t>Corrective measures</w:t>
            </w:r>
          </w:p>
        </w:tc>
        <w:tc>
          <w:tcPr>
            <w:tcW w:w="1561" w:type="pct"/>
          </w:tcPr>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8A617B">
        <w:tc>
          <w:tcPr>
            <w:tcW w:w="1317" w:type="pct"/>
          </w:tcPr>
          <w:p w:rsidR="00605587" w:rsidRPr="00C72319" w:rsidRDefault="007B778A" w:rsidP="00AC70E3">
            <w:pPr>
              <w:pStyle w:val="ListParagraph"/>
              <w:numPr>
                <w:ilvl w:val="0"/>
                <w:numId w:val="30"/>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Provide security services to  projects </w:t>
            </w:r>
          </w:p>
        </w:tc>
        <w:tc>
          <w:tcPr>
            <w:tcW w:w="2122" w:type="pct"/>
          </w:tcPr>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National government funded projects </w:t>
            </w:r>
          </w:p>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The administrative boundaries</w:t>
            </w:r>
          </w:p>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Mapping out insecurity prone</w:t>
            </w:r>
          </w:p>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Strategies to secure the projects and ensure continuity</w:t>
            </w:r>
          </w:p>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Resources and security equipment</w:t>
            </w:r>
          </w:p>
          <w:p w:rsidR="00E60019" w:rsidRPr="00C72319" w:rsidRDefault="00E60019" w:rsidP="00AC70E3">
            <w:pPr>
              <w:pStyle w:val="ListParagraph"/>
              <w:numPr>
                <w:ilvl w:val="0"/>
                <w:numId w:val="69"/>
              </w:numPr>
              <w:spacing w:line="276" w:lineRule="auto"/>
              <w:rPr>
                <w:rFonts w:ascii="Times New Roman" w:hAnsi="Times New Roman" w:cs="Times New Roman"/>
                <w:sz w:val="24"/>
                <w:szCs w:val="24"/>
              </w:rPr>
            </w:pPr>
            <w:r w:rsidRPr="00C72319">
              <w:rPr>
                <w:rFonts w:ascii="Times New Roman" w:hAnsi="Times New Roman" w:cs="Times New Roman"/>
                <w:sz w:val="24"/>
                <w:szCs w:val="24"/>
              </w:rPr>
              <w:t>Strategies  implementation and evaluation</w:t>
            </w:r>
          </w:p>
          <w:p w:rsidR="00E60019" w:rsidRPr="00C72319" w:rsidRDefault="00E60019"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t xml:space="preserve">Reporting </w:t>
            </w:r>
          </w:p>
          <w:p w:rsidR="00E60019" w:rsidRPr="00C72319" w:rsidRDefault="00E60019"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t xml:space="preserve">Feedback </w:t>
            </w:r>
          </w:p>
          <w:p w:rsidR="00605587" w:rsidRPr="00C72319" w:rsidRDefault="00E60019"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t>Sustainability of  projects</w:t>
            </w:r>
          </w:p>
          <w:p w:rsidR="002C42D3" w:rsidRPr="00C72319" w:rsidRDefault="002C42D3" w:rsidP="00AC70E3">
            <w:pPr>
              <w:pStyle w:val="ListParagraph"/>
              <w:numPr>
                <w:ilvl w:val="0"/>
                <w:numId w:val="69"/>
              </w:numPr>
              <w:spacing w:after="200" w:line="276" w:lineRule="auto"/>
              <w:rPr>
                <w:rFonts w:ascii="Times New Roman" w:eastAsia="Calibri" w:hAnsi="Times New Roman" w:cs="Times New Roman"/>
                <w:b/>
                <w:sz w:val="24"/>
                <w:szCs w:val="24"/>
              </w:rPr>
            </w:pPr>
            <w:r w:rsidRPr="00C72319">
              <w:rPr>
                <w:rFonts w:ascii="Times New Roman" w:hAnsi="Times New Roman" w:cs="Times New Roman"/>
                <w:sz w:val="24"/>
                <w:szCs w:val="24"/>
              </w:rPr>
              <w:t>Progress reports</w:t>
            </w:r>
          </w:p>
        </w:tc>
        <w:tc>
          <w:tcPr>
            <w:tcW w:w="1561" w:type="pct"/>
          </w:tcPr>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70"/>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6A1C3B">
        <w:trPr>
          <w:trHeight w:val="2717"/>
        </w:trPr>
        <w:tc>
          <w:tcPr>
            <w:tcW w:w="1317" w:type="pct"/>
          </w:tcPr>
          <w:p w:rsidR="00E60019" w:rsidRPr="00C72319" w:rsidRDefault="007B778A" w:rsidP="00AC70E3">
            <w:pPr>
              <w:pStyle w:val="ListParagraph"/>
              <w:numPr>
                <w:ilvl w:val="0"/>
                <w:numId w:val="30"/>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Document national policies and programmes</w:t>
            </w:r>
          </w:p>
          <w:p w:rsidR="00E60019" w:rsidRPr="00C72319" w:rsidRDefault="00E60019" w:rsidP="00C72319">
            <w:pPr>
              <w:tabs>
                <w:tab w:val="left" w:pos="2880"/>
              </w:tabs>
              <w:spacing w:line="276" w:lineRule="auto"/>
              <w:rPr>
                <w:rFonts w:ascii="Times New Roman" w:hAnsi="Times New Roman" w:cs="Times New Roman"/>
                <w:sz w:val="24"/>
                <w:szCs w:val="24"/>
              </w:rPr>
            </w:pPr>
          </w:p>
          <w:p w:rsidR="00605587" w:rsidRPr="00C72319" w:rsidRDefault="00605587" w:rsidP="00C72319">
            <w:pPr>
              <w:spacing w:line="276" w:lineRule="auto"/>
              <w:ind w:firstLine="720"/>
              <w:rPr>
                <w:rFonts w:ascii="Times New Roman" w:hAnsi="Times New Roman" w:cs="Times New Roman"/>
                <w:sz w:val="24"/>
                <w:szCs w:val="24"/>
              </w:rPr>
            </w:pPr>
          </w:p>
        </w:tc>
        <w:tc>
          <w:tcPr>
            <w:tcW w:w="2122" w:type="pct"/>
          </w:tcPr>
          <w:p w:rsidR="007B778A" w:rsidRPr="00C72319" w:rsidRDefault="002C42D3"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Comp</w:t>
            </w:r>
            <w:r w:rsidR="007B778A" w:rsidRPr="00C72319">
              <w:rPr>
                <w:rFonts w:ascii="Times New Roman" w:eastAsia="Calibri" w:hAnsi="Times New Roman" w:cs="Times New Roman"/>
                <w:sz w:val="24"/>
                <w:szCs w:val="24"/>
                <w:lang w:val="en-GB"/>
              </w:rPr>
              <w:t xml:space="preserve">onents of a documentation plan </w:t>
            </w:r>
          </w:p>
          <w:p w:rsidR="007B778A" w:rsidRPr="00C72319" w:rsidRDefault="002C42D3"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Meaning of good practices</w:t>
            </w:r>
          </w:p>
          <w:p w:rsidR="007B778A" w:rsidRPr="00C72319" w:rsidRDefault="002C42D3"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Methods and procedures of documenting good practices</w:t>
            </w:r>
          </w:p>
          <w:p w:rsidR="002C42D3" w:rsidRPr="00C72319" w:rsidRDefault="002C42D3"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Ways shari</w:t>
            </w:r>
            <w:r w:rsidR="007B778A" w:rsidRPr="00C72319">
              <w:rPr>
                <w:rFonts w:ascii="Times New Roman" w:eastAsia="Calibri" w:hAnsi="Times New Roman" w:cs="Times New Roman"/>
                <w:sz w:val="24"/>
                <w:szCs w:val="24"/>
                <w:lang w:val="en-GB"/>
              </w:rPr>
              <w:t>ng good practice</w:t>
            </w:r>
          </w:p>
          <w:p w:rsidR="007B778A" w:rsidRPr="00C72319" w:rsidRDefault="007B778A"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Documentation tools</w:t>
            </w:r>
          </w:p>
          <w:p w:rsidR="00605587" w:rsidRPr="006A1C3B" w:rsidRDefault="00F2422B" w:rsidP="00AC70E3">
            <w:pPr>
              <w:pStyle w:val="ListParagraph"/>
              <w:numPr>
                <w:ilvl w:val="0"/>
                <w:numId w:val="68"/>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Storage of documents</w:t>
            </w:r>
          </w:p>
        </w:tc>
        <w:tc>
          <w:tcPr>
            <w:tcW w:w="1561" w:type="pct"/>
          </w:tcPr>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68"/>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p w:rsidR="00605587" w:rsidRPr="00C72319" w:rsidRDefault="00605587" w:rsidP="00C72319">
            <w:pPr>
              <w:spacing w:after="160" w:line="276" w:lineRule="auto"/>
              <w:ind w:left="720"/>
              <w:contextualSpacing/>
              <w:rPr>
                <w:rFonts w:ascii="Times New Roman" w:eastAsia="Calibri" w:hAnsi="Times New Roman" w:cs="Times New Roman"/>
                <w:sz w:val="24"/>
                <w:szCs w:val="24"/>
                <w:lang w:val="en-GB"/>
              </w:rPr>
            </w:pPr>
          </w:p>
        </w:tc>
      </w:tr>
    </w:tbl>
    <w:p w:rsidR="00763A3E" w:rsidRPr="00C72319" w:rsidRDefault="00763A3E"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Group discussions and presentations</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Demonstration by trainer</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Practical work by trainer</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Exercise</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Field work</w:t>
      </w:r>
    </w:p>
    <w:p w:rsidR="00605587" w:rsidRPr="008A617B" w:rsidRDefault="00605587" w:rsidP="00AC70E3">
      <w:pPr>
        <w:pStyle w:val="ListParagraph"/>
        <w:numPr>
          <w:ilvl w:val="0"/>
          <w:numId w:val="111"/>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Resource persons</w:t>
      </w:r>
    </w:p>
    <w:p w:rsidR="00605587" w:rsidRPr="00C72319" w:rsidRDefault="00605587"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Video cameras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Tablets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Smart phones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lastRenderedPageBreak/>
        <w:t>SD cards and card readers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TFT screen</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Recorders</w:t>
      </w:r>
    </w:p>
    <w:p w:rsidR="00605587" w:rsidRPr="008A617B" w:rsidRDefault="00605587" w:rsidP="00AC70E3">
      <w:pPr>
        <w:pStyle w:val="ListParagraph"/>
        <w:numPr>
          <w:ilvl w:val="0"/>
          <w:numId w:val="112"/>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Suitable counselling room/environment</w:t>
      </w:r>
    </w:p>
    <w:p w:rsidR="00605587" w:rsidRPr="00C72319" w:rsidRDefault="00605587" w:rsidP="00C72319">
      <w:pPr>
        <w:spacing w:line="276" w:lineRule="auto"/>
        <w:rPr>
          <w:rFonts w:ascii="Times New Roman" w:hAnsi="Times New Roman" w:cs="Times New Roman"/>
          <w:sz w:val="24"/>
          <w:szCs w:val="24"/>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8A617B" w:rsidRDefault="008A617B">
      <w:pPr>
        <w:rPr>
          <w:rFonts w:ascii="Times New Roman" w:eastAsia="Calibri" w:hAnsi="Times New Roman" w:cs="Times New Roman"/>
          <w:b/>
          <w:bCs/>
          <w:kern w:val="32"/>
          <w:sz w:val="24"/>
          <w:szCs w:val="24"/>
          <w:lang w:val="en-GB"/>
        </w:rPr>
      </w:pPr>
      <w:r>
        <w:br w:type="page"/>
      </w:r>
    </w:p>
    <w:p w:rsidR="00D5312B" w:rsidRPr="00C72319" w:rsidRDefault="00D5312B" w:rsidP="00C72319">
      <w:pPr>
        <w:pStyle w:val="Heading1"/>
      </w:pPr>
      <w:bookmarkStart w:id="73" w:name="_Toc69463151"/>
      <w:r w:rsidRPr="00C72319">
        <w:lastRenderedPageBreak/>
        <w:t>CRISIS AND DISASTER MANAGEMENT</w:t>
      </w:r>
      <w:bookmarkEnd w:id="73"/>
    </w:p>
    <w:p w:rsidR="00D5312B" w:rsidRPr="00C72319" w:rsidRDefault="00D5312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CODE: </w:t>
      </w:r>
      <w:r w:rsidR="00C92035">
        <w:rPr>
          <w:rFonts w:ascii="Times New Roman" w:eastAsia="Calibri" w:hAnsi="Times New Roman" w:cs="Times New Roman"/>
          <w:bCs/>
          <w:sz w:val="24"/>
          <w:szCs w:val="24"/>
          <w:lang w:val="en-GB"/>
        </w:rPr>
        <w:t>BUS</w:t>
      </w:r>
      <w:r w:rsidR="00D731F4" w:rsidRPr="008A617B">
        <w:rPr>
          <w:rFonts w:ascii="Times New Roman" w:eastAsia="Calibri" w:hAnsi="Times New Roman" w:cs="Times New Roman"/>
          <w:bCs/>
          <w:sz w:val="24"/>
          <w:szCs w:val="24"/>
          <w:lang w:val="en-GB"/>
        </w:rPr>
        <w:t>/CU/PA/C</w:t>
      </w:r>
      <w:r w:rsidR="008A617B" w:rsidRPr="008A617B">
        <w:rPr>
          <w:rFonts w:ascii="Times New Roman" w:eastAsia="Calibri" w:hAnsi="Times New Roman" w:cs="Times New Roman"/>
          <w:bCs/>
          <w:sz w:val="24"/>
          <w:szCs w:val="24"/>
          <w:lang w:val="en-GB"/>
        </w:rPr>
        <w:t>R</w:t>
      </w:r>
      <w:r w:rsidR="00D731F4" w:rsidRPr="008A617B">
        <w:rPr>
          <w:rFonts w:ascii="Times New Roman" w:eastAsia="Calibri" w:hAnsi="Times New Roman" w:cs="Times New Roman"/>
          <w:bCs/>
          <w:sz w:val="24"/>
          <w:szCs w:val="24"/>
          <w:lang w:val="en-GB"/>
        </w:rPr>
        <w:t>/04</w:t>
      </w:r>
      <w:r w:rsidR="008A617B">
        <w:rPr>
          <w:rFonts w:ascii="Times New Roman" w:eastAsia="Calibri" w:hAnsi="Times New Roman" w:cs="Times New Roman"/>
          <w:bCs/>
          <w:sz w:val="24"/>
          <w:szCs w:val="24"/>
          <w:lang w:val="en-GB"/>
        </w:rPr>
        <w:t>/6/A</w:t>
      </w:r>
    </w:p>
    <w:p w:rsidR="00D5312B" w:rsidRPr="00C72319" w:rsidRDefault="00D5312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occupational standards</w:t>
      </w:r>
    </w:p>
    <w:p w:rsidR="00D5312B" w:rsidRPr="00C72319" w:rsidRDefault="00D5312B" w:rsidP="00C72319">
      <w:p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This unit addresses th</w:t>
      </w:r>
      <w:r w:rsidR="00F51674">
        <w:rPr>
          <w:rFonts w:ascii="Times New Roman" w:eastAsia="Calibri" w:hAnsi="Times New Roman" w:cs="Times New Roman"/>
          <w:sz w:val="24"/>
          <w:szCs w:val="24"/>
          <w:lang w:val="en-GB"/>
        </w:rPr>
        <w:t>e unit of competency: manage</w:t>
      </w:r>
      <w:r w:rsidR="00F51674" w:rsidRPr="00C72319">
        <w:rPr>
          <w:rFonts w:ascii="Times New Roman" w:eastAsia="Calibri" w:hAnsi="Times New Roman" w:cs="Times New Roman"/>
          <w:sz w:val="24"/>
          <w:szCs w:val="24"/>
          <w:lang w:val="en-GB"/>
        </w:rPr>
        <w:t xml:space="preserve"> </w:t>
      </w:r>
      <w:r w:rsidRPr="00C72319">
        <w:rPr>
          <w:rFonts w:ascii="Times New Roman" w:eastAsia="Calibri" w:hAnsi="Times New Roman" w:cs="Times New Roman"/>
          <w:sz w:val="24"/>
          <w:szCs w:val="24"/>
          <w:lang w:val="en-GB"/>
        </w:rPr>
        <w:t xml:space="preserve">crisis and </w:t>
      </w:r>
      <w:r w:rsidR="00F51674">
        <w:rPr>
          <w:rFonts w:ascii="Times New Roman" w:eastAsia="Calibri" w:hAnsi="Times New Roman" w:cs="Times New Roman"/>
          <w:sz w:val="24"/>
          <w:szCs w:val="24"/>
          <w:lang w:val="en-GB"/>
        </w:rPr>
        <w:t>disaster</w:t>
      </w:r>
      <w:r w:rsidRPr="00C72319">
        <w:rPr>
          <w:rFonts w:ascii="Times New Roman" w:eastAsia="Calibri" w:hAnsi="Times New Roman" w:cs="Times New Roman"/>
          <w:sz w:val="24"/>
          <w:szCs w:val="24"/>
          <w:lang w:val="en-GB"/>
        </w:rPr>
        <w:tab/>
      </w:r>
    </w:p>
    <w:p w:rsidR="00D5312B" w:rsidRPr="008A617B" w:rsidRDefault="00D5312B" w:rsidP="00C72319">
      <w:p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
          <w:sz w:val="24"/>
          <w:szCs w:val="24"/>
          <w:lang w:val="en-GB"/>
        </w:rPr>
        <w:t xml:space="preserve">Duration of unit:  </w:t>
      </w:r>
      <w:r w:rsidR="008A617B" w:rsidRPr="008A617B">
        <w:rPr>
          <w:rFonts w:ascii="Times New Roman" w:eastAsia="Calibri" w:hAnsi="Times New Roman" w:cs="Times New Roman"/>
          <w:bCs/>
          <w:sz w:val="24"/>
          <w:szCs w:val="24"/>
          <w:lang w:val="en-GB"/>
        </w:rPr>
        <w:t>150 hours</w:t>
      </w:r>
      <w:r w:rsidRPr="008A617B">
        <w:rPr>
          <w:rFonts w:ascii="Times New Roman" w:eastAsia="Calibri" w:hAnsi="Times New Roman" w:cs="Times New Roman"/>
          <w:bCs/>
          <w:sz w:val="24"/>
          <w:szCs w:val="24"/>
          <w:lang w:val="en-GB"/>
        </w:rPr>
        <w:t xml:space="preserve">       </w:t>
      </w:r>
    </w:p>
    <w:p w:rsidR="00D5312B" w:rsidRPr="00C72319" w:rsidRDefault="00D5312B" w:rsidP="00C72319">
      <w:pPr>
        <w:tabs>
          <w:tab w:val="left" w:pos="3225"/>
        </w:tabs>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Unit description</w:t>
      </w:r>
      <w:r w:rsidRPr="00C72319">
        <w:rPr>
          <w:rFonts w:ascii="Times New Roman" w:eastAsia="Calibri" w:hAnsi="Times New Roman" w:cs="Times New Roman"/>
          <w:b/>
          <w:sz w:val="24"/>
          <w:szCs w:val="24"/>
          <w:lang w:val="en-GB"/>
        </w:rPr>
        <w:tab/>
      </w:r>
    </w:p>
    <w:p w:rsidR="00D5312B" w:rsidRPr="00C72319" w:rsidRDefault="00D5312B" w:rsidP="00C72319">
      <w:pPr>
        <w:spacing w:after="200" w:line="276" w:lineRule="auto"/>
        <w:jc w:val="both"/>
        <w:rPr>
          <w:rFonts w:ascii="Times New Roman" w:eastAsia="Calibri" w:hAnsi="Times New Roman" w:cs="Times New Roman"/>
          <w:b/>
          <w:sz w:val="24"/>
          <w:szCs w:val="24"/>
          <w:lang w:val="en-GB"/>
        </w:rPr>
      </w:pPr>
      <w:r w:rsidRPr="00C72319">
        <w:rPr>
          <w:rFonts w:ascii="Times New Roman" w:eastAsia="Calibri" w:hAnsi="Times New Roman" w:cs="Times New Roman"/>
          <w:sz w:val="24"/>
          <w:szCs w:val="24"/>
          <w:lang w:val="en-GB"/>
        </w:rPr>
        <w:t>This unit specifies the competencies required to establish crisis/disaster nature, initiate crisis and disaster partnerships, contact crisis and disaster links, develop crisis and disaster preparedness, mobilize response resources, carry out crisis/disaster intervention measures, evaluate the prevention and response implementation plan and document disaster/crisis management</w:t>
      </w:r>
    </w:p>
    <w:p w:rsidR="00D5312B" w:rsidRPr="00C72319" w:rsidRDefault="00D5312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Summary of learning outcomes</w:t>
      </w:r>
      <w:r w:rsidRPr="00C72319">
        <w:rPr>
          <w:rFonts w:ascii="Times New Roman" w:eastAsia="Calibri" w:hAnsi="Times New Roman" w:cs="Times New Roman"/>
          <w:b/>
          <w:sz w:val="24"/>
          <w:szCs w:val="24"/>
          <w:lang w:val="en-GB"/>
        </w:rPr>
        <w:tab/>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Establish crisis/disaster nature</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Initiate crisis and disaster partnership, Contact crisis and disaster links.</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Develop crisis and disaster preparedness</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Mobilize response resources</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Carry out crisis/disaster intervention measures</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Evaluate the prevention and response implementation plan</w:t>
      </w:r>
    </w:p>
    <w:p w:rsidR="00D5312B" w:rsidRPr="00C72319" w:rsidRDefault="00D5312B" w:rsidP="00B54CC4">
      <w:pPr>
        <w:pStyle w:val="ListParagraph"/>
        <w:numPr>
          <w:ilvl w:val="0"/>
          <w:numId w:val="1"/>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Document disaster/crisis management</w:t>
      </w:r>
    </w:p>
    <w:p w:rsidR="00D5312B" w:rsidRPr="00C72319" w:rsidRDefault="00841AB0" w:rsidP="00C72319">
      <w:pPr>
        <w:spacing w:after="200" w:line="276" w:lineRule="auto"/>
        <w:rPr>
          <w:rFonts w:ascii="Times New Roman" w:eastAsia="Calibri" w:hAnsi="Times New Roman" w:cs="Times New Roman"/>
          <w:b/>
          <w:sz w:val="24"/>
          <w:szCs w:val="24"/>
          <w:lang w:val="en-GB"/>
        </w:rPr>
      </w:pPr>
      <w:r w:rsidRPr="00841AB0">
        <w:rPr>
          <w:rFonts w:ascii="Times New Roman" w:eastAsia="Calibri" w:hAnsi="Times New Roman" w:cs="Times New Roman"/>
          <w:b/>
          <w:sz w:val="24"/>
          <w:szCs w:val="24"/>
          <w:lang w:val="en-GB"/>
        </w:rPr>
        <w:t>Learning Outcomes, Content and Methods of Assessment</w:t>
      </w:r>
    </w:p>
    <w:tbl>
      <w:tblPr>
        <w:tblStyle w:val="TableGrid"/>
        <w:tblW w:w="0" w:type="auto"/>
        <w:tblLook w:val="04A0" w:firstRow="1" w:lastRow="0" w:firstColumn="1" w:lastColumn="0" w:noHBand="0" w:noVBand="1"/>
      </w:tblPr>
      <w:tblGrid>
        <w:gridCol w:w="2944"/>
        <w:gridCol w:w="2879"/>
        <w:gridCol w:w="2807"/>
      </w:tblGrid>
      <w:tr w:rsidR="00667665" w:rsidRPr="00C72319" w:rsidTr="00D5312B">
        <w:tc>
          <w:tcPr>
            <w:tcW w:w="3116" w:type="dxa"/>
          </w:tcPr>
          <w:p w:rsidR="00D5312B" w:rsidRPr="00C72319" w:rsidRDefault="00D5312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Learning Outcome</w:t>
            </w:r>
          </w:p>
        </w:tc>
        <w:tc>
          <w:tcPr>
            <w:tcW w:w="3117" w:type="dxa"/>
          </w:tcPr>
          <w:p w:rsidR="00D5312B" w:rsidRPr="00C72319" w:rsidRDefault="00D5312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Content</w:t>
            </w:r>
          </w:p>
        </w:tc>
        <w:tc>
          <w:tcPr>
            <w:tcW w:w="3117" w:type="dxa"/>
          </w:tcPr>
          <w:p w:rsidR="00D5312B" w:rsidRPr="00C72319" w:rsidRDefault="006A1C3B" w:rsidP="00C72319">
            <w:pPr>
              <w:spacing w:after="200" w:line="276" w:lineRule="auto"/>
              <w:rPr>
                <w:rFonts w:ascii="Times New Roman" w:eastAsia="Calibri" w:hAnsi="Times New Roman" w:cs="Times New Roman"/>
                <w:b/>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Establish crisis/disaster nature</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Meaning of crisis and disaster</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Types of disasters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Disaster management cycle</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Profiling  and categorisation of existing disasters in the community</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Early warning signing of crisis/disasters</w:t>
            </w:r>
          </w:p>
          <w:p w:rsidR="00D5312B" w:rsidRPr="008A617B"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8A617B">
              <w:rPr>
                <w:rFonts w:ascii="Times New Roman" w:eastAsia="Calibri" w:hAnsi="Times New Roman" w:cs="Times New Roman"/>
                <w:bCs/>
                <w:sz w:val="24"/>
                <w:szCs w:val="24"/>
                <w:lang w:val="en-GB"/>
              </w:rPr>
              <w:lastRenderedPageBreak/>
              <w:t>Analysis of disaster prevalence in the community</w:t>
            </w:r>
          </w:p>
        </w:tc>
        <w:tc>
          <w:tcPr>
            <w:tcW w:w="3117" w:type="dxa"/>
          </w:tcPr>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Initiate crisis and disaster partnership, Contact crisis and disaster links.</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Identification of crisis and disaster partners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Ways of establishing and strengthening networking and collaborative partnership.</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Cs/>
                <w:sz w:val="24"/>
                <w:szCs w:val="24"/>
                <w:lang w:val="en-GB"/>
              </w:rPr>
              <w:t>Planning and review meetings with partners</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Develop crisis and disaster preparedness and response plan</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Meaning and importance of disaster preparedness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Audit of the community disaster prevention and response mechanisms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Identification of disaster preparedness gaps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Development of a capacity building plan( training, drills, acquisition of relevant equipment)</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Implementation of the capacity building plan</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Preparation of  disaster prevention and response plan</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Cs/>
                <w:sz w:val="24"/>
                <w:szCs w:val="24"/>
                <w:lang w:val="en-GB"/>
              </w:rPr>
              <w:t>Disaster prevention and response plan budgeting</w:t>
            </w:r>
            <w:r w:rsidRPr="00C72319">
              <w:rPr>
                <w:rFonts w:ascii="Times New Roman" w:eastAsia="Calibri" w:hAnsi="Times New Roman" w:cs="Times New Roman"/>
                <w:b/>
                <w:sz w:val="24"/>
                <w:szCs w:val="24"/>
                <w:lang w:val="en-GB"/>
              </w:rPr>
              <w:t xml:space="preserve"> </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Mobilize response resources</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Identification of available resources and resources gaps</w:t>
            </w:r>
          </w:p>
          <w:p w:rsidR="00D5312B" w:rsidRPr="008A617B"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lastRenderedPageBreak/>
              <w:t>Mobilisation of resources to implement the plan</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Carry out crisis/disaster intervention measures</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Implementation of disaster risk reduction measures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Implementation of disaster response measures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Cs/>
                <w:sz w:val="24"/>
                <w:szCs w:val="24"/>
                <w:lang w:val="en-GB"/>
              </w:rPr>
              <w:t>Monitoring and review of risk reduction and response measures</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Evaluate the prevention and response implementation plan</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Evaluation of the disaster prevention and response plan.</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Evaluation report on disaster prevention and response.</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Cs/>
                <w:sz w:val="24"/>
                <w:szCs w:val="24"/>
                <w:lang w:val="en-GB"/>
              </w:rPr>
              <w:t>Dissemination of report findings to relevant stakeholders</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D5312B" w:rsidRPr="00C72319" w:rsidTr="00D5312B">
        <w:tc>
          <w:tcPr>
            <w:tcW w:w="3116" w:type="dxa"/>
          </w:tcPr>
          <w:p w:rsidR="00D5312B" w:rsidRPr="00C72319" w:rsidRDefault="00D5312B" w:rsidP="00B54CC4">
            <w:pPr>
              <w:pStyle w:val="ListParagraph"/>
              <w:numPr>
                <w:ilvl w:val="0"/>
                <w:numId w:val="2"/>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 disaster/crisis management</w:t>
            </w:r>
          </w:p>
        </w:tc>
        <w:tc>
          <w:tcPr>
            <w:tcW w:w="3117" w:type="dxa"/>
          </w:tcPr>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Documentation plan for crisis and disaster management activities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Documentation tools</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Implementation of the documentation plan</w:t>
            </w:r>
          </w:p>
          <w:p w:rsidR="00D5312B" w:rsidRPr="00C72319" w:rsidRDefault="00D5312B" w:rsidP="00AC70E3">
            <w:pPr>
              <w:pStyle w:val="ListParagraph"/>
              <w:numPr>
                <w:ilvl w:val="0"/>
                <w:numId w:val="6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Analysis of the documentation</w:t>
            </w:r>
          </w:p>
        </w:tc>
        <w:tc>
          <w:tcPr>
            <w:tcW w:w="3117" w:type="dxa"/>
          </w:tcPr>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5312B" w:rsidRPr="00C72319" w:rsidRDefault="00D5312B" w:rsidP="00AC70E3">
            <w:pPr>
              <w:pStyle w:val="ListParagraph"/>
              <w:numPr>
                <w:ilvl w:val="0"/>
                <w:numId w:val="6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F14B38" w:rsidRPr="00C72319" w:rsidRDefault="00F14B38" w:rsidP="00C72319">
      <w:pPr>
        <w:spacing w:after="200" w:line="276" w:lineRule="auto"/>
        <w:rPr>
          <w:rFonts w:ascii="Times New Roman" w:eastAsia="Calibri" w:hAnsi="Times New Roman" w:cs="Times New Roman"/>
          <w:b/>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Group discussions and presentations</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Demonstration by trainer</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Practical work by trainer</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Exercise</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Field work</w:t>
      </w:r>
    </w:p>
    <w:p w:rsidR="00D5312B" w:rsidRPr="008A617B" w:rsidRDefault="00D5312B" w:rsidP="00AC70E3">
      <w:pPr>
        <w:pStyle w:val="ListParagraph"/>
        <w:numPr>
          <w:ilvl w:val="0"/>
          <w:numId w:val="113"/>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Resource persons</w:t>
      </w:r>
    </w:p>
    <w:p w:rsidR="00D5312B" w:rsidRPr="00C72319" w:rsidRDefault="00D5312B"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lastRenderedPageBreak/>
        <w:t>Recommended resources</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Video cameras</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Tablets</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Smart phones</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SD cards and card readers</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TFT screen</w:t>
      </w:r>
    </w:p>
    <w:p w:rsidR="00D5312B" w:rsidRPr="008A617B" w:rsidRDefault="00D5312B" w:rsidP="00AC70E3">
      <w:pPr>
        <w:pStyle w:val="ListParagraph"/>
        <w:numPr>
          <w:ilvl w:val="0"/>
          <w:numId w:val="114"/>
        </w:numPr>
        <w:spacing w:line="276" w:lineRule="auto"/>
        <w:rPr>
          <w:rFonts w:ascii="Times New Roman" w:eastAsia="Calibri" w:hAnsi="Times New Roman" w:cs="Times New Roman"/>
          <w:sz w:val="24"/>
          <w:szCs w:val="24"/>
          <w:lang w:val="en-GB"/>
        </w:rPr>
      </w:pPr>
      <w:r w:rsidRPr="008A617B">
        <w:rPr>
          <w:rFonts w:ascii="Times New Roman" w:eastAsia="Calibri" w:hAnsi="Times New Roman" w:cs="Times New Roman"/>
          <w:sz w:val="24"/>
          <w:szCs w:val="24"/>
          <w:lang w:val="en-GB"/>
        </w:rPr>
        <w:t>Recorders</w:t>
      </w:r>
    </w:p>
    <w:p w:rsidR="00D5312B" w:rsidRPr="00C72319" w:rsidRDefault="00D5312B" w:rsidP="00C72319">
      <w:pPr>
        <w:spacing w:after="200" w:line="276" w:lineRule="auto"/>
        <w:rPr>
          <w:rFonts w:ascii="Times New Roman" w:eastAsia="Calibri" w:hAnsi="Times New Roman" w:cs="Times New Roman"/>
          <w:b/>
          <w:sz w:val="24"/>
          <w:szCs w:val="24"/>
          <w:lang w:val="en-GB"/>
        </w:rPr>
      </w:pPr>
    </w:p>
    <w:p w:rsidR="00605587" w:rsidRPr="00C72319" w:rsidRDefault="00605587" w:rsidP="00C72319">
      <w:pPr>
        <w:spacing w:after="200" w:line="276" w:lineRule="auto"/>
        <w:rPr>
          <w:rFonts w:ascii="Times New Roman" w:eastAsia="Calibri" w:hAnsi="Times New Roman" w:cs="Times New Roman"/>
          <w:b/>
          <w:sz w:val="24"/>
          <w:szCs w:val="24"/>
        </w:rPr>
      </w:pPr>
    </w:p>
    <w:p w:rsidR="00605587" w:rsidRPr="00C72319" w:rsidRDefault="00605587" w:rsidP="00C72319">
      <w:pPr>
        <w:spacing w:after="200" w:line="276" w:lineRule="auto"/>
        <w:rPr>
          <w:rFonts w:ascii="Times New Roman" w:eastAsia="Calibri" w:hAnsi="Times New Roman" w:cs="Times New Roman"/>
          <w:b/>
          <w:sz w:val="24"/>
          <w:szCs w:val="24"/>
        </w:rPr>
      </w:pPr>
    </w:p>
    <w:p w:rsidR="00605587" w:rsidRPr="00C72319" w:rsidRDefault="00605587" w:rsidP="00C72319">
      <w:pPr>
        <w:spacing w:after="200" w:line="276" w:lineRule="auto"/>
        <w:rPr>
          <w:rFonts w:ascii="Times New Roman" w:eastAsia="Calibri" w:hAnsi="Times New Roman" w:cs="Times New Roman"/>
          <w:b/>
          <w:sz w:val="24"/>
          <w:szCs w:val="24"/>
        </w:rPr>
      </w:pPr>
    </w:p>
    <w:p w:rsidR="00087BD3" w:rsidRPr="00C72319" w:rsidRDefault="00087BD3" w:rsidP="00C72319">
      <w:pPr>
        <w:spacing w:after="200" w:line="276" w:lineRule="auto"/>
        <w:rPr>
          <w:rFonts w:ascii="Times New Roman" w:eastAsia="Calibri" w:hAnsi="Times New Roman" w:cs="Times New Roman"/>
          <w:b/>
          <w:sz w:val="24"/>
          <w:szCs w:val="24"/>
        </w:rPr>
      </w:pPr>
    </w:p>
    <w:p w:rsidR="00087BD3" w:rsidRPr="00C72319" w:rsidRDefault="00087BD3" w:rsidP="00C72319">
      <w:pPr>
        <w:spacing w:after="200" w:line="276" w:lineRule="auto"/>
        <w:rPr>
          <w:rFonts w:ascii="Times New Roman" w:eastAsia="Calibri" w:hAnsi="Times New Roman" w:cs="Times New Roman"/>
          <w:b/>
          <w:sz w:val="24"/>
          <w:szCs w:val="24"/>
        </w:rPr>
      </w:pPr>
    </w:p>
    <w:p w:rsidR="00087BD3" w:rsidRPr="00C72319" w:rsidRDefault="00087BD3" w:rsidP="00C72319">
      <w:pPr>
        <w:spacing w:after="200" w:line="276" w:lineRule="auto"/>
        <w:rPr>
          <w:rFonts w:ascii="Times New Roman" w:eastAsia="Calibri" w:hAnsi="Times New Roman" w:cs="Times New Roman"/>
          <w:b/>
          <w:sz w:val="24"/>
          <w:szCs w:val="24"/>
        </w:rPr>
      </w:pPr>
    </w:p>
    <w:p w:rsidR="00087BD3" w:rsidRPr="00C72319" w:rsidRDefault="00087BD3" w:rsidP="00C72319">
      <w:pPr>
        <w:spacing w:after="200" w:line="276" w:lineRule="auto"/>
        <w:rPr>
          <w:rFonts w:ascii="Times New Roman" w:eastAsia="Calibri" w:hAnsi="Times New Roman" w:cs="Times New Roman"/>
          <w:b/>
          <w:sz w:val="24"/>
          <w:szCs w:val="24"/>
        </w:rPr>
      </w:pPr>
    </w:p>
    <w:p w:rsidR="00087BD3" w:rsidRPr="00C72319" w:rsidRDefault="00087BD3" w:rsidP="00C72319">
      <w:pPr>
        <w:spacing w:after="200" w:line="276" w:lineRule="auto"/>
        <w:rPr>
          <w:rFonts w:ascii="Times New Roman" w:eastAsia="Calibri" w:hAnsi="Times New Roman" w:cs="Times New Roman"/>
          <w:b/>
          <w:sz w:val="24"/>
          <w:szCs w:val="24"/>
        </w:rPr>
      </w:pPr>
    </w:p>
    <w:p w:rsidR="006A1C3B" w:rsidRDefault="006A1C3B">
      <w:pPr>
        <w:rPr>
          <w:rFonts w:ascii="Times New Roman" w:eastAsia="Calibri" w:hAnsi="Times New Roman" w:cs="Times New Roman"/>
          <w:b/>
          <w:bCs/>
          <w:kern w:val="32"/>
          <w:sz w:val="24"/>
          <w:szCs w:val="24"/>
          <w:lang w:val="en-GB"/>
        </w:rPr>
      </w:pPr>
      <w:r>
        <w:br w:type="page"/>
      </w:r>
    </w:p>
    <w:p w:rsidR="008720B0" w:rsidRPr="00C72319" w:rsidRDefault="0082280D" w:rsidP="00C72319">
      <w:pPr>
        <w:pStyle w:val="Heading1"/>
      </w:pPr>
      <w:bookmarkStart w:id="74" w:name="_Toc69463152"/>
      <w:r w:rsidRPr="00C72319">
        <w:lastRenderedPageBreak/>
        <w:t>IMMIGRATION AND REGISTRATIONS</w:t>
      </w:r>
      <w:bookmarkEnd w:id="74"/>
    </w:p>
    <w:p w:rsidR="00605587" w:rsidRPr="008A617B" w:rsidRDefault="00AA71FB" w:rsidP="00C72319">
      <w:pPr>
        <w:spacing w:after="200" w:line="276" w:lineRule="auto"/>
        <w:rPr>
          <w:rFonts w:ascii="Times New Roman" w:eastAsia="Times New Roman" w:hAnsi="Times New Roman" w:cs="Times New Roman"/>
          <w:bCs/>
          <w:sz w:val="24"/>
          <w:szCs w:val="24"/>
        </w:rPr>
      </w:pPr>
      <w:r w:rsidRPr="00C72319">
        <w:rPr>
          <w:rFonts w:ascii="Times New Roman" w:eastAsia="Times New Roman" w:hAnsi="Times New Roman" w:cs="Times New Roman"/>
          <w:b/>
          <w:sz w:val="24"/>
          <w:szCs w:val="24"/>
        </w:rPr>
        <w:t xml:space="preserve"> </w:t>
      </w:r>
      <w:r w:rsidR="00763A3E" w:rsidRPr="00C72319">
        <w:rPr>
          <w:rFonts w:ascii="Times New Roman" w:eastAsia="Times New Roman" w:hAnsi="Times New Roman" w:cs="Times New Roman"/>
          <w:b/>
          <w:sz w:val="24"/>
          <w:szCs w:val="24"/>
        </w:rPr>
        <w:t>U</w:t>
      </w:r>
      <w:r w:rsidR="00E2524B" w:rsidRPr="00C72319">
        <w:rPr>
          <w:rFonts w:ascii="Times New Roman" w:eastAsia="Times New Roman" w:hAnsi="Times New Roman" w:cs="Times New Roman"/>
          <w:b/>
          <w:sz w:val="24"/>
          <w:szCs w:val="24"/>
        </w:rPr>
        <w:t>NIT CODE</w:t>
      </w:r>
      <w:r w:rsidR="00D11928" w:rsidRPr="00C72319">
        <w:rPr>
          <w:rFonts w:ascii="Times New Roman" w:eastAsia="Times New Roman" w:hAnsi="Times New Roman" w:cs="Times New Roman"/>
          <w:b/>
          <w:sz w:val="24"/>
          <w:szCs w:val="24"/>
        </w:rPr>
        <w:t xml:space="preserve">: </w:t>
      </w:r>
      <w:r w:rsidR="00C92035">
        <w:rPr>
          <w:rFonts w:ascii="Times New Roman" w:eastAsia="Times New Roman" w:hAnsi="Times New Roman" w:cs="Times New Roman"/>
          <w:bCs/>
          <w:sz w:val="24"/>
          <w:szCs w:val="24"/>
        </w:rPr>
        <w:t>BUS</w:t>
      </w:r>
      <w:r w:rsidR="00D731F4" w:rsidRPr="008A617B">
        <w:rPr>
          <w:rFonts w:ascii="Times New Roman" w:eastAsia="Times New Roman" w:hAnsi="Times New Roman" w:cs="Times New Roman"/>
          <w:bCs/>
          <w:sz w:val="24"/>
          <w:szCs w:val="24"/>
        </w:rPr>
        <w:t>/CU/PA/C</w:t>
      </w:r>
      <w:r w:rsidR="00F91161">
        <w:rPr>
          <w:rFonts w:ascii="Times New Roman" w:eastAsia="Times New Roman" w:hAnsi="Times New Roman" w:cs="Times New Roman"/>
          <w:bCs/>
          <w:sz w:val="24"/>
          <w:szCs w:val="24"/>
        </w:rPr>
        <w:t>R</w:t>
      </w:r>
      <w:r w:rsidR="00D731F4" w:rsidRPr="008A617B">
        <w:rPr>
          <w:rFonts w:ascii="Times New Roman" w:eastAsia="Times New Roman" w:hAnsi="Times New Roman" w:cs="Times New Roman"/>
          <w:bCs/>
          <w:sz w:val="24"/>
          <w:szCs w:val="24"/>
        </w:rPr>
        <w:t>/05</w:t>
      </w:r>
      <w:r w:rsidR="008A617B" w:rsidRPr="008A617B">
        <w:rPr>
          <w:rFonts w:ascii="Times New Roman" w:eastAsia="Times New Roman" w:hAnsi="Times New Roman" w:cs="Times New Roman"/>
          <w:bCs/>
          <w:sz w:val="24"/>
          <w:szCs w:val="24"/>
        </w:rPr>
        <w:t>/6/A</w:t>
      </w:r>
    </w:p>
    <w:p w:rsidR="00605587" w:rsidRPr="00C72319" w:rsidRDefault="00605587" w:rsidP="00C72319">
      <w:pPr>
        <w:spacing w:after="20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Relationship to Occupational Standards</w:t>
      </w:r>
    </w:p>
    <w:p w:rsidR="0082280D" w:rsidRPr="00C72319" w:rsidRDefault="00605587" w:rsidP="00C72319">
      <w:pPr>
        <w:spacing w:after="200" w:line="276" w:lineRule="auto"/>
        <w:rPr>
          <w:rFonts w:ascii="Times New Roman" w:eastAsia="Times New Roman" w:hAnsi="Times New Roman" w:cs="Times New Roman"/>
          <w:bCs/>
          <w:sz w:val="24"/>
          <w:szCs w:val="24"/>
        </w:rPr>
      </w:pPr>
      <w:r w:rsidRPr="00C72319">
        <w:rPr>
          <w:rFonts w:ascii="Times New Roman" w:eastAsia="Times New Roman" w:hAnsi="Times New Roman" w:cs="Times New Roman"/>
          <w:bCs/>
          <w:sz w:val="24"/>
          <w:szCs w:val="24"/>
        </w:rPr>
        <w:t xml:space="preserve">This unit addresses the unit of competency: </w:t>
      </w:r>
      <w:r w:rsidR="0082280D" w:rsidRPr="00C72319">
        <w:rPr>
          <w:rFonts w:ascii="Times New Roman" w:eastAsia="Times New Roman" w:hAnsi="Times New Roman" w:cs="Times New Roman"/>
          <w:bCs/>
          <w:sz w:val="24"/>
          <w:szCs w:val="24"/>
        </w:rPr>
        <w:t>Coordinate immigration and registrations</w:t>
      </w:r>
    </w:p>
    <w:p w:rsidR="00E2524B" w:rsidRPr="00C72319" w:rsidRDefault="00E2524B" w:rsidP="00C72319">
      <w:pPr>
        <w:spacing w:after="200" w:line="276" w:lineRule="auto"/>
        <w:rPr>
          <w:rFonts w:ascii="Times New Roman" w:eastAsia="Times New Roman" w:hAnsi="Times New Roman" w:cs="Times New Roman"/>
          <w:b/>
          <w:bCs/>
          <w:sz w:val="24"/>
          <w:szCs w:val="24"/>
        </w:rPr>
      </w:pPr>
      <w:r w:rsidRPr="00C72319">
        <w:rPr>
          <w:rFonts w:ascii="Times New Roman" w:eastAsia="Times New Roman" w:hAnsi="Times New Roman" w:cs="Times New Roman"/>
          <w:b/>
          <w:bCs/>
          <w:sz w:val="24"/>
          <w:szCs w:val="24"/>
        </w:rPr>
        <w:t>Duration of unit:</w:t>
      </w:r>
      <w:r w:rsidR="00F91161">
        <w:rPr>
          <w:rFonts w:ascii="Times New Roman" w:eastAsia="Times New Roman" w:hAnsi="Times New Roman" w:cs="Times New Roman"/>
          <w:b/>
          <w:bCs/>
          <w:sz w:val="24"/>
          <w:szCs w:val="24"/>
        </w:rPr>
        <w:t xml:space="preserve"> </w:t>
      </w:r>
      <w:r w:rsidR="00F91161" w:rsidRPr="00F91161">
        <w:rPr>
          <w:rFonts w:ascii="Times New Roman" w:eastAsia="Times New Roman" w:hAnsi="Times New Roman" w:cs="Times New Roman"/>
          <w:sz w:val="24"/>
          <w:szCs w:val="24"/>
        </w:rPr>
        <w:t>150 hours</w:t>
      </w:r>
    </w:p>
    <w:p w:rsidR="0082280D" w:rsidRPr="00C72319" w:rsidRDefault="00F14B38" w:rsidP="00C72319">
      <w:pPr>
        <w:spacing w:after="200" w:line="276" w:lineRule="auto"/>
        <w:rPr>
          <w:rFonts w:ascii="Times New Roman" w:eastAsia="Times New Roman" w:hAnsi="Times New Roman" w:cs="Times New Roman"/>
          <w:b/>
          <w:sz w:val="24"/>
          <w:szCs w:val="24"/>
        </w:rPr>
      </w:pPr>
      <w:r w:rsidRPr="00C72319">
        <w:rPr>
          <w:rFonts w:ascii="Times New Roman" w:eastAsia="Times New Roman" w:hAnsi="Times New Roman" w:cs="Times New Roman"/>
          <w:b/>
          <w:sz w:val="24"/>
          <w:szCs w:val="24"/>
        </w:rPr>
        <w:t>Unit Description</w:t>
      </w:r>
    </w:p>
    <w:p w:rsidR="0082280D" w:rsidRPr="00C72319" w:rsidRDefault="00605587" w:rsidP="00C92035">
      <w:pPr>
        <w:spacing w:after="0" w:line="276" w:lineRule="auto"/>
        <w:jc w:val="both"/>
        <w:rPr>
          <w:rFonts w:ascii="Times New Roman" w:hAnsi="Times New Roman" w:cs="Times New Roman"/>
          <w:sz w:val="24"/>
          <w:szCs w:val="24"/>
        </w:rPr>
      </w:pPr>
      <w:r w:rsidRPr="00C72319">
        <w:rPr>
          <w:rFonts w:ascii="Times New Roman" w:eastAsia="Times New Roman" w:hAnsi="Times New Roman" w:cs="Times New Roman"/>
          <w:sz w:val="24"/>
          <w:szCs w:val="24"/>
        </w:rPr>
        <w:t>This unit cov</w:t>
      </w:r>
      <w:r w:rsidR="0082280D" w:rsidRPr="00C72319">
        <w:rPr>
          <w:rFonts w:ascii="Times New Roman" w:eastAsia="Times New Roman" w:hAnsi="Times New Roman" w:cs="Times New Roman"/>
          <w:sz w:val="24"/>
          <w:szCs w:val="24"/>
        </w:rPr>
        <w:t>er the competencies required to;</w:t>
      </w:r>
      <w:r w:rsidR="0082280D" w:rsidRPr="00C72319">
        <w:rPr>
          <w:rFonts w:ascii="Times New Roman" w:hAnsi="Times New Roman" w:cs="Times New Roman"/>
          <w:sz w:val="24"/>
          <w:szCs w:val="24"/>
        </w:rPr>
        <w:t xml:space="preserve"> identify  and </w:t>
      </w:r>
      <w:proofErr w:type="spellStart"/>
      <w:r w:rsidR="0082280D" w:rsidRPr="00C72319">
        <w:rPr>
          <w:rFonts w:ascii="Times New Roman" w:hAnsi="Times New Roman" w:cs="Times New Roman"/>
          <w:sz w:val="24"/>
          <w:szCs w:val="24"/>
        </w:rPr>
        <w:t>vett</w:t>
      </w:r>
      <w:proofErr w:type="spellEnd"/>
      <w:r w:rsidR="0082280D" w:rsidRPr="00C72319">
        <w:rPr>
          <w:rFonts w:ascii="Times New Roman" w:hAnsi="Times New Roman" w:cs="Times New Roman"/>
          <w:sz w:val="24"/>
          <w:szCs w:val="24"/>
        </w:rPr>
        <w:t xml:space="preserve"> immigrants,  conduct  public awareness campaigns on acquisition of national identification cards, conduct  public awareness on registration of births  and deaths, approve issuance of national identity cards, work permits, births, and deaths certi</w:t>
      </w:r>
      <w:r w:rsidR="0050573A" w:rsidRPr="00C72319">
        <w:rPr>
          <w:rFonts w:ascii="Times New Roman" w:hAnsi="Times New Roman" w:cs="Times New Roman"/>
          <w:sz w:val="24"/>
          <w:szCs w:val="24"/>
        </w:rPr>
        <w:t>ficates, publicize</w:t>
      </w:r>
      <w:r w:rsidR="0082280D" w:rsidRPr="00C72319">
        <w:rPr>
          <w:rFonts w:ascii="Times New Roman" w:hAnsi="Times New Roman" w:cs="Times New Roman"/>
          <w:sz w:val="24"/>
          <w:szCs w:val="24"/>
        </w:rPr>
        <w:t xml:space="preserve"> collection of registration documents and conduct  border points patrols. </w:t>
      </w:r>
    </w:p>
    <w:p w:rsidR="0050573A" w:rsidRPr="00C72319" w:rsidRDefault="0050573A" w:rsidP="00C72319">
      <w:pPr>
        <w:spacing w:after="0" w:line="276" w:lineRule="auto"/>
        <w:rPr>
          <w:rFonts w:ascii="Times New Roman" w:eastAsia="Times New Roman" w:hAnsi="Times New Roman" w:cs="Times New Roman"/>
          <w:b/>
          <w:sz w:val="24"/>
          <w:szCs w:val="24"/>
        </w:rPr>
      </w:pPr>
    </w:p>
    <w:p w:rsidR="00605587" w:rsidRPr="00C72319" w:rsidRDefault="00605587" w:rsidP="00C72319">
      <w:pPr>
        <w:spacing w:after="0" w:line="276" w:lineRule="auto"/>
        <w:rPr>
          <w:rFonts w:ascii="Times New Roman" w:hAnsi="Times New Roman" w:cs="Times New Roman"/>
          <w:sz w:val="24"/>
          <w:szCs w:val="24"/>
        </w:rPr>
      </w:pPr>
      <w:r w:rsidRPr="00C72319">
        <w:rPr>
          <w:rFonts w:ascii="Times New Roman" w:eastAsia="Times New Roman" w:hAnsi="Times New Roman" w:cs="Times New Roman"/>
          <w:b/>
          <w:sz w:val="24"/>
          <w:szCs w:val="24"/>
        </w:rPr>
        <w:t>Summary of Learning Outcomes</w:t>
      </w:r>
    </w:p>
    <w:p w:rsidR="0050573A" w:rsidRPr="00C72319" w:rsidRDefault="008065F1" w:rsidP="00AC70E3">
      <w:pPr>
        <w:pStyle w:val="ListParagraph"/>
        <w:numPr>
          <w:ilvl w:val="1"/>
          <w:numId w:val="30"/>
        </w:numPr>
        <w:spacing w:after="0" w:line="276" w:lineRule="auto"/>
        <w:ind w:left="540"/>
        <w:rPr>
          <w:rFonts w:ascii="Times New Roman" w:hAnsi="Times New Roman" w:cs="Times New Roman"/>
          <w:sz w:val="24"/>
          <w:szCs w:val="24"/>
        </w:rPr>
      </w:pPr>
      <w:r w:rsidRPr="00C72319">
        <w:rPr>
          <w:rFonts w:ascii="Times New Roman" w:hAnsi="Times New Roman" w:cs="Times New Roman"/>
          <w:sz w:val="24"/>
          <w:szCs w:val="24"/>
        </w:rPr>
        <w:t>I</w:t>
      </w:r>
      <w:r w:rsidR="0050573A" w:rsidRPr="00C72319">
        <w:rPr>
          <w:rFonts w:ascii="Times New Roman" w:hAnsi="Times New Roman" w:cs="Times New Roman"/>
          <w:sz w:val="24"/>
          <w:szCs w:val="24"/>
        </w:rPr>
        <w:t xml:space="preserve">dentify  and vet immigrants,  </w:t>
      </w:r>
    </w:p>
    <w:p w:rsidR="0050573A" w:rsidRPr="00C72319" w:rsidRDefault="008065F1" w:rsidP="00AC70E3">
      <w:pPr>
        <w:pStyle w:val="ListParagraph"/>
        <w:numPr>
          <w:ilvl w:val="1"/>
          <w:numId w:val="30"/>
        </w:numPr>
        <w:spacing w:after="0" w:line="276" w:lineRule="auto"/>
        <w:ind w:left="540"/>
        <w:rPr>
          <w:rFonts w:ascii="Times New Roman" w:hAnsi="Times New Roman" w:cs="Times New Roman"/>
          <w:sz w:val="24"/>
          <w:szCs w:val="24"/>
        </w:rPr>
      </w:pPr>
      <w:r w:rsidRPr="00C72319">
        <w:rPr>
          <w:rFonts w:ascii="Times New Roman" w:hAnsi="Times New Roman" w:cs="Times New Roman"/>
          <w:sz w:val="24"/>
          <w:szCs w:val="24"/>
        </w:rPr>
        <w:t>C</w:t>
      </w:r>
      <w:r w:rsidR="0050573A" w:rsidRPr="00C72319">
        <w:rPr>
          <w:rFonts w:ascii="Times New Roman" w:hAnsi="Times New Roman" w:cs="Times New Roman"/>
          <w:sz w:val="24"/>
          <w:szCs w:val="24"/>
        </w:rPr>
        <w:t>onduct  public awareness campaigns on acquisition of national identification cards, birth and death certificates</w:t>
      </w:r>
    </w:p>
    <w:p w:rsidR="0050573A" w:rsidRPr="00C72319" w:rsidRDefault="008065F1" w:rsidP="00AC70E3">
      <w:pPr>
        <w:pStyle w:val="ListParagraph"/>
        <w:numPr>
          <w:ilvl w:val="1"/>
          <w:numId w:val="30"/>
        </w:numPr>
        <w:spacing w:after="0" w:line="276" w:lineRule="auto"/>
        <w:ind w:left="540"/>
        <w:rPr>
          <w:rFonts w:ascii="Times New Roman" w:hAnsi="Times New Roman" w:cs="Times New Roman"/>
          <w:sz w:val="24"/>
          <w:szCs w:val="24"/>
        </w:rPr>
      </w:pPr>
      <w:r w:rsidRPr="00C72319">
        <w:rPr>
          <w:rFonts w:ascii="Times New Roman" w:hAnsi="Times New Roman" w:cs="Times New Roman"/>
          <w:sz w:val="24"/>
          <w:szCs w:val="24"/>
        </w:rPr>
        <w:t xml:space="preserve"> A</w:t>
      </w:r>
      <w:r w:rsidR="0050573A" w:rsidRPr="00C72319">
        <w:rPr>
          <w:rFonts w:ascii="Times New Roman" w:hAnsi="Times New Roman" w:cs="Times New Roman"/>
          <w:sz w:val="24"/>
          <w:szCs w:val="24"/>
        </w:rPr>
        <w:t>pprove issuance of national identity cards, work permits, births, and deaths certificates,</w:t>
      </w:r>
    </w:p>
    <w:p w:rsidR="0050573A" w:rsidRPr="00C72319" w:rsidRDefault="008065F1" w:rsidP="00AC70E3">
      <w:pPr>
        <w:pStyle w:val="ListParagraph"/>
        <w:numPr>
          <w:ilvl w:val="1"/>
          <w:numId w:val="30"/>
        </w:numPr>
        <w:spacing w:after="0" w:line="276" w:lineRule="auto"/>
        <w:ind w:left="540"/>
        <w:rPr>
          <w:rFonts w:ascii="Times New Roman" w:hAnsi="Times New Roman" w:cs="Times New Roman"/>
          <w:sz w:val="24"/>
          <w:szCs w:val="24"/>
        </w:rPr>
      </w:pPr>
      <w:r w:rsidRPr="00C72319">
        <w:rPr>
          <w:rFonts w:ascii="Times New Roman" w:hAnsi="Times New Roman" w:cs="Times New Roman"/>
          <w:sz w:val="24"/>
          <w:szCs w:val="24"/>
        </w:rPr>
        <w:t xml:space="preserve"> P</w:t>
      </w:r>
      <w:r w:rsidR="0050573A" w:rsidRPr="00C72319">
        <w:rPr>
          <w:rFonts w:ascii="Times New Roman" w:hAnsi="Times New Roman" w:cs="Times New Roman"/>
          <w:sz w:val="24"/>
          <w:szCs w:val="24"/>
        </w:rPr>
        <w:t xml:space="preserve">ublicize collection of registration documents </w:t>
      </w:r>
    </w:p>
    <w:p w:rsidR="00605587" w:rsidRDefault="008065F1" w:rsidP="00AC70E3">
      <w:pPr>
        <w:pStyle w:val="ListParagraph"/>
        <w:numPr>
          <w:ilvl w:val="1"/>
          <w:numId w:val="30"/>
        </w:numPr>
        <w:spacing w:after="0" w:line="276" w:lineRule="auto"/>
        <w:ind w:left="540"/>
        <w:rPr>
          <w:rFonts w:ascii="Times New Roman" w:hAnsi="Times New Roman" w:cs="Times New Roman"/>
          <w:sz w:val="24"/>
          <w:szCs w:val="24"/>
        </w:rPr>
      </w:pPr>
      <w:r w:rsidRPr="00C72319">
        <w:rPr>
          <w:rFonts w:ascii="Times New Roman" w:hAnsi="Times New Roman" w:cs="Times New Roman"/>
          <w:sz w:val="24"/>
          <w:szCs w:val="24"/>
        </w:rPr>
        <w:t>C</w:t>
      </w:r>
      <w:r w:rsidR="0050573A" w:rsidRPr="00C72319">
        <w:rPr>
          <w:rFonts w:ascii="Times New Roman" w:hAnsi="Times New Roman" w:cs="Times New Roman"/>
          <w:sz w:val="24"/>
          <w:szCs w:val="24"/>
        </w:rPr>
        <w:t xml:space="preserve">onduct border </w:t>
      </w:r>
      <w:r w:rsidRPr="00C72319">
        <w:rPr>
          <w:rFonts w:ascii="Times New Roman" w:hAnsi="Times New Roman" w:cs="Times New Roman"/>
          <w:sz w:val="24"/>
          <w:szCs w:val="24"/>
        </w:rPr>
        <w:t>point’s</w:t>
      </w:r>
      <w:r w:rsidR="0050573A" w:rsidRPr="00C72319">
        <w:rPr>
          <w:rFonts w:ascii="Times New Roman" w:hAnsi="Times New Roman" w:cs="Times New Roman"/>
          <w:sz w:val="24"/>
          <w:szCs w:val="24"/>
        </w:rPr>
        <w:t xml:space="preserve"> patrols. </w:t>
      </w:r>
    </w:p>
    <w:p w:rsidR="00F91161" w:rsidRPr="00F91161" w:rsidRDefault="00F91161" w:rsidP="00F91161">
      <w:pPr>
        <w:spacing w:after="0" w:line="276" w:lineRule="auto"/>
        <w:rPr>
          <w:rFonts w:ascii="Times New Roman" w:hAnsi="Times New Roman" w:cs="Times New Roman"/>
          <w:sz w:val="24"/>
          <w:szCs w:val="24"/>
        </w:rPr>
      </w:pPr>
    </w:p>
    <w:p w:rsidR="00605587" w:rsidRPr="00C72319" w:rsidRDefault="00841AB0" w:rsidP="00C72319">
      <w:pPr>
        <w:spacing w:after="200" w:line="276" w:lineRule="auto"/>
        <w:rPr>
          <w:rFonts w:ascii="Times New Roman" w:eastAsia="Calibri" w:hAnsi="Times New Roman" w:cs="Times New Roman"/>
          <w:b/>
          <w:sz w:val="24"/>
          <w:szCs w:val="24"/>
        </w:rPr>
      </w:pPr>
      <w:r w:rsidRPr="00841AB0">
        <w:rPr>
          <w:rFonts w:ascii="Times New Roman" w:eastAsia="Calibri" w:hAnsi="Times New Roman" w:cs="Times New Roman"/>
          <w:b/>
          <w:sz w:val="24"/>
          <w:szCs w:val="24"/>
        </w:rPr>
        <w:t>Learning Outcomes, Content and Methods of Assessment</w:t>
      </w:r>
    </w:p>
    <w:tbl>
      <w:tblPr>
        <w:tblStyle w:val="TableGrid"/>
        <w:tblW w:w="5000" w:type="pct"/>
        <w:tblLook w:val="04A0" w:firstRow="1" w:lastRow="0" w:firstColumn="1" w:lastColumn="0" w:noHBand="0" w:noVBand="1"/>
      </w:tblPr>
      <w:tblGrid>
        <w:gridCol w:w="2227"/>
        <w:gridCol w:w="2718"/>
        <w:gridCol w:w="3685"/>
      </w:tblGrid>
      <w:tr w:rsidR="00F14B38" w:rsidRPr="00C72319" w:rsidTr="006A1C3B">
        <w:trPr>
          <w:trHeight w:val="395"/>
        </w:trPr>
        <w:tc>
          <w:tcPr>
            <w:tcW w:w="1231" w:type="pct"/>
          </w:tcPr>
          <w:p w:rsidR="00605587" w:rsidRPr="00C72319" w:rsidRDefault="00605587"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Learning outcomes</w:t>
            </w:r>
          </w:p>
        </w:tc>
        <w:tc>
          <w:tcPr>
            <w:tcW w:w="1604" w:type="pct"/>
          </w:tcPr>
          <w:p w:rsidR="00605587" w:rsidRPr="00C72319" w:rsidRDefault="00605587" w:rsidP="00C72319">
            <w:pPr>
              <w:spacing w:after="200" w:line="276" w:lineRule="auto"/>
              <w:rPr>
                <w:rFonts w:ascii="Times New Roman" w:eastAsia="Calibri" w:hAnsi="Times New Roman" w:cs="Times New Roman"/>
                <w:b/>
                <w:sz w:val="24"/>
                <w:szCs w:val="24"/>
              </w:rPr>
            </w:pPr>
            <w:r w:rsidRPr="00C72319">
              <w:rPr>
                <w:rFonts w:ascii="Times New Roman" w:eastAsia="Calibri" w:hAnsi="Times New Roman" w:cs="Times New Roman"/>
                <w:b/>
                <w:sz w:val="24"/>
                <w:szCs w:val="24"/>
              </w:rPr>
              <w:t>Content</w:t>
            </w:r>
          </w:p>
        </w:tc>
        <w:tc>
          <w:tcPr>
            <w:tcW w:w="2164" w:type="pct"/>
          </w:tcPr>
          <w:p w:rsidR="00605587" w:rsidRPr="00C72319" w:rsidRDefault="006A1C3B" w:rsidP="00C72319">
            <w:pPr>
              <w:spacing w:after="200" w:line="276" w:lineRule="auto"/>
              <w:rPr>
                <w:rFonts w:ascii="Times New Roman" w:eastAsia="Calibri" w:hAnsi="Times New Roman" w:cs="Times New Roman"/>
                <w:b/>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F14B38" w:rsidRPr="00C72319" w:rsidTr="006A1C3B">
        <w:trPr>
          <w:trHeight w:val="620"/>
        </w:trPr>
        <w:tc>
          <w:tcPr>
            <w:tcW w:w="1231" w:type="pct"/>
          </w:tcPr>
          <w:p w:rsidR="008065F1" w:rsidRPr="00F91161" w:rsidRDefault="00F91161" w:rsidP="00B54CC4">
            <w:pPr>
              <w:pStyle w:val="ListParagraph"/>
              <w:numPr>
                <w:ilvl w:val="1"/>
                <w:numId w:val="10"/>
              </w:numPr>
              <w:spacing w:line="276" w:lineRule="auto"/>
              <w:ind w:left="589" w:hanging="283"/>
              <w:rPr>
                <w:rFonts w:ascii="Times New Roman" w:hAnsi="Times New Roman" w:cs="Times New Roman"/>
                <w:sz w:val="24"/>
                <w:szCs w:val="24"/>
              </w:rPr>
            </w:pPr>
            <w:r w:rsidRPr="00F91161">
              <w:rPr>
                <w:rFonts w:ascii="Times New Roman" w:hAnsi="Times New Roman" w:cs="Times New Roman"/>
                <w:sz w:val="24"/>
                <w:szCs w:val="24"/>
              </w:rPr>
              <w:t>Identify and</w:t>
            </w:r>
            <w:r w:rsidR="008065F1" w:rsidRPr="00F91161">
              <w:rPr>
                <w:rFonts w:ascii="Times New Roman" w:hAnsi="Times New Roman" w:cs="Times New Roman"/>
                <w:sz w:val="24"/>
                <w:szCs w:val="24"/>
              </w:rPr>
              <w:t xml:space="preserve"> vet immigrants,  </w:t>
            </w:r>
          </w:p>
          <w:p w:rsidR="00605587" w:rsidRPr="00C72319" w:rsidRDefault="00605587" w:rsidP="00C72319">
            <w:pPr>
              <w:pStyle w:val="ListParagraph"/>
              <w:spacing w:after="200" w:line="276" w:lineRule="auto"/>
              <w:ind w:left="1080"/>
              <w:jc w:val="both"/>
              <w:rPr>
                <w:rFonts w:ascii="Times New Roman" w:eastAsia="Times New Roman" w:hAnsi="Times New Roman" w:cs="Times New Roman"/>
                <w:sz w:val="24"/>
                <w:szCs w:val="24"/>
              </w:rPr>
            </w:pPr>
          </w:p>
        </w:tc>
        <w:tc>
          <w:tcPr>
            <w:tcW w:w="1604" w:type="pct"/>
          </w:tcPr>
          <w:p w:rsidR="008065F1" w:rsidRPr="00C72319" w:rsidRDefault="00807FFB"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Kenya </w:t>
            </w:r>
            <w:r w:rsidR="008065F1" w:rsidRPr="00C72319">
              <w:rPr>
                <w:rFonts w:ascii="Times New Roman" w:hAnsi="Times New Roman" w:cs="Times New Roman"/>
                <w:sz w:val="24"/>
                <w:szCs w:val="24"/>
              </w:rPr>
              <w:t>Citizens and Immigrations Act</w:t>
            </w:r>
          </w:p>
          <w:p w:rsidR="008065F1" w:rsidRPr="00C72319" w:rsidRDefault="008065F1"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Law of persons</w:t>
            </w:r>
          </w:p>
          <w:p w:rsidR="008065F1" w:rsidRPr="00C72319" w:rsidRDefault="008065F1"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Employment Act</w:t>
            </w:r>
          </w:p>
          <w:p w:rsidR="00807FFB" w:rsidRPr="00C72319" w:rsidRDefault="008065F1"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Meaning</w:t>
            </w:r>
            <w:r w:rsidR="00807FFB" w:rsidRPr="00C72319">
              <w:rPr>
                <w:rFonts w:ascii="Times New Roman" w:hAnsi="Times New Roman" w:cs="Times New Roman"/>
                <w:sz w:val="24"/>
                <w:szCs w:val="24"/>
              </w:rPr>
              <w:t>,</w:t>
            </w:r>
            <w:r w:rsidRPr="00C72319">
              <w:rPr>
                <w:rFonts w:ascii="Times New Roman" w:hAnsi="Times New Roman" w:cs="Times New Roman"/>
                <w:sz w:val="24"/>
                <w:szCs w:val="24"/>
              </w:rPr>
              <w:t xml:space="preserve"> importance and role of the  vetting </w:t>
            </w:r>
            <w:r w:rsidR="00807FFB" w:rsidRPr="00C72319">
              <w:rPr>
                <w:rFonts w:ascii="Times New Roman" w:hAnsi="Times New Roman" w:cs="Times New Roman"/>
                <w:sz w:val="24"/>
                <w:szCs w:val="24"/>
              </w:rPr>
              <w:t>committee</w:t>
            </w:r>
          </w:p>
          <w:p w:rsidR="00807FFB" w:rsidRPr="00C72319" w:rsidRDefault="00807FFB"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Interviewing procedure</w:t>
            </w:r>
          </w:p>
          <w:p w:rsidR="00807FFB" w:rsidRPr="00C72319" w:rsidRDefault="00807FFB"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Decisions</w:t>
            </w:r>
          </w:p>
          <w:p w:rsidR="00605587" w:rsidRPr="00C72319" w:rsidRDefault="008065F1" w:rsidP="00AC70E3">
            <w:pPr>
              <w:pStyle w:val="ListParagraph"/>
              <w:numPr>
                <w:ilvl w:val="0"/>
                <w:numId w:val="6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Reports and recommendation</w:t>
            </w:r>
            <w:r w:rsidR="00807FFB" w:rsidRPr="00C72319">
              <w:rPr>
                <w:rFonts w:ascii="Times New Roman" w:hAnsi="Times New Roman" w:cs="Times New Roman"/>
                <w:sz w:val="24"/>
                <w:szCs w:val="24"/>
              </w:rPr>
              <w:t xml:space="preserve">s </w:t>
            </w:r>
          </w:p>
        </w:tc>
        <w:tc>
          <w:tcPr>
            <w:tcW w:w="2164" w:type="pct"/>
          </w:tcPr>
          <w:p w:rsidR="00605587"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C11B0" w:rsidRPr="00C72319" w:rsidRDefault="00605587" w:rsidP="00AC70E3">
            <w:pPr>
              <w:numPr>
                <w:ilvl w:val="0"/>
                <w:numId w:val="65"/>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p w:rsidR="006C11B0" w:rsidRPr="00C72319" w:rsidRDefault="006C11B0" w:rsidP="00C72319">
            <w:pPr>
              <w:spacing w:line="276" w:lineRule="auto"/>
              <w:rPr>
                <w:rFonts w:ascii="Times New Roman" w:eastAsia="Calibri" w:hAnsi="Times New Roman" w:cs="Times New Roman"/>
                <w:sz w:val="24"/>
                <w:szCs w:val="24"/>
                <w:lang w:val="en-GB"/>
              </w:rPr>
            </w:pPr>
          </w:p>
          <w:p w:rsidR="006C11B0" w:rsidRPr="00C72319" w:rsidRDefault="006C11B0" w:rsidP="00C72319">
            <w:pPr>
              <w:spacing w:line="276" w:lineRule="auto"/>
              <w:rPr>
                <w:rFonts w:ascii="Times New Roman" w:eastAsia="Calibri" w:hAnsi="Times New Roman" w:cs="Times New Roman"/>
                <w:sz w:val="24"/>
                <w:szCs w:val="24"/>
                <w:lang w:val="en-GB"/>
              </w:rPr>
            </w:pPr>
          </w:p>
          <w:p w:rsidR="006C11B0" w:rsidRPr="00C72319" w:rsidRDefault="006C11B0" w:rsidP="00C72319">
            <w:pPr>
              <w:spacing w:line="276" w:lineRule="auto"/>
              <w:rPr>
                <w:rFonts w:ascii="Times New Roman" w:eastAsia="Calibri" w:hAnsi="Times New Roman" w:cs="Times New Roman"/>
                <w:sz w:val="24"/>
                <w:szCs w:val="24"/>
                <w:lang w:val="en-GB"/>
              </w:rPr>
            </w:pPr>
          </w:p>
          <w:p w:rsidR="006C11B0" w:rsidRPr="00C72319" w:rsidRDefault="006C11B0" w:rsidP="00C72319">
            <w:pPr>
              <w:spacing w:line="276" w:lineRule="auto"/>
              <w:rPr>
                <w:rFonts w:ascii="Times New Roman" w:eastAsia="Calibri" w:hAnsi="Times New Roman" w:cs="Times New Roman"/>
                <w:sz w:val="24"/>
                <w:szCs w:val="24"/>
                <w:lang w:val="en-GB"/>
              </w:rPr>
            </w:pPr>
          </w:p>
          <w:p w:rsidR="00605587" w:rsidRPr="00C72319" w:rsidRDefault="00605587" w:rsidP="00C72319">
            <w:pPr>
              <w:spacing w:line="276" w:lineRule="auto"/>
              <w:jc w:val="right"/>
              <w:rPr>
                <w:rFonts w:ascii="Times New Roman" w:eastAsia="Calibri" w:hAnsi="Times New Roman" w:cs="Times New Roman"/>
                <w:sz w:val="24"/>
                <w:szCs w:val="24"/>
                <w:lang w:val="en-GB"/>
              </w:rPr>
            </w:pPr>
          </w:p>
        </w:tc>
      </w:tr>
      <w:tr w:rsidR="00F14B38" w:rsidRPr="00C72319" w:rsidTr="006C11B0">
        <w:trPr>
          <w:trHeight w:val="315"/>
        </w:trPr>
        <w:tc>
          <w:tcPr>
            <w:tcW w:w="1231" w:type="pct"/>
          </w:tcPr>
          <w:p w:rsidR="008065F1" w:rsidRPr="00F91161" w:rsidRDefault="00F91161" w:rsidP="00B54CC4">
            <w:pPr>
              <w:pStyle w:val="ListParagraph"/>
              <w:numPr>
                <w:ilvl w:val="1"/>
                <w:numId w:val="10"/>
              </w:numPr>
              <w:spacing w:line="276" w:lineRule="auto"/>
              <w:ind w:left="731" w:hanging="425"/>
              <w:rPr>
                <w:rFonts w:ascii="Times New Roman" w:hAnsi="Times New Roman" w:cs="Times New Roman"/>
                <w:sz w:val="24"/>
                <w:szCs w:val="24"/>
              </w:rPr>
            </w:pPr>
            <w:r w:rsidRPr="00F91161">
              <w:rPr>
                <w:rFonts w:ascii="Times New Roman" w:hAnsi="Times New Roman" w:cs="Times New Roman"/>
                <w:sz w:val="24"/>
                <w:szCs w:val="24"/>
              </w:rPr>
              <w:lastRenderedPageBreak/>
              <w:t>Conduct public</w:t>
            </w:r>
            <w:r w:rsidR="008065F1" w:rsidRPr="00F91161">
              <w:rPr>
                <w:rFonts w:ascii="Times New Roman" w:hAnsi="Times New Roman" w:cs="Times New Roman"/>
                <w:sz w:val="24"/>
                <w:szCs w:val="24"/>
              </w:rPr>
              <w:t xml:space="preserve"> awareness campaigns on acquisition of national identification cards, birth and death certificates</w:t>
            </w:r>
          </w:p>
          <w:p w:rsidR="00605587" w:rsidRPr="00C72319" w:rsidRDefault="00605587" w:rsidP="00C72319">
            <w:pPr>
              <w:pStyle w:val="ListParagraph"/>
              <w:spacing w:after="200" w:line="276" w:lineRule="auto"/>
              <w:ind w:left="1080"/>
              <w:jc w:val="both"/>
              <w:rPr>
                <w:rFonts w:ascii="Times New Roman" w:eastAsia="Times New Roman" w:hAnsi="Times New Roman" w:cs="Times New Roman"/>
                <w:sz w:val="24"/>
                <w:szCs w:val="24"/>
              </w:rPr>
            </w:pPr>
          </w:p>
        </w:tc>
        <w:tc>
          <w:tcPr>
            <w:tcW w:w="1604" w:type="pct"/>
          </w:tcPr>
          <w:p w:rsidR="00807FFB" w:rsidRPr="00C72319" w:rsidRDefault="00F91161" w:rsidP="00AC70E3">
            <w:pPr>
              <w:pStyle w:val="ListParagraph"/>
              <w:numPr>
                <w:ilvl w:val="0"/>
                <w:numId w:val="64"/>
              </w:numPr>
              <w:tabs>
                <w:tab w:val="left" w:pos="-6318"/>
              </w:tabs>
              <w:spacing w:line="276" w:lineRule="auto"/>
              <w:rPr>
                <w:rFonts w:ascii="Times New Roman" w:hAnsi="Times New Roman" w:cs="Times New Roman"/>
                <w:sz w:val="24"/>
                <w:szCs w:val="24"/>
              </w:rPr>
            </w:pPr>
            <w:r>
              <w:rPr>
                <w:rFonts w:ascii="Times New Roman" w:hAnsi="Times New Roman" w:cs="Times New Roman"/>
                <w:sz w:val="24"/>
                <w:szCs w:val="24"/>
              </w:rPr>
              <w:t>A</w:t>
            </w:r>
            <w:r w:rsidR="00807FFB" w:rsidRPr="00C72319">
              <w:rPr>
                <w:rFonts w:ascii="Times New Roman" w:hAnsi="Times New Roman" w:cs="Times New Roman"/>
                <w:sz w:val="24"/>
                <w:szCs w:val="24"/>
              </w:rPr>
              <w:t>ssessment tool for knowledge, attitude and practices</w:t>
            </w:r>
          </w:p>
          <w:p w:rsidR="00807FFB"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Community awareness needs</w:t>
            </w:r>
          </w:p>
          <w:p w:rsidR="00807FFB"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Community awareness programmes </w:t>
            </w:r>
          </w:p>
          <w:p w:rsidR="00210E07"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convene public </w:t>
            </w:r>
            <w:proofErr w:type="spellStart"/>
            <w:r w:rsidRPr="00C72319">
              <w:rPr>
                <w:rFonts w:ascii="Times New Roman" w:hAnsi="Times New Roman" w:cs="Times New Roman"/>
                <w:sz w:val="24"/>
                <w:szCs w:val="24"/>
              </w:rPr>
              <w:t>barazas</w:t>
            </w:r>
            <w:proofErr w:type="spellEnd"/>
          </w:p>
          <w:p w:rsidR="00210E07"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conduct mobile registration exercises</w:t>
            </w:r>
          </w:p>
          <w:p w:rsidR="00807FFB"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carry out proper public address </w:t>
            </w:r>
          </w:p>
          <w:p w:rsidR="00807FFB"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resources </w:t>
            </w:r>
          </w:p>
          <w:p w:rsidR="00807FFB" w:rsidRPr="00C72319" w:rsidRDefault="00807FFB"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Partnerships and linkages</w:t>
            </w:r>
          </w:p>
          <w:p w:rsidR="00605587" w:rsidRPr="00C72319" w:rsidRDefault="00210E07" w:rsidP="00AC70E3">
            <w:pPr>
              <w:pStyle w:val="ListParagraph"/>
              <w:numPr>
                <w:ilvl w:val="0"/>
                <w:numId w:val="6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Reports</w:t>
            </w:r>
          </w:p>
        </w:tc>
        <w:tc>
          <w:tcPr>
            <w:tcW w:w="2164" w:type="pct"/>
          </w:tcPr>
          <w:p w:rsidR="00605587" w:rsidRDefault="00605587" w:rsidP="00AC70E3">
            <w:pPr>
              <w:numPr>
                <w:ilvl w:val="0"/>
                <w:numId w:val="6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F91161" w:rsidRPr="00C72319" w:rsidRDefault="00F91161" w:rsidP="00AC70E3">
            <w:pPr>
              <w:numPr>
                <w:ilvl w:val="0"/>
                <w:numId w:val="63"/>
              </w:numPr>
              <w:spacing w:after="160" w:line="276" w:lineRule="auto"/>
              <w:contextualSpacing/>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Case studies</w:t>
            </w:r>
          </w:p>
          <w:p w:rsidR="00605587" w:rsidRPr="00C72319" w:rsidRDefault="00605587" w:rsidP="00AC70E3">
            <w:pPr>
              <w:numPr>
                <w:ilvl w:val="0"/>
                <w:numId w:val="6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6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6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63"/>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F14B38" w:rsidRPr="00C72319" w:rsidTr="006C11B0">
        <w:trPr>
          <w:trHeight w:val="3887"/>
        </w:trPr>
        <w:tc>
          <w:tcPr>
            <w:tcW w:w="1231" w:type="pct"/>
          </w:tcPr>
          <w:p w:rsidR="008065F1" w:rsidRPr="00F91161" w:rsidRDefault="008065F1" w:rsidP="00B54CC4">
            <w:pPr>
              <w:pStyle w:val="ListParagraph"/>
              <w:numPr>
                <w:ilvl w:val="1"/>
                <w:numId w:val="10"/>
              </w:numPr>
              <w:spacing w:line="276" w:lineRule="auto"/>
              <w:rPr>
                <w:rFonts w:ascii="Times New Roman" w:hAnsi="Times New Roman" w:cs="Times New Roman"/>
                <w:sz w:val="24"/>
                <w:szCs w:val="24"/>
              </w:rPr>
            </w:pPr>
            <w:r w:rsidRPr="00F91161">
              <w:rPr>
                <w:rFonts w:ascii="Times New Roman" w:hAnsi="Times New Roman" w:cs="Times New Roman"/>
                <w:sz w:val="24"/>
                <w:szCs w:val="24"/>
              </w:rPr>
              <w:t>Approve issuance of national identity cards, work permits, births, and deaths certificates,</w:t>
            </w:r>
          </w:p>
          <w:p w:rsidR="00605587" w:rsidRPr="00C72319" w:rsidRDefault="00605587" w:rsidP="00C72319">
            <w:pPr>
              <w:pStyle w:val="ListParagraph"/>
              <w:spacing w:after="200" w:line="276" w:lineRule="auto"/>
              <w:ind w:left="1080"/>
              <w:jc w:val="both"/>
              <w:rPr>
                <w:rFonts w:ascii="Times New Roman" w:eastAsia="Times New Roman" w:hAnsi="Times New Roman" w:cs="Times New Roman"/>
                <w:sz w:val="24"/>
                <w:szCs w:val="24"/>
              </w:rPr>
            </w:pPr>
            <w:r w:rsidRPr="00C72319">
              <w:rPr>
                <w:rFonts w:ascii="Times New Roman" w:eastAsia="Times New Roman" w:hAnsi="Times New Roman" w:cs="Times New Roman"/>
                <w:sz w:val="24"/>
                <w:szCs w:val="24"/>
              </w:rPr>
              <w:t>.</w:t>
            </w:r>
          </w:p>
        </w:tc>
        <w:tc>
          <w:tcPr>
            <w:tcW w:w="1604" w:type="pct"/>
          </w:tcPr>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Registration of Persons Act</w:t>
            </w:r>
          </w:p>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Law of persons</w:t>
            </w:r>
          </w:p>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Registration documents</w:t>
            </w:r>
          </w:p>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Procedure of filling in registration documents </w:t>
            </w:r>
          </w:p>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Procedure of submission of filled in documents</w:t>
            </w:r>
          </w:p>
          <w:p w:rsidR="00210E07" w:rsidRPr="00C72319"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Verification and signing</w:t>
            </w:r>
          </w:p>
          <w:p w:rsidR="00605587" w:rsidRPr="006A1C3B" w:rsidRDefault="00210E07" w:rsidP="00AC70E3">
            <w:pPr>
              <w:pStyle w:val="ListParagraph"/>
              <w:numPr>
                <w:ilvl w:val="0"/>
                <w:numId w:val="6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Procedure of issuing the applicant with a waiting card</w:t>
            </w:r>
          </w:p>
        </w:tc>
        <w:tc>
          <w:tcPr>
            <w:tcW w:w="2164" w:type="pct"/>
          </w:tcPr>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F14B38" w:rsidRPr="00C72319" w:rsidTr="006C11B0">
        <w:trPr>
          <w:trHeight w:val="3587"/>
        </w:trPr>
        <w:tc>
          <w:tcPr>
            <w:tcW w:w="1231" w:type="pct"/>
          </w:tcPr>
          <w:p w:rsidR="008065F1" w:rsidRPr="00F91161" w:rsidRDefault="008065F1" w:rsidP="00B54CC4">
            <w:pPr>
              <w:pStyle w:val="ListParagraph"/>
              <w:numPr>
                <w:ilvl w:val="1"/>
                <w:numId w:val="10"/>
              </w:numPr>
              <w:spacing w:line="276" w:lineRule="auto"/>
              <w:rPr>
                <w:rFonts w:ascii="Times New Roman" w:hAnsi="Times New Roman" w:cs="Times New Roman"/>
                <w:sz w:val="24"/>
                <w:szCs w:val="24"/>
              </w:rPr>
            </w:pPr>
            <w:r w:rsidRPr="00F91161">
              <w:rPr>
                <w:rFonts w:ascii="Times New Roman" w:hAnsi="Times New Roman" w:cs="Times New Roman"/>
                <w:sz w:val="24"/>
                <w:szCs w:val="24"/>
              </w:rPr>
              <w:lastRenderedPageBreak/>
              <w:t xml:space="preserve">Publicize collection of registration documents </w:t>
            </w:r>
          </w:p>
          <w:p w:rsidR="008065F1" w:rsidRPr="00C72319" w:rsidRDefault="008065F1" w:rsidP="00C72319">
            <w:p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w:t>
            </w:r>
          </w:p>
          <w:p w:rsidR="00605587" w:rsidRPr="00C72319" w:rsidRDefault="00605587" w:rsidP="00C72319">
            <w:pPr>
              <w:pStyle w:val="ListParagraph"/>
              <w:spacing w:line="276" w:lineRule="auto"/>
              <w:ind w:left="1080"/>
              <w:rPr>
                <w:rFonts w:ascii="Times New Roman" w:hAnsi="Times New Roman" w:cs="Times New Roman"/>
                <w:sz w:val="24"/>
                <w:szCs w:val="24"/>
              </w:rPr>
            </w:pPr>
          </w:p>
        </w:tc>
        <w:tc>
          <w:tcPr>
            <w:tcW w:w="1604" w:type="pct"/>
          </w:tcPr>
          <w:p w:rsidR="00657774" w:rsidRPr="00C72319" w:rsidRDefault="00657774" w:rsidP="00AC70E3">
            <w:pPr>
              <w:pStyle w:val="ListParagraph"/>
              <w:numPr>
                <w:ilvl w:val="0"/>
                <w:numId w:val="62"/>
              </w:numPr>
              <w:spacing w:line="276" w:lineRule="auto"/>
              <w:rPr>
                <w:rFonts w:ascii="Times New Roman" w:hAnsi="Times New Roman" w:cs="Times New Roman"/>
                <w:sz w:val="24"/>
                <w:szCs w:val="24"/>
              </w:rPr>
            </w:pPr>
            <w:r w:rsidRPr="00C72319">
              <w:rPr>
                <w:rFonts w:ascii="Times New Roman" w:hAnsi="Times New Roman" w:cs="Times New Roman"/>
                <w:sz w:val="24"/>
                <w:szCs w:val="24"/>
              </w:rPr>
              <w:t>Identification of c</w:t>
            </w:r>
            <w:r w:rsidR="00210E07" w:rsidRPr="00C72319">
              <w:rPr>
                <w:rFonts w:ascii="Times New Roman" w:hAnsi="Times New Roman" w:cs="Times New Roman"/>
                <w:sz w:val="24"/>
                <w:szCs w:val="24"/>
              </w:rPr>
              <w:t>ommunity awareness needs</w:t>
            </w:r>
            <w:r w:rsidRPr="00C72319">
              <w:rPr>
                <w:rFonts w:ascii="Times New Roman" w:hAnsi="Times New Roman" w:cs="Times New Roman"/>
                <w:sz w:val="24"/>
                <w:szCs w:val="24"/>
              </w:rPr>
              <w:t xml:space="preserve"> </w:t>
            </w:r>
          </w:p>
          <w:p w:rsidR="00210E07" w:rsidRPr="00C72319" w:rsidRDefault="00210E07" w:rsidP="00AC70E3">
            <w:pPr>
              <w:pStyle w:val="ListParagraph"/>
              <w:numPr>
                <w:ilvl w:val="0"/>
                <w:numId w:val="62"/>
              </w:numPr>
              <w:spacing w:line="276" w:lineRule="auto"/>
              <w:rPr>
                <w:rFonts w:ascii="Times New Roman" w:hAnsi="Times New Roman" w:cs="Times New Roman"/>
                <w:sz w:val="24"/>
                <w:szCs w:val="24"/>
              </w:rPr>
            </w:pPr>
            <w:r w:rsidRPr="00C72319">
              <w:rPr>
                <w:rFonts w:ascii="Times New Roman" w:hAnsi="Times New Roman" w:cs="Times New Roman"/>
                <w:sz w:val="24"/>
                <w:szCs w:val="24"/>
              </w:rPr>
              <w:t>Community awareness plan</w:t>
            </w:r>
            <w:r w:rsidR="00657774" w:rsidRPr="00C72319">
              <w:rPr>
                <w:rFonts w:ascii="Times New Roman" w:hAnsi="Times New Roman" w:cs="Times New Roman"/>
                <w:sz w:val="24"/>
                <w:szCs w:val="24"/>
              </w:rPr>
              <w:t xml:space="preserve"> </w:t>
            </w:r>
          </w:p>
          <w:p w:rsidR="00657774" w:rsidRPr="00C72319" w:rsidRDefault="00657774" w:rsidP="00AC70E3">
            <w:pPr>
              <w:pStyle w:val="ListParagraph"/>
              <w:numPr>
                <w:ilvl w:val="0"/>
                <w:numId w:val="62"/>
              </w:numPr>
              <w:spacing w:line="276" w:lineRule="auto"/>
              <w:rPr>
                <w:rFonts w:ascii="Times New Roman" w:hAnsi="Times New Roman" w:cs="Times New Roman"/>
                <w:sz w:val="24"/>
                <w:szCs w:val="24"/>
              </w:rPr>
            </w:pPr>
            <w:r w:rsidRPr="00C72319">
              <w:rPr>
                <w:rFonts w:ascii="Times New Roman" w:hAnsi="Times New Roman" w:cs="Times New Roman"/>
                <w:sz w:val="24"/>
                <w:szCs w:val="24"/>
              </w:rPr>
              <w:t>Resources</w:t>
            </w:r>
          </w:p>
          <w:p w:rsidR="00657774" w:rsidRPr="00C72319" w:rsidRDefault="00210E07" w:rsidP="00AC70E3">
            <w:pPr>
              <w:pStyle w:val="ListParagraph"/>
              <w:numPr>
                <w:ilvl w:val="0"/>
                <w:numId w:val="62"/>
              </w:numPr>
              <w:spacing w:line="276" w:lineRule="auto"/>
              <w:rPr>
                <w:rFonts w:ascii="Times New Roman" w:hAnsi="Times New Roman" w:cs="Times New Roman"/>
                <w:sz w:val="24"/>
                <w:szCs w:val="24"/>
              </w:rPr>
            </w:pPr>
            <w:proofErr w:type="spellStart"/>
            <w:r w:rsidRPr="00C72319">
              <w:rPr>
                <w:rFonts w:ascii="Times New Roman" w:hAnsi="Times New Roman" w:cs="Times New Roman"/>
                <w:sz w:val="24"/>
                <w:szCs w:val="24"/>
              </w:rPr>
              <w:t>Publicisation</w:t>
            </w:r>
            <w:proofErr w:type="spellEnd"/>
            <w:r w:rsidRPr="00C72319">
              <w:rPr>
                <w:rFonts w:ascii="Times New Roman" w:hAnsi="Times New Roman" w:cs="Times New Roman"/>
                <w:sz w:val="24"/>
                <w:szCs w:val="24"/>
              </w:rPr>
              <w:t xml:space="preserve"> campaigns and activit</w:t>
            </w:r>
            <w:r w:rsidR="00657774" w:rsidRPr="00C72319">
              <w:rPr>
                <w:rFonts w:ascii="Times New Roman" w:hAnsi="Times New Roman" w:cs="Times New Roman"/>
                <w:sz w:val="24"/>
                <w:szCs w:val="24"/>
              </w:rPr>
              <w:t xml:space="preserve">ies </w:t>
            </w:r>
          </w:p>
          <w:p w:rsidR="00657774" w:rsidRPr="00C72319" w:rsidRDefault="00657774" w:rsidP="00AC70E3">
            <w:pPr>
              <w:pStyle w:val="ListParagraph"/>
              <w:numPr>
                <w:ilvl w:val="0"/>
                <w:numId w:val="62"/>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Monitoring  and evaluation</w:t>
            </w:r>
          </w:p>
          <w:p w:rsidR="00605587" w:rsidRPr="00C72319" w:rsidRDefault="00657774" w:rsidP="00AC70E3">
            <w:pPr>
              <w:pStyle w:val="ListParagraph"/>
              <w:numPr>
                <w:ilvl w:val="0"/>
                <w:numId w:val="62"/>
              </w:numPr>
              <w:spacing w:line="276" w:lineRule="auto"/>
              <w:rPr>
                <w:rFonts w:ascii="Times New Roman" w:hAnsi="Times New Roman" w:cs="Times New Roman"/>
                <w:sz w:val="24"/>
                <w:szCs w:val="24"/>
              </w:rPr>
            </w:pPr>
            <w:r w:rsidRPr="00C72319">
              <w:rPr>
                <w:rFonts w:ascii="Times New Roman" w:hAnsi="Times New Roman" w:cs="Times New Roman"/>
                <w:sz w:val="24"/>
                <w:szCs w:val="24"/>
              </w:rPr>
              <w:t>Documentation</w:t>
            </w:r>
          </w:p>
        </w:tc>
        <w:tc>
          <w:tcPr>
            <w:tcW w:w="2164" w:type="pct"/>
          </w:tcPr>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605587" w:rsidRPr="00C72319" w:rsidRDefault="00605587" w:rsidP="00AC70E3">
            <w:pPr>
              <w:numPr>
                <w:ilvl w:val="0"/>
                <w:numId w:val="62"/>
              </w:numPr>
              <w:spacing w:after="160" w:line="276" w:lineRule="auto"/>
              <w:contextualSpacing/>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605587" w:rsidRPr="00C72319" w:rsidRDefault="00605587" w:rsidP="00C72319">
      <w:pPr>
        <w:spacing w:after="200" w:line="276" w:lineRule="auto"/>
        <w:rPr>
          <w:rFonts w:ascii="Times New Roman" w:eastAsia="Calibri" w:hAnsi="Times New Roman" w:cs="Times New Roman"/>
          <w:b/>
          <w:sz w:val="24"/>
          <w:szCs w:val="24"/>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AA71FB" w:rsidRP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Group discussions and presentations</w:t>
      </w:r>
    </w:p>
    <w:p w:rsidR="00AA71FB" w:rsidRP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Demonstration by trainer</w:t>
      </w:r>
    </w:p>
    <w:p w:rsidR="00AA71FB" w:rsidRP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Practical work by trainer</w:t>
      </w:r>
    </w:p>
    <w:p w:rsidR="00AA71FB" w:rsidRP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Exercise</w:t>
      </w:r>
    </w:p>
    <w:p w:rsid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Field work</w:t>
      </w:r>
    </w:p>
    <w:p w:rsidR="00AA71FB" w:rsidRPr="00F91161" w:rsidRDefault="00AA71FB" w:rsidP="00AC70E3">
      <w:pPr>
        <w:pStyle w:val="ListParagraph"/>
        <w:numPr>
          <w:ilvl w:val="0"/>
          <w:numId w:val="121"/>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Resource persons</w:t>
      </w:r>
    </w:p>
    <w:p w:rsidR="00AA71FB" w:rsidRPr="00C72319" w:rsidRDefault="00AA71FB"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Video cameras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Tablets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Smart phones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SD cards and card readers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TFT screen</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Recorders</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 xml:space="preserve">Stationery </w:t>
      </w:r>
    </w:p>
    <w:p w:rsidR="00AA71FB" w:rsidRPr="00F91161" w:rsidRDefault="00AA71FB" w:rsidP="00AC70E3">
      <w:pPr>
        <w:pStyle w:val="ListParagraph"/>
        <w:numPr>
          <w:ilvl w:val="0"/>
          <w:numId w:val="122"/>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Reference materials</w:t>
      </w:r>
    </w:p>
    <w:p w:rsidR="00AA71FB" w:rsidRPr="00C72319" w:rsidRDefault="00AA71FB" w:rsidP="00C72319">
      <w:pPr>
        <w:spacing w:line="276" w:lineRule="auto"/>
        <w:rPr>
          <w:rFonts w:ascii="Times New Roman" w:eastAsia="Calibri" w:hAnsi="Times New Roman" w:cs="Times New Roman"/>
          <w:sz w:val="24"/>
          <w:szCs w:val="24"/>
          <w:lang w:val="en-GB"/>
        </w:rPr>
      </w:pPr>
    </w:p>
    <w:p w:rsidR="00AA71FB" w:rsidRPr="00C72319" w:rsidRDefault="00AA71FB" w:rsidP="00C72319">
      <w:pPr>
        <w:spacing w:line="276" w:lineRule="auto"/>
        <w:rPr>
          <w:rFonts w:ascii="Times New Roman" w:eastAsia="Calibri" w:hAnsi="Times New Roman" w:cs="Times New Roman"/>
          <w:sz w:val="24"/>
          <w:szCs w:val="24"/>
          <w:lang w:val="en-GB"/>
        </w:rPr>
      </w:pPr>
    </w:p>
    <w:p w:rsidR="006C11B0" w:rsidRPr="00C72319" w:rsidRDefault="006C11B0" w:rsidP="00C72319">
      <w:pPr>
        <w:spacing w:line="276" w:lineRule="auto"/>
        <w:rPr>
          <w:rFonts w:ascii="Times New Roman" w:eastAsia="Calibri" w:hAnsi="Times New Roman" w:cs="Times New Roman"/>
          <w:sz w:val="24"/>
          <w:szCs w:val="24"/>
          <w:lang w:val="en-GB"/>
        </w:rPr>
      </w:pPr>
    </w:p>
    <w:p w:rsidR="002716C8" w:rsidRPr="00C72319" w:rsidRDefault="002716C8" w:rsidP="00C72319">
      <w:pPr>
        <w:spacing w:line="276" w:lineRule="auto"/>
        <w:rPr>
          <w:rFonts w:ascii="Times New Roman" w:eastAsia="Calibri" w:hAnsi="Times New Roman" w:cs="Times New Roman"/>
          <w:b/>
          <w:bCs/>
          <w:kern w:val="32"/>
          <w:sz w:val="24"/>
          <w:szCs w:val="24"/>
          <w:lang w:val="en-GB"/>
        </w:rPr>
      </w:pPr>
      <w:r w:rsidRPr="00C72319">
        <w:rPr>
          <w:rFonts w:ascii="Times New Roman" w:hAnsi="Times New Roman" w:cs="Times New Roman"/>
          <w:sz w:val="24"/>
          <w:szCs w:val="24"/>
        </w:rPr>
        <w:br w:type="page"/>
      </w:r>
    </w:p>
    <w:p w:rsidR="00D36C93" w:rsidRPr="008A617B" w:rsidRDefault="00D36C93" w:rsidP="00D36C93">
      <w:pPr>
        <w:pStyle w:val="Heading1"/>
      </w:pPr>
      <w:bookmarkStart w:id="75" w:name="_Toc69463154"/>
      <w:r>
        <w:lastRenderedPageBreak/>
        <w:br w:type="page"/>
      </w:r>
      <w:bookmarkStart w:id="76" w:name="_Toc69463153"/>
      <w:r w:rsidRPr="00C72319">
        <w:lastRenderedPageBreak/>
        <w:t>PUBLIC FINANCES</w:t>
      </w:r>
      <w:bookmarkEnd w:id="76"/>
      <w:r>
        <w:t xml:space="preserve"> MANAGEMENT</w:t>
      </w:r>
    </w:p>
    <w:p w:rsidR="00D36C93" w:rsidRPr="00C72319" w:rsidRDefault="00D36C93" w:rsidP="00D36C93">
      <w:pPr>
        <w:tabs>
          <w:tab w:val="left" w:pos="8145"/>
        </w:tabs>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CODE: </w:t>
      </w:r>
      <w:r w:rsidR="00C92035">
        <w:rPr>
          <w:rFonts w:ascii="Times New Roman" w:eastAsia="Calibri" w:hAnsi="Times New Roman" w:cs="Times New Roman"/>
          <w:bCs/>
          <w:sz w:val="24"/>
          <w:szCs w:val="24"/>
          <w:lang w:val="en-GB"/>
        </w:rPr>
        <w:t>BUS</w:t>
      </w:r>
      <w:r w:rsidRPr="00F91161">
        <w:rPr>
          <w:rFonts w:ascii="Times New Roman" w:eastAsia="Calibri" w:hAnsi="Times New Roman" w:cs="Times New Roman"/>
          <w:bCs/>
          <w:sz w:val="24"/>
          <w:szCs w:val="24"/>
          <w:lang w:val="en-GB"/>
        </w:rPr>
        <w:t>/CU/PA/C</w:t>
      </w:r>
      <w:r>
        <w:rPr>
          <w:rFonts w:ascii="Times New Roman" w:eastAsia="Calibri" w:hAnsi="Times New Roman" w:cs="Times New Roman"/>
          <w:bCs/>
          <w:sz w:val="24"/>
          <w:szCs w:val="24"/>
          <w:lang w:val="en-GB"/>
        </w:rPr>
        <w:t>R/05</w:t>
      </w:r>
      <w:r w:rsidRPr="00F91161">
        <w:rPr>
          <w:rFonts w:ascii="Times New Roman" w:eastAsia="Calibri" w:hAnsi="Times New Roman" w:cs="Times New Roman"/>
          <w:bCs/>
          <w:sz w:val="24"/>
          <w:szCs w:val="24"/>
          <w:lang w:val="en-GB"/>
        </w:rPr>
        <w:t>/6/A</w:t>
      </w:r>
      <w:r w:rsidRPr="00C72319">
        <w:rPr>
          <w:rFonts w:ascii="Times New Roman" w:eastAsia="Calibri" w:hAnsi="Times New Roman" w:cs="Times New Roman"/>
          <w:b/>
          <w:sz w:val="24"/>
          <w:szCs w:val="24"/>
          <w:lang w:val="en-GB"/>
        </w:rPr>
        <w:tab/>
      </w:r>
    </w:p>
    <w:p w:rsidR="00D36C93" w:rsidRPr="00C72319" w:rsidRDefault="00D36C93" w:rsidP="00D36C93">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Occupational Standards</w:t>
      </w:r>
    </w:p>
    <w:p w:rsidR="00D36C93" w:rsidRPr="00C72319" w:rsidRDefault="00D36C93" w:rsidP="00D36C93">
      <w:p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This Unit addresses the unit of competency to manage public finances</w:t>
      </w:r>
    </w:p>
    <w:p w:rsidR="00D36C93" w:rsidRPr="00C72319" w:rsidRDefault="00D36C93" w:rsidP="00D36C93">
      <w:pPr>
        <w:spacing w:after="200" w:line="276" w:lineRule="auto"/>
        <w:rPr>
          <w:rFonts w:ascii="Times New Roman" w:eastAsia="Calibri" w:hAnsi="Times New Roman" w:cs="Times New Roman"/>
          <w:b/>
          <w:bCs/>
          <w:sz w:val="24"/>
          <w:szCs w:val="24"/>
          <w:lang w:val="en-GB"/>
        </w:rPr>
      </w:pPr>
      <w:r w:rsidRPr="00C72319">
        <w:rPr>
          <w:rFonts w:ascii="Times New Roman" w:eastAsia="Calibri" w:hAnsi="Times New Roman" w:cs="Times New Roman"/>
          <w:b/>
          <w:bCs/>
          <w:sz w:val="24"/>
          <w:szCs w:val="24"/>
          <w:lang w:val="en-GB"/>
        </w:rPr>
        <w:t xml:space="preserve">Duration of unit:  </w:t>
      </w:r>
      <w:r w:rsidRPr="00F91161">
        <w:rPr>
          <w:rFonts w:ascii="Times New Roman" w:eastAsia="Calibri" w:hAnsi="Times New Roman" w:cs="Times New Roman"/>
          <w:sz w:val="24"/>
          <w:szCs w:val="24"/>
          <w:lang w:val="en-GB"/>
        </w:rPr>
        <w:t>150 Hours</w:t>
      </w:r>
      <w:r w:rsidRPr="00C72319">
        <w:rPr>
          <w:rFonts w:ascii="Times New Roman" w:eastAsia="Calibri" w:hAnsi="Times New Roman" w:cs="Times New Roman"/>
          <w:b/>
          <w:bCs/>
          <w:sz w:val="24"/>
          <w:szCs w:val="24"/>
          <w:lang w:val="en-GB"/>
        </w:rPr>
        <w:t xml:space="preserve"> </w:t>
      </w:r>
    </w:p>
    <w:p w:rsidR="00D36C93" w:rsidRPr="00C72319" w:rsidRDefault="00D36C93" w:rsidP="00D36C93">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Unit description</w:t>
      </w:r>
    </w:p>
    <w:p w:rsidR="00D36C93" w:rsidRPr="00C72319" w:rsidRDefault="00D36C93" w:rsidP="00D36C93">
      <w:pPr>
        <w:autoSpaceDE w:val="0"/>
        <w:autoSpaceDN w:val="0"/>
        <w:adjustRightInd w:val="0"/>
        <w:spacing w:after="0" w:line="276" w:lineRule="auto"/>
        <w:ind w:left="-90"/>
        <w:jc w:val="both"/>
        <w:rPr>
          <w:rFonts w:ascii="Times New Roman" w:hAnsi="Times New Roman" w:cs="Times New Roman"/>
          <w:sz w:val="24"/>
          <w:szCs w:val="24"/>
        </w:rPr>
      </w:pPr>
      <w:r w:rsidRPr="00C72319">
        <w:rPr>
          <w:rFonts w:ascii="Times New Roman" w:eastAsia="Calibri" w:hAnsi="Times New Roman" w:cs="Times New Roman"/>
          <w:sz w:val="24"/>
          <w:szCs w:val="24"/>
          <w:lang w:val="en-GB"/>
        </w:rPr>
        <w:t xml:space="preserve">This unit specifies the competencies required to; </w:t>
      </w:r>
      <w:r w:rsidRPr="00C72319">
        <w:rPr>
          <w:rFonts w:ascii="Times New Roman" w:hAnsi="Times New Roman" w:cs="Times New Roman"/>
          <w:sz w:val="24"/>
          <w:szCs w:val="24"/>
        </w:rPr>
        <w:t>identify government expenditure, prepare estimates budget, identify government projects, manage departmental budget, supervise utilization of public resources and carry out public procurement and disposal</w:t>
      </w:r>
    </w:p>
    <w:p w:rsidR="00D36C93" w:rsidRPr="00C72319" w:rsidRDefault="00D36C93" w:rsidP="00D36C93">
      <w:pPr>
        <w:spacing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Summary of learning Outcomes</w:t>
      </w:r>
    </w:p>
    <w:p w:rsidR="00D36C93" w:rsidRPr="00C72319" w:rsidRDefault="00D36C93" w:rsidP="00D36C93">
      <w:pPr>
        <w:pStyle w:val="ListParagraph"/>
        <w:numPr>
          <w:ilvl w:val="2"/>
          <w:numId w:val="9"/>
        </w:numPr>
        <w:tabs>
          <w:tab w:val="clear" w:pos="2160"/>
        </w:tabs>
        <w:spacing w:line="276" w:lineRule="auto"/>
        <w:ind w:left="360"/>
        <w:rPr>
          <w:rFonts w:ascii="Times New Roman" w:eastAsia="Calibri" w:hAnsi="Times New Roman" w:cs="Times New Roman"/>
          <w:b/>
          <w:sz w:val="24"/>
          <w:szCs w:val="24"/>
          <w:lang w:val="en-GB"/>
        </w:rPr>
      </w:pPr>
      <w:r w:rsidRPr="00C72319">
        <w:rPr>
          <w:rFonts w:ascii="Times New Roman" w:hAnsi="Times New Roman" w:cs="Times New Roman"/>
          <w:sz w:val="24"/>
          <w:szCs w:val="24"/>
        </w:rPr>
        <w:t>I</w:t>
      </w:r>
      <w:r>
        <w:rPr>
          <w:rFonts w:ascii="Times New Roman" w:hAnsi="Times New Roman" w:cs="Times New Roman"/>
          <w:sz w:val="24"/>
          <w:szCs w:val="24"/>
        </w:rPr>
        <w:t>dentify government expenditure</w:t>
      </w:r>
    </w:p>
    <w:p w:rsidR="00D36C93" w:rsidRPr="00C72319" w:rsidRDefault="00D36C93" w:rsidP="00D36C93">
      <w:pPr>
        <w:pStyle w:val="ListParagraph"/>
        <w:numPr>
          <w:ilvl w:val="2"/>
          <w:numId w:val="9"/>
        </w:numPr>
        <w:tabs>
          <w:tab w:val="clear" w:pos="2160"/>
        </w:tabs>
        <w:spacing w:line="276" w:lineRule="auto"/>
        <w:ind w:left="360"/>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Prepare estimates </w:t>
      </w:r>
      <w:r>
        <w:rPr>
          <w:rFonts w:ascii="Times New Roman" w:hAnsi="Times New Roman" w:cs="Times New Roman"/>
          <w:sz w:val="24"/>
          <w:szCs w:val="24"/>
        </w:rPr>
        <w:t>budget</w:t>
      </w:r>
      <w:r w:rsidRPr="00C72319">
        <w:rPr>
          <w:rFonts w:ascii="Times New Roman" w:hAnsi="Times New Roman" w:cs="Times New Roman"/>
          <w:sz w:val="24"/>
          <w:szCs w:val="24"/>
        </w:rPr>
        <w:t xml:space="preserve"> </w:t>
      </w:r>
    </w:p>
    <w:p w:rsidR="00D36C93" w:rsidRPr="00C72319" w:rsidRDefault="00D36C93" w:rsidP="00D36C93">
      <w:pPr>
        <w:pStyle w:val="ListParagraph"/>
        <w:numPr>
          <w:ilvl w:val="2"/>
          <w:numId w:val="9"/>
        </w:numPr>
        <w:tabs>
          <w:tab w:val="clear" w:pos="2160"/>
        </w:tabs>
        <w:spacing w:line="276" w:lineRule="auto"/>
        <w:ind w:left="360"/>
        <w:rPr>
          <w:rFonts w:ascii="Times New Roman" w:eastAsia="Calibri" w:hAnsi="Times New Roman" w:cs="Times New Roman"/>
          <w:b/>
          <w:sz w:val="24"/>
          <w:szCs w:val="24"/>
          <w:lang w:val="en-GB"/>
        </w:rPr>
      </w:pPr>
      <w:r>
        <w:rPr>
          <w:rFonts w:ascii="Times New Roman" w:hAnsi="Times New Roman" w:cs="Times New Roman"/>
          <w:sz w:val="24"/>
          <w:szCs w:val="24"/>
        </w:rPr>
        <w:t xml:space="preserve"> Manage departmental budget</w:t>
      </w:r>
      <w:r w:rsidRPr="00C72319">
        <w:rPr>
          <w:rFonts w:ascii="Times New Roman" w:hAnsi="Times New Roman" w:cs="Times New Roman"/>
          <w:sz w:val="24"/>
          <w:szCs w:val="24"/>
        </w:rPr>
        <w:t xml:space="preserve"> </w:t>
      </w:r>
    </w:p>
    <w:p w:rsidR="00D36C93" w:rsidRPr="00C72319" w:rsidRDefault="00D36C93" w:rsidP="00D36C93">
      <w:pPr>
        <w:pStyle w:val="ListParagraph"/>
        <w:numPr>
          <w:ilvl w:val="2"/>
          <w:numId w:val="9"/>
        </w:numPr>
        <w:tabs>
          <w:tab w:val="clear" w:pos="2160"/>
        </w:tabs>
        <w:spacing w:line="276" w:lineRule="auto"/>
        <w:ind w:left="360"/>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Supervise utilization of public resources </w:t>
      </w:r>
    </w:p>
    <w:p w:rsidR="00D36C93" w:rsidRPr="00C72319" w:rsidRDefault="00D36C93" w:rsidP="00D36C93">
      <w:pPr>
        <w:pStyle w:val="ListParagraph"/>
        <w:numPr>
          <w:ilvl w:val="2"/>
          <w:numId w:val="9"/>
        </w:numPr>
        <w:tabs>
          <w:tab w:val="clear" w:pos="2160"/>
        </w:tabs>
        <w:spacing w:line="276" w:lineRule="auto"/>
        <w:ind w:left="360"/>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 Carry out public procurement and disposal </w:t>
      </w:r>
    </w:p>
    <w:p w:rsidR="00D36C93" w:rsidRPr="00C72319" w:rsidRDefault="00841AB0" w:rsidP="00D36C93">
      <w:pPr>
        <w:spacing w:line="276" w:lineRule="auto"/>
        <w:rPr>
          <w:rFonts w:ascii="Times New Roman" w:hAnsi="Times New Roman" w:cs="Times New Roman"/>
          <w:b/>
          <w:bCs/>
          <w:sz w:val="24"/>
          <w:szCs w:val="24"/>
          <w:lang w:val="en-GB"/>
        </w:rPr>
      </w:pPr>
      <w:r w:rsidRPr="00841AB0">
        <w:rPr>
          <w:rFonts w:ascii="Times New Roman" w:hAnsi="Times New Roman" w:cs="Times New Roman"/>
          <w:b/>
          <w:bCs/>
          <w:sz w:val="24"/>
          <w:szCs w:val="24"/>
          <w:lang w:val="en-GB"/>
        </w:rPr>
        <w:t>Learning Outcomes, Content and Methods of Assessment</w:t>
      </w:r>
    </w:p>
    <w:tbl>
      <w:tblPr>
        <w:tblStyle w:val="TableGrid"/>
        <w:tblW w:w="5000" w:type="pct"/>
        <w:tblLook w:val="04A0" w:firstRow="1" w:lastRow="0" w:firstColumn="1" w:lastColumn="0" w:noHBand="0" w:noVBand="1"/>
      </w:tblPr>
      <w:tblGrid>
        <w:gridCol w:w="2862"/>
        <w:gridCol w:w="2910"/>
        <w:gridCol w:w="2858"/>
      </w:tblGrid>
      <w:tr w:rsidR="00D36C93" w:rsidRPr="00C72319" w:rsidTr="00861B48">
        <w:tc>
          <w:tcPr>
            <w:tcW w:w="1658" w:type="pct"/>
          </w:tcPr>
          <w:p w:rsidR="00D36C93" w:rsidRPr="00C72319" w:rsidRDefault="00D36C93" w:rsidP="00861B48">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Learning outcomes</w:t>
            </w:r>
          </w:p>
        </w:tc>
        <w:tc>
          <w:tcPr>
            <w:tcW w:w="1686" w:type="pct"/>
          </w:tcPr>
          <w:p w:rsidR="00D36C93" w:rsidRPr="00C72319" w:rsidRDefault="00D36C93" w:rsidP="00861B48">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Content</w:t>
            </w:r>
          </w:p>
        </w:tc>
        <w:tc>
          <w:tcPr>
            <w:tcW w:w="1656" w:type="pct"/>
          </w:tcPr>
          <w:p w:rsidR="00D36C93" w:rsidRPr="00C72319" w:rsidRDefault="00D36C93" w:rsidP="00861B48">
            <w:pPr>
              <w:spacing w:line="276" w:lineRule="auto"/>
              <w:rPr>
                <w:rFonts w:ascii="Times New Roman" w:hAnsi="Times New Roman" w:cs="Times New Roman"/>
                <w:b/>
                <w:bCs/>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D36C93" w:rsidRPr="00C72319" w:rsidTr="00861B48">
        <w:tc>
          <w:tcPr>
            <w:tcW w:w="1658" w:type="pct"/>
          </w:tcPr>
          <w:p w:rsidR="00D36C93" w:rsidRPr="00C72319" w:rsidRDefault="00D36C93" w:rsidP="00861B48">
            <w:pPr>
              <w:pStyle w:val="ListParagraph"/>
              <w:numPr>
                <w:ilvl w:val="0"/>
                <w:numId w:val="61"/>
              </w:numPr>
              <w:spacing w:line="276" w:lineRule="auto"/>
              <w:rPr>
                <w:rFonts w:ascii="Times New Roman" w:eastAsia="Calibri" w:hAnsi="Times New Roman" w:cs="Times New Roman"/>
                <w:b/>
                <w:sz w:val="24"/>
                <w:szCs w:val="24"/>
                <w:lang w:val="en-GB"/>
              </w:rPr>
            </w:pPr>
            <w:r w:rsidRPr="00C72319">
              <w:rPr>
                <w:rFonts w:ascii="Times New Roman" w:hAnsi="Times New Roman" w:cs="Times New Roman"/>
                <w:sz w:val="24"/>
                <w:szCs w:val="24"/>
              </w:rPr>
              <w:t>Identify government e</w:t>
            </w:r>
            <w:r>
              <w:rPr>
                <w:rFonts w:ascii="Times New Roman" w:hAnsi="Times New Roman" w:cs="Times New Roman"/>
                <w:sz w:val="24"/>
                <w:szCs w:val="24"/>
              </w:rPr>
              <w:t>xpenditure</w:t>
            </w:r>
          </w:p>
          <w:p w:rsidR="00D36C93" w:rsidRPr="00C72319" w:rsidRDefault="00D36C93" w:rsidP="00861B48">
            <w:pPr>
              <w:pStyle w:val="ListParagraph"/>
              <w:spacing w:line="276" w:lineRule="auto"/>
              <w:rPr>
                <w:rFonts w:ascii="Times New Roman" w:eastAsia="Calibri" w:hAnsi="Times New Roman" w:cs="Times New Roman"/>
                <w:sz w:val="24"/>
                <w:szCs w:val="24"/>
                <w:lang w:val="en-GB"/>
              </w:rPr>
            </w:pPr>
          </w:p>
        </w:tc>
        <w:tc>
          <w:tcPr>
            <w:tcW w:w="1686" w:type="pct"/>
          </w:tcPr>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Public Finance</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Public Finance Act</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Constitution</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Treasury</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Kenya Revenue Authority</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Parliament</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Central Bank</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Types of government expenditure</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Investment of Public Funds</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Consolidated Fund Services</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Sources of government finances</w:t>
            </w:r>
          </w:p>
          <w:p w:rsidR="00D36C93" w:rsidRPr="00D36C93"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Financial independent institutions </w:t>
            </w:r>
          </w:p>
        </w:tc>
        <w:tc>
          <w:tcPr>
            <w:tcW w:w="1656" w:type="pct"/>
          </w:tcPr>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D36C93" w:rsidRPr="00C72319" w:rsidTr="00861B48">
        <w:tc>
          <w:tcPr>
            <w:tcW w:w="1658" w:type="pct"/>
          </w:tcPr>
          <w:p w:rsidR="00D36C93" w:rsidRPr="00C72319" w:rsidRDefault="00D36C93" w:rsidP="00861B48">
            <w:pPr>
              <w:pStyle w:val="ListParagraph"/>
              <w:numPr>
                <w:ilvl w:val="0"/>
                <w:numId w:val="61"/>
              </w:numPr>
              <w:spacing w:line="276" w:lineRule="auto"/>
              <w:rPr>
                <w:rFonts w:ascii="Times New Roman" w:eastAsia="Calibri" w:hAnsi="Times New Roman" w:cs="Times New Roman"/>
                <w:b/>
                <w:sz w:val="24"/>
                <w:szCs w:val="24"/>
                <w:lang w:val="en-GB"/>
              </w:rPr>
            </w:pPr>
            <w:r>
              <w:rPr>
                <w:rFonts w:ascii="Times New Roman" w:hAnsi="Times New Roman" w:cs="Times New Roman"/>
                <w:sz w:val="24"/>
                <w:szCs w:val="24"/>
              </w:rPr>
              <w:t>Prepare estimates budget</w:t>
            </w:r>
          </w:p>
          <w:p w:rsidR="00D36C93" w:rsidRPr="00C72319" w:rsidRDefault="00D36C93" w:rsidP="00861B48">
            <w:pPr>
              <w:pStyle w:val="ListParagraph"/>
              <w:spacing w:line="276" w:lineRule="auto"/>
              <w:rPr>
                <w:rFonts w:ascii="Times New Roman" w:hAnsi="Times New Roman" w:cs="Times New Roman"/>
                <w:b/>
                <w:bCs/>
                <w:sz w:val="24"/>
                <w:szCs w:val="24"/>
                <w:lang w:val="en-GB"/>
              </w:rPr>
            </w:pPr>
          </w:p>
        </w:tc>
        <w:tc>
          <w:tcPr>
            <w:tcW w:w="1686" w:type="pct"/>
          </w:tcPr>
          <w:p w:rsidR="00D36C93" w:rsidRPr="00C72319"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Meaning and uses of a budget</w:t>
            </w:r>
          </w:p>
          <w:p w:rsidR="00D36C93" w:rsidRPr="00C72319"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Components of a budget</w:t>
            </w:r>
          </w:p>
          <w:p w:rsidR="00D36C93" w:rsidRPr="00C72319"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Budgeting process</w:t>
            </w:r>
          </w:p>
          <w:p w:rsidR="00D36C93" w:rsidRPr="00C72319"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Budgeting cycle</w:t>
            </w:r>
          </w:p>
          <w:p w:rsidR="00D36C93" w:rsidRPr="00C72319" w:rsidRDefault="00D36C93" w:rsidP="00D36C93">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Preparation of yearly estimates</w:t>
            </w:r>
          </w:p>
          <w:p w:rsidR="00D36C93" w:rsidRPr="00C72319" w:rsidRDefault="00D36C93" w:rsidP="00861B48">
            <w:pPr>
              <w:pStyle w:val="ListParagraph"/>
              <w:numPr>
                <w:ilvl w:val="0"/>
                <w:numId w:val="59"/>
              </w:numPr>
              <w:tabs>
                <w:tab w:val="left" w:pos="33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Role of Parliament in budget making process</w:t>
            </w:r>
          </w:p>
          <w:p w:rsidR="00D36C93" w:rsidRPr="00C72319" w:rsidRDefault="00D36C93" w:rsidP="00861B48">
            <w:pPr>
              <w:pStyle w:val="ListParagraph"/>
              <w:numPr>
                <w:ilvl w:val="0"/>
                <w:numId w:val="59"/>
              </w:numPr>
              <w:tabs>
                <w:tab w:val="left" w:pos="338"/>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Parliamentary investment committees</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Public Accounts Committee</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Appropriation Bill</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Ministries and Constituencies budgetary process</w:t>
            </w:r>
          </w:p>
          <w:p w:rsidR="00D36C93" w:rsidRPr="00C72319" w:rsidRDefault="00D36C93" w:rsidP="00861B48">
            <w:pPr>
              <w:pStyle w:val="ListParagraph"/>
              <w:numPr>
                <w:ilvl w:val="0"/>
                <w:numId w:val="59"/>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Budget rationalization process (MTEF and GFS)</w:t>
            </w:r>
          </w:p>
          <w:p w:rsidR="00D36C93" w:rsidRPr="00C72319" w:rsidRDefault="00D36C93" w:rsidP="00861B48">
            <w:pPr>
              <w:tabs>
                <w:tab w:val="left" w:pos="338"/>
              </w:tabs>
              <w:spacing w:line="276" w:lineRule="auto"/>
              <w:jc w:val="both"/>
              <w:rPr>
                <w:rFonts w:ascii="Times New Roman" w:hAnsi="Times New Roman" w:cs="Times New Roman"/>
                <w:sz w:val="24"/>
                <w:szCs w:val="24"/>
              </w:rPr>
            </w:pPr>
          </w:p>
        </w:tc>
        <w:tc>
          <w:tcPr>
            <w:tcW w:w="1656" w:type="pct"/>
          </w:tcPr>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D36C93" w:rsidRPr="00C72319" w:rsidTr="00861B48">
        <w:tc>
          <w:tcPr>
            <w:tcW w:w="1658" w:type="pct"/>
          </w:tcPr>
          <w:p w:rsidR="00D36C93" w:rsidRPr="00D36C93" w:rsidRDefault="00D36C93" w:rsidP="00D36C93">
            <w:pPr>
              <w:pStyle w:val="ListParagraph"/>
              <w:numPr>
                <w:ilvl w:val="0"/>
                <w:numId w:val="61"/>
              </w:numPr>
              <w:spacing w:line="276" w:lineRule="auto"/>
              <w:rPr>
                <w:rFonts w:ascii="Times New Roman" w:eastAsia="Calibri" w:hAnsi="Times New Roman" w:cs="Times New Roman"/>
                <w:b/>
                <w:sz w:val="24"/>
                <w:szCs w:val="24"/>
                <w:lang w:val="en-GB"/>
              </w:rPr>
            </w:pPr>
            <w:r>
              <w:rPr>
                <w:rFonts w:ascii="Times New Roman" w:hAnsi="Times New Roman" w:cs="Times New Roman"/>
                <w:sz w:val="24"/>
                <w:szCs w:val="24"/>
              </w:rPr>
              <w:t>Manage departmental budget</w:t>
            </w:r>
          </w:p>
        </w:tc>
        <w:tc>
          <w:tcPr>
            <w:tcW w:w="1686" w:type="pct"/>
          </w:tcPr>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Disbursements of public funds</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Preparation and submission of the work plan</w:t>
            </w:r>
            <w:r w:rsidRPr="00C72319">
              <w:rPr>
                <w:rFonts w:ascii="Times New Roman" w:hAnsi="Times New Roman" w:cs="Times New Roman"/>
                <w:b/>
                <w:sz w:val="24"/>
                <w:szCs w:val="24"/>
              </w:rPr>
              <w:t xml:space="preserve">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Procedure of approving a work plan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lastRenderedPageBreak/>
              <w:t xml:space="preserve">Role of authorizing officer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Financial control systems</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Books of accounts</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Requisitions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Expenditure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proofErr w:type="spellStart"/>
            <w:r w:rsidRPr="00C72319">
              <w:rPr>
                <w:rFonts w:ascii="Times New Roman" w:hAnsi="Times New Roman" w:cs="Times New Roman"/>
                <w:sz w:val="24"/>
                <w:szCs w:val="24"/>
              </w:rPr>
              <w:t>Imprest</w:t>
            </w:r>
            <w:proofErr w:type="spellEnd"/>
            <w:r w:rsidRPr="00C72319">
              <w:rPr>
                <w:rFonts w:ascii="Times New Roman" w:hAnsi="Times New Roman" w:cs="Times New Roman"/>
                <w:sz w:val="24"/>
                <w:szCs w:val="24"/>
              </w:rPr>
              <w:t xml:space="preserve"> </w:t>
            </w:r>
          </w:p>
          <w:p w:rsidR="00D36C93" w:rsidRPr="00C72319" w:rsidRDefault="00D36C93" w:rsidP="00861B48">
            <w:pPr>
              <w:pStyle w:val="ListParagraph"/>
              <w:numPr>
                <w:ilvl w:val="0"/>
                <w:numId w:val="59"/>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Surrender of </w:t>
            </w:r>
            <w:proofErr w:type="spellStart"/>
            <w:r w:rsidRPr="00C72319">
              <w:rPr>
                <w:rFonts w:ascii="Times New Roman" w:hAnsi="Times New Roman" w:cs="Times New Roman"/>
                <w:sz w:val="24"/>
                <w:szCs w:val="24"/>
              </w:rPr>
              <w:t>imprest</w:t>
            </w:r>
            <w:proofErr w:type="spellEnd"/>
            <w:r w:rsidRPr="00C72319">
              <w:rPr>
                <w:rFonts w:ascii="Times New Roman" w:hAnsi="Times New Roman" w:cs="Times New Roman"/>
                <w:sz w:val="24"/>
                <w:szCs w:val="24"/>
              </w:rPr>
              <w:t xml:space="preserve"> </w:t>
            </w:r>
          </w:p>
          <w:p w:rsidR="00D36C93" w:rsidRPr="00C72319" w:rsidRDefault="00D36C93" w:rsidP="00861B48">
            <w:pPr>
              <w:spacing w:line="276" w:lineRule="auto"/>
              <w:rPr>
                <w:rFonts w:ascii="Times New Roman" w:hAnsi="Times New Roman" w:cs="Times New Roman"/>
                <w:b/>
                <w:bCs/>
                <w:sz w:val="24"/>
                <w:szCs w:val="24"/>
                <w:lang w:val="en-GB"/>
              </w:rPr>
            </w:pPr>
          </w:p>
        </w:tc>
        <w:tc>
          <w:tcPr>
            <w:tcW w:w="1656" w:type="pct"/>
          </w:tcPr>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D36C93" w:rsidRPr="00C72319" w:rsidTr="00861B48">
        <w:tc>
          <w:tcPr>
            <w:tcW w:w="1658" w:type="pct"/>
          </w:tcPr>
          <w:p w:rsidR="00D36C93" w:rsidRPr="006A1C3B" w:rsidRDefault="00D36C93" w:rsidP="00861B48">
            <w:pPr>
              <w:spacing w:line="276" w:lineRule="auto"/>
              <w:rPr>
                <w:rFonts w:ascii="Times New Roman" w:hAnsi="Times New Roman" w:cs="Times New Roman"/>
                <w:sz w:val="24"/>
                <w:szCs w:val="24"/>
                <w:lang w:val="en-GB"/>
              </w:rPr>
            </w:pPr>
          </w:p>
          <w:p w:rsidR="00D36C93" w:rsidRPr="00C72319" w:rsidRDefault="00D36C93" w:rsidP="00861B48">
            <w:pPr>
              <w:pStyle w:val="ListParagraph"/>
              <w:numPr>
                <w:ilvl w:val="0"/>
                <w:numId w:val="61"/>
              </w:numPr>
              <w:spacing w:line="276" w:lineRule="auto"/>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Supervise utilization of public resources </w:t>
            </w:r>
          </w:p>
          <w:p w:rsidR="00D36C93" w:rsidRPr="00C72319" w:rsidRDefault="00D36C93" w:rsidP="00861B48">
            <w:pPr>
              <w:spacing w:line="276" w:lineRule="auto"/>
              <w:rPr>
                <w:rFonts w:ascii="Times New Roman" w:hAnsi="Times New Roman" w:cs="Times New Roman"/>
                <w:sz w:val="24"/>
                <w:szCs w:val="24"/>
                <w:lang w:val="en-GB"/>
              </w:rPr>
            </w:pPr>
          </w:p>
        </w:tc>
        <w:tc>
          <w:tcPr>
            <w:tcW w:w="1686" w:type="pct"/>
          </w:tcPr>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Finance Management Act</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Constituency treasury boards </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Role of the office of Auditor General</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Books of Account</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Internal Audit and Audit Reports</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Government financial  control systems</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Constituency Development Fund</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Public resources </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Public resources utilization committee </w:t>
            </w:r>
          </w:p>
          <w:p w:rsidR="00D36C93" w:rsidRPr="00C72319" w:rsidRDefault="00D36C93" w:rsidP="00861B48">
            <w:pPr>
              <w:pStyle w:val="ListParagraph"/>
              <w:spacing w:line="276" w:lineRule="auto"/>
              <w:rPr>
                <w:rFonts w:ascii="Times New Roman" w:hAnsi="Times New Roman" w:cs="Times New Roman"/>
                <w:b/>
                <w:bCs/>
                <w:sz w:val="24"/>
                <w:szCs w:val="24"/>
                <w:lang w:val="en-GB"/>
              </w:rPr>
            </w:pPr>
          </w:p>
        </w:tc>
        <w:tc>
          <w:tcPr>
            <w:tcW w:w="1656" w:type="pct"/>
          </w:tcPr>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D36C93" w:rsidRPr="00C72319" w:rsidTr="00861B48">
        <w:tc>
          <w:tcPr>
            <w:tcW w:w="1658" w:type="pct"/>
          </w:tcPr>
          <w:p w:rsidR="00D36C93" w:rsidRPr="00C72319" w:rsidRDefault="00D36C93" w:rsidP="00861B48">
            <w:pPr>
              <w:pStyle w:val="ListParagraph"/>
              <w:numPr>
                <w:ilvl w:val="0"/>
                <w:numId w:val="61"/>
              </w:numPr>
              <w:spacing w:line="276" w:lineRule="auto"/>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Carry out public procurement and disposal </w:t>
            </w:r>
          </w:p>
          <w:p w:rsidR="00D36C93" w:rsidRPr="00C72319" w:rsidRDefault="00D36C93" w:rsidP="00861B48">
            <w:pPr>
              <w:tabs>
                <w:tab w:val="left" w:pos="930"/>
              </w:tabs>
              <w:spacing w:line="276" w:lineRule="auto"/>
              <w:rPr>
                <w:rFonts w:ascii="Times New Roman" w:hAnsi="Times New Roman" w:cs="Times New Roman"/>
                <w:sz w:val="24"/>
                <w:szCs w:val="24"/>
                <w:lang w:val="en-GB"/>
              </w:rPr>
            </w:pPr>
          </w:p>
        </w:tc>
        <w:tc>
          <w:tcPr>
            <w:tcW w:w="1686" w:type="pct"/>
          </w:tcPr>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Public Procurement and Disposal Act</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Methods of procurement </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Tendering process</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Tender committees </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Constituency Development Fund </w:t>
            </w:r>
            <w:r w:rsidRPr="00C72319">
              <w:rPr>
                <w:rFonts w:ascii="Times New Roman" w:hAnsi="Times New Roman" w:cs="Times New Roman"/>
                <w:sz w:val="24"/>
                <w:szCs w:val="24"/>
              </w:rPr>
              <w:lastRenderedPageBreak/>
              <w:t>procurement procedures</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An Appeals Board in Procurement process </w:t>
            </w:r>
          </w:p>
          <w:p w:rsidR="00D36C93" w:rsidRPr="00C72319" w:rsidRDefault="00D36C93" w:rsidP="00861B48">
            <w:pPr>
              <w:pStyle w:val="ListParagraph"/>
              <w:numPr>
                <w:ilvl w:val="0"/>
                <w:numId w:val="59"/>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Disposal of government stores and equipment </w:t>
            </w:r>
          </w:p>
          <w:p w:rsidR="00D36C93" w:rsidRPr="00C72319" w:rsidRDefault="00D36C93" w:rsidP="00861B48">
            <w:pPr>
              <w:pStyle w:val="ListParagraph"/>
              <w:spacing w:line="276" w:lineRule="auto"/>
              <w:rPr>
                <w:rFonts w:ascii="Times New Roman" w:hAnsi="Times New Roman" w:cs="Times New Roman"/>
                <w:b/>
                <w:bCs/>
                <w:sz w:val="24"/>
                <w:szCs w:val="24"/>
                <w:lang w:val="en-GB"/>
              </w:rPr>
            </w:pPr>
          </w:p>
        </w:tc>
        <w:tc>
          <w:tcPr>
            <w:tcW w:w="1656" w:type="pct"/>
          </w:tcPr>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D36C93" w:rsidRPr="00C72319" w:rsidRDefault="00D36C93" w:rsidP="00861B48">
            <w:pPr>
              <w:pStyle w:val="ListParagraph"/>
              <w:numPr>
                <w:ilvl w:val="0"/>
                <w:numId w:val="60"/>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D36C93" w:rsidRPr="00C72319" w:rsidRDefault="00D36C93" w:rsidP="00861B48">
            <w:pPr>
              <w:pStyle w:val="ListParagraph"/>
              <w:numPr>
                <w:ilvl w:val="0"/>
                <w:numId w:val="60"/>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D36C93" w:rsidRPr="00C72319" w:rsidRDefault="00D36C93" w:rsidP="00D36C93">
      <w:pPr>
        <w:spacing w:line="276" w:lineRule="auto"/>
        <w:rPr>
          <w:rFonts w:ascii="Times New Roman" w:hAnsi="Times New Roman" w:cs="Times New Roman"/>
          <w:b/>
          <w:bCs/>
          <w:sz w:val="24"/>
          <w:szCs w:val="24"/>
          <w:lang w:val="en-GB"/>
        </w:rPr>
      </w:pPr>
    </w:p>
    <w:p w:rsidR="00D36C93" w:rsidRPr="009D1A39" w:rsidRDefault="00D36C93" w:rsidP="00D36C93">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Group discussions and presentations</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Demonstration by trainer</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Practical work by trainer</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Exercise</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Field work</w:t>
      </w:r>
    </w:p>
    <w:p w:rsidR="00D36C93" w:rsidRPr="00F91161" w:rsidRDefault="00D36C93" w:rsidP="00D36C93">
      <w:pPr>
        <w:pStyle w:val="ListParagraph"/>
        <w:numPr>
          <w:ilvl w:val="0"/>
          <w:numId w:val="115"/>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Resource persons</w:t>
      </w:r>
    </w:p>
    <w:p w:rsidR="00D36C93" w:rsidRPr="00C72319" w:rsidRDefault="00D36C93" w:rsidP="00D36C93">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Video cameras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Tablets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Smart phones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SD cards and card readers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TFT screen</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Recorders</w:t>
      </w:r>
    </w:p>
    <w:p w:rsidR="00D36C93" w:rsidRPr="00F91161" w:rsidRDefault="00D36C93" w:rsidP="00D36C93">
      <w:pPr>
        <w:pStyle w:val="ListParagraph"/>
        <w:numPr>
          <w:ilvl w:val="0"/>
          <w:numId w:val="116"/>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Calculator</w:t>
      </w:r>
    </w:p>
    <w:p w:rsidR="00D36C93" w:rsidRPr="00C72319" w:rsidRDefault="00D36C93" w:rsidP="00D36C93">
      <w:pPr>
        <w:spacing w:line="276" w:lineRule="auto"/>
        <w:rPr>
          <w:rFonts w:ascii="Times New Roman" w:hAnsi="Times New Roman" w:cs="Times New Roman"/>
          <w:b/>
          <w:sz w:val="24"/>
          <w:szCs w:val="24"/>
        </w:rPr>
      </w:pPr>
      <w:r w:rsidRPr="00C72319">
        <w:rPr>
          <w:rFonts w:ascii="Times New Roman" w:hAnsi="Times New Roman" w:cs="Times New Roman"/>
          <w:b/>
          <w:sz w:val="24"/>
          <w:szCs w:val="24"/>
        </w:rPr>
        <w:br w:type="page"/>
      </w:r>
    </w:p>
    <w:p w:rsidR="00D36C93" w:rsidRDefault="00D36C93">
      <w:pPr>
        <w:rPr>
          <w:rFonts w:ascii="Times New Roman" w:eastAsia="Calibri" w:hAnsi="Times New Roman" w:cs="Times New Roman"/>
          <w:b/>
          <w:bCs/>
          <w:kern w:val="32"/>
          <w:sz w:val="24"/>
          <w:szCs w:val="24"/>
          <w:lang w:val="en-GB"/>
        </w:rPr>
      </w:pPr>
    </w:p>
    <w:p w:rsidR="00354B05" w:rsidRPr="00C72319" w:rsidRDefault="00354B05" w:rsidP="00FE5B18">
      <w:pPr>
        <w:pStyle w:val="Heading1"/>
      </w:pPr>
      <w:r w:rsidRPr="00C72319">
        <w:t>CONFLICT RESOLUTION AND MANAGEMENT</w:t>
      </w:r>
      <w:bookmarkEnd w:id="75"/>
    </w:p>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UNIT CODE</w:t>
      </w:r>
      <w:r w:rsidR="00D36C93" w:rsidRPr="00C72319">
        <w:rPr>
          <w:rFonts w:ascii="Times New Roman" w:eastAsia="Calibri" w:hAnsi="Times New Roman" w:cs="Times New Roman"/>
          <w:b/>
          <w:sz w:val="24"/>
          <w:szCs w:val="24"/>
          <w:lang w:val="en-GB"/>
        </w:rPr>
        <w:t>:</w:t>
      </w:r>
      <w:r w:rsidR="00D36C93">
        <w:rPr>
          <w:rFonts w:ascii="Times New Roman" w:eastAsia="Calibri" w:hAnsi="Times New Roman" w:cs="Times New Roman"/>
          <w:bCs/>
          <w:sz w:val="24"/>
          <w:szCs w:val="24"/>
          <w:lang w:val="en-GB"/>
        </w:rPr>
        <w:t xml:space="preserve"> BUS</w:t>
      </w:r>
      <w:r w:rsidR="00D731F4" w:rsidRPr="00FE5B18">
        <w:rPr>
          <w:rFonts w:ascii="Times New Roman" w:eastAsia="Calibri" w:hAnsi="Times New Roman" w:cs="Times New Roman"/>
          <w:bCs/>
          <w:sz w:val="24"/>
          <w:szCs w:val="24"/>
          <w:lang w:val="en-GB"/>
        </w:rPr>
        <w:t>/CU/PA/C</w:t>
      </w:r>
      <w:r w:rsidR="00F91161" w:rsidRPr="00FE5B18">
        <w:rPr>
          <w:rFonts w:ascii="Times New Roman" w:eastAsia="Calibri" w:hAnsi="Times New Roman" w:cs="Times New Roman"/>
          <w:bCs/>
          <w:sz w:val="24"/>
          <w:szCs w:val="24"/>
          <w:lang w:val="en-GB"/>
        </w:rPr>
        <w:t>R</w:t>
      </w:r>
      <w:r w:rsidR="00D36C93">
        <w:rPr>
          <w:rFonts w:ascii="Times New Roman" w:eastAsia="Calibri" w:hAnsi="Times New Roman" w:cs="Times New Roman"/>
          <w:bCs/>
          <w:sz w:val="24"/>
          <w:szCs w:val="24"/>
          <w:lang w:val="en-GB"/>
        </w:rPr>
        <w:t>/06</w:t>
      </w:r>
      <w:r w:rsidR="00FE5B18" w:rsidRPr="00FE5B18">
        <w:rPr>
          <w:rFonts w:ascii="Times New Roman" w:eastAsia="Calibri" w:hAnsi="Times New Roman" w:cs="Times New Roman"/>
          <w:bCs/>
          <w:sz w:val="24"/>
          <w:szCs w:val="24"/>
          <w:lang w:val="en-GB"/>
        </w:rPr>
        <w:t>/6/A</w:t>
      </w:r>
    </w:p>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Occupational Standards</w:t>
      </w:r>
    </w:p>
    <w:p w:rsidR="00354B05" w:rsidRPr="00C72319" w:rsidRDefault="00354B05" w:rsidP="00C72319">
      <w:p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This unit addresses the unit of competency: coordinate conflict resolution and management</w:t>
      </w:r>
    </w:p>
    <w:p w:rsidR="00354B05" w:rsidRPr="00C72319" w:rsidRDefault="00354B05" w:rsidP="00C72319">
      <w:pPr>
        <w:spacing w:after="200" w:line="276" w:lineRule="auto"/>
        <w:rPr>
          <w:rFonts w:ascii="Times New Roman" w:eastAsia="Calibri" w:hAnsi="Times New Roman" w:cs="Times New Roman"/>
          <w:b/>
          <w:bCs/>
          <w:sz w:val="24"/>
          <w:szCs w:val="24"/>
          <w:lang w:val="en-GB"/>
        </w:rPr>
      </w:pPr>
      <w:r w:rsidRPr="00C72319">
        <w:rPr>
          <w:rFonts w:ascii="Times New Roman" w:eastAsia="Calibri" w:hAnsi="Times New Roman" w:cs="Times New Roman"/>
          <w:b/>
          <w:bCs/>
          <w:sz w:val="24"/>
          <w:szCs w:val="24"/>
          <w:lang w:val="en-GB"/>
        </w:rPr>
        <w:t>Duration of unit:</w:t>
      </w:r>
      <w:r w:rsidR="00FE5B18">
        <w:rPr>
          <w:rFonts w:ascii="Times New Roman" w:eastAsia="Calibri" w:hAnsi="Times New Roman" w:cs="Times New Roman"/>
          <w:b/>
          <w:bCs/>
          <w:sz w:val="24"/>
          <w:szCs w:val="24"/>
          <w:lang w:val="en-GB"/>
        </w:rPr>
        <w:t xml:space="preserve"> </w:t>
      </w:r>
      <w:r w:rsidR="00FE5B18" w:rsidRPr="00FE5B18">
        <w:rPr>
          <w:rFonts w:ascii="Times New Roman" w:eastAsia="Calibri" w:hAnsi="Times New Roman" w:cs="Times New Roman"/>
          <w:sz w:val="24"/>
          <w:szCs w:val="24"/>
          <w:lang w:val="en-GB"/>
        </w:rPr>
        <w:t>150 hours</w:t>
      </w:r>
    </w:p>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description: </w:t>
      </w:r>
    </w:p>
    <w:p w:rsidR="00D36C93" w:rsidRPr="00D36C93" w:rsidRDefault="00D36C93" w:rsidP="00D36C93">
      <w:pPr>
        <w:spacing w:after="120" w:line="285" w:lineRule="auto"/>
        <w:jc w:val="both"/>
        <w:rPr>
          <w:rFonts w:ascii="Times New Roman" w:eastAsia="Times New Roman" w:hAnsi="Times New Roman" w:cs="Times New Roman"/>
          <w:kern w:val="28"/>
          <w:sz w:val="24"/>
          <w:szCs w:val="24"/>
          <w:lang w:val="en-GB"/>
        </w:rPr>
      </w:pPr>
      <w:r w:rsidRPr="00D36C93">
        <w:rPr>
          <w:rFonts w:ascii="Times New Roman" w:eastAsia="Times New Roman" w:hAnsi="Times New Roman" w:cs="Times New Roman"/>
          <w:kern w:val="28"/>
          <w:sz w:val="24"/>
          <w:szCs w:val="24"/>
          <w:lang w:val="en-GB"/>
        </w:rPr>
        <w:t>This unit describes the competencies required to coordinate conflict resolution and management. It involves; identifying target group, establishing  causes of conflict , developing conflict resolution mechanisms, monitoring conflict resolution process, managing community conflicts and documenting conflict resolution and management activities.</w:t>
      </w:r>
    </w:p>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Summary of learning outcomes</w:t>
      </w:r>
    </w:p>
    <w:p w:rsidR="00354B05" w:rsidRPr="00C72319" w:rsidRDefault="00D36C93" w:rsidP="00B54CC4">
      <w:pPr>
        <w:pStyle w:val="ListParagraph"/>
        <w:numPr>
          <w:ilvl w:val="0"/>
          <w:numId w:val="3"/>
        </w:num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Identify </w:t>
      </w:r>
      <w:r w:rsidRPr="00C72319">
        <w:rPr>
          <w:rFonts w:ascii="Times New Roman" w:eastAsia="Calibri" w:hAnsi="Times New Roman" w:cs="Times New Roman"/>
          <w:sz w:val="24"/>
          <w:szCs w:val="24"/>
          <w:lang w:val="en-GB"/>
        </w:rPr>
        <w:t>target</w:t>
      </w:r>
      <w:r w:rsidR="00354B05" w:rsidRPr="00C72319">
        <w:rPr>
          <w:rFonts w:ascii="Times New Roman" w:eastAsia="Calibri" w:hAnsi="Times New Roman" w:cs="Times New Roman"/>
          <w:sz w:val="24"/>
          <w:szCs w:val="24"/>
          <w:lang w:val="en-GB"/>
        </w:rPr>
        <w:t xml:space="preserve"> group.</w:t>
      </w:r>
    </w:p>
    <w:p w:rsidR="00354B05" w:rsidRPr="00C72319" w:rsidRDefault="00354B05" w:rsidP="00B54CC4">
      <w:pPr>
        <w:pStyle w:val="ListParagraph"/>
        <w:numPr>
          <w:ilvl w:val="0"/>
          <w:numId w:val="3"/>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Establish conflict causes</w:t>
      </w:r>
    </w:p>
    <w:p w:rsidR="00354B05" w:rsidRPr="00C72319" w:rsidRDefault="00D36C93" w:rsidP="00B54CC4">
      <w:pPr>
        <w:pStyle w:val="ListParagraph"/>
        <w:numPr>
          <w:ilvl w:val="0"/>
          <w:numId w:val="3"/>
        </w:num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Develop conflict reso</w:t>
      </w:r>
      <w:r w:rsidR="00354B05" w:rsidRPr="00C72319">
        <w:rPr>
          <w:rFonts w:ascii="Times New Roman" w:eastAsia="Calibri" w:hAnsi="Times New Roman" w:cs="Times New Roman"/>
          <w:sz w:val="24"/>
          <w:szCs w:val="24"/>
          <w:lang w:val="en-GB"/>
        </w:rPr>
        <w:t>lution measures</w:t>
      </w:r>
    </w:p>
    <w:p w:rsidR="00354B05" w:rsidRPr="00C72319" w:rsidRDefault="00354B05" w:rsidP="00B54CC4">
      <w:pPr>
        <w:pStyle w:val="ListParagraph"/>
        <w:numPr>
          <w:ilvl w:val="0"/>
          <w:numId w:val="3"/>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Monitor conflict resolution process</w:t>
      </w:r>
    </w:p>
    <w:p w:rsidR="00354B05" w:rsidRPr="00C72319" w:rsidRDefault="00354B05" w:rsidP="00B54CC4">
      <w:pPr>
        <w:pStyle w:val="ListParagraph"/>
        <w:numPr>
          <w:ilvl w:val="0"/>
          <w:numId w:val="3"/>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Manage community conflict</w:t>
      </w:r>
    </w:p>
    <w:p w:rsidR="00354B05" w:rsidRPr="00C72319" w:rsidRDefault="00354B05" w:rsidP="00B54CC4">
      <w:pPr>
        <w:pStyle w:val="ListParagraph"/>
        <w:numPr>
          <w:ilvl w:val="0"/>
          <w:numId w:val="3"/>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Document conflict resolution and management activities</w:t>
      </w:r>
    </w:p>
    <w:p w:rsidR="00354B05" w:rsidRPr="00C72319" w:rsidRDefault="00841AB0" w:rsidP="00C72319">
      <w:pPr>
        <w:spacing w:after="200" w:line="276" w:lineRule="auto"/>
        <w:rPr>
          <w:rFonts w:ascii="Times New Roman" w:eastAsia="Calibri" w:hAnsi="Times New Roman" w:cs="Times New Roman"/>
          <w:b/>
          <w:sz w:val="24"/>
          <w:szCs w:val="24"/>
          <w:lang w:val="en-GB"/>
        </w:rPr>
      </w:pPr>
      <w:r w:rsidRPr="00841AB0">
        <w:rPr>
          <w:rFonts w:ascii="Times New Roman" w:eastAsia="Calibri" w:hAnsi="Times New Roman" w:cs="Times New Roman"/>
          <w:b/>
          <w:sz w:val="24"/>
          <w:szCs w:val="24"/>
          <w:lang w:val="en-GB"/>
        </w:rPr>
        <w:t>Learning Outcomes, Content and Methods of Assessment</w:t>
      </w:r>
    </w:p>
    <w:tbl>
      <w:tblPr>
        <w:tblStyle w:val="TableGrid"/>
        <w:tblW w:w="0" w:type="auto"/>
        <w:tblLook w:val="04A0" w:firstRow="1" w:lastRow="0" w:firstColumn="1" w:lastColumn="0" w:noHBand="0" w:noVBand="1"/>
      </w:tblPr>
      <w:tblGrid>
        <w:gridCol w:w="2907"/>
        <w:gridCol w:w="2892"/>
        <w:gridCol w:w="2831"/>
      </w:tblGrid>
      <w:tr w:rsidR="00667665" w:rsidRPr="00C72319" w:rsidTr="00584FD9">
        <w:tc>
          <w:tcPr>
            <w:tcW w:w="3116" w:type="dxa"/>
          </w:tcPr>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Learning Outcomes</w:t>
            </w:r>
          </w:p>
        </w:tc>
        <w:tc>
          <w:tcPr>
            <w:tcW w:w="3117" w:type="dxa"/>
          </w:tcPr>
          <w:p w:rsidR="00354B05" w:rsidRPr="00C72319" w:rsidRDefault="00354B05"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Content</w:t>
            </w:r>
          </w:p>
        </w:tc>
        <w:tc>
          <w:tcPr>
            <w:tcW w:w="3117" w:type="dxa"/>
          </w:tcPr>
          <w:p w:rsidR="00354B05" w:rsidRPr="00C72319" w:rsidRDefault="006A1C3B" w:rsidP="00C72319">
            <w:pPr>
              <w:spacing w:after="200" w:line="276" w:lineRule="auto"/>
              <w:rPr>
                <w:rFonts w:ascii="Times New Roman" w:eastAsia="Calibri" w:hAnsi="Times New Roman" w:cs="Times New Roman"/>
                <w:b/>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584FD9">
        <w:tc>
          <w:tcPr>
            <w:tcW w:w="3116" w:type="dxa"/>
          </w:tcPr>
          <w:p w:rsidR="00354B05" w:rsidRPr="00C72319" w:rsidRDefault="00D36C93" w:rsidP="00B54CC4">
            <w:pPr>
              <w:pStyle w:val="ListParagraph"/>
              <w:numPr>
                <w:ilvl w:val="0"/>
                <w:numId w:val="6"/>
              </w:num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Identify </w:t>
            </w:r>
            <w:r w:rsidRPr="00C72319">
              <w:rPr>
                <w:rFonts w:ascii="Times New Roman" w:eastAsia="Calibri" w:hAnsi="Times New Roman" w:cs="Times New Roman"/>
                <w:sz w:val="24"/>
                <w:szCs w:val="24"/>
                <w:lang w:val="en-GB"/>
              </w:rPr>
              <w:t>target</w:t>
            </w:r>
            <w:r w:rsidR="00354B05" w:rsidRPr="00C72319">
              <w:rPr>
                <w:rFonts w:ascii="Times New Roman" w:eastAsia="Calibri" w:hAnsi="Times New Roman" w:cs="Times New Roman"/>
                <w:sz w:val="24"/>
                <w:szCs w:val="24"/>
                <w:lang w:val="en-GB"/>
              </w:rPr>
              <w:t xml:space="preserve"> group.</w:t>
            </w:r>
          </w:p>
        </w:tc>
        <w:tc>
          <w:tcPr>
            <w:tcW w:w="3117" w:type="dxa"/>
          </w:tcPr>
          <w:p w:rsidR="007165F2" w:rsidRPr="00C72319" w:rsidRDefault="007165F2"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National Cohesion and Integration Act</w:t>
            </w:r>
          </w:p>
          <w:p w:rsidR="005D1A32" w:rsidRPr="00C72319" w:rsidRDefault="005D1A32"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National Government Coordination Act</w:t>
            </w:r>
          </w:p>
          <w:p w:rsidR="005D1A32" w:rsidRPr="00C72319" w:rsidRDefault="005D1A32"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Community resources </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Meaning and importance of conflict resolutions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Social conflict theory</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Types of conflict</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Inception and introductory meeting with the community leadership</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Selection criteria for the target group for the conflict resolution.</w:t>
            </w:r>
          </w:p>
          <w:p w:rsidR="00354B05" w:rsidRPr="00D36C93" w:rsidRDefault="00354B05" w:rsidP="00C72319">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Selection and mobilisation of the target group</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584FD9">
        <w:tc>
          <w:tcPr>
            <w:tcW w:w="3116" w:type="dxa"/>
          </w:tcPr>
          <w:p w:rsidR="00354B05" w:rsidRPr="00C72319" w:rsidRDefault="00354B05" w:rsidP="00B54CC4">
            <w:pPr>
              <w:pStyle w:val="ListParagraph"/>
              <w:numPr>
                <w:ilvl w:val="0"/>
                <w:numId w:val="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Establish conflict causes</w:t>
            </w:r>
          </w:p>
        </w:tc>
        <w:tc>
          <w:tcPr>
            <w:tcW w:w="3117" w:type="dxa"/>
          </w:tcPr>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Causes of conflict</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Characteristics of community conflicts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Analysis of findings and report writing</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Dissemination of information to relevant stakeholders</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584FD9">
        <w:tc>
          <w:tcPr>
            <w:tcW w:w="3116" w:type="dxa"/>
          </w:tcPr>
          <w:p w:rsidR="00354B05" w:rsidRPr="00C72319" w:rsidRDefault="00354B05" w:rsidP="00B54CC4">
            <w:pPr>
              <w:pStyle w:val="ListParagraph"/>
              <w:numPr>
                <w:ilvl w:val="0"/>
                <w:numId w:val="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Develop conflict resolution measures</w:t>
            </w:r>
          </w:p>
        </w:tc>
        <w:tc>
          <w:tcPr>
            <w:tcW w:w="3117" w:type="dxa"/>
          </w:tcPr>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Conflict resolution techniques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Mobilisation of relevant stakeholders for planning the conflict resolution programme</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Formulation of a conflict resolution programme</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Sharing of the conflict resolution plan</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Resource allocation for planned activities</w:t>
            </w:r>
          </w:p>
          <w:p w:rsidR="00354B05" w:rsidRPr="00143863"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Implementation of the conflict resolution programme</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584FD9">
        <w:tc>
          <w:tcPr>
            <w:tcW w:w="3116" w:type="dxa"/>
          </w:tcPr>
          <w:p w:rsidR="00354B05" w:rsidRPr="00C72319" w:rsidRDefault="00354B05" w:rsidP="00B54CC4">
            <w:pPr>
              <w:pStyle w:val="ListParagraph"/>
              <w:numPr>
                <w:ilvl w:val="0"/>
                <w:numId w:val="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Monitor conflict resolution process</w:t>
            </w:r>
          </w:p>
        </w:tc>
        <w:tc>
          <w:tcPr>
            <w:tcW w:w="3117" w:type="dxa"/>
          </w:tcPr>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Importance of monitoring conflict resolution process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Development of monitoring tools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Implementation of monitoring tools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Review of conflict resolution measures</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584FD9">
        <w:tc>
          <w:tcPr>
            <w:tcW w:w="3116" w:type="dxa"/>
          </w:tcPr>
          <w:p w:rsidR="00354B05" w:rsidRPr="00C72319" w:rsidRDefault="00354B05" w:rsidP="00B54CC4">
            <w:pPr>
              <w:pStyle w:val="ListParagraph"/>
              <w:numPr>
                <w:ilvl w:val="0"/>
                <w:numId w:val="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Manage community conflict</w:t>
            </w:r>
          </w:p>
        </w:tc>
        <w:tc>
          <w:tcPr>
            <w:tcW w:w="3117" w:type="dxa"/>
          </w:tcPr>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Meaning and importance of peace building</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Conflict management styles Peace building activities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Formulating peace building programmes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Implementation of peace building programme</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Review of the peace building programme</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354B05" w:rsidRPr="00C72319" w:rsidTr="00584FD9">
        <w:tc>
          <w:tcPr>
            <w:tcW w:w="3116" w:type="dxa"/>
          </w:tcPr>
          <w:p w:rsidR="00354B05" w:rsidRPr="00C72319" w:rsidRDefault="00354B05" w:rsidP="00B54CC4">
            <w:pPr>
              <w:pStyle w:val="ListParagraph"/>
              <w:numPr>
                <w:ilvl w:val="0"/>
                <w:numId w:val="6"/>
              </w:numPr>
              <w:spacing w:after="20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Document conflict resolution and management activities</w:t>
            </w:r>
          </w:p>
        </w:tc>
        <w:tc>
          <w:tcPr>
            <w:tcW w:w="3117" w:type="dxa"/>
          </w:tcPr>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Documentation plan for conflict resolution and management activities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Documentation tools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Documentation methods</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Implementation of the documentation plan</w:t>
            </w:r>
          </w:p>
          <w:p w:rsidR="00354B05" w:rsidRPr="00C72319" w:rsidRDefault="00354B05" w:rsidP="00AC70E3">
            <w:pPr>
              <w:pStyle w:val="ListParagraph"/>
              <w:numPr>
                <w:ilvl w:val="0"/>
                <w:numId w:val="57"/>
              </w:num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Analysis of the documentation</w:t>
            </w:r>
          </w:p>
        </w:tc>
        <w:tc>
          <w:tcPr>
            <w:tcW w:w="3117" w:type="dxa"/>
          </w:tcPr>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354B05" w:rsidRPr="00C72319" w:rsidRDefault="00354B05" w:rsidP="00AC70E3">
            <w:pPr>
              <w:pStyle w:val="ListParagraph"/>
              <w:numPr>
                <w:ilvl w:val="0"/>
                <w:numId w:val="58"/>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D11928" w:rsidRDefault="00D11928"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Group discussions and presentations</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Demonstration by trainer</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Practical work by trainer</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Exercise</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Field work</w:t>
      </w:r>
    </w:p>
    <w:p w:rsidR="00354B05" w:rsidRPr="00FE5B18" w:rsidRDefault="00354B05" w:rsidP="00AC70E3">
      <w:pPr>
        <w:pStyle w:val="ListParagraph"/>
        <w:numPr>
          <w:ilvl w:val="0"/>
          <w:numId w:val="123"/>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Resource persons</w:t>
      </w:r>
    </w:p>
    <w:p w:rsidR="00354B05" w:rsidRPr="00C72319" w:rsidRDefault="00354B05"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lastRenderedPageBreak/>
        <w:t>Recommended resources</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Video cameras</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Tablets</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Smart phones</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SD cards and card readers</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TFT screen</w:t>
      </w:r>
    </w:p>
    <w:p w:rsidR="00354B05" w:rsidRPr="00FE5B18" w:rsidRDefault="00354B05" w:rsidP="00AC70E3">
      <w:pPr>
        <w:pStyle w:val="ListParagraph"/>
        <w:numPr>
          <w:ilvl w:val="0"/>
          <w:numId w:val="124"/>
        </w:numPr>
        <w:spacing w:line="276" w:lineRule="auto"/>
        <w:rPr>
          <w:rFonts w:ascii="Times New Roman" w:eastAsia="Calibri" w:hAnsi="Times New Roman" w:cs="Times New Roman"/>
          <w:sz w:val="24"/>
          <w:szCs w:val="24"/>
          <w:lang w:val="en-GB"/>
        </w:rPr>
      </w:pPr>
      <w:r w:rsidRPr="00FE5B18">
        <w:rPr>
          <w:rFonts w:ascii="Times New Roman" w:eastAsia="Calibri" w:hAnsi="Times New Roman" w:cs="Times New Roman"/>
          <w:sz w:val="24"/>
          <w:szCs w:val="24"/>
          <w:lang w:val="en-GB"/>
        </w:rPr>
        <w:t>Recorders</w:t>
      </w:r>
    </w:p>
    <w:p w:rsidR="00087BD3" w:rsidRPr="00C72319" w:rsidRDefault="00087BD3" w:rsidP="00C72319">
      <w:pPr>
        <w:spacing w:after="200" w:line="276" w:lineRule="auto"/>
        <w:rPr>
          <w:rFonts w:ascii="Times New Roman" w:eastAsia="Calibri" w:hAnsi="Times New Roman" w:cs="Times New Roman"/>
          <w:b/>
          <w:sz w:val="24"/>
          <w:szCs w:val="24"/>
          <w:lang w:val="en-GB"/>
        </w:rPr>
      </w:pPr>
    </w:p>
    <w:p w:rsidR="00354B05" w:rsidRPr="00C72319" w:rsidRDefault="00354B05" w:rsidP="00C72319">
      <w:pPr>
        <w:spacing w:after="200" w:line="276" w:lineRule="auto"/>
        <w:rPr>
          <w:rFonts w:ascii="Times New Roman" w:eastAsia="Calibri" w:hAnsi="Times New Roman" w:cs="Times New Roman"/>
          <w:b/>
          <w:sz w:val="24"/>
          <w:szCs w:val="24"/>
          <w:lang w:val="en-GB"/>
        </w:rPr>
      </w:pPr>
    </w:p>
    <w:p w:rsidR="003B6A9D" w:rsidRPr="00C72319" w:rsidRDefault="003B6A9D" w:rsidP="00C72319">
      <w:pPr>
        <w:spacing w:line="276" w:lineRule="auto"/>
        <w:rPr>
          <w:rFonts w:ascii="Times New Roman" w:eastAsia="Calibri" w:hAnsi="Times New Roman" w:cs="Times New Roman"/>
          <w:b/>
          <w:bCs/>
          <w:kern w:val="32"/>
          <w:sz w:val="24"/>
          <w:szCs w:val="24"/>
          <w:lang w:val="en-GB"/>
        </w:rPr>
      </w:pPr>
      <w:r w:rsidRPr="00C72319">
        <w:rPr>
          <w:rFonts w:ascii="Times New Roman" w:hAnsi="Times New Roman" w:cs="Times New Roman"/>
          <w:sz w:val="24"/>
          <w:szCs w:val="24"/>
        </w:rPr>
        <w:br w:type="page"/>
      </w:r>
    </w:p>
    <w:p w:rsidR="0095038B" w:rsidRPr="00C72319" w:rsidRDefault="0095038B" w:rsidP="00C72319">
      <w:pPr>
        <w:pStyle w:val="Heading1"/>
      </w:pPr>
      <w:bookmarkStart w:id="77" w:name="_Toc69463155"/>
      <w:r w:rsidRPr="00C72319">
        <w:lastRenderedPageBreak/>
        <w:t>LAND ADMINISTRATION SERVICES</w:t>
      </w:r>
      <w:bookmarkEnd w:id="77"/>
    </w:p>
    <w:p w:rsidR="0027794D" w:rsidRPr="00C72319" w:rsidRDefault="0027794D" w:rsidP="00C72319">
      <w:p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b/>
          <w:sz w:val="24"/>
          <w:szCs w:val="24"/>
          <w:lang w:val="en-GB"/>
        </w:rPr>
        <w:t xml:space="preserve">UNIT CODE: </w:t>
      </w:r>
      <w:r w:rsidR="00C92035">
        <w:rPr>
          <w:rFonts w:ascii="Times New Roman" w:eastAsia="Calibri" w:hAnsi="Times New Roman" w:cs="Times New Roman"/>
          <w:bCs/>
          <w:sz w:val="24"/>
          <w:szCs w:val="24"/>
          <w:lang w:val="en-GB"/>
        </w:rPr>
        <w:t>BUS</w:t>
      </w:r>
      <w:r w:rsidR="00D731F4" w:rsidRPr="00F91161">
        <w:rPr>
          <w:rFonts w:ascii="Times New Roman" w:eastAsia="Calibri" w:hAnsi="Times New Roman" w:cs="Times New Roman"/>
          <w:bCs/>
          <w:sz w:val="24"/>
          <w:szCs w:val="24"/>
          <w:lang w:val="en-GB"/>
        </w:rPr>
        <w:t>/CU/PA/C</w:t>
      </w:r>
      <w:r w:rsidR="00F91161" w:rsidRPr="00F91161">
        <w:rPr>
          <w:rFonts w:ascii="Times New Roman" w:eastAsia="Calibri" w:hAnsi="Times New Roman" w:cs="Times New Roman"/>
          <w:bCs/>
          <w:sz w:val="24"/>
          <w:szCs w:val="24"/>
          <w:lang w:val="en-GB"/>
        </w:rPr>
        <w:t>R</w:t>
      </w:r>
      <w:r w:rsidR="00D731F4" w:rsidRPr="00F91161">
        <w:rPr>
          <w:rFonts w:ascii="Times New Roman" w:eastAsia="Calibri" w:hAnsi="Times New Roman" w:cs="Times New Roman"/>
          <w:bCs/>
          <w:sz w:val="24"/>
          <w:szCs w:val="24"/>
          <w:lang w:val="en-GB"/>
        </w:rPr>
        <w:t>/07</w:t>
      </w:r>
      <w:r w:rsidR="00F91161" w:rsidRPr="00F91161">
        <w:rPr>
          <w:rFonts w:ascii="Times New Roman" w:eastAsia="Calibri" w:hAnsi="Times New Roman" w:cs="Times New Roman"/>
          <w:bCs/>
          <w:sz w:val="24"/>
          <w:szCs w:val="24"/>
          <w:lang w:val="en-GB"/>
        </w:rPr>
        <w:t>/6/A</w:t>
      </w:r>
    </w:p>
    <w:p w:rsidR="0027794D" w:rsidRPr="00C72319" w:rsidRDefault="0027794D" w:rsidP="00C72319">
      <w:pPr>
        <w:tabs>
          <w:tab w:val="left" w:pos="2880"/>
        </w:tabs>
        <w:spacing w:after="0" w:line="276" w:lineRule="auto"/>
        <w:rPr>
          <w:rFonts w:ascii="Times New Roman" w:eastAsia="Calibri" w:hAnsi="Times New Roman" w:cs="Times New Roman"/>
          <w:b/>
          <w:sz w:val="24"/>
          <w:szCs w:val="24"/>
          <w:lang w:val="en-GB"/>
        </w:rPr>
      </w:pPr>
    </w:p>
    <w:p w:rsidR="0027794D" w:rsidRPr="00C72319" w:rsidRDefault="0027794D" w:rsidP="00C72319">
      <w:pPr>
        <w:tabs>
          <w:tab w:val="left" w:pos="2880"/>
        </w:tabs>
        <w:spacing w:after="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Occupational Standards</w:t>
      </w:r>
    </w:p>
    <w:p w:rsidR="0027794D" w:rsidRPr="00C72319" w:rsidRDefault="0027794D" w:rsidP="00C72319">
      <w:pPr>
        <w:tabs>
          <w:tab w:val="left" w:pos="2880"/>
        </w:tabs>
        <w:spacing w:after="0" w:line="276" w:lineRule="auto"/>
        <w:rPr>
          <w:rFonts w:ascii="Times New Roman" w:eastAsia="Calibri" w:hAnsi="Times New Roman" w:cs="Times New Roman"/>
          <w:b/>
          <w:sz w:val="24"/>
          <w:szCs w:val="24"/>
          <w:lang w:val="en-GB"/>
        </w:rPr>
      </w:pPr>
    </w:p>
    <w:p w:rsidR="00E2524B" w:rsidRPr="00C72319" w:rsidRDefault="0027794D" w:rsidP="00C72319">
      <w:pPr>
        <w:tabs>
          <w:tab w:val="left" w:pos="2880"/>
        </w:tabs>
        <w:spacing w:after="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 xml:space="preserve">This unit addresses the unit of competency: </w:t>
      </w:r>
      <w:r w:rsidR="0095038B" w:rsidRPr="00C72319">
        <w:rPr>
          <w:rFonts w:ascii="Times New Roman" w:eastAsia="Calibri" w:hAnsi="Times New Roman" w:cs="Times New Roman"/>
          <w:bCs/>
          <w:sz w:val="24"/>
          <w:szCs w:val="24"/>
          <w:lang w:val="en-GB"/>
        </w:rPr>
        <w:t>provide land administration services</w:t>
      </w:r>
    </w:p>
    <w:p w:rsidR="00F91161" w:rsidRDefault="00F91161" w:rsidP="00C72319">
      <w:pPr>
        <w:tabs>
          <w:tab w:val="left" w:pos="2880"/>
        </w:tabs>
        <w:spacing w:after="0" w:line="276" w:lineRule="auto"/>
        <w:rPr>
          <w:rFonts w:ascii="Times New Roman" w:eastAsia="Calibri" w:hAnsi="Times New Roman" w:cs="Times New Roman"/>
          <w:b/>
          <w:bCs/>
          <w:sz w:val="24"/>
          <w:szCs w:val="24"/>
          <w:lang w:val="en-GB"/>
        </w:rPr>
      </w:pPr>
    </w:p>
    <w:p w:rsidR="0027794D" w:rsidRDefault="00E2524B" w:rsidP="00F91161">
      <w:pPr>
        <w:tabs>
          <w:tab w:val="left" w:pos="2880"/>
        </w:tabs>
        <w:spacing w:after="0" w:line="276" w:lineRule="auto"/>
        <w:rPr>
          <w:rFonts w:ascii="Times New Roman" w:eastAsia="Calibri" w:hAnsi="Times New Roman" w:cs="Times New Roman"/>
          <w:b/>
          <w:bCs/>
          <w:sz w:val="24"/>
          <w:szCs w:val="24"/>
          <w:lang w:val="en-GB"/>
        </w:rPr>
      </w:pPr>
      <w:r w:rsidRPr="00C72319">
        <w:rPr>
          <w:rFonts w:ascii="Times New Roman" w:eastAsia="Calibri" w:hAnsi="Times New Roman" w:cs="Times New Roman"/>
          <w:b/>
          <w:bCs/>
          <w:sz w:val="24"/>
          <w:szCs w:val="24"/>
          <w:lang w:val="en-GB"/>
        </w:rPr>
        <w:t>Duration of unit</w:t>
      </w:r>
      <w:r w:rsidR="00AE0281" w:rsidRPr="00C72319">
        <w:rPr>
          <w:rFonts w:ascii="Times New Roman" w:eastAsia="Calibri" w:hAnsi="Times New Roman" w:cs="Times New Roman"/>
          <w:b/>
          <w:bCs/>
          <w:sz w:val="24"/>
          <w:szCs w:val="24"/>
          <w:lang w:val="en-GB"/>
        </w:rPr>
        <w:t>:</w:t>
      </w:r>
      <w:r w:rsidR="00AE0281" w:rsidRPr="00F91161">
        <w:rPr>
          <w:rFonts w:ascii="Times New Roman" w:eastAsia="Calibri" w:hAnsi="Times New Roman" w:cs="Times New Roman"/>
          <w:sz w:val="24"/>
          <w:szCs w:val="24"/>
          <w:lang w:val="en-GB"/>
        </w:rPr>
        <w:t xml:space="preserve"> 200</w:t>
      </w:r>
      <w:r w:rsidR="00F91161" w:rsidRPr="00F91161">
        <w:rPr>
          <w:rFonts w:ascii="Times New Roman" w:eastAsia="Calibri" w:hAnsi="Times New Roman" w:cs="Times New Roman"/>
          <w:sz w:val="24"/>
          <w:szCs w:val="24"/>
          <w:lang w:val="en-GB"/>
        </w:rPr>
        <w:t xml:space="preserve"> hours</w:t>
      </w:r>
    </w:p>
    <w:p w:rsidR="00F91161" w:rsidRPr="00F91161" w:rsidRDefault="00F91161" w:rsidP="00F91161">
      <w:pPr>
        <w:tabs>
          <w:tab w:val="left" w:pos="2880"/>
        </w:tabs>
        <w:spacing w:after="0" w:line="276" w:lineRule="auto"/>
        <w:rPr>
          <w:rFonts w:ascii="Times New Roman" w:eastAsia="Calibri" w:hAnsi="Times New Roman" w:cs="Times New Roman"/>
          <w:b/>
          <w:bCs/>
          <w:sz w:val="24"/>
          <w:szCs w:val="24"/>
          <w:lang w:val="en-GB"/>
        </w:rPr>
      </w:pPr>
    </w:p>
    <w:p w:rsidR="0027794D" w:rsidRPr="00C72319" w:rsidRDefault="00E2524B"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description: </w:t>
      </w:r>
    </w:p>
    <w:p w:rsidR="00AE0281" w:rsidRPr="00AE0281" w:rsidRDefault="00AE0281" w:rsidP="00AE0281">
      <w:pPr>
        <w:spacing w:after="0" w:line="276" w:lineRule="auto"/>
        <w:jc w:val="both"/>
        <w:rPr>
          <w:rFonts w:ascii="Times New Roman" w:eastAsia="Times New Roman" w:hAnsi="Times New Roman" w:cs="Times New Roman"/>
          <w:kern w:val="28"/>
          <w:sz w:val="24"/>
          <w:szCs w:val="24"/>
          <w:lang w:val="en-GB"/>
        </w:rPr>
      </w:pPr>
      <w:r w:rsidRPr="00AE0281">
        <w:rPr>
          <w:rFonts w:ascii="Times New Roman" w:eastAsia="Times New Roman" w:hAnsi="Times New Roman" w:cs="Times New Roman"/>
          <w:kern w:val="28"/>
          <w:sz w:val="24"/>
          <w:szCs w:val="24"/>
          <w:lang w:val="en-GB"/>
        </w:rPr>
        <w:t xml:space="preserve">This unit specifies the competencies required to provide land administration services. It involves; establishing land control boards, facilitating the succession process, arbitrating and settling land disputes, facilitating land </w:t>
      </w:r>
      <w:proofErr w:type="spellStart"/>
      <w:r w:rsidRPr="00AE0281">
        <w:rPr>
          <w:rFonts w:ascii="Times New Roman" w:eastAsia="Times New Roman" w:hAnsi="Times New Roman" w:cs="Times New Roman"/>
          <w:kern w:val="28"/>
          <w:sz w:val="24"/>
          <w:szCs w:val="24"/>
          <w:lang w:val="en-GB"/>
        </w:rPr>
        <w:t>restictions</w:t>
      </w:r>
      <w:proofErr w:type="spellEnd"/>
      <w:r w:rsidRPr="00AE0281">
        <w:rPr>
          <w:rFonts w:ascii="Times New Roman" w:eastAsia="Times New Roman" w:hAnsi="Times New Roman" w:cs="Times New Roman"/>
          <w:kern w:val="28"/>
          <w:sz w:val="24"/>
          <w:szCs w:val="24"/>
          <w:lang w:val="en-GB"/>
        </w:rPr>
        <w:t>, identifying public land and providing security, safeguarding environmental resources and documenting land administration services.</w:t>
      </w:r>
    </w:p>
    <w:p w:rsidR="00F91161" w:rsidRPr="00C72319" w:rsidRDefault="00F91161" w:rsidP="00C72319">
      <w:pPr>
        <w:spacing w:after="0" w:line="276" w:lineRule="auto"/>
        <w:rPr>
          <w:rFonts w:ascii="Times New Roman" w:hAnsi="Times New Roman" w:cs="Times New Roman"/>
          <w:sz w:val="24"/>
          <w:szCs w:val="24"/>
        </w:rPr>
      </w:pPr>
    </w:p>
    <w:p w:rsidR="009A5FFC" w:rsidRPr="00C72319" w:rsidRDefault="0027794D" w:rsidP="00C72319">
      <w:pPr>
        <w:spacing w:after="0" w:line="276" w:lineRule="auto"/>
        <w:rPr>
          <w:rFonts w:ascii="Times New Roman" w:hAnsi="Times New Roman" w:cs="Times New Roman"/>
          <w:sz w:val="24"/>
          <w:szCs w:val="24"/>
        </w:rPr>
      </w:pPr>
      <w:r w:rsidRPr="00C72319">
        <w:rPr>
          <w:rFonts w:ascii="Times New Roman" w:hAnsi="Times New Roman" w:cs="Times New Roman"/>
          <w:b/>
          <w:bCs/>
          <w:sz w:val="24"/>
          <w:szCs w:val="24"/>
          <w:lang w:val="en-GB"/>
        </w:rPr>
        <w:t>Summary of Learning Outcomes</w:t>
      </w:r>
    </w:p>
    <w:p w:rsidR="009A5FFC" w:rsidRPr="00C72319" w:rsidRDefault="009A5FFC"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E</w:t>
      </w:r>
      <w:r w:rsidR="00AE0281">
        <w:rPr>
          <w:rFonts w:ascii="Times New Roman" w:hAnsi="Times New Roman" w:cs="Times New Roman"/>
          <w:sz w:val="24"/>
          <w:szCs w:val="24"/>
        </w:rPr>
        <w:t>stablish land control boards</w:t>
      </w:r>
    </w:p>
    <w:p w:rsidR="009A5FFC" w:rsidRPr="00C72319" w:rsidRDefault="00AE0281"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Pr>
          <w:rFonts w:ascii="Times New Roman" w:hAnsi="Times New Roman" w:cs="Times New Roman"/>
          <w:sz w:val="24"/>
          <w:szCs w:val="24"/>
        </w:rPr>
        <w:t>Facilitate succession process</w:t>
      </w:r>
      <w:r w:rsidR="0095038B" w:rsidRPr="00C72319">
        <w:rPr>
          <w:rFonts w:ascii="Times New Roman" w:hAnsi="Times New Roman" w:cs="Times New Roman"/>
          <w:sz w:val="24"/>
          <w:szCs w:val="24"/>
        </w:rPr>
        <w:t xml:space="preserve"> </w:t>
      </w:r>
    </w:p>
    <w:p w:rsidR="009A5FFC" w:rsidRPr="00C72319" w:rsidRDefault="009A5FFC"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A</w:t>
      </w:r>
      <w:r w:rsidR="0095038B" w:rsidRPr="00C72319">
        <w:rPr>
          <w:rFonts w:ascii="Times New Roman" w:hAnsi="Times New Roman" w:cs="Times New Roman"/>
          <w:sz w:val="24"/>
          <w:szCs w:val="24"/>
        </w:rPr>
        <w:t>rb</w:t>
      </w:r>
      <w:r w:rsidR="00AE0281">
        <w:rPr>
          <w:rFonts w:ascii="Times New Roman" w:hAnsi="Times New Roman" w:cs="Times New Roman"/>
          <w:sz w:val="24"/>
          <w:szCs w:val="24"/>
        </w:rPr>
        <w:t>itrate and settle land disputes</w:t>
      </w:r>
    </w:p>
    <w:p w:rsidR="009A5FFC" w:rsidRPr="00C72319" w:rsidRDefault="009A5FFC"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 xml:space="preserve"> F</w:t>
      </w:r>
      <w:r w:rsidR="0095038B" w:rsidRPr="00C72319">
        <w:rPr>
          <w:rFonts w:ascii="Times New Roman" w:hAnsi="Times New Roman" w:cs="Times New Roman"/>
          <w:sz w:val="24"/>
          <w:szCs w:val="24"/>
        </w:rPr>
        <w:t>aci</w:t>
      </w:r>
      <w:r w:rsidR="00AE0281">
        <w:rPr>
          <w:rFonts w:ascii="Times New Roman" w:hAnsi="Times New Roman" w:cs="Times New Roman"/>
          <w:sz w:val="24"/>
          <w:szCs w:val="24"/>
        </w:rPr>
        <w:t>litate  land sale restrictions</w:t>
      </w:r>
    </w:p>
    <w:p w:rsidR="009A5FFC" w:rsidRPr="00C72319" w:rsidRDefault="009A5FFC"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I</w:t>
      </w:r>
      <w:r w:rsidR="0095038B" w:rsidRPr="00C72319">
        <w:rPr>
          <w:rFonts w:ascii="Times New Roman" w:hAnsi="Times New Roman" w:cs="Times New Roman"/>
          <w:sz w:val="24"/>
          <w:szCs w:val="24"/>
        </w:rPr>
        <w:t>dentify public land and pro</w:t>
      </w:r>
      <w:r w:rsidR="00AE0281">
        <w:rPr>
          <w:rFonts w:ascii="Times New Roman" w:hAnsi="Times New Roman" w:cs="Times New Roman"/>
          <w:sz w:val="24"/>
          <w:szCs w:val="24"/>
        </w:rPr>
        <w:t>vide security</w:t>
      </w:r>
      <w:r w:rsidR="0095038B" w:rsidRPr="00C72319">
        <w:rPr>
          <w:rFonts w:ascii="Times New Roman" w:hAnsi="Times New Roman" w:cs="Times New Roman"/>
          <w:sz w:val="24"/>
          <w:szCs w:val="24"/>
        </w:rPr>
        <w:t xml:space="preserve"> </w:t>
      </w:r>
    </w:p>
    <w:p w:rsidR="009A5FFC" w:rsidRPr="00C72319" w:rsidRDefault="0095038B"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 xml:space="preserve"> </w:t>
      </w:r>
      <w:r w:rsidR="009A5FFC" w:rsidRPr="00C72319">
        <w:rPr>
          <w:rFonts w:ascii="Times New Roman" w:hAnsi="Times New Roman" w:cs="Times New Roman"/>
          <w:sz w:val="24"/>
          <w:szCs w:val="24"/>
        </w:rPr>
        <w:t>S</w:t>
      </w:r>
      <w:r w:rsidRPr="00C72319">
        <w:rPr>
          <w:rFonts w:ascii="Times New Roman" w:hAnsi="Times New Roman" w:cs="Times New Roman"/>
          <w:sz w:val="24"/>
          <w:szCs w:val="24"/>
        </w:rPr>
        <w:t xml:space="preserve">afeguard environmental resources  </w:t>
      </w:r>
    </w:p>
    <w:p w:rsidR="0027794D" w:rsidRPr="00C72319" w:rsidRDefault="009A5FFC" w:rsidP="00AC70E3">
      <w:pPr>
        <w:pStyle w:val="ListParagraph"/>
        <w:numPr>
          <w:ilvl w:val="3"/>
          <w:numId w:val="42"/>
        </w:numPr>
        <w:tabs>
          <w:tab w:val="clear" w:pos="2880"/>
          <w:tab w:val="num" w:pos="2520"/>
        </w:tabs>
        <w:spacing w:line="276" w:lineRule="auto"/>
        <w:ind w:left="540"/>
        <w:rPr>
          <w:rFonts w:ascii="Times New Roman" w:hAnsi="Times New Roman" w:cs="Times New Roman"/>
          <w:b/>
          <w:bCs/>
          <w:sz w:val="24"/>
          <w:szCs w:val="24"/>
          <w:lang w:val="en-GB"/>
        </w:rPr>
      </w:pPr>
      <w:r w:rsidRPr="00C72319">
        <w:rPr>
          <w:rFonts w:ascii="Times New Roman" w:hAnsi="Times New Roman" w:cs="Times New Roman"/>
          <w:sz w:val="24"/>
          <w:szCs w:val="24"/>
        </w:rPr>
        <w:t xml:space="preserve"> D</w:t>
      </w:r>
      <w:r w:rsidR="0095038B" w:rsidRPr="00C72319">
        <w:rPr>
          <w:rFonts w:ascii="Times New Roman" w:hAnsi="Times New Roman" w:cs="Times New Roman"/>
          <w:sz w:val="24"/>
          <w:szCs w:val="24"/>
        </w:rPr>
        <w:t>ocument land administration services.</w:t>
      </w:r>
    </w:p>
    <w:p w:rsidR="0027794D" w:rsidRPr="00C72319" w:rsidRDefault="00841AB0" w:rsidP="00C72319">
      <w:pPr>
        <w:spacing w:line="276" w:lineRule="auto"/>
        <w:rPr>
          <w:rFonts w:ascii="Times New Roman" w:hAnsi="Times New Roman" w:cs="Times New Roman"/>
          <w:b/>
          <w:bCs/>
          <w:sz w:val="24"/>
          <w:szCs w:val="24"/>
        </w:rPr>
      </w:pPr>
      <w:r w:rsidRPr="00841AB0">
        <w:rPr>
          <w:rFonts w:ascii="Times New Roman" w:hAnsi="Times New Roman" w:cs="Times New Roman"/>
          <w:b/>
          <w:bCs/>
          <w:sz w:val="24"/>
          <w:szCs w:val="24"/>
        </w:rPr>
        <w:t>Learning Outcomes, Content and Methods of Assessment</w:t>
      </w:r>
    </w:p>
    <w:tbl>
      <w:tblPr>
        <w:tblStyle w:val="TableGrid"/>
        <w:tblW w:w="5000" w:type="pct"/>
        <w:tblLook w:val="04A0" w:firstRow="1" w:lastRow="0" w:firstColumn="1" w:lastColumn="0" w:noHBand="0" w:noVBand="1"/>
      </w:tblPr>
      <w:tblGrid>
        <w:gridCol w:w="2970"/>
        <w:gridCol w:w="3843"/>
        <w:gridCol w:w="1817"/>
      </w:tblGrid>
      <w:tr w:rsidR="00667665" w:rsidRPr="00C72319" w:rsidTr="006C11B0">
        <w:tc>
          <w:tcPr>
            <w:tcW w:w="2180" w:type="pct"/>
          </w:tcPr>
          <w:p w:rsidR="0027794D" w:rsidRPr="00C72319" w:rsidRDefault="0027794D" w:rsidP="00C72319">
            <w:pPr>
              <w:spacing w:line="276" w:lineRule="auto"/>
              <w:rPr>
                <w:rFonts w:ascii="Times New Roman" w:hAnsi="Times New Roman" w:cs="Times New Roman"/>
                <w:b/>
                <w:bCs/>
                <w:sz w:val="24"/>
                <w:szCs w:val="24"/>
              </w:rPr>
            </w:pPr>
            <w:r w:rsidRPr="00C72319">
              <w:rPr>
                <w:rFonts w:ascii="Times New Roman" w:hAnsi="Times New Roman" w:cs="Times New Roman"/>
                <w:b/>
                <w:bCs/>
                <w:sz w:val="24"/>
                <w:szCs w:val="24"/>
              </w:rPr>
              <w:t>Learning Out</w:t>
            </w:r>
            <w:r w:rsidR="00763A3E" w:rsidRPr="00C72319">
              <w:rPr>
                <w:rFonts w:ascii="Times New Roman" w:hAnsi="Times New Roman" w:cs="Times New Roman"/>
                <w:b/>
                <w:bCs/>
                <w:sz w:val="24"/>
                <w:szCs w:val="24"/>
              </w:rPr>
              <w:t>c</w:t>
            </w:r>
            <w:r w:rsidRPr="00C72319">
              <w:rPr>
                <w:rFonts w:ascii="Times New Roman" w:hAnsi="Times New Roman" w:cs="Times New Roman"/>
                <w:b/>
                <w:bCs/>
                <w:sz w:val="24"/>
                <w:szCs w:val="24"/>
              </w:rPr>
              <w:t>ome</w:t>
            </w:r>
          </w:p>
        </w:tc>
        <w:tc>
          <w:tcPr>
            <w:tcW w:w="1752" w:type="pct"/>
          </w:tcPr>
          <w:p w:rsidR="0027794D" w:rsidRPr="00C72319" w:rsidRDefault="0027794D" w:rsidP="00C72319">
            <w:pPr>
              <w:spacing w:line="276" w:lineRule="auto"/>
              <w:rPr>
                <w:rFonts w:ascii="Times New Roman" w:hAnsi="Times New Roman" w:cs="Times New Roman"/>
                <w:b/>
                <w:bCs/>
                <w:sz w:val="24"/>
                <w:szCs w:val="24"/>
              </w:rPr>
            </w:pPr>
            <w:r w:rsidRPr="00C72319">
              <w:rPr>
                <w:rFonts w:ascii="Times New Roman" w:hAnsi="Times New Roman" w:cs="Times New Roman"/>
                <w:b/>
                <w:bCs/>
                <w:sz w:val="24"/>
                <w:szCs w:val="24"/>
              </w:rPr>
              <w:t>Content</w:t>
            </w:r>
          </w:p>
        </w:tc>
        <w:tc>
          <w:tcPr>
            <w:tcW w:w="1067" w:type="pct"/>
          </w:tcPr>
          <w:p w:rsidR="0027794D" w:rsidRPr="00C72319" w:rsidRDefault="00143863" w:rsidP="00C72319">
            <w:pPr>
              <w:spacing w:line="276" w:lineRule="auto"/>
              <w:rPr>
                <w:rFonts w:ascii="Times New Roman" w:hAnsi="Times New Roman" w:cs="Times New Roman"/>
                <w:b/>
                <w:bCs/>
                <w:sz w:val="24"/>
                <w:szCs w:val="24"/>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6C11B0">
        <w:tc>
          <w:tcPr>
            <w:tcW w:w="2180" w:type="pct"/>
          </w:tcPr>
          <w:p w:rsidR="0027794D" w:rsidRPr="00C72319" w:rsidRDefault="00AE0281" w:rsidP="00AE0281">
            <w:pPr>
              <w:pStyle w:val="ListParagraph"/>
              <w:numPr>
                <w:ilvl w:val="0"/>
                <w:numId w:val="160"/>
              </w:numPr>
              <w:spacing w:line="276" w:lineRule="auto"/>
              <w:rPr>
                <w:rFonts w:ascii="Times New Roman" w:hAnsi="Times New Roman" w:cs="Times New Roman"/>
                <w:b/>
                <w:bCs/>
                <w:sz w:val="24"/>
                <w:szCs w:val="24"/>
                <w:lang w:val="en-GB"/>
              </w:rPr>
            </w:pPr>
            <w:r>
              <w:rPr>
                <w:rFonts w:ascii="Times New Roman" w:hAnsi="Times New Roman" w:cs="Times New Roman"/>
                <w:sz w:val="24"/>
                <w:szCs w:val="24"/>
              </w:rPr>
              <w:t>Establish land control boards</w:t>
            </w:r>
          </w:p>
        </w:tc>
        <w:tc>
          <w:tcPr>
            <w:tcW w:w="1752" w:type="pct"/>
          </w:tcPr>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Constitution of Kenya</w:t>
            </w:r>
          </w:p>
          <w:p w:rsidR="00ED3400" w:rsidRPr="00C72319" w:rsidRDefault="0036394E"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Land Act</w:t>
            </w:r>
          </w:p>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Kenya Land Control Act</w:t>
            </w:r>
          </w:p>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Functions of the Ministry of Land, Environment, Mining and Natural Resources Infrastructure</w:t>
            </w:r>
          </w:p>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Nation Land Commission</w:t>
            </w:r>
          </w:p>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County Land Management </w:t>
            </w:r>
            <w:r w:rsidR="0036394E" w:rsidRPr="00C72319">
              <w:rPr>
                <w:rFonts w:ascii="Times New Roman" w:hAnsi="Times New Roman" w:cs="Times New Roman"/>
                <w:sz w:val="24"/>
                <w:szCs w:val="24"/>
              </w:rPr>
              <w:t>Boards</w:t>
            </w:r>
          </w:p>
          <w:p w:rsidR="00ED3400" w:rsidRPr="00C72319" w:rsidRDefault="0036394E"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Meaning of Title deeds and letters of allotment</w:t>
            </w:r>
          </w:p>
          <w:p w:rsidR="00ED3400" w:rsidRPr="00C72319" w:rsidRDefault="0036394E"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Idle Land Tax Policy</w:t>
            </w:r>
          </w:p>
          <w:p w:rsidR="00ED3400"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Composition and mandate of land control board </w:t>
            </w:r>
          </w:p>
          <w:p w:rsidR="000A133A" w:rsidRPr="00C72319" w:rsidRDefault="000A133A" w:rsidP="00AC70E3">
            <w:pPr>
              <w:pStyle w:val="ListParagraph"/>
              <w:numPr>
                <w:ilvl w:val="0"/>
                <w:numId w:val="50"/>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land control board meetings </w:t>
            </w:r>
          </w:p>
          <w:p w:rsidR="0027794D" w:rsidRPr="00C72319" w:rsidRDefault="0027794D" w:rsidP="00C72319">
            <w:pPr>
              <w:pStyle w:val="ListParagraph"/>
              <w:spacing w:line="276" w:lineRule="auto"/>
              <w:rPr>
                <w:rFonts w:ascii="Times New Roman" w:hAnsi="Times New Roman" w:cs="Times New Roman"/>
                <w:b/>
                <w:bCs/>
                <w:sz w:val="24"/>
                <w:szCs w:val="24"/>
              </w:rPr>
            </w:pPr>
          </w:p>
        </w:tc>
        <w:tc>
          <w:tcPr>
            <w:tcW w:w="1067" w:type="pct"/>
          </w:tcPr>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line="276" w:lineRule="auto"/>
              <w:rPr>
                <w:rFonts w:ascii="Times New Roman" w:hAnsi="Times New Roman" w:cs="Times New Roman"/>
                <w:b/>
                <w:bCs/>
                <w:sz w:val="24"/>
                <w:szCs w:val="24"/>
              </w:rPr>
            </w:pPr>
            <w:r w:rsidRPr="00C72319">
              <w:rPr>
                <w:rFonts w:ascii="Times New Roman" w:eastAsia="Calibri" w:hAnsi="Times New Roman" w:cs="Times New Roman"/>
                <w:sz w:val="24"/>
                <w:szCs w:val="24"/>
                <w:lang w:val="en-GB"/>
              </w:rPr>
              <w:t>Supervised exercise</w:t>
            </w:r>
          </w:p>
        </w:tc>
      </w:tr>
      <w:tr w:rsidR="00667665" w:rsidRPr="00C72319" w:rsidTr="006C11B0">
        <w:tc>
          <w:tcPr>
            <w:tcW w:w="2180" w:type="pct"/>
          </w:tcPr>
          <w:p w:rsidR="009A5FFC" w:rsidRPr="00C72319" w:rsidRDefault="00AE0281" w:rsidP="00AE0281">
            <w:pPr>
              <w:pStyle w:val="ListParagraph"/>
              <w:numPr>
                <w:ilvl w:val="0"/>
                <w:numId w:val="160"/>
              </w:numPr>
              <w:spacing w:line="276" w:lineRule="auto"/>
              <w:rPr>
                <w:rFonts w:ascii="Times New Roman" w:hAnsi="Times New Roman" w:cs="Times New Roman"/>
                <w:b/>
                <w:bCs/>
                <w:sz w:val="24"/>
                <w:szCs w:val="24"/>
                <w:lang w:val="en-GB"/>
              </w:rPr>
            </w:pPr>
            <w:r>
              <w:rPr>
                <w:rFonts w:ascii="Times New Roman" w:hAnsi="Times New Roman" w:cs="Times New Roman"/>
                <w:sz w:val="24"/>
                <w:szCs w:val="24"/>
              </w:rPr>
              <w:t>Facilitate succession process</w:t>
            </w:r>
          </w:p>
          <w:p w:rsidR="0027794D" w:rsidRPr="00C72319" w:rsidRDefault="0027794D" w:rsidP="00C72319">
            <w:pPr>
              <w:pStyle w:val="ListParagraph"/>
              <w:spacing w:line="276" w:lineRule="auto"/>
              <w:rPr>
                <w:rFonts w:ascii="Times New Roman" w:hAnsi="Times New Roman" w:cs="Times New Roman"/>
                <w:b/>
                <w:bCs/>
                <w:sz w:val="24"/>
                <w:szCs w:val="24"/>
              </w:rPr>
            </w:pPr>
          </w:p>
        </w:tc>
        <w:tc>
          <w:tcPr>
            <w:tcW w:w="1752" w:type="pct"/>
          </w:tcPr>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Law of Succession Act</w:t>
            </w:r>
          </w:p>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Marriage Bill</w:t>
            </w:r>
          </w:p>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Kenya Polygamy Law</w:t>
            </w:r>
          </w:p>
          <w:p w:rsidR="00ED3400" w:rsidRPr="00C72319" w:rsidRDefault="00ED3400"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Workman’s Compensation Act</w:t>
            </w:r>
          </w:p>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Family members beneficiary’s meetings</w:t>
            </w:r>
            <w:r w:rsidR="00ED3400" w:rsidRPr="00C72319">
              <w:rPr>
                <w:rFonts w:ascii="Times New Roman" w:hAnsi="Times New Roman" w:cs="Times New Roman"/>
                <w:sz w:val="24"/>
                <w:szCs w:val="24"/>
              </w:rPr>
              <w:t xml:space="preserve"> </w:t>
            </w:r>
          </w:p>
          <w:p w:rsidR="00ED3400" w:rsidRPr="00C72319" w:rsidRDefault="00ED3400"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Identification  of family members and consultation </w:t>
            </w:r>
            <w:r w:rsidR="0036394E" w:rsidRPr="00C72319">
              <w:rPr>
                <w:rFonts w:ascii="Times New Roman" w:hAnsi="Times New Roman" w:cs="Times New Roman"/>
                <w:sz w:val="24"/>
                <w:szCs w:val="24"/>
              </w:rPr>
              <w:t>on succession matters</w:t>
            </w:r>
          </w:p>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Letters of administration</w:t>
            </w:r>
            <w:r w:rsidR="00ED3400" w:rsidRPr="00C72319">
              <w:rPr>
                <w:rFonts w:ascii="Times New Roman" w:hAnsi="Times New Roman" w:cs="Times New Roman"/>
                <w:sz w:val="24"/>
                <w:szCs w:val="24"/>
              </w:rPr>
              <w:t xml:space="preserve"> </w:t>
            </w:r>
          </w:p>
          <w:p w:rsidR="00ED3400" w:rsidRPr="00C72319" w:rsidRDefault="00ED3400"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L</w:t>
            </w:r>
            <w:r w:rsidR="0036394E" w:rsidRPr="00C72319">
              <w:rPr>
                <w:rFonts w:ascii="Times New Roman" w:hAnsi="Times New Roman" w:cs="Times New Roman"/>
                <w:sz w:val="24"/>
                <w:szCs w:val="24"/>
              </w:rPr>
              <w:t>ist</w:t>
            </w:r>
            <w:r w:rsidRPr="00C72319">
              <w:rPr>
                <w:rFonts w:ascii="Times New Roman" w:hAnsi="Times New Roman" w:cs="Times New Roman"/>
                <w:sz w:val="24"/>
                <w:szCs w:val="24"/>
              </w:rPr>
              <w:t xml:space="preserve">ing </w:t>
            </w:r>
            <w:r w:rsidR="0036394E" w:rsidRPr="00C72319">
              <w:rPr>
                <w:rFonts w:ascii="Times New Roman" w:hAnsi="Times New Roman" w:cs="Times New Roman"/>
                <w:sz w:val="24"/>
                <w:szCs w:val="24"/>
              </w:rPr>
              <w:t xml:space="preserve"> of beneficiaries </w:t>
            </w:r>
          </w:p>
          <w:p w:rsidR="00ED3400" w:rsidRPr="00C72319" w:rsidRDefault="0036394E"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 Succession reports</w:t>
            </w:r>
            <w:r w:rsidR="00ED3400" w:rsidRPr="00C72319">
              <w:rPr>
                <w:rFonts w:ascii="Times New Roman" w:hAnsi="Times New Roman" w:cs="Times New Roman"/>
                <w:sz w:val="24"/>
                <w:szCs w:val="24"/>
              </w:rPr>
              <w:t xml:space="preserve"> </w:t>
            </w:r>
          </w:p>
          <w:p w:rsidR="0036394E" w:rsidRPr="00C72319" w:rsidRDefault="00ED3400" w:rsidP="00AC70E3">
            <w:pPr>
              <w:pStyle w:val="ListParagraph"/>
              <w:numPr>
                <w:ilvl w:val="0"/>
                <w:numId w:val="51"/>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Conduct of</w:t>
            </w:r>
            <w:r w:rsidR="0036394E" w:rsidRPr="00C72319">
              <w:rPr>
                <w:rFonts w:ascii="Times New Roman" w:hAnsi="Times New Roman" w:cs="Times New Roman"/>
                <w:sz w:val="24"/>
                <w:szCs w:val="24"/>
              </w:rPr>
              <w:t xml:space="preserve"> succession </w:t>
            </w:r>
          </w:p>
          <w:p w:rsidR="0027794D" w:rsidRPr="00C72319" w:rsidRDefault="0027794D" w:rsidP="00C72319">
            <w:pPr>
              <w:pStyle w:val="ListParagraph"/>
              <w:spacing w:line="276" w:lineRule="auto"/>
              <w:rPr>
                <w:rFonts w:ascii="Times New Roman" w:hAnsi="Times New Roman" w:cs="Times New Roman"/>
                <w:b/>
                <w:bCs/>
                <w:sz w:val="24"/>
                <w:szCs w:val="24"/>
              </w:rPr>
            </w:pPr>
          </w:p>
        </w:tc>
        <w:tc>
          <w:tcPr>
            <w:tcW w:w="1067" w:type="pct"/>
          </w:tcPr>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tc>
      </w:tr>
      <w:tr w:rsidR="00667665" w:rsidRPr="00C72319" w:rsidTr="006C11B0">
        <w:tc>
          <w:tcPr>
            <w:tcW w:w="2180" w:type="pct"/>
          </w:tcPr>
          <w:p w:rsidR="007B2ABD" w:rsidRPr="00C72319" w:rsidRDefault="007B2ABD" w:rsidP="00AE0281">
            <w:pPr>
              <w:pStyle w:val="ListParagraph"/>
              <w:numPr>
                <w:ilvl w:val="0"/>
                <w:numId w:val="160"/>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Arb</w:t>
            </w:r>
            <w:r w:rsidR="00AE0281">
              <w:rPr>
                <w:rFonts w:ascii="Times New Roman" w:hAnsi="Times New Roman" w:cs="Times New Roman"/>
                <w:sz w:val="24"/>
                <w:szCs w:val="24"/>
              </w:rPr>
              <w:t>itrate and settle land disputes</w:t>
            </w:r>
          </w:p>
          <w:p w:rsidR="0027794D" w:rsidRPr="00C72319" w:rsidRDefault="0027794D" w:rsidP="00C72319">
            <w:pPr>
              <w:spacing w:line="276" w:lineRule="auto"/>
              <w:rPr>
                <w:rFonts w:ascii="Times New Roman" w:hAnsi="Times New Roman" w:cs="Times New Roman"/>
                <w:b/>
                <w:bCs/>
                <w:sz w:val="24"/>
                <w:szCs w:val="24"/>
              </w:rPr>
            </w:pPr>
          </w:p>
        </w:tc>
        <w:tc>
          <w:tcPr>
            <w:tcW w:w="1752" w:type="pct"/>
          </w:tcPr>
          <w:p w:rsidR="00ED3400" w:rsidRPr="00C72319" w:rsidRDefault="00ED3400" w:rsidP="00AC70E3">
            <w:pPr>
              <w:pStyle w:val="ListParagraph"/>
              <w:numPr>
                <w:ilvl w:val="0"/>
                <w:numId w:val="52"/>
              </w:numPr>
              <w:tabs>
                <w:tab w:val="left" w:pos="655"/>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Customer care/complaints desk</w:t>
            </w:r>
          </w:p>
          <w:p w:rsidR="00ED3400" w:rsidRPr="00C72319" w:rsidRDefault="00ED3400" w:rsidP="00AC70E3">
            <w:pPr>
              <w:pStyle w:val="ListParagraph"/>
              <w:numPr>
                <w:ilvl w:val="0"/>
                <w:numId w:val="52"/>
              </w:numPr>
              <w:tabs>
                <w:tab w:val="left" w:pos="655"/>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Dispute resolution methods</w:t>
            </w:r>
          </w:p>
          <w:p w:rsidR="00ED3400" w:rsidRPr="00C72319" w:rsidRDefault="00ED3400" w:rsidP="00AC70E3">
            <w:pPr>
              <w:pStyle w:val="ListParagraph"/>
              <w:numPr>
                <w:ilvl w:val="0"/>
                <w:numId w:val="31"/>
              </w:numPr>
              <w:tabs>
                <w:tab w:val="left" w:pos="655"/>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Advantages</w:t>
            </w:r>
          </w:p>
          <w:p w:rsidR="00ED3400" w:rsidRPr="00C72319" w:rsidRDefault="00ED3400" w:rsidP="00AC70E3">
            <w:pPr>
              <w:pStyle w:val="ListParagraph"/>
              <w:numPr>
                <w:ilvl w:val="0"/>
                <w:numId w:val="31"/>
              </w:numPr>
              <w:tabs>
                <w:tab w:val="left" w:pos="655"/>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disadvantages</w:t>
            </w:r>
          </w:p>
          <w:p w:rsidR="00ED3400" w:rsidRPr="00C72319" w:rsidRDefault="00ED3400" w:rsidP="00AC70E3">
            <w:pPr>
              <w:pStyle w:val="ListParagraph"/>
              <w:numPr>
                <w:ilvl w:val="0"/>
                <w:numId w:val="53"/>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Procedure of receiving </w:t>
            </w:r>
            <w:r w:rsidR="00036AF2" w:rsidRPr="00C72319">
              <w:rPr>
                <w:rFonts w:ascii="Times New Roman" w:hAnsi="Times New Roman" w:cs="Times New Roman"/>
                <w:sz w:val="24"/>
                <w:szCs w:val="24"/>
              </w:rPr>
              <w:t>and recording complaints from the public</w:t>
            </w:r>
          </w:p>
          <w:p w:rsidR="00ED3400" w:rsidRPr="00C72319" w:rsidRDefault="00036AF2" w:rsidP="00AC70E3">
            <w:pPr>
              <w:pStyle w:val="ListParagraph"/>
              <w:numPr>
                <w:ilvl w:val="0"/>
                <w:numId w:val="53"/>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Methods of issuing sermons</w:t>
            </w:r>
          </w:p>
          <w:p w:rsidR="00036AF2" w:rsidRPr="00C72319" w:rsidRDefault="00036AF2" w:rsidP="00AC70E3">
            <w:pPr>
              <w:pStyle w:val="ListParagraph"/>
              <w:numPr>
                <w:ilvl w:val="0"/>
                <w:numId w:val="53"/>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Arbitration process</w:t>
            </w:r>
          </w:p>
          <w:p w:rsidR="00036AF2" w:rsidRPr="00C72319" w:rsidRDefault="00036AF2" w:rsidP="00AC70E3">
            <w:pPr>
              <w:pStyle w:val="ListParagraph"/>
              <w:numPr>
                <w:ilvl w:val="0"/>
                <w:numId w:val="3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Advantages </w:t>
            </w:r>
          </w:p>
          <w:p w:rsidR="00ED3400" w:rsidRPr="00C72319" w:rsidRDefault="00036AF2" w:rsidP="00AC70E3">
            <w:pPr>
              <w:pStyle w:val="ListParagraph"/>
              <w:numPr>
                <w:ilvl w:val="0"/>
                <w:numId w:val="3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Disadvantages</w:t>
            </w:r>
          </w:p>
          <w:p w:rsidR="0027794D" w:rsidRPr="00AE0281" w:rsidRDefault="00036AF2" w:rsidP="00AE0281">
            <w:pPr>
              <w:pStyle w:val="ListParagraph"/>
              <w:numPr>
                <w:ilvl w:val="0"/>
                <w:numId w:val="32"/>
              </w:numPr>
              <w:tabs>
                <w:tab w:val="left" w:pos="655"/>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Recommendations </w:t>
            </w:r>
          </w:p>
        </w:tc>
        <w:tc>
          <w:tcPr>
            <w:tcW w:w="1067" w:type="pct"/>
          </w:tcPr>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tc>
      </w:tr>
      <w:tr w:rsidR="00667665" w:rsidRPr="00C72319" w:rsidTr="006C11B0">
        <w:tc>
          <w:tcPr>
            <w:tcW w:w="2180" w:type="pct"/>
          </w:tcPr>
          <w:p w:rsidR="0027794D" w:rsidRPr="00AE0281" w:rsidRDefault="00AE0281" w:rsidP="00AE0281">
            <w:pPr>
              <w:pStyle w:val="ListParagraph"/>
              <w:numPr>
                <w:ilvl w:val="0"/>
                <w:numId w:val="160"/>
              </w:numPr>
              <w:spacing w:line="276" w:lineRule="auto"/>
              <w:rPr>
                <w:rFonts w:ascii="Times New Roman" w:hAnsi="Times New Roman" w:cs="Times New Roman"/>
                <w:b/>
                <w:bCs/>
                <w:sz w:val="24"/>
                <w:szCs w:val="24"/>
              </w:rPr>
            </w:pPr>
            <w:r w:rsidRPr="00AE0281">
              <w:rPr>
                <w:rFonts w:ascii="Times New Roman" w:eastAsia="Times New Roman" w:hAnsi="Times New Roman" w:cs="Times New Roman"/>
                <w:color w:val="000000"/>
                <w:kern w:val="28"/>
                <w:sz w:val="24"/>
                <w:szCs w:val="24"/>
                <w:lang w:val="en-GB"/>
              </w:rPr>
              <w:t>Facilitate land sale restriction</w:t>
            </w:r>
            <w:r w:rsidRPr="00AE0281">
              <w:rPr>
                <w:rFonts w:ascii="Times New Roman" w:hAnsi="Times New Roman" w:cs="Times New Roman"/>
                <w:b/>
                <w:bCs/>
                <w:sz w:val="24"/>
                <w:szCs w:val="24"/>
              </w:rPr>
              <w:t xml:space="preserve"> </w:t>
            </w:r>
          </w:p>
        </w:tc>
        <w:tc>
          <w:tcPr>
            <w:tcW w:w="1752" w:type="pct"/>
          </w:tcPr>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Customer care/Complaints desk </w:t>
            </w:r>
          </w:p>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Methods of receiving Land sale complaints </w:t>
            </w:r>
          </w:p>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Methods of issuing sermons the conflicting parties</w:t>
            </w:r>
          </w:p>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Conduct of meetings </w:t>
            </w:r>
          </w:p>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Recommendations/resolutions</w:t>
            </w:r>
          </w:p>
          <w:p w:rsidR="00036AF2"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letters on land restrictions </w:t>
            </w:r>
          </w:p>
          <w:p w:rsidR="00646A3A"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Measures o</w:t>
            </w:r>
            <w:r w:rsidR="00646A3A" w:rsidRPr="00C72319">
              <w:rPr>
                <w:rFonts w:ascii="Times New Roman" w:hAnsi="Times New Roman" w:cs="Times New Roman"/>
                <w:sz w:val="24"/>
                <w:szCs w:val="24"/>
              </w:rPr>
              <w:t>f land restriction</w:t>
            </w:r>
          </w:p>
          <w:p w:rsidR="0027794D" w:rsidRPr="00C72319" w:rsidRDefault="00036AF2" w:rsidP="00AC70E3">
            <w:pPr>
              <w:pStyle w:val="ListParagraph"/>
              <w:numPr>
                <w:ilvl w:val="0"/>
                <w:numId w:val="54"/>
              </w:numPr>
              <w:spacing w:line="276" w:lineRule="auto"/>
              <w:rPr>
                <w:rFonts w:ascii="Times New Roman" w:hAnsi="Times New Roman" w:cs="Times New Roman"/>
                <w:sz w:val="24"/>
                <w:szCs w:val="24"/>
              </w:rPr>
            </w:pPr>
            <w:r w:rsidRPr="00C72319">
              <w:rPr>
                <w:rFonts w:ascii="Times New Roman" w:hAnsi="Times New Roman" w:cs="Times New Roman"/>
                <w:sz w:val="24"/>
                <w:szCs w:val="24"/>
              </w:rPr>
              <w:t>mo</w:t>
            </w:r>
            <w:r w:rsidR="00646A3A" w:rsidRPr="00C72319">
              <w:rPr>
                <w:rFonts w:ascii="Times New Roman" w:hAnsi="Times New Roman" w:cs="Times New Roman"/>
                <w:sz w:val="24"/>
                <w:szCs w:val="24"/>
              </w:rPr>
              <w:t xml:space="preserve">nitoring on </w:t>
            </w:r>
            <w:r w:rsidRPr="00C72319">
              <w:rPr>
                <w:rFonts w:ascii="Times New Roman" w:hAnsi="Times New Roman" w:cs="Times New Roman"/>
                <w:sz w:val="24"/>
                <w:szCs w:val="24"/>
              </w:rPr>
              <w:t>recommendations</w:t>
            </w:r>
          </w:p>
        </w:tc>
        <w:tc>
          <w:tcPr>
            <w:tcW w:w="1067" w:type="pct"/>
          </w:tcPr>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Supervised exercise</w:t>
            </w:r>
          </w:p>
        </w:tc>
      </w:tr>
      <w:tr w:rsidR="00667665" w:rsidRPr="00C72319" w:rsidTr="006C11B0">
        <w:tc>
          <w:tcPr>
            <w:tcW w:w="2180" w:type="pct"/>
          </w:tcPr>
          <w:p w:rsidR="007B2ABD" w:rsidRPr="00C72319" w:rsidRDefault="007B2ABD" w:rsidP="00AE0281">
            <w:pPr>
              <w:pStyle w:val="ListParagraph"/>
              <w:numPr>
                <w:ilvl w:val="0"/>
                <w:numId w:val="160"/>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Identify public land and provide security, </w:t>
            </w:r>
          </w:p>
          <w:p w:rsidR="0027794D" w:rsidRPr="00C72319" w:rsidRDefault="0027794D" w:rsidP="00C72319">
            <w:pPr>
              <w:pStyle w:val="ListParagraph"/>
              <w:spacing w:line="276" w:lineRule="auto"/>
              <w:rPr>
                <w:rFonts w:ascii="Times New Roman" w:hAnsi="Times New Roman" w:cs="Times New Roman"/>
                <w:b/>
                <w:bCs/>
                <w:sz w:val="24"/>
                <w:szCs w:val="24"/>
              </w:rPr>
            </w:pPr>
          </w:p>
        </w:tc>
        <w:tc>
          <w:tcPr>
            <w:tcW w:w="1752" w:type="pct"/>
          </w:tcPr>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Constitution</w:t>
            </w:r>
          </w:p>
          <w:p w:rsidR="00646A3A" w:rsidRPr="00C72319" w:rsidRDefault="00646A3A"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Functions of National government and County governments</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Public land</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Leases</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freehold</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Mapping out of idle public land </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Public land register</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Report on public land </w:t>
            </w:r>
          </w:p>
          <w:p w:rsidR="0027794D" w:rsidRPr="00C72319" w:rsidRDefault="00646A3A"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Safeguarding of public land and properties </w:t>
            </w:r>
          </w:p>
        </w:tc>
        <w:tc>
          <w:tcPr>
            <w:tcW w:w="1067" w:type="pct"/>
          </w:tcPr>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1929D7"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tc>
      </w:tr>
      <w:tr w:rsidR="00667665" w:rsidRPr="00C72319" w:rsidTr="006C11B0">
        <w:tc>
          <w:tcPr>
            <w:tcW w:w="2180" w:type="pct"/>
          </w:tcPr>
          <w:p w:rsidR="007B2ABD" w:rsidRPr="00C72319" w:rsidRDefault="007B2ABD" w:rsidP="00AE0281">
            <w:pPr>
              <w:pStyle w:val="ListParagraph"/>
              <w:numPr>
                <w:ilvl w:val="0"/>
                <w:numId w:val="160"/>
              </w:numPr>
              <w:spacing w:line="276" w:lineRule="auto"/>
              <w:rPr>
                <w:rFonts w:ascii="Times New Roman" w:hAnsi="Times New Roman" w:cs="Times New Roman"/>
                <w:b/>
                <w:bCs/>
                <w:sz w:val="24"/>
                <w:szCs w:val="24"/>
                <w:lang w:val="en-GB"/>
              </w:rPr>
            </w:pPr>
            <w:r w:rsidRPr="00C72319">
              <w:rPr>
                <w:rFonts w:ascii="Times New Roman" w:hAnsi="Times New Roman" w:cs="Times New Roman"/>
                <w:sz w:val="24"/>
                <w:szCs w:val="24"/>
              </w:rPr>
              <w:t xml:space="preserve">Safeguard environmental resources  </w:t>
            </w:r>
          </w:p>
          <w:p w:rsidR="007B2ABD" w:rsidRPr="00C72319" w:rsidRDefault="007B2ABD" w:rsidP="00C72319">
            <w:pPr>
              <w:spacing w:line="276" w:lineRule="auto"/>
              <w:rPr>
                <w:rFonts w:ascii="Times New Roman" w:hAnsi="Times New Roman" w:cs="Times New Roman"/>
                <w:sz w:val="24"/>
                <w:szCs w:val="24"/>
              </w:rPr>
            </w:pPr>
          </w:p>
        </w:tc>
        <w:tc>
          <w:tcPr>
            <w:tcW w:w="1752" w:type="pct"/>
          </w:tcPr>
          <w:p w:rsidR="00646A3A" w:rsidRPr="00C72319" w:rsidRDefault="0036394E"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NEEMA</w:t>
            </w:r>
          </w:p>
          <w:p w:rsidR="00646A3A" w:rsidRPr="00C72319" w:rsidRDefault="0036394E"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United Nations Environmental Programm</w:t>
            </w:r>
            <w:r w:rsidR="00646A3A" w:rsidRPr="00C72319">
              <w:rPr>
                <w:rFonts w:ascii="Times New Roman" w:eastAsia="Calibri" w:hAnsi="Times New Roman" w:cs="Times New Roman"/>
                <w:sz w:val="24"/>
                <w:szCs w:val="24"/>
                <w:lang w:val="en-GB"/>
              </w:rPr>
              <w:t>e</w:t>
            </w:r>
            <w:r w:rsidRPr="00C72319">
              <w:rPr>
                <w:rFonts w:ascii="Times New Roman" w:eastAsia="Calibri" w:hAnsi="Times New Roman" w:cs="Times New Roman"/>
                <w:sz w:val="24"/>
                <w:szCs w:val="24"/>
                <w:lang w:val="en-GB"/>
              </w:rPr>
              <w:t xml:space="preserve"> (UNEP)</w:t>
            </w:r>
          </w:p>
          <w:p w:rsidR="00646A3A" w:rsidRPr="00C72319" w:rsidRDefault="0036394E"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Food agriculture Programme (FAO)</w:t>
            </w:r>
          </w:p>
          <w:p w:rsidR="0036394E" w:rsidRPr="00C72319" w:rsidRDefault="0036394E"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Environmental Laws</w:t>
            </w:r>
          </w:p>
          <w:p w:rsidR="00646A3A" w:rsidRPr="00C72319" w:rsidRDefault="00646A3A"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Mapping of community resources </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Resource register </w:t>
            </w:r>
          </w:p>
          <w:p w:rsidR="00646A3A" w:rsidRPr="00C72319" w:rsidRDefault="00646A3A" w:rsidP="00AC70E3">
            <w:pPr>
              <w:pStyle w:val="ListParagraph"/>
              <w:numPr>
                <w:ilvl w:val="0"/>
                <w:numId w:val="55"/>
              </w:numPr>
              <w:tabs>
                <w:tab w:val="left" w:pos="459"/>
              </w:tabs>
              <w:spacing w:line="276" w:lineRule="auto"/>
              <w:jc w:val="both"/>
              <w:rPr>
                <w:rFonts w:ascii="Times New Roman" w:hAnsi="Times New Roman" w:cs="Times New Roman"/>
                <w:sz w:val="24"/>
                <w:szCs w:val="24"/>
              </w:rPr>
            </w:pPr>
            <w:r w:rsidRPr="00C72319">
              <w:rPr>
                <w:rFonts w:ascii="Times New Roman" w:hAnsi="Times New Roman" w:cs="Times New Roman"/>
                <w:sz w:val="24"/>
                <w:szCs w:val="24"/>
              </w:rPr>
              <w:t xml:space="preserve">Resource gaps </w:t>
            </w:r>
          </w:p>
          <w:p w:rsidR="00646A3A" w:rsidRPr="00C72319" w:rsidRDefault="00646A3A"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Community resource management committee </w:t>
            </w:r>
          </w:p>
          <w:p w:rsidR="00646A3A" w:rsidRPr="00C72319" w:rsidRDefault="00646A3A"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Resource utilization, monitoring  and evaluation </w:t>
            </w:r>
          </w:p>
          <w:p w:rsidR="00646A3A" w:rsidRPr="00C72319" w:rsidRDefault="006B5021" w:rsidP="00AC70E3">
            <w:pPr>
              <w:pStyle w:val="ListParagraph"/>
              <w:numPr>
                <w:ilvl w:val="0"/>
                <w:numId w:val="55"/>
              </w:numPr>
              <w:tabs>
                <w:tab w:val="left" w:pos="459"/>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Report </w:t>
            </w:r>
          </w:p>
          <w:p w:rsidR="00646A3A" w:rsidRPr="00C72319" w:rsidRDefault="00646A3A"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hAnsi="Times New Roman" w:cs="Times New Roman"/>
                <w:sz w:val="24"/>
                <w:szCs w:val="24"/>
              </w:rPr>
              <w:lastRenderedPageBreak/>
              <w:t xml:space="preserve">Action plan </w:t>
            </w:r>
            <w:r w:rsidR="006B5021" w:rsidRPr="00C72319">
              <w:rPr>
                <w:rFonts w:ascii="Times New Roman" w:hAnsi="Times New Roman" w:cs="Times New Roman"/>
                <w:sz w:val="24"/>
                <w:szCs w:val="24"/>
              </w:rPr>
              <w:t>on safeguarding resources</w:t>
            </w:r>
          </w:p>
        </w:tc>
        <w:tc>
          <w:tcPr>
            <w:tcW w:w="1067" w:type="pct"/>
          </w:tcPr>
          <w:p w:rsidR="001929D7" w:rsidRPr="00C72319" w:rsidRDefault="001929D7"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1929D7" w:rsidRPr="00C72319" w:rsidRDefault="001929D7"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1929D7" w:rsidRPr="00C72319" w:rsidRDefault="001929D7"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1929D7" w:rsidRPr="00C72319" w:rsidRDefault="001929D7"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7B2ABD" w:rsidRPr="00C72319" w:rsidRDefault="001929D7"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tc>
      </w:tr>
      <w:tr w:rsidR="00667665" w:rsidRPr="00C72319" w:rsidTr="006C11B0">
        <w:tc>
          <w:tcPr>
            <w:tcW w:w="2180" w:type="pct"/>
          </w:tcPr>
          <w:p w:rsidR="0027794D" w:rsidRPr="00C72319" w:rsidRDefault="0027794D" w:rsidP="00AE0281">
            <w:pPr>
              <w:pStyle w:val="ListParagraph"/>
              <w:numPr>
                <w:ilvl w:val="0"/>
                <w:numId w:val="160"/>
              </w:numPr>
              <w:spacing w:line="276" w:lineRule="auto"/>
              <w:rPr>
                <w:rFonts w:ascii="Times New Roman" w:hAnsi="Times New Roman" w:cs="Times New Roman"/>
                <w:b/>
                <w:bCs/>
                <w:sz w:val="24"/>
                <w:szCs w:val="24"/>
              </w:rPr>
            </w:pPr>
            <w:r w:rsidRPr="00C72319">
              <w:rPr>
                <w:rFonts w:ascii="Times New Roman" w:eastAsia="Calibri" w:hAnsi="Times New Roman" w:cs="Times New Roman"/>
                <w:sz w:val="24"/>
                <w:szCs w:val="24"/>
                <w:lang w:val="en-GB"/>
              </w:rPr>
              <w:t>Docume</w:t>
            </w:r>
            <w:r w:rsidR="007B2ABD" w:rsidRPr="00C72319">
              <w:rPr>
                <w:rFonts w:ascii="Times New Roman" w:eastAsia="Calibri" w:hAnsi="Times New Roman" w:cs="Times New Roman"/>
                <w:sz w:val="24"/>
                <w:szCs w:val="24"/>
                <w:lang w:val="en-GB"/>
              </w:rPr>
              <w:t>nt</w:t>
            </w:r>
            <w:r w:rsidR="006B451F">
              <w:rPr>
                <w:rFonts w:ascii="Times New Roman" w:eastAsia="Calibri" w:hAnsi="Times New Roman" w:cs="Times New Roman"/>
                <w:sz w:val="24"/>
                <w:szCs w:val="24"/>
                <w:lang w:val="en-GB"/>
              </w:rPr>
              <w:t xml:space="preserve"> land administration </w:t>
            </w:r>
            <w:r w:rsidR="007B2ABD" w:rsidRPr="00C72319">
              <w:rPr>
                <w:rFonts w:ascii="Times New Roman" w:eastAsia="Calibri" w:hAnsi="Times New Roman" w:cs="Times New Roman"/>
                <w:sz w:val="24"/>
                <w:szCs w:val="24"/>
                <w:lang w:val="en-GB"/>
              </w:rPr>
              <w:t>services</w:t>
            </w:r>
          </w:p>
        </w:tc>
        <w:tc>
          <w:tcPr>
            <w:tcW w:w="1752" w:type="pct"/>
          </w:tcPr>
          <w:p w:rsidR="006B5021" w:rsidRPr="00C72319" w:rsidRDefault="0027794D"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Components of a documentation plan for community resource management</w:t>
            </w:r>
          </w:p>
          <w:p w:rsidR="006B5021" w:rsidRPr="00C72319" w:rsidRDefault="0027794D"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Meaning of good practices</w:t>
            </w:r>
          </w:p>
          <w:p w:rsidR="006B5021" w:rsidRPr="00C72319" w:rsidRDefault="0027794D"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Methods and procedures of documenting good practices</w:t>
            </w:r>
          </w:p>
          <w:p w:rsidR="0027794D" w:rsidRPr="00C72319" w:rsidRDefault="0027794D"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Ways sharing good practices</w:t>
            </w:r>
          </w:p>
          <w:p w:rsidR="006B5021" w:rsidRPr="00C72319" w:rsidRDefault="006B5021"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Documentation tools</w:t>
            </w:r>
          </w:p>
          <w:p w:rsidR="006B5021" w:rsidRPr="00C72319" w:rsidRDefault="006B5021" w:rsidP="00AC70E3">
            <w:pPr>
              <w:pStyle w:val="ListParagraph"/>
              <w:numPr>
                <w:ilvl w:val="0"/>
                <w:numId w:val="55"/>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Storage of documents</w:t>
            </w:r>
          </w:p>
          <w:p w:rsidR="0027794D" w:rsidRPr="00C72319" w:rsidRDefault="0027794D" w:rsidP="00C72319">
            <w:pPr>
              <w:spacing w:line="276" w:lineRule="auto"/>
              <w:rPr>
                <w:rFonts w:ascii="Times New Roman" w:hAnsi="Times New Roman" w:cs="Times New Roman"/>
                <w:b/>
                <w:bCs/>
                <w:sz w:val="24"/>
                <w:szCs w:val="24"/>
              </w:rPr>
            </w:pPr>
          </w:p>
        </w:tc>
        <w:tc>
          <w:tcPr>
            <w:tcW w:w="1067" w:type="pct"/>
          </w:tcPr>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56"/>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27794D" w:rsidRPr="00C72319" w:rsidRDefault="0027794D" w:rsidP="00AC70E3">
            <w:pPr>
              <w:pStyle w:val="ListParagraph"/>
              <w:numPr>
                <w:ilvl w:val="0"/>
                <w:numId w:val="56"/>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27794D" w:rsidRPr="00C72319" w:rsidRDefault="0027794D" w:rsidP="00C72319">
      <w:pPr>
        <w:spacing w:line="276" w:lineRule="auto"/>
        <w:rPr>
          <w:rFonts w:ascii="Times New Roman" w:hAnsi="Times New Roman" w:cs="Times New Roman"/>
          <w:b/>
          <w:bCs/>
          <w:sz w:val="24"/>
          <w:szCs w:val="24"/>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Group discussions and presentations</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Demonstration by trainer</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Practical work by trainer</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Exercise</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Field work</w:t>
      </w:r>
    </w:p>
    <w:p w:rsidR="0027794D" w:rsidRPr="00F91161" w:rsidRDefault="0027794D"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Resource persons</w:t>
      </w:r>
    </w:p>
    <w:p w:rsidR="00763A3E" w:rsidRPr="00F91161" w:rsidRDefault="00763A3E" w:rsidP="00AC70E3">
      <w:pPr>
        <w:pStyle w:val="ListParagraph"/>
        <w:numPr>
          <w:ilvl w:val="0"/>
          <w:numId w:val="117"/>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Role play</w:t>
      </w:r>
    </w:p>
    <w:p w:rsidR="0027794D" w:rsidRPr="00C72319" w:rsidRDefault="0027794D"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Video cameras</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Tablets</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Smart phones</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SD cards and card readers</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TFT screen</w:t>
      </w:r>
    </w:p>
    <w:p w:rsidR="0027794D" w:rsidRPr="00F91161" w:rsidRDefault="0027794D"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Recorders</w:t>
      </w:r>
    </w:p>
    <w:p w:rsidR="0019050D" w:rsidRPr="00F91161" w:rsidRDefault="00763A3E" w:rsidP="00AC70E3">
      <w:pPr>
        <w:pStyle w:val="ListParagraph"/>
        <w:numPr>
          <w:ilvl w:val="0"/>
          <w:numId w:val="118"/>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Text books</w:t>
      </w:r>
    </w:p>
    <w:p w:rsidR="003F4B0F" w:rsidRPr="00C72319" w:rsidRDefault="003F4B0F" w:rsidP="00C72319">
      <w:pPr>
        <w:spacing w:after="200" w:line="276" w:lineRule="auto"/>
        <w:rPr>
          <w:rFonts w:ascii="Times New Roman" w:eastAsia="Calibri" w:hAnsi="Times New Roman" w:cs="Times New Roman"/>
          <w:b/>
          <w:sz w:val="24"/>
          <w:szCs w:val="24"/>
          <w:lang w:val="en-GB"/>
        </w:rPr>
      </w:pPr>
    </w:p>
    <w:p w:rsidR="00087BD3" w:rsidRPr="00C72319" w:rsidRDefault="00087BD3" w:rsidP="00C72319">
      <w:pPr>
        <w:spacing w:after="200" w:line="276" w:lineRule="auto"/>
        <w:rPr>
          <w:rFonts w:ascii="Times New Roman" w:eastAsia="Calibri" w:hAnsi="Times New Roman" w:cs="Times New Roman"/>
          <w:b/>
          <w:sz w:val="24"/>
          <w:szCs w:val="24"/>
          <w:lang w:val="en-GB"/>
        </w:rPr>
      </w:pPr>
    </w:p>
    <w:p w:rsidR="00087BD3" w:rsidRPr="00C72319" w:rsidRDefault="00087BD3" w:rsidP="00C72319">
      <w:pPr>
        <w:spacing w:after="200" w:line="276" w:lineRule="auto"/>
        <w:rPr>
          <w:rFonts w:ascii="Times New Roman" w:eastAsia="Calibri" w:hAnsi="Times New Roman" w:cs="Times New Roman"/>
          <w:b/>
          <w:sz w:val="24"/>
          <w:szCs w:val="24"/>
          <w:lang w:val="en-GB"/>
        </w:rPr>
      </w:pPr>
    </w:p>
    <w:p w:rsidR="00087BD3" w:rsidRPr="00C72319" w:rsidRDefault="00087BD3" w:rsidP="00C72319">
      <w:pPr>
        <w:spacing w:after="200" w:line="276" w:lineRule="auto"/>
        <w:rPr>
          <w:rFonts w:ascii="Times New Roman" w:eastAsia="Calibri" w:hAnsi="Times New Roman" w:cs="Times New Roman"/>
          <w:b/>
          <w:sz w:val="24"/>
          <w:szCs w:val="24"/>
          <w:lang w:val="en-GB"/>
        </w:rPr>
      </w:pPr>
    </w:p>
    <w:p w:rsidR="001678EE" w:rsidRPr="00C72319" w:rsidRDefault="001678EE" w:rsidP="00C72319">
      <w:pPr>
        <w:pStyle w:val="Heading1"/>
      </w:pPr>
      <w:bookmarkStart w:id="78" w:name="_Toc69463156"/>
      <w:r w:rsidRPr="00C72319">
        <w:lastRenderedPageBreak/>
        <w:t>REGIONAL AND INTERNATIONAL COOPERATION</w:t>
      </w:r>
      <w:bookmarkEnd w:id="78"/>
    </w:p>
    <w:p w:rsidR="0027794D" w:rsidRPr="00C72319" w:rsidRDefault="0027794D" w:rsidP="00C72319">
      <w:pPr>
        <w:tabs>
          <w:tab w:val="left" w:pos="8145"/>
        </w:tabs>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 xml:space="preserve">UNIT CODE: </w:t>
      </w:r>
      <w:r w:rsidR="006B451F">
        <w:rPr>
          <w:rFonts w:ascii="Times New Roman" w:eastAsia="Calibri" w:hAnsi="Times New Roman" w:cs="Times New Roman"/>
          <w:bCs/>
          <w:sz w:val="24"/>
          <w:szCs w:val="24"/>
          <w:lang w:val="en-GB"/>
        </w:rPr>
        <w:t>BUS</w:t>
      </w:r>
      <w:r w:rsidR="00D731F4" w:rsidRPr="00F91161">
        <w:rPr>
          <w:rFonts w:ascii="Times New Roman" w:eastAsia="Calibri" w:hAnsi="Times New Roman" w:cs="Times New Roman"/>
          <w:bCs/>
          <w:sz w:val="24"/>
          <w:szCs w:val="24"/>
          <w:lang w:val="en-GB"/>
        </w:rPr>
        <w:t>/CU/PA/C</w:t>
      </w:r>
      <w:r w:rsidR="00F91161" w:rsidRPr="00F91161">
        <w:rPr>
          <w:rFonts w:ascii="Times New Roman" w:eastAsia="Calibri" w:hAnsi="Times New Roman" w:cs="Times New Roman"/>
          <w:bCs/>
          <w:sz w:val="24"/>
          <w:szCs w:val="24"/>
          <w:lang w:val="en-GB"/>
        </w:rPr>
        <w:t>R</w:t>
      </w:r>
      <w:r w:rsidR="00D731F4" w:rsidRPr="00F91161">
        <w:rPr>
          <w:rFonts w:ascii="Times New Roman" w:eastAsia="Calibri" w:hAnsi="Times New Roman" w:cs="Times New Roman"/>
          <w:bCs/>
          <w:sz w:val="24"/>
          <w:szCs w:val="24"/>
          <w:lang w:val="en-GB"/>
        </w:rPr>
        <w:t>/0</w:t>
      </w:r>
      <w:r w:rsidR="00F91161" w:rsidRPr="00F91161">
        <w:rPr>
          <w:rFonts w:ascii="Times New Roman" w:eastAsia="Calibri" w:hAnsi="Times New Roman" w:cs="Times New Roman"/>
          <w:bCs/>
          <w:sz w:val="24"/>
          <w:szCs w:val="24"/>
          <w:lang w:val="en-GB"/>
        </w:rPr>
        <w:t>8/6/A</w:t>
      </w:r>
      <w:r w:rsidR="005522F1" w:rsidRPr="00C72319">
        <w:rPr>
          <w:rFonts w:ascii="Times New Roman" w:eastAsia="Calibri" w:hAnsi="Times New Roman" w:cs="Times New Roman"/>
          <w:b/>
          <w:sz w:val="24"/>
          <w:szCs w:val="24"/>
          <w:lang w:val="en-GB"/>
        </w:rPr>
        <w:tab/>
      </w:r>
    </w:p>
    <w:p w:rsidR="0027794D" w:rsidRPr="00C72319" w:rsidRDefault="0027794D"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Relationship to Occupational Standards</w:t>
      </w:r>
    </w:p>
    <w:p w:rsidR="007D04DD" w:rsidRPr="00C72319" w:rsidRDefault="0027794D" w:rsidP="00C72319">
      <w:pPr>
        <w:spacing w:after="200" w:line="276" w:lineRule="auto"/>
        <w:rPr>
          <w:rFonts w:ascii="Times New Roman" w:eastAsia="Calibri" w:hAnsi="Times New Roman" w:cs="Times New Roman"/>
          <w:bCs/>
          <w:sz w:val="24"/>
          <w:szCs w:val="24"/>
          <w:lang w:val="en-GB"/>
        </w:rPr>
      </w:pPr>
      <w:r w:rsidRPr="00C72319">
        <w:rPr>
          <w:rFonts w:ascii="Times New Roman" w:eastAsia="Calibri" w:hAnsi="Times New Roman" w:cs="Times New Roman"/>
          <w:bCs/>
          <w:sz w:val="24"/>
          <w:szCs w:val="24"/>
          <w:lang w:val="en-GB"/>
        </w:rPr>
        <w:t xml:space="preserve">This </w:t>
      </w:r>
      <w:r w:rsidR="00F91161">
        <w:rPr>
          <w:rFonts w:ascii="Times New Roman" w:eastAsia="Calibri" w:hAnsi="Times New Roman" w:cs="Times New Roman"/>
          <w:bCs/>
          <w:sz w:val="24"/>
          <w:szCs w:val="24"/>
          <w:lang w:val="en-GB"/>
        </w:rPr>
        <w:t>u</w:t>
      </w:r>
      <w:r w:rsidRPr="00C72319">
        <w:rPr>
          <w:rFonts w:ascii="Times New Roman" w:eastAsia="Calibri" w:hAnsi="Times New Roman" w:cs="Times New Roman"/>
          <w:bCs/>
          <w:sz w:val="24"/>
          <w:szCs w:val="24"/>
          <w:lang w:val="en-GB"/>
        </w:rPr>
        <w:t>nit addresses the unit of competency</w:t>
      </w:r>
      <w:r w:rsidR="00F91161">
        <w:rPr>
          <w:rFonts w:ascii="Times New Roman" w:eastAsia="Calibri" w:hAnsi="Times New Roman" w:cs="Times New Roman"/>
          <w:bCs/>
          <w:sz w:val="24"/>
          <w:szCs w:val="24"/>
          <w:lang w:val="en-GB"/>
        </w:rPr>
        <w:t xml:space="preserve">: </w:t>
      </w:r>
      <w:r w:rsidR="001678EE" w:rsidRPr="00C72319">
        <w:rPr>
          <w:rFonts w:ascii="Times New Roman" w:eastAsia="Calibri" w:hAnsi="Times New Roman" w:cs="Times New Roman"/>
          <w:bCs/>
          <w:sz w:val="24"/>
          <w:szCs w:val="24"/>
          <w:lang w:val="en-GB"/>
        </w:rPr>
        <w:t>coordinate regional and international cooperation</w:t>
      </w:r>
    </w:p>
    <w:p w:rsidR="0027794D" w:rsidRPr="00C72319" w:rsidRDefault="00F73331" w:rsidP="00C72319">
      <w:pPr>
        <w:spacing w:after="200" w:line="276" w:lineRule="auto"/>
        <w:rPr>
          <w:rFonts w:ascii="Times New Roman" w:eastAsia="Calibri" w:hAnsi="Times New Roman" w:cs="Times New Roman"/>
          <w:b/>
          <w:bCs/>
          <w:sz w:val="24"/>
          <w:szCs w:val="24"/>
          <w:lang w:val="en-GB"/>
        </w:rPr>
      </w:pPr>
      <w:r w:rsidRPr="00C72319">
        <w:rPr>
          <w:rFonts w:ascii="Times New Roman" w:eastAsia="Calibri" w:hAnsi="Times New Roman" w:cs="Times New Roman"/>
          <w:b/>
          <w:bCs/>
          <w:sz w:val="24"/>
          <w:szCs w:val="24"/>
          <w:lang w:val="en-GB"/>
        </w:rPr>
        <w:t>Duration of unit:</w:t>
      </w:r>
      <w:r w:rsidR="0027794D" w:rsidRPr="00C72319">
        <w:rPr>
          <w:rFonts w:ascii="Times New Roman" w:eastAsia="Calibri" w:hAnsi="Times New Roman" w:cs="Times New Roman"/>
          <w:b/>
          <w:bCs/>
          <w:sz w:val="24"/>
          <w:szCs w:val="24"/>
          <w:lang w:val="en-GB"/>
        </w:rPr>
        <w:t xml:space="preserve">  </w:t>
      </w:r>
      <w:r w:rsidR="00F91161" w:rsidRPr="00F91161">
        <w:rPr>
          <w:rFonts w:ascii="Times New Roman" w:eastAsia="Calibri" w:hAnsi="Times New Roman" w:cs="Times New Roman"/>
          <w:sz w:val="24"/>
          <w:szCs w:val="24"/>
          <w:lang w:val="en-GB"/>
        </w:rPr>
        <w:t>100 hours</w:t>
      </w:r>
      <w:r w:rsidR="0027794D" w:rsidRPr="00C72319">
        <w:rPr>
          <w:rFonts w:ascii="Times New Roman" w:eastAsia="Calibri" w:hAnsi="Times New Roman" w:cs="Times New Roman"/>
          <w:b/>
          <w:bCs/>
          <w:sz w:val="24"/>
          <w:szCs w:val="24"/>
          <w:lang w:val="en-GB"/>
        </w:rPr>
        <w:t xml:space="preserve">  </w:t>
      </w:r>
    </w:p>
    <w:p w:rsidR="0027794D" w:rsidRPr="00C72319" w:rsidRDefault="00F73331" w:rsidP="00C72319">
      <w:pPr>
        <w:spacing w:after="200"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Unit description</w:t>
      </w:r>
    </w:p>
    <w:p w:rsidR="006B451F" w:rsidRPr="006B451F" w:rsidRDefault="006B451F" w:rsidP="006B451F">
      <w:pPr>
        <w:tabs>
          <w:tab w:val="left" w:pos="2880"/>
        </w:tabs>
        <w:spacing w:after="0" w:line="276" w:lineRule="auto"/>
        <w:jc w:val="both"/>
        <w:rPr>
          <w:rFonts w:ascii="Times New Roman" w:eastAsia="Times New Roman" w:hAnsi="Times New Roman" w:cs="Times New Roman"/>
          <w:kern w:val="28"/>
          <w:sz w:val="24"/>
          <w:szCs w:val="24"/>
          <w:lang w:val="en-GB"/>
        </w:rPr>
      </w:pPr>
      <w:r w:rsidRPr="006B451F">
        <w:rPr>
          <w:rFonts w:ascii="Times New Roman" w:eastAsia="Calibri" w:hAnsi="Times New Roman" w:cs="Times New Roman"/>
          <w:kern w:val="28"/>
          <w:sz w:val="24"/>
          <w:szCs w:val="24"/>
          <w:lang w:val="en-GB"/>
        </w:rPr>
        <w:t xml:space="preserve">This unit specifies competencies required to coordinate regional and international cooperation. It involves; </w:t>
      </w:r>
      <w:r w:rsidRPr="006B451F">
        <w:rPr>
          <w:rFonts w:ascii="Times New Roman" w:eastAsia="Times New Roman" w:hAnsi="Times New Roman" w:cs="Times New Roman"/>
          <w:kern w:val="28"/>
          <w:sz w:val="24"/>
          <w:szCs w:val="24"/>
          <w:lang w:val="en-GB"/>
        </w:rPr>
        <w:t xml:space="preserve">implementing Kenya’s foreign policy, managing diplomatic relations activities, co-ordinating regional integration, </w:t>
      </w:r>
      <w:proofErr w:type="gramStart"/>
      <w:r w:rsidRPr="006B451F">
        <w:rPr>
          <w:rFonts w:ascii="Times New Roman" w:eastAsia="Times New Roman" w:hAnsi="Times New Roman" w:cs="Times New Roman"/>
          <w:kern w:val="28"/>
          <w:sz w:val="24"/>
          <w:szCs w:val="24"/>
          <w:lang w:val="en-GB"/>
        </w:rPr>
        <w:t>co</w:t>
      </w:r>
      <w:proofErr w:type="gramEnd"/>
      <w:r w:rsidRPr="006B451F">
        <w:rPr>
          <w:rFonts w:ascii="Times New Roman" w:eastAsia="Times New Roman" w:hAnsi="Times New Roman" w:cs="Times New Roman"/>
          <w:kern w:val="28"/>
          <w:sz w:val="24"/>
          <w:szCs w:val="24"/>
          <w:lang w:val="en-GB"/>
        </w:rPr>
        <w:t>-ordinating multi-lateral and international organizations activities and carrying out trans-border management</w:t>
      </w:r>
    </w:p>
    <w:p w:rsidR="006F67D1" w:rsidRPr="00C72319" w:rsidRDefault="0027794D" w:rsidP="00C72319">
      <w:pPr>
        <w:spacing w:line="276" w:lineRule="auto"/>
        <w:rPr>
          <w:rFonts w:ascii="Times New Roman" w:eastAsia="Calibri" w:hAnsi="Times New Roman" w:cs="Times New Roman"/>
          <w:b/>
          <w:sz w:val="24"/>
          <w:szCs w:val="24"/>
          <w:lang w:val="en-GB"/>
        </w:rPr>
      </w:pPr>
      <w:r w:rsidRPr="00C72319">
        <w:rPr>
          <w:rFonts w:ascii="Times New Roman" w:eastAsia="Calibri" w:hAnsi="Times New Roman" w:cs="Times New Roman"/>
          <w:b/>
          <w:sz w:val="24"/>
          <w:szCs w:val="24"/>
          <w:lang w:val="en-GB"/>
        </w:rPr>
        <w:t>Summary of learning Outcomes</w:t>
      </w:r>
    </w:p>
    <w:p w:rsidR="001678EE" w:rsidRPr="00C72319" w:rsidRDefault="001678EE" w:rsidP="00AC70E3">
      <w:pPr>
        <w:pStyle w:val="ListParagraph"/>
        <w:numPr>
          <w:ilvl w:val="2"/>
          <w:numId w:val="25"/>
        </w:numPr>
        <w:spacing w:line="276" w:lineRule="auto"/>
        <w:rPr>
          <w:rFonts w:ascii="Times New Roman" w:eastAsia="Calibri" w:hAnsi="Times New Roman" w:cs="Times New Roman"/>
          <w:b/>
          <w:sz w:val="24"/>
          <w:szCs w:val="24"/>
          <w:lang w:val="en-GB"/>
        </w:rPr>
      </w:pPr>
      <w:r w:rsidRPr="00C72319">
        <w:rPr>
          <w:rFonts w:ascii="Times New Roman" w:hAnsi="Times New Roman" w:cs="Times New Roman"/>
          <w:sz w:val="24"/>
          <w:szCs w:val="24"/>
        </w:rPr>
        <w:t xml:space="preserve">Implement Kenya’s foreign policy </w:t>
      </w:r>
    </w:p>
    <w:p w:rsidR="006B451F" w:rsidRDefault="006B451F" w:rsidP="00AC70E3">
      <w:pPr>
        <w:pStyle w:val="ListParagraph"/>
        <w:numPr>
          <w:ilvl w:val="2"/>
          <w:numId w:val="25"/>
        </w:numPr>
        <w:tabs>
          <w:tab w:val="left" w:pos="2880"/>
        </w:tabs>
        <w:spacing w:after="0" w:line="276" w:lineRule="auto"/>
        <w:rPr>
          <w:rFonts w:ascii="Times New Roman" w:hAnsi="Times New Roman" w:cs="Times New Roman"/>
          <w:sz w:val="24"/>
          <w:szCs w:val="24"/>
        </w:rPr>
      </w:pPr>
      <w:r w:rsidRPr="006B451F">
        <w:rPr>
          <w:rFonts w:ascii="Times New Roman" w:hAnsi="Times New Roman" w:cs="Times New Roman"/>
          <w:sz w:val="24"/>
          <w:szCs w:val="24"/>
        </w:rPr>
        <w:t xml:space="preserve">Co-ordinate diplomatic relations activities </w:t>
      </w:r>
    </w:p>
    <w:p w:rsidR="001678EE" w:rsidRPr="00C72319" w:rsidRDefault="001678EE" w:rsidP="00AC70E3">
      <w:pPr>
        <w:pStyle w:val="ListParagraph"/>
        <w:numPr>
          <w:ilvl w:val="2"/>
          <w:numId w:val="25"/>
        </w:numPr>
        <w:tabs>
          <w:tab w:val="left" w:pos="2880"/>
        </w:tabs>
        <w:spacing w:after="0" w:line="276" w:lineRule="auto"/>
        <w:rPr>
          <w:rFonts w:ascii="Times New Roman" w:hAnsi="Times New Roman" w:cs="Times New Roman"/>
          <w:sz w:val="24"/>
          <w:szCs w:val="24"/>
        </w:rPr>
      </w:pPr>
      <w:r w:rsidRPr="00C72319">
        <w:rPr>
          <w:rFonts w:ascii="Times New Roman" w:hAnsi="Times New Roman" w:cs="Times New Roman"/>
          <w:sz w:val="24"/>
          <w:szCs w:val="24"/>
        </w:rPr>
        <w:t>Coordinate regional integration</w:t>
      </w:r>
    </w:p>
    <w:p w:rsidR="001678EE" w:rsidRPr="00C72319" w:rsidRDefault="001678EE" w:rsidP="00AC70E3">
      <w:pPr>
        <w:pStyle w:val="ListParagraph"/>
        <w:numPr>
          <w:ilvl w:val="2"/>
          <w:numId w:val="25"/>
        </w:numPr>
        <w:tabs>
          <w:tab w:val="left" w:pos="2880"/>
        </w:tabs>
        <w:spacing w:after="0"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Coordinate multi-lateral and international organizations activities </w:t>
      </w:r>
    </w:p>
    <w:p w:rsidR="0027794D" w:rsidRDefault="001678EE" w:rsidP="00AC70E3">
      <w:pPr>
        <w:pStyle w:val="ListParagraph"/>
        <w:numPr>
          <w:ilvl w:val="2"/>
          <w:numId w:val="25"/>
        </w:numPr>
        <w:tabs>
          <w:tab w:val="left" w:pos="2880"/>
        </w:tabs>
        <w:spacing w:after="0" w:line="276" w:lineRule="auto"/>
        <w:rPr>
          <w:rFonts w:ascii="Times New Roman" w:hAnsi="Times New Roman" w:cs="Times New Roman"/>
          <w:sz w:val="24"/>
          <w:szCs w:val="24"/>
        </w:rPr>
      </w:pPr>
      <w:r w:rsidRPr="00C72319">
        <w:rPr>
          <w:rFonts w:ascii="Times New Roman" w:hAnsi="Times New Roman" w:cs="Times New Roman"/>
          <w:sz w:val="24"/>
          <w:szCs w:val="24"/>
        </w:rPr>
        <w:t xml:space="preserve"> Carry out trans-border management</w:t>
      </w:r>
    </w:p>
    <w:p w:rsidR="00F91161" w:rsidRPr="00F91161" w:rsidRDefault="00F91161" w:rsidP="00F91161">
      <w:pPr>
        <w:tabs>
          <w:tab w:val="left" w:pos="2880"/>
        </w:tabs>
        <w:spacing w:after="0" w:line="276" w:lineRule="auto"/>
        <w:rPr>
          <w:rFonts w:ascii="Times New Roman" w:hAnsi="Times New Roman" w:cs="Times New Roman"/>
          <w:sz w:val="24"/>
          <w:szCs w:val="24"/>
        </w:rPr>
      </w:pPr>
    </w:p>
    <w:p w:rsidR="0027794D" w:rsidRPr="00C72319" w:rsidRDefault="00841AB0" w:rsidP="00C72319">
      <w:pPr>
        <w:spacing w:line="276" w:lineRule="auto"/>
        <w:rPr>
          <w:rFonts w:ascii="Times New Roman" w:hAnsi="Times New Roman" w:cs="Times New Roman"/>
          <w:b/>
          <w:bCs/>
          <w:sz w:val="24"/>
          <w:szCs w:val="24"/>
          <w:lang w:val="en-GB"/>
        </w:rPr>
      </w:pPr>
      <w:r w:rsidRPr="00841AB0">
        <w:rPr>
          <w:rFonts w:ascii="Times New Roman" w:hAnsi="Times New Roman" w:cs="Times New Roman"/>
          <w:b/>
          <w:bCs/>
          <w:sz w:val="24"/>
          <w:szCs w:val="24"/>
          <w:lang w:val="en-GB"/>
        </w:rPr>
        <w:t>Learning Outcomes, Content and Methods of Assessment</w:t>
      </w:r>
      <w:bookmarkStart w:id="79" w:name="_GoBack"/>
      <w:bookmarkEnd w:id="79"/>
    </w:p>
    <w:tbl>
      <w:tblPr>
        <w:tblStyle w:val="TableGrid"/>
        <w:tblW w:w="0" w:type="auto"/>
        <w:tblLook w:val="04A0" w:firstRow="1" w:lastRow="0" w:firstColumn="1" w:lastColumn="0" w:noHBand="0" w:noVBand="1"/>
      </w:tblPr>
      <w:tblGrid>
        <w:gridCol w:w="2863"/>
        <w:gridCol w:w="3020"/>
        <w:gridCol w:w="2747"/>
      </w:tblGrid>
      <w:tr w:rsidR="00667665" w:rsidRPr="00C72319" w:rsidTr="00185008">
        <w:tc>
          <w:tcPr>
            <w:tcW w:w="3116" w:type="dxa"/>
          </w:tcPr>
          <w:p w:rsidR="0027794D" w:rsidRPr="00C72319" w:rsidRDefault="0027794D"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Learning outcomes</w:t>
            </w:r>
          </w:p>
        </w:tc>
        <w:tc>
          <w:tcPr>
            <w:tcW w:w="3117" w:type="dxa"/>
          </w:tcPr>
          <w:p w:rsidR="0027794D" w:rsidRPr="00C72319" w:rsidRDefault="0027794D"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Content</w:t>
            </w:r>
          </w:p>
        </w:tc>
        <w:tc>
          <w:tcPr>
            <w:tcW w:w="3117" w:type="dxa"/>
          </w:tcPr>
          <w:p w:rsidR="0027794D" w:rsidRPr="00C72319" w:rsidRDefault="00143863" w:rsidP="00C72319">
            <w:pPr>
              <w:spacing w:line="276" w:lineRule="auto"/>
              <w:rPr>
                <w:rFonts w:ascii="Times New Roman" w:hAnsi="Times New Roman" w:cs="Times New Roman"/>
                <w:b/>
                <w:bCs/>
                <w:sz w:val="24"/>
                <w:szCs w:val="24"/>
                <w:lang w:val="en-GB"/>
              </w:rPr>
            </w:pPr>
            <w:r w:rsidRPr="009D1A39">
              <w:rPr>
                <w:rFonts w:ascii="Times New Roman" w:eastAsia="Calibri" w:hAnsi="Times New Roman" w:cs="Times New Roman"/>
                <w:b/>
                <w:sz w:val="24"/>
                <w:szCs w:val="24"/>
                <w:lang w:val="en-ZA"/>
              </w:rPr>
              <w:t xml:space="preserve">Methods </w:t>
            </w:r>
            <w:r>
              <w:rPr>
                <w:rFonts w:ascii="Times New Roman" w:eastAsia="Calibri" w:hAnsi="Times New Roman" w:cs="Times New Roman"/>
                <w:b/>
                <w:sz w:val="24"/>
                <w:szCs w:val="24"/>
                <w:lang w:val="en-ZA"/>
              </w:rPr>
              <w:t xml:space="preserve">of </w:t>
            </w:r>
            <w:r w:rsidRPr="009D1A39">
              <w:rPr>
                <w:rFonts w:ascii="Times New Roman" w:eastAsia="Calibri" w:hAnsi="Times New Roman" w:cs="Times New Roman"/>
                <w:b/>
                <w:sz w:val="24"/>
                <w:szCs w:val="24"/>
                <w:lang w:val="en-ZA"/>
              </w:rPr>
              <w:t>Assessment</w:t>
            </w:r>
          </w:p>
        </w:tc>
      </w:tr>
      <w:tr w:rsidR="00667665" w:rsidRPr="00C72319" w:rsidTr="00185008">
        <w:tc>
          <w:tcPr>
            <w:tcW w:w="3116" w:type="dxa"/>
          </w:tcPr>
          <w:p w:rsidR="001678EE" w:rsidRPr="00C72319" w:rsidRDefault="001678EE" w:rsidP="00AC70E3">
            <w:pPr>
              <w:pStyle w:val="ListParagraph"/>
              <w:numPr>
                <w:ilvl w:val="0"/>
                <w:numId w:val="39"/>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Implement Kenya’s foreign policy </w:t>
            </w:r>
          </w:p>
          <w:p w:rsidR="0027794D" w:rsidRPr="00C72319" w:rsidRDefault="0027794D" w:rsidP="00C72319">
            <w:pPr>
              <w:pStyle w:val="ListParagraph"/>
              <w:spacing w:line="276" w:lineRule="auto"/>
              <w:ind w:left="1440"/>
              <w:rPr>
                <w:rFonts w:ascii="Times New Roman" w:eastAsia="Calibri" w:hAnsi="Times New Roman" w:cs="Times New Roman"/>
                <w:sz w:val="24"/>
                <w:szCs w:val="24"/>
                <w:lang w:val="en-GB"/>
              </w:rPr>
            </w:pPr>
          </w:p>
        </w:tc>
        <w:tc>
          <w:tcPr>
            <w:tcW w:w="3117" w:type="dxa"/>
          </w:tcPr>
          <w:p w:rsidR="00E07954" w:rsidRPr="00C72319" w:rsidRDefault="001678EE" w:rsidP="006B451F">
            <w:pPr>
              <w:pStyle w:val="ListParagraph"/>
              <w:numPr>
                <w:ilvl w:val="0"/>
                <w:numId w:val="4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Problem identification and agenda se</w:t>
            </w:r>
            <w:r w:rsidR="00E07954" w:rsidRPr="00C72319">
              <w:rPr>
                <w:rFonts w:ascii="Times New Roman" w:hAnsi="Times New Roman" w:cs="Times New Roman"/>
                <w:sz w:val="24"/>
                <w:szCs w:val="24"/>
              </w:rPr>
              <w:t>tting in foreign policy</w:t>
            </w:r>
          </w:p>
          <w:p w:rsidR="00E07954" w:rsidRPr="00C72319" w:rsidRDefault="00E07954" w:rsidP="006B451F">
            <w:pPr>
              <w:pStyle w:val="ListParagraph"/>
              <w:numPr>
                <w:ilvl w:val="0"/>
                <w:numId w:val="4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Formulation and adoption of foreign </w:t>
            </w:r>
            <w:r w:rsidR="001678EE" w:rsidRPr="00C72319">
              <w:rPr>
                <w:rFonts w:ascii="Times New Roman" w:hAnsi="Times New Roman" w:cs="Times New Roman"/>
                <w:sz w:val="24"/>
                <w:szCs w:val="24"/>
              </w:rPr>
              <w:t>public polic</w:t>
            </w:r>
            <w:r w:rsidRPr="00C72319">
              <w:rPr>
                <w:rFonts w:ascii="Times New Roman" w:hAnsi="Times New Roman" w:cs="Times New Roman"/>
                <w:sz w:val="24"/>
                <w:szCs w:val="24"/>
              </w:rPr>
              <w:t xml:space="preserve">y </w:t>
            </w:r>
          </w:p>
          <w:p w:rsidR="00E07954" w:rsidRPr="00C72319" w:rsidRDefault="001678EE" w:rsidP="006B451F">
            <w:pPr>
              <w:pStyle w:val="ListParagraph"/>
              <w:numPr>
                <w:ilvl w:val="0"/>
                <w:numId w:val="4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W</w:t>
            </w:r>
            <w:r w:rsidR="00E07954" w:rsidRPr="00C72319">
              <w:rPr>
                <w:rFonts w:ascii="Times New Roman" w:hAnsi="Times New Roman" w:cs="Times New Roman"/>
                <w:sz w:val="24"/>
                <w:szCs w:val="24"/>
              </w:rPr>
              <w:t xml:space="preserve">ork plan </w:t>
            </w:r>
          </w:p>
          <w:p w:rsidR="00E07954" w:rsidRPr="00C72319" w:rsidRDefault="001678EE" w:rsidP="006B451F">
            <w:pPr>
              <w:pStyle w:val="ListParagraph"/>
              <w:numPr>
                <w:ilvl w:val="0"/>
                <w:numId w:val="4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Budget </w:t>
            </w:r>
          </w:p>
          <w:p w:rsidR="0027794D" w:rsidRPr="00C72319" w:rsidRDefault="001678EE" w:rsidP="006B451F">
            <w:pPr>
              <w:pStyle w:val="ListParagraph"/>
              <w:numPr>
                <w:ilvl w:val="0"/>
                <w:numId w:val="44"/>
              </w:numPr>
              <w:tabs>
                <w:tab w:val="left" w:pos="338"/>
              </w:tabs>
              <w:spacing w:line="276" w:lineRule="auto"/>
              <w:rPr>
                <w:rFonts w:ascii="Times New Roman" w:hAnsi="Times New Roman" w:cs="Times New Roman"/>
                <w:sz w:val="24"/>
                <w:szCs w:val="24"/>
              </w:rPr>
            </w:pPr>
            <w:r w:rsidRPr="00C72319">
              <w:rPr>
                <w:rFonts w:ascii="Times New Roman" w:hAnsi="Times New Roman" w:cs="Times New Roman"/>
                <w:sz w:val="24"/>
                <w:szCs w:val="24"/>
              </w:rPr>
              <w:t>Monitoring and</w:t>
            </w:r>
            <w:r w:rsidR="00E07954" w:rsidRPr="00C72319">
              <w:rPr>
                <w:rFonts w:ascii="Times New Roman" w:hAnsi="Times New Roman" w:cs="Times New Roman"/>
                <w:sz w:val="24"/>
                <w:szCs w:val="24"/>
              </w:rPr>
              <w:t xml:space="preserve"> evaluation </w:t>
            </w:r>
          </w:p>
        </w:tc>
        <w:tc>
          <w:tcPr>
            <w:tcW w:w="3117" w:type="dxa"/>
          </w:tcPr>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185008">
        <w:tc>
          <w:tcPr>
            <w:tcW w:w="3116" w:type="dxa"/>
          </w:tcPr>
          <w:p w:rsidR="0027794D" w:rsidRPr="006B451F" w:rsidRDefault="006B451F" w:rsidP="006B451F">
            <w:pPr>
              <w:pStyle w:val="ListParagraph"/>
              <w:numPr>
                <w:ilvl w:val="0"/>
                <w:numId w:val="39"/>
              </w:numPr>
              <w:spacing w:line="276" w:lineRule="auto"/>
              <w:rPr>
                <w:rFonts w:ascii="Times New Roman" w:eastAsia="Calibri" w:hAnsi="Times New Roman" w:cs="Times New Roman"/>
                <w:b/>
                <w:sz w:val="24"/>
                <w:szCs w:val="24"/>
                <w:lang w:val="en-GB"/>
              </w:rPr>
            </w:pPr>
            <w:r w:rsidRPr="006B451F">
              <w:rPr>
                <w:rFonts w:ascii="Times New Roman" w:hAnsi="Times New Roman" w:cs="Times New Roman"/>
                <w:sz w:val="24"/>
                <w:szCs w:val="24"/>
              </w:rPr>
              <w:t xml:space="preserve">Co-ordinate diplomatic relations activities </w:t>
            </w:r>
          </w:p>
        </w:tc>
        <w:tc>
          <w:tcPr>
            <w:tcW w:w="3117" w:type="dxa"/>
          </w:tcPr>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International Relations Charter</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Importance of diplomacy in regional and international cooperation </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lastRenderedPageBreak/>
              <w:t xml:space="preserve">Functions of diplomatic missions </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Classification of diplomatic </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Privileges and immunities of diplomatic staff </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Conventional ways of dealing with diplomatic staff </w:t>
            </w:r>
          </w:p>
          <w:p w:rsidR="00E07954" w:rsidRPr="00C72319" w:rsidRDefault="00E07954" w:rsidP="00AC70E3">
            <w:pPr>
              <w:pStyle w:val="ListParagraph"/>
              <w:numPr>
                <w:ilvl w:val="0"/>
                <w:numId w:val="44"/>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United Nations Charter </w:t>
            </w:r>
          </w:p>
          <w:p w:rsidR="0027794D" w:rsidRPr="00C72319" w:rsidRDefault="0027794D" w:rsidP="00C72319">
            <w:pPr>
              <w:tabs>
                <w:tab w:val="left" w:pos="338"/>
              </w:tabs>
              <w:spacing w:line="276" w:lineRule="auto"/>
              <w:jc w:val="both"/>
              <w:rPr>
                <w:rFonts w:ascii="Times New Roman" w:hAnsi="Times New Roman" w:cs="Times New Roman"/>
                <w:sz w:val="24"/>
                <w:szCs w:val="24"/>
              </w:rPr>
            </w:pPr>
          </w:p>
        </w:tc>
        <w:tc>
          <w:tcPr>
            <w:tcW w:w="3117" w:type="dxa"/>
          </w:tcPr>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Simulations</w:t>
            </w:r>
          </w:p>
        </w:tc>
      </w:tr>
      <w:tr w:rsidR="00667665" w:rsidRPr="00C72319" w:rsidTr="00185008">
        <w:tc>
          <w:tcPr>
            <w:tcW w:w="3116" w:type="dxa"/>
          </w:tcPr>
          <w:p w:rsidR="001678EE" w:rsidRPr="00C72319" w:rsidRDefault="001678EE" w:rsidP="00AC70E3">
            <w:pPr>
              <w:pStyle w:val="ListParagraph"/>
              <w:numPr>
                <w:ilvl w:val="0"/>
                <w:numId w:val="39"/>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Coordinate regional integration</w:t>
            </w:r>
          </w:p>
          <w:p w:rsidR="007D04DD" w:rsidRPr="00C72319" w:rsidRDefault="007D04DD" w:rsidP="00C72319">
            <w:pPr>
              <w:spacing w:line="276" w:lineRule="auto"/>
              <w:rPr>
                <w:rFonts w:ascii="Times New Roman" w:eastAsia="Calibri" w:hAnsi="Times New Roman" w:cs="Times New Roman"/>
                <w:b/>
                <w:sz w:val="24"/>
                <w:szCs w:val="24"/>
                <w:lang w:val="en-GB"/>
              </w:rPr>
            </w:pPr>
          </w:p>
          <w:p w:rsidR="0027794D" w:rsidRPr="00C72319" w:rsidRDefault="0027794D" w:rsidP="00C72319">
            <w:pPr>
              <w:pStyle w:val="ListParagraph"/>
              <w:spacing w:line="276" w:lineRule="auto"/>
              <w:rPr>
                <w:rFonts w:ascii="Times New Roman" w:hAnsi="Times New Roman" w:cs="Times New Roman"/>
                <w:b/>
                <w:bCs/>
                <w:sz w:val="24"/>
                <w:szCs w:val="24"/>
                <w:lang w:val="en-GB"/>
              </w:rPr>
            </w:pPr>
          </w:p>
        </w:tc>
        <w:tc>
          <w:tcPr>
            <w:tcW w:w="3117" w:type="dxa"/>
          </w:tcPr>
          <w:p w:rsidR="00E07954" w:rsidRPr="00C72319" w:rsidRDefault="00E07954" w:rsidP="00AC70E3">
            <w:pPr>
              <w:pStyle w:val="ListParagraph"/>
              <w:numPr>
                <w:ilvl w:val="0"/>
                <w:numId w:val="4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Levels of integration </w:t>
            </w:r>
          </w:p>
          <w:p w:rsidR="00E07954" w:rsidRPr="00C72319" w:rsidRDefault="00E07954" w:rsidP="00AC70E3">
            <w:pPr>
              <w:pStyle w:val="ListParagraph"/>
              <w:numPr>
                <w:ilvl w:val="0"/>
                <w:numId w:val="3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Free trade area</w:t>
            </w:r>
          </w:p>
          <w:p w:rsidR="00E07954" w:rsidRPr="00C72319" w:rsidRDefault="00E07954" w:rsidP="00AC70E3">
            <w:pPr>
              <w:pStyle w:val="ListParagraph"/>
              <w:numPr>
                <w:ilvl w:val="0"/>
                <w:numId w:val="3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Customs union</w:t>
            </w:r>
          </w:p>
          <w:p w:rsidR="00E07954" w:rsidRPr="00C72319" w:rsidRDefault="00E07954" w:rsidP="00AC70E3">
            <w:pPr>
              <w:pStyle w:val="ListParagraph"/>
              <w:numPr>
                <w:ilvl w:val="0"/>
                <w:numId w:val="3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Common market</w:t>
            </w:r>
          </w:p>
          <w:p w:rsidR="00E07954" w:rsidRPr="00C72319" w:rsidRDefault="00E07954" w:rsidP="00AC70E3">
            <w:pPr>
              <w:pStyle w:val="ListParagraph"/>
              <w:numPr>
                <w:ilvl w:val="0"/>
                <w:numId w:val="35"/>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Economic union</w:t>
            </w:r>
          </w:p>
          <w:p w:rsidR="00773865" w:rsidRPr="00C72319" w:rsidRDefault="00E07954" w:rsidP="00AC70E3">
            <w:pPr>
              <w:pStyle w:val="ListParagraph"/>
              <w:numPr>
                <w:ilvl w:val="0"/>
                <w:numId w:val="46"/>
              </w:numPr>
              <w:tabs>
                <w:tab w:val="left" w:pos="-6318"/>
              </w:tabs>
              <w:spacing w:line="276" w:lineRule="auto"/>
              <w:ind w:left="691"/>
              <w:rPr>
                <w:rFonts w:ascii="Times New Roman" w:hAnsi="Times New Roman" w:cs="Times New Roman"/>
                <w:sz w:val="24"/>
                <w:szCs w:val="24"/>
              </w:rPr>
            </w:pPr>
            <w:r w:rsidRPr="00C72319">
              <w:rPr>
                <w:rFonts w:ascii="Times New Roman" w:hAnsi="Times New Roman" w:cs="Times New Roman"/>
                <w:sz w:val="24"/>
                <w:szCs w:val="24"/>
              </w:rPr>
              <w:t xml:space="preserve">Major regional groupings </w:t>
            </w:r>
          </w:p>
          <w:p w:rsidR="00773865" w:rsidRPr="00C72319" w:rsidRDefault="00773865" w:rsidP="00AC70E3">
            <w:pPr>
              <w:pStyle w:val="ListParagraph"/>
              <w:numPr>
                <w:ilvl w:val="0"/>
                <w:numId w:val="36"/>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Central American Common Market</w:t>
            </w:r>
          </w:p>
          <w:p w:rsidR="00773865" w:rsidRPr="00C72319" w:rsidRDefault="00773865" w:rsidP="00AC70E3">
            <w:pPr>
              <w:pStyle w:val="ListParagraph"/>
              <w:numPr>
                <w:ilvl w:val="0"/>
                <w:numId w:val="36"/>
              </w:numPr>
              <w:tabs>
                <w:tab w:val="left" w:pos="-6318"/>
              </w:tabs>
              <w:spacing w:line="276" w:lineRule="auto"/>
              <w:rPr>
                <w:rFonts w:ascii="Times New Roman" w:hAnsi="Times New Roman" w:cs="Times New Roman"/>
                <w:sz w:val="24"/>
                <w:szCs w:val="24"/>
              </w:rPr>
            </w:pPr>
            <w:r w:rsidRPr="00C72319">
              <w:rPr>
                <w:rFonts w:ascii="Times New Roman" w:hAnsi="Times New Roman" w:cs="Times New Roman"/>
                <w:sz w:val="24"/>
                <w:szCs w:val="24"/>
              </w:rPr>
              <w:t>Preferential Trade area</w:t>
            </w:r>
          </w:p>
          <w:p w:rsidR="00773865" w:rsidRPr="00C72319" w:rsidRDefault="00773865" w:rsidP="00AC70E3">
            <w:pPr>
              <w:pStyle w:val="ListParagraph"/>
              <w:numPr>
                <w:ilvl w:val="0"/>
                <w:numId w:val="47"/>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 xml:space="preserve">Trade protectionism policies </w:t>
            </w:r>
          </w:p>
          <w:p w:rsidR="00773865" w:rsidRPr="00C72319" w:rsidRDefault="00E07954" w:rsidP="00AC70E3">
            <w:pPr>
              <w:pStyle w:val="ListParagraph"/>
              <w:numPr>
                <w:ilvl w:val="0"/>
                <w:numId w:val="47"/>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Trends in international trade are</w:t>
            </w:r>
          </w:p>
          <w:p w:rsidR="00773865" w:rsidRPr="00C72319" w:rsidRDefault="00773865" w:rsidP="00AC70E3">
            <w:pPr>
              <w:pStyle w:val="ListParagraph"/>
              <w:numPr>
                <w:ilvl w:val="0"/>
                <w:numId w:val="47"/>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 xml:space="preserve">Monitoring </w:t>
            </w:r>
            <w:r w:rsidR="00E07954" w:rsidRPr="00C72319">
              <w:rPr>
                <w:rFonts w:ascii="Times New Roman" w:hAnsi="Times New Roman" w:cs="Times New Roman"/>
                <w:sz w:val="24"/>
                <w:szCs w:val="24"/>
              </w:rPr>
              <w:t>and evalua</w:t>
            </w:r>
            <w:r w:rsidRPr="00C72319">
              <w:rPr>
                <w:rFonts w:ascii="Times New Roman" w:hAnsi="Times New Roman" w:cs="Times New Roman"/>
                <w:sz w:val="24"/>
                <w:szCs w:val="24"/>
              </w:rPr>
              <w:t xml:space="preserve">tion </w:t>
            </w:r>
          </w:p>
          <w:p w:rsidR="0027794D" w:rsidRPr="00C72319" w:rsidRDefault="00773865" w:rsidP="00AC70E3">
            <w:pPr>
              <w:pStyle w:val="ListParagraph"/>
              <w:numPr>
                <w:ilvl w:val="0"/>
                <w:numId w:val="47"/>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 xml:space="preserve">Reports </w:t>
            </w:r>
          </w:p>
        </w:tc>
        <w:tc>
          <w:tcPr>
            <w:tcW w:w="3117" w:type="dxa"/>
          </w:tcPr>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r w:rsidR="00667665" w:rsidRPr="00C72319" w:rsidTr="00185008">
        <w:tc>
          <w:tcPr>
            <w:tcW w:w="3116" w:type="dxa"/>
          </w:tcPr>
          <w:p w:rsidR="007D04DD" w:rsidRPr="00C72319" w:rsidRDefault="007D04DD" w:rsidP="00C72319">
            <w:pPr>
              <w:pStyle w:val="ListParagraph"/>
              <w:spacing w:line="276" w:lineRule="auto"/>
              <w:rPr>
                <w:rFonts w:ascii="Times New Roman" w:hAnsi="Times New Roman" w:cs="Times New Roman"/>
                <w:sz w:val="24"/>
                <w:szCs w:val="24"/>
                <w:lang w:val="en-GB"/>
              </w:rPr>
            </w:pPr>
          </w:p>
          <w:p w:rsidR="001678EE" w:rsidRPr="00C72319" w:rsidRDefault="001678EE" w:rsidP="00AC70E3">
            <w:pPr>
              <w:pStyle w:val="ListParagraph"/>
              <w:numPr>
                <w:ilvl w:val="0"/>
                <w:numId w:val="39"/>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 xml:space="preserve">Coordinate multi-lateral and </w:t>
            </w:r>
            <w:r w:rsidRPr="00C72319">
              <w:rPr>
                <w:rFonts w:ascii="Times New Roman" w:hAnsi="Times New Roman" w:cs="Times New Roman"/>
                <w:sz w:val="24"/>
                <w:szCs w:val="24"/>
              </w:rPr>
              <w:lastRenderedPageBreak/>
              <w:t xml:space="preserve">international organizations activities </w:t>
            </w:r>
          </w:p>
          <w:p w:rsidR="0027794D" w:rsidRPr="00C72319" w:rsidRDefault="0027794D" w:rsidP="00C72319">
            <w:pPr>
              <w:pStyle w:val="ListParagraph"/>
              <w:spacing w:line="276" w:lineRule="auto"/>
              <w:ind w:left="1440"/>
              <w:rPr>
                <w:rFonts w:ascii="Times New Roman" w:hAnsi="Times New Roman" w:cs="Times New Roman"/>
                <w:sz w:val="24"/>
                <w:szCs w:val="24"/>
                <w:lang w:val="en-GB"/>
              </w:rPr>
            </w:pPr>
          </w:p>
        </w:tc>
        <w:tc>
          <w:tcPr>
            <w:tcW w:w="3117" w:type="dxa"/>
          </w:tcPr>
          <w:p w:rsidR="00773865" w:rsidRPr="00C72319" w:rsidRDefault="00773865"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lastRenderedPageBreak/>
              <w:t>Types of multi-lateral and international organizations</w:t>
            </w:r>
          </w:p>
          <w:p w:rsidR="00773865" w:rsidRPr="00C72319" w:rsidRDefault="00773865"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lastRenderedPageBreak/>
              <w:t xml:space="preserve">Objectives and functions of multi- lateral and international organizations </w:t>
            </w:r>
          </w:p>
          <w:p w:rsidR="00773865" w:rsidRPr="00C72319" w:rsidRDefault="006C11B0"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Establishing and</w:t>
            </w:r>
            <w:r w:rsidR="00773865" w:rsidRPr="00C72319">
              <w:rPr>
                <w:rFonts w:ascii="Times New Roman" w:hAnsi="Times New Roman" w:cs="Times New Roman"/>
                <w:sz w:val="24"/>
                <w:szCs w:val="24"/>
              </w:rPr>
              <w:t xml:space="preserve"> strengthening partnerships and linkages </w:t>
            </w:r>
          </w:p>
          <w:p w:rsidR="00773865" w:rsidRPr="00C72319" w:rsidRDefault="00773865"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Emerging trends within multi- lateral and international organizations</w:t>
            </w:r>
          </w:p>
          <w:p w:rsidR="00773865" w:rsidRPr="00C72319" w:rsidRDefault="00773865"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 xml:space="preserve">Monitoring and evaluation </w:t>
            </w:r>
          </w:p>
          <w:p w:rsidR="0027794D" w:rsidRPr="00C72319" w:rsidRDefault="00773865" w:rsidP="00AC70E3">
            <w:pPr>
              <w:pStyle w:val="ListParagraph"/>
              <w:numPr>
                <w:ilvl w:val="0"/>
                <w:numId w:val="48"/>
              </w:numPr>
              <w:tabs>
                <w:tab w:val="left" w:pos="-6318"/>
              </w:tabs>
              <w:spacing w:line="276" w:lineRule="auto"/>
              <w:ind w:left="601"/>
              <w:rPr>
                <w:rFonts w:ascii="Times New Roman" w:hAnsi="Times New Roman" w:cs="Times New Roman"/>
                <w:sz w:val="24"/>
                <w:szCs w:val="24"/>
              </w:rPr>
            </w:pPr>
            <w:r w:rsidRPr="00C72319">
              <w:rPr>
                <w:rFonts w:ascii="Times New Roman" w:hAnsi="Times New Roman" w:cs="Times New Roman"/>
                <w:sz w:val="24"/>
                <w:szCs w:val="24"/>
              </w:rPr>
              <w:t>Reports  preparation and sharing</w:t>
            </w:r>
          </w:p>
        </w:tc>
        <w:tc>
          <w:tcPr>
            <w:tcW w:w="3117" w:type="dxa"/>
          </w:tcPr>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 xml:space="preserve">Case studies </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lastRenderedPageBreak/>
              <w:t>Assignments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087BD3"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087BD3" w:rsidRPr="00C72319" w:rsidRDefault="00087BD3" w:rsidP="00C72319">
            <w:pPr>
              <w:spacing w:line="276" w:lineRule="auto"/>
              <w:rPr>
                <w:rFonts w:ascii="Times New Roman" w:hAnsi="Times New Roman" w:cs="Times New Roman"/>
                <w:sz w:val="24"/>
                <w:szCs w:val="24"/>
                <w:lang w:val="en-GB"/>
              </w:rPr>
            </w:pPr>
          </w:p>
          <w:p w:rsidR="0027794D" w:rsidRPr="00C72319" w:rsidRDefault="0027794D" w:rsidP="00C72319">
            <w:pPr>
              <w:spacing w:line="276" w:lineRule="auto"/>
              <w:jc w:val="right"/>
              <w:rPr>
                <w:rFonts w:ascii="Times New Roman" w:hAnsi="Times New Roman" w:cs="Times New Roman"/>
                <w:sz w:val="24"/>
                <w:szCs w:val="24"/>
                <w:lang w:val="en-GB"/>
              </w:rPr>
            </w:pPr>
          </w:p>
        </w:tc>
      </w:tr>
      <w:tr w:rsidR="00773865" w:rsidRPr="00C72319" w:rsidTr="00185008">
        <w:tc>
          <w:tcPr>
            <w:tcW w:w="3116" w:type="dxa"/>
          </w:tcPr>
          <w:p w:rsidR="001678EE" w:rsidRPr="00C72319" w:rsidRDefault="001678EE" w:rsidP="00AC70E3">
            <w:pPr>
              <w:pStyle w:val="ListParagraph"/>
              <w:numPr>
                <w:ilvl w:val="0"/>
                <w:numId w:val="37"/>
              </w:numPr>
              <w:tabs>
                <w:tab w:val="left" w:pos="2880"/>
              </w:tabs>
              <w:spacing w:line="276" w:lineRule="auto"/>
              <w:rPr>
                <w:rFonts w:ascii="Times New Roman" w:hAnsi="Times New Roman" w:cs="Times New Roman"/>
                <w:sz w:val="24"/>
                <w:szCs w:val="24"/>
              </w:rPr>
            </w:pPr>
            <w:r w:rsidRPr="00C72319">
              <w:rPr>
                <w:rFonts w:ascii="Times New Roman" w:hAnsi="Times New Roman" w:cs="Times New Roman"/>
                <w:sz w:val="24"/>
                <w:szCs w:val="24"/>
              </w:rPr>
              <w:t>Carry out trans-border management</w:t>
            </w:r>
          </w:p>
          <w:p w:rsidR="001678EE" w:rsidRPr="00C72319" w:rsidRDefault="001678EE" w:rsidP="00C72319">
            <w:pPr>
              <w:autoSpaceDE w:val="0"/>
              <w:autoSpaceDN w:val="0"/>
              <w:adjustRightInd w:val="0"/>
              <w:spacing w:line="276" w:lineRule="auto"/>
              <w:ind w:left="357"/>
              <w:rPr>
                <w:rFonts w:ascii="Times New Roman" w:hAnsi="Times New Roman" w:cs="Times New Roman"/>
                <w:sz w:val="24"/>
                <w:szCs w:val="24"/>
              </w:rPr>
            </w:pPr>
          </w:p>
          <w:p w:rsidR="0027794D" w:rsidRPr="00C72319" w:rsidRDefault="0027794D" w:rsidP="00C72319">
            <w:pPr>
              <w:pStyle w:val="ListParagraph"/>
              <w:spacing w:line="276" w:lineRule="auto"/>
              <w:ind w:left="1440"/>
              <w:rPr>
                <w:rFonts w:ascii="Times New Roman" w:hAnsi="Times New Roman" w:cs="Times New Roman"/>
                <w:sz w:val="24"/>
                <w:szCs w:val="24"/>
                <w:lang w:val="en-GB"/>
              </w:rPr>
            </w:pPr>
          </w:p>
        </w:tc>
        <w:tc>
          <w:tcPr>
            <w:tcW w:w="3117" w:type="dxa"/>
          </w:tcPr>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 xml:space="preserve">Establishment and strengthening trans </w:t>
            </w:r>
            <w:r w:rsidR="001929D7" w:rsidRPr="00C72319">
              <w:rPr>
                <w:rFonts w:ascii="Times New Roman" w:hAnsi="Times New Roman" w:cs="Times New Roman"/>
                <w:sz w:val="24"/>
                <w:szCs w:val="24"/>
              </w:rPr>
              <w:t>-</w:t>
            </w:r>
            <w:r w:rsidRPr="00C72319">
              <w:rPr>
                <w:rFonts w:ascii="Times New Roman" w:hAnsi="Times New Roman" w:cs="Times New Roman"/>
                <w:sz w:val="24"/>
                <w:szCs w:val="24"/>
              </w:rPr>
              <w:t xml:space="preserve">border </w:t>
            </w:r>
          </w:p>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Resolving trans</w:t>
            </w:r>
            <w:r w:rsidR="001929D7" w:rsidRPr="00C72319">
              <w:rPr>
                <w:rFonts w:ascii="Times New Roman" w:hAnsi="Times New Roman" w:cs="Times New Roman"/>
                <w:sz w:val="24"/>
                <w:szCs w:val="24"/>
              </w:rPr>
              <w:t>-</w:t>
            </w:r>
            <w:r w:rsidRPr="00C72319">
              <w:rPr>
                <w:rFonts w:ascii="Times New Roman" w:hAnsi="Times New Roman" w:cs="Times New Roman"/>
                <w:sz w:val="24"/>
                <w:szCs w:val="24"/>
              </w:rPr>
              <w:t xml:space="preserve"> border conflict </w:t>
            </w:r>
          </w:p>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UNHCR</w:t>
            </w:r>
          </w:p>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 xml:space="preserve">Refugee management </w:t>
            </w:r>
          </w:p>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 xml:space="preserve">Cross border development and resource sharing </w:t>
            </w:r>
          </w:p>
          <w:p w:rsidR="00DE4000"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 xml:space="preserve">Border security management </w:t>
            </w:r>
          </w:p>
          <w:p w:rsidR="0027794D" w:rsidRPr="00C72319" w:rsidRDefault="00DE4000" w:rsidP="00AC70E3">
            <w:pPr>
              <w:pStyle w:val="ListParagraph"/>
              <w:numPr>
                <w:ilvl w:val="0"/>
                <w:numId w:val="48"/>
              </w:numPr>
              <w:tabs>
                <w:tab w:val="left" w:pos="-6318"/>
              </w:tabs>
              <w:spacing w:line="276" w:lineRule="auto"/>
              <w:ind w:left="511"/>
              <w:rPr>
                <w:rFonts w:ascii="Times New Roman" w:hAnsi="Times New Roman" w:cs="Times New Roman"/>
                <w:sz w:val="24"/>
                <w:szCs w:val="24"/>
              </w:rPr>
            </w:pPr>
            <w:r w:rsidRPr="00C72319">
              <w:rPr>
                <w:rFonts w:ascii="Times New Roman" w:hAnsi="Times New Roman" w:cs="Times New Roman"/>
                <w:sz w:val="24"/>
                <w:szCs w:val="24"/>
              </w:rPr>
              <w:t xml:space="preserve">Border trade management </w:t>
            </w:r>
          </w:p>
        </w:tc>
        <w:tc>
          <w:tcPr>
            <w:tcW w:w="3117" w:type="dxa"/>
          </w:tcPr>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 xml:space="preserve">Case studies </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Observation</w:t>
            </w:r>
          </w:p>
          <w:p w:rsidR="0027794D" w:rsidRPr="00C72319" w:rsidRDefault="0027794D" w:rsidP="00AC70E3">
            <w:pPr>
              <w:pStyle w:val="ListParagraph"/>
              <w:numPr>
                <w:ilvl w:val="0"/>
                <w:numId w:val="43"/>
              </w:numPr>
              <w:spacing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Written tests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Assignments</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Supervised exercise</w:t>
            </w:r>
          </w:p>
          <w:p w:rsidR="0027794D" w:rsidRPr="00C72319" w:rsidRDefault="0027794D" w:rsidP="00AC70E3">
            <w:pPr>
              <w:pStyle w:val="ListParagraph"/>
              <w:numPr>
                <w:ilvl w:val="0"/>
                <w:numId w:val="43"/>
              </w:numPr>
              <w:spacing w:after="160" w:line="276" w:lineRule="auto"/>
              <w:rPr>
                <w:rFonts w:ascii="Times New Roman" w:eastAsia="Calibri" w:hAnsi="Times New Roman" w:cs="Times New Roman"/>
                <w:sz w:val="24"/>
                <w:szCs w:val="24"/>
                <w:lang w:val="en-GB"/>
              </w:rPr>
            </w:pPr>
            <w:r w:rsidRPr="00C72319">
              <w:rPr>
                <w:rFonts w:ascii="Times New Roman" w:eastAsia="Calibri" w:hAnsi="Times New Roman" w:cs="Times New Roman"/>
                <w:sz w:val="24"/>
                <w:szCs w:val="24"/>
                <w:lang w:val="en-GB"/>
              </w:rPr>
              <w:t>Simulations</w:t>
            </w:r>
          </w:p>
        </w:tc>
      </w:tr>
    </w:tbl>
    <w:p w:rsidR="00F73331" w:rsidRPr="00C72319" w:rsidRDefault="00F73331" w:rsidP="00C72319">
      <w:pPr>
        <w:spacing w:line="276" w:lineRule="auto"/>
        <w:rPr>
          <w:rFonts w:ascii="Times New Roman" w:hAnsi="Times New Roman" w:cs="Times New Roman"/>
          <w:b/>
          <w:bCs/>
          <w:sz w:val="24"/>
          <w:szCs w:val="24"/>
          <w:lang w:val="en-GB"/>
        </w:rPr>
      </w:pPr>
    </w:p>
    <w:p w:rsidR="00876D5C" w:rsidRPr="009D1A39" w:rsidRDefault="00876D5C" w:rsidP="00876D5C">
      <w:pPr>
        <w:spacing w:line="276" w:lineRule="auto"/>
        <w:rPr>
          <w:rFonts w:ascii="Times New Roman" w:eastAsia="Calibri" w:hAnsi="Times New Roman" w:cs="Times New Roman"/>
          <w:b/>
          <w:sz w:val="24"/>
          <w:szCs w:val="24"/>
          <w:lang w:val="en-ZW"/>
        </w:rPr>
      </w:pPr>
      <w:r w:rsidRPr="009D1A39">
        <w:rPr>
          <w:rFonts w:ascii="Times New Roman" w:eastAsia="Calibri" w:hAnsi="Times New Roman" w:cs="Times New Roman"/>
          <w:b/>
          <w:sz w:val="24"/>
          <w:szCs w:val="24"/>
          <w:lang w:val="en-ZW"/>
        </w:rPr>
        <w:t>Suggested Methods of Instruction</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Group discussions and presentations</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Demonstration by trainer</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Practical work by trainer</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Exercise</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Field work</w:t>
      </w:r>
    </w:p>
    <w:p w:rsidR="0027794D" w:rsidRPr="00F91161" w:rsidRDefault="0027794D" w:rsidP="00AC70E3">
      <w:pPr>
        <w:pStyle w:val="ListParagraph"/>
        <w:numPr>
          <w:ilvl w:val="0"/>
          <w:numId w:val="119"/>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lastRenderedPageBreak/>
        <w:t>Resource persons</w:t>
      </w:r>
    </w:p>
    <w:p w:rsidR="0027794D" w:rsidRPr="00C72319" w:rsidRDefault="0027794D" w:rsidP="00C72319">
      <w:pPr>
        <w:spacing w:line="276" w:lineRule="auto"/>
        <w:rPr>
          <w:rFonts w:ascii="Times New Roman" w:hAnsi="Times New Roman" w:cs="Times New Roman"/>
          <w:b/>
          <w:bCs/>
          <w:sz w:val="24"/>
          <w:szCs w:val="24"/>
          <w:lang w:val="en-GB"/>
        </w:rPr>
      </w:pPr>
      <w:r w:rsidRPr="00C72319">
        <w:rPr>
          <w:rFonts w:ascii="Times New Roman" w:hAnsi="Times New Roman" w:cs="Times New Roman"/>
          <w:b/>
          <w:bCs/>
          <w:sz w:val="24"/>
          <w:szCs w:val="24"/>
          <w:lang w:val="en-GB"/>
        </w:rPr>
        <w:t>Recommended resources</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Video cameras</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Tablets</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Smart phones</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SD cards and card readers</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TFT screen</w:t>
      </w:r>
    </w:p>
    <w:p w:rsidR="0027794D" w:rsidRPr="00F91161" w:rsidRDefault="0027794D"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Recorders</w:t>
      </w:r>
    </w:p>
    <w:p w:rsidR="0027794D" w:rsidRPr="00F91161" w:rsidRDefault="00B61E78" w:rsidP="00AC70E3">
      <w:pPr>
        <w:pStyle w:val="ListParagraph"/>
        <w:numPr>
          <w:ilvl w:val="0"/>
          <w:numId w:val="120"/>
        </w:numPr>
        <w:spacing w:line="276" w:lineRule="auto"/>
        <w:rPr>
          <w:rFonts w:ascii="Times New Roman" w:eastAsia="Calibri" w:hAnsi="Times New Roman" w:cs="Times New Roman"/>
          <w:sz w:val="24"/>
          <w:szCs w:val="24"/>
          <w:lang w:val="en-GB"/>
        </w:rPr>
      </w:pPr>
      <w:r w:rsidRPr="00F91161">
        <w:rPr>
          <w:rFonts w:ascii="Times New Roman" w:eastAsia="Calibri" w:hAnsi="Times New Roman" w:cs="Times New Roman"/>
          <w:sz w:val="24"/>
          <w:szCs w:val="24"/>
          <w:lang w:val="en-GB"/>
        </w:rPr>
        <w:t>Calculators</w:t>
      </w:r>
      <w:r w:rsidR="006C11B0" w:rsidRPr="00F91161">
        <w:rPr>
          <w:rFonts w:ascii="Times New Roman" w:eastAsia="Calibri" w:hAnsi="Times New Roman" w:cs="Times New Roman"/>
          <w:sz w:val="24"/>
          <w:szCs w:val="24"/>
          <w:lang w:val="en-GB"/>
        </w:rPr>
        <w:t xml:space="preserve"> </w:t>
      </w:r>
    </w:p>
    <w:p w:rsidR="0027794D" w:rsidRPr="00C72319" w:rsidRDefault="0027794D" w:rsidP="00C72319">
      <w:pPr>
        <w:spacing w:line="276" w:lineRule="auto"/>
        <w:rPr>
          <w:rFonts w:ascii="Times New Roman" w:eastAsia="Calibri" w:hAnsi="Times New Roman" w:cs="Times New Roman"/>
          <w:sz w:val="24"/>
          <w:szCs w:val="24"/>
          <w:lang w:val="en-GB"/>
        </w:rPr>
      </w:pPr>
    </w:p>
    <w:p w:rsidR="003F4B0F" w:rsidRPr="00C72319" w:rsidRDefault="003F4B0F" w:rsidP="00C72319">
      <w:pPr>
        <w:spacing w:after="200" w:line="276" w:lineRule="auto"/>
        <w:rPr>
          <w:rFonts w:ascii="Times New Roman" w:eastAsia="Calibri" w:hAnsi="Times New Roman" w:cs="Times New Roman"/>
          <w:b/>
          <w:sz w:val="24"/>
          <w:szCs w:val="24"/>
          <w:lang w:val="en-GB"/>
        </w:rPr>
      </w:pPr>
    </w:p>
    <w:p w:rsidR="008720B0" w:rsidRPr="00C72319" w:rsidRDefault="008720B0" w:rsidP="00C72319">
      <w:pPr>
        <w:spacing w:after="200" w:line="276" w:lineRule="auto"/>
        <w:rPr>
          <w:rFonts w:ascii="Times New Roman" w:eastAsia="Calibri" w:hAnsi="Times New Roman" w:cs="Times New Roman"/>
          <w:b/>
          <w:sz w:val="24"/>
          <w:szCs w:val="24"/>
          <w:lang w:val="en-GB"/>
        </w:rPr>
      </w:pPr>
    </w:p>
    <w:p w:rsidR="008720B0" w:rsidRPr="00C72319" w:rsidRDefault="008720B0" w:rsidP="00C72319">
      <w:pPr>
        <w:spacing w:after="200" w:line="276" w:lineRule="auto"/>
        <w:rPr>
          <w:rFonts w:ascii="Times New Roman" w:eastAsia="Calibri" w:hAnsi="Times New Roman" w:cs="Times New Roman"/>
          <w:b/>
          <w:sz w:val="24"/>
          <w:szCs w:val="24"/>
          <w:lang w:val="en-GB"/>
        </w:rPr>
      </w:pPr>
    </w:p>
    <w:sectPr w:rsidR="008720B0" w:rsidRPr="00C72319" w:rsidSect="00557B3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6C" w:rsidRDefault="0069796C">
      <w:pPr>
        <w:spacing w:after="0" w:line="240" w:lineRule="auto"/>
      </w:pPr>
      <w:r>
        <w:separator/>
      </w:r>
    </w:p>
  </w:endnote>
  <w:endnote w:type="continuationSeparator" w:id="0">
    <w:p w:rsidR="0069796C" w:rsidRDefault="0069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7"/>
      <w:gridCol w:w="4273"/>
    </w:tblGrid>
    <w:tr w:rsidR="000428EC">
      <w:trPr>
        <w:trHeight w:hRule="exact" w:val="115"/>
        <w:jc w:val="center"/>
      </w:trPr>
      <w:tc>
        <w:tcPr>
          <w:tcW w:w="4686" w:type="dxa"/>
          <w:shd w:val="clear" w:color="auto" w:fill="5B9BD5" w:themeFill="accent1"/>
          <w:tcMar>
            <w:top w:w="0" w:type="dxa"/>
            <w:bottom w:w="0" w:type="dxa"/>
          </w:tcMar>
        </w:tcPr>
        <w:p w:rsidR="000428EC" w:rsidRDefault="000428EC">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428EC" w:rsidRDefault="000428EC">
          <w:pPr>
            <w:pStyle w:val="Header"/>
            <w:tabs>
              <w:tab w:val="clear" w:pos="4680"/>
              <w:tab w:val="clear" w:pos="9360"/>
            </w:tabs>
            <w:jc w:val="right"/>
            <w:rPr>
              <w:caps/>
              <w:sz w:val="18"/>
            </w:rPr>
          </w:pPr>
        </w:p>
      </w:tc>
    </w:tr>
    <w:tr w:rsidR="000428EC">
      <w:trPr>
        <w:jc w:val="center"/>
      </w:trPr>
      <w:tc>
        <w:tcPr>
          <w:tcW w:w="4686" w:type="dxa"/>
          <w:shd w:val="clear" w:color="auto" w:fill="auto"/>
          <w:vAlign w:val="center"/>
        </w:tcPr>
        <w:p w:rsidR="000428EC" w:rsidRPr="004A499A" w:rsidRDefault="000428EC" w:rsidP="004A499A">
          <w:pPr>
            <w:pStyle w:val="Footer"/>
            <w:tabs>
              <w:tab w:val="clear" w:pos="4680"/>
              <w:tab w:val="clear" w:pos="9360"/>
            </w:tabs>
            <w:rPr>
              <w:rFonts w:ascii="Times New Roman" w:hAnsi="Times New Roman" w:cs="Times New Roman"/>
              <w:caps/>
              <w:color w:val="808080" w:themeColor="background1" w:themeShade="80"/>
              <w:sz w:val="18"/>
              <w:szCs w:val="18"/>
            </w:rPr>
          </w:pPr>
          <w:r w:rsidRPr="004A499A">
            <w:rPr>
              <w:rFonts w:ascii="Times New Roman" w:hAnsi="Times New Roman" w:cs="Times New Roman"/>
              <w:caps/>
              <w:color w:val="808080" w:themeColor="background1" w:themeShade="80"/>
              <w:sz w:val="18"/>
              <w:szCs w:val="18"/>
            </w:rPr>
            <w:t xml:space="preserve">©2019,TVET CDACC </w:t>
          </w:r>
        </w:p>
      </w:tc>
      <w:tc>
        <w:tcPr>
          <w:tcW w:w="4674" w:type="dxa"/>
          <w:shd w:val="clear" w:color="auto" w:fill="auto"/>
          <w:vAlign w:val="center"/>
        </w:tcPr>
        <w:p w:rsidR="000428EC" w:rsidRDefault="000428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41AB0">
            <w:rPr>
              <w:caps/>
              <w:noProof/>
              <w:color w:val="808080" w:themeColor="background1" w:themeShade="80"/>
              <w:sz w:val="18"/>
              <w:szCs w:val="18"/>
            </w:rPr>
            <w:t>80</w:t>
          </w:r>
          <w:r>
            <w:rPr>
              <w:caps/>
              <w:noProof/>
              <w:color w:val="808080" w:themeColor="background1" w:themeShade="80"/>
              <w:sz w:val="18"/>
              <w:szCs w:val="18"/>
            </w:rPr>
            <w:fldChar w:fldCharType="end"/>
          </w:r>
        </w:p>
      </w:tc>
    </w:tr>
  </w:tbl>
  <w:p w:rsidR="000428EC" w:rsidRDefault="00042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5"/>
      <w:gridCol w:w="4295"/>
    </w:tblGrid>
    <w:tr w:rsidR="000428EC">
      <w:trPr>
        <w:trHeight w:hRule="exact" w:val="115"/>
        <w:jc w:val="center"/>
      </w:trPr>
      <w:tc>
        <w:tcPr>
          <w:tcW w:w="4686" w:type="dxa"/>
          <w:shd w:val="clear" w:color="auto" w:fill="5B9BD5" w:themeFill="accent1"/>
          <w:tcMar>
            <w:top w:w="0" w:type="dxa"/>
            <w:bottom w:w="0" w:type="dxa"/>
          </w:tcMar>
        </w:tcPr>
        <w:p w:rsidR="000428EC" w:rsidRDefault="000428EC">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428EC" w:rsidRDefault="000428EC">
          <w:pPr>
            <w:pStyle w:val="Header"/>
            <w:tabs>
              <w:tab w:val="clear" w:pos="4680"/>
              <w:tab w:val="clear" w:pos="9360"/>
            </w:tabs>
            <w:jc w:val="right"/>
            <w:rPr>
              <w:caps/>
              <w:sz w:val="18"/>
            </w:rPr>
          </w:pPr>
        </w:p>
      </w:tc>
    </w:tr>
    <w:tr w:rsidR="000428EC">
      <w:trPr>
        <w:jc w:val="center"/>
      </w:trPr>
      <w:sdt>
        <w:sdtPr>
          <w:rPr>
            <w:caps/>
            <w:color w:val="808080" w:themeColor="background1" w:themeShade="80"/>
            <w:sz w:val="18"/>
            <w:szCs w:val="18"/>
          </w:rPr>
          <w:alias w:val="Author"/>
          <w:tag w:val=""/>
          <w:id w:val="1534151868"/>
          <w:placeholder>
            <w:docPart w:val="4F19A2707BD5436C8692275E919B258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428EC" w:rsidRDefault="000428E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rsidR="000428EC" w:rsidRDefault="000428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0428EC" w:rsidRPr="00E00C57" w:rsidRDefault="000428EC" w:rsidP="00E0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6"/>
      <w:gridCol w:w="4274"/>
    </w:tblGrid>
    <w:tr w:rsidR="000428EC">
      <w:trPr>
        <w:trHeight w:hRule="exact" w:val="115"/>
        <w:jc w:val="center"/>
      </w:trPr>
      <w:tc>
        <w:tcPr>
          <w:tcW w:w="4686" w:type="dxa"/>
          <w:shd w:val="clear" w:color="auto" w:fill="5B9BD5" w:themeFill="accent1"/>
          <w:tcMar>
            <w:top w:w="0" w:type="dxa"/>
            <w:bottom w:w="0" w:type="dxa"/>
          </w:tcMar>
        </w:tcPr>
        <w:p w:rsidR="000428EC" w:rsidRDefault="000428EC">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428EC" w:rsidRDefault="000428EC">
          <w:pPr>
            <w:pStyle w:val="Header"/>
            <w:tabs>
              <w:tab w:val="clear" w:pos="4680"/>
              <w:tab w:val="clear" w:pos="9360"/>
            </w:tabs>
            <w:jc w:val="right"/>
            <w:rPr>
              <w:caps/>
              <w:sz w:val="18"/>
            </w:rPr>
          </w:pPr>
        </w:p>
      </w:tc>
    </w:tr>
    <w:tr w:rsidR="000428EC">
      <w:trPr>
        <w:jc w:val="center"/>
      </w:trPr>
      <w:tc>
        <w:tcPr>
          <w:tcW w:w="4686" w:type="dxa"/>
          <w:shd w:val="clear" w:color="auto" w:fill="auto"/>
          <w:vAlign w:val="center"/>
        </w:tcPr>
        <w:p w:rsidR="000428EC" w:rsidRDefault="000428EC">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TVETCDACC 2019</w:t>
          </w:r>
        </w:p>
      </w:tc>
      <w:tc>
        <w:tcPr>
          <w:tcW w:w="4674" w:type="dxa"/>
          <w:shd w:val="clear" w:color="auto" w:fill="auto"/>
          <w:vAlign w:val="center"/>
        </w:tcPr>
        <w:p w:rsidR="000428EC" w:rsidRDefault="000428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41AB0">
            <w:rPr>
              <w:caps/>
              <w:noProof/>
              <w:color w:val="808080" w:themeColor="background1" w:themeShade="80"/>
              <w:sz w:val="18"/>
              <w:szCs w:val="18"/>
            </w:rPr>
            <w:t>vii</w:t>
          </w:r>
          <w:r>
            <w:rPr>
              <w:caps/>
              <w:noProof/>
              <w:color w:val="808080" w:themeColor="background1" w:themeShade="80"/>
              <w:sz w:val="18"/>
              <w:szCs w:val="18"/>
            </w:rPr>
            <w:fldChar w:fldCharType="end"/>
          </w:r>
        </w:p>
      </w:tc>
    </w:tr>
  </w:tbl>
  <w:p w:rsidR="000428EC" w:rsidRDefault="000428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3"/>
      <w:gridCol w:w="4257"/>
    </w:tblGrid>
    <w:tr w:rsidR="000428EC">
      <w:trPr>
        <w:trHeight w:hRule="exact" w:val="115"/>
        <w:jc w:val="center"/>
      </w:trPr>
      <w:tc>
        <w:tcPr>
          <w:tcW w:w="4686" w:type="dxa"/>
          <w:shd w:val="clear" w:color="auto" w:fill="5B9BD5" w:themeFill="accent1"/>
          <w:tcMar>
            <w:top w:w="0" w:type="dxa"/>
            <w:bottom w:w="0" w:type="dxa"/>
          </w:tcMar>
        </w:tcPr>
        <w:p w:rsidR="000428EC" w:rsidRDefault="000428EC">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428EC" w:rsidRDefault="000428EC">
          <w:pPr>
            <w:pStyle w:val="Header"/>
            <w:tabs>
              <w:tab w:val="clear" w:pos="4680"/>
              <w:tab w:val="clear" w:pos="9360"/>
            </w:tabs>
            <w:jc w:val="right"/>
            <w:rPr>
              <w:caps/>
              <w:sz w:val="18"/>
            </w:rPr>
          </w:pPr>
        </w:p>
      </w:tc>
    </w:tr>
    <w:tr w:rsidR="000428EC">
      <w:trPr>
        <w:jc w:val="center"/>
      </w:trPr>
      <w:tc>
        <w:tcPr>
          <w:tcW w:w="4686" w:type="dxa"/>
          <w:shd w:val="clear" w:color="auto" w:fill="auto"/>
          <w:vAlign w:val="center"/>
        </w:tcPr>
        <w:p w:rsidR="000428EC" w:rsidRPr="009241B7" w:rsidRDefault="000428EC" w:rsidP="009241B7">
          <w:pPr>
            <w:pStyle w:val="Footer"/>
            <w:tabs>
              <w:tab w:val="clear" w:pos="4680"/>
              <w:tab w:val="clear" w:pos="9360"/>
            </w:tabs>
            <w:rPr>
              <w:rFonts w:ascii="Times New Roman" w:hAnsi="Times New Roman" w:cs="Times New Roman"/>
              <w:caps/>
              <w:color w:val="808080" w:themeColor="background1" w:themeShade="80"/>
              <w:sz w:val="24"/>
              <w:szCs w:val="24"/>
            </w:rPr>
          </w:pPr>
          <w:r w:rsidRPr="009241B7">
            <w:rPr>
              <w:rFonts w:ascii="Times New Roman" w:hAnsi="Times New Roman" w:cs="Times New Roman"/>
              <w:caps/>
              <w:color w:val="808080" w:themeColor="background1" w:themeShade="80"/>
              <w:sz w:val="24"/>
              <w:szCs w:val="24"/>
            </w:rPr>
            <w:t xml:space="preserve">©2019,TVET CDACC </w:t>
          </w:r>
        </w:p>
      </w:tc>
      <w:tc>
        <w:tcPr>
          <w:tcW w:w="4674" w:type="dxa"/>
          <w:shd w:val="clear" w:color="auto" w:fill="auto"/>
          <w:vAlign w:val="center"/>
        </w:tcPr>
        <w:p w:rsidR="000428EC" w:rsidRDefault="000428E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41AB0">
            <w:rPr>
              <w:caps/>
              <w:noProof/>
              <w:color w:val="808080" w:themeColor="background1" w:themeShade="80"/>
              <w:sz w:val="18"/>
              <w:szCs w:val="18"/>
            </w:rPr>
            <w:t>79</w:t>
          </w:r>
          <w:r>
            <w:rPr>
              <w:caps/>
              <w:noProof/>
              <w:color w:val="808080" w:themeColor="background1" w:themeShade="80"/>
              <w:sz w:val="18"/>
              <w:szCs w:val="18"/>
            </w:rPr>
            <w:fldChar w:fldCharType="end"/>
          </w:r>
        </w:p>
      </w:tc>
    </w:tr>
  </w:tbl>
  <w:p w:rsidR="000428EC" w:rsidRDefault="00042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6C" w:rsidRDefault="0069796C">
      <w:pPr>
        <w:spacing w:after="0" w:line="240" w:lineRule="auto"/>
      </w:pPr>
      <w:r>
        <w:separator/>
      </w:r>
    </w:p>
  </w:footnote>
  <w:footnote w:type="continuationSeparator" w:id="0">
    <w:p w:rsidR="0069796C" w:rsidRDefault="00697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35280E"/>
    <w:multiLevelType w:val="hybridMultilevel"/>
    <w:tmpl w:val="98B6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55833"/>
    <w:multiLevelType w:val="hybridMultilevel"/>
    <w:tmpl w:val="EE78F352"/>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9C66D8"/>
    <w:multiLevelType w:val="hybridMultilevel"/>
    <w:tmpl w:val="5A18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F121A0"/>
    <w:multiLevelType w:val="hybridMultilevel"/>
    <w:tmpl w:val="483A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BB3D47"/>
    <w:multiLevelType w:val="hybridMultilevel"/>
    <w:tmpl w:val="F4A025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4CE11A2"/>
    <w:multiLevelType w:val="hybridMultilevel"/>
    <w:tmpl w:val="92789162"/>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274BF7"/>
    <w:multiLevelType w:val="hybridMultilevel"/>
    <w:tmpl w:val="976C99F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36BC5"/>
    <w:multiLevelType w:val="hybridMultilevel"/>
    <w:tmpl w:val="68E468A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A67C787E">
      <w:start w:val="1"/>
      <w:numFmt w:val="decimal"/>
      <w:lvlText w:val="%4."/>
      <w:lvlJc w:val="left"/>
      <w:pPr>
        <w:tabs>
          <w:tab w:val="num" w:pos="2880"/>
        </w:tabs>
        <w:ind w:left="2880" w:hanging="360"/>
      </w:pPr>
      <w:rPr>
        <w:b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73536F6"/>
    <w:multiLevelType w:val="hybridMultilevel"/>
    <w:tmpl w:val="F8E61F3E"/>
    <w:lvl w:ilvl="0" w:tplc="166227D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08CA573E"/>
    <w:multiLevelType w:val="hybridMultilevel"/>
    <w:tmpl w:val="4DE4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934AF"/>
    <w:multiLevelType w:val="hybridMultilevel"/>
    <w:tmpl w:val="BF6C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2413E"/>
    <w:multiLevelType w:val="hybridMultilevel"/>
    <w:tmpl w:val="4666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E0396F"/>
    <w:multiLevelType w:val="hybridMultilevel"/>
    <w:tmpl w:val="932229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C10646B"/>
    <w:multiLevelType w:val="hybridMultilevel"/>
    <w:tmpl w:val="67522B6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1C108F"/>
    <w:multiLevelType w:val="hybridMultilevel"/>
    <w:tmpl w:val="EFEE1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483651"/>
    <w:multiLevelType w:val="hybridMultilevel"/>
    <w:tmpl w:val="3256754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FA25EF7"/>
    <w:multiLevelType w:val="hybridMultilevel"/>
    <w:tmpl w:val="536E36AA"/>
    <w:lvl w:ilvl="0" w:tplc="360843B8">
      <w:start w:val="6"/>
      <w:numFmt w:val="decimal"/>
      <w:lvlText w:val="%1"/>
      <w:lvlJc w:val="left"/>
      <w:pPr>
        <w:ind w:left="720" w:hanging="360"/>
      </w:pPr>
      <w:rPr>
        <w:rFonts w:hint="default"/>
      </w:rPr>
    </w:lvl>
    <w:lvl w:ilvl="1" w:tplc="6FC8D436">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CE0496"/>
    <w:multiLevelType w:val="hybridMultilevel"/>
    <w:tmpl w:val="8ED63E8A"/>
    <w:lvl w:ilvl="0" w:tplc="8DF689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8444EB"/>
    <w:multiLevelType w:val="hybridMultilevel"/>
    <w:tmpl w:val="EA6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8618E5"/>
    <w:multiLevelType w:val="hybridMultilevel"/>
    <w:tmpl w:val="A1F81040"/>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15B1535"/>
    <w:multiLevelType w:val="hybridMultilevel"/>
    <w:tmpl w:val="A1444D6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3915E2A"/>
    <w:multiLevelType w:val="hybridMultilevel"/>
    <w:tmpl w:val="F35222EC"/>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6F1AD9"/>
    <w:multiLevelType w:val="hybridMultilevel"/>
    <w:tmpl w:val="F9E0B89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7C1E64"/>
    <w:multiLevelType w:val="hybridMultilevel"/>
    <w:tmpl w:val="262E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3C28F5"/>
    <w:multiLevelType w:val="hybridMultilevel"/>
    <w:tmpl w:val="11F67C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7567017"/>
    <w:multiLevelType w:val="hybridMultilevel"/>
    <w:tmpl w:val="D7185D14"/>
    <w:lvl w:ilvl="0" w:tplc="2EAA7C4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A82968"/>
    <w:multiLevelType w:val="hybridMultilevel"/>
    <w:tmpl w:val="6D2804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8B102FB"/>
    <w:multiLevelType w:val="hybridMultilevel"/>
    <w:tmpl w:val="017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905A2A"/>
    <w:multiLevelType w:val="hybridMultilevel"/>
    <w:tmpl w:val="9CC4865A"/>
    <w:lvl w:ilvl="0" w:tplc="08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3D0648"/>
    <w:multiLevelType w:val="hybridMultilevel"/>
    <w:tmpl w:val="DF706AA2"/>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1"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F326DBB"/>
    <w:multiLevelType w:val="hybridMultilevel"/>
    <w:tmpl w:val="C5E42DE8"/>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B402B0"/>
    <w:multiLevelType w:val="multilevel"/>
    <w:tmpl w:val="D37862C8"/>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rPr>
    </w:lvl>
    <w:lvl w:ilvl="2">
      <w:start w:val="1"/>
      <w:numFmt w:val="decimal"/>
      <w:lvlText w:val="%3."/>
      <w:lvlJc w:val="left"/>
      <w:pPr>
        <w:ind w:left="720" w:hanging="720"/>
      </w:pPr>
      <w:rPr>
        <w:rFonts w:ascii="Times New Roman" w:eastAsia="Calibri" w:hAnsi="Times New Roman" w:cs="Times New Roman"/>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1FBE0135"/>
    <w:multiLevelType w:val="hybridMultilevel"/>
    <w:tmpl w:val="3460D5B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FC92780"/>
    <w:multiLevelType w:val="hybridMultilevel"/>
    <w:tmpl w:val="9EC442F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0366B56"/>
    <w:multiLevelType w:val="hybridMultilevel"/>
    <w:tmpl w:val="2118D8C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7CD1291"/>
    <w:multiLevelType w:val="hybridMultilevel"/>
    <w:tmpl w:val="CE94880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B12254"/>
    <w:multiLevelType w:val="hybridMultilevel"/>
    <w:tmpl w:val="FCA4AD32"/>
    <w:lvl w:ilvl="0" w:tplc="04090001">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5A79CA"/>
    <w:multiLevelType w:val="hybridMultilevel"/>
    <w:tmpl w:val="4C6AD5D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AE1C39"/>
    <w:multiLevelType w:val="hybridMultilevel"/>
    <w:tmpl w:val="E2F0996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22494E"/>
    <w:multiLevelType w:val="hybridMultilevel"/>
    <w:tmpl w:val="DECE1FE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C81066C"/>
    <w:multiLevelType w:val="hybridMultilevel"/>
    <w:tmpl w:val="2BC8DB4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DAA0C49"/>
    <w:multiLevelType w:val="hybridMultilevel"/>
    <w:tmpl w:val="E4DC8AD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5D2022"/>
    <w:multiLevelType w:val="hybridMultilevel"/>
    <w:tmpl w:val="35600996"/>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C6606A"/>
    <w:multiLevelType w:val="hybridMultilevel"/>
    <w:tmpl w:val="7078092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442E59"/>
    <w:multiLevelType w:val="hybridMultilevel"/>
    <w:tmpl w:val="10863DBC"/>
    <w:lvl w:ilvl="0" w:tplc="CEC62AA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6B18B7"/>
    <w:multiLevelType w:val="hybridMultilevel"/>
    <w:tmpl w:val="CA6417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1C351E8"/>
    <w:multiLevelType w:val="hybridMultilevel"/>
    <w:tmpl w:val="2F0C2A5C"/>
    <w:lvl w:ilvl="0" w:tplc="6B4EF6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093EB1"/>
    <w:multiLevelType w:val="hybridMultilevel"/>
    <w:tmpl w:val="6EE4AFD4"/>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25C3886"/>
    <w:multiLevelType w:val="hybridMultilevel"/>
    <w:tmpl w:val="5C942C4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144246"/>
    <w:multiLevelType w:val="hybridMultilevel"/>
    <w:tmpl w:val="615C766C"/>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3DB12D6"/>
    <w:multiLevelType w:val="hybridMultilevel"/>
    <w:tmpl w:val="A176D2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5746BD8"/>
    <w:multiLevelType w:val="hybridMultilevel"/>
    <w:tmpl w:val="DD8CC11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2" w15:restartNumberingAfterBreak="0">
    <w:nsid w:val="38DC0626"/>
    <w:multiLevelType w:val="hybridMultilevel"/>
    <w:tmpl w:val="9DEE448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39DC689A"/>
    <w:multiLevelType w:val="hybridMultilevel"/>
    <w:tmpl w:val="986CEF1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68636A"/>
    <w:multiLevelType w:val="hybridMultilevel"/>
    <w:tmpl w:val="40B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7D7696"/>
    <w:multiLevelType w:val="hybridMultilevel"/>
    <w:tmpl w:val="BFA222D8"/>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C438AF"/>
    <w:multiLevelType w:val="hybridMultilevel"/>
    <w:tmpl w:val="9590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2366ED"/>
    <w:multiLevelType w:val="hybridMultilevel"/>
    <w:tmpl w:val="2D686AA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3FE5780F"/>
    <w:multiLevelType w:val="hybridMultilevel"/>
    <w:tmpl w:val="D67A8998"/>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F819B4"/>
    <w:multiLevelType w:val="hybridMultilevel"/>
    <w:tmpl w:val="70A029D6"/>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4B0A9C"/>
    <w:multiLevelType w:val="hybridMultilevel"/>
    <w:tmpl w:val="5A5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19B1AFE"/>
    <w:multiLevelType w:val="hybridMultilevel"/>
    <w:tmpl w:val="1936B3D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1D67350"/>
    <w:multiLevelType w:val="hybridMultilevel"/>
    <w:tmpl w:val="47EEC9A4"/>
    <w:lvl w:ilvl="0" w:tplc="1E96B2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D34CC3EE">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2F56A8"/>
    <w:multiLevelType w:val="hybridMultilevel"/>
    <w:tmpl w:val="E1F0505A"/>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8" w15:restartNumberingAfterBreak="0">
    <w:nsid w:val="42656BF0"/>
    <w:multiLevelType w:val="hybridMultilevel"/>
    <w:tmpl w:val="B038D33E"/>
    <w:lvl w:ilvl="0" w:tplc="8F40F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BF4883"/>
    <w:multiLevelType w:val="hybridMultilevel"/>
    <w:tmpl w:val="1A36CA4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5772B8B"/>
    <w:multiLevelType w:val="hybridMultilevel"/>
    <w:tmpl w:val="4A749DEE"/>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5FC2090"/>
    <w:multiLevelType w:val="hybridMultilevel"/>
    <w:tmpl w:val="83A84FBA"/>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6394EFE"/>
    <w:multiLevelType w:val="hybridMultilevel"/>
    <w:tmpl w:val="6238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A74591"/>
    <w:multiLevelType w:val="hybridMultilevel"/>
    <w:tmpl w:val="20FE1E3C"/>
    <w:lvl w:ilvl="0" w:tplc="3CE229C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E06BCD"/>
    <w:multiLevelType w:val="hybridMultilevel"/>
    <w:tmpl w:val="396E8F1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30550B"/>
    <w:multiLevelType w:val="hybridMultilevel"/>
    <w:tmpl w:val="7B6AF95C"/>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C186F68"/>
    <w:multiLevelType w:val="hybridMultilevel"/>
    <w:tmpl w:val="4B7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3D12B0"/>
    <w:multiLevelType w:val="hybridMultilevel"/>
    <w:tmpl w:val="261EB8B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2" w15:restartNumberingAfterBreak="0">
    <w:nsid w:val="4DA02AA8"/>
    <w:multiLevelType w:val="hybridMultilevel"/>
    <w:tmpl w:val="670E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F70417"/>
    <w:multiLevelType w:val="hybridMultilevel"/>
    <w:tmpl w:val="54665990"/>
    <w:lvl w:ilvl="0" w:tplc="921A5B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15:restartNumberingAfterBreak="0">
    <w:nsid w:val="4FFE0058"/>
    <w:multiLevelType w:val="hybridMultilevel"/>
    <w:tmpl w:val="B53A0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07A27B0"/>
    <w:multiLevelType w:val="hybridMultilevel"/>
    <w:tmpl w:val="05D03B5E"/>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D10C06"/>
    <w:multiLevelType w:val="hybridMultilevel"/>
    <w:tmpl w:val="B8F874EC"/>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3257B86"/>
    <w:multiLevelType w:val="hybridMultilevel"/>
    <w:tmpl w:val="120832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3BD4F0B"/>
    <w:multiLevelType w:val="hybridMultilevel"/>
    <w:tmpl w:val="4980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5513D55"/>
    <w:multiLevelType w:val="hybridMultilevel"/>
    <w:tmpl w:val="AC84B33E"/>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572D19BD"/>
    <w:multiLevelType w:val="multilevel"/>
    <w:tmpl w:val="7AC68B1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57C571E1"/>
    <w:multiLevelType w:val="hybridMultilevel"/>
    <w:tmpl w:val="31B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B44D1E"/>
    <w:multiLevelType w:val="hybridMultilevel"/>
    <w:tmpl w:val="E2B8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B162AB4"/>
    <w:multiLevelType w:val="hybridMultilevel"/>
    <w:tmpl w:val="F104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B1E4947"/>
    <w:multiLevelType w:val="hybridMultilevel"/>
    <w:tmpl w:val="E94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E64765"/>
    <w:multiLevelType w:val="hybridMultilevel"/>
    <w:tmpl w:val="5A8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C207923"/>
    <w:multiLevelType w:val="hybridMultilevel"/>
    <w:tmpl w:val="016AC17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DA3EBC"/>
    <w:multiLevelType w:val="hybridMultilevel"/>
    <w:tmpl w:val="829C2CA4"/>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F785310"/>
    <w:multiLevelType w:val="hybridMultilevel"/>
    <w:tmpl w:val="9A1CA2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7" w15:restartNumberingAfterBreak="0">
    <w:nsid w:val="60864054"/>
    <w:multiLevelType w:val="hybridMultilevel"/>
    <w:tmpl w:val="1B44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274FCF"/>
    <w:multiLevelType w:val="hybridMultilevel"/>
    <w:tmpl w:val="61DA50E0"/>
    <w:lvl w:ilvl="0" w:tplc="04090001">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9" w15:restartNumberingAfterBreak="0">
    <w:nsid w:val="615C5947"/>
    <w:multiLevelType w:val="hybridMultilevel"/>
    <w:tmpl w:val="005AB9D2"/>
    <w:lvl w:ilvl="0" w:tplc="04090001">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1D4E5C"/>
    <w:multiLevelType w:val="hybridMultilevel"/>
    <w:tmpl w:val="DE86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44198A"/>
    <w:multiLevelType w:val="hybridMultilevel"/>
    <w:tmpl w:val="98D6CFB2"/>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37D0A36"/>
    <w:multiLevelType w:val="hybridMultilevel"/>
    <w:tmpl w:val="E9F6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A576A5"/>
    <w:multiLevelType w:val="hybridMultilevel"/>
    <w:tmpl w:val="D540854A"/>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4"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7561040"/>
    <w:multiLevelType w:val="hybridMultilevel"/>
    <w:tmpl w:val="813C6812"/>
    <w:lvl w:ilvl="0" w:tplc="02445A06">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68113379"/>
    <w:multiLevelType w:val="hybridMultilevel"/>
    <w:tmpl w:val="BF829546"/>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363A7C"/>
    <w:multiLevelType w:val="hybridMultilevel"/>
    <w:tmpl w:val="BFE4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83B6883"/>
    <w:multiLevelType w:val="hybridMultilevel"/>
    <w:tmpl w:val="2BD60AC6"/>
    <w:lvl w:ilvl="0" w:tplc="1DC473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1F4134"/>
    <w:multiLevelType w:val="hybridMultilevel"/>
    <w:tmpl w:val="4A1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C205F52"/>
    <w:multiLevelType w:val="hybridMultilevel"/>
    <w:tmpl w:val="49B6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DF929C5"/>
    <w:multiLevelType w:val="hybridMultilevel"/>
    <w:tmpl w:val="B60C9570"/>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6FF853FE"/>
    <w:multiLevelType w:val="hybridMultilevel"/>
    <w:tmpl w:val="968E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1E3F23"/>
    <w:multiLevelType w:val="hybridMultilevel"/>
    <w:tmpl w:val="DC2E6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2C65822"/>
    <w:multiLevelType w:val="hybridMultilevel"/>
    <w:tmpl w:val="9A1CA2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6" w15:restartNumberingAfterBreak="0">
    <w:nsid w:val="74C57C8D"/>
    <w:multiLevelType w:val="hybridMultilevel"/>
    <w:tmpl w:val="A37C6A80"/>
    <w:lvl w:ilvl="0" w:tplc="04090001">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2444A5"/>
    <w:multiLevelType w:val="hybridMultilevel"/>
    <w:tmpl w:val="D6806DB0"/>
    <w:lvl w:ilvl="0" w:tplc="04090001">
      <w:start w:val="1"/>
      <w:numFmt w:val="bullet"/>
      <w:lvlText w:val=""/>
      <w:lvlJc w:val="left"/>
      <w:pPr>
        <w:ind w:left="45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540627F"/>
    <w:multiLevelType w:val="hybridMultilevel"/>
    <w:tmpl w:val="6F0A7518"/>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810"/>
        </w:tabs>
        <w:ind w:left="810" w:hanging="360"/>
      </w:pPr>
    </w:lvl>
    <w:lvl w:ilvl="2" w:tplc="AE66FC82">
      <w:start w:val="1"/>
      <w:numFmt w:val="decimal"/>
      <w:lvlText w:val="%3."/>
      <w:lvlJc w:val="left"/>
      <w:pPr>
        <w:tabs>
          <w:tab w:val="num" w:pos="2160"/>
        </w:tabs>
        <w:ind w:left="2160" w:hanging="360"/>
      </w:pPr>
      <w:rPr>
        <w:b w:val="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9" w15:restartNumberingAfterBreak="0">
    <w:nsid w:val="763B0D72"/>
    <w:multiLevelType w:val="hybridMultilevel"/>
    <w:tmpl w:val="842C1D7C"/>
    <w:lvl w:ilvl="0" w:tplc="04090001">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72C1755"/>
    <w:multiLevelType w:val="hybridMultilevel"/>
    <w:tmpl w:val="9A9A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7DF91A91"/>
    <w:multiLevelType w:val="hybridMultilevel"/>
    <w:tmpl w:val="C61225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90"/>
        </w:tabs>
        <w:ind w:left="9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6"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7E997E2A"/>
    <w:multiLevelType w:val="hybridMultilevel"/>
    <w:tmpl w:val="A7FC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ED0553A"/>
    <w:multiLevelType w:val="hybridMultilevel"/>
    <w:tmpl w:val="8FAE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F163808"/>
    <w:multiLevelType w:val="hybridMultilevel"/>
    <w:tmpl w:val="0764D462"/>
    <w:lvl w:ilvl="0" w:tplc="04090001">
      <w:start w:val="1"/>
      <w:numFmt w:val="bullet"/>
      <w:lvlText w:val=""/>
      <w:lvlJc w:val="left"/>
      <w:pPr>
        <w:ind w:left="540" w:hanging="360"/>
      </w:pPr>
      <w:rPr>
        <w:rFonts w:ascii="Symbol" w:hAnsi="Symbol" w:hint="default"/>
        <w:color w:val="auto"/>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7"/>
  </w:num>
  <w:num w:numId="2">
    <w:abstractNumId w:val="102"/>
  </w:num>
  <w:num w:numId="3">
    <w:abstractNumId w:val="6"/>
  </w:num>
  <w:num w:numId="4">
    <w:abstractNumId w:val="33"/>
  </w:num>
  <w:num w:numId="5">
    <w:abstractNumId w:val="63"/>
  </w:num>
  <w:num w:numId="6">
    <w:abstractNumId w:val="118"/>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18"/>
  </w:num>
  <w:num w:numId="13">
    <w:abstractNumId w:val="73"/>
  </w:num>
  <w:num w:numId="14">
    <w:abstractNumId w:val="13"/>
  </w:num>
  <w:num w:numId="15">
    <w:abstractNumId w:val="26"/>
  </w:num>
  <w:num w:numId="16">
    <w:abstractNumId w:val="116"/>
  </w:num>
  <w:num w:numId="17">
    <w:abstractNumId w:val="154"/>
  </w:num>
  <w:num w:numId="18">
    <w:abstractNumId w:val="25"/>
  </w:num>
  <w:num w:numId="19">
    <w:abstractNumId w:val="106"/>
  </w:num>
  <w:num w:numId="20">
    <w:abstractNumId w:val="59"/>
  </w:num>
  <w:num w:numId="2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6"/>
  </w:num>
  <w:num w:numId="24">
    <w:abstractNumId w:val="19"/>
  </w:num>
  <w:num w:numId="25">
    <w:abstractNumId w:val="4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04"/>
  </w:num>
  <w:num w:numId="28">
    <w:abstractNumId w:val="64"/>
  </w:num>
  <w:num w:numId="29">
    <w:abstractNumId w:val="143"/>
  </w:num>
  <w:num w:numId="30">
    <w:abstractNumId w:val="23"/>
  </w:num>
  <w:num w:numId="31">
    <w:abstractNumId w:val="34"/>
  </w:num>
  <w:num w:numId="32">
    <w:abstractNumId w:val="8"/>
  </w:num>
  <w:num w:numId="33">
    <w:abstractNumId w:val="4"/>
  </w:num>
  <w:num w:numId="34">
    <w:abstractNumId w:val="69"/>
  </w:num>
  <w:num w:numId="35">
    <w:abstractNumId w:val="32"/>
  </w:num>
  <w:num w:numId="36">
    <w:abstractNumId w:val="109"/>
  </w:num>
  <w:num w:numId="37">
    <w:abstractNumId w:val="138"/>
  </w:num>
  <w:num w:numId="38">
    <w:abstractNumId w:val="86"/>
  </w:num>
  <w:num w:numId="39">
    <w:abstractNumId w:val="88"/>
  </w:num>
  <w:num w:numId="40">
    <w:abstractNumId w:val="36"/>
  </w:num>
  <w:num w:numId="41">
    <w:abstractNumId w:val="103"/>
  </w:num>
  <w:num w:numId="42">
    <w:abstractNumId w:val="11"/>
  </w:num>
  <w:num w:numId="43">
    <w:abstractNumId w:val="136"/>
  </w:num>
  <w:num w:numId="44">
    <w:abstractNumId w:val="131"/>
  </w:num>
  <w:num w:numId="45">
    <w:abstractNumId w:val="124"/>
  </w:num>
  <w:num w:numId="46">
    <w:abstractNumId w:val="3"/>
  </w:num>
  <w:num w:numId="47">
    <w:abstractNumId w:val="91"/>
  </w:num>
  <w:num w:numId="48">
    <w:abstractNumId w:val="149"/>
  </w:num>
  <w:num w:numId="49">
    <w:abstractNumId w:val="12"/>
  </w:num>
  <w:num w:numId="50">
    <w:abstractNumId w:val="52"/>
  </w:num>
  <w:num w:numId="51">
    <w:abstractNumId w:val="128"/>
  </w:num>
  <w:num w:numId="52">
    <w:abstractNumId w:val="159"/>
  </w:num>
  <w:num w:numId="53">
    <w:abstractNumId w:val="89"/>
  </w:num>
  <w:num w:numId="54">
    <w:abstractNumId w:val="42"/>
  </w:num>
  <w:num w:numId="55">
    <w:abstractNumId w:val="96"/>
  </w:num>
  <w:num w:numId="56">
    <w:abstractNumId w:val="74"/>
  </w:num>
  <w:num w:numId="57">
    <w:abstractNumId w:val="125"/>
  </w:num>
  <w:num w:numId="58">
    <w:abstractNumId w:val="62"/>
  </w:num>
  <w:num w:numId="59">
    <w:abstractNumId w:val="29"/>
  </w:num>
  <w:num w:numId="60">
    <w:abstractNumId w:val="107"/>
  </w:num>
  <w:num w:numId="61">
    <w:abstractNumId w:val="65"/>
  </w:num>
  <w:num w:numId="62">
    <w:abstractNumId w:val="55"/>
  </w:num>
  <w:num w:numId="63">
    <w:abstractNumId w:val="67"/>
  </w:num>
  <w:num w:numId="64">
    <w:abstractNumId w:val="56"/>
  </w:num>
  <w:num w:numId="65">
    <w:abstractNumId w:val="78"/>
  </w:num>
  <w:num w:numId="66">
    <w:abstractNumId w:val="87"/>
  </w:num>
  <w:num w:numId="67">
    <w:abstractNumId w:val="147"/>
  </w:num>
  <w:num w:numId="68">
    <w:abstractNumId w:val="49"/>
  </w:num>
  <w:num w:numId="69">
    <w:abstractNumId w:val="20"/>
  </w:num>
  <w:num w:numId="70">
    <w:abstractNumId w:val="68"/>
  </w:num>
  <w:num w:numId="71">
    <w:abstractNumId w:val="92"/>
  </w:num>
  <w:num w:numId="72">
    <w:abstractNumId w:val="105"/>
  </w:num>
  <w:num w:numId="73">
    <w:abstractNumId w:val="10"/>
  </w:num>
  <w:num w:numId="74">
    <w:abstractNumId w:val="53"/>
  </w:num>
  <w:num w:numId="75">
    <w:abstractNumId w:val="39"/>
  </w:num>
  <w:num w:numId="76">
    <w:abstractNumId w:val="46"/>
  </w:num>
  <w:num w:numId="77">
    <w:abstractNumId w:val="45"/>
  </w:num>
  <w:num w:numId="78">
    <w:abstractNumId w:val="146"/>
  </w:num>
  <w:num w:numId="79">
    <w:abstractNumId w:val="9"/>
  </w:num>
  <w:num w:numId="80">
    <w:abstractNumId w:val="129"/>
  </w:num>
  <w:num w:numId="81">
    <w:abstractNumId w:val="142"/>
  </w:num>
  <w:num w:numId="82">
    <w:abstractNumId w:val="97"/>
  </w:num>
  <w:num w:numId="83">
    <w:abstractNumId w:val="66"/>
  </w:num>
  <w:num w:numId="84">
    <w:abstractNumId w:val="22"/>
  </w:num>
  <w:num w:numId="85">
    <w:abstractNumId w:val="101"/>
  </w:num>
  <w:num w:numId="86">
    <w:abstractNumId w:val="44"/>
  </w:num>
  <w:num w:numId="87">
    <w:abstractNumId w:val="80"/>
  </w:num>
  <w:num w:numId="88">
    <w:abstractNumId w:val="82"/>
  </w:num>
  <w:num w:numId="89">
    <w:abstractNumId w:val="157"/>
  </w:num>
  <w:num w:numId="90">
    <w:abstractNumId w:val="61"/>
  </w:num>
  <w:num w:numId="91">
    <w:abstractNumId w:val="83"/>
  </w:num>
  <w:num w:numId="92">
    <w:abstractNumId w:val="85"/>
  </w:num>
  <w:num w:numId="93">
    <w:abstractNumId w:val="70"/>
  </w:num>
  <w:num w:numId="94">
    <w:abstractNumId w:val="113"/>
  </w:num>
  <w:num w:numId="95">
    <w:abstractNumId w:val="133"/>
  </w:num>
  <w:num w:numId="96">
    <w:abstractNumId w:val="30"/>
  </w:num>
  <w:num w:numId="97">
    <w:abstractNumId w:val="27"/>
  </w:num>
  <w:num w:numId="98">
    <w:abstractNumId w:val="72"/>
  </w:num>
  <w:num w:numId="99">
    <w:abstractNumId w:val="123"/>
  </w:num>
  <w:num w:numId="100">
    <w:abstractNumId w:val="98"/>
  </w:num>
  <w:num w:numId="101">
    <w:abstractNumId w:val="110"/>
  </w:num>
  <w:num w:numId="102">
    <w:abstractNumId w:val="2"/>
  </w:num>
  <w:num w:numId="103">
    <w:abstractNumId w:val="145"/>
  </w:num>
  <w:num w:numId="104">
    <w:abstractNumId w:val="139"/>
  </w:num>
  <w:num w:numId="105">
    <w:abstractNumId w:val="79"/>
  </w:num>
  <w:num w:numId="106">
    <w:abstractNumId w:val="31"/>
  </w:num>
  <w:num w:numId="107">
    <w:abstractNumId w:val="151"/>
  </w:num>
  <w:num w:numId="108">
    <w:abstractNumId w:val="75"/>
  </w:num>
  <w:num w:numId="109">
    <w:abstractNumId w:val="130"/>
  </w:num>
  <w:num w:numId="110">
    <w:abstractNumId w:val="126"/>
  </w:num>
  <w:num w:numId="111">
    <w:abstractNumId w:val="93"/>
  </w:num>
  <w:num w:numId="112">
    <w:abstractNumId w:val="120"/>
  </w:num>
  <w:num w:numId="113">
    <w:abstractNumId w:val="84"/>
  </w:num>
  <w:num w:numId="114">
    <w:abstractNumId w:val="127"/>
  </w:num>
  <w:num w:numId="115">
    <w:abstractNumId w:val="132"/>
  </w:num>
  <w:num w:numId="116">
    <w:abstractNumId w:val="117"/>
  </w:num>
  <w:num w:numId="117">
    <w:abstractNumId w:val="158"/>
  </w:num>
  <w:num w:numId="118">
    <w:abstractNumId w:val="121"/>
  </w:num>
  <w:num w:numId="119">
    <w:abstractNumId w:val="35"/>
  </w:num>
  <w:num w:numId="120">
    <w:abstractNumId w:val="16"/>
  </w:num>
  <w:num w:numId="121">
    <w:abstractNumId w:val="17"/>
  </w:num>
  <w:num w:numId="122">
    <w:abstractNumId w:val="5"/>
  </w:num>
  <w:num w:numId="123">
    <w:abstractNumId w:val="137"/>
  </w:num>
  <w:num w:numId="124">
    <w:abstractNumId w:val="140"/>
  </w:num>
  <w:num w:numId="125">
    <w:abstractNumId w:val="95"/>
  </w:num>
  <w:num w:numId="126">
    <w:abstractNumId w:val="115"/>
  </w:num>
  <w:num w:numId="127">
    <w:abstractNumId w:val="76"/>
  </w:num>
  <w:num w:numId="128">
    <w:abstractNumId w:val="141"/>
  </w:num>
  <w:num w:numId="129">
    <w:abstractNumId w:val="0"/>
  </w:num>
  <w:num w:numId="130">
    <w:abstractNumId w:val="134"/>
  </w:num>
  <w:num w:numId="131">
    <w:abstractNumId w:val="28"/>
  </w:num>
  <w:num w:numId="132">
    <w:abstractNumId w:val="58"/>
  </w:num>
  <w:num w:numId="133">
    <w:abstractNumId w:val="7"/>
  </w:num>
  <w:num w:numId="134">
    <w:abstractNumId w:val="71"/>
  </w:num>
  <w:num w:numId="135">
    <w:abstractNumId w:val="119"/>
  </w:num>
  <w:num w:numId="136">
    <w:abstractNumId w:val="77"/>
  </w:num>
  <w:num w:numId="137">
    <w:abstractNumId w:val="51"/>
  </w:num>
  <w:num w:numId="138">
    <w:abstractNumId w:val="150"/>
  </w:num>
  <w:num w:numId="139">
    <w:abstractNumId w:val="60"/>
  </w:num>
  <w:num w:numId="140">
    <w:abstractNumId w:val="38"/>
  </w:num>
  <w:num w:numId="141">
    <w:abstractNumId w:val="99"/>
  </w:num>
  <w:num w:numId="142">
    <w:abstractNumId w:val="153"/>
  </w:num>
  <w:num w:numId="143">
    <w:abstractNumId w:val="111"/>
  </w:num>
  <w:num w:numId="144">
    <w:abstractNumId w:val="90"/>
  </w:num>
  <w:num w:numId="145">
    <w:abstractNumId w:val="47"/>
  </w:num>
  <w:num w:numId="146">
    <w:abstractNumId w:val="1"/>
  </w:num>
  <w:num w:numId="147">
    <w:abstractNumId w:val="122"/>
  </w:num>
  <w:num w:numId="148">
    <w:abstractNumId w:val="108"/>
  </w:num>
  <w:num w:numId="149">
    <w:abstractNumId w:val="15"/>
  </w:num>
  <w:num w:numId="150">
    <w:abstractNumId w:val="48"/>
  </w:num>
  <w:num w:numId="151">
    <w:abstractNumId w:val="144"/>
  </w:num>
  <w:num w:numId="152">
    <w:abstractNumId w:val="100"/>
  </w:num>
  <w:num w:numId="153">
    <w:abstractNumId w:val="41"/>
  </w:num>
  <w:num w:numId="154">
    <w:abstractNumId w:val="14"/>
  </w:num>
  <w:num w:numId="155">
    <w:abstractNumId w:val="152"/>
  </w:num>
  <w:num w:numId="156">
    <w:abstractNumId w:val="114"/>
  </w:num>
  <w:num w:numId="157">
    <w:abstractNumId w:val="112"/>
  </w:num>
  <w:num w:numId="158">
    <w:abstractNumId w:val="21"/>
  </w:num>
  <w:num w:numId="159">
    <w:abstractNumId w:val="94"/>
  </w:num>
  <w:num w:numId="160">
    <w:abstractNumId w:val="2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4D"/>
    <w:rsid w:val="0000221B"/>
    <w:rsid w:val="00002863"/>
    <w:rsid w:val="000030C4"/>
    <w:rsid w:val="0000592C"/>
    <w:rsid w:val="000152D0"/>
    <w:rsid w:val="0001706D"/>
    <w:rsid w:val="00032AD2"/>
    <w:rsid w:val="00032CD9"/>
    <w:rsid w:val="00036AF2"/>
    <w:rsid w:val="00040415"/>
    <w:rsid w:val="000428EC"/>
    <w:rsid w:val="00043DD5"/>
    <w:rsid w:val="000516E5"/>
    <w:rsid w:val="0005528B"/>
    <w:rsid w:val="000625D3"/>
    <w:rsid w:val="00064441"/>
    <w:rsid w:val="0006671B"/>
    <w:rsid w:val="00076493"/>
    <w:rsid w:val="00087BD3"/>
    <w:rsid w:val="000902EE"/>
    <w:rsid w:val="0009258D"/>
    <w:rsid w:val="000A077C"/>
    <w:rsid w:val="000A133A"/>
    <w:rsid w:val="000A1A32"/>
    <w:rsid w:val="000A4A35"/>
    <w:rsid w:val="000A7334"/>
    <w:rsid w:val="000B5AAB"/>
    <w:rsid w:val="000C59FF"/>
    <w:rsid w:val="000D0361"/>
    <w:rsid w:val="000D2E8E"/>
    <w:rsid w:val="000D5CCE"/>
    <w:rsid w:val="000E2368"/>
    <w:rsid w:val="000E4799"/>
    <w:rsid w:val="000E6464"/>
    <w:rsid w:val="000F3E4B"/>
    <w:rsid w:val="000F6AB2"/>
    <w:rsid w:val="00100DCE"/>
    <w:rsid w:val="00115A15"/>
    <w:rsid w:val="00116D4A"/>
    <w:rsid w:val="00124578"/>
    <w:rsid w:val="00125E62"/>
    <w:rsid w:val="001276FD"/>
    <w:rsid w:val="00131BC0"/>
    <w:rsid w:val="00133665"/>
    <w:rsid w:val="00143863"/>
    <w:rsid w:val="0014767E"/>
    <w:rsid w:val="00154929"/>
    <w:rsid w:val="00161E50"/>
    <w:rsid w:val="00166F19"/>
    <w:rsid w:val="001678EE"/>
    <w:rsid w:val="001678FC"/>
    <w:rsid w:val="00170273"/>
    <w:rsid w:val="00175EC9"/>
    <w:rsid w:val="00185008"/>
    <w:rsid w:val="00187702"/>
    <w:rsid w:val="0019050D"/>
    <w:rsid w:val="001929D7"/>
    <w:rsid w:val="001A39BB"/>
    <w:rsid w:val="001B2189"/>
    <w:rsid w:val="001B461B"/>
    <w:rsid w:val="001B5F09"/>
    <w:rsid w:val="001B6CE9"/>
    <w:rsid w:val="001B750C"/>
    <w:rsid w:val="001D0B58"/>
    <w:rsid w:val="001E05C4"/>
    <w:rsid w:val="001E0885"/>
    <w:rsid w:val="001E2EB1"/>
    <w:rsid w:val="0020486E"/>
    <w:rsid w:val="002107A1"/>
    <w:rsid w:val="00210E07"/>
    <w:rsid w:val="00236E35"/>
    <w:rsid w:val="00240679"/>
    <w:rsid w:val="00247498"/>
    <w:rsid w:val="0027045C"/>
    <w:rsid w:val="002716C8"/>
    <w:rsid w:val="0027794D"/>
    <w:rsid w:val="00285310"/>
    <w:rsid w:val="00287CCE"/>
    <w:rsid w:val="00290963"/>
    <w:rsid w:val="00292F87"/>
    <w:rsid w:val="002A5CE4"/>
    <w:rsid w:val="002A66F7"/>
    <w:rsid w:val="002C42D3"/>
    <w:rsid w:val="002C4355"/>
    <w:rsid w:val="002D0FD4"/>
    <w:rsid w:val="002D278A"/>
    <w:rsid w:val="002D5409"/>
    <w:rsid w:val="002D6983"/>
    <w:rsid w:val="002E65A1"/>
    <w:rsid w:val="002F2ECF"/>
    <w:rsid w:val="002F5262"/>
    <w:rsid w:val="002F6B2A"/>
    <w:rsid w:val="003027E7"/>
    <w:rsid w:val="0031157F"/>
    <w:rsid w:val="003212AF"/>
    <w:rsid w:val="00330974"/>
    <w:rsid w:val="003319B2"/>
    <w:rsid w:val="00337D66"/>
    <w:rsid w:val="00350A67"/>
    <w:rsid w:val="003521F5"/>
    <w:rsid w:val="00354B05"/>
    <w:rsid w:val="0036394E"/>
    <w:rsid w:val="003726F3"/>
    <w:rsid w:val="003742E9"/>
    <w:rsid w:val="00376317"/>
    <w:rsid w:val="003939C1"/>
    <w:rsid w:val="003A3C86"/>
    <w:rsid w:val="003A40C1"/>
    <w:rsid w:val="003A5A61"/>
    <w:rsid w:val="003B17A4"/>
    <w:rsid w:val="003B6A9D"/>
    <w:rsid w:val="003E757C"/>
    <w:rsid w:val="003F4B0F"/>
    <w:rsid w:val="003F6F86"/>
    <w:rsid w:val="0040640B"/>
    <w:rsid w:val="004167F4"/>
    <w:rsid w:val="004204D9"/>
    <w:rsid w:val="004223F6"/>
    <w:rsid w:val="00426171"/>
    <w:rsid w:val="0045458F"/>
    <w:rsid w:val="00455822"/>
    <w:rsid w:val="00462BA6"/>
    <w:rsid w:val="004672A6"/>
    <w:rsid w:val="004777CE"/>
    <w:rsid w:val="0048182F"/>
    <w:rsid w:val="0048770B"/>
    <w:rsid w:val="00496194"/>
    <w:rsid w:val="004A499A"/>
    <w:rsid w:val="004A7568"/>
    <w:rsid w:val="004B3108"/>
    <w:rsid w:val="004C577C"/>
    <w:rsid w:val="004C72E1"/>
    <w:rsid w:val="004D2DBE"/>
    <w:rsid w:val="004D41D8"/>
    <w:rsid w:val="004F4F11"/>
    <w:rsid w:val="0050573A"/>
    <w:rsid w:val="005130C2"/>
    <w:rsid w:val="0051639F"/>
    <w:rsid w:val="005166DA"/>
    <w:rsid w:val="00522669"/>
    <w:rsid w:val="00527CF1"/>
    <w:rsid w:val="005330BF"/>
    <w:rsid w:val="00541BB5"/>
    <w:rsid w:val="00544EE6"/>
    <w:rsid w:val="00550220"/>
    <w:rsid w:val="005522F1"/>
    <w:rsid w:val="00556972"/>
    <w:rsid w:val="00557B38"/>
    <w:rsid w:val="005637DE"/>
    <w:rsid w:val="00572B83"/>
    <w:rsid w:val="00584FD9"/>
    <w:rsid w:val="0058500C"/>
    <w:rsid w:val="005B138C"/>
    <w:rsid w:val="005D0807"/>
    <w:rsid w:val="005D179C"/>
    <w:rsid w:val="005D1A32"/>
    <w:rsid w:val="005E79A1"/>
    <w:rsid w:val="005E7EF8"/>
    <w:rsid w:val="005F2EAC"/>
    <w:rsid w:val="005F3E82"/>
    <w:rsid w:val="005F738F"/>
    <w:rsid w:val="00605587"/>
    <w:rsid w:val="00611F2A"/>
    <w:rsid w:val="0062486B"/>
    <w:rsid w:val="00635D91"/>
    <w:rsid w:val="00644A8C"/>
    <w:rsid w:val="00646A3A"/>
    <w:rsid w:val="00647D96"/>
    <w:rsid w:val="0065348D"/>
    <w:rsid w:val="00657124"/>
    <w:rsid w:val="00657774"/>
    <w:rsid w:val="00664658"/>
    <w:rsid w:val="00666661"/>
    <w:rsid w:val="00667665"/>
    <w:rsid w:val="006679E4"/>
    <w:rsid w:val="00671062"/>
    <w:rsid w:val="0067360B"/>
    <w:rsid w:val="00677A1E"/>
    <w:rsid w:val="00687820"/>
    <w:rsid w:val="00690D87"/>
    <w:rsid w:val="0069796C"/>
    <w:rsid w:val="006A03D2"/>
    <w:rsid w:val="006A0D53"/>
    <w:rsid w:val="006A1C3B"/>
    <w:rsid w:val="006A6E50"/>
    <w:rsid w:val="006A74E0"/>
    <w:rsid w:val="006B1037"/>
    <w:rsid w:val="006B451F"/>
    <w:rsid w:val="006B5021"/>
    <w:rsid w:val="006B6666"/>
    <w:rsid w:val="006C11B0"/>
    <w:rsid w:val="006D0EF1"/>
    <w:rsid w:val="006D2AB9"/>
    <w:rsid w:val="006D5F08"/>
    <w:rsid w:val="006D7CEF"/>
    <w:rsid w:val="006E642E"/>
    <w:rsid w:val="006F67D1"/>
    <w:rsid w:val="00707EDF"/>
    <w:rsid w:val="00715876"/>
    <w:rsid w:val="007165F2"/>
    <w:rsid w:val="00717067"/>
    <w:rsid w:val="0072294D"/>
    <w:rsid w:val="00722E51"/>
    <w:rsid w:val="0073587E"/>
    <w:rsid w:val="0073768D"/>
    <w:rsid w:val="00757CD9"/>
    <w:rsid w:val="00763A3E"/>
    <w:rsid w:val="0076446A"/>
    <w:rsid w:val="00772A45"/>
    <w:rsid w:val="0077336F"/>
    <w:rsid w:val="00773865"/>
    <w:rsid w:val="00780224"/>
    <w:rsid w:val="007839BF"/>
    <w:rsid w:val="00795D19"/>
    <w:rsid w:val="00796CB3"/>
    <w:rsid w:val="007A2A44"/>
    <w:rsid w:val="007B2ABD"/>
    <w:rsid w:val="007B778A"/>
    <w:rsid w:val="007C4880"/>
    <w:rsid w:val="007C4B36"/>
    <w:rsid w:val="007D04DD"/>
    <w:rsid w:val="007D0EB9"/>
    <w:rsid w:val="007D2143"/>
    <w:rsid w:val="007E0C10"/>
    <w:rsid w:val="007E79DD"/>
    <w:rsid w:val="007F039D"/>
    <w:rsid w:val="00800E9A"/>
    <w:rsid w:val="00801E6B"/>
    <w:rsid w:val="00802658"/>
    <w:rsid w:val="00806277"/>
    <w:rsid w:val="008065F1"/>
    <w:rsid w:val="008075EB"/>
    <w:rsid w:val="00807FFB"/>
    <w:rsid w:val="00816B53"/>
    <w:rsid w:val="0082280D"/>
    <w:rsid w:val="00826E36"/>
    <w:rsid w:val="00834AEC"/>
    <w:rsid w:val="00841AB0"/>
    <w:rsid w:val="008451A4"/>
    <w:rsid w:val="008473DD"/>
    <w:rsid w:val="00861DF3"/>
    <w:rsid w:val="008720B0"/>
    <w:rsid w:val="00876D5C"/>
    <w:rsid w:val="008966C0"/>
    <w:rsid w:val="008A617B"/>
    <w:rsid w:val="008B6EF4"/>
    <w:rsid w:val="008C1764"/>
    <w:rsid w:val="008F27F6"/>
    <w:rsid w:val="008F2B44"/>
    <w:rsid w:val="008F2C9A"/>
    <w:rsid w:val="008F3245"/>
    <w:rsid w:val="008F3DB4"/>
    <w:rsid w:val="008F4847"/>
    <w:rsid w:val="0091550F"/>
    <w:rsid w:val="009241B7"/>
    <w:rsid w:val="009333DE"/>
    <w:rsid w:val="0095038B"/>
    <w:rsid w:val="00950E0D"/>
    <w:rsid w:val="0095199C"/>
    <w:rsid w:val="009641A5"/>
    <w:rsid w:val="009768B8"/>
    <w:rsid w:val="00982D79"/>
    <w:rsid w:val="00987BB7"/>
    <w:rsid w:val="00990863"/>
    <w:rsid w:val="0099535C"/>
    <w:rsid w:val="00996512"/>
    <w:rsid w:val="009A5FFC"/>
    <w:rsid w:val="009A69B4"/>
    <w:rsid w:val="009B0D74"/>
    <w:rsid w:val="009B3725"/>
    <w:rsid w:val="009B4EAD"/>
    <w:rsid w:val="009C52AE"/>
    <w:rsid w:val="009C7236"/>
    <w:rsid w:val="009D1A39"/>
    <w:rsid w:val="009F0BC7"/>
    <w:rsid w:val="00A05E86"/>
    <w:rsid w:val="00A07B8B"/>
    <w:rsid w:val="00A23390"/>
    <w:rsid w:val="00A30520"/>
    <w:rsid w:val="00A3214F"/>
    <w:rsid w:val="00A44280"/>
    <w:rsid w:val="00A5116F"/>
    <w:rsid w:val="00A52368"/>
    <w:rsid w:val="00A613A3"/>
    <w:rsid w:val="00A621FF"/>
    <w:rsid w:val="00A674D7"/>
    <w:rsid w:val="00A76E5B"/>
    <w:rsid w:val="00A945D9"/>
    <w:rsid w:val="00AA1E83"/>
    <w:rsid w:val="00AA5FA6"/>
    <w:rsid w:val="00AA71FB"/>
    <w:rsid w:val="00AB0D61"/>
    <w:rsid w:val="00AB15B9"/>
    <w:rsid w:val="00AC70E3"/>
    <w:rsid w:val="00AD618A"/>
    <w:rsid w:val="00AE0281"/>
    <w:rsid w:val="00AE5D02"/>
    <w:rsid w:val="00B20D94"/>
    <w:rsid w:val="00B30CFA"/>
    <w:rsid w:val="00B320A2"/>
    <w:rsid w:val="00B336FE"/>
    <w:rsid w:val="00B364DA"/>
    <w:rsid w:val="00B44FB4"/>
    <w:rsid w:val="00B46F79"/>
    <w:rsid w:val="00B47DBA"/>
    <w:rsid w:val="00B54CC4"/>
    <w:rsid w:val="00B61E78"/>
    <w:rsid w:val="00B662F9"/>
    <w:rsid w:val="00B70320"/>
    <w:rsid w:val="00B8022B"/>
    <w:rsid w:val="00B81074"/>
    <w:rsid w:val="00B973BB"/>
    <w:rsid w:val="00BA1175"/>
    <w:rsid w:val="00BA6DDB"/>
    <w:rsid w:val="00BC023B"/>
    <w:rsid w:val="00BC471B"/>
    <w:rsid w:val="00BE213A"/>
    <w:rsid w:val="00BE278A"/>
    <w:rsid w:val="00BE7338"/>
    <w:rsid w:val="00BF68F1"/>
    <w:rsid w:val="00BF7B83"/>
    <w:rsid w:val="00C06F18"/>
    <w:rsid w:val="00C07389"/>
    <w:rsid w:val="00C12DC5"/>
    <w:rsid w:val="00C12DDA"/>
    <w:rsid w:val="00C24B0E"/>
    <w:rsid w:val="00C27275"/>
    <w:rsid w:val="00C307C2"/>
    <w:rsid w:val="00C31BE9"/>
    <w:rsid w:val="00C35001"/>
    <w:rsid w:val="00C547EE"/>
    <w:rsid w:val="00C56B34"/>
    <w:rsid w:val="00C632EE"/>
    <w:rsid w:val="00C72319"/>
    <w:rsid w:val="00C76D60"/>
    <w:rsid w:val="00C83DD3"/>
    <w:rsid w:val="00C92035"/>
    <w:rsid w:val="00C95AB2"/>
    <w:rsid w:val="00CA1846"/>
    <w:rsid w:val="00CA374D"/>
    <w:rsid w:val="00CB2937"/>
    <w:rsid w:val="00CB2E56"/>
    <w:rsid w:val="00CB39CE"/>
    <w:rsid w:val="00CB4D3F"/>
    <w:rsid w:val="00CC145E"/>
    <w:rsid w:val="00CD6001"/>
    <w:rsid w:val="00CE1030"/>
    <w:rsid w:val="00CE135F"/>
    <w:rsid w:val="00CF2ED0"/>
    <w:rsid w:val="00CF4EC5"/>
    <w:rsid w:val="00D065AC"/>
    <w:rsid w:val="00D11928"/>
    <w:rsid w:val="00D1361E"/>
    <w:rsid w:val="00D1606D"/>
    <w:rsid w:val="00D16C69"/>
    <w:rsid w:val="00D273FF"/>
    <w:rsid w:val="00D35875"/>
    <w:rsid w:val="00D36C93"/>
    <w:rsid w:val="00D374D1"/>
    <w:rsid w:val="00D50232"/>
    <w:rsid w:val="00D51146"/>
    <w:rsid w:val="00D52A16"/>
    <w:rsid w:val="00D5312B"/>
    <w:rsid w:val="00D60462"/>
    <w:rsid w:val="00D6344C"/>
    <w:rsid w:val="00D731F4"/>
    <w:rsid w:val="00D75C18"/>
    <w:rsid w:val="00D90F00"/>
    <w:rsid w:val="00D94F63"/>
    <w:rsid w:val="00DC5233"/>
    <w:rsid w:val="00DC6161"/>
    <w:rsid w:val="00DC6D49"/>
    <w:rsid w:val="00DE4000"/>
    <w:rsid w:val="00DF7EAF"/>
    <w:rsid w:val="00E00000"/>
    <w:rsid w:val="00E00C57"/>
    <w:rsid w:val="00E0312B"/>
    <w:rsid w:val="00E07954"/>
    <w:rsid w:val="00E164B2"/>
    <w:rsid w:val="00E20246"/>
    <w:rsid w:val="00E22228"/>
    <w:rsid w:val="00E234A9"/>
    <w:rsid w:val="00E2524B"/>
    <w:rsid w:val="00E31331"/>
    <w:rsid w:val="00E37127"/>
    <w:rsid w:val="00E40CA8"/>
    <w:rsid w:val="00E47253"/>
    <w:rsid w:val="00E51DD4"/>
    <w:rsid w:val="00E54EB5"/>
    <w:rsid w:val="00E60019"/>
    <w:rsid w:val="00E67776"/>
    <w:rsid w:val="00E71BB5"/>
    <w:rsid w:val="00E8553B"/>
    <w:rsid w:val="00E856BB"/>
    <w:rsid w:val="00EA4446"/>
    <w:rsid w:val="00EA749B"/>
    <w:rsid w:val="00EC13BB"/>
    <w:rsid w:val="00EC4319"/>
    <w:rsid w:val="00EC51C3"/>
    <w:rsid w:val="00ED3400"/>
    <w:rsid w:val="00ED773C"/>
    <w:rsid w:val="00EE3F70"/>
    <w:rsid w:val="00EE5BCC"/>
    <w:rsid w:val="00EE5DC2"/>
    <w:rsid w:val="00EF0651"/>
    <w:rsid w:val="00EF4270"/>
    <w:rsid w:val="00F1339B"/>
    <w:rsid w:val="00F14B38"/>
    <w:rsid w:val="00F1714B"/>
    <w:rsid w:val="00F23B2F"/>
    <w:rsid w:val="00F2422B"/>
    <w:rsid w:val="00F414C9"/>
    <w:rsid w:val="00F41FAF"/>
    <w:rsid w:val="00F51674"/>
    <w:rsid w:val="00F56B77"/>
    <w:rsid w:val="00F5726D"/>
    <w:rsid w:val="00F57A79"/>
    <w:rsid w:val="00F6085A"/>
    <w:rsid w:val="00F73331"/>
    <w:rsid w:val="00F91161"/>
    <w:rsid w:val="00F92828"/>
    <w:rsid w:val="00F93BB7"/>
    <w:rsid w:val="00FB09F5"/>
    <w:rsid w:val="00FB153F"/>
    <w:rsid w:val="00FB65C5"/>
    <w:rsid w:val="00FC1C66"/>
    <w:rsid w:val="00FC2889"/>
    <w:rsid w:val="00FC720A"/>
    <w:rsid w:val="00FD1F60"/>
    <w:rsid w:val="00FD4587"/>
    <w:rsid w:val="00FD4ACF"/>
    <w:rsid w:val="00FD4F1B"/>
    <w:rsid w:val="00FD4F99"/>
    <w:rsid w:val="00FE0102"/>
    <w:rsid w:val="00FE139C"/>
    <w:rsid w:val="00FE2025"/>
    <w:rsid w:val="00FE57A7"/>
    <w:rsid w:val="00FE5B18"/>
    <w:rsid w:val="00FF45B6"/>
    <w:rsid w:val="00FF48C5"/>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4DF6"/>
  <w15:docId w15:val="{1339D18C-7463-48BA-94A3-C63EAD76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4D"/>
  </w:style>
  <w:style w:type="paragraph" w:styleId="Heading1">
    <w:name w:val="heading 1"/>
    <w:basedOn w:val="Normal"/>
    <w:next w:val="Normal"/>
    <w:link w:val="Heading1Char"/>
    <w:autoRedefine/>
    <w:uiPriority w:val="9"/>
    <w:qFormat/>
    <w:rsid w:val="0027045C"/>
    <w:pPr>
      <w:keepNext/>
      <w:spacing w:before="240" w:after="60" w:line="276" w:lineRule="auto"/>
      <w:jc w:val="center"/>
      <w:outlineLvl w:val="0"/>
    </w:pPr>
    <w:rPr>
      <w:rFonts w:ascii="Times New Roman" w:eastAsia="Calibri" w:hAnsi="Times New Roman" w:cs="Times New Roman"/>
      <w:b/>
      <w:bCs/>
      <w:kern w:val="32"/>
      <w:sz w:val="24"/>
      <w:szCs w:val="24"/>
      <w:lang w:val="en-GB"/>
    </w:rPr>
  </w:style>
  <w:style w:type="paragraph" w:styleId="Heading2">
    <w:name w:val="heading 2"/>
    <w:basedOn w:val="Normal"/>
    <w:next w:val="Normal"/>
    <w:link w:val="Heading2Char"/>
    <w:autoRedefine/>
    <w:uiPriority w:val="9"/>
    <w:unhideWhenUsed/>
    <w:qFormat/>
    <w:rsid w:val="00F56B77"/>
    <w:pPr>
      <w:keepNext/>
      <w:tabs>
        <w:tab w:val="left" w:pos="567"/>
        <w:tab w:val="left" w:pos="765"/>
        <w:tab w:val="center" w:pos="4680"/>
      </w:tabs>
      <w:spacing w:after="0"/>
      <w:jc w:val="center"/>
      <w:outlineLvl w:val="1"/>
    </w:pPr>
    <w:rPr>
      <w:rFonts w:ascii="Times New Roman" w:eastAsia="Calibri" w:hAnsi="Times New Roman" w:cs="Times New Roman"/>
      <w:b/>
      <w:bCs/>
      <w:iCs/>
      <w:sz w:val="24"/>
      <w:szCs w:val="24"/>
      <w:lang w:val="en-GB"/>
    </w:rPr>
  </w:style>
  <w:style w:type="paragraph" w:styleId="Heading3">
    <w:name w:val="heading 3"/>
    <w:basedOn w:val="Normal"/>
    <w:next w:val="Normal"/>
    <w:link w:val="Heading3Char"/>
    <w:uiPriority w:val="9"/>
    <w:unhideWhenUsed/>
    <w:qFormat/>
    <w:rsid w:val="0027794D"/>
    <w:pPr>
      <w:keepNext/>
      <w:spacing w:before="240" w:after="60"/>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27794D"/>
    <w:pPr>
      <w:keepNext/>
      <w:keepLines/>
      <w:spacing w:before="40" w:after="0"/>
      <w:outlineLvl w:val="5"/>
    </w:pPr>
    <w:rPr>
      <w:rFonts w:asciiTheme="majorHAnsi" w:eastAsiaTheme="majorEastAsia" w:hAnsiTheme="majorHAnsi" w:cstheme="majorBidi"/>
      <w:color w:val="1F4D78" w:themeColor="accent1" w:themeShade="7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5C"/>
    <w:rPr>
      <w:rFonts w:ascii="Times New Roman" w:eastAsia="Calibri" w:hAnsi="Times New Roman" w:cs="Times New Roman"/>
      <w:b/>
      <w:bCs/>
      <w:kern w:val="32"/>
      <w:sz w:val="24"/>
      <w:szCs w:val="24"/>
      <w:lang w:val="en-GB"/>
    </w:rPr>
  </w:style>
  <w:style w:type="character" w:customStyle="1" w:styleId="Heading2Char">
    <w:name w:val="Heading 2 Char"/>
    <w:basedOn w:val="DefaultParagraphFont"/>
    <w:link w:val="Heading2"/>
    <w:uiPriority w:val="9"/>
    <w:rsid w:val="00F56B77"/>
    <w:rPr>
      <w:rFonts w:ascii="Times New Roman" w:eastAsia="Calibri" w:hAnsi="Times New Roman" w:cs="Times New Roman"/>
      <w:b/>
      <w:bCs/>
      <w:iCs/>
      <w:sz w:val="24"/>
      <w:szCs w:val="24"/>
      <w:lang w:val="en-GB"/>
    </w:rPr>
  </w:style>
  <w:style w:type="character" w:customStyle="1" w:styleId="Heading3Char">
    <w:name w:val="Heading 3 Char"/>
    <w:basedOn w:val="DefaultParagraphFont"/>
    <w:link w:val="Heading3"/>
    <w:uiPriority w:val="9"/>
    <w:rsid w:val="0027794D"/>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rsid w:val="0027794D"/>
    <w:rPr>
      <w:rFonts w:asciiTheme="majorHAnsi" w:eastAsiaTheme="majorEastAsia" w:hAnsiTheme="majorHAnsi" w:cstheme="majorBidi"/>
      <w:color w:val="1F4D78" w:themeColor="accent1" w:themeShade="7F"/>
      <w:sz w:val="24"/>
      <w:lang w:val="en-GB"/>
    </w:rPr>
  </w:style>
  <w:style w:type="table" w:styleId="TableGrid">
    <w:name w:val="Table Grid"/>
    <w:basedOn w:val="TableNormal"/>
    <w:uiPriority w:val="39"/>
    <w:rsid w:val="0027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7794D"/>
    <w:pPr>
      <w:ind w:left="720"/>
      <w:contextualSpacing/>
    </w:pPr>
  </w:style>
  <w:style w:type="character" w:styleId="CommentReference">
    <w:name w:val="annotation reference"/>
    <w:basedOn w:val="DefaultParagraphFont"/>
    <w:uiPriority w:val="99"/>
    <w:semiHidden/>
    <w:unhideWhenUsed/>
    <w:rsid w:val="0027794D"/>
    <w:rPr>
      <w:sz w:val="16"/>
      <w:szCs w:val="16"/>
    </w:rPr>
  </w:style>
  <w:style w:type="paragraph" w:styleId="CommentText">
    <w:name w:val="annotation text"/>
    <w:basedOn w:val="Normal"/>
    <w:link w:val="CommentTextChar"/>
    <w:uiPriority w:val="99"/>
    <w:semiHidden/>
    <w:unhideWhenUsed/>
    <w:rsid w:val="0027794D"/>
    <w:pPr>
      <w:spacing w:line="240" w:lineRule="auto"/>
    </w:pPr>
    <w:rPr>
      <w:sz w:val="20"/>
      <w:szCs w:val="20"/>
    </w:rPr>
  </w:style>
  <w:style w:type="character" w:customStyle="1" w:styleId="CommentTextChar">
    <w:name w:val="Comment Text Char"/>
    <w:basedOn w:val="DefaultParagraphFont"/>
    <w:link w:val="CommentText"/>
    <w:uiPriority w:val="99"/>
    <w:semiHidden/>
    <w:rsid w:val="0027794D"/>
    <w:rPr>
      <w:sz w:val="20"/>
      <w:szCs w:val="20"/>
    </w:rPr>
  </w:style>
  <w:style w:type="paragraph" w:styleId="CommentSubject">
    <w:name w:val="annotation subject"/>
    <w:basedOn w:val="CommentText"/>
    <w:next w:val="CommentText"/>
    <w:link w:val="CommentSubjectChar"/>
    <w:uiPriority w:val="99"/>
    <w:semiHidden/>
    <w:unhideWhenUsed/>
    <w:rsid w:val="0027794D"/>
    <w:rPr>
      <w:b/>
      <w:bCs/>
    </w:rPr>
  </w:style>
  <w:style w:type="character" w:customStyle="1" w:styleId="CommentSubjectChar">
    <w:name w:val="Comment Subject Char"/>
    <w:basedOn w:val="CommentTextChar"/>
    <w:link w:val="CommentSubject"/>
    <w:uiPriority w:val="99"/>
    <w:semiHidden/>
    <w:rsid w:val="0027794D"/>
    <w:rPr>
      <w:b/>
      <w:bCs/>
      <w:sz w:val="20"/>
      <w:szCs w:val="20"/>
    </w:rPr>
  </w:style>
  <w:style w:type="paragraph" w:styleId="BalloonText">
    <w:name w:val="Balloon Text"/>
    <w:basedOn w:val="Normal"/>
    <w:link w:val="BalloonTextChar"/>
    <w:uiPriority w:val="99"/>
    <w:semiHidden/>
    <w:unhideWhenUsed/>
    <w:rsid w:val="00277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4D"/>
    <w:rPr>
      <w:rFonts w:ascii="Segoe UI" w:hAnsi="Segoe UI" w:cs="Segoe UI"/>
      <w:sz w:val="18"/>
      <w:szCs w:val="18"/>
    </w:rPr>
  </w:style>
  <w:style w:type="paragraph" w:styleId="Header">
    <w:name w:val="header"/>
    <w:basedOn w:val="Normal"/>
    <w:link w:val="HeaderChar"/>
    <w:uiPriority w:val="99"/>
    <w:unhideWhenUsed/>
    <w:rsid w:val="0027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94D"/>
  </w:style>
  <w:style w:type="paragraph" w:styleId="Footer">
    <w:name w:val="footer"/>
    <w:basedOn w:val="Normal"/>
    <w:link w:val="FooterChar"/>
    <w:uiPriority w:val="99"/>
    <w:unhideWhenUsed/>
    <w:rsid w:val="0027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94D"/>
  </w:style>
  <w:style w:type="paragraph" w:styleId="BodyText">
    <w:name w:val="Body Text"/>
    <w:basedOn w:val="Normal"/>
    <w:link w:val="BodyTextChar"/>
    <w:unhideWhenUsed/>
    <w:rsid w:val="0027794D"/>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27794D"/>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7794D"/>
  </w:style>
  <w:style w:type="paragraph" w:styleId="NoSpacing">
    <w:name w:val="No Spacing"/>
    <w:link w:val="NoSpacingChar"/>
    <w:uiPriority w:val="1"/>
    <w:qFormat/>
    <w:rsid w:val="0027794D"/>
    <w:pPr>
      <w:spacing w:after="0" w:line="240" w:lineRule="auto"/>
    </w:pPr>
  </w:style>
  <w:style w:type="paragraph" w:customStyle="1" w:styleId="elementperfxhead">
    <w:name w:val="elementperfx head"/>
    <w:basedOn w:val="Normal"/>
    <w:rsid w:val="0027794D"/>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27794D"/>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27794D"/>
    <w:pPr>
      <w:widowControl w:val="0"/>
      <w:numPr>
        <w:numId w:val="7"/>
      </w:numPr>
      <w:adjustRightInd w:val="0"/>
      <w:spacing w:after="0" w:line="360" w:lineRule="atLeast"/>
      <w:jc w:val="both"/>
    </w:pPr>
    <w:rPr>
      <w:rFonts w:ascii="Times New Roman" w:eastAsia="MS Mincho" w:hAnsi="Times New Roman" w:cs="Times New Roman"/>
      <w:sz w:val="24"/>
      <w:szCs w:val="24"/>
      <w:lang w:eastAsia="ja-JP"/>
    </w:rPr>
  </w:style>
  <w:style w:type="character" w:styleId="HTMLCite">
    <w:name w:val="HTML Cite"/>
    <w:uiPriority w:val="99"/>
    <w:semiHidden/>
    <w:unhideWhenUsed/>
    <w:rsid w:val="0027794D"/>
    <w:rPr>
      <w:i/>
      <w:iCs/>
    </w:rPr>
  </w:style>
  <w:style w:type="paragraph" w:customStyle="1" w:styleId="indent2">
    <w:name w:val="indent2"/>
    <w:basedOn w:val="Normal"/>
    <w:link w:val="indent2Char"/>
    <w:autoRedefine/>
    <w:rsid w:val="0027794D"/>
    <w:pPr>
      <w:numPr>
        <w:numId w:val="11"/>
      </w:numPr>
      <w:spacing w:after="0" w:line="240" w:lineRule="auto"/>
    </w:pPr>
    <w:rPr>
      <w:rFonts w:ascii="Arial" w:eastAsia="Times New Roman" w:hAnsi="Arial" w:cs="Times New Roman"/>
      <w:sz w:val="24"/>
      <w:szCs w:val="20"/>
    </w:rPr>
  </w:style>
  <w:style w:type="character" w:customStyle="1" w:styleId="indent2Char">
    <w:name w:val="indent2 Char"/>
    <w:link w:val="indent2"/>
    <w:rsid w:val="0027794D"/>
    <w:rPr>
      <w:rFonts w:ascii="Arial" w:eastAsia="Times New Roman" w:hAnsi="Arial" w:cs="Times New Roman"/>
      <w:sz w:val="24"/>
      <w:szCs w:val="20"/>
    </w:rPr>
  </w:style>
  <w:style w:type="paragraph" w:styleId="Title">
    <w:name w:val="Title"/>
    <w:basedOn w:val="Normal"/>
    <w:next w:val="Normal"/>
    <w:link w:val="TitleChar"/>
    <w:uiPriority w:val="10"/>
    <w:qFormat/>
    <w:rsid w:val="0027794D"/>
    <w:pPr>
      <w:spacing w:before="240" w:after="60"/>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uiPriority w:val="10"/>
    <w:rsid w:val="0027794D"/>
    <w:rPr>
      <w:rFonts w:ascii="Cambria" w:eastAsia="Times New Roman" w:hAnsi="Cambria" w:cs="Times New Roman"/>
      <w:b/>
      <w:bCs/>
      <w:kern w:val="28"/>
      <w:sz w:val="32"/>
      <w:szCs w:val="32"/>
      <w:lang w:val="en-GB"/>
    </w:rPr>
  </w:style>
  <w:style w:type="paragraph" w:styleId="TOCHeading">
    <w:name w:val="TOC Heading"/>
    <w:basedOn w:val="Heading1"/>
    <w:next w:val="Normal"/>
    <w:uiPriority w:val="39"/>
    <w:unhideWhenUsed/>
    <w:qFormat/>
    <w:rsid w:val="0027794D"/>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27794D"/>
    <w:pPr>
      <w:tabs>
        <w:tab w:val="right" w:leader="dot" w:pos="9350"/>
      </w:tabs>
      <w:ind w:left="270"/>
    </w:pPr>
    <w:rPr>
      <w:rFonts w:ascii="Times New Roman" w:eastAsia="Calibri" w:hAnsi="Times New Roman" w:cs="Times New Roman"/>
      <w:b/>
      <w:noProof/>
      <w:sz w:val="24"/>
      <w:lang w:val="en-GB"/>
    </w:rPr>
  </w:style>
  <w:style w:type="paragraph" w:styleId="TOC3">
    <w:name w:val="toc 3"/>
    <w:basedOn w:val="Normal"/>
    <w:next w:val="Normal"/>
    <w:autoRedefine/>
    <w:uiPriority w:val="39"/>
    <w:unhideWhenUsed/>
    <w:rsid w:val="0027794D"/>
    <w:pPr>
      <w:tabs>
        <w:tab w:val="right" w:leader="dot" w:pos="9350"/>
      </w:tabs>
      <w:ind w:left="270"/>
    </w:pPr>
    <w:rPr>
      <w:rFonts w:ascii="Times New Roman" w:eastAsia="Calibri" w:hAnsi="Times New Roman" w:cs="Times New Roman"/>
      <w:sz w:val="24"/>
      <w:lang w:val="en-GB"/>
    </w:rPr>
  </w:style>
  <w:style w:type="character" w:styleId="Hyperlink">
    <w:name w:val="Hyperlink"/>
    <w:uiPriority w:val="99"/>
    <w:unhideWhenUsed/>
    <w:rsid w:val="0027794D"/>
    <w:rPr>
      <w:color w:val="0000FF"/>
      <w:u w:val="single"/>
    </w:rPr>
  </w:style>
  <w:style w:type="paragraph" w:styleId="TOC2">
    <w:name w:val="toc 2"/>
    <w:basedOn w:val="Normal"/>
    <w:next w:val="Normal"/>
    <w:autoRedefine/>
    <w:uiPriority w:val="39"/>
    <w:unhideWhenUsed/>
    <w:rsid w:val="0027794D"/>
    <w:pPr>
      <w:ind w:left="240"/>
    </w:pPr>
    <w:rPr>
      <w:rFonts w:ascii="Times New Roman" w:eastAsia="Calibri" w:hAnsi="Times New Roman" w:cs="Times New Roman"/>
      <w:sz w:val="24"/>
      <w:lang w:val="en-GB"/>
    </w:rPr>
  </w:style>
  <w:style w:type="character" w:customStyle="1" w:styleId="NoSpacingChar">
    <w:name w:val="No Spacing Char"/>
    <w:link w:val="NoSpacing"/>
    <w:uiPriority w:val="1"/>
    <w:rsid w:val="0027794D"/>
  </w:style>
  <w:style w:type="character" w:customStyle="1" w:styleId="UnresolvedMention1">
    <w:name w:val="Unresolved Mention1"/>
    <w:basedOn w:val="DefaultParagraphFont"/>
    <w:uiPriority w:val="99"/>
    <w:semiHidden/>
    <w:unhideWhenUsed/>
    <w:rsid w:val="0027794D"/>
    <w:rPr>
      <w:color w:val="808080"/>
      <w:shd w:val="clear" w:color="auto" w:fill="E6E6E6"/>
    </w:rPr>
  </w:style>
  <w:style w:type="paragraph" w:styleId="Caption">
    <w:name w:val="caption"/>
    <w:basedOn w:val="Normal"/>
    <w:next w:val="Normal"/>
    <w:unhideWhenUsed/>
    <w:qFormat/>
    <w:rsid w:val="0027794D"/>
    <w:pPr>
      <w:spacing w:after="0" w:line="240" w:lineRule="auto"/>
      <w:ind w:left="714" w:hanging="357"/>
    </w:pPr>
    <w:rPr>
      <w:rFonts w:ascii="Times New Roman" w:eastAsia="Times New Roman" w:hAnsi="Times New Roman" w:cs="Times New Roman"/>
      <w:b/>
      <w:sz w:val="24"/>
      <w:szCs w:val="20"/>
      <w:lang w:val="en-GB"/>
    </w:rPr>
  </w:style>
  <w:style w:type="character" w:styleId="PlaceholderText">
    <w:name w:val="Placeholder Text"/>
    <w:basedOn w:val="DefaultParagraphFont"/>
    <w:uiPriority w:val="99"/>
    <w:semiHidden/>
    <w:rsid w:val="00E00C57"/>
    <w:rPr>
      <w:color w:val="808080"/>
    </w:rPr>
  </w:style>
  <w:style w:type="numbering" w:customStyle="1" w:styleId="NoList1">
    <w:name w:val="No List1"/>
    <w:next w:val="NoList"/>
    <w:uiPriority w:val="99"/>
    <w:semiHidden/>
    <w:unhideWhenUsed/>
    <w:rsid w:val="009D1A39"/>
  </w:style>
  <w:style w:type="paragraph" w:customStyle="1" w:styleId="TableParagraph">
    <w:name w:val="Table Paragraph"/>
    <w:basedOn w:val="Normal"/>
    <w:uiPriority w:val="1"/>
    <w:qFormat/>
    <w:rsid w:val="009D1A39"/>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9A2707BD5436C8692275E919B2588"/>
        <w:category>
          <w:name w:val="General"/>
          <w:gallery w:val="placeholder"/>
        </w:category>
        <w:types>
          <w:type w:val="bbPlcHdr"/>
        </w:types>
        <w:behaviors>
          <w:behavior w:val="content"/>
        </w:behaviors>
        <w:guid w:val="{6DD7A99B-DB20-4B19-9921-9B63D404E8BB}"/>
      </w:docPartPr>
      <w:docPartBody>
        <w:p w:rsidR="00CD441B" w:rsidRDefault="001D2506" w:rsidP="001D2506">
          <w:pPr>
            <w:pStyle w:val="4F19A2707BD5436C8692275E919B258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73259"/>
    <w:rsid w:val="00170577"/>
    <w:rsid w:val="001D2506"/>
    <w:rsid w:val="00392A76"/>
    <w:rsid w:val="008A1BA0"/>
    <w:rsid w:val="009917F9"/>
    <w:rsid w:val="00A332C7"/>
    <w:rsid w:val="00A62112"/>
    <w:rsid w:val="00CD441B"/>
    <w:rsid w:val="00EC1BD3"/>
    <w:rsid w:val="00EE2BFF"/>
    <w:rsid w:val="00F7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A0"/>
    <w:rPr>
      <w:color w:val="808080"/>
    </w:rPr>
  </w:style>
  <w:style w:type="paragraph" w:customStyle="1" w:styleId="FC32B89A8D5B463E886985745555171E">
    <w:name w:val="FC32B89A8D5B463E886985745555171E"/>
    <w:rsid w:val="00F73259"/>
  </w:style>
  <w:style w:type="paragraph" w:customStyle="1" w:styleId="87CC6723FFA34434A344FF3E9D0E32D3">
    <w:name w:val="87CC6723FFA34434A344FF3E9D0E32D3"/>
    <w:rsid w:val="00F73259"/>
  </w:style>
  <w:style w:type="paragraph" w:customStyle="1" w:styleId="C0141ACAAA72414D8AB913C18B3B1A16">
    <w:name w:val="C0141ACAAA72414D8AB913C18B3B1A16"/>
    <w:rsid w:val="001D2506"/>
  </w:style>
  <w:style w:type="paragraph" w:customStyle="1" w:styleId="CB772227210B435EA94787E95B51F598">
    <w:name w:val="CB772227210B435EA94787E95B51F598"/>
    <w:rsid w:val="001D2506"/>
  </w:style>
  <w:style w:type="paragraph" w:customStyle="1" w:styleId="4F19A2707BD5436C8692275E919B2588">
    <w:name w:val="4F19A2707BD5436C8692275E919B2588"/>
    <w:rsid w:val="001D2506"/>
  </w:style>
  <w:style w:type="paragraph" w:customStyle="1" w:styleId="2B31E023E92E4490AD8DC508D79A8C27">
    <w:name w:val="2B31E023E92E4490AD8DC508D79A8C27"/>
    <w:rsid w:val="001D2506"/>
  </w:style>
  <w:style w:type="paragraph" w:customStyle="1" w:styleId="D7851D5E77EB46309A58CB01AB8A7A4F">
    <w:name w:val="D7851D5E77EB46309A58CB01AB8A7A4F"/>
    <w:rsid w:val="001D2506"/>
  </w:style>
  <w:style w:type="paragraph" w:customStyle="1" w:styleId="5ABCD190339443179D4BFF9B3B453E35">
    <w:name w:val="5ABCD190339443179D4BFF9B3B453E35"/>
    <w:rsid w:val="001D2506"/>
  </w:style>
  <w:style w:type="paragraph" w:customStyle="1" w:styleId="4EB1E468060D44F78FC235269BE35C6C">
    <w:name w:val="4EB1E468060D44F78FC235269BE35C6C"/>
    <w:rsid w:val="00CD441B"/>
  </w:style>
  <w:style w:type="paragraph" w:customStyle="1" w:styleId="5D261C9F6B5B40CEA1DFA826A14CCFF1">
    <w:name w:val="5D261C9F6B5B40CEA1DFA826A14CCFF1"/>
    <w:rsid w:val="008A1BA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FF9A4-3CE3-4CC6-9AE4-4314C457B131}">
  <ds:schemaRefs>
    <ds:schemaRef ds:uri="http://schemas.openxmlformats.org/officeDocument/2006/bibliography"/>
  </ds:schemaRefs>
</ds:datastoreItem>
</file>

<file path=customXml/itemProps2.xml><?xml version="1.0" encoding="utf-8"?>
<ds:datastoreItem xmlns:ds="http://schemas.openxmlformats.org/officeDocument/2006/customXml" ds:itemID="{EBEABF8D-9E37-40AE-B486-A83B0754D0D3}"/>
</file>

<file path=customXml/itemProps3.xml><?xml version="1.0" encoding="utf-8"?>
<ds:datastoreItem xmlns:ds="http://schemas.openxmlformats.org/officeDocument/2006/customXml" ds:itemID="{C0FD8151-D3CE-48E0-A785-6D2547BDB990}"/>
</file>

<file path=customXml/itemProps4.xml><?xml version="1.0" encoding="utf-8"?>
<ds:datastoreItem xmlns:ds="http://schemas.openxmlformats.org/officeDocument/2006/customXml" ds:itemID="{43CC9DE5-9185-4A3A-AC90-54A400161344}"/>
</file>

<file path=docProps/app.xml><?xml version="1.0" encoding="utf-8"?>
<Properties xmlns="http://schemas.openxmlformats.org/officeDocument/2006/extended-properties" xmlns:vt="http://schemas.openxmlformats.org/officeDocument/2006/docPropsVTypes">
  <Template>Normal</Template>
  <TotalTime>212</TotalTime>
  <Pages>92</Pages>
  <Words>12545</Words>
  <Characters>71513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user</cp:lastModifiedBy>
  <cp:revision>10</cp:revision>
  <dcterms:created xsi:type="dcterms:W3CDTF">2019-11-26T10:15:00Z</dcterms:created>
  <dcterms:modified xsi:type="dcterms:W3CDTF">2021-06-26T13:27:00Z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