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C4821" w14:textId="5BF79392" w:rsidR="00CF1921" w:rsidRPr="00EA682A" w:rsidRDefault="0082441C" w:rsidP="00EA682A">
      <w:pPr>
        <w:spacing w:line="276" w:lineRule="auto"/>
        <w:jc w:val="center"/>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        </w:t>
      </w:r>
      <w:r w:rsidR="00CF1921" w:rsidRPr="00EA682A">
        <w:rPr>
          <w:rFonts w:ascii="Times New Roman" w:eastAsia="Calibri" w:hAnsi="Times New Roman" w:cs="Times New Roman"/>
          <w:b/>
          <w:noProof/>
          <w:sz w:val="24"/>
          <w:szCs w:val="24"/>
          <w:lang w:val="en-US"/>
        </w:rPr>
        <w:drawing>
          <wp:inline distT="0" distB="0" distL="0" distR="0" wp14:anchorId="212D6E0B" wp14:editId="0A05ED6D">
            <wp:extent cx="1504950" cy="1209675"/>
            <wp:effectExtent l="0" t="0" r="0" b="9525"/>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209675"/>
                    </a:xfrm>
                    <a:prstGeom prst="rect">
                      <a:avLst/>
                    </a:prstGeom>
                    <a:noFill/>
                    <a:ln>
                      <a:noFill/>
                    </a:ln>
                  </pic:spPr>
                </pic:pic>
              </a:graphicData>
            </a:graphic>
          </wp:inline>
        </w:drawing>
      </w:r>
    </w:p>
    <w:p w14:paraId="3907EBF6" w14:textId="25E54BAB" w:rsidR="00CF1921" w:rsidRPr="00EA682A" w:rsidRDefault="0082441C" w:rsidP="00EA682A">
      <w:pPr>
        <w:spacing w:after="0" w:line="276" w:lineRule="auto"/>
        <w:jc w:val="center"/>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           THE </w:t>
      </w:r>
      <w:r w:rsidR="00CF1921" w:rsidRPr="00EA682A">
        <w:rPr>
          <w:rFonts w:ascii="Times New Roman" w:eastAsia="Calibri" w:hAnsi="Times New Roman" w:cs="Times New Roman"/>
          <w:b/>
          <w:sz w:val="24"/>
          <w:szCs w:val="24"/>
        </w:rPr>
        <w:t>REPUBLIC OF KENYA</w:t>
      </w:r>
    </w:p>
    <w:p w14:paraId="7FF40B43" w14:textId="77777777" w:rsidR="00CF1921" w:rsidRPr="00EA682A" w:rsidRDefault="00CF1921" w:rsidP="00EA682A">
      <w:pPr>
        <w:spacing w:after="0" w:line="276" w:lineRule="auto"/>
        <w:rPr>
          <w:rFonts w:ascii="Times New Roman" w:eastAsia="Calibri" w:hAnsi="Times New Roman" w:cs="Times New Roman"/>
          <w:noProof/>
          <w:sz w:val="24"/>
          <w:szCs w:val="24"/>
        </w:rPr>
      </w:pPr>
    </w:p>
    <w:p w14:paraId="506113CF" w14:textId="77777777" w:rsidR="00CF1921" w:rsidRPr="00EA682A" w:rsidRDefault="00CF1921" w:rsidP="00EA682A">
      <w:pPr>
        <w:spacing w:after="0" w:line="276" w:lineRule="auto"/>
        <w:jc w:val="center"/>
        <w:rPr>
          <w:rFonts w:ascii="Times New Roman" w:eastAsia="Calibri" w:hAnsi="Times New Roman" w:cs="Times New Roman"/>
          <w:noProof/>
          <w:sz w:val="24"/>
          <w:szCs w:val="24"/>
        </w:rPr>
      </w:pPr>
    </w:p>
    <w:p w14:paraId="3741B973" w14:textId="77777777" w:rsidR="00CF1921" w:rsidRPr="00EA682A" w:rsidRDefault="00CF1921" w:rsidP="00EA682A">
      <w:pPr>
        <w:spacing w:after="0" w:line="276" w:lineRule="auto"/>
        <w:ind w:right="-514"/>
        <w:jc w:val="center"/>
        <w:rPr>
          <w:rFonts w:ascii="Times New Roman" w:eastAsia="Calibri" w:hAnsi="Times New Roman" w:cs="Times New Roman"/>
          <w:b/>
          <w:sz w:val="24"/>
          <w:szCs w:val="24"/>
        </w:rPr>
      </w:pPr>
      <w:r w:rsidRPr="00EA682A">
        <w:rPr>
          <w:rFonts w:ascii="Times New Roman" w:eastAsia="Calibri" w:hAnsi="Times New Roman" w:cs="Times New Roman"/>
          <w:b/>
          <w:sz w:val="24"/>
          <w:szCs w:val="24"/>
        </w:rPr>
        <w:t>COMPETENCY BASED CURRICULUM</w:t>
      </w:r>
    </w:p>
    <w:p w14:paraId="555747CE" w14:textId="573E514E" w:rsidR="00CF1921" w:rsidRPr="00EA682A" w:rsidRDefault="00CF1921" w:rsidP="00EA682A">
      <w:pPr>
        <w:tabs>
          <w:tab w:val="left" w:pos="5625"/>
        </w:tabs>
        <w:spacing w:after="0" w:line="276" w:lineRule="auto"/>
        <w:ind w:right="-514"/>
        <w:rPr>
          <w:rFonts w:ascii="Times New Roman" w:eastAsia="Calibri" w:hAnsi="Times New Roman" w:cs="Times New Roman"/>
          <w:b/>
          <w:sz w:val="24"/>
          <w:szCs w:val="24"/>
        </w:rPr>
      </w:pPr>
    </w:p>
    <w:p w14:paraId="106A8CBF" w14:textId="77777777" w:rsidR="00CF1921" w:rsidRPr="00EA682A" w:rsidRDefault="00CF1921" w:rsidP="00EA682A">
      <w:pPr>
        <w:spacing w:after="0" w:line="276" w:lineRule="auto"/>
        <w:ind w:right="-514"/>
        <w:jc w:val="center"/>
        <w:rPr>
          <w:rFonts w:ascii="Times New Roman" w:eastAsia="Calibri" w:hAnsi="Times New Roman" w:cs="Times New Roman"/>
          <w:b/>
          <w:sz w:val="24"/>
          <w:szCs w:val="24"/>
        </w:rPr>
      </w:pPr>
    </w:p>
    <w:p w14:paraId="62A625DF" w14:textId="77777777" w:rsidR="00CF1921" w:rsidRPr="00EA682A" w:rsidRDefault="00CF1921" w:rsidP="00EA682A">
      <w:pPr>
        <w:spacing w:after="0" w:line="276" w:lineRule="auto"/>
        <w:ind w:right="-514"/>
        <w:jc w:val="center"/>
        <w:rPr>
          <w:rFonts w:ascii="Times New Roman" w:eastAsia="Calibri" w:hAnsi="Times New Roman" w:cs="Times New Roman"/>
          <w:b/>
          <w:sz w:val="24"/>
          <w:szCs w:val="24"/>
        </w:rPr>
      </w:pPr>
      <w:r w:rsidRPr="00EA682A">
        <w:rPr>
          <w:rFonts w:ascii="Times New Roman" w:eastAsia="Calibri" w:hAnsi="Times New Roman" w:cs="Times New Roman"/>
          <w:b/>
          <w:sz w:val="24"/>
          <w:szCs w:val="24"/>
        </w:rPr>
        <w:t>FOR</w:t>
      </w:r>
    </w:p>
    <w:p w14:paraId="1B07B57B" w14:textId="77777777" w:rsidR="00CF1921" w:rsidRPr="00EA682A" w:rsidRDefault="00CF1921" w:rsidP="00EA682A">
      <w:pPr>
        <w:spacing w:after="0" w:line="276" w:lineRule="auto"/>
        <w:ind w:right="-514"/>
        <w:rPr>
          <w:rFonts w:ascii="Times New Roman" w:eastAsia="Calibri" w:hAnsi="Times New Roman" w:cs="Times New Roman"/>
          <w:b/>
          <w:sz w:val="24"/>
          <w:szCs w:val="24"/>
        </w:rPr>
      </w:pPr>
    </w:p>
    <w:p w14:paraId="11C9DE84" w14:textId="77777777" w:rsidR="00CF1921" w:rsidRPr="00EA682A" w:rsidRDefault="00CF1921" w:rsidP="00EA682A">
      <w:pPr>
        <w:spacing w:after="0" w:line="276" w:lineRule="auto"/>
        <w:ind w:right="-514"/>
        <w:jc w:val="center"/>
        <w:rPr>
          <w:rFonts w:ascii="Times New Roman" w:eastAsia="Calibri" w:hAnsi="Times New Roman" w:cs="Times New Roman"/>
          <w:b/>
          <w:sz w:val="24"/>
          <w:szCs w:val="24"/>
        </w:rPr>
      </w:pPr>
    </w:p>
    <w:p w14:paraId="086A3597" w14:textId="77777777" w:rsidR="00CF1921" w:rsidRPr="00EA682A" w:rsidRDefault="00CF1921" w:rsidP="00EA682A">
      <w:pPr>
        <w:spacing w:after="0" w:line="276" w:lineRule="auto"/>
        <w:ind w:right="-514"/>
        <w:jc w:val="center"/>
        <w:rPr>
          <w:rFonts w:ascii="Times New Roman" w:eastAsia="Calibri" w:hAnsi="Times New Roman" w:cs="Times New Roman"/>
          <w:b/>
          <w:sz w:val="24"/>
          <w:szCs w:val="24"/>
          <w:lang w:eastAsia="en-GB"/>
        </w:rPr>
      </w:pPr>
      <w:r w:rsidRPr="00EA682A">
        <w:rPr>
          <w:rFonts w:ascii="Times New Roman" w:eastAsia="Calibri" w:hAnsi="Times New Roman" w:cs="Times New Roman"/>
          <w:b/>
          <w:sz w:val="24"/>
          <w:szCs w:val="24"/>
          <w:lang w:eastAsia="en-GB"/>
        </w:rPr>
        <w:t>WELDING AND FABRICATION</w:t>
      </w:r>
    </w:p>
    <w:p w14:paraId="6D9687D7" w14:textId="77777777" w:rsidR="00CF1921" w:rsidRPr="00EA682A" w:rsidRDefault="00CF1921" w:rsidP="00EA682A">
      <w:pPr>
        <w:spacing w:after="0" w:line="276" w:lineRule="auto"/>
        <w:ind w:right="-514"/>
        <w:jc w:val="center"/>
        <w:rPr>
          <w:rFonts w:ascii="Times New Roman" w:eastAsia="Calibri" w:hAnsi="Times New Roman" w:cs="Times New Roman"/>
          <w:b/>
          <w:sz w:val="24"/>
          <w:szCs w:val="24"/>
        </w:rPr>
      </w:pPr>
    </w:p>
    <w:p w14:paraId="42E646D4" w14:textId="77777777" w:rsidR="00CF1921" w:rsidRPr="00EA682A" w:rsidRDefault="00CF1921" w:rsidP="00EA682A">
      <w:pPr>
        <w:spacing w:after="0" w:line="276" w:lineRule="auto"/>
        <w:ind w:right="-514"/>
        <w:jc w:val="center"/>
        <w:rPr>
          <w:rFonts w:ascii="Times New Roman" w:eastAsia="Calibri" w:hAnsi="Times New Roman" w:cs="Times New Roman"/>
          <w:b/>
          <w:sz w:val="24"/>
          <w:szCs w:val="24"/>
        </w:rPr>
      </w:pPr>
    </w:p>
    <w:p w14:paraId="17381972" w14:textId="77777777" w:rsidR="00CF1921" w:rsidRPr="00EA682A" w:rsidRDefault="00CF1921" w:rsidP="00EA682A">
      <w:pPr>
        <w:spacing w:after="0" w:line="276" w:lineRule="auto"/>
        <w:ind w:right="-514"/>
        <w:jc w:val="center"/>
        <w:rPr>
          <w:rFonts w:ascii="Times New Roman" w:eastAsia="Calibri" w:hAnsi="Times New Roman" w:cs="Times New Roman"/>
          <w:b/>
          <w:sz w:val="24"/>
          <w:szCs w:val="24"/>
        </w:rPr>
      </w:pPr>
    </w:p>
    <w:p w14:paraId="5E34E981" w14:textId="77777777" w:rsidR="00CF1921" w:rsidRPr="00EA682A" w:rsidRDefault="00CF1921" w:rsidP="00EA682A">
      <w:pPr>
        <w:spacing w:after="0" w:line="276" w:lineRule="auto"/>
        <w:ind w:right="-514"/>
        <w:jc w:val="center"/>
        <w:rPr>
          <w:rFonts w:ascii="Times New Roman" w:eastAsia="Calibri" w:hAnsi="Times New Roman" w:cs="Times New Roman"/>
          <w:b/>
          <w:sz w:val="24"/>
          <w:szCs w:val="24"/>
        </w:rPr>
      </w:pPr>
    </w:p>
    <w:p w14:paraId="2EEED175" w14:textId="77777777" w:rsidR="00CF1921" w:rsidRPr="00EA682A" w:rsidRDefault="00CF1921" w:rsidP="00EA682A">
      <w:pPr>
        <w:spacing w:after="0" w:line="276" w:lineRule="auto"/>
        <w:ind w:right="-514"/>
        <w:jc w:val="center"/>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LEVEL 5</w:t>
      </w:r>
    </w:p>
    <w:p w14:paraId="1AE635F2" w14:textId="77777777" w:rsidR="00CF1921" w:rsidRPr="00EA682A" w:rsidRDefault="00CF1921" w:rsidP="00EA682A">
      <w:pPr>
        <w:spacing w:after="0" w:line="276" w:lineRule="auto"/>
        <w:rPr>
          <w:rFonts w:ascii="Times New Roman" w:eastAsia="Calibri" w:hAnsi="Times New Roman" w:cs="Times New Roman"/>
          <w:noProof/>
          <w:sz w:val="24"/>
          <w:szCs w:val="24"/>
        </w:rPr>
      </w:pPr>
    </w:p>
    <w:p w14:paraId="0CB0407C" w14:textId="77777777" w:rsidR="00CF1921" w:rsidRPr="00EA682A" w:rsidRDefault="00CF1921" w:rsidP="00EA682A">
      <w:pPr>
        <w:spacing w:after="0" w:line="276" w:lineRule="auto"/>
        <w:jc w:val="center"/>
        <w:rPr>
          <w:rFonts w:ascii="Times New Roman" w:eastAsia="Calibri" w:hAnsi="Times New Roman" w:cs="Times New Roman"/>
          <w:b/>
          <w:sz w:val="24"/>
          <w:szCs w:val="24"/>
        </w:rPr>
      </w:pPr>
    </w:p>
    <w:p w14:paraId="60A69808" w14:textId="216502DE" w:rsidR="00CF1921" w:rsidRPr="00EA682A" w:rsidRDefault="0082441C" w:rsidP="00EA682A">
      <w:pPr>
        <w:spacing w:after="0" w:line="276" w:lineRule="auto"/>
        <w:jc w:val="center"/>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            </w:t>
      </w:r>
      <w:r w:rsidRPr="00EA682A">
        <w:rPr>
          <w:rFonts w:ascii="Times New Roman" w:eastAsia="Calibri" w:hAnsi="Times New Roman" w:cs="Times New Roman"/>
          <w:noProof/>
          <w:sz w:val="24"/>
          <w:szCs w:val="24"/>
          <w:lang w:val="en-US"/>
        </w:rPr>
        <w:drawing>
          <wp:inline distT="0" distB="0" distL="0" distR="0" wp14:anchorId="5BF9E9D0" wp14:editId="1D8BC3F4">
            <wp:extent cx="1657350" cy="1362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inline>
        </w:drawing>
      </w:r>
    </w:p>
    <w:p w14:paraId="504A4B74" w14:textId="6555FF19" w:rsidR="00CF1921" w:rsidRPr="00EA682A" w:rsidRDefault="00CF1921" w:rsidP="00EA682A">
      <w:pPr>
        <w:spacing w:after="0" w:line="276" w:lineRule="auto"/>
        <w:rPr>
          <w:rFonts w:ascii="Times New Roman" w:eastAsia="Calibri" w:hAnsi="Times New Roman" w:cs="Times New Roman"/>
          <w:b/>
          <w:sz w:val="24"/>
          <w:szCs w:val="24"/>
        </w:rPr>
      </w:pPr>
    </w:p>
    <w:p w14:paraId="4D3D7031" w14:textId="77777777" w:rsidR="00CF1921" w:rsidRPr="00EA682A" w:rsidRDefault="00CF1921" w:rsidP="00EA682A">
      <w:pPr>
        <w:spacing w:after="0" w:line="276" w:lineRule="auto"/>
        <w:rPr>
          <w:rFonts w:ascii="Times New Roman" w:eastAsia="Calibri" w:hAnsi="Times New Roman" w:cs="Times New Roman"/>
          <w:b/>
          <w:sz w:val="24"/>
          <w:szCs w:val="24"/>
        </w:rPr>
      </w:pPr>
    </w:p>
    <w:p w14:paraId="4905D37A" w14:textId="6DF45490" w:rsidR="00CF1921" w:rsidRPr="00EA682A" w:rsidRDefault="00533D73" w:rsidP="00EA682A">
      <w:pPr>
        <w:spacing w:after="0" w:line="276" w:lineRule="auto"/>
        <w:jc w:val="center"/>
        <w:rPr>
          <w:rFonts w:ascii="Times New Roman" w:eastAsia="Times New Roman" w:hAnsi="Times New Roman" w:cs="Times New Roman"/>
          <w:b/>
          <w:bCs/>
          <w:sz w:val="24"/>
          <w:szCs w:val="24"/>
        </w:rPr>
      </w:pPr>
      <w:r w:rsidRPr="00EA682A">
        <w:rPr>
          <w:rFonts w:ascii="Times New Roman" w:eastAsia="Times New Roman" w:hAnsi="Times New Roman" w:cs="Times New Roman"/>
          <w:sz w:val="24"/>
          <w:szCs w:val="24"/>
        </w:rPr>
        <w:t xml:space="preserve">         </w:t>
      </w:r>
      <w:r w:rsidR="00CF1921" w:rsidRPr="00EA682A">
        <w:rPr>
          <w:rFonts w:ascii="Times New Roman" w:eastAsia="Times New Roman" w:hAnsi="Times New Roman" w:cs="Times New Roman"/>
          <w:b/>
          <w:bCs/>
          <w:sz w:val="24"/>
          <w:szCs w:val="24"/>
        </w:rPr>
        <w:t>TVET CDACC</w:t>
      </w:r>
    </w:p>
    <w:p w14:paraId="7F8EDAB0" w14:textId="6F1CB17D" w:rsidR="00CF1921" w:rsidRPr="00EA682A" w:rsidRDefault="00533D73" w:rsidP="00EA682A">
      <w:pPr>
        <w:spacing w:after="0" w:line="276" w:lineRule="auto"/>
        <w:jc w:val="center"/>
        <w:rPr>
          <w:rFonts w:ascii="Times New Roman" w:eastAsia="Times New Roman" w:hAnsi="Times New Roman" w:cs="Times New Roman"/>
          <w:b/>
          <w:bCs/>
          <w:sz w:val="24"/>
          <w:szCs w:val="24"/>
        </w:rPr>
      </w:pPr>
      <w:r w:rsidRPr="00EA682A">
        <w:rPr>
          <w:rFonts w:ascii="Times New Roman" w:eastAsia="Times New Roman" w:hAnsi="Times New Roman" w:cs="Times New Roman"/>
          <w:b/>
          <w:bCs/>
          <w:sz w:val="24"/>
          <w:szCs w:val="24"/>
        </w:rPr>
        <w:t xml:space="preserve">         </w:t>
      </w:r>
      <w:r w:rsidR="00CF1921" w:rsidRPr="00EA682A">
        <w:rPr>
          <w:rFonts w:ascii="Times New Roman" w:eastAsia="Times New Roman" w:hAnsi="Times New Roman" w:cs="Times New Roman"/>
          <w:b/>
          <w:bCs/>
          <w:sz w:val="24"/>
          <w:szCs w:val="24"/>
        </w:rPr>
        <w:t>P.O. BOX 15745-00100</w:t>
      </w:r>
    </w:p>
    <w:p w14:paraId="26689D4E" w14:textId="3334D7E7" w:rsidR="00CF1921" w:rsidRPr="00EA682A" w:rsidRDefault="00533D73" w:rsidP="00EA682A">
      <w:pPr>
        <w:spacing w:after="0" w:line="276" w:lineRule="auto"/>
        <w:jc w:val="center"/>
        <w:rPr>
          <w:rFonts w:ascii="Times New Roman" w:eastAsia="Times New Roman" w:hAnsi="Times New Roman" w:cs="Times New Roman"/>
          <w:b/>
          <w:bCs/>
          <w:sz w:val="24"/>
          <w:szCs w:val="24"/>
        </w:rPr>
      </w:pPr>
      <w:r w:rsidRPr="00EA682A">
        <w:rPr>
          <w:rFonts w:ascii="Times New Roman" w:eastAsia="Times New Roman" w:hAnsi="Times New Roman" w:cs="Times New Roman"/>
          <w:b/>
          <w:bCs/>
          <w:sz w:val="24"/>
          <w:szCs w:val="24"/>
        </w:rPr>
        <w:t xml:space="preserve">      </w:t>
      </w:r>
      <w:r w:rsidR="00CF1921" w:rsidRPr="00EA682A">
        <w:rPr>
          <w:rFonts w:ascii="Times New Roman" w:eastAsia="Times New Roman" w:hAnsi="Times New Roman" w:cs="Times New Roman"/>
          <w:b/>
          <w:bCs/>
          <w:sz w:val="24"/>
          <w:szCs w:val="24"/>
        </w:rPr>
        <w:t>NAIROBI</w:t>
      </w:r>
    </w:p>
    <w:p w14:paraId="16678D7C" w14:textId="77777777" w:rsidR="00CF1921" w:rsidRPr="00EA682A" w:rsidRDefault="00CF1921" w:rsidP="00EA682A">
      <w:pPr>
        <w:tabs>
          <w:tab w:val="left" w:pos="1710"/>
        </w:tabs>
        <w:spacing w:line="276" w:lineRule="auto"/>
        <w:jc w:val="center"/>
        <w:rPr>
          <w:rFonts w:ascii="Times New Roman" w:eastAsia="Calibri" w:hAnsi="Times New Roman" w:cs="Times New Roman"/>
          <w:b/>
          <w:sz w:val="24"/>
          <w:szCs w:val="24"/>
        </w:rPr>
      </w:pPr>
    </w:p>
    <w:p w14:paraId="18D5926E" w14:textId="77777777" w:rsidR="000F36E3" w:rsidRPr="00EA682A" w:rsidRDefault="000F36E3" w:rsidP="00EA682A">
      <w:pPr>
        <w:tabs>
          <w:tab w:val="left" w:pos="1710"/>
        </w:tabs>
        <w:spacing w:line="276" w:lineRule="auto"/>
        <w:jc w:val="center"/>
        <w:rPr>
          <w:rFonts w:ascii="Times New Roman" w:eastAsia="Calibri" w:hAnsi="Times New Roman" w:cs="Times New Roman"/>
          <w:b/>
          <w:sz w:val="24"/>
          <w:szCs w:val="24"/>
        </w:rPr>
        <w:sectPr w:rsidR="000F36E3" w:rsidRPr="00EA682A" w:rsidSect="000F36E3">
          <w:footerReference w:type="default" r:id="rId10"/>
          <w:footerReference w:type="first" r:id="rId11"/>
          <w:pgSz w:w="12240" w:h="15840" w:code="1"/>
          <w:pgMar w:top="1440" w:right="1800" w:bottom="1440" w:left="1800" w:header="720" w:footer="720" w:gutter="0"/>
          <w:pgNumType w:fmt="lowerRoman" w:start="1"/>
          <w:cols w:space="720"/>
          <w:titlePg/>
          <w:docGrid w:linePitch="360"/>
        </w:sectPr>
      </w:pPr>
    </w:p>
    <w:p w14:paraId="537AA164" w14:textId="77777777" w:rsidR="00CF1921" w:rsidRPr="00EA682A" w:rsidRDefault="000E69BB" w:rsidP="00EA682A">
      <w:p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lastRenderedPageBreak/>
        <w:t>First published 2019</w:t>
      </w:r>
    </w:p>
    <w:p w14:paraId="228E64C7" w14:textId="4187D1E6" w:rsidR="00CF1921" w:rsidRPr="00EA682A" w:rsidRDefault="00CF1921" w:rsidP="00EA682A">
      <w:p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t>
      </w:r>
      <w:r w:rsidR="00FF4FBD" w:rsidRPr="00EA682A">
        <w:rPr>
          <w:rFonts w:ascii="Times New Roman" w:eastAsia="Calibri" w:hAnsi="Times New Roman" w:cs="Times New Roman"/>
          <w:sz w:val="24"/>
          <w:szCs w:val="24"/>
        </w:rPr>
        <w:t xml:space="preserve"> 2019,</w:t>
      </w:r>
      <w:r w:rsidRPr="00EA682A">
        <w:rPr>
          <w:rFonts w:ascii="Times New Roman" w:eastAsia="Calibri" w:hAnsi="Times New Roman" w:cs="Times New Roman"/>
          <w:sz w:val="24"/>
          <w:szCs w:val="24"/>
        </w:rPr>
        <w:t xml:space="preserve"> TVET CDACC</w:t>
      </w:r>
    </w:p>
    <w:p w14:paraId="4BBCEBE7" w14:textId="77777777" w:rsidR="00CF1921" w:rsidRPr="00EA682A" w:rsidRDefault="00CF1921" w:rsidP="00EA682A">
      <w:pPr>
        <w:spacing w:after="0" w:line="276" w:lineRule="auto"/>
        <w:rPr>
          <w:rFonts w:ascii="Times New Roman" w:eastAsia="Calibri" w:hAnsi="Times New Roman" w:cs="Times New Roman"/>
          <w:sz w:val="24"/>
          <w:szCs w:val="24"/>
        </w:rPr>
      </w:pPr>
    </w:p>
    <w:p w14:paraId="29B2CCF1" w14:textId="3F1E8CD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All rights reserved. No part of this </w:t>
      </w:r>
      <w:r w:rsidR="00FF4FBD" w:rsidRPr="00EA682A">
        <w:rPr>
          <w:rFonts w:ascii="Times New Roman" w:eastAsia="Calibri" w:hAnsi="Times New Roman" w:cs="Times New Roman"/>
          <w:sz w:val="24"/>
          <w:szCs w:val="24"/>
        </w:rPr>
        <w:t>Curriculum</w:t>
      </w:r>
      <w:r w:rsidRPr="00EA682A">
        <w:rPr>
          <w:rFonts w:ascii="Times New Roman" w:eastAsia="Calibri" w:hAnsi="Times New Roman" w:cs="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B6D1317" w14:textId="77777777" w:rsidR="00CF1921" w:rsidRPr="00EA682A" w:rsidRDefault="00CF1921" w:rsidP="00EA682A">
      <w:pPr>
        <w:spacing w:after="0" w:line="276" w:lineRule="auto"/>
        <w:rPr>
          <w:rFonts w:ascii="Times New Roman" w:eastAsia="Calibri" w:hAnsi="Times New Roman" w:cs="Times New Roman"/>
          <w:sz w:val="24"/>
          <w:szCs w:val="24"/>
        </w:rPr>
      </w:pPr>
    </w:p>
    <w:p w14:paraId="32823585"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Council Secretary/CEO</w:t>
      </w:r>
    </w:p>
    <w:p w14:paraId="484BF2D4" w14:textId="3ABED67A"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TVET </w:t>
      </w:r>
      <w:r w:rsidR="00FF4FBD" w:rsidRPr="00EA682A">
        <w:rPr>
          <w:rFonts w:ascii="Times New Roman" w:eastAsia="Calibri" w:hAnsi="Times New Roman" w:cs="Times New Roman"/>
          <w:b/>
          <w:sz w:val="24"/>
          <w:szCs w:val="24"/>
        </w:rPr>
        <w:t>Curriculum</w:t>
      </w:r>
      <w:r w:rsidRPr="00EA682A">
        <w:rPr>
          <w:rFonts w:ascii="Times New Roman" w:eastAsia="Calibri" w:hAnsi="Times New Roman" w:cs="Times New Roman"/>
          <w:b/>
          <w:sz w:val="24"/>
          <w:szCs w:val="24"/>
        </w:rPr>
        <w:t xml:space="preserve"> Development, Assessment and Certification Council</w:t>
      </w:r>
    </w:p>
    <w:p w14:paraId="24AF7BBF"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P.O. Box 15745–00100 </w:t>
      </w:r>
    </w:p>
    <w:p w14:paraId="7B2B01DC"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Nairobi, Kenya </w:t>
      </w:r>
    </w:p>
    <w:p w14:paraId="3BF34CF5" w14:textId="18BB3052" w:rsidR="00CF1921" w:rsidRPr="00EA682A" w:rsidRDefault="00CF1921" w:rsidP="00EA682A">
      <w:pPr>
        <w:spacing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Email: </w:t>
      </w:r>
      <w:hyperlink r:id="rId12" w:history="1">
        <w:r w:rsidR="00FF4FBD" w:rsidRPr="00EA682A">
          <w:rPr>
            <w:rStyle w:val="Hyperlink"/>
            <w:rFonts w:ascii="Times New Roman" w:eastAsia="Calibri" w:hAnsi="Times New Roman" w:cs="Times New Roman"/>
            <w:b/>
            <w:sz w:val="24"/>
            <w:szCs w:val="24"/>
          </w:rPr>
          <w:t>info@tvetcdacc.go.ke</w:t>
        </w:r>
      </w:hyperlink>
      <w:r w:rsidR="00FF4FBD" w:rsidRPr="00EA682A">
        <w:rPr>
          <w:rFonts w:ascii="Times New Roman" w:eastAsia="Calibri" w:hAnsi="Times New Roman" w:cs="Times New Roman"/>
          <w:b/>
          <w:sz w:val="24"/>
          <w:szCs w:val="24"/>
        </w:rPr>
        <w:t xml:space="preserve"> </w:t>
      </w:r>
    </w:p>
    <w:p w14:paraId="7FDC2C8A" w14:textId="77777777" w:rsidR="00CF1921" w:rsidRPr="00EA682A" w:rsidRDefault="00CF1921" w:rsidP="00EA682A">
      <w:pPr>
        <w:spacing w:line="276" w:lineRule="auto"/>
        <w:rPr>
          <w:rFonts w:ascii="Times New Roman" w:eastAsia="Calibri" w:hAnsi="Times New Roman" w:cs="Times New Roman"/>
          <w:b/>
          <w:sz w:val="24"/>
          <w:szCs w:val="24"/>
        </w:rPr>
      </w:pPr>
    </w:p>
    <w:p w14:paraId="3CA5ACA9" w14:textId="77777777" w:rsidR="00CF1921" w:rsidRPr="00EA682A" w:rsidRDefault="00CF1921" w:rsidP="00EA682A">
      <w:pPr>
        <w:spacing w:line="276" w:lineRule="auto"/>
        <w:rPr>
          <w:rFonts w:ascii="Times New Roman" w:eastAsia="Calibri" w:hAnsi="Times New Roman" w:cs="Times New Roman"/>
          <w:b/>
          <w:sz w:val="24"/>
          <w:szCs w:val="24"/>
        </w:rPr>
      </w:pPr>
    </w:p>
    <w:p w14:paraId="723CB52F" w14:textId="7F083FEE" w:rsidR="00D664D2" w:rsidRPr="00EA682A" w:rsidRDefault="00D664D2" w:rsidP="00EA682A">
      <w:pPr>
        <w:spacing w:after="200" w:line="276" w:lineRule="auto"/>
        <w:rPr>
          <w:rFonts w:ascii="Times New Roman" w:eastAsia="Calibri" w:hAnsi="Times New Roman" w:cs="Times New Roman"/>
          <w:b/>
          <w:sz w:val="24"/>
          <w:szCs w:val="24"/>
        </w:rPr>
        <w:sectPr w:rsidR="00D664D2" w:rsidRPr="00EA682A" w:rsidSect="000F36E3">
          <w:pgSz w:w="12240" w:h="15840" w:code="1"/>
          <w:pgMar w:top="1440" w:right="1800" w:bottom="1440" w:left="1800" w:header="720" w:footer="720" w:gutter="0"/>
          <w:pgNumType w:fmt="lowerRoman" w:start="1"/>
          <w:cols w:space="720"/>
          <w:titlePg/>
          <w:docGrid w:linePitch="360"/>
        </w:sectPr>
      </w:pPr>
    </w:p>
    <w:p w14:paraId="3ADD930E" w14:textId="1EF68443" w:rsidR="00CF1921" w:rsidRPr="00EA682A" w:rsidRDefault="00CF1921" w:rsidP="00EA682A">
      <w:pPr>
        <w:spacing w:after="200" w:line="276" w:lineRule="auto"/>
        <w:rPr>
          <w:rFonts w:ascii="Times New Roman" w:eastAsia="Calibri" w:hAnsi="Times New Roman" w:cs="Times New Roman"/>
          <w:b/>
          <w:sz w:val="24"/>
          <w:szCs w:val="24"/>
        </w:rPr>
      </w:pPr>
    </w:p>
    <w:p w14:paraId="615F5ABF" w14:textId="77777777" w:rsidR="00CF1921" w:rsidRPr="00EA682A" w:rsidRDefault="00CF1921" w:rsidP="00EA682A">
      <w:pPr>
        <w:pStyle w:val="Heading1"/>
        <w:spacing w:line="276" w:lineRule="auto"/>
        <w:rPr>
          <w:rFonts w:eastAsia="Times New Roman" w:cs="Times New Roman"/>
          <w:b w:val="0"/>
          <w:szCs w:val="24"/>
        </w:rPr>
      </w:pPr>
      <w:bookmarkStart w:id="1" w:name="_Toc69307200"/>
      <w:bookmarkStart w:id="2" w:name="_Toc482710198"/>
      <w:r w:rsidRPr="00EA682A">
        <w:rPr>
          <w:rFonts w:eastAsia="Times New Roman" w:cs="Times New Roman"/>
          <w:szCs w:val="24"/>
        </w:rPr>
        <w:t>FOREWORD</w:t>
      </w:r>
      <w:bookmarkEnd w:id="1"/>
    </w:p>
    <w:p w14:paraId="22294959" w14:textId="77777777" w:rsidR="00CF1921" w:rsidRPr="00EA682A" w:rsidRDefault="00CF1921" w:rsidP="00EA682A">
      <w:pPr>
        <w:spacing w:after="0" w:line="276" w:lineRule="auto"/>
        <w:rPr>
          <w:rFonts w:ascii="Times New Roman" w:eastAsia="Calibri" w:hAnsi="Times New Roman" w:cs="Times New Roman"/>
          <w:sz w:val="24"/>
          <w:szCs w:val="24"/>
        </w:rPr>
      </w:pPr>
    </w:p>
    <w:p w14:paraId="24EFADC1" w14:textId="77777777" w:rsidR="00CF1921" w:rsidRPr="00EA682A" w:rsidRDefault="00CF1921" w:rsidP="00EA682A">
      <w:pPr>
        <w:spacing w:after="200" w:line="276" w:lineRule="auto"/>
        <w:jc w:val="both"/>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19E99776" w14:textId="3F9ED4F5" w:rsidR="00CF1921" w:rsidRPr="00EA682A" w:rsidRDefault="00CF1921" w:rsidP="00EA682A">
      <w:pPr>
        <w:spacing w:after="200" w:line="276" w:lineRule="auto"/>
        <w:jc w:val="both"/>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w:t>
      </w:r>
      <w:r w:rsidR="00533D73" w:rsidRPr="00EA682A">
        <w:rPr>
          <w:rFonts w:ascii="Times New Roman" w:eastAsia="Times New Roman" w:hAnsi="Times New Roman" w:cs="Times New Roman"/>
          <w:sz w:val="24"/>
          <w:szCs w:val="24"/>
        </w:rPr>
        <w:t xml:space="preserve">. </w:t>
      </w:r>
      <w:r w:rsidRPr="00EA682A">
        <w:rPr>
          <w:rFonts w:ascii="Times New Roman" w:eastAsia="Times New Roman" w:hAnsi="Times New Roman" w:cs="Times New Roman"/>
          <w:sz w:val="24"/>
          <w:szCs w:val="24"/>
        </w:rPr>
        <w:t xml:space="preserve">A key feature of this policy is the radical change in the design and delivery of the TVET training.  This policy document requires that training in TVET be competency based, </w:t>
      </w:r>
      <w:r w:rsidR="00FF4FBD" w:rsidRPr="00EA682A">
        <w:rPr>
          <w:rFonts w:ascii="Times New Roman" w:eastAsia="Times New Roman" w:hAnsi="Times New Roman" w:cs="Times New Roman"/>
          <w:sz w:val="24"/>
          <w:szCs w:val="24"/>
        </w:rPr>
        <w:t>Curriculum</w:t>
      </w:r>
      <w:r w:rsidRPr="00EA682A">
        <w:rPr>
          <w:rFonts w:ascii="Times New Roman" w:eastAsia="Times New Roman" w:hAnsi="Times New Roman" w:cs="Times New Roman"/>
          <w:sz w:val="24"/>
          <w:szCs w:val="24"/>
        </w:rPr>
        <w:t xml:space="preserve"> development be industry led, certification be based on demonstration of competence and mode of delivery allows for multiple entry and exit in TVET programmes. </w:t>
      </w:r>
    </w:p>
    <w:p w14:paraId="3164553F" w14:textId="49B97AFD" w:rsidR="00CF1921" w:rsidRPr="00EA682A" w:rsidRDefault="00CF1921" w:rsidP="00EA682A">
      <w:pPr>
        <w:spacing w:after="200" w:line="276" w:lineRule="auto"/>
        <w:jc w:val="both"/>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 xml:space="preserve">These reforms demand that Industry takes a leading role in </w:t>
      </w:r>
      <w:r w:rsidR="00FF4FBD" w:rsidRPr="00EA682A">
        <w:rPr>
          <w:rFonts w:ascii="Times New Roman" w:eastAsia="Times New Roman" w:hAnsi="Times New Roman" w:cs="Times New Roman"/>
          <w:sz w:val="24"/>
          <w:szCs w:val="24"/>
        </w:rPr>
        <w:t>Curriculum</w:t>
      </w:r>
      <w:r w:rsidRPr="00EA682A">
        <w:rPr>
          <w:rFonts w:ascii="Times New Roman" w:eastAsia="Times New Roman" w:hAnsi="Times New Roman" w:cs="Times New Roman"/>
          <w:sz w:val="24"/>
          <w:szCs w:val="24"/>
        </w:rPr>
        <w:t xml:space="preserve"> development to ensure the </w:t>
      </w:r>
      <w:r w:rsidR="00FF4FBD" w:rsidRPr="00EA682A">
        <w:rPr>
          <w:rFonts w:ascii="Times New Roman" w:eastAsia="Times New Roman" w:hAnsi="Times New Roman" w:cs="Times New Roman"/>
          <w:sz w:val="24"/>
          <w:szCs w:val="24"/>
        </w:rPr>
        <w:t>Curriculum</w:t>
      </w:r>
      <w:r w:rsidRPr="00EA682A">
        <w:rPr>
          <w:rFonts w:ascii="Times New Roman" w:eastAsia="Times New Roman" w:hAnsi="Times New Roman" w:cs="Times New Roman"/>
          <w:sz w:val="24"/>
          <w:szCs w:val="24"/>
        </w:rPr>
        <w:t xml:space="preserve"> addresses its competence needs. It is against this background that this </w:t>
      </w:r>
      <w:r w:rsidR="00FF4FBD" w:rsidRPr="00EA682A">
        <w:rPr>
          <w:rFonts w:ascii="Times New Roman" w:eastAsia="Times New Roman" w:hAnsi="Times New Roman" w:cs="Times New Roman"/>
          <w:sz w:val="24"/>
          <w:szCs w:val="24"/>
        </w:rPr>
        <w:t>Curriculum</w:t>
      </w:r>
      <w:r w:rsidRPr="00EA682A">
        <w:rPr>
          <w:rFonts w:ascii="Times New Roman" w:eastAsia="Times New Roman" w:hAnsi="Times New Roman" w:cs="Times New Roman"/>
          <w:sz w:val="24"/>
          <w:szCs w:val="24"/>
        </w:rPr>
        <w:t xml:space="preserve"> has been developed.</w:t>
      </w:r>
    </w:p>
    <w:p w14:paraId="71272162" w14:textId="10368457" w:rsidR="00CF1921" w:rsidRPr="00EA682A" w:rsidRDefault="00CF1921" w:rsidP="00EA682A">
      <w:pPr>
        <w:spacing w:after="200" w:line="276" w:lineRule="auto"/>
        <w:jc w:val="both"/>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 xml:space="preserve">It is my conviction that this </w:t>
      </w:r>
      <w:r w:rsidR="00FF4FBD" w:rsidRPr="00EA682A">
        <w:rPr>
          <w:rFonts w:ascii="Times New Roman" w:eastAsia="Times New Roman" w:hAnsi="Times New Roman" w:cs="Times New Roman"/>
          <w:sz w:val="24"/>
          <w:szCs w:val="24"/>
        </w:rPr>
        <w:t>Curriculum</w:t>
      </w:r>
      <w:r w:rsidRPr="00EA682A">
        <w:rPr>
          <w:rFonts w:ascii="Times New Roman" w:eastAsia="Times New Roman" w:hAnsi="Times New Roman" w:cs="Times New Roman"/>
          <w:sz w:val="24"/>
          <w:szCs w:val="24"/>
        </w:rPr>
        <w:t xml:space="preserve"> will play a great role towards development of competent human resource for the </w:t>
      </w:r>
      <w:r w:rsidR="00FF4FBD" w:rsidRPr="00EA682A">
        <w:rPr>
          <w:rFonts w:ascii="Times New Roman" w:eastAsia="Times New Roman" w:hAnsi="Times New Roman" w:cs="Times New Roman"/>
          <w:sz w:val="24"/>
          <w:szCs w:val="24"/>
        </w:rPr>
        <w:t>Engineering</w:t>
      </w:r>
      <w:r w:rsidRPr="00EA682A">
        <w:rPr>
          <w:rFonts w:ascii="Times New Roman" w:eastAsia="Times New Roman" w:hAnsi="Times New Roman" w:cs="Times New Roman"/>
          <w:sz w:val="24"/>
          <w:szCs w:val="24"/>
        </w:rPr>
        <w:t xml:space="preserve"> sector’s growth.</w:t>
      </w:r>
    </w:p>
    <w:p w14:paraId="0538A218" w14:textId="77777777" w:rsidR="00CF1921" w:rsidRPr="00EA682A" w:rsidRDefault="00CF1921" w:rsidP="00EA682A">
      <w:pPr>
        <w:spacing w:after="200" w:line="276" w:lineRule="auto"/>
        <w:jc w:val="both"/>
        <w:rPr>
          <w:rFonts w:ascii="Times New Roman" w:eastAsia="Times New Roman" w:hAnsi="Times New Roman" w:cs="Times New Roman"/>
          <w:b/>
          <w:sz w:val="24"/>
          <w:szCs w:val="24"/>
        </w:rPr>
      </w:pPr>
    </w:p>
    <w:p w14:paraId="68AF1F00" w14:textId="77777777" w:rsidR="00CF1921" w:rsidRPr="00EA682A" w:rsidRDefault="00CF1921" w:rsidP="00EA682A">
      <w:pPr>
        <w:spacing w:after="0" w:line="276" w:lineRule="auto"/>
        <w:jc w:val="both"/>
        <w:rPr>
          <w:rFonts w:ascii="Times New Roman" w:eastAsia="Times New Roman" w:hAnsi="Times New Roman" w:cs="Times New Roman"/>
          <w:b/>
          <w:sz w:val="24"/>
          <w:szCs w:val="24"/>
        </w:rPr>
      </w:pPr>
      <w:r w:rsidRPr="00EA682A">
        <w:rPr>
          <w:rFonts w:ascii="Times New Roman" w:eastAsia="Times New Roman" w:hAnsi="Times New Roman" w:cs="Times New Roman"/>
          <w:b/>
          <w:sz w:val="24"/>
          <w:szCs w:val="24"/>
        </w:rPr>
        <w:t xml:space="preserve">PRINCIPAL SECRETARY, VOCATIONAL AND TECHNICAL TRAINING </w:t>
      </w:r>
    </w:p>
    <w:p w14:paraId="21452A41" w14:textId="77777777" w:rsidR="00CF1921" w:rsidRPr="00EA682A" w:rsidRDefault="00CF1921" w:rsidP="00EA682A">
      <w:pPr>
        <w:spacing w:after="0" w:line="276" w:lineRule="auto"/>
        <w:jc w:val="both"/>
        <w:rPr>
          <w:rFonts w:ascii="Times New Roman" w:eastAsia="Times New Roman" w:hAnsi="Times New Roman" w:cs="Times New Roman"/>
          <w:b/>
          <w:sz w:val="24"/>
          <w:szCs w:val="24"/>
        </w:rPr>
      </w:pPr>
      <w:r w:rsidRPr="00EA682A">
        <w:rPr>
          <w:rFonts w:ascii="Times New Roman" w:eastAsia="Times New Roman" w:hAnsi="Times New Roman" w:cs="Times New Roman"/>
          <w:b/>
          <w:sz w:val="24"/>
          <w:szCs w:val="24"/>
        </w:rPr>
        <w:t>MINISTRY OF EDUCATION</w:t>
      </w:r>
    </w:p>
    <w:p w14:paraId="7572BEA0" w14:textId="77777777" w:rsidR="00CF1921" w:rsidRPr="00EA682A" w:rsidRDefault="00CF1921" w:rsidP="00EA682A">
      <w:pPr>
        <w:spacing w:after="0" w:line="276" w:lineRule="auto"/>
        <w:rPr>
          <w:rFonts w:ascii="Times New Roman" w:eastAsia="Calibri" w:hAnsi="Times New Roman" w:cs="Times New Roman"/>
          <w:b/>
          <w:sz w:val="24"/>
          <w:szCs w:val="24"/>
        </w:rPr>
      </w:pPr>
    </w:p>
    <w:p w14:paraId="4E07F71C" w14:textId="77777777" w:rsidR="00CF1921" w:rsidRPr="00EA682A" w:rsidRDefault="00CF1921" w:rsidP="00EA682A">
      <w:pPr>
        <w:spacing w:after="0" w:line="276" w:lineRule="auto"/>
        <w:rPr>
          <w:rFonts w:ascii="Times New Roman" w:eastAsia="Calibri" w:hAnsi="Times New Roman" w:cs="Times New Roman"/>
          <w:b/>
          <w:sz w:val="24"/>
          <w:szCs w:val="24"/>
        </w:rPr>
      </w:pPr>
    </w:p>
    <w:p w14:paraId="229FD819"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br w:type="page"/>
      </w:r>
    </w:p>
    <w:p w14:paraId="6931F246" w14:textId="77777777" w:rsidR="00CF1921" w:rsidRPr="00EA682A" w:rsidRDefault="00CF1921" w:rsidP="00EA682A">
      <w:pPr>
        <w:pStyle w:val="Heading1"/>
        <w:spacing w:line="276" w:lineRule="auto"/>
        <w:rPr>
          <w:rFonts w:eastAsia="Times New Roman" w:cs="Times New Roman"/>
          <w:szCs w:val="24"/>
          <w:lang w:eastAsia="fr-FR"/>
        </w:rPr>
      </w:pPr>
      <w:bookmarkStart w:id="3" w:name="_Toc69307201"/>
      <w:r w:rsidRPr="00EA682A">
        <w:rPr>
          <w:rFonts w:eastAsia="Times New Roman" w:cs="Times New Roman"/>
          <w:szCs w:val="24"/>
          <w:lang w:eastAsia="fr-FR"/>
        </w:rPr>
        <w:t>PREFACE</w:t>
      </w:r>
      <w:bookmarkEnd w:id="3"/>
    </w:p>
    <w:p w14:paraId="3C28544D" w14:textId="77777777" w:rsidR="00CF1921" w:rsidRPr="00EA682A" w:rsidRDefault="00CF1921" w:rsidP="00EA682A">
      <w:pPr>
        <w:spacing w:after="200" w:line="276" w:lineRule="auto"/>
        <w:jc w:val="both"/>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236E4E3" w14:textId="4A6BDD54" w:rsidR="00CF1921" w:rsidRPr="00EA682A" w:rsidRDefault="00CF1921" w:rsidP="00EA682A">
      <w:pPr>
        <w:spacing w:after="200" w:line="276" w:lineRule="auto"/>
        <w:jc w:val="both"/>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The Technical and Vocational Education and Training Act No. 29 of 2013</w:t>
      </w:r>
      <w:r w:rsidR="00533D73" w:rsidRPr="00EA682A">
        <w:rPr>
          <w:rFonts w:ascii="Times New Roman" w:eastAsia="Times New Roman" w:hAnsi="Times New Roman" w:cs="Times New Roman"/>
          <w:sz w:val="24"/>
          <w:szCs w:val="24"/>
        </w:rPr>
        <w:t xml:space="preserve"> </w:t>
      </w:r>
      <w:r w:rsidRPr="00EA682A">
        <w:rPr>
          <w:rFonts w:ascii="Times New Roman" w:eastAsia="Times New Roman" w:hAnsi="Times New Roman" w:cs="Times New Roman"/>
          <w:sz w:val="24"/>
          <w:szCs w:val="24"/>
        </w:rPr>
        <w:t xml:space="preserve">on Reforming Education and Training in Kenya, emphasized the need to </w:t>
      </w:r>
      <w:r w:rsidRPr="00EA682A">
        <w:rPr>
          <w:rFonts w:ascii="Times New Roman" w:eastAsia="Times New Roman" w:hAnsi="Times New Roman" w:cs="Times New Roman"/>
          <w:bCs/>
          <w:sz w:val="24"/>
          <w:szCs w:val="24"/>
        </w:rPr>
        <w:t xml:space="preserve">reform </w:t>
      </w:r>
      <w:r w:rsidR="00FF4FBD" w:rsidRPr="00EA682A">
        <w:rPr>
          <w:rFonts w:ascii="Times New Roman" w:eastAsia="Times New Roman" w:hAnsi="Times New Roman" w:cs="Times New Roman"/>
          <w:sz w:val="24"/>
          <w:szCs w:val="24"/>
        </w:rPr>
        <w:t>Curriculum</w:t>
      </w:r>
      <w:r w:rsidRPr="00EA682A">
        <w:rPr>
          <w:rFonts w:ascii="Times New Roman" w:eastAsia="Times New Roman" w:hAnsi="Times New Roman" w:cs="Times New Roman"/>
          <w:sz w:val="24"/>
          <w:szCs w:val="24"/>
        </w:rPr>
        <w:t xml:space="preserve"> development, assessment and certification. This called for a shift to CBET to address the mismatch between skills acquired through training and skills needed by industry as well as increase the global competitiveness of Kenyan </w:t>
      </w:r>
      <w:r w:rsidR="000E69BB" w:rsidRPr="00EA682A">
        <w:rPr>
          <w:rFonts w:ascii="Times New Roman" w:eastAsia="Times New Roman" w:hAnsi="Times New Roman" w:cs="Times New Roman"/>
          <w:sz w:val="24"/>
          <w:szCs w:val="24"/>
        </w:rPr>
        <w:t>labo</w:t>
      </w:r>
      <w:r w:rsidR="00685CAB" w:rsidRPr="00EA682A">
        <w:rPr>
          <w:rFonts w:ascii="Times New Roman" w:eastAsia="Times New Roman" w:hAnsi="Times New Roman" w:cs="Times New Roman"/>
          <w:sz w:val="24"/>
          <w:szCs w:val="24"/>
        </w:rPr>
        <w:t>u</w:t>
      </w:r>
      <w:r w:rsidR="000E69BB" w:rsidRPr="00EA682A">
        <w:rPr>
          <w:rFonts w:ascii="Times New Roman" w:eastAsia="Times New Roman" w:hAnsi="Times New Roman" w:cs="Times New Roman"/>
          <w:sz w:val="24"/>
          <w:szCs w:val="24"/>
        </w:rPr>
        <w:t>r</w:t>
      </w:r>
      <w:r w:rsidRPr="00EA682A">
        <w:rPr>
          <w:rFonts w:ascii="Times New Roman" w:eastAsia="Times New Roman" w:hAnsi="Times New Roman" w:cs="Times New Roman"/>
          <w:sz w:val="24"/>
          <w:szCs w:val="24"/>
        </w:rPr>
        <w:t xml:space="preserve"> force.</w:t>
      </w:r>
    </w:p>
    <w:p w14:paraId="4FC9072C" w14:textId="16B315FE" w:rsidR="00847C5C" w:rsidRPr="00EA682A" w:rsidRDefault="00847C5C" w:rsidP="00EA682A">
      <w:pPr>
        <w:spacing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TVET </w:t>
      </w:r>
      <w:r w:rsidR="00FF4FBD" w:rsidRPr="00EA682A">
        <w:rPr>
          <w:rFonts w:ascii="Times New Roman" w:eastAsia="Calibri" w:hAnsi="Times New Roman" w:cs="Times New Roman"/>
          <w:sz w:val="24"/>
          <w:szCs w:val="24"/>
        </w:rPr>
        <w:t>Curriculum</w:t>
      </w:r>
      <w:r w:rsidRPr="00EA682A">
        <w:rPr>
          <w:rFonts w:ascii="Times New Roman" w:eastAsia="Calibri" w:hAnsi="Times New Roman" w:cs="Times New Roman"/>
          <w:sz w:val="24"/>
          <w:szCs w:val="24"/>
        </w:rPr>
        <w:t xml:space="preserve"> Development, Assessment and Certification Council (TVET CDACC) in conjunction with Welding Sector Skills Advisory Committee (SSAC) have developed this </w:t>
      </w:r>
      <w:r w:rsidR="00FF4FBD" w:rsidRPr="00EA682A">
        <w:rPr>
          <w:rFonts w:ascii="Times New Roman" w:eastAsia="Calibri" w:hAnsi="Times New Roman" w:cs="Times New Roman"/>
          <w:sz w:val="24"/>
          <w:szCs w:val="24"/>
        </w:rPr>
        <w:t>Curriculum</w:t>
      </w:r>
      <w:r w:rsidRPr="00EA682A">
        <w:rPr>
          <w:rFonts w:ascii="Times New Roman" w:eastAsia="Calibri" w:hAnsi="Times New Roman" w:cs="Times New Roman"/>
          <w:sz w:val="24"/>
          <w:szCs w:val="24"/>
        </w:rPr>
        <w:t xml:space="preserve">. </w:t>
      </w:r>
    </w:p>
    <w:p w14:paraId="277820CD" w14:textId="3C71CB59" w:rsidR="00847C5C" w:rsidRPr="00EA682A" w:rsidRDefault="00847C5C" w:rsidP="00EA682A">
      <w:pPr>
        <w:spacing w:line="276" w:lineRule="auto"/>
        <w:jc w:val="both"/>
        <w:rPr>
          <w:rFonts w:ascii="Times New Roman" w:eastAsia="Calibri" w:hAnsi="Times New Roman" w:cs="Times New Roman"/>
          <w:color w:val="FF0000"/>
          <w:sz w:val="24"/>
          <w:szCs w:val="24"/>
        </w:rPr>
      </w:pPr>
      <w:r w:rsidRPr="00EA682A">
        <w:rPr>
          <w:rFonts w:ascii="Times New Roman" w:eastAsia="Calibri" w:hAnsi="Times New Roman" w:cs="Times New Roman"/>
          <w:sz w:val="24"/>
          <w:szCs w:val="24"/>
        </w:rPr>
        <w:t xml:space="preserve">This </w:t>
      </w:r>
      <w:r w:rsidR="00FF4FBD" w:rsidRPr="00EA682A">
        <w:rPr>
          <w:rFonts w:ascii="Times New Roman" w:eastAsia="Calibri" w:hAnsi="Times New Roman" w:cs="Times New Roman"/>
          <w:sz w:val="24"/>
          <w:szCs w:val="24"/>
        </w:rPr>
        <w:t>Curriculum</w:t>
      </w:r>
      <w:r w:rsidRPr="00EA682A">
        <w:rPr>
          <w:rFonts w:ascii="Times New Roman" w:eastAsia="Calibri" w:hAnsi="Times New Roman" w:cs="Times New Roman"/>
          <w:sz w:val="24"/>
          <w:szCs w:val="24"/>
        </w:rPr>
        <w:t xml:space="preserve"> has been developed following the CBET framework policy; the CBETA Standards and guidelines provided by the TVET Authority and the Kenya National Qualification framework designed by the Kenya National Qualification Authority.</w:t>
      </w:r>
    </w:p>
    <w:p w14:paraId="3EF7CD47" w14:textId="0D72EAFD" w:rsidR="00CF1921" w:rsidRPr="00EA682A" w:rsidRDefault="00CF1921" w:rsidP="00EA682A">
      <w:pPr>
        <w:spacing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This </w:t>
      </w:r>
      <w:r w:rsidR="00FF4FBD" w:rsidRPr="00EA682A">
        <w:rPr>
          <w:rFonts w:ascii="Times New Roman" w:eastAsia="Calibri" w:hAnsi="Times New Roman" w:cs="Times New Roman"/>
          <w:sz w:val="24"/>
          <w:szCs w:val="24"/>
        </w:rPr>
        <w:t>Curriculum</w:t>
      </w:r>
      <w:r w:rsidRPr="00EA682A">
        <w:rPr>
          <w:rFonts w:ascii="Times New Roman" w:eastAsia="Calibri" w:hAnsi="Times New Roman" w:cs="Times New Roman"/>
          <w:sz w:val="24"/>
          <w:szCs w:val="24"/>
        </w:rPr>
        <w:t xml:space="preserve"> is designed and organized with an outline of learning outcomes; </w:t>
      </w:r>
      <w:r w:rsidR="00653E00" w:rsidRPr="00EA682A">
        <w:rPr>
          <w:rFonts w:ascii="Times New Roman" w:eastAsia="Calibri" w:hAnsi="Times New Roman" w:cs="Times New Roman"/>
          <w:sz w:val="24"/>
          <w:szCs w:val="24"/>
        </w:rPr>
        <w:t>Suggested Methods of Instruction</w:t>
      </w:r>
      <w:r w:rsidRPr="00EA682A">
        <w:rPr>
          <w:rFonts w:ascii="Times New Roman" w:eastAsia="Calibri" w:hAnsi="Times New Roman" w:cs="Times New Roman"/>
          <w:sz w:val="24"/>
          <w:szCs w:val="24"/>
        </w:rPr>
        <w:t xml:space="preserve">, training/learning resources and methods of assessing the trainee’s achievement. The </w:t>
      </w:r>
      <w:r w:rsidR="00FF4FBD" w:rsidRPr="00EA682A">
        <w:rPr>
          <w:rFonts w:ascii="Times New Roman" w:eastAsia="Calibri" w:hAnsi="Times New Roman" w:cs="Times New Roman"/>
          <w:sz w:val="24"/>
          <w:szCs w:val="24"/>
        </w:rPr>
        <w:t>Curriculum</w:t>
      </w:r>
      <w:r w:rsidRPr="00EA682A">
        <w:rPr>
          <w:rFonts w:ascii="Times New Roman" w:eastAsia="Calibri" w:hAnsi="Times New Roman" w:cs="Times New Roman"/>
          <w:sz w:val="24"/>
          <w:szCs w:val="24"/>
        </w:rPr>
        <w:t xml:space="preserve"> is competency-based and allows multiple entry and exit to the course.</w:t>
      </w:r>
    </w:p>
    <w:p w14:paraId="438AFD87" w14:textId="5B6F5C61" w:rsidR="00CF1921" w:rsidRPr="00EA682A" w:rsidRDefault="00CF1921" w:rsidP="00EA682A">
      <w:pPr>
        <w:spacing w:after="200" w:line="276" w:lineRule="auto"/>
        <w:jc w:val="both"/>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 xml:space="preserve"> I am grateful to the Council members, Council Secretariat, </w:t>
      </w:r>
      <w:r w:rsidR="00176869" w:rsidRPr="00EA682A">
        <w:rPr>
          <w:rFonts w:ascii="Times New Roman" w:eastAsia="Times New Roman" w:hAnsi="Times New Roman" w:cs="Times New Roman"/>
          <w:sz w:val="24"/>
          <w:szCs w:val="24"/>
        </w:rPr>
        <w:t>Welding</w:t>
      </w:r>
      <w:r w:rsidR="000E69BB" w:rsidRPr="00EA682A">
        <w:rPr>
          <w:rFonts w:ascii="Times New Roman" w:eastAsia="Times New Roman" w:hAnsi="Times New Roman" w:cs="Times New Roman"/>
          <w:sz w:val="24"/>
          <w:szCs w:val="24"/>
        </w:rPr>
        <w:t xml:space="preserve"> </w:t>
      </w:r>
      <w:r w:rsidRPr="00EA682A">
        <w:rPr>
          <w:rFonts w:ascii="Times New Roman" w:eastAsia="Calibri" w:hAnsi="Times New Roman" w:cs="Times New Roman"/>
          <w:sz w:val="24"/>
          <w:szCs w:val="24"/>
        </w:rPr>
        <w:t>Sector Skills Advisory Committee (SSAC)</w:t>
      </w:r>
      <w:r w:rsidRPr="00EA682A">
        <w:rPr>
          <w:rFonts w:ascii="Times New Roman" w:eastAsia="Times New Roman" w:hAnsi="Times New Roman" w:cs="Times New Roman"/>
          <w:sz w:val="24"/>
          <w:szCs w:val="24"/>
        </w:rPr>
        <w:t xml:space="preserve">, expert workers and all those who participated in the development of this </w:t>
      </w:r>
      <w:r w:rsidR="00FF4FBD" w:rsidRPr="00EA682A">
        <w:rPr>
          <w:rFonts w:ascii="Times New Roman" w:eastAsia="Times New Roman" w:hAnsi="Times New Roman" w:cs="Times New Roman"/>
          <w:sz w:val="24"/>
          <w:szCs w:val="24"/>
        </w:rPr>
        <w:t>Curriculum</w:t>
      </w:r>
      <w:r w:rsidRPr="00EA682A">
        <w:rPr>
          <w:rFonts w:ascii="Times New Roman" w:eastAsia="Times New Roman" w:hAnsi="Times New Roman" w:cs="Times New Roman"/>
          <w:sz w:val="24"/>
          <w:szCs w:val="24"/>
        </w:rPr>
        <w:t xml:space="preserve">. </w:t>
      </w:r>
    </w:p>
    <w:p w14:paraId="462CEAA0" w14:textId="77777777" w:rsidR="00CF1921" w:rsidRPr="00EA682A" w:rsidRDefault="00CF1921" w:rsidP="00EA682A">
      <w:pPr>
        <w:spacing w:after="200" w:line="276" w:lineRule="auto"/>
        <w:jc w:val="both"/>
        <w:rPr>
          <w:rFonts w:ascii="Times New Roman" w:eastAsia="Times New Roman" w:hAnsi="Times New Roman" w:cs="Times New Roman"/>
          <w:sz w:val="24"/>
          <w:szCs w:val="24"/>
        </w:rPr>
      </w:pPr>
    </w:p>
    <w:p w14:paraId="4431DA03" w14:textId="77777777" w:rsidR="00CF1921" w:rsidRPr="00EA682A" w:rsidRDefault="00CF1921" w:rsidP="00EA682A">
      <w:pPr>
        <w:spacing w:after="200" w:line="276" w:lineRule="auto"/>
        <w:jc w:val="both"/>
        <w:rPr>
          <w:rFonts w:ascii="Times New Roman" w:eastAsia="Times New Roman" w:hAnsi="Times New Roman" w:cs="Times New Roman"/>
          <w:sz w:val="24"/>
          <w:szCs w:val="24"/>
        </w:rPr>
      </w:pPr>
    </w:p>
    <w:p w14:paraId="65103CE7" w14:textId="1D9A06DD" w:rsidR="00CF1921" w:rsidRPr="00EA682A" w:rsidRDefault="00CF1921" w:rsidP="00EA682A">
      <w:pPr>
        <w:spacing w:after="0" w:line="276" w:lineRule="auto"/>
        <w:jc w:val="both"/>
        <w:rPr>
          <w:rFonts w:ascii="Times New Roman" w:eastAsia="Times New Roman" w:hAnsi="Times New Roman" w:cs="Times New Roman"/>
          <w:b/>
          <w:sz w:val="24"/>
          <w:szCs w:val="24"/>
        </w:rPr>
      </w:pPr>
      <w:r w:rsidRPr="00EA682A">
        <w:rPr>
          <w:rFonts w:ascii="Times New Roman" w:eastAsia="Times New Roman" w:hAnsi="Times New Roman" w:cs="Times New Roman"/>
          <w:b/>
          <w:sz w:val="24"/>
          <w:szCs w:val="24"/>
        </w:rPr>
        <w:t>CHAIR</w:t>
      </w:r>
      <w:r w:rsidR="00FF4FBD" w:rsidRPr="00EA682A">
        <w:rPr>
          <w:rFonts w:ascii="Times New Roman" w:eastAsia="Times New Roman" w:hAnsi="Times New Roman" w:cs="Times New Roman"/>
          <w:b/>
          <w:sz w:val="24"/>
          <w:szCs w:val="24"/>
        </w:rPr>
        <w:t>PERSON</w:t>
      </w:r>
      <w:r w:rsidRPr="00EA682A">
        <w:rPr>
          <w:rFonts w:ascii="Times New Roman" w:eastAsia="Times New Roman" w:hAnsi="Times New Roman" w:cs="Times New Roman"/>
          <w:b/>
          <w:sz w:val="24"/>
          <w:szCs w:val="24"/>
        </w:rPr>
        <w:t>, TVET CDACC</w:t>
      </w:r>
    </w:p>
    <w:p w14:paraId="3AFD4C60"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br w:type="page"/>
      </w:r>
    </w:p>
    <w:p w14:paraId="2267CC47" w14:textId="77777777" w:rsidR="00CF1921" w:rsidRPr="00EA682A" w:rsidRDefault="00CF1921" w:rsidP="00EA682A">
      <w:pPr>
        <w:pStyle w:val="Heading1"/>
        <w:spacing w:line="276" w:lineRule="auto"/>
        <w:rPr>
          <w:rFonts w:eastAsia="Times New Roman" w:cs="Times New Roman"/>
          <w:szCs w:val="24"/>
          <w:lang w:eastAsia="fr-FR"/>
        </w:rPr>
      </w:pPr>
      <w:bookmarkStart w:id="4" w:name="_Toc69307202"/>
      <w:r w:rsidRPr="00EA682A">
        <w:rPr>
          <w:rFonts w:eastAsia="Times New Roman" w:cs="Times New Roman"/>
          <w:szCs w:val="24"/>
          <w:lang w:eastAsia="fr-FR"/>
        </w:rPr>
        <w:t>ACKNOWLEDGEMENT</w:t>
      </w:r>
      <w:bookmarkEnd w:id="4"/>
    </w:p>
    <w:p w14:paraId="03148BA0" w14:textId="77777777" w:rsidR="00CF1921" w:rsidRPr="00EA682A" w:rsidRDefault="00CF1921" w:rsidP="00EA682A">
      <w:pPr>
        <w:spacing w:after="0" w:line="276" w:lineRule="auto"/>
        <w:rPr>
          <w:rFonts w:ascii="Times New Roman" w:eastAsia="Calibri" w:hAnsi="Times New Roman" w:cs="Times New Roman"/>
          <w:sz w:val="24"/>
          <w:szCs w:val="24"/>
          <w:lang w:eastAsia="fr-FR"/>
        </w:rPr>
      </w:pPr>
    </w:p>
    <w:p w14:paraId="463D25B5" w14:textId="1F0F33F4"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This </w:t>
      </w:r>
      <w:r w:rsidR="00FF4FBD" w:rsidRPr="00EA682A">
        <w:rPr>
          <w:rFonts w:ascii="Times New Roman" w:eastAsia="Calibri" w:hAnsi="Times New Roman" w:cs="Times New Roman"/>
          <w:sz w:val="24"/>
          <w:szCs w:val="24"/>
        </w:rPr>
        <w:t>Curriculum</w:t>
      </w:r>
      <w:r w:rsidRPr="00EA682A">
        <w:rPr>
          <w:rFonts w:ascii="Times New Roman" w:eastAsia="Calibri" w:hAnsi="Times New Roman" w:cs="Times New Roman"/>
          <w:sz w:val="24"/>
          <w:szCs w:val="24"/>
        </w:rPr>
        <w:t xml:space="preserve"> has been designed for competency-based training and has independent units of learning that allow the trainee flexibility in entry and exit. In developing the </w:t>
      </w:r>
      <w:r w:rsidR="00FF4FBD" w:rsidRPr="00EA682A">
        <w:rPr>
          <w:rFonts w:ascii="Times New Roman" w:eastAsia="Calibri" w:hAnsi="Times New Roman" w:cs="Times New Roman"/>
          <w:sz w:val="24"/>
          <w:szCs w:val="24"/>
        </w:rPr>
        <w:t>Curriculum</w:t>
      </w:r>
      <w:r w:rsidRPr="00EA682A">
        <w:rPr>
          <w:rFonts w:ascii="Times New Roman" w:eastAsia="Calibri" w:hAnsi="Times New Roman" w:cs="Times New Roman"/>
          <w:sz w:val="24"/>
          <w:szCs w:val="24"/>
        </w:rPr>
        <w:t xml:space="preserve">, significant involvement and support was received from various organisations. </w:t>
      </w:r>
    </w:p>
    <w:p w14:paraId="32DC6D85" w14:textId="77777777" w:rsidR="00CF1921" w:rsidRPr="00EA682A" w:rsidRDefault="00CF1921" w:rsidP="00EA682A">
      <w:pPr>
        <w:spacing w:after="0" w:line="276" w:lineRule="auto"/>
        <w:jc w:val="both"/>
        <w:rPr>
          <w:rFonts w:ascii="Times New Roman" w:eastAsia="Calibri" w:hAnsi="Times New Roman" w:cs="Times New Roman"/>
          <w:sz w:val="24"/>
          <w:szCs w:val="24"/>
        </w:rPr>
      </w:pPr>
    </w:p>
    <w:p w14:paraId="4D624CD9" w14:textId="51803459"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I recognize with appreciation the role of the </w:t>
      </w:r>
      <w:r w:rsidR="00176869" w:rsidRPr="00EA682A">
        <w:rPr>
          <w:rFonts w:ascii="Times New Roman" w:eastAsia="Calibri" w:hAnsi="Times New Roman" w:cs="Times New Roman"/>
          <w:sz w:val="24"/>
          <w:szCs w:val="24"/>
        </w:rPr>
        <w:t>Welding</w:t>
      </w:r>
      <w:r w:rsidRPr="00EA682A">
        <w:rPr>
          <w:rFonts w:ascii="Times New Roman" w:eastAsia="Calibri" w:hAnsi="Times New Roman" w:cs="Times New Roman"/>
          <w:sz w:val="24"/>
          <w:szCs w:val="24"/>
        </w:rPr>
        <w:t xml:space="preserve"> S</w:t>
      </w:r>
      <w:r w:rsidR="00176869" w:rsidRPr="00EA682A">
        <w:rPr>
          <w:rFonts w:ascii="Times New Roman" w:eastAsia="Calibri" w:hAnsi="Times New Roman" w:cs="Times New Roman"/>
          <w:sz w:val="24"/>
          <w:szCs w:val="24"/>
        </w:rPr>
        <w:t xml:space="preserve">ector </w:t>
      </w:r>
      <w:r w:rsidRPr="00EA682A">
        <w:rPr>
          <w:rFonts w:ascii="Times New Roman" w:eastAsia="Calibri" w:hAnsi="Times New Roman" w:cs="Times New Roman"/>
          <w:sz w:val="24"/>
          <w:szCs w:val="24"/>
        </w:rPr>
        <w:t>S</w:t>
      </w:r>
      <w:r w:rsidR="00176869" w:rsidRPr="00EA682A">
        <w:rPr>
          <w:rFonts w:ascii="Times New Roman" w:eastAsia="Calibri" w:hAnsi="Times New Roman" w:cs="Times New Roman"/>
          <w:sz w:val="24"/>
          <w:szCs w:val="24"/>
        </w:rPr>
        <w:t xml:space="preserve">kills </w:t>
      </w:r>
      <w:r w:rsidRPr="00EA682A">
        <w:rPr>
          <w:rFonts w:ascii="Times New Roman" w:eastAsia="Calibri" w:hAnsi="Times New Roman" w:cs="Times New Roman"/>
          <w:sz w:val="24"/>
          <w:szCs w:val="24"/>
        </w:rPr>
        <w:t>A</w:t>
      </w:r>
      <w:r w:rsidR="00176869" w:rsidRPr="00EA682A">
        <w:rPr>
          <w:rFonts w:ascii="Times New Roman" w:eastAsia="Calibri" w:hAnsi="Times New Roman" w:cs="Times New Roman"/>
          <w:sz w:val="24"/>
          <w:szCs w:val="24"/>
        </w:rPr>
        <w:t xml:space="preserve">dvisory </w:t>
      </w:r>
      <w:r w:rsidRPr="00EA682A">
        <w:rPr>
          <w:rFonts w:ascii="Times New Roman" w:eastAsia="Calibri" w:hAnsi="Times New Roman" w:cs="Times New Roman"/>
          <w:sz w:val="24"/>
          <w:szCs w:val="24"/>
        </w:rPr>
        <w:t>C</w:t>
      </w:r>
      <w:r w:rsidR="00176869" w:rsidRPr="00EA682A">
        <w:rPr>
          <w:rFonts w:ascii="Times New Roman" w:eastAsia="Calibri" w:hAnsi="Times New Roman" w:cs="Times New Roman"/>
          <w:sz w:val="24"/>
          <w:szCs w:val="24"/>
        </w:rPr>
        <w:t>ommittee (SSAC)</w:t>
      </w:r>
      <w:r w:rsidRPr="00EA682A">
        <w:rPr>
          <w:rFonts w:ascii="Times New Roman" w:eastAsia="Calibri" w:hAnsi="Times New Roman" w:cs="Times New Roman"/>
          <w:sz w:val="24"/>
          <w:szCs w:val="24"/>
        </w:rPr>
        <w:t xml:space="preserve"> in ensuring that competencies required by the industry are addressed in the </w:t>
      </w:r>
      <w:r w:rsidR="00FF4FBD" w:rsidRPr="00EA682A">
        <w:rPr>
          <w:rFonts w:ascii="Times New Roman" w:eastAsia="Calibri" w:hAnsi="Times New Roman" w:cs="Times New Roman"/>
          <w:sz w:val="24"/>
          <w:szCs w:val="24"/>
        </w:rPr>
        <w:t>Curriculum</w:t>
      </w:r>
      <w:r w:rsidRPr="00EA682A">
        <w:rPr>
          <w:rFonts w:ascii="Times New Roman" w:eastAsia="Calibri" w:hAnsi="Times New Roman" w:cs="Times New Roman"/>
          <w:sz w:val="24"/>
          <w:szCs w:val="24"/>
        </w:rPr>
        <w:t xml:space="preserve">. I also thank all stakeholders in the Welding and Fabrication sector for their valuable input and all those who participated in the process of developing this </w:t>
      </w:r>
      <w:r w:rsidR="00FF4FBD" w:rsidRPr="00EA682A">
        <w:rPr>
          <w:rFonts w:ascii="Times New Roman" w:eastAsia="Calibri" w:hAnsi="Times New Roman" w:cs="Times New Roman"/>
          <w:sz w:val="24"/>
          <w:szCs w:val="24"/>
        </w:rPr>
        <w:t>Curriculum</w:t>
      </w:r>
      <w:r w:rsidRPr="00EA682A">
        <w:rPr>
          <w:rFonts w:ascii="Times New Roman" w:eastAsia="Calibri" w:hAnsi="Times New Roman" w:cs="Times New Roman"/>
          <w:sz w:val="24"/>
          <w:szCs w:val="24"/>
        </w:rPr>
        <w:t>.</w:t>
      </w:r>
    </w:p>
    <w:p w14:paraId="4F2B1040" w14:textId="77777777" w:rsidR="00CF1921" w:rsidRPr="00EA682A" w:rsidRDefault="00CF1921" w:rsidP="00EA682A">
      <w:pPr>
        <w:spacing w:after="0" w:line="276" w:lineRule="auto"/>
        <w:jc w:val="both"/>
        <w:rPr>
          <w:rFonts w:ascii="Times New Roman" w:eastAsia="Calibri" w:hAnsi="Times New Roman" w:cs="Times New Roman"/>
          <w:sz w:val="24"/>
          <w:szCs w:val="24"/>
        </w:rPr>
      </w:pPr>
    </w:p>
    <w:p w14:paraId="421B44E9" w14:textId="49DA2A1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I am convinced that this </w:t>
      </w:r>
      <w:r w:rsidR="00FF4FBD" w:rsidRPr="00EA682A">
        <w:rPr>
          <w:rFonts w:ascii="Times New Roman" w:eastAsia="Calibri" w:hAnsi="Times New Roman" w:cs="Times New Roman"/>
          <w:sz w:val="24"/>
          <w:szCs w:val="24"/>
        </w:rPr>
        <w:t>Curriculum</w:t>
      </w:r>
      <w:r w:rsidRPr="00EA682A">
        <w:rPr>
          <w:rFonts w:ascii="Times New Roman" w:eastAsia="Calibri" w:hAnsi="Times New Roman" w:cs="Times New Roman"/>
          <w:sz w:val="24"/>
          <w:szCs w:val="24"/>
        </w:rPr>
        <w:t xml:space="preserve"> will go a long way in ensuring that workers in Welding and Fabrication sector acquire competencies that will enable them to perform their work more efficiently.</w:t>
      </w:r>
    </w:p>
    <w:p w14:paraId="2B2F7A6F" w14:textId="77777777" w:rsidR="00CF1921" w:rsidRPr="00EA682A" w:rsidRDefault="00CF1921" w:rsidP="00EA682A">
      <w:pPr>
        <w:spacing w:line="276" w:lineRule="auto"/>
        <w:rPr>
          <w:rFonts w:ascii="Times New Roman" w:hAnsi="Times New Roman" w:cs="Times New Roman"/>
          <w:sz w:val="24"/>
          <w:szCs w:val="24"/>
        </w:rPr>
      </w:pPr>
    </w:p>
    <w:p w14:paraId="5778BB5B" w14:textId="77777777" w:rsidR="00CF1921" w:rsidRPr="00EA682A" w:rsidRDefault="00CF1921" w:rsidP="00EA682A">
      <w:pPr>
        <w:spacing w:line="276" w:lineRule="auto"/>
        <w:rPr>
          <w:rFonts w:ascii="Times New Roman" w:hAnsi="Times New Roman" w:cs="Times New Roman"/>
          <w:sz w:val="24"/>
          <w:szCs w:val="24"/>
        </w:rPr>
      </w:pPr>
    </w:p>
    <w:p w14:paraId="4DB87364" w14:textId="77777777" w:rsidR="00CF1921" w:rsidRPr="00EA682A" w:rsidRDefault="00CF1921" w:rsidP="00EA682A">
      <w:pPr>
        <w:spacing w:line="276" w:lineRule="auto"/>
        <w:rPr>
          <w:rFonts w:ascii="Times New Roman" w:hAnsi="Times New Roman" w:cs="Times New Roman"/>
          <w:sz w:val="24"/>
          <w:szCs w:val="24"/>
        </w:rPr>
      </w:pPr>
    </w:p>
    <w:p w14:paraId="15656F87"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COUNCIL SECRETARY/CEO</w:t>
      </w:r>
    </w:p>
    <w:p w14:paraId="6F745B5E" w14:textId="77777777" w:rsidR="00CF1921" w:rsidRPr="00EA682A" w:rsidRDefault="00CF1921" w:rsidP="00EA682A">
      <w:p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b/>
          <w:sz w:val="24"/>
          <w:szCs w:val="24"/>
        </w:rPr>
        <w:t>TVET CDACC</w:t>
      </w:r>
      <w:r w:rsidRPr="00EA682A">
        <w:rPr>
          <w:rFonts w:ascii="Times New Roman" w:eastAsia="Calibri" w:hAnsi="Times New Roman" w:cs="Times New Roman"/>
          <w:sz w:val="24"/>
          <w:szCs w:val="24"/>
        </w:rPr>
        <w:br w:type="page"/>
      </w:r>
    </w:p>
    <w:sdt>
      <w:sdtPr>
        <w:rPr>
          <w:rFonts w:asciiTheme="minorHAnsi" w:eastAsiaTheme="minorHAnsi" w:hAnsiTheme="minorHAnsi" w:cstheme="minorBidi"/>
          <w:bCs w:val="0"/>
          <w:sz w:val="22"/>
          <w:szCs w:val="24"/>
          <w:lang w:eastAsia="en-US"/>
        </w:rPr>
        <w:id w:val="-329066834"/>
        <w:docPartObj>
          <w:docPartGallery w:val="Table of Contents"/>
          <w:docPartUnique/>
        </w:docPartObj>
      </w:sdtPr>
      <w:sdtEndPr>
        <w:rPr>
          <w:b/>
          <w:noProof/>
        </w:rPr>
      </w:sdtEndPr>
      <w:sdtContent>
        <w:p w14:paraId="6DDA1A23" w14:textId="34CEA236" w:rsidR="00FF4FBD" w:rsidRPr="00EA682A" w:rsidRDefault="00FF4FBD" w:rsidP="00EA682A">
          <w:pPr>
            <w:pStyle w:val="TOCHeading"/>
            <w:rPr>
              <w:szCs w:val="24"/>
            </w:rPr>
          </w:pPr>
          <w:r w:rsidRPr="00EA682A">
            <w:rPr>
              <w:szCs w:val="24"/>
            </w:rPr>
            <w:t>Table of Contents</w:t>
          </w:r>
        </w:p>
        <w:p w14:paraId="663A68C1" w14:textId="5ADF6C8B" w:rsidR="00EA682A" w:rsidRPr="00EA682A" w:rsidRDefault="00FF4FBD" w:rsidP="00EA682A">
          <w:pPr>
            <w:pStyle w:val="TOC1"/>
            <w:rPr>
              <w:rFonts w:eastAsiaTheme="minorEastAsia"/>
              <w:sz w:val="24"/>
              <w:szCs w:val="24"/>
              <w:lang w:val="en-US"/>
            </w:rPr>
          </w:pPr>
          <w:r w:rsidRPr="00EA682A">
            <w:rPr>
              <w:sz w:val="24"/>
              <w:szCs w:val="24"/>
            </w:rPr>
            <w:fldChar w:fldCharType="begin"/>
          </w:r>
          <w:r w:rsidRPr="00EA682A">
            <w:rPr>
              <w:sz w:val="24"/>
              <w:szCs w:val="24"/>
            </w:rPr>
            <w:instrText xml:space="preserve"> TOC \o "1-3" \h \z \u </w:instrText>
          </w:r>
          <w:r w:rsidRPr="00EA682A">
            <w:rPr>
              <w:sz w:val="24"/>
              <w:szCs w:val="24"/>
            </w:rPr>
            <w:fldChar w:fldCharType="separate"/>
          </w:r>
          <w:hyperlink w:anchor="_Toc69307200" w:history="1">
            <w:r w:rsidR="00EA682A" w:rsidRPr="00EA682A">
              <w:rPr>
                <w:rStyle w:val="Hyperlink"/>
                <w:rFonts w:eastAsia="Times New Roman"/>
                <w:sz w:val="24"/>
                <w:szCs w:val="24"/>
              </w:rPr>
              <w:t>FOREWORD</w:t>
            </w:r>
            <w:r w:rsidR="00EA682A" w:rsidRPr="00EA682A">
              <w:rPr>
                <w:webHidden/>
                <w:sz w:val="24"/>
                <w:szCs w:val="24"/>
              </w:rPr>
              <w:tab/>
            </w:r>
            <w:r w:rsidR="00EA682A" w:rsidRPr="00EA682A">
              <w:rPr>
                <w:webHidden/>
                <w:sz w:val="24"/>
                <w:szCs w:val="24"/>
              </w:rPr>
              <w:fldChar w:fldCharType="begin"/>
            </w:r>
            <w:r w:rsidR="00EA682A" w:rsidRPr="00EA682A">
              <w:rPr>
                <w:webHidden/>
                <w:sz w:val="24"/>
                <w:szCs w:val="24"/>
              </w:rPr>
              <w:instrText xml:space="preserve"> PAGEREF _Toc69307200 \h </w:instrText>
            </w:r>
            <w:r w:rsidR="00EA682A" w:rsidRPr="00EA682A">
              <w:rPr>
                <w:webHidden/>
                <w:sz w:val="24"/>
                <w:szCs w:val="24"/>
              </w:rPr>
            </w:r>
            <w:r w:rsidR="00EA682A" w:rsidRPr="00EA682A">
              <w:rPr>
                <w:webHidden/>
                <w:sz w:val="24"/>
                <w:szCs w:val="24"/>
              </w:rPr>
              <w:fldChar w:fldCharType="separate"/>
            </w:r>
            <w:r w:rsidR="00EA682A" w:rsidRPr="00EA682A">
              <w:rPr>
                <w:webHidden/>
                <w:sz w:val="24"/>
                <w:szCs w:val="24"/>
              </w:rPr>
              <w:t>i</w:t>
            </w:r>
            <w:r w:rsidR="00EA682A" w:rsidRPr="00EA682A">
              <w:rPr>
                <w:webHidden/>
                <w:sz w:val="24"/>
                <w:szCs w:val="24"/>
              </w:rPr>
              <w:fldChar w:fldCharType="end"/>
            </w:r>
          </w:hyperlink>
        </w:p>
        <w:p w14:paraId="69D1B044" w14:textId="429BAB90" w:rsidR="00EA682A" w:rsidRPr="00EA682A" w:rsidRDefault="001F555D" w:rsidP="00EA682A">
          <w:pPr>
            <w:pStyle w:val="TOC1"/>
            <w:rPr>
              <w:rFonts w:eastAsiaTheme="minorEastAsia"/>
              <w:sz w:val="24"/>
              <w:szCs w:val="24"/>
              <w:lang w:val="en-US"/>
            </w:rPr>
          </w:pPr>
          <w:hyperlink w:anchor="_Toc69307201" w:history="1">
            <w:r w:rsidR="00EA682A" w:rsidRPr="00EA682A">
              <w:rPr>
                <w:rStyle w:val="Hyperlink"/>
                <w:rFonts w:eastAsia="Times New Roman"/>
                <w:sz w:val="24"/>
                <w:szCs w:val="24"/>
                <w:lang w:eastAsia="fr-FR"/>
              </w:rPr>
              <w:t>PREFACE</w:t>
            </w:r>
            <w:r w:rsidR="00EA682A" w:rsidRPr="00EA682A">
              <w:rPr>
                <w:webHidden/>
                <w:sz w:val="24"/>
                <w:szCs w:val="24"/>
              </w:rPr>
              <w:tab/>
            </w:r>
            <w:r w:rsidR="00EA682A" w:rsidRPr="00EA682A">
              <w:rPr>
                <w:webHidden/>
                <w:sz w:val="24"/>
                <w:szCs w:val="24"/>
              </w:rPr>
              <w:fldChar w:fldCharType="begin"/>
            </w:r>
            <w:r w:rsidR="00EA682A" w:rsidRPr="00EA682A">
              <w:rPr>
                <w:webHidden/>
                <w:sz w:val="24"/>
                <w:szCs w:val="24"/>
              </w:rPr>
              <w:instrText xml:space="preserve"> PAGEREF _Toc69307201 \h </w:instrText>
            </w:r>
            <w:r w:rsidR="00EA682A" w:rsidRPr="00EA682A">
              <w:rPr>
                <w:webHidden/>
                <w:sz w:val="24"/>
                <w:szCs w:val="24"/>
              </w:rPr>
            </w:r>
            <w:r w:rsidR="00EA682A" w:rsidRPr="00EA682A">
              <w:rPr>
                <w:webHidden/>
                <w:sz w:val="24"/>
                <w:szCs w:val="24"/>
              </w:rPr>
              <w:fldChar w:fldCharType="separate"/>
            </w:r>
            <w:r w:rsidR="00EA682A" w:rsidRPr="00EA682A">
              <w:rPr>
                <w:webHidden/>
                <w:sz w:val="24"/>
                <w:szCs w:val="24"/>
              </w:rPr>
              <w:t>ii</w:t>
            </w:r>
            <w:r w:rsidR="00EA682A" w:rsidRPr="00EA682A">
              <w:rPr>
                <w:webHidden/>
                <w:sz w:val="24"/>
                <w:szCs w:val="24"/>
              </w:rPr>
              <w:fldChar w:fldCharType="end"/>
            </w:r>
          </w:hyperlink>
        </w:p>
        <w:p w14:paraId="2C642015" w14:textId="2ABFBB29" w:rsidR="00EA682A" w:rsidRPr="00EA682A" w:rsidRDefault="001F555D" w:rsidP="00EA682A">
          <w:pPr>
            <w:pStyle w:val="TOC1"/>
            <w:rPr>
              <w:rFonts w:eastAsiaTheme="minorEastAsia"/>
              <w:sz w:val="24"/>
              <w:szCs w:val="24"/>
              <w:lang w:val="en-US"/>
            </w:rPr>
          </w:pPr>
          <w:hyperlink w:anchor="_Toc69307202" w:history="1">
            <w:r w:rsidR="00EA682A" w:rsidRPr="00EA682A">
              <w:rPr>
                <w:rStyle w:val="Hyperlink"/>
                <w:rFonts w:eastAsia="Times New Roman"/>
                <w:sz w:val="24"/>
                <w:szCs w:val="24"/>
                <w:lang w:eastAsia="fr-FR"/>
              </w:rPr>
              <w:t>ACKNOWLEDGEMENT</w:t>
            </w:r>
            <w:r w:rsidR="00EA682A" w:rsidRPr="00EA682A">
              <w:rPr>
                <w:webHidden/>
                <w:sz w:val="24"/>
                <w:szCs w:val="24"/>
              </w:rPr>
              <w:tab/>
            </w:r>
            <w:r w:rsidR="00EA682A" w:rsidRPr="00EA682A">
              <w:rPr>
                <w:webHidden/>
                <w:sz w:val="24"/>
                <w:szCs w:val="24"/>
              </w:rPr>
              <w:fldChar w:fldCharType="begin"/>
            </w:r>
            <w:r w:rsidR="00EA682A" w:rsidRPr="00EA682A">
              <w:rPr>
                <w:webHidden/>
                <w:sz w:val="24"/>
                <w:szCs w:val="24"/>
              </w:rPr>
              <w:instrText xml:space="preserve"> PAGEREF _Toc69307202 \h </w:instrText>
            </w:r>
            <w:r w:rsidR="00EA682A" w:rsidRPr="00EA682A">
              <w:rPr>
                <w:webHidden/>
                <w:sz w:val="24"/>
                <w:szCs w:val="24"/>
              </w:rPr>
            </w:r>
            <w:r w:rsidR="00EA682A" w:rsidRPr="00EA682A">
              <w:rPr>
                <w:webHidden/>
                <w:sz w:val="24"/>
                <w:szCs w:val="24"/>
              </w:rPr>
              <w:fldChar w:fldCharType="separate"/>
            </w:r>
            <w:r w:rsidR="00EA682A" w:rsidRPr="00EA682A">
              <w:rPr>
                <w:webHidden/>
                <w:sz w:val="24"/>
                <w:szCs w:val="24"/>
              </w:rPr>
              <w:t>iii</w:t>
            </w:r>
            <w:r w:rsidR="00EA682A" w:rsidRPr="00EA682A">
              <w:rPr>
                <w:webHidden/>
                <w:sz w:val="24"/>
                <w:szCs w:val="24"/>
              </w:rPr>
              <w:fldChar w:fldCharType="end"/>
            </w:r>
          </w:hyperlink>
        </w:p>
        <w:p w14:paraId="182F9761" w14:textId="76107AD9" w:rsidR="00EA682A" w:rsidRPr="00EA682A" w:rsidRDefault="001F555D" w:rsidP="00EA682A">
          <w:pPr>
            <w:pStyle w:val="TOC1"/>
            <w:rPr>
              <w:rFonts w:eastAsiaTheme="minorEastAsia"/>
              <w:sz w:val="24"/>
              <w:szCs w:val="24"/>
              <w:lang w:val="en-US"/>
            </w:rPr>
          </w:pPr>
          <w:hyperlink w:anchor="_Toc69307203" w:history="1">
            <w:r w:rsidR="00EA682A" w:rsidRPr="00EA682A">
              <w:rPr>
                <w:rStyle w:val="Hyperlink"/>
                <w:sz w:val="24"/>
                <w:szCs w:val="24"/>
              </w:rPr>
              <w:t>ABBREVIATIONS AND ACRONYMS</w:t>
            </w:r>
            <w:r w:rsidR="00EA682A" w:rsidRPr="00EA682A">
              <w:rPr>
                <w:webHidden/>
                <w:sz w:val="24"/>
                <w:szCs w:val="24"/>
              </w:rPr>
              <w:tab/>
            </w:r>
            <w:r w:rsidR="00EA682A" w:rsidRPr="00EA682A">
              <w:rPr>
                <w:webHidden/>
                <w:sz w:val="24"/>
                <w:szCs w:val="24"/>
              </w:rPr>
              <w:fldChar w:fldCharType="begin"/>
            </w:r>
            <w:r w:rsidR="00EA682A" w:rsidRPr="00EA682A">
              <w:rPr>
                <w:webHidden/>
                <w:sz w:val="24"/>
                <w:szCs w:val="24"/>
              </w:rPr>
              <w:instrText xml:space="preserve"> PAGEREF _Toc69307203 \h </w:instrText>
            </w:r>
            <w:r w:rsidR="00EA682A" w:rsidRPr="00EA682A">
              <w:rPr>
                <w:webHidden/>
                <w:sz w:val="24"/>
                <w:szCs w:val="24"/>
              </w:rPr>
            </w:r>
            <w:r w:rsidR="00EA682A" w:rsidRPr="00EA682A">
              <w:rPr>
                <w:webHidden/>
                <w:sz w:val="24"/>
                <w:szCs w:val="24"/>
              </w:rPr>
              <w:fldChar w:fldCharType="separate"/>
            </w:r>
            <w:r w:rsidR="00EA682A" w:rsidRPr="00EA682A">
              <w:rPr>
                <w:webHidden/>
                <w:sz w:val="24"/>
                <w:szCs w:val="24"/>
              </w:rPr>
              <w:t>v</w:t>
            </w:r>
            <w:r w:rsidR="00EA682A" w:rsidRPr="00EA682A">
              <w:rPr>
                <w:webHidden/>
                <w:sz w:val="24"/>
                <w:szCs w:val="24"/>
              </w:rPr>
              <w:fldChar w:fldCharType="end"/>
            </w:r>
          </w:hyperlink>
        </w:p>
        <w:p w14:paraId="74CF1E3B" w14:textId="20B1B676" w:rsidR="00EA682A" w:rsidRPr="00EA682A" w:rsidRDefault="001F555D" w:rsidP="00EA682A">
          <w:pPr>
            <w:pStyle w:val="TOC1"/>
            <w:rPr>
              <w:rFonts w:eastAsiaTheme="minorEastAsia"/>
              <w:sz w:val="24"/>
              <w:szCs w:val="24"/>
              <w:lang w:val="en-US"/>
            </w:rPr>
          </w:pPr>
          <w:hyperlink w:anchor="_Toc69307204" w:history="1">
            <w:r w:rsidR="00EA682A" w:rsidRPr="00EA682A">
              <w:rPr>
                <w:rStyle w:val="Hyperlink"/>
                <w:rFonts w:eastAsia="Times New Roman"/>
                <w:sz w:val="24"/>
                <w:szCs w:val="24"/>
              </w:rPr>
              <w:t>KEY TO UNIT CODE</w:t>
            </w:r>
            <w:r w:rsidR="00EA682A" w:rsidRPr="00EA682A">
              <w:rPr>
                <w:webHidden/>
                <w:sz w:val="24"/>
                <w:szCs w:val="24"/>
              </w:rPr>
              <w:tab/>
            </w:r>
            <w:r w:rsidR="00EA682A" w:rsidRPr="00EA682A">
              <w:rPr>
                <w:webHidden/>
                <w:sz w:val="24"/>
                <w:szCs w:val="24"/>
              </w:rPr>
              <w:fldChar w:fldCharType="begin"/>
            </w:r>
            <w:r w:rsidR="00EA682A" w:rsidRPr="00EA682A">
              <w:rPr>
                <w:webHidden/>
                <w:sz w:val="24"/>
                <w:szCs w:val="24"/>
              </w:rPr>
              <w:instrText xml:space="preserve"> PAGEREF _Toc69307204 \h </w:instrText>
            </w:r>
            <w:r w:rsidR="00EA682A" w:rsidRPr="00EA682A">
              <w:rPr>
                <w:webHidden/>
                <w:sz w:val="24"/>
                <w:szCs w:val="24"/>
              </w:rPr>
            </w:r>
            <w:r w:rsidR="00EA682A" w:rsidRPr="00EA682A">
              <w:rPr>
                <w:webHidden/>
                <w:sz w:val="24"/>
                <w:szCs w:val="24"/>
              </w:rPr>
              <w:fldChar w:fldCharType="separate"/>
            </w:r>
            <w:r w:rsidR="00EA682A" w:rsidRPr="00EA682A">
              <w:rPr>
                <w:webHidden/>
                <w:sz w:val="24"/>
                <w:szCs w:val="24"/>
              </w:rPr>
              <w:t>vi</w:t>
            </w:r>
            <w:r w:rsidR="00EA682A" w:rsidRPr="00EA682A">
              <w:rPr>
                <w:webHidden/>
                <w:sz w:val="24"/>
                <w:szCs w:val="24"/>
              </w:rPr>
              <w:fldChar w:fldCharType="end"/>
            </w:r>
          </w:hyperlink>
        </w:p>
        <w:p w14:paraId="48C7ADE7" w14:textId="4A8CA637" w:rsidR="00EA682A" w:rsidRPr="00EA682A" w:rsidRDefault="001F555D" w:rsidP="00EA682A">
          <w:pPr>
            <w:pStyle w:val="TOC1"/>
            <w:rPr>
              <w:rFonts w:eastAsiaTheme="minorEastAsia"/>
              <w:sz w:val="24"/>
              <w:szCs w:val="24"/>
              <w:lang w:val="en-US"/>
            </w:rPr>
          </w:pPr>
          <w:hyperlink w:anchor="_Toc69307205" w:history="1">
            <w:r w:rsidR="00EA682A" w:rsidRPr="00EA682A">
              <w:rPr>
                <w:rStyle w:val="Hyperlink"/>
                <w:rFonts w:eastAsia="Times New Roman"/>
                <w:sz w:val="24"/>
                <w:szCs w:val="24"/>
              </w:rPr>
              <w:t>COURSE OVERVIEW</w:t>
            </w:r>
            <w:r w:rsidR="00EA682A" w:rsidRPr="00EA682A">
              <w:rPr>
                <w:webHidden/>
                <w:sz w:val="24"/>
                <w:szCs w:val="24"/>
              </w:rPr>
              <w:tab/>
            </w:r>
            <w:r w:rsidR="00EA682A" w:rsidRPr="00EA682A">
              <w:rPr>
                <w:webHidden/>
                <w:sz w:val="24"/>
                <w:szCs w:val="24"/>
              </w:rPr>
              <w:fldChar w:fldCharType="begin"/>
            </w:r>
            <w:r w:rsidR="00EA682A" w:rsidRPr="00EA682A">
              <w:rPr>
                <w:webHidden/>
                <w:sz w:val="24"/>
                <w:szCs w:val="24"/>
              </w:rPr>
              <w:instrText xml:space="preserve"> PAGEREF _Toc69307205 \h </w:instrText>
            </w:r>
            <w:r w:rsidR="00EA682A" w:rsidRPr="00EA682A">
              <w:rPr>
                <w:webHidden/>
                <w:sz w:val="24"/>
                <w:szCs w:val="24"/>
              </w:rPr>
            </w:r>
            <w:r w:rsidR="00EA682A" w:rsidRPr="00EA682A">
              <w:rPr>
                <w:webHidden/>
                <w:sz w:val="24"/>
                <w:szCs w:val="24"/>
              </w:rPr>
              <w:fldChar w:fldCharType="separate"/>
            </w:r>
            <w:r w:rsidR="00EA682A" w:rsidRPr="00EA682A">
              <w:rPr>
                <w:webHidden/>
                <w:sz w:val="24"/>
                <w:szCs w:val="24"/>
              </w:rPr>
              <w:t>vii</w:t>
            </w:r>
            <w:r w:rsidR="00EA682A" w:rsidRPr="00EA682A">
              <w:rPr>
                <w:webHidden/>
                <w:sz w:val="24"/>
                <w:szCs w:val="24"/>
              </w:rPr>
              <w:fldChar w:fldCharType="end"/>
            </w:r>
          </w:hyperlink>
        </w:p>
        <w:p w14:paraId="2F67431F" w14:textId="01A4D178" w:rsidR="00EA682A" w:rsidRPr="00EA682A" w:rsidRDefault="001F555D" w:rsidP="00EA682A">
          <w:pPr>
            <w:pStyle w:val="TOC1"/>
            <w:rPr>
              <w:rFonts w:eastAsiaTheme="minorEastAsia"/>
              <w:sz w:val="24"/>
              <w:szCs w:val="24"/>
              <w:lang w:val="en-US"/>
            </w:rPr>
          </w:pPr>
          <w:hyperlink w:anchor="_Toc69307206" w:history="1">
            <w:r w:rsidR="00EA682A" w:rsidRPr="00EA682A">
              <w:rPr>
                <w:rStyle w:val="Hyperlink"/>
                <w:rFonts w:eastAsia="Times New Roman"/>
                <w:sz w:val="24"/>
                <w:szCs w:val="24"/>
                <w:lang w:eastAsia="fr-FR"/>
              </w:rPr>
              <w:t>BASIC UNITS OF LEARNING</w:t>
            </w:r>
            <w:r w:rsidR="00EA682A" w:rsidRPr="00EA682A">
              <w:rPr>
                <w:webHidden/>
                <w:sz w:val="24"/>
                <w:szCs w:val="24"/>
              </w:rPr>
              <w:tab/>
            </w:r>
            <w:r w:rsidR="00EA682A" w:rsidRPr="00EA682A">
              <w:rPr>
                <w:webHidden/>
                <w:sz w:val="24"/>
                <w:szCs w:val="24"/>
              </w:rPr>
              <w:fldChar w:fldCharType="begin"/>
            </w:r>
            <w:r w:rsidR="00EA682A" w:rsidRPr="00EA682A">
              <w:rPr>
                <w:webHidden/>
                <w:sz w:val="24"/>
                <w:szCs w:val="24"/>
              </w:rPr>
              <w:instrText xml:space="preserve"> PAGEREF _Toc69307206 \h </w:instrText>
            </w:r>
            <w:r w:rsidR="00EA682A" w:rsidRPr="00EA682A">
              <w:rPr>
                <w:webHidden/>
                <w:sz w:val="24"/>
                <w:szCs w:val="24"/>
              </w:rPr>
            </w:r>
            <w:r w:rsidR="00EA682A" w:rsidRPr="00EA682A">
              <w:rPr>
                <w:webHidden/>
                <w:sz w:val="24"/>
                <w:szCs w:val="24"/>
              </w:rPr>
              <w:fldChar w:fldCharType="separate"/>
            </w:r>
            <w:r w:rsidR="00EA682A" w:rsidRPr="00EA682A">
              <w:rPr>
                <w:webHidden/>
                <w:sz w:val="24"/>
                <w:szCs w:val="24"/>
              </w:rPr>
              <w:t>x</w:t>
            </w:r>
            <w:r w:rsidR="00EA682A" w:rsidRPr="00EA682A">
              <w:rPr>
                <w:webHidden/>
                <w:sz w:val="24"/>
                <w:szCs w:val="24"/>
              </w:rPr>
              <w:fldChar w:fldCharType="end"/>
            </w:r>
          </w:hyperlink>
        </w:p>
        <w:p w14:paraId="2786CBB0" w14:textId="4BDA378C" w:rsidR="00EA682A" w:rsidRPr="00EA682A" w:rsidRDefault="001F555D" w:rsidP="00EA682A">
          <w:pPr>
            <w:pStyle w:val="TOC1"/>
            <w:rPr>
              <w:rFonts w:eastAsiaTheme="minorEastAsia"/>
              <w:sz w:val="24"/>
              <w:szCs w:val="24"/>
              <w:lang w:val="en-US"/>
            </w:rPr>
          </w:pPr>
          <w:hyperlink w:anchor="_Toc69307207" w:history="1">
            <w:r w:rsidR="00EA682A" w:rsidRPr="00EA682A">
              <w:rPr>
                <w:rStyle w:val="Hyperlink"/>
                <w:sz w:val="24"/>
                <w:szCs w:val="24"/>
              </w:rPr>
              <w:t>COMMUNICATION SKILLS</w:t>
            </w:r>
            <w:r w:rsidR="00EA682A" w:rsidRPr="00EA682A">
              <w:rPr>
                <w:webHidden/>
                <w:sz w:val="24"/>
                <w:szCs w:val="24"/>
              </w:rPr>
              <w:tab/>
            </w:r>
            <w:r w:rsidR="00EA682A" w:rsidRPr="00EA682A">
              <w:rPr>
                <w:webHidden/>
                <w:sz w:val="24"/>
                <w:szCs w:val="24"/>
              </w:rPr>
              <w:fldChar w:fldCharType="begin"/>
            </w:r>
            <w:r w:rsidR="00EA682A" w:rsidRPr="00EA682A">
              <w:rPr>
                <w:webHidden/>
                <w:sz w:val="24"/>
                <w:szCs w:val="24"/>
              </w:rPr>
              <w:instrText xml:space="preserve"> PAGEREF _Toc69307207 \h </w:instrText>
            </w:r>
            <w:r w:rsidR="00EA682A" w:rsidRPr="00EA682A">
              <w:rPr>
                <w:webHidden/>
                <w:sz w:val="24"/>
                <w:szCs w:val="24"/>
              </w:rPr>
            </w:r>
            <w:r w:rsidR="00EA682A" w:rsidRPr="00EA682A">
              <w:rPr>
                <w:webHidden/>
                <w:sz w:val="24"/>
                <w:szCs w:val="24"/>
              </w:rPr>
              <w:fldChar w:fldCharType="separate"/>
            </w:r>
            <w:r w:rsidR="00EA682A" w:rsidRPr="00EA682A">
              <w:rPr>
                <w:webHidden/>
                <w:sz w:val="24"/>
                <w:szCs w:val="24"/>
              </w:rPr>
              <w:t>1</w:t>
            </w:r>
            <w:r w:rsidR="00EA682A" w:rsidRPr="00EA682A">
              <w:rPr>
                <w:webHidden/>
                <w:sz w:val="24"/>
                <w:szCs w:val="24"/>
              </w:rPr>
              <w:fldChar w:fldCharType="end"/>
            </w:r>
          </w:hyperlink>
        </w:p>
        <w:p w14:paraId="7940E717" w14:textId="614E264A" w:rsidR="00EA682A" w:rsidRPr="00EA682A" w:rsidRDefault="001F555D" w:rsidP="00EA682A">
          <w:pPr>
            <w:pStyle w:val="TOC2"/>
            <w:spacing w:line="276" w:lineRule="auto"/>
            <w:rPr>
              <w:rFonts w:eastAsiaTheme="minorEastAsia"/>
              <w:noProof/>
              <w:szCs w:val="24"/>
              <w:lang w:val="en-US"/>
            </w:rPr>
          </w:pPr>
          <w:hyperlink w:anchor="_Toc69307208" w:history="1">
            <w:r w:rsidR="00EA682A" w:rsidRPr="00EA682A">
              <w:rPr>
                <w:rStyle w:val="Hyperlink"/>
                <w:noProof/>
                <w:szCs w:val="24"/>
              </w:rPr>
              <w:t>DIGITAL LITERACY</w:t>
            </w:r>
            <w:r w:rsidR="00EA682A" w:rsidRPr="00EA682A">
              <w:rPr>
                <w:noProof/>
                <w:webHidden/>
                <w:szCs w:val="24"/>
              </w:rPr>
              <w:tab/>
            </w:r>
            <w:r w:rsidR="00EA682A" w:rsidRPr="00EA682A">
              <w:rPr>
                <w:noProof/>
                <w:webHidden/>
                <w:szCs w:val="24"/>
              </w:rPr>
              <w:fldChar w:fldCharType="begin"/>
            </w:r>
            <w:r w:rsidR="00EA682A" w:rsidRPr="00EA682A">
              <w:rPr>
                <w:noProof/>
                <w:webHidden/>
                <w:szCs w:val="24"/>
              </w:rPr>
              <w:instrText xml:space="preserve"> PAGEREF _Toc69307208 \h </w:instrText>
            </w:r>
            <w:r w:rsidR="00EA682A" w:rsidRPr="00EA682A">
              <w:rPr>
                <w:noProof/>
                <w:webHidden/>
                <w:szCs w:val="24"/>
              </w:rPr>
            </w:r>
            <w:r w:rsidR="00EA682A" w:rsidRPr="00EA682A">
              <w:rPr>
                <w:noProof/>
                <w:webHidden/>
                <w:szCs w:val="24"/>
              </w:rPr>
              <w:fldChar w:fldCharType="separate"/>
            </w:r>
            <w:r w:rsidR="00EA682A" w:rsidRPr="00EA682A">
              <w:rPr>
                <w:noProof/>
                <w:webHidden/>
                <w:szCs w:val="24"/>
              </w:rPr>
              <w:t>4</w:t>
            </w:r>
            <w:r w:rsidR="00EA682A" w:rsidRPr="00EA682A">
              <w:rPr>
                <w:noProof/>
                <w:webHidden/>
                <w:szCs w:val="24"/>
              </w:rPr>
              <w:fldChar w:fldCharType="end"/>
            </w:r>
          </w:hyperlink>
        </w:p>
        <w:p w14:paraId="49EE5A7C" w14:textId="5DE9A812" w:rsidR="00EA682A" w:rsidRPr="00EA682A" w:rsidRDefault="001F555D" w:rsidP="00EA682A">
          <w:pPr>
            <w:pStyle w:val="TOC2"/>
            <w:spacing w:line="276" w:lineRule="auto"/>
            <w:rPr>
              <w:rFonts w:eastAsiaTheme="minorEastAsia"/>
              <w:noProof/>
              <w:szCs w:val="24"/>
              <w:lang w:val="en-US"/>
            </w:rPr>
          </w:pPr>
          <w:hyperlink w:anchor="_Toc69307209" w:history="1">
            <w:r w:rsidR="00EA682A" w:rsidRPr="00EA682A">
              <w:rPr>
                <w:rStyle w:val="Hyperlink"/>
                <w:noProof/>
                <w:szCs w:val="24"/>
              </w:rPr>
              <w:t>ENTREPRENEURIAL SKILLS</w:t>
            </w:r>
            <w:r w:rsidR="00EA682A" w:rsidRPr="00EA682A">
              <w:rPr>
                <w:noProof/>
                <w:webHidden/>
                <w:szCs w:val="24"/>
              </w:rPr>
              <w:tab/>
            </w:r>
            <w:r w:rsidR="00EA682A" w:rsidRPr="00EA682A">
              <w:rPr>
                <w:noProof/>
                <w:webHidden/>
                <w:szCs w:val="24"/>
              </w:rPr>
              <w:fldChar w:fldCharType="begin"/>
            </w:r>
            <w:r w:rsidR="00EA682A" w:rsidRPr="00EA682A">
              <w:rPr>
                <w:noProof/>
                <w:webHidden/>
                <w:szCs w:val="24"/>
              </w:rPr>
              <w:instrText xml:space="preserve"> PAGEREF _Toc69307209 \h </w:instrText>
            </w:r>
            <w:r w:rsidR="00EA682A" w:rsidRPr="00EA682A">
              <w:rPr>
                <w:noProof/>
                <w:webHidden/>
                <w:szCs w:val="24"/>
              </w:rPr>
            </w:r>
            <w:r w:rsidR="00EA682A" w:rsidRPr="00EA682A">
              <w:rPr>
                <w:noProof/>
                <w:webHidden/>
                <w:szCs w:val="24"/>
              </w:rPr>
              <w:fldChar w:fldCharType="separate"/>
            </w:r>
            <w:r w:rsidR="00EA682A" w:rsidRPr="00EA682A">
              <w:rPr>
                <w:noProof/>
                <w:webHidden/>
                <w:szCs w:val="24"/>
              </w:rPr>
              <w:t>7</w:t>
            </w:r>
            <w:r w:rsidR="00EA682A" w:rsidRPr="00EA682A">
              <w:rPr>
                <w:noProof/>
                <w:webHidden/>
                <w:szCs w:val="24"/>
              </w:rPr>
              <w:fldChar w:fldCharType="end"/>
            </w:r>
          </w:hyperlink>
        </w:p>
        <w:p w14:paraId="58122E12" w14:textId="414A9E06" w:rsidR="00EA682A" w:rsidRPr="00EA682A" w:rsidRDefault="001F555D" w:rsidP="00EA682A">
          <w:pPr>
            <w:pStyle w:val="TOC2"/>
            <w:spacing w:line="276" w:lineRule="auto"/>
            <w:rPr>
              <w:rFonts w:eastAsiaTheme="minorEastAsia"/>
              <w:noProof/>
              <w:szCs w:val="24"/>
              <w:lang w:val="en-US"/>
            </w:rPr>
          </w:pPr>
          <w:hyperlink w:anchor="_Toc69307210" w:history="1">
            <w:r w:rsidR="00EA682A" w:rsidRPr="00EA682A">
              <w:rPr>
                <w:rStyle w:val="Hyperlink"/>
                <w:noProof/>
                <w:szCs w:val="24"/>
              </w:rPr>
              <w:t>EMPLOYABILITY SKILLS</w:t>
            </w:r>
            <w:r w:rsidR="00EA682A" w:rsidRPr="00EA682A">
              <w:rPr>
                <w:noProof/>
                <w:webHidden/>
                <w:szCs w:val="24"/>
              </w:rPr>
              <w:tab/>
            </w:r>
            <w:r w:rsidR="00EA682A" w:rsidRPr="00EA682A">
              <w:rPr>
                <w:noProof/>
                <w:webHidden/>
                <w:szCs w:val="24"/>
              </w:rPr>
              <w:fldChar w:fldCharType="begin"/>
            </w:r>
            <w:r w:rsidR="00EA682A" w:rsidRPr="00EA682A">
              <w:rPr>
                <w:noProof/>
                <w:webHidden/>
                <w:szCs w:val="24"/>
              </w:rPr>
              <w:instrText xml:space="preserve"> PAGEREF _Toc69307210 \h </w:instrText>
            </w:r>
            <w:r w:rsidR="00EA682A" w:rsidRPr="00EA682A">
              <w:rPr>
                <w:noProof/>
                <w:webHidden/>
                <w:szCs w:val="24"/>
              </w:rPr>
            </w:r>
            <w:r w:rsidR="00EA682A" w:rsidRPr="00EA682A">
              <w:rPr>
                <w:noProof/>
                <w:webHidden/>
                <w:szCs w:val="24"/>
              </w:rPr>
              <w:fldChar w:fldCharType="separate"/>
            </w:r>
            <w:r w:rsidR="00EA682A" w:rsidRPr="00EA682A">
              <w:rPr>
                <w:noProof/>
                <w:webHidden/>
                <w:szCs w:val="24"/>
              </w:rPr>
              <w:t>10</w:t>
            </w:r>
            <w:r w:rsidR="00EA682A" w:rsidRPr="00EA682A">
              <w:rPr>
                <w:noProof/>
                <w:webHidden/>
                <w:szCs w:val="24"/>
              </w:rPr>
              <w:fldChar w:fldCharType="end"/>
            </w:r>
          </w:hyperlink>
        </w:p>
        <w:p w14:paraId="4C7E5F60" w14:textId="44EB6493" w:rsidR="00EA682A" w:rsidRPr="00EA682A" w:rsidRDefault="001F555D" w:rsidP="00EA682A">
          <w:pPr>
            <w:pStyle w:val="TOC2"/>
            <w:spacing w:line="276" w:lineRule="auto"/>
            <w:rPr>
              <w:rFonts w:eastAsiaTheme="minorEastAsia"/>
              <w:noProof/>
              <w:szCs w:val="24"/>
              <w:lang w:val="en-US"/>
            </w:rPr>
          </w:pPr>
          <w:hyperlink w:anchor="_Toc69307211" w:history="1">
            <w:r w:rsidR="00EA682A" w:rsidRPr="00EA682A">
              <w:rPr>
                <w:rStyle w:val="Hyperlink"/>
                <w:noProof/>
                <w:szCs w:val="24"/>
              </w:rPr>
              <w:t>ENVIRONMENTAL LITERACY</w:t>
            </w:r>
            <w:r w:rsidR="00EA682A" w:rsidRPr="00EA682A">
              <w:rPr>
                <w:noProof/>
                <w:webHidden/>
                <w:szCs w:val="24"/>
              </w:rPr>
              <w:tab/>
            </w:r>
            <w:r w:rsidR="00EA682A" w:rsidRPr="00EA682A">
              <w:rPr>
                <w:noProof/>
                <w:webHidden/>
                <w:szCs w:val="24"/>
              </w:rPr>
              <w:fldChar w:fldCharType="begin"/>
            </w:r>
            <w:r w:rsidR="00EA682A" w:rsidRPr="00EA682A">
              <w:rPr>
                <w:noProof/>
                <w:webHidden/>
                <w:szCs w:val="24"/>
              </w:rPr>
              <w:instrText xml:space="preserve"> PAGEREF _Toc69307211 \h </w:instrText>
            </w:r>
            <w:r w:rsidR="00EA682A" w:rsidRPr="00EA682A">
              <w:rPr>
                <w:noProof/>
                <w:webHidden/>
                <w:szCs w:val="24"/>
              </w:rPr>
            </w:r>
            <w:r w:rsidR="00EA682A" w:rsidRPr="00EA682A">
              <w:rPr>
                <w:noProof/>
                <w:webHidden/>
                <w:szCs w:val="24"/>
              </w:rPr>
              <w:fldChar w:fldCharType="separate"/>
            </w:r>
            <w:r w:rsidR="00EA682A" w:rsidRPr="00EA682A">
              <w:rPr>
                <w:noProof/>
                <w:webHidden/>
                <w:szCs w:val="24"/>
              </w:rPr>
              <w:t>15</w:t>
            </w:r>
            <w:r w:rsidR="00EA682A" w:rsidRPr="00EA682A">
              <w:rPr>
                <w:noProof/>
                <w:webHidden/>
                <w:szCs w:val="24"/>
              </w:rPr>
              <w:fldChar w:fldCharType="end"/>
            </w:r>
          </w:hyperlink>
        </w:p>
        <w:p w14:paraId="271DC2DD" w14:textId="496FBBCF" w:rsidR="00EA682A" w:rsidRPr="00EA682A" w:rsidRDefault="001F555D" w:rsidP="00EA682A">
          <w:pPr>
            <w:pStyle w:val="TOC2"/>
            <w:spacing w:line="276" w:lineRule="auto"/>
            <w:rPr>
              <w:rFonts w:eastAsiaTheme="minorEastAsia"/>
              <w:noProof/>
              <w:szCs w:val="24"/>
              <w:lang w:val="en-US"/>
            </w:rPr>
          </w:pPr>
          <w:hyperlink w:anchor="_Toc69307212" w:history="1">
            <w:r w:rsidR="00EA682A" w:rsidRPr="00EA682A">
              <w:rPr>
                <w:rStyle w:val="Hyperlink"/>
                <w:noProof/>
                <w:szCs w:val="24"/>
              </w:rPr>
              <w:t>OCCUPATIONAL SAFETY AND HEALTH PRACTICES</w:t>
            </w:r>
            <w:r w:rsidR="00EA682A" w:rsidRPr="00EA682A">
              <w:rPr>
                <w:noProof/>
                <w:webHidden/>
                <w:szCs w:val="24"/>
              </w:rPr>
              <w:tab/>
            </w:r>
            <w:r w:rsidR="00EA682A" w:rsidRPr="00EA682A">
              <w:rPr>
                <w:noProof/>
                <w:webHidden/>
                <w:szCs w:val="24"/>
              </w:rPr>
              <w:fldChar w:fldCharType="begin"/>
            </w:r>
            <w:r w:rsidR="00EA682A" w:rsidRPr="00EA682A">
              <w:rPr>
                <w:noProof/>
                <w:webHidden/>
                <w:szCs w:val="24"/>
              </w:rPr>
              <w:instrText xml:space="preserve"> PAGEREF _Toc69307212 \h </w:instrText>
            </w:r>
            <w:r w:rsidR="00EA682A" w:rsidRPr="00EA682A">
              <w:rPr>
                <w:noProof/>
                <w:webHidden/>
                <w:szCs w:val="24"/>
              </w:rPr>
            </w:r>
            <w:r w:rsidR="00EA682A" w:rsidRPr="00EA682A">
              <w:rPr>
                <w:noProof/>
                <w:webHidden/>
                <w:szCs w:val="24"/>
              </w:rPr>
              <w:fldChar w:fldCharType="separate"/>
            </w:r>
            <w:r w:rsidR="00EA682A" w:rsidRPr="00EA682A">
              <w:rPr>
                <w:noProof/>
                <w:webHidden/>
                <w:szCs w:val="24"/>
              </w:rPr>
              <w:t>18</w:t>
            </w:r>
            <w:r w:rsidR="00EA682A" w:rsidRPr="00EA682A">
              <w:rPr>
                <w:noProof/>
                <w:webHidden/>
                <w:szCs w:val="24"/>
              </w:rPr>
              <w:fldChar w:fldCharType="end"/>
            </w:r>
          </w:hyperlink>
        </w:p>
        <w:p w14:paraId="3BC95BB9" w14:textId="53065304" w:rsidR="00EA682A" w:rsidRPr="00EA682A" w:rsidRDefault="001F555D" w:rsidP="00EA682A">
          <w:pPr>
            <w:pStyle w:val="TOC1"/>
            <w:rPr>
              <w:rFonts w:eastAsiaTheme="minorEastAsia"/>
              <w:sz w:val="24"/>
              <w:szCs w:val="24"/>
              <w:lang w:val="en-US"/>
            </w:rPr>
          </w:pPr>
          <w:hyperlink w:anchor="_Toc69307213" w:history="1">
            <w:r w:rsidR="00EA682A" w:rsidRPr="00EA682A">
              <w:rPr>
                <w:rStyle w:val="Hyperlink"/>
                <w:rFonts w:eastAsia="Times New Roman"/>
                <w:sz w:val="24"/>
                <w:szCs w:val="24"/>
                <w:lang w:eastAsia="fr-FR"/>
              </w:rPr>
              <w:t>COMMON UNITS OF LEARNING</w:t>
            </w:r>
            <w:r w:rsidR="00EA682A" w:rsidRPr="00EA682A">
              <w:rPr>
                <w:webHidden/>
                <w:sz w:val="24"/>
                <w:szCs w:val="24"/>
              </w:rPr>
              <w:tab/>
            </w:r>
            <w:r w:rsidR="00EA682A" w:rsidRPr="00EA682A">
              <w:rPr>
                <w:webHidden/>
                <w:sz w:val="24"/>
                <w:szCs w:val="24"/>
              </w:rPr>
              <w:fldChar w:fldCharType="begin"/>
            </w:r>
            <w:r w:rsidR="00EA682A" w:rsidRPr="00EA682A">
              <w:rPr>
                <w:webHidden/>
                <w:sz w:val="24"/>
                <w:szCs w:val="24"/>
              </w:rPr>
              <w:instrText xml:space="preserve"> PAGEREF _Toc69307213 \h </w:instrText>
            </w:r>
            <w:r w:rsidR="00EA682A" w:rsidRPr="00EA682A">
              <w:rPr>
                <w:webHidden/>
                <w:sz w:val="24"/>
                <w:szCs w:val="24"/>
              </w:rPr>
            </w:r>
            <w:r w:rsidR="00EA682A" w:rsidRPr="00EA682A">
              <w:rPr>
                <w:webHidden/>
                <w:sz w:val="24"/>
                <w:szCs w:val="24"/>
              </w:rPr>
              <w:fldChar w:fldCharType="separate"/>
            </w:r>
            <w:r w:rsidR="00EA682A" w:rsidRPr="00EA682A">
              <w:rPr>
                <w:webHidden/>
                <w:sz w:val="24"/>
                <w:szCs w:val="24"/>
              </w:rPr>
              <w:t>21</w:t>
            </w:r>
            <w:r w:rsidR="00EA682A" w:rsidRPr="00EA682A">
              <w:rPr>
                <w:webHidden/>
                <w:sz w:val="24"/>
                <w:szCs w:val="24"/>
              </w:rPr>
              <w:fldChar w:fldCharType="end"/>
            </w:r>
          </w:hyperlink>
        </w:p>
        <w:p w14:paraId="36D08DF7" w14:textId="0D9D5605" w:rsidR="00EA682A" w:rsidRPr="00EA682A" w:rsidRDefault="001F555D" w:rsidP="00EA682A">
          <w:pPr>
            <w:pStyle w:val="TOC2"/>
            <w:spacing w:line="276" w:lineRule="auto"/>
            <w:rPr>
              <w:rFonts w:eastAsiaTheme="minorEastAsia"/>
              <w:noProof/>
              <w:szCs w:val="24"/>
              <w:lang w:val="en-US"/>
            </w:rPr>
          </w:pPr>
          <w:hyperlink w:anchor="_Toc69307214" w:history="1">
            <w:r w:rsidR="00EA682A" w:rsidRPr="00EA682A">
              <w:rPr>
                <w:rStyle w:val="Hyperlink"/>
                <w:noProof/>
                <w:szCs w:val="24"/>
              </w:rPr>
              <w:t>TECHNICAL DRAWING</w:t>
            </w:r>
            <w:r w:rsidR="00EA682A" w:rsidRPr="00EA682A">
              <w:rPr>
                <w:noProof/>
                <w:webHidden/>
                <w:szCs w:val="24"/>
              </w:rPr>
              <w:tab/>
            </w:r>
            <w:r w:rsidR="00EA682A" w:rsidRPr="00EA682A">
              <w:rPr>
                <w:noProof/>
                <w:webHidden/>
                <w:szCs w:val="24"/>
              </w:rPr>
              <w:fldChar w:fldCharType="begin"/>
            </w:r>
            <w:r w:rsidR="00EA682A" w:rsidRPr="00EA682A">
              <w:rPr>
                <w:noProof/>
                <w:webHidden/>
                <w:szCs w:val="24"/>
              </w:rPr>
              <w:instrText xml:space="preserve"> PAGEREF _Toc69307214 \h </w:instrText>
            </w:r>
            <w:r w:rsidR="00EA682A" w:rsidRPr="00EA682A">
              <w:rPr>
                <w:noProof/>
                <w:webHidden/>
                <w:szCs w:val="24"/>
              </w:rPr>
            </w:r>
            <w:r w:rsidR="00EA682A" w:rsidRPr="00EA682A">
              <w:rPr>
                <w:noProof/>
                <w:webHidden/>
                <w:szCs w:val="24"/>
              </w:rPr>
              <w:fldChar w:fldCharType="separate"/>
            </w:r>
            <w:r w:rsidR="00EA682A" w:rsidRPr="00EA682A">
              <w:rPr>
                <w:noProof/>
                <w:webHidden/>
                <w:szCs w:val="24"/>
              </w:rPr>
              <w:t>22</w:t>
            </w:r>
            <w:r w:rsidR="00EA682A" w:rsidRPr="00EA682A">
              <w:rPr>
                <w:noProof/>
                <w:webHidden/>
                <w:szCs w:val="24"/>
              </w:rPr>
              <w:fldChar w:fldCharType="end"/>
            </w:r>
          </w:hyperlink>
        </w:p>
        <w:p w14:paraId="79E31AB0" w14:textId="2AD50698" w:rsidR="00EA682A" w:rsidRPr="00EA682A" w:rsidRDefault="001F555D" w:rsidP="00EA682A">
          <w:pPr>
            <w:pStyle w:val="TOC2"/>
            <w:spacing w:line="276" w:lineRule="auto"/>
            <w:rPr>
              <w:rFonts w:eastAsiaTheme="minorEastAsia"/>
              <w:noProof/>
              <w:szCs w:val="24"/>
              <w:lang w:val="en-US"/>
            </w:rPr>
          </w:pPr>
          <w:hyperlink w:anchor="_Toc69307215" w:history="1">
            <w:r w:rsidR="00EA682A" w:rsidRPr="00EA682A">
              <w:rPr>
                <w:rStyle w:val="Hyperlink"/>
                <w:noProof/>
                <w:szCs w:val="24"/>
              </w:rPr>
              <w:t>BASIC MATHEMATICS</w:t>
            </w:r>
            <w:r w:rsidR="00EA682A" w:rsidRPr="00EA682A">
              <w:rPr>
                <w:noProof/>
                <w:webHidden/>
                <w:szCs w:val="24"/>
              </w:rPr>
              <w:tab/>
            </w:r>
            <w:r w:rsidR="00EA682A" w:rsidRPr="00EA682A">
              <w:rPr>
                <w:noProof/>
                <w:webHidden/>
                <w:szCs w:val="24"/>
              </w:rPr>
              <w:fldChar w:fldCharType="begin"/>
            </w:r>
            <w:r w:rsidR="00EA682A" w:rsidRPr="00EA682A">
              <w:rPr>
                <w:noProof/>
                <w:webHidden/>
                <w:szCs w:val="24"/>
              </w:rPr>
              <w:instrText xml:space="preserve"> PAGEREF _Toc69307215 \h </w:instrText>
            </w:r>
            <w:r w:rsidR="00EA682A" w:rsidRPr="00EA682A">
              <w:rPr>
                <w:noProof/>
                <w:webHidden/>
                <w:szCs w:val="24"/>
              </w:rPr>
            </w:r>
            <w:r w:rsidR="00EA682A" w:rsidRPr="00EA682A">
              <w:rPr>
                <w:noProof/>
                <w:webHidden/>
                <w:szCs w:val="24"/>
              </w:rPr>
              <w:fldChar w:fldCharType="separate"/>
            </w:r>
            <w:r w:rsidR="00EA682A" w:rsidRPr="00EA682A">
              <w:rPr>
                <w:noProof/>
                <w:webHidden/>
                <w:szCs w:val="24"/>
              </w:rPr>
              <w:t>24</w:t>
            </w:r>
            <w:r w:rsidR="00EA682A" w:rsidRPr="00EA682A">
              <w:rPr>
                <w:noProof/>
                <w:webHidden/>
                <w:szCs w:val="24"/>
              </w:rPr>
              <w:fldChar w:fldCharType="end"/>
            </w:r>
          </w:hyperlink>
        </w:p>
        <w:p w14:paraId="1883C99A" w14:textId="40B30578" w:rsidR="00EA682A" w:rsidRPr="00EA682A" w:rsidRDefault="001F555D" w:rsidP="00EA682A">
          <w:pPr>
            <w:pStyle w:val="TOC2"/>
            <w:spacing w:line="276" w:lineRule="auto"/>
            <w:rPr>
              <w:rFonts w:eastAsiaTheme="minorEastAsia"/>
              <w:noProof/>
              <w:szCs w:val="24"/>
              <w:lang w:val="en-US"/>
            </w:rPr>
          </w:pPr>
          <w:hyperlink w:anchor="_Toc69307216" w:history="1">
            <w:r w:rsidR="00EA682A" w:rsidRPr="00EA682A">
              <w:rPr>
                <w:rStyle w:val="Hyperlink"/>
                <w:noProof/>
                <w:szCs w:val="24"/>
              </w:rPr>
              <w:t>SCIENCE CALCULATIONS AND ELECTRICITY BASICS</w:t>
            </w:r>
            <w:r w:rsidR="00EA682A" w:rsidRPr="00EA682A">
              <w:rPr>
                <w:noProof/>
                <w:webHidden/>
                <w:szCs w:val="24"/>
              </w:rPr>
              <w:tab/>
            </w:r>
            <w:r w:rsidR="00EA682A" w:rsidRPr="00EA682A">
              <w:rPr>
                <w:noProof/>
                <w:webHidden/>
                <w:szCs w:val="24"/>
              </w:rPr>
              <w:fldChar w:fldCharType="begin"/>
            </w:r>
            <w:r w:rsidR="00EA682A" w:rsidRPr="00EA682A">
              <w:rPr>
                <w:noProof/>
                <w:webHidden/>
                <w:szCs w:val="24"/>
              </w:rPr>
              <w:instrText xml:space="preserve"> PAGEREF _Toc69307216 \h </w:instrText>
            </w:r>
            <w:r w:rsidR="00EA682A" w:rsidRPr="00EA682A">
              <w:rPr>
                <w:noProof/>
                <w:webHidden/>
                <w:szCs w:val="24"/>
              </w:rPr>
            </w:r>
            <w:r w:rsidR="00EA682A" w:rsidRPr="00EA682A">
              <w:rPr>
                <w:noProof/>
                <w:webHidden/>
                <w:szCs w:val="24"/>
              </w:rPr>
              <w:fldChar w:fldCharType="separate"/>
            </w:r>
            <w:r w:rsidR="00EA682A" w:rsidRPr="00EA682A">
              <w:rPr>
                <w:noProof/>
                <w:webHidden/>
                <w:szCs w:val="24"/>
              </w:rPr>
              <w:t>27</w:t>
            </w:r>
            <w:r w:rsidR="00EA682A" w:rsidRPr="00EA682A">
              <w:rPr>
                <w:noProof/>
                <w:webHidden/>
                <w:szCs w:val="24"/>
              </w:rPr>
              <w:fldChar w:fldCharType="end"/>
            </w:r>
          </w:hyperlink>
        </w:p>
        <w:p w14:paraId="12D9CF92" w14:textId="6AAC2519" w:rsidR="00EA682A" w:rsidRPr="00EA682A" w:rsidRDefault="001F555D" w:rsidP="00EA682A">
          <w:pPr>
            <w:pStyle w:val="TOC2"/>
            <w:spacing w:line="276" w:lineRule="auto"/>
            <w:rPr>
              <w:rFonts w:eastAsiaTheme="minorEastAsia"/>
              <w:noProof/>
              <w:szCs w:val="24"/>
              <w:lang w:val="en-US"/>
            </w:rPr>
          </w:pPr>
          <w:hyperlink w:anchor="_Toc69307217" w:history="1">
            <w:r w:rsidR="00EA682A" w:rsidRPr="00EA682A">
              <w:rPr>
                <w:rStyle w:val="Hyperlink"/>
                <w:noProof/>
                <w:szCs w:val="24"/>
              </w:rPr>
              <w:t>ESTIMATION AND COSTING</w:t>
            </w:r>
            <w:r w:rsidR="00EA682A" w:rsidRPr="00EA682A">
              <w:rPr>
                <w:noProof/>
                <w:webHidden/>
                <w:szCs w:val="24"/>
              </w:rPr>
              <w:tab/>
            </w:r>
            <w:r w:rsidR="00EA682A" w:rsidRPr="00EA682A">
              <w:rPr>
                <w:noProof/>
                <w:webHidden/>
                <w:szCs w:val="24"/>
              </w:rPr>
              <w:fldChar w:fldCharType="begin"/>
            </w:r>
            <w:r w:rsidR="00EA682A" w:rsidRPr="00EA682A">
              <w:rPr>
                <w:noProof/>
                <w:webHidden/>
                <w:szCs w:val="24"/>
              </w:rPr>
              <w:instrText xml:space="preserve"> PAGEREF _Toc69307217 \h </w:instrText>
            </w:r>
            <w:r w:rsidR="00EA682A" w:rsidRPr="00EA682A">
              <w:rPr>
                <w:noProof/>
                <w:webHidden/>
                <w:szCs w:val="24"/>
              </w:rPr>
            </w:r>
            <w:r w:rsidR="00EA682A" w:rsidRPr="00EA682A">
              <w:rPr>
                <w:noProof/>
                <w:webHidden/>
                <w:szCs w:val="24"/>
              </w:rPr>
              <w:fldChar w:fldCharType="separate"/>
            </w:r>
            <w:r w:rsidR="00EA682A" w:rsidRPr="00EA682A">
              <w:rPr>
                <w:noProof/>
                <w:webHidden/>
                <w:szCs w:val="24"/>
              </w:rPr>
              <w:t>30</w:t>
            </w:r>
            <w:r w:rsidR="00EA682A" w:rsidRPr="00EA682A">
              <w:rPr>
                <w:noProof/>
                <w:webHidden/>
                <w:szCs w:val="24"/>
              </w:rPr>
              <w:fldChar w:fldCharType="end"/>
            </w:r>
          </w:hyperlink>
        </w:p>
        <w:p w14:paraId="48FCD779" w14:textId="5B81710E" w:rsidR="00EA682A" w:rsidRPr="00EA682A" w:rsidRDefault="001F555D" w:rsidP="00EA682A">
          <w:pPr>
            <w:pStyle w:val="TOC1"/>
            <w:rPr>
              <w:rFonts w:eastAsiaTheme="minorEastAsia"/>
              <w:sz w:val="24"/>
              <w:szCs w:val="24"/>
              <w:lang w:val="en-US"/>
            </w:rPr>
          </w:pPr>
          <w:hyperlink w:anchor="_Toc69307218" w:history="1">
            <w:r w:rsidR="00EA682A" w:rsidRPr="00EA682A">
              <w:rPr>
                <w:rStyle w:val="Hyperlink"/>
                <w:rFonts w:eastAsia="Times New Roman"/>
                <w:sz w:val="24"/>
                <w:szCs w:val="24"/>
                <w:lang w:eastAsia="fr-FR"/>
              </w:rPr>
              <w:t>CORE UNITS OF LEARNING</w:t>
            </w:r>
            <w:r w:rsidR="00EA682A" w:rsidRPr="00EA682A">
              <w:rPr>
                <w:webHidden/>
                <w:sz w:val="24"/>
                <w:szCs w:val="24"/>
              </w:rPr>
              <w:tab/>
            </w:r>
            <w:r w:rsidR="00EA682A" w:rsidRPr="00EA682A">
              <w:rPr>
                <w:webHidden/>
                <w:sz w:val="24"/>
                <w:szCs w:val="24"/>
              </w:rPr>
              <w:fldChar w:fldCharType="begin"/>
            </w:r>
            <w:r w:rsidR="00EA682A" w:rsidRPr="00EA682A">
              <w:rPr>
                <w:webHidden/>
                <w:sz w:val="24"/>
                <w:szCs w:val="24"/>
              </w:rPr>
              <w:instrText xml:space="preserve"> PAGEREF _Toc69307218 \h </w:instrText>
            </w:r>
            <w:r w:rsidR="00EA682A" w:rsidRPr="00EA682A">
              <w:rPr>
                <w:webHidden/>
                <w:sz w:val="24"/>
                <w:szCs w:val="24"/>
              </w:rPr>
            </w:r>
            <w:r w:rsidR="00EA682A" w:rsidRPr="00EA682A">
              <w:rPr>
                <w:webHidden/>
                <w:sz w:val="24"/>
                <w:szCs w:val="24"/>
              </w:rPr>
              <w:fldChar w:fldCharType="separate"/>
            </w:r>
            <w:r w:rsidR="00EA682A" w:rsidRPr="00EA682A">
              <w:rPr>
                <w:webHidden/>
                <w:sz w:val="24"/>
                <w:szCs w:val="24"/>
              </w:rPr>
              <w:t>32</w:t>
            </w:r>
            <w:r w:rsidR="00EA682A" w:rsidRPr="00EA682A">
              <w:rPr>
                <w:webHidden/>
                <w:sz w:val="24"/>
                <w:szCs w:val="24"/>
              </w:rPr>
              <w:fldChar w:fldCharType="end"/>
            </w:r>
          </w:hyperlink>
        </w:p>
        <w:p w14:paraId="26E32915" w14:textId="59986199" w:rsidR="00EA682A" w:rsidRPr="00EA682A" w:rsidRDefault="001F555D" w:rsidP="00EA682A">
          <w:pPr>
            <w:pStyle w:val="TOC2"/>
            <w:spacing w:line="276" w:lineRule="auto"/>
            <w:rPr>
              <w:rFonts w:eastAsiaTheme="minorEastAsia"/>
              <w:noProof/>
              <w:szCs w:val="24"/>
              <w:lang w:val="en-US"/>
            </w:rPr>
          </w:pPr>
          <w:hyperlink w:anchor="_Toc69307219" w:history="1">
            <w:r w:rsidR="00EA682A" w:rsidRPr="00EA682A">
              <w:rPr>
                <w:rStyle w:val="Hyperlink"/>
                <w:noProof/>
                <w:szCs w:val="24"/>
              </w:rPr>
              <w:t>FABRICATION OF PRODUCTS AND STRUCTURES</w:t>
            </w:r>
            <w:r w:rsidR="00EA682A" w:rsidRPr="00EA682A">
              <w:rPr>
                <w:noProof/>
                <w:webHidden/>
                <w:szCs w:val="24"/>
              </w:rPr>
              <w:tab/>
            </w:r>
            <w:r w:rsidR="00EA682A" w:rsidRPr="00EA682A">
              <w:rPr>
                <w:noProof/>
                <w:webHidden/>
                <w:szCs w:val="24"/>
              </w:rPr>
              <w:fldChar w:fldCharType="begin"/>
            </w:r>
            <w:r w:rsidR="00EA682A" w:rsidRPr="00EA682A">
              <w:rPr>
                <w:noProof/>
                <w:webHidden/>
                <w:szCs w:val="24"/>
              </w:rPr>
              <w:instrText xml:space="preserve"> PAGEREF _Toc69307219 \h </w:instrText>
            </w:r>
            <w:r w:rsidR="00EA682A" w:rsidRPr="00EA682A">
              <w:rPr>
                <w:noProof/>
                <w:webHidden/>
                <w:szCs w:val="24"/>
              </w:rPr>
            </w:r>
            <w:r w:rsidR="00EA682A" w:rsidRPr="00EA682A">
              <w:rPr>
                <w:noProof/>
                <w:webHidden/>
                <w:szCs w:val="24"/>
              </w:rPr>
              <w:fldChar w:fldCharType="separate"/>
            </w:r>
            <w:r w:rsidR="00EA682A" w:rsidRPr="00EA682A">
              <w:rPr>
                <w:noProof/>
                <w:webHidden/>
                <w:szCs w:val="24"/>
              </w:rPr>
              <w:t>33</w:t>
            </w:r>
            <w:r w:rsidR="00EA682A" w:rsidRPr="00EA682A">
              <w:rPr>
                <w:noProof/>
                <w:webHidden/>
                <w:szCs w:val="24"/>
              </w:rPr>
              <w:fldChar w:fldCharType="end"/>
            </w:r>
          </w:hyperlink>
        </w:p>
        <w:p w14:paraId="73ABC239" w14:textId="731063DF" w:rsidR="00EA682A" w:rsidRPr="00EA682A" w:rsidRDefault="001F555D" w:rsidP="00EA682A">
          <w:pPr>
            <w:pStyle w:val="TOC2"/>
            <w:spacing w:line="276" w:lineRule="auto"/>
            <w:rPr>
              <w:rFonts w:eastAsiaTheme="minorEastAsia"/>
              <w:noProof/>
              <w:szCs w:val="24"/>
              <w:lang w:val="en-US"/>
            </w:rPr>
          </w:pPr>
          <w:hyperlink w:anchor="_Toc69307220" w:history="1">
            <w:r w:rsidR="00EA682A" w:rsidRPr="00EA682A">
              <w:rPr>
                <w:rStyle w:val="Hyperlink"/>
                <w:noProof/>
                <w:szCs w:val="24"/>
              </w:rPr>
              <w:t>SOLDERING AND GAS WELDING</w:t>
            </w:r>
            <w:r w:rsidR="00EA682A" w:rsidRPr="00EA682A">
              <w:rPr>
                <w:noProof/>
                <w:webHidden/>
                <w:szCs w:val="24"/>
              </w:rPr>
              <w:tab/>
            </w:r>
            <w:r w:rsidR="00EA682A" w:rsidRPr="00EA682A">
              <w:rPr>
                <w:noProof/>
                <w:webHidden/>
                <w:szCs w:val="24"/>
              </w:rPr>
              <w:fldChar w:fldCharType="begin"/>
            </w:r>
            <w:r w:rsidR="00EA682A" w:rsidRPr="00EA682A">
              <w:rPr>
                <w:noProof/>
                <w:webHidden/>
                <w:szCs w:val="24"/>
              </w:rPr>
              <w:instrText xml:space="preserve"> PAGEREF _Toc69307220 \h </w:instrText>
            </w:r>
            <w:r w:rsidR="00EA682A" w:rsidRPr="00EA682A">
              <w:rPr>
                <w:noProof/>
                <w:webHidden/>
                <w:szCs w:val="24"/>
              </w:rPr>
            </w:r>
            <w:r w:rsidR="00EA682A" w:rsidRPr="00EA682A">
              <w:rPr>
                <w:noProof/>
                <w:webHidden/>
                <w:szCs w:val="24"/>
              </w:rPr>
              <w:fldChar w:fldCharType="separate"/>
            </w:r>
            <w:r w:rsidR="00EA682A" w:rsidRPr="00EA682A">
              <w:rPr>
                <w:noProof/>
                <w:webHidden/>
                <w:szCs w:val="24"/>
              </w:rPr>
              <w:t>36</w:t>
            </w:r>
            <w:r w:rsidR="00EA682A" w:rsidRPr="00EA682A">
              <w:rPr>
                <w:noProof/>
                <w:webHidden/>
                <w:szCs w:val="24"/>
              </w:rPr>
              <w:fldChar w:fldCharType="end"/>
            </w:r>
          </w:hyperlink>
        </w:p>
        <w:p w14:paraId="1F46FC5F" w14:textId="0139B23B" w:rsidR="00EA682A" w:rsidRPr="00EA682A" w:rsidRDefault="001F555D" w:rsidP="00EA682A">
          <w:pPr>
            <w:pStyle w:val="TOC2"/>
            <w:spacing w:line="276" w:lineRule="auto"/>
            <w:rPr>
              <w:rFonts w:eastAsiaTheme="minorEastAsia"/>
              <w:noProof/>
              <w:szCs w:val="24"/>
              <w:lang w:val="en-US"/>
            </w:rPr>
          </w:pPr>
          <w:hyperlink w:anchor="_Toc69307221" w:history="1">
            <w:r w:rsidR="00EA682A" w:rsidRPr="00EA682A">
              <w:rPr>
                <w:rStyle w:val="Hyperlink"/>
                <w:noProof/>
                <w:szCs w:val="24"/>
              </w:rPr>
              <w:t>MANUAL METAL ARC WELDING</w:t>
            </w:r>
            <w:r w:rsidR="00EA682A" w:rsidRPr="00EA682A">
              <w:rPr>
                <w:noProof/>
                <w:webHidden/>
                <w:szCs w:val="24"/>
              </w:rPr>
              <w:tab/>
            </w:r>
            <w:r w:rsidR="00EA682A" w:rsidRPr="00EA682A">
              <w:rPr>
                <w:noProof/>
                <w:webHidden/>
                <w:szCs w:val="24"/>
              </w:rPr>
              <w:fldChar w:fldCharType="begin"/>
            </w:r>
            <w:r w:rsidR="00EA682A" w:rsidRPr="00EA682A">
              <w:rPr>
                <w:noProof/>
                <w:webHidden/>
                <w:szCs w:val="24"/>
              </w:rPr>
              <w:instrText xml:space="preserve"> PAGEREF _Toc69307221 \h </w:instrText>
            </w:r>
            <w:r w:rsidR="00EA682A" w:rsidRPr="00EA682A">
              <w:rPr>
                <w:noProof/>
                <w:webHidden/>
                <w:szCs w:val="24"/>
              </w:rPr>
            </w:r>
            <w:r w:rsidR="00EA682A" w:rsidRPr="00EA682A">
              <w:rPr>
                <w:noProof/>
                <w:webHidden/>
                <w:szCs w:val="24"/>
              </w:rPr>
              <w:fldChar w:fldCharType="separate"/>
            </w:r>
            <w:r w:rsidR="00EA682A" w:rsidRPr="00EA682A">
              <w:rPr>
                <w:noProof/>
                <w:webHidden/>
                <w:szCs w:val="24"/>
              </w:rPr>
              <w:t>41</w:t>
            </w:r>
            <w:r w:rsidR="00EA682A" w:rsidRPr="00EA682A">
              <w:rPr>
                <w:noProof/>
                <w:webHidden/>
                <w:szCs w:val="24"/>
              </w:rPr>
              <w:fldChar w:fldCharType="end"/>
            </w:r>
          </w:hyperlink>
        </w:p>
        <w:p w14:paraId="014C7F23" w14:textId="78C20EAF" w:rsidR="00EA682A" w:rsidRPr="00EA682A" w:rsidRDefault="001F555D" w:rsidP="00EA682A">
          <w:pPr>
            <w:pStyle w:val="TOC2"/>
            <w:spacing w:line="276" w:lineRule="auto"/>
            <w:rPr>
              <w:rFonts w:eastAsiaTheme="minorEastAsia"/>
              <w:noProof/>
              <w:szCs w:val="24"/>
              <w:lang w:val="en-US"/>
            </w:rPr>
          </w:pPr>
          <w:hyperlink w:anchor="_Toc69307222" w:history="1">
            <w:r w:rsidR="00EA682A" w:rsidRPr="00EA682A">
              <w:rPr>
                <w:rStyle w:val="Hyperlink"/>
                <w:noProof/>
                <w:szCs w:val="24"/>
              </w:rPr>
              <w:t>GAS METAL ARC WELDING (GMAW)</w:t>
            </w:r>
            <w:r w:rsidR="00EA682A" w:rsidRPr="00EA682A">
              <w:rPr>
                <w:noProof/>
                <w:webHidden/>
                <w:szCs w:val="24"/>
              </w:rPr>
              <w:tab/>
            </w:r>
            <w:r w:rsidR="00EA682A" w:rsidRPr="00EA682A">
              <w:rPr>
                <w:noProof/>
                <w:webHidden/>
                <w:szCs w:val="24"/>
              </w:rPr>
              <w:fldChar w:fldCharType="begin"/>
            </w:r>
            <w:r w:rsidR="00EA682A" w:rsidRPr="00EA682A">
              <w:rPr>
                <w:noProof/>
                <w:webHidden/>
                <w:szCs w:val="24"/>
              </w:rPr>
              <w:instrText xml:space="preserve"> PAGEREF _Toc69307222 \h </w:instrText>
            </w:r>
            <w:r w:rsidR="00EA682A" w:rsidRPr="00EA682A">
              <w:rPr>
                <w:noProof/>
                <w:webHidden/>
                <w:szCs w:val="24"/>
              </w:rPr>
            </w:r>
            <w:r w:rsidR="00EA682A" w:rsidRPr="00EA682A">
              <w:rPr>
                <w:noProof/>
                <w:webHidden/>
                <w:szCs w:val="24"/>
              </w:rPr>
              <w:fldChar w:fldCharType="separate"/>
            </w:r>
            <w:r w:rsidR="00EA682A" w:rsidRPr="00EA682A">
              <w:rPr>
                <w:noProof/>
                <w:webHidden/>
                <w:szCs w:val="24"/>
              </w:rPr>
              <w:t>44</w:t>
            </w:r>
            <w:r w:rsidR="00EA682A" w:rsidRPr="00EA682A">
              <w:rPr>
                <w:noProof/>
                <w:webHidden/>
                <w:szCs w:val="24"/>
              </w:rPr>
              <w:fldChar w:fldCharType="end"/>
            </w:r>
          </w:hyperlink>
        </w:p>
        <w:p w14:paraId="6EB62526" w14:textId="4B676B7E" w:rsidR="00EA682A" w:rsidRPr="00EA682A" w:rsidRDefault="001F555D" w:rsidP="00EA682A">
          <w:pPr>
            <w:pStyle w:val="TOC2"/>
            <w:spacing w:line="276" w:lineRule="auto"/>
            <w:rPr>
              <w:rFonts w:eastAsiaTheme="minorEastAsia"/>
              <w:noProof/>
              <w:szCs w:val="24"/>
              <w:lang w:val="en-US"/>
            </w:rPr>
          </w:pPr>
          <w:hyperlink w:anchor="_Toc69307223" w:history="1">
            <w:r w:rsidR="00EA682A" w:rsidRPr="00EA682A">
              <w:rPr>
                <w:rStyle w:val="Hyperlink"/>
                <w:noProof/>
                <w:szCs w:val="24"/>
              </w:rPr>
              <w:t>TUNGSTEN INERT GAS (TIG) WELDING</w:t>
            </w:r>
            <w:r w:rsidR="00EA682A" w:rsidRPr="00EA682A">
              <w:rPr>
                <w:noProof/>
                <w:webHidden/>
                <w:szCs w:val="24"/>
              </w:rPr>
              <w:tab/>
            </w:r>
            <w:r w:rsidR="00EA682A" w:rsidRPr="00EA682A">
              <w:rPr>
                <w:noProof/>
                <w:webHidden/>
                <w:szCs w:val="24"/>
              </w:rPr>
              <w:fldChar w:fldCharType="begin"/>
            </w:r>
            <w:r w:rsidR="00EA682A" w:rsidRPr="00EA682A">
              <w:rPr>
                <w:noProof/>
                <w:webHidden/>
                <w:szCs w:val="24"/>
              </w:rPr>
              <w:instrText xml:space="preserve"> PAGEREF _Toc69307223 \h </w:instrText>
            </w:r>
            <w:r w:rsidR="00EA682A" w:rsidRPr="00EA682A">
              <w:rPr>
                <w:noProof/>
                <w:webHidden/>
                <w:szCs w:val="24"/>
              </w:rPr>
            </w:r>
            <w:r w:rsidR="00EA682A" w:rsidRPr="00EA682A">
              <w:rPr>
                <w:noProof/>
                <w:webHidden/>
                <w:szCs w:val="24"/>
              </w:rPr>
              <w:fldChar w:fldCharType="separate"/>
            </w:r>
            <w:r w:rsidR="00EA682A" w:rsidRPr="00EA682A">
              <w:rPr>
                <w:noProof/>
                <w:webHidden/>
                <w:szCs w:val="24"/>
              </w:rPr>
              <w:t>47</w:t>
            </w:r>
            <w:r w:rsidR="00EA682A" w:rsidRPr="00EA682A">
              <w:rPr>
                <w:noProof/>
                <w:webHidden/>
                <w:szCs w:val="24"/>
              </w:rPr>
              <w:fldChar w:fldCharType="end"/>
            </w:r>
          </w:hyperlink>
        </w:p>
        <w:p w14:paraId="5CBC0EED" w14:textId="63081DD0" w:rsidR="00EA682A" w:rsidRPr="00EA682A" w:rsidRDefault="001F555D" w:rsidP="00EA682A">
          <w:pPr>
            <w:pStyle w:val="TOC2"/>
            <w:spacing w:line="276" w:lineRule="auto"/>
            <w:rPr>
              <w:rFonts w:eastAsiaTheme="minorEastAsia"/>
              <w:noProof/>
              <w:szCs w:val="24"/>
              <w:lang w:val="en-US"/>
            </w:rPr>
          </w:pPr>
          <w:hyperlink w:anchor="_Toc69307224" w:history="1">
            <w:r w:rsidR="00EA682A" w:rsidRPr="00EA682A">
              <w:rPr>
                <w:rStyle w:val="Hyperlink"/>
                <w:noProof/>
                <w:szCs w:val="24"/>
              </w:rPr>
              <w:t>SPOT AND SEAM RESISTANCE WELDING</w:t>
            </w:r>
            <w:r w:rsidR="00EA682A" w:rsidRPr="00EA682A">
              <w:rPr>
                <w:noProof/>
                <w:webHidden/>
                <w:szCs w:val="24"/>
              </w:rPr>
              <w:tab/>
            </w:r>
            <w:r w:rsidR="00EA682A" w:rsidRPr="00EA682A">
              <w:rPr>
                <w:noProof/>
                <w:webHidden/>
                <w:szCs w:val="24"/>
              </w:rPr>
              <w:fldChar w:fldCharType="begin"/>
            </w:r>
            <w:r w:rsidR="00EA682A" w:rsidRPr="00EA682A">
              <w:rPr>
                <w:noProof/>
                <w:webHidden/>
                <w:szCs w:val="24"/>
              </w:rPr>
              <w:instrText xml:space="preserve"> PAGEREF _Toc69307224 \h </w:instrText>
            </w:r>
            <w:r w:rsidR="00EA682A" w:rsidRPr="00EA682A">
              <w:rPr>
                <w:noProof/>
                <w:webHidden/>
                <w:szCs w:val="24"/>
              </w:rPr>
            </w:r>
            <w:r w:rsidR="00EA682A" w:rsidRPr="00EA682A">
              <w:rPr>
                <w:noProof/>
                <w:webHidden/>
                <w:szCs w:val="24"/>
              </w:rPr>
              <w:fldChar w:fldCharType="separate"/>
            </w:r>
            <w:r w:rsidR="00EA682A" w:rsidRPr="00EA682A">
              <w:rPr>
                <w:noProof/>
                <w:webHidden/>
                <w:szCs w:val="24"/>
              </w:rPr>
              <w:t>50</w:t>
            </w:r>
            <w:r w:rsidR="00EA682A" w:rsidRPr="00EA682A">
              <w:rPr>
                <w:noProof/>
                <w:webHidden/>
                <w:szCs w:val="24"/>
              </w:rPr>
              <w:fldChar w:fldCharType="end"/>
            </w:r>
          </w:hyperlink>
        </w:p>
        <w:p w14:paraId="359583AC" w14:textId="4B0CA052" w:rsidR="00EA682A" w:rsidRPr="00EA682A" w:rsidRDefault="001F555D" w:rsidP="00EA682A">
          <w:pPr>
            <w:pStyle w:val="TOC2"/>
            <w:spacing w:line="276" w:lineRule="auto"/>
            <w:rPr>
              <w:rFonts w:eastAsiaTheme="minorEastAsia"/>
              <w:noProof/>
              <w:szCs w:val="24"/>
              <w:lang w:val="en-US"/>
            </w:rPr>
          </w:pPr>
          <w:hyperlink w:anchor="_Toc69307225" w:history="1">
            <w:r w:rsidR="00EA682A" w:rsidRPr="00EA682A">
              <w:rPr>
                <w:rStyle w:val="Hyperlink"/>
                <w:noProof/>
                <w:szCs w:val="24"/>
              </w:rPr>
              <w:t>WELD TESTING</w:t>
            </w:r>
            <w:r w:rsidR="00EA682A" w:rsidRPr="00EA682A">
              <w:rPr>
                <w:noProof/>
                <w:webHidden/>
                <w:szCs w:val="24"/>
              </w:rPr>
              <w:tab/>
            </w:r>
            <w:r w:rsidR="00EA682A" w:rsidRPr="00EA682A">
              <w:rPr>
                <w:noProof/>
                <w:webHidden/>
                <w:szCs w:val="24"/>
              </w:rPr>
              <w:fldChar w:fldCharType="begin"/>
            </w:r>
            <w:r w:rsidR="00EA682A" w:rsidRPr="00EA682A">
              <w:rPr>
                <w:noProof/>
                <w:webHidden/>
                <w:szCs w:val="24"/>
              </w:rPr>
              <w:instrText xml:space="preserve"> PAGEREF _Toc69307225 \h </w:instrText>
            </w:r>
            <w:r w:rsidR="00EA682A" w:rsidRPr="00EA682A">
              <w:rPr>
                <w:noProof/>
                <w:webHidden/>
                <w:szCs w:val="24"/>
              </w:rPr>
            </w:r>
            <w:r w:rsidR="00EA682A" w:rsidRPr="00EA682A">
              <w:rPr>
                <w:noProof/>
                <w:webHidden/>
                <w:szCs w:val="24"/>
              </w:rPr>
              <w:fldChar w:fldCharType="separate"/>
            </w:r>
            <w:r w:rsidR="00EA682A" w:rsidRPr="00EA682A">
              <w:rPr>
                <w:noProof/>
                <w:webHidden/>
                <w:szCs w:val="24"/>
              </w:rPr>
              <w:t>53</w:t>
            </w:r>
            <w:r w:rsidR="00EA682A" w:rsidRPr="00EA682A">
              <w:rPr>
                <w:noProof/>
                <w:webHidden/>
                <w:szCs w:val="24"/>
              </w:rPr>
              <w:fldChar w:fldCharType="end"/>
            </w:r>
          </w:hyperlink>
        </w:p>
        <w:p w14:paraId="6329A3CE" w14:textId="2288693F" w:rsidR="00FF4FBD" w:rsidRPr="00EA682A" w:rsidRDefault="00FF4FBD" w:rsidP="00EA682A">
          <w:pPr>
            <w:spacing w:line="276" w:lineRule="auto"/>
            <w:rPr>
              <w:rFonts w:ascii="Times New Roman" w:hAnsi="Times New Roman" w:cs="Times New Roman"/>
              <w:sz w:val="24"/>
              <w:szCs w:val="24"/>
            </w:rPr>
          </w:pPr>
          <w:r w:rsidRPr="00EA682A">
            <w:rPr>
              <w:rFonts w:ascii="Times New Roman" w:hAnsi="Times New Roman" w:cs="Times New Roman"/>
              <w:b/>
              <w:bCs/>
              <w:noProof/>
              <w:sz w:val="24"/>
              <w:szCs w:val="24"/>
            </w:rPr>
            <w:fldChar w:fldCharType="end"/>
          </w:r>
        </w:p>
      </w:sdtContent>
    </w:sdt>
    <w:p w14:paraId="28F78F15" w14:textId="77777777" w:rsidR="00FF4FBD" w:rsidRPr="00EA682A" w:rsidRDefault="00FF4FBD" w:rsidP="00EA682A">
      <w:pPr>
        <w:spacing w:line="276" w:lineRule="auto"/>
        <w:rPr>
          <w:rFonts w:ascii="Times New Roman" w:eastAsiaTheme="majorEastAsia" w:hAnsi="Times New Roman" w:cs="Times New Roman"/>
          <w:b/>
          <w:sz w:val="24"/>
          <w:szCs w:val="24"/>
        </w:rPr>
      </w:pPr>
      <w:r w:rsidRPr="00EA682A">
        <w:rPr>
          <w:rFonts w:ascii="Times New Roman" w:hAnsi="Times New Roman" w:cs="Times New Roman"/>
          <w:sz w:val="24"/>
          <w:szCs w:val="24"/>
        </w:rPr>
        <w:br w:type="page"/>
      </w:r>
    </w:p>
    <w:p w14:paraId="0C828F23" w14:textId="47746145" w:rsidR="00FF4FBD" w:rsidRPr="00EA682A" w:rsidRDefault="00FF4FBD" w:rsidP="00EA682A">
      <w:pPr>
        <w:pStyle w:val="Heading1"/>
        <w:spacing w:line="276" w:lineRule="auto"/>
        <w:rPr>
          <w:rFonts w:cs="Times New Roman"/>
          <w:szCs w:val="24"/>
        </w:rPr>
      </w:pPr>
      <w:bookmarkStart w:id="5" w:name="_Toc69307203"/>
      <w:r w:rsidRPr="00EA682A">
        <w:rPr>
          <w:rFonts w:cs="Times New Roman"/>
          <w:szCs w:val="24"/>
        </w:rPr>
        <w:t xml:space="preserve">ABBREVIATIONS AND </w:t>
      </w:r>
      <w:r w:rsidR="00CF1921" w:rsidRPr="00EA682A">
        <w:rPr>
          <w:rFonts w:cs="Times New Roman"/>
          <w:szCs w:val="24"/>
        </w:rPr>
        <w:t>ACRONYMS</w:t>
      </w:r>
      <w:bookmarkEnd w:id="2"/>
      <w:bookmarkEnd w:id="5"/>
    </w:p>
    <w:p w14:paraId="56C46357" w14:textId="77777777" w:rsidR="00FF4FBD" w:rsidRPr="00EA682A" w:rsidRDefault="00FF4FBD" w:rsidP="00EA682A">
      <w:pPr>
        <w:spacing w:line="276" w:lineRule="auto"/>
        <w:rPr>
          <w:rFonts w:ascii="Times New Roman" w:hAnsi="Times New Roman" w:cs="Times New Roman"/>
          <w:sz w:val="24"/>
          <w:szCs w:val="24"/>
        </w:rPr>
      </w:pPr>
    </w:p>
    <w:p w14:paraId="07B9E74B" w14:textId="77777777" w:rsidR="00FF4FBD" w:rsidRPr="00EA682A" w:rsidRDefault="00FF4FBD" w:rsidP="00EA682A">
      <w:pPr>
        <w:spacing w:after="20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ASME</w:t>
      </w:r>
      <w:r w:rsidRPr="00EA682A">
        <w:rPr>
          <w:rFonts w:ascii="Times New Roman" w:eastAsia="Calibri" w:hAnsi="Times New Roman" w:cs="Times New Roman"/>
          <w:sz w:val="24"/>
          <w:szCs w:val="24"/>
        </w:rPr>
        <w:tab/>
      </w:r>
      <w:r w:rsidRPr="00EA682A">
        <w:rPr>
          <w:rFonts w:ascii="Times New Roman" w:eastAsia="Calibri" w:hAnsi="Times New Roman" w:cs="Times New Roman"/>
          <w:sz w:val="24"/>
          <w:szCs w:val="24"/>
        </w:rPr>
        <w:tab/>
        <w:t>American Society of Mechanical Engineers</w:t>
      </w:r>
    </w:p>
    <w:p w14:paraId="01EAD6DB" w14:textId="77777777" w:rsidR="00FF4FBD" w:rsidRPr="00EA682A" w:rsidRDefault="00FF4FBD" w:rsidP="00EA682A">
      <w:pPr>
        <w:spacing w:line="276" w:lineRule="auto"/>
        <w:rPr>
          <w:rFonts w:ascii="Times New Roman" w:eastAsia="Calibri" w:hAnsi="Times New Roman" w:cs="Times New Roman"/>
          <w:bCs/>
          <w:sz w:val="24"/>
          <w:szCs w:val="24"/>
        </w:rPr>
      </w:pPr>
      <w:r w:rsidRPr="00EA682A">
        <w:rPr>
          <w:rFonts w:ascii="Times New Roman" w:eastAsia="Calibri" w:hAnsi="Times New Roman" w:cs="Times New Roman"/>
          <w:bCs/>
          <w:sz w:val="24"/>
          <w:szCs w:val="24"/>
        </w:rPr>
        <w:t>BC</w:t>
      </w:r>
      <w:r w:rsidRPr="00EA682A">
        <w:rPr>
          <w:rFonts w:ascii="Times New Roman" w:eastAsia="Calibri" w:hAnsi="Times New Roman" w:cs="Times New Roman"/>
          <w:bCs/>
          <w:sz w:val="24"/>
          <w:szCs w:val="24"/>
        </w:rPr>
        <w:tab/>
      </w:r>
      <w:r w:rsidRPr="00EA682A">
        <w:rPr>
          <w:rFonts w:ascii="Times New Roman" w:eastAsia="Calibri" w:hAnsi="Times New Roman" w:cs="Times New Roman"/>
          <w:bCs/>
          <w:sz w:val="24"/>
          <w:szCs w:val="24"/>
        </w:rPr>
        <w:tab/>
        <w:t>Basic competency</w:t>
      </w:r>
    </w:p>
    <w:p w14:paraId="29414249" w14:textId="77777777" w:rsidR="00FF4FBD" w:rsidRPr="00EA682A" w:rsidRDefault="00FF4FBD" w:rsidP="00EA682A">
      <w:pPr>
        <w:spacing w:after="20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BS</w:t>
      </w:r>
      <w:r w:rsidRPr="00EA682A">
        <w:rPr>
          <w:rFonts w:ascii="Times New Roman" w:eastAsia="Calibri" w:hAnsi="Times New Roman" w:cs="Times New Roman"/>
          <w:sz w:val="24"/>
          <w:szCs w:val="24"/>
        </w:rPr>
        <w:tab/>
      </w:r>
      <w:r w:rsidRPr="00EA682A">
        <w:rPr>
          <w:rFonts w:ascii="Times New Roman" w:eastAsia="Calibri" w:hAnsi="Times New Roman" w:cs="Times New Roman"/>
          <w:sz w:val="24"/>
          <w:szCs w:val="24"/>
        </w:rPr>
        <w:tab/>
        <w:t xml:space="preserve">British Standard </w:t>
      </w:r>
    </w:p>
    <w:p w14:paraId="4798C33D" w14:textId="77777777" w:rsidR="00FF4FBD" w:rsidRPr="00EA682A" w:rsidRDefault="00FF4FBD" w:rsidP="00EA682A">
      <w:pPr>
        <w:spacing w:line="276" w:lineRule="auto"/>
        <w:rPr>
          <w:rFonts w:ascii="Times New Roman" w:eastAsia="Calibri" w:hAnsi="Times New Roman" w:cs="Times New Roman"/>
          <w:bCs/>
          <w:sz w:val="24"/>
          <w:szCs w:val="24"/>
        </w:rPr>
      </w:pPr>
      <w:r w:rsidRPr="00EA682A">
        <w:rPr>
          <w:rFonts w:ascii="Times New Roman" w:eastAsia="Calibri" w:hAnsi="Times New Roman" w:cs="Times New Roman"/>
          <w:bCs/>
          <w:sz w:val="24"/>
          <w:szCs w:val="24"/>
        </w:rPr>
        <w:t>CBET</w:t>
      </w:r>
      <w:r w:rsidRPr="00EA682A">
        <w:rPr>
          <w:rFonts w:ascii="Times New Roman" w:eastAsia="Calibri" w:hAnsi="Times New Roman" w:cs="Times New Roman"/>
          <w:bCs/>
          <w:sz w:val="24"/>
          <w:szCs w:val="24"/>
        </w:rPr>
        <w:tab/>
      </w:r>
      <w:r w:rsidRPr="00EA682A">
        <w:rPr>
          <w:rFonts w:ascii="Times New Roman" w:eastAsia="Calibri" w:hAnsi="Times New Roman" w:cs="Times New Roman"/>
          <w:bCs/>
          <w:sz w:val="24"/>
          <w:szCs w:val="24"/>
        </w:rPr>
        <w:tab/>
        <w:t>Competency Based Education and Training</w:t>
      </w:r>
    </w:p>
    <w:p w14:paraId="4A86C809" w14:textId="77777777" w:rsidR="00FF4FBD" w:rsidRPr="00EA682A" w:rsidRDefault="00FF4FBD" w:rsidP="00EA682A">
      <w:pPr>
        <w:spacing w:line="276" w:lineRule="auto"/>
        <w:rPr>
          <w:rFonts w:ascii="Times New Roman" w:eastAsia="Calibri" w:hAnsi="Times New Roman" w:cs="Times New Roman"/>
          <w:bCs/>
          <w:sz w:val="24"/>
          <w:szCs w:val="24"/>
        </w:rPr>
      </w:pPr>
      <w:r w:rsidRPr="00EA682A">
        <w:rPr>
          <w:rFonts w:ascii="Times New Roman" w:eastAsia="Calibri" w:hAnsi="Times New Roman" w:cs="Times New Roman"/>
          <w:bCs/>
          <w:sz w:val="24"/>
          <w:szCs w:val="24"/>
        </w:rPr>
        <w:t>CC</w:t>
      </w:r>
      <w:r w:rsidRPr="00EA682A">
        <w:rPr>
          <w:rFonts w:ascii="Times New Roman" w:eastAsia="Calibri" w:hAnsi="Times New Roman" w:cs="Times New Roman"/>
          <w:bCs/>
          <w:sz w:val="24"/>
          <w:szCs w:val="24"/>
        </w:rPr>
        <w:tab/>
      </w:r>
      <w:r w:rsidRPr="00EA682A">
        <w:rPr>
          <w:rFonts w:ascii="Times New Roman" w:eastAsia="Calibri" w:hAnsi="Times New Roman" w:cs="Times New Roman"/>
          <w:bCs/>
          <w:sz w:val="24"/>
          <w:szCs w:val="24"/>
        </w:rPr>
        <w:tab/>
        <w:t>Common competency</w:t>
      </w:r>
    </w:p>
    <w:p w14:paraId="2FB4E90C" w14:textId="77777777" w:rsidR="00FF4FBD" w:rsidRPr="00EA682A" w:rsidRDefault="00FF4FBD" w:rsidP="00EA682A">
      <w:pPr>
        <w:spacing w:line="276" w:lineRule="auto"/>
        <w:rPr>
          <w:rFonts w:ascii="Times New Roman" w:eastAsia="Calibri" w:hAnsi="Times New Roman" w:cs="Times New Roman"/>
          <w:bCs/>
          <w:sz w:val="24"/>
          <w:szCs w:val="24"/>
        </w:rPr>
      </w:pPr>
      <w:r w:rsidRPr="00EA682A">
        <w:rPr>
          <w:rFonts w:ascii="Times New Roman" w:eastAsia="Calibri" w:hAnsi="Times New Roman" w:cs="Times New Roman"/>
          <w:bCs/>
          <w:sz w:val="24"/>
          <w:szCs w:val="24"/>
        </w:rPr>
        <w:t>CR</w:t>
      </w:r>
      <w:r w:rsidRPr="00EA682A">
        <w:rPr>
          <w:rFonts w:ascii="Times New Roman" w:eastAsia="Calibri" w:hAnsi="Times New Roman" w:cs="Times New Roman"/>
          <w:bCs/>
          <w:sz w:val="24"/>
          <w:szCs w:val="24"/>
        </w:rPr>
        <w:tab/>
      </w:r>
      <w:r w:rsidRPr="00EA682A">
        <w:rPr>
          <w:rFonts w:ascii="Times New Roman" w:eastAsia="Calibri" w:hAnsi="Times New Roman" w:cs="Times New Roman"/>
          <w:bCs/>
          <w:sz w:val="24"/>
          <w:szCs w:val="24"/>
        </w:rPr>
        <w:tab/>
        <w:t>Core competency</w:t>
      </w:r>
    </w:p>
    <w:p w14:paraId="4A5D3ACA" w14:textId="77777777" w:rsidR="00FF4FBD" w:rsidRPr="00EA682A" w:rsidRDefault="00FF4FBD" w:rsidP="00EA682A">
      <w:pPr>
        <w:spacing w:line="276" w:lineRule="auto"/>
        <w:rPr>
          <w:rFonts w:ascii="Times New Roman" w:eastAsia="Calibri" w:hAnsi="Times New Roman" w:cs="Times New Roman"/>
          <w:bCs/>
          <w:sz w:val="24"/>
          <w:szCs w:val="24"/>
        </w:rPr>
      </w:pPr>
      <w:r w:rsidRPr="00EA682A">
        <w:rPr>
          <w:rFonts w:ascii="Times New Roman" w:eastAsia="Calibri" w:hAnsi="Times New Roman" w:cs="Times New Roman"/>
          <w:bCs/>
          <w:sz w:val="24"/>
          <w:szCs w:val="24"/>
        </w:rPr>
        <w:t>CU</w:t>
      </w:r>
      <w:r w:rsidRPr="00EA682A">
        <w:rPr>
          <w:rFonts w:ascii="Times New Roman" w:eastAsia="Calibri" w:hAnsi="Times New Roman" w:cs="Times New Roman"/>
          <w:bCs/>
          <w:sz w:val="24"/>
          <w:szCs w:val="24"/>
        </w:rPr>
        <w:tab/>
      </w:r>
      <w:r w:rsidRPr="00EA682A">
        <w:rPr>
          <w:rFonts w:ascii="Times New Roman" w:eastAsia="Calibri" w:hAnsi="Times New Roman" w:cs="Times New Roman"/>
          <w:bCs/>
          <w:sz w:val="24"/>
          <w:szCs w:val="24"/>
        </w:rPr>
        <w:tab/>
        <w:t>Curriculum</w:t>
      </w:r>
    </w:p>
    <w:p w14:paraId="75A53185" w14:textId="77777777" w:rsidR="00FF4FBD" w:rsidRPr="00EA682A" w:rsidRDefault="00FF4FBD" w:rsidP="00EA682A">
      <w:pPr>
        <w:spacing w:line="276" w:lineRule="auto"/>
        <w:rPr>
          <w:rFonts w:ascii="Times New Roman" w:eastAsia="Calibri" w:hAnsi="Times New Roman" w:cs="Times New Roman"/>
          <w:bCs/>
          <w:sz w:val="24"/>
          <w:szCs w:val="24"/>
        </w:rPr>
      </w:pPr>
      <w:r w:rsidRPr="00EA682A">
        <w:rPr>
          <w:rFonts w:ascii="Times New Roman" w:eastAsia="Calibri" w:hAnsi="Times New Roman" w:cs="Times New Roman"/>
          <w:bCs/>
          <w:sz w:val="24"/>
          <w:szCs w:val="24"/>
        </w:rPr>
        <w:t>ENG</w:t>
      </w:r>
      <w:r w:rsidRPr="00EA682A">
        <w:rPr>
          <w:rFonts w:ascii="Times New Roman" w:eastAsia="Calibri" w:hAnsi="Times New Roman" w:cs="Times New Roman"/>
          <w:bCs/>
          <w:sz w:val="24"/>
          <w:szCs w:val="24"/>
        </w:rPr>
        <w:tab/>
      </w:r>
      <w:r w:rsidRPr="00EA682A">
        <w:rPr>
          <w:rFonts w:ascii="Times New Roman" w:eastAsia="Calibri" w:hAnsi="Times New Roman" w:cs="Times New Roman"/>
          <w:bCs/>
          <w:sz w:val="24"/>
          <w:szCs w:val="24"/>
        </w:rPr>
        <w:tab/>
        <w:t>Engineering</w:t>
      </w:r>
    </w:p>
    <w:p w14:paraId="5D69A8DC" w14:textId="77777777" w:rsidR="00FF4FBD" w:rsidRPr="00EA682A" w:rsidRDefault="00FF4FBD" w:rsidP="00EA682A">
      <w:pPr>
        <w:spacing w:after="20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ISO</w:t>
      </w:r>
      <w:r w:rsidRPr="00EA682A">
        <w:rPr>
          <w:rFonts w:ascii="Times New Roman" w:eastAsia="Calibri" w:hAnsi="Times New Roman" w:cs="Times New Roman"/>
          <w:sz w:val="24"/>
          <w:szCs w:val="24"/>
        </w:rPr>
        <w:tab/>
      </w:r>
      <w:r w:rsidRPr="00EA682A">
        <w:rPr>
          <w:rFonts w:ascii="Times New Roman" w:eastAsia="Calibri" w:hAnsi="Times New Roman" w:cs="Times New Roman"/>
          <w:sz w:val="24"/>
          <w:szCs w:val="24"/>
        </w:rPr>
        <w:tab/>
        <w:t>International Organization for Standardization</w:t>
      </w:r>
    </w:p>
    <w:p w14:paraId="397FEF57" w14:textId="77777777" w:rsidR="00FF4FBD" w:rsidRPr="00EA682A" w:rsidRDefault="00FF4FBD" w:rsidP="00EA682A">
      <w:pPr>
        <w:spacing w:line="276" w:lineRule="auto"/>
        <w:rPr>
          <w:rFonts w:ascii="Times New Roman" w:eastAsia="Calibri" w:hAnsi="Times New Roman" w:cs="Times New Roman"/>
          <w:bCs/>
          <w:sz w:val="24"/>
          <w:szCs w:val="24"/>
        </w:rPr>
      </w:pPr>
      <w:r w:rsidRPr="00EA682A">
        <w:rPr>
          <w:rFonts w:ascii="Times New Roman" w:eastAsia="Calibri" w:hAnsi="Times New Roman" w:cs="Times New Roman"/>
          <w:bCs/>
          <w:sz w:val="24"/>
          <w:szCs w:val="24"/>
        </w:rPr>
        <w:t>KCSE</w:t>
      </w:r>
      <w:r w:rsidRPr="00EA682A">
        <w:rPr>
          <w:rFonts w:ascii="Times New Roman" w:eastAsia="Calibri" w:hAnsi="Times New Roman" w:cs="Times New Roman"/>
          <w:bCs/>
          <w:sz w:val="24"/>
          <w:szCs w:val="24"/>
        </w:rPr>
        <w:tab/>
      </w:r>
      <w:r w:rsidRPr="00EA682A">
        <w:rPr>
          <w:rFonts w:ascii="Times New Roman" w:eastAsia="Calibri" w:hAnsi="Times New Roman" w:cs="Times New Roman"/>
          <w:bCs/>
          <w:sz w:val="24"/>
          <w:szCs w:val="24"/>
        </w:rPr>
        <w:tab/>
        <w:t>Kenya Certificate of Secondary Education</w:t>
      </w:r>
    </w:p>
    <w:p w14:paraId="7C0DBA43" w14:textId="77777777" w:rsidR="00FF4FBD" w:rsidRPr="00EA682A" w:rsidRDefault="00FF4FBD" w:rsidP="00EA682A">
      <w:pPr>
        <w:spacing w:line="276" w:lineRule="auto"/>
        <w:rPr>
          <w:rFonts w:ascii="Times New Roman" w:eastAsia="Calibri" w:hAnsi="Times New Roman" w:cs="Times New Roman"/>
          <w:bCs/>
          <w:sz w:val="24"/>
          <w:szCs w:val="24"/>
        </w:rPr>
      </w:pPr>
      <w:r w:rsidRPr="00EA682A">
        <w:rPr>
          <w:rFonts w:ascii="Times New Roman" w:eastAsia="Calibri" w:hAnsi="Times New Roman" w:cs="Times New Roman"/>
          <w:bCs/>
          <w:sz w:val="24"/>
          <w:szCs w:val="24"/>
        </w:rPr>
        <w:t>KNQA</w:t>
      </w:r>
      <w:r w:rsidRPr="00EA682A">
        <w:rPr>
          <w:rFonts w:ascii="Times New Roman" w:eastAsia="Calibri" w:hAnsi="Times New Roman" w:cs="Times New Roman"/>
          <w:bCs/>
          <w:sz w:val="24"/>
          <w:szCs w:val="24"/>
        </w:rPr>
        <w:tab/>
      </w:r>
      <w:r w:rsidRPr="00EA682A">
        <w:rPr>
          <w:rFonts w:ascii="Times New Roman" w:eastAsia="Calibri" w:hAnsi="Times New Roman" w:cs="Times New Roman"/>
          <w:bCs/>
          <w:sz w:val="24"/>
          <w:szCs w:val="24"/>
        </w:rPr>
        <w:tab/>
        <w:t>Kenya National Qualifications Authority</w:t>
      </w:r>
    </w:p>
    <w:p w14:paraId="35AF9E7E" w14:textId="77777777" w:rsidR="00FF4FBD" w:rsidRPr="00EA682A" w:rsidRDefault="00FF4FBD" w:rsidP="00EA682A">
      <w:pPr>
        <w:spacing w:after="20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KS</w:t>
      </w:r>
      <w:r w:rsidRPr="00EA682A">
        <w:rPr>
          <w:rFonts w:ascii="Times New Roman" w:eastAsia="Calibri" w:hAnsi="Times New Roman" w:cs="Times New Roman"/>
          <w:sz w:val="24"/>
          <w:szCs w:val="24"/>
        </w:rPr>
        <w:tab/>
      </w:r>
      <w:r w:rsidRPr="00EA682A">
        <w:rPr>
          <w:rFonts w:ascii="Times New Roman" w:eastAsia="Calibri" w:hAnsi="Times New Roman" w:cs="Times New Roman"/>
          <w:sz w:val="24"/>
          <w:szCs w:val="24"/>
        </w:rPr>
        <w:tab/>
        <w:t>Kenyan Standard</w:t>
      </w:r>
    </w:p>
    <w:p w14:paraId="2D600EE2" w14:textId="77777777" w:rsidR="00FF4FBD" w:rsidRPr="00EA682A" w:rsidRDefault="00FF4FBD" w:rsidP="00EA682A">
      <w:pPr>
        <w:spacing w:after="20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NEMA</w:t>
      </w:r>
      <w:r w:rsidRPr="00EA682A">
        <w:rPr>
          <w:rFonts w:ascii="Times New Roman" w:eastAsia="Calibri" w:hAnsi="Times New Roman" w:cs="Times New Roman"/>
          <w:sz w:val="24"/>
          <w:szCs w:val="24"/>
        </w:rPr>
        <w:tab/>
      </w:r>
      <w:r w:rsidRPr="00EA682A">
        <w:rPr>
          <w:rFonts w:ascii="Times New Roman" w:eastAsia="Calibri" w:hAnsi="Times New Roman" w:cs="Times New Roman"/>
          <w:sz w:val="24"/>
          <w:szCs w:val="24"/>
        </w:rPr>
        <w:tab/>
        <w:t>National Environmental Management Authority</w:t>
      </w:r>
    </w:p>
    <w:p w14:paraId="5927B60A" w14:textId="77777777" w:rsidR="00FF4FBD" w:rsidRPr="00EA682A" w:rsidRDefault="00FF4FBD" w:rsidP="00EA682A">
      <w:pPr>
        <w:spacing w:line="276" w:lineRule="auto"/>
        <w:rPr>
          <w:rFonts w:ascii="Times New Roman" w:eastAsia="Calibri" w:hAnsi="Times New Roman" w:cs="Times New Roman"/>
          <w:bCs/>
          <w:sz w:val="24"/>
          <w:szCs w:val="24"/>
        </w:rPr>
      </w:pPr>
      <w:r w:rsidRPr="00EA682A">
        <w:rPr>
          <w:rFonts w:ascii="Times New Roman" w:eastAsia="Calibri" w:hAnsi="Times New Roman" w:cs="Times New Roman"/>
          <w:bCs/>
          <w:sz w:val="24"/>
          <w:szCs w:val="24"/>
        </w:rPr>
        <w:t>OSH</w:t>
      </w:r>
      <w:r w:rsidRPr="00EA682A">
        <w:rPr>
          <w:rFonts w:ascii="Times New Roman" w:eastAsia="Calibri" w:hAnsi="Times New Roman" w:cs="Times New Roman"/>
          <w:bCs/>
          <w:sz w:val="24"/>
          <w:szCs w:val="24"/>
        </w:rPr>
        <w:tab/>
      </w:r>
      <w:r w:rsidRPr="00EA682A">
        <w:rPr>
          <w:rFonts w:ascii="Times New Roman" w:eastAsia="Calibri" w:hAnsi="Times New Roman" w:cs="Times New Roman"/>
          <w:bCs/>
          <w:sz w:val="24"/>
          <w:szCs w:val="24"/>
        </w:rPr>
        <w:tab/>
        <w:t>Occupational Safety and Health</w:t>
      </w:r>
    </w:p>
    <w:p w14:paraId="637F717A" w14:textId="77777777" w:rsidR="00FF4FBD" w:rsidRPr="00EA682A" w:rsidRDefault="00FF4FBD" w:rsidP="00EA682A">
      <w:pPr>
        <w:pBdr>
          <w:top w:val="nil"/>
          <w:left w:val="nil"/>
          <w:bottom w:val="nil"/>
          <w:right w:val="nil"/>
          <w:between w:val="nil"/>
        </w:pBdr>
        <w:spacing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 xml:space="preserve">PPE    </w:t>
      </w:r>
      <w:r w:rsidRPr="00EA682A">
        <w:rPr>
          <w:rFonts w:ascii="Times New Roman" w:eastAsia="Times New Roman" w:hAnsi="Times New Roman" w:cs="Times New Roman"/>
          <w:sz w:val="24"/>
          <w:szCs w:val="24"/>
        </w:rPr>
        <w:tab/>
      </w:r>
      <w:r w:rsidRPr="00EA682A">
        <w:rPr>
          <w:rFonts w:ascii="Times New Roman" w:eastAsia="Times New Roman" w:hAnsi="Times New Roman" w:cs="Times New Roman"/>
          <w:sz w:val="24"/>
          <w:szCs w:val="24"/>
        </w:rPr>
        <w:tab/>
        <w:t>Personal Protective Equipment</w:t>
      </w:r>
    </w:p>
    <w:p w14:paraId="2B3138FA" w14:textId="77777777" w:rsidR="00FF4FBD" w:rsidRPr="00EA682A" w:rsidRDefault="00FF4FBD" w:rsidP="00EA682A">
      <w:pPr>
        <w:pBdr>
          <w:top w:val="nil"/>
          <w:left w:val="nil"/>
          <w:bottom w:val="nil"/>
          <w:right w:val="nil"/>
          <w:between w:val="nil"/>
        </w:pBdr>
        <w:spacing w:after="20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TVET</w:t>
      </w:r>
      <w:r w:rsidRPr="00EA682A">
        <w:rPr>
          <w:rFonts w:ascii="Times New Roman" w:eastAsia="Times New Roman" w:hAnsi="Times New Roman" w:cs="Times New Roman"/>
          <w:sz w:val="24"/>
          <w:szCs w:val="24"/>
        </w:rPr>
        <w:tab/>
      </w:r>
      <w:r w:rsidRPr="00EA682A">
        <w:rPr>
          <w:rFonts w:ascii="Times New Roman" w:eastAsia="Times New Roman" w:hAnsi="Times New Roman" w:cs="Times New Roman"/>
          <w:sz w:val="24"/>
          <w:szCs w:val="24"/>
        </w:rPr>
        <w:tab/>
        <w:t>Technical and Vocational Education and Training</w:t>
      </w:r>
    </w:p>
    <w:p w14:paraId="1A6398A1" w14:textId="77777777" w:rsidR="00FF4FBD" w:rsidRPr="00EA682A" w:rsidRDefault="00FF4FBD" w:rsidP="00EA682A">
      <w:p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WEF</w:t>
      </w:r>
      <w:r w:rsidRPr="00EA682A">
        <w:rPr>
          <w:rFonts w:ascii="Times New Roman" w:eastAsia="Calibri" w:hAnsi="Times New Roman" w:cs="Times New Roman"/>
          <w:sz w:val="24"/>
          <w:szCs w:val="24"/>
        </w:rPr>
        <w:tab/>
      </w:r>
      <w:r w:rsidRPr="00EA682A">
        <w:rPr>
          <w:rFonts w:ascii="Times New Roman" w:eastAsia="Calibri" w:hAnsi="Times New Roman" w:cs="Times New Roman"/>
          <w:sz w:val="24"/>
          <w:szCs w:val="24"/>
        </w:rPr>
        <w:tab/>
        <w:t>Welding and Fabrication</w:t>
      </w:r>
    </w:p>
    <w:p w14:paraId="2F02A9C0" w14:textId="77777777" w:rsidR="00345845" w:rsidRPr="00EA682A" w:rsidRDefault="00345845" w:rsidP="00EA682A">
      <w:pPr>
        <w:spacing w:line="276" w:lineRule="auto"/>
        <w:rPr>
          <w:rFonts w:ascii="Times New Roman" w:eastAsia="Times New Roman" w:hAnsi="Times New Roman" w:cs="Times New Roman"/>
          <w:b/>
          <w:sz w:val="24"/>
          <w:szCs w:val="24"/>
        </w:rPr>
      </w:pPr>
      <w:bookmarkStart w:id="6" w:name="_Toc534796181"/>
      <w:r w:rsidRPr="00EA682A">
        <w:rPr>
          <w:rFonts w:ascii="Times New Roman" w:eastAsia="Times New Roman" w:hAnsi="Times New Roman" w:cs="Times New Roman"/>
          <w:sz w:val="24"/>
          <w:szCs w:val="24"/>
        </w:rPr>
        <w:br w:type="page"/>
      </w:r>
    </w:p>
    <w:p w14:paraId="5C413523" w14:textId="0FBBB45A" w:rsidR="00CF1921" w:rsidRPr="00EA682A" w:rsidRDefault="00CF1921" w:rsidP="00EA682A">
      <w:pPr>
        <w:pStyle w:val="Heading1"/>
        <w:spacing w:line="276" w:lineRule="auto"/>
        <w:rPr>
          <w:rFonts w:eastAsia="Times New Roman" w:cs="Times New Roman"/>
          <w:b w:val="0"/>
          <w:szCs w:val="24"/>
        </w:rPr>
      </w:pPr>
      <w:bookmarkStart w:id="7" w:name="_Toc69307204"/>
      <w:r w:rsidRPr="00EA682A">
        <w:rPr>
          <w:rFonts w:eastAsia="Times New Roman" w:cs="Times New Roman"/>
          <w:szCs w:val="24"/>
        </w:rPr>
        <w:t>KEY TO UNIT CODE</w:t>
      </w:r>
      <w:bookmarkEnd w:id="6"/>
      <w:bookmarkEnd w:id="7"/>
    </w:p>
    <w:p w14:paraId="4CA078F3" w14:textId="77777777" w:rsidR="00CF1921" w:rsidRPr="00EA682A" w:rsidRDefault="00CF1921" w:rsidP="00EA682A">
      <w:pPr>
        <w:spacing w:after="0" w:line="276" w:lineRule="auto"/>
        <w:contextualSpacing/>
        <w:jc w:val="both"/>
        <w:rPr>
          <w:rFonts w:ascii="Times New Roman" w:eastAsia="Times New Roman" w:hAnsi="Times New Roman" w:cs="Times New Roman"/>
          <w:sz w:val="24"/>
          <w:szCs w:val="24"/>
        </w:rPr>
      </w:pPr>
    </w:p>
    <w:p w14:paraId="434CEF13" w14:textId="666CEE21" w:rsidR="00CF1921" w:rsidRPr="00EA682A" w:rsidRDefault="00E47D35" w:rsidP="00EA682A">
      <w:pPr>
        <w:spacing w:after="0" w:line="276" w:lineRule="auto"/>
        <w:contextualSpacing/>
        <w:rPr>
          <w:rFonts w:ascii="Times New Roman" w:eastAsia="Times New Roman" w:hAnsi="Times New Roman" w:cs="Times New Roman"/>
          <w:b/>
          <w:sz w:val="24"/>
          <w:szCs w:val="24"/>
          <w:lang w:eastAsia="fr-FR"/>
        </w:rPr>
      </w:pPr>
      <w:r w:rsidRPr="00EA682A">
        <w:rPr>
          <w:rFonts w:ascii="Times New Roman" w:eastAsia="Calibri" w:hAnsi="Times New Roman" w:cs="Times New Roman"/>
          <w:noProof/>
          <w:sz w:val="24"/>
          <w:szCs w:val="24"/>
          <w:lang w:val="en-US"/>
        </w:rPr>
        <mc:AlternateContent>
          <mc:Choice Requires="wpg">
            <w:drawing>
              <wp:anchor distT="0" distB="0" distL="114300" distR="114300" simplePos="0" relativeHeight="251664384" behindDoc="0" locked="0" layoutInCell="1" allowOverlap="1" wp14:anchorId="2763605B" wp14:editId="16A2B737">
                <wp:simplePos x="0" y="0"/>
                <wp:positionH relativeFrom="column">
                  <wp:posOffset>1163955</wp:posOffset>
                </wp:positionH>
                <wp:positionV relativeFrom="paragraph">
                  <wp:posOffset>148590</wp:posOffset>
                </wp:positionV>
                <wp:extent cx="829310" cy="554355"/>
                <wp:effectExtent l="0" t="0" r="27940" b="3619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554355"/>
                          <a:chOff x="3589" y="6075"/>
                          <a:chExt cx="1225" cy="805"/>
                        </a:xfrm>
                      </wpg:grpSpPr>
                      <wps:wsp>
                        <wps:cNvPr id="37" name="AutoShape 6"/>
                        <wps:cNvCnPr>
                          <a:cxnSpLocks noChangeShapeType="1"/>
                        </wps:cNvCnPr>
                        <wps:spPr bwMode="auto">
                          <a:xfrm>
                            <a:off x="4814" y="6075"/>
                            <a:ext cx="0" cy="8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BA7EA8" id="Group 5" o:spid="_x0000_s1026" style="position:absolute;margin-left:91.65pt;margin-top:11.7pt;width:65.3pt;height:43.65pt;z-index:251664384" coordorigin="3589,6075" coordsize="122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">
                <v:shapetype id="_x0000_t32" coordsize="21600,21600" o:spt="32" o:oned="t" path="m,l21600,21600e" filled="f">
                  <v:path arrowok="t" fillok="f" o:connecttype="none"/>
                  <o:lock v:ext="edit" shapetype="t"/>
                </v:shapetype>
                <v:shape id="AutoShape 6" o:spid="_x0000_s1027" type="#_x0000_t32" style="position:absolute;left:4814;top:6075;width:0;height: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EA682A">
        <w:rPr>
          <w:rFonts w:ascii="Times New Roman" w:eastAsia="Calibri" w:hAnsi="Times New Roman" w:cs="Times New Roman"/>
          <w:noProof/>
          <w:sz w:val="24"/>
          <w:szCs w:val="24"/>
          <w:lang w:val="en-US"/>
        </w:rPr>
        <mc:AlternateContent>
          <mc:Choice Requires="wpg">
            <w:drawing>
              <wp:anchor distT="0" distB="0" distL="114300" distR="114300" simplePos="0" relativeHeight="251661312" behindDoc="0" locked="0" layoutInCell="1" allowOverlap="1" wp14:anchorId="49654008" wp14:editId="191A2969">
                <wp:simplePos x="0" y="0"/>
                <wp:positionH relativeFrom="column">
                  <wp:posOffset>1350010</wp:posOffset>
                </wp:positionH>
                <wp:positionV relativeFrom="paragraph">
                  <wp:posOffset>172720</wp:posOffset>
                </wp:positionV>
                <wp:extent cx="1668212" cy="1709699"/>
                <wp:effectExtent l="0" t="0" r="27305" b="2413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212" cy="1709699"/>
                          <a:chOff x="3245" y="6031"/>
                          <a:chExt cx="2965" cy="2306"/>
                        </a:xfrm>
                      </wpg:grpSpPr>
                      <wps:wsp>
                        <wps:cNvPr id="28" name="AutoShape 15"/>
                        <wps:cNvCnPr>
                          <a:cxnSpLocks noChangeShapeType="1"/>
                        </wps:cNvCnPr>
                        <wps:spPr bwMode="auto">
                          <a:xfrm>
                            <a:off x="6210" y="6031"/>
                            <a:ext cx="0" cy="23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245" y="8337"/>
                            <a:ext cx="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2F0E71" id="Group 14" o:spid="_x0000_s1026" style="position:absolute;margin-left:106.3pt;margin-top:13.6pt;width:131.35pt;height:134.6pt;z-index:251661312" coordorigin="3245,6031" coordsize="2965,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">
                <v:shape id="AutoShape 15" o:spid="_x0000_s1027" type="#_x0000_t32" style="position:absolute;left:6210;top:6031;width:0;height:2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245;top:8337;width:2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EA682A">
        <w:rPr>
          <w:rFonts w:ascii="Times New Roman" w:eastAsia="Calibri"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28ED08FA" wp14:editId="60DFC916">
                <wp:simplePos x="0" y="0"/>
                <wp:positionH relativeFrom="column">
                  <wp:posOffset>1240308</wp:posOffset>
                </wp:positionH>
                <wp:positionV relativeFrom="paragraph">
                  <wp:posOffset>187325</wp:posOffset>
                </wp:positionV>
                <wp:extent cx="1430502" cy="1320165"/>
                <wp:effectExtent l="0" t="0" r="36830" b="3238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502" cy="1320165"/>
                          <a:chOff x="4383" y="5960"/>
                          <a:chExt cx="1366" cy="1831"/>
                        </a:xfrm>
                      </wpg:grpSpPr>
                      <wps:wsp>
                        <wps:cNvPr id="6" name="AutoShape 12"/>
                        <wps:cNvCnPr>
                          <a:cxnSpLocks noChangeShapeType="1"/>
                        </wps:cNvCnPr>
                        <wps:spPr bwMode="auto">
                          <a:xfrm>
                            <a:off x="4383" y="7791"/>
                            <a:ext cx="13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5960"/>
                            <a:ext cx="0" cy="18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E29D84" id="Group 11" o:spid="_x0000_s1026" style="position:absolute;margin-left:97.65pt;margin-top:14.75pt;width:112.65pt;height:103.95pt;z-index:251659264" coordorigin="4383,5960" coordsize="1366,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">
                <v:shape id="AutoShape 12" o:spid="_x0000_s1027" type="#_x0000_t32" style="position:absolute;left:4383;top:7791;width:1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5960;width:0;height:1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EA682A">
        <w:rPr>
          <w:rFonts w:ascii="Times New Roman" w:eastAsia="Calibri" w:hAnsi="Times New Roman" w:cs="Times New Roman"/>
          <w:noProof/>
          <w:sz w:val="24"/>
          <w:szCs w:val="24"/>
          <w:lang w:val="en-US"/>
        </w:rPr>
        <mc:AlternateContent>
          <mc:Choice Requires="wpg">
            <w:drawing>
              <wp:anchor distT="0" distB="0" distL="114300" distR="114300" simplePos="0" relativeHeight="251660288" behindDoc="0" locked="0" layoutInCell="1" allowOverlap="1" wp14:anchorId="0A8417DA" wp14:editId="4A664DAD">
                <wp:simplePos x="0" y="0"/>
                <wp:positionH relativeFrom="column">
                  <wp:posOffset>1297305</wp:posOffset>
                </wp:positionH>
                <wp:positionV relativeFrom="paragraph">
                  <wp:posOffset>149225</wp:posOffset>
                </wp:positionV>
                <wp:extent cx="1945005" cy="2152650"/>
                <wp:effectExtent l="0" t="0" r="36195" b="1905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215265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CC8578" id="Group 20" o:spid="_x0000_s1026" style="position:absolute;margin-left:102.15pt;margin-top:11.75pt;width:153.15pt;height:169.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EA682A">
        <w:rPr>
          <w:rFonts w:ascii="Times New Roman" w:eastAsia="Calibri" w:hAnsi="Times New Roman" w:cs="Times New Roman"/>
          <w:noProof/>
          <w:sz w:val="24"/>
          <w:szCs w:val="24"/>
          <w:lang w:val="en-US"/>
        </w:rPr>
        <mc:AlternateContent>
          <mc:Choice Requires="wpg">
            <w:drawing>
              <wp:anchor distT="0" distB="0" distL="114300" distR="114300" simplePos="0" relativeHeight="251663360" behindDoc="0" locked="0" layoutInCell="1" allowOverlap="1" wp14:anchorId="76FCA611" wp14:editId="45B1CAA2">
                <wp:simplePos x="0" y="0"/>
                <wp:positionH relativeFrom="column">
                  <wp:posOffset>1163955</wp:posOffset>
                </wp:positionH>
                <wp:positionV relativeFrom="paragraph">
                  <wp:posOffset>148590</wp:posOffset>
                </wp:positionV>
                <wp:extent cx="2286000" cy="2543810"/>
                <wp:effectExtent l="0" t="0" r="19050" b="2794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543810"/>
                          <a:chOff x="3676" y="5792"/>
                          <a:chExt cx="3245" cy="3376"/>
                        </a:xfrm>
                      </wpg:grpSpPr>
                      <wps:wsp>
                        <wps:cNvPr id="34" name="AutoShape 18"/>
                        <wps:cNvCnPr>
                          <a:cxnSpLocks noChangeShapeType="1"/>
                        </wps:cNvCnPr>
                        <wps:spPr bwMode="auto">
                          <a:xfrm>
                            <a:off x="6921" y="5792"/>
                            <a:ext cx="0" cy="33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962134" id="Group 17" o:spid="_x0000_s1026" style="position:absolute;margin-left:91.65pt;margin-top:11.7pt;width:180pt;height:200.3pt;z-index:251663360" coordorigin="3676,5792" coordsize="3245,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">
                <v:shape id="AutoShape 18" o:spid="_x0000_s1027" type="#_x0000_t32" style="position:absolute;left:6921;top:5792;width:0;height:3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EA682A">
        <w:rPr>
          <w:rFonts w:ascii="Times New Roman" w:eastAsia="Calibri" w:hAnsi="Times New Roman" w:cs="Times New Roman"/>
          <w:noProof/>
          <w:sz w:val="24"/>
          <w:szCs w:val="24"/>
          <w:lang w:val="en-US"/>
        </w:rPr>
        <mc:AlternateContent>
          <mc:Choice Requires="wpg">
            <w:drawing>
              <wp:anchor distT="0" distB="0" distL="114300" distR="114300" simplePos="0" relativeHeight="251665408" behindDoc="0" locked="0" layoutInCell="1" allowOverlap="1" wp14:anchorId="79E230B9" wp14:editId="1C965D48">
                <wp:simplePos x="0" y="0"/>
                <wp:positionH relativeFrom="column">
                  <wp:posOffset>1097280</wp:posOffset>
                </wp:positionH>
                <wp:positionV relativeFrom="paragraph">
                  <wp:posOffset>167640</wp:posOffset>
                </wp:positionV>
                <wp:extent cx="2571750" cy="2943225"/>
                <wp:effectExtent l="0" t="0" r="19050" b="28575"/>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2943225"/>
                          <a:chOff x="3676" y="5564"/>
                          <a:chExt cx="3245" cy="3604"/>
                        </a:xfrm>
                      </wpg:grpSpPr>
                      <wps:wsp>
                        <wps:cNvPr id="7" name="AutoShape 18"/>
                        <wps:cNvCnPr>
                          <a:cxnSpLocks noChangeShapeType="1"/>
                        </wps:cNvCnPr>
                        <wps:spPr bwMode="auto">
                          <a:xfrm>
                            <a:off x="6921" y="5564"/>
                            <a:ext cx="0" cy="36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5C683B" id="Group 17" o:spid="_x0000_s1026" style="position:absolute;margin-left:86.4pt;margin-top:13.2pt;width:202.5pt;height:231.75pt;z-index:251665408" coordorigin="3676,5564" coordsize="3245,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">
                <v:shape id="AutoShape 18" o:spid="_x0000_s1027" type="#_x0000_t32" style="position:absolute;left:6921;top:5564;width:0;height:3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00CF1921" w:rsidRPr="00EA682A">
        <w:rPr>
          <w:rFonts w:ascii="Times New Roman" w:eastAsia="Times New Roman" w:hAnsi="Times New Roman" w:cs="Times New Roman"/>
          <w:sz w:val="24"/>
          <w:szCs w:val="24"/>
        </w:rPr>
        <w:tab/>
      </w:r>
      <w:r w:rsidR="00CF1921" w:rsidRPr="00EA682A">
        <w:rPr>
          <w:rFonts w:ascii="Times New Roman" w:eastAsia="Times New Roman" w:hAnsi="Times New Roman" w:cs="Times New Roman"/>
          <w:sz w:val="24"/>
          <w:szCs w:val="24"/>
        </w:rPr>
        <w:tab/>
      </w:r>
      <w:r w:rsidR="00CF1921" w:rsidRPr="00EA682A">
        <w:rPr>
          <w:rFonts w:ascii="Times New Roman" w:eastAsia="Times New Roman" w:hAnsi="Times New Roman" w:cs="Times New Roman"/>
          <w:sz w:val="24"/>
          <w:szCs w:val="24"/>
        </w:rPr>
        <w:tab/>
      </w:r>
      <w:r w:rsidR="00CF1921" w:rsidRPr="00EA682A">
        <w:rPr>
          <w:rFonts w:ascii="Times New Roman" w:eastAsia="Times New Roman" w:hAnsi="Times New Roman" w:cs="Times New Roman"/>
          <w:sz w:val="24"/>
          <w:szCs w:val="24"/>
        </w:rPr>
        <w:tab/>
      </w:r>
      <w:r w:rsidR="000E69BB" w:rsidRPr="00EA682A">
        <w:rPr>
          <w:rFonts w:ascii="Times New Roman" w:eastAsia="Times New Roman" w:hAnsi="Times New Roman" w:cs="Times New Roman"/>
          <w:b/>
          <w:sz w:val="24"/>
          <w:szCs w:val="24"/>
          <w:lang w:eastAsia="fr-FR"/>
        </w:rPr>
        <w:t>ENG /OS /WEF/BC /01/ 5</w:t>
      </w:r>
      <w:r w:rsidR="00CF1921" w:rsidRPr="00EA682A">
        <w:rPr>
          <w:rFonts w:ascii="Times New Roman" w:eastAsia="Times New Roman" w:hAnsi="Times New Roman" w:cs="Times New Roman"/>
          <w:b/>
          <w:sz w:val="24"/>
          <w:szCs w:val="24"/>
          <w:lang w:eastAsia="fr-FR"/>
        </w:rPr>
        <w:t>/ A</w:t>
      </w:r>
    </w:p>
    <w:p w14:paraId="797C7BD9" w14:textId="582389DE" w:rsidR="00CF1921" w:rsidRPr="00EA682A" w:rsidRDefault="00E47D35" w:rsidP="00EA682A">
      <w:pPr>
        <w:spacing w:after="0" w:line="276" w:lineRule="auto"/>
        <w:rPr>
          <w:rFonts w:ascii="Times New Roman" w:eastAsia="Times New Roman" w:hAnsi="Times New Roman" w:cs="Times New Roman"/>
          <w:sz w:val="24"/>
          <w:szCs w:val="24"/>
          <w:lang w:eastAsia="fr-FR"/>
        </w:rPr>
      </w:pPr>
      <w:r w:rsidRPr="00EA682A">
        <w:rPr>
          <w:rFonts w:ascii="Times New Roman" w:eastAsia="Calibri" w:hAnsi="Times New Roman" w:cs="Times New Roman"/>
          <w:noProof/>
          <w:sz w:val="24"/>
          <w:szCs w:val="24"/>
          <w:lang w:val="en-US"/>
        </w:rPr>
        <mc:AlternateContent>
          <mc:Choice Requires="wpg">
            <w:drawing>
              <wp:anchor distT="0" distB="0" distL="114300" distR="114300" simplePos="0" relativeHeight="251662336" behindDoc="0" locked="0" layoutInCell="1" allowOverlap="1" wp14:anchorId="0D6A5BE8" wp14:editId="6714D5C3">
                <wp:simplePos x="0" y="0"/>
                <wp:positionH relativeFrom="column">
                  <wp:posOffset>1533804</wp:posOffset>
                </wp:positionH>
                <wp:positionV relativeFrom="paragraph">
                  <wp:posOffset>52070</wp:posOffset>
                </wp:positionV>
                <wp:extent cx="814705" cy="848360"/>
                <wp:effectExtent l="0" t="0" r="23495" b="889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86384C" id="Group 8" o:spid="_x0000_s1026" style="position:absolute;margin-left:120.75pt;margin-top:4.1pt;width:64.15pt;height:66.8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p>
    <w:p w14:paraId="37A82CC4" w14:textId="1F7E70D1" w:rsidR="00CF1921" w:rsidRPr="00EA682A" w:rsidRDefault="00CF1921" w:rsidP="00EA682A">
      <w:pPr>
        <w:spacing w:after="0" w:line="276" w:lineRule="auto"/>
        <w:rPr>
          <w:rFonts w:ascii="Times New Roman" w:eastAsia="Times New Roman" w:hAnsi="Times New Roman" w:cs="Times New Roman"/>
          <w:sz w:val="24"/>
          <w:szCs w:val="24"/>
          <w:lang w:eastAsia="fr-FR"/>
        </w:rPr>
      </w:pPr>
    </w:p>
    <w:p w14:paraId="49CA3BA3" w14:textId="55E5E9EF" w:rsidR="00CF1921" w:rsidRPr="00EA682A" w:rsidRDefault="00CF1921" w:rsidP="00EA682A">
      <w:pPr>
        <w:spacing w:after="0" w:line="276" w:lineRule="auto"/>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Industry or sector</w:t>
      </w:r>
    </w:p>
    <w:p w14:paraId="6E5EAD49" w14:textId="77777777" w:rsidR="00CF1921" w:rsidRPr="00EA682A" w:rsidRDefault="00CF1921" w:rsidP="00EA682A">
      <w:pPr>
        <w:spacing w:after="0" w:line="276" w:lineRule="auto"/>
        <w:rPr>
          <w:rFonts w:ascii="Times New Roman" w:eastAsia="Times New Roman" w:hAnsi="Times New Roman" w:cs="Times New Roman"/>
          <w:sz w:val="24"/>
          <w:szCs w:val="24"/>
          <w:lang w:eastAsia="fr-FR"/>
        </w:rPr>
      </w:pPr>
    </w:p>
    <w:p w14:paraId="412AB7E4" w14:textId="0381D104" w:rsidR="00CF1921" w:rsidRPr="00EA682A" w:rsidRDefault="00FF4FBD" w:rsidP="00EA682A">
      <w:pPr>
        <w:spacing w:after="0" w:line="276" w:lineRule="auto"/>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Occupational Standards</w:t>
      </w:r>
    </w:p>
    <w:p w14:paraId="1EDD6EBC" w14:textId="77777777" w:rsidR="00CF1921" w:rsidRPr="00EA682A" w:rsidRDefault="00CF1921" w:rsidP="00EA682A">
      <w:pPr>
        <w:spacing w:after="0" w:line="276" w:lineRule="auto"/>
        <w:rPr>
          <w:rFonts w:ascii="Times New Roman" w:eastAsia="Times New Roman" w:hAnsi="Times New Roman" w:cs="Times New Roman"/>
          <w:sz w:val="24"/>
          <w:szCs w:val="24"/>
          <w:lang w:eastAsia="fr-FR"/>
        </w:rPr>
      </w:pPr>
    </w:p>
    <w:p w14:paraId="2FEDF206" w14:textId="77777777" w:rsidR="00CF1921" w:rsidRPr="00EA682A" w:rsidRDefault="00CF1921" w:rsidP="00EA682A">
      <w:pPr>
        <w:spacing w:after="0" w:line="276" w:lineRule="auto"/>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Occupational area</w:t>
      </w:r>
    </w:p>
    <w:p w14:paraId="566A8DD8" w14:textId="77777777" w:rsidR="00CF1921" w:rsidRPr="00EA682A" w:rsidRDefault="00CF1921" w:rsidP="00EA682A">
      <w:pPr>
        <w:spacing w:after="0" w:line="276" w:lineRule="auto"/>
        <w:rPr>
          <w:rFonts w:ascii="Times New Roman" w:eastAsia="Times New Roman" w:hAnsi="Times New Roman" w:cs="Times New Roman"/>
          <w:sz w:val="24"/>
          <w:szCs w:val="24"/>
          <w:lang w:eastAsia="fr-FR"/>
        </w:rPr>
      </w:pPr>
    </w:p>
    <w:p w14:paraId="50D0841D" w14:textId="77777777" w:rsidR="00CF1921" w:rsidRPr="00EA682A" w:rsidRDefault="00CF1921" w:rsidP="00EA682A">
      <w:pPr>
        <w:spacing w:after="0" w:line="276" w:lineRule="auto"/>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Type of competency</w:t>
      </w:r>
    </w:p>
    <w:p w14:paraId="6A6934E8" w14:textId="77777777" w:rsidR="00CF1921" w:rsidRPr="00EA682A" w:rsidRDefault="00CF1921" w:rsidP="00EA682A">
      <w:pPr>
        <w:spacing w:after="0" w:line="276" w:lineRule="auto"/>
        <w:rPr>
          <w:rFonts w:ascii="Times New Roman" w:eastAsia="Times New Roman" w:hAnsi="Times New Roman" w:cs="Times New Roman"/>
          <w:sz w:val="24"/>
          <w:szCs w:val="24"/>
          <w:lang w:eastAsia="fr-FR"/>
        </w:rPr>
      </w:pPr>
    </w:p>
    <w:p w14:paraId="611FA975" w14:textId="77777777" w:rsidR="00CF1921" w:rsidRPr="00EA682A" w:rsidRDefault="00CF1921" w:rsidP="00EA682A">
      <w:pPr>
        <w:spacing w:after="0" w:line="276" w:lineRule="auto"/>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Competency number</w:t>
      </w:r>
    </w:p>
    <w:p w14:paraId="16B4CD0A" w14:textId="77777777" w:rsidR="00CF1921" w:rsidRPr="00EA682A" w:rsidRDefault="00CF1921" w:rsidP="00EA682A">
      <w:pPr>
        <w:spacing w:after="0" w:line="276" w:lineRule="auto"/>
        <w:rPr>
          <w:rFonts w:ascii="Times New Roman" w:eastAsia="Times New Roman" w:hAnsi="Times New Roman" w:cs="Times New Roman"/>
          <w:sz w:val="24"/>
          <w:szCs w:val="24"/>
          <w:lang w:eastAsia="fr-FR"/>
        </w:rPr>
      </w:pPr>
    </w:p>
    <w:p w14:paraId="312AC2D0" w14:textId="77777777" w:rsidR="00CF1921" w:rsidRPr="00EA682A" w:rsidRDefault="00CF1921" w:rsidP="00EA682A">
      <w:pPr>
        <w:spacing w:after="0" w:line="276" w:lineRule="auto"/>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Competency level</w:t>
      </w:r>
    </w:p>
    <w:p w14:paraId="508078A8" w14:textId="77777777" w:rsidR="00CF1921" w:rsidRPr="00EA682A" w:rsidRDefault="00CF1921" w:rsidP="00EA682A">
      <w:pPr>
        <w:spacing w:after="0" w:line="276" w:lineRule="auto"/>
        <w:rPr>
          <w:rFonts w:ascii="Times New Roman" w:eastAsia="Times New Roman" w:hAnsi="Times New Roman" w:cs="Times New Roman"/>
          <w:sz w:val="24"/>
          <w:szCs w:val="24"/>
          <w:lang w:eastAsia="fr-FR"/>
        </w:rPr>
      </w:pPr>
    </w:p>
    <w:p w14:paraId="6BA1AFBA" w14:textId="77777777" w:rsidR="00CF1921" w:rsidRPr="00EA682A" w:rsidRDefault="00CF1921" w:rsidP="00EA682A">
      <w:pPr>
        <w:spacing w:after="0" w:line="276" w:lineRule="auto"/>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Version control</w:t>
      </w:r>
    </w:p>
    <w:p w14:paraId="34DF6596" w14:textId="77777777" w:rsidR="00CF1921" w:rsidRPr="00EA682A" w:rsidRDefault="00CF1921" w:rsidP="00EA682A">
      <w:pPr>
        <w:spacing w:before="1540" w:after="240" w:line="276" w:lineRule="auto"/>
        <w:jc w:val="center"/>
        <w:rPr>
          <w:rFonts w:ascii="Times New Roman" w:eastAsia="Times New Roman" w:hAnsi="Times New Roman" w:cs="Times New Roman"/>
          <w:sz w:val="24"/>
          <w:szCs w:val="24"/>
          <w:lang w:eastAsia="en-GB"/>
        </w:rPr>
      </w:pPr>
    </w:p>
    <w:p w14:paraId="7948FE6F" w14:textId="77777777" w:rsidR="00CF1921" w:rsidRPr="00EA682A" w:rsidRDefault="00CF1921" w:rsidP="00EA682A">
      <w:pPr>
        <w:spacing w:after="200" w:line="276" w:lineRule="auto"/>
        <w:rPr>
          <w:rFonts w:ascii="Times New Roman" w:eastAsia="Times New Roman" w:hAnsi="Times New Roman" w:cs="Times New Roman"/>
          <w:b/>
          <w:bCs/>
          <w:sz w:val="24"/>
          <w:szCs w:val="24"/>
          <w:lang w:eastAsia="fr-FR"/>
        </w:rPr>
      </w:pPr>
      <w:r w:rsidRPr="00EA682A">
        <w:rPr>
          <w:rFonts w:ascii="Times New Roman" w:eastAsia="Calibri" w:hAnsi="Times New Roman" w:cs="Times New Roman"/>
          <w:sz w:val="24"/>
          <w:szCs w:val="24"/>
        </w:rPr>
        <w:br w:type="page"/>
      </w:r>
    </w:p>
    <w:p w14:paraId="706C507F" w14:textId="263B9DF1" w:rsidR="00CF1921" w:rsidRPr="00EA682A" w:rsidRDefault="00CF1921" w:rsidP="00EA682A">
      <w:pPr>
        <w:pStyle w:val="Heading1"/>
        <w:spacing w:line="276" w:lineRule="auto"/>
        <w:rPr>
          <w:rFonts w:eastAsia="Times New Roman" w:cs="Times New Roman"/>
          <w:szCs w:val="24"/>
        </w:rPr>
      </w:pPr>
      <w:bookmarkStart w:id="8" w:name="_Toc69307205"/>
      <w:r w:rsidRPr="00EA682A">
        <w:rPr>
          <w:rFonts w:eastAsia="Times New Roman" w:cs="Times New Roman"/>
          <w:szCs w:val="24"/>
        </w:rPr>
        <w:t>COURSE OVERVIEW</w:t>
      </w:r>
      <w:bookmarkEnd w:id="8"/>
    </w:p>
    <w:p w14:paraId="06591A71" w14:textId="6551BB6A" w:rsidR="00CF1921" w:rsidRPr="00EA682A" w:rsidRDefault="000E69BB" w:rsidP="00EA682A">
      <w:pPr>
        <w:spacing w:line="276" w:lineRule="auto"/>
        <w:jc w:val="both"/>
        <w:rPr>
          <w:rFonts w:ascii="Times New Roman" w:eastAsia="Calibri" w:hAnsi="Times New Roman" w:cs="Times New Roman"/>
          <w:sz w:val="24"/>
          <w:szCs w:val="24"/>
        </w:rPr>
      </w:pPr>
      <w:r w:rsidRPr="00EA682A">
        <w:rPr>
          <w:rFonts w:ascii="Times New Roman" w:eastAsia="Times New Roman" w:hAnsi="Times New Roman" w:cs="Times New Roman"/>
          <w:noProof/>
          <w:sz w:val="24"/>
          <w:szCs w:val="24"/>
        </w:rPr>
        <w:t>Welding and Fabrication Level 5</w:t>
      </w:r>
      <w:r w:rsidR="00CF1921" w:rsidRPr="00EA682A">
        <w:rPr>
          <w:rFonts w:ascii="Times New Roman" w:eastAsia="Times New Roman" w:hAnsi="Times New Roman" w:cs="Times New Roman"/>
          <w:noProof/>
          <w:sz w:val="24"/>
          <w:szCs w:val="24"/>
        </w:rPr>
        <w:t xml:space="preserve"> qualification consists of competencies that a person must achieve to enable him/her to carry out various welding processes including gas welding, manual metal arc welding, </w:t>
      </w:r>
      <w:r w:rsidR="00CF1921" w:rsidRPr="00EA682A">
        <w:rPr>
          <w:rFonts w:ascii="Times New Roman" w:eastAsia="Calibri" w:hAnsi="Times New Roman" w:cs="Times New Roman"/>
          <w:sz w:val="24"/>
          <w:szCs w:val="24"/>
        </w:rPr>
        <w:t xml:space="preserve">Tungsten Inert Gas (TIG) welding and </w:t>
      </w:r>
      <w:r w:rsidRPr="00EA682A">
        <w:rPr>
          <w:rFonts w:ascii="Times New Roman" w:eastAsia="Calibri" w:hAnsi="Times New Roman" w:cs="Times New Roman"/>
          <w:sz w:val="24"/>
          <w:szCs w:val="24"/>
        </w:rPr>
        <w:t xml:space="preserve">Gas </w:t>
      </w:r>
      <w:r w:rsidR="00CF1921" w:rsidRPr="00EA682A">
        <w:rPr>
          <w:rFonts w:ascii="Times New Roman" w:eastAsia="Calibri" w:hAnsi="Times New Roman" w:cs="Times New Roman"/>
          <w:sz w:val="24"/>
          <w:szCs w:val="24"/>
        </w:rPr>
        <w:t xml:space="preserve">Metal </w:t>
      </w:r>
      <w:r w:rsidRPr="00EA682A">
        <w:rPr>
          <w:rFonts w:ascii="Times New Roman" w:eastAsia="Calibri" w:hAnsi="Times New Roman" w:cs="Times New Roman"/>
          <w:sz w:val="24"/>
          <w:szCs w:val="24"/>
        </w:rPr>
        <w:t xml:space="preserve">Arc </w:t>
      </w:r>
      <w:r w:rsidR="00CF1921" w:rsidRPr="00EA682A">
        <w:rPr>
          <w:rFonts w:ascii="Times New Roman" w:eastAsia="Calibri" w:hAnsi="Times New Roman" w:cs="Times New Roman"/>
          <w:sz w:val="24"/>
          <w:szCs w:val="24"/>
        </w:rPr>
        <w:t>welding</w:t>
      </w:r>
      <w:r w:rsidR="00685CAB" w:rsidRPr="00EA682A">
        <w:rPr>
          <w:rFonts w:ascii="Times New Roman" w:eastAsia="Calibri" w:hAnsi="Times New Roman" w:cs="Times New Roman"/>
          <w:sz w:val="24"/>
          <w:szCs w:val="24"/>
        </w:rPr>
        <w:t xml:space="preserve"> </w:t>
      </w:r>
      <w:r w:rsidRPr="00EA682A">
        <w:rPr>
          <w:rFonts w:ascii="Times New Roman" w:eastAsia="Calibri" w:hAnsi="Times New Roman" w:cs="Times New Roman"/>
          <w:sz w:val="24"/>
          <w:szCs w:val="24"/>
        </w:rPr>
        <w:t>(GMAW)</w:t>
      </w:r>
      <w:r w:rsidR="00CF1921" w:rsidRPr="00EA682A">
        <w:rPr>
          <w:rFonts w:ascii="Times New Roman" w:eastAsia="Calibri" w:hAnsi="Times New Roman" w:cs="Times New Roman"/>
          <w:sz w:val="24"/>
          <w:szCs w:val="24"/>
        </w:rPr>
        <w:t>. In addition, it also involves competenci</w:t>
      </w:r>
      <w:r w:rsidRPr="00EA682A">
        <w:rPr>
          <w:rFonts w:ascii="Times New Roman" w:eastAsia="Calibri" w:hAnsi="Times New Roman" w:cs="Times New Roman"/>
          <w:sz w:val="24"/>
          <w:szCs w:val="24"/>
        </w:rPr>
        <w:t>es for performing weld testing</w:t>
      </w:r>
      <w:r w:rsidR="00CF1921" w:rsidRPr="00EA682A">
        <w:rPr>
          <w:rFonts w:ascii="Times New Roman" w:eastAsia="Calibri" w:hAnsi="Times New Roman" w:cs="Times New Roman"/>
          <w:sz w:val="24"/>
          <w:szCs w:val="24"/>
        </w:rPr>
        <w:t xml:space="preserve"> and fabricating products and structures. </w:t>
      </w:r>
    </w:p>
    <w:p w14:paraId="23580FBC" w14:textId="77777777" w:rsidR="00CF1921" w:rsidRPr="00EA682A" w:rsidRDefault="00CF1921" w:rsidP="00EA682A">
      <w:pPr>
        <w:tabs>
          <w:tab w:val="left" w:pos="1710"/>
        </w:tabs>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sz w:val="24"/>
          <w:szCs w:val="24"/>
        </w:rPr>
        <w:t>This course consists of the following basic, common and core units of learning:</w:t>
      </w:r>
    </w:p>
    <w:p w14:paraId="046058FF" w14:textId="77777777" w:rsidR="00CF1921" w:rsidRPr="00EA682A" w:rsidRDefault="00CF1921" w:rsidP="00EA682A">
      <w:pPr>
        <w:tabs>
          <w:tab w:val="left" w:pos="1710"/>
        </w:tabs>
        <w:spacing w:after="0" w:line="276" w:lineRule="auto"/>
        <w:contextualSpacing/>
        <w:jc w:val="both"/>
        <w:rPr>
          <w:rFonts w:ascii="Times New Roman" w:eastAsia="Calibri" w:hAnsi="Times New Roman" w:cs="Times New Roman"/>
          <w:b/>
          <w:sz w:val="24"/>
          <w:szCs w:val="24"/>
        </w:rPr>
      </w:pPr>
    </w:p>
    <w:p w14:paraId="7F42DCDD" w14:textId="77777777" w:rsidR="00CF1921" w:rsidRPr="00EA682A" w:rsidRDefault="00CF1921" w:rsidP="00EA682A">
      <w:pPr>
        <w:tabs>
          <w:tab w:val="left" w:pos="1710"/>
        </w:tabs>
        <w:spacing w:after="0" w:line="276" w:lineRule="auto"/>
        <w:contextualSpacing/>
        <w:jc w:val="both"/>
        <w:rPr>
          <w:rFonts w:ascii="Times New Roman" w:eastAsia="Calibri" w:hAnsi="Times New Roman" w:cs="Times New Roman"/>
          <w:b/>
          <w:sz w:val="24"/>
          <w:szCs w:val="24"/>
          <w:lang w:eastAsia="fr-FR"/>
        </w:rPr>
      </w:pPr>
      <w:r w:rsidRPr="00EA682A">
        <w:rPr>
          <w:rFonts w:ascii="Times New Roman" w:eastAsia="Calibri" w:hAnsi="Times New Roman" w:cs="Times New Roman"/>
          <w:b/>
          <w:sz w:val="24"/>
          <w:szCs w:val="24"/>
        </w:rPr>
        <w:t xml:space="preserve">Basic </w:t>
      </w:r>
      <w:r w:rsidRPr="00EA682A">
        <w:rPr>
          <w:rFonts w:ascii="Times New Roman" w:eastAsia="Calibri" w:hAnsi="Times New Roman" w:cs="Times New Roman"/>
          <w:b/>
          <w:sz w:val="24"/>
          <w:szCs w:val="24"/>
          <w:lang w:eastAsia="fr-FR"/>
        </w:rPr>
        <w:t>Units of Learning</w:t>
      </w:r>
    </w:p>
    <w:p w14:paraId="43200D43" w14:textId="77777777" w:rsidR="00CF1921" w:rsidRPr="00EA682A" w:rsidRDefault="00CF1921" w:rsidP="00EA682A">
      <w:pPr>
        <w:tabs>
          <w:tab w:val="left" w:pos="1710"/>
        </w:tabs>
        <w:spacing w:after="0" w:line="276" w:lineRule="auto"/>
        <w:contextualSpacing/>
        <w:jc w:val="both"/>
        <w:rPr>
          <w:rFonts w:ascii="Times New Roman" w:eastAsia="Calibri" w:hAnsi="Times New Roman" w:cs="Times New Roman"/>
          <w:b/>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861"/>
        <w:gridCol w:w="1303"/>
        <w:gridCol w:w="2409"/>
      </w:tblGrid>
      <w:tr w:rsidR="000E69BB" w:rsidRPr="00EA682A" w14:paraId="5E772244" w14:textId="77777777" w:rsidTr="000E69BB">
        <w:tc>
          <w:tcPr>
            <w:tcW w:w="1485" w:type="pct"/>
            <w:tcBorders>
              <w:top w:val="single" w:sz="4" w:space="0" w:color="auto"/>
              <w:left w:val="single" w:sz="4" w:space="0" w:color="auto"/>
              <w:bottom w:val="single" w:sz="4" w:space="0" w:color="auto"/>
              <w:right w:val="single" w:sz="4" w:space="0" w:color="auto"/>
            </w:tcBorders>
            <w:hideMark/>
          </w:tcPr>
          <w:p w14:paraId="3FA98A4C" w14:textId="77777777" w:rsidR="000E69BB" w:rsidRPr="00EA682A" w:rsidRDefault="000E69BB" w:rsidP="00EA682A">
            <w:pPr>
              <w:spacing w:after="0" w:line="276" w:lineRule="auto"/>
              <w:contextualSpacing/>
              <w:rPr>
                <w:rFonts w:ascii="Times New Roman" w:eastAsia="Times New Roman" w:hAnsi="Times New Roman" w:cs="Times New Roman"/>
                <w:b/>
                <w:sz w:val="24"/>
                <w:szCs w:val="24"/>
                <w:lang w:eastAsia="fr-FR"/>
              </w:rPr>
            </w:pPr>
            <w:r w:rsidRPr="00EA682A">
              <w:rPr>
                <w:rFonts w:ascii="Times New Roman" w:eastAsia="Times New Roman" w:hAnsi="Times New Roman" w:cs="Times New Roman"/>
                <w:b/>
                <w:sz w:val="24"/>
                <w:szCs w:val="24"/>
                <w:lang w:eastAsia="fr-FR"/>
              </w:rPr>
              <w:t>Unit Code</w:t>
            </w:r>
          </w:p>
        </w:tc>
        <w:tc>
          <w:tcPr>
            <w:tcW w:w="1530" w:type="pct"/>
            <w:tcBorders>
              <w:top w:val="single" w:sz="4" w:space="0" w:color="auto"/>
              <w:left w:val="single" w:sz="4" w:space="0" w:color="auto"/>
              <w:bottom w:val="single" w:sz="4" w:space="0" w:color="auto"/>
              <w:right w:val="single" w:sz="4" w:space="0" w:color="auto"/>
            </w:tcBorders>
            <w:hideMark/>
          </w:tcPr>
          <w:p w14:paraId="662B5FF9" w14:textId="77777777" w:rsidR="000E69BB" w:rsidRPr="00EA682A" w:rsidRDefault="000E69BB" w:rsidP="00EA682A">
            <w:pPr>
              <w:spacing w:after="0" w:line="276" w:lineRule="auto"/>
              <w:contextualSpacing/>
              <w:rPr>
                <w:rFonts w:ascii="Times New Roman" w:eastAsia="Times New Roman" w:hAnsi="Times New Roman" w:cs="Times New Roman"/>
                <w:b/>
                <w:sz w:val="24"/>
                <w:szCs w:val="24"/>
                <w:lang w:eastAsia="fr-FR"/>
              </w:rPr>
            </w:pPr>
            <w:r w:rsidRPr="00EA682A">
              <w:rPr>
                <w:rFonts w:ascii="Times New Roman" w:eastAsia="Times New Roman" w:hAnsi="Times New Roman" w:cs="Times New Roman"/>
                <w:b/>
                <w:sz w:val="24"/>
                <w:szCs w:val="24"/>
                <w:lang w:eastAsia="fr-FR"/>
              </w:rPr>
              <w:t>Unit Title</w:t>
            </w:r>
          </w:p>
        </w:tc>
        <w:tc>
          <w:tcPr>
            <w:tcW w:w="697" w:type="pct"/>
            <w:tcBorders>
              <w:top w:val="single" w:sz="4" w:space="0" w:color="auto"/>
              <w:left w:val="single" w:sz="4" w:space="0" w:color="auto"/>
              <w:bottom w:val="single" w:sz="4" w:space="0" w:color="auto"/>
              <w:right w:val="single" w:sz="4" w:space="0" w:color="auto"/>
            </w:tcBorders>
            <w:hideMark/>
          </w:tcPr>
          <w:p w14:paraId="290DAF8C" w14:textId="77777777" w:rsidR="000E69BB" w:rsidRPr="00EA682A" w:rsidRDefault="000E69BB" w:rsidP="00EA682A">
            <w:pPr>
              <w:spacing w:after="0" w:line="276" w:lineRule="auto"/>
              <w:contextualSpacing/>
              <w:rPr>
                <w:rFonts w:ascii="Times New Roman" w:eastAsia="Times New Roman" w:hAnsi="Times New Roman" w:cs="Times New Roman"/>
                <w:b/>
                <w:sz w:val="24"/>
                <w:szCs w:val="24"/>
                <w:lang w:eastAsia="fr-FR"/>
              </w:rPr>
            </w:pPr>
            <w:r w:rsidRPr="00EA682A">
              <w:rPr>
                <w:rFonts w:ascii="Times New Roman" w:eastAsia="Times New Roman" w:hAnsi="Times New Roman" w:cs="Times New Roman"/>
                <w:b/>
                <w:sz w:val="24"/>
                <w:szCs w:val="24"/>
                <w:lang w:eastAsia="fr-FR"/>
              </w:rPr>
              <w:t>Duration in Hours</w:t>
            </w:r>
          </w:p>
        </w:tc>
        <w:tc>
          <w:tcPr>
            <w:tcW w:w="1288" w:type="pct"/>
            <w:tcBorders>
              <w:top w:val="single" w:sz="4" w:space="0" w:color="auto"/>
              <w:left w:val="single" w:sz="4" w:space="0" w:color="auto"/>
              <w:bottom w:val="single" w:sz="4" w:space="0" w:color="auto"/>
              <w:right w:val="single" w:sz="4" w:space="0" w:color="auto"/>
            </w:tcBorders>
            <w:hideMark/>
          </w:tcPr>
          <w:p w14:paraId="0D144A68" w14:textId="77777777" w:rsidR="000E69BB" w:rsidRPr="00EA682A" w:rsidRDefault="000E69BB" w:rsidP="00EA682A">
            <w:pPr>
              <w:spacing w:after="0" w:line="276" w:lineRule="auto"/>
              <w:contextualSpacing/>
              <w:rPr>
                <w:rFonts w:ascii="Times New Roman" w:eastAsia="Times New Roman" w:hAnsi="Times New Roman" w:cs="Times New Roman"/>
                <w:b/>
                <w:sz w:val="24"/>
                <w:szCs w:val="24"/>
                <w:lang w:eastAsia="fr-FR"/>
              </w:rPr>
            </w:pPr>
            <w:r w:rsidRPr="00EA682A">
              <w:rPr>
                <w:rFonts w:ascii="Times New Roman" w:eastAsia="Times New Roman" w:hAnsi="Times New Roman" w:cs="Times New Roman"/>
                <w:b/>
                <w:sz w:val="24"/>
                <w:szCs w:val="24"/>
                <w:lang w:eastAsia="fr-FR"/>
              </w:rPr>
              <w:t>Credit factor</w:t>
            </w:r>
          </w:p>
        </w:tc>
      </w:tr>
      <w:tr w:rsidR="000E69BB" w:rsidRPr="00EA682A" w14:paraId="0E601C69" w14:textId="77777777" w:rsidTr="000E69BB">
        <w:trPr>
          <w:trHeight w:val="288"/>
        </w:trPr>
        <w:tc>
          <w:tcPr>
            <w:tcW w:w="1485" w:type="pct"/>
            <w:tcBorders>
              <w:top w:val="single" w:sz="4" w:space="0" w:color="auto"/>
              <w:left w:val="single" w:sz="4" w:space="0" w:color="auto"/>
              <w:bottom w:val="single" w:sz="4" w:space="0" w:color="auto"/>
              <w:right w:val="single" w:sz="4" w:space="0" w:color="auto"/>
            </w:tcBorders>
          </w:tcPr>
          <w:p w14:paraId="1B6A642C" w14:textId="77777777" w:rsidR="000E69BB" w:rsidRPr="00EA682A" w:rsidRDefault="000E69BB" w:rsidP="00EA682A">
            <w:pPr>
              <w:spacing w:after="0" w:line="276" w:lineRule="auto"/>
              <w:contextualSpacing/>
              <w:jc w:val="both"/>
              <w:rPr>
                <w:rFonts w:ascii="Times New Roman" w:eastAsia="Times New Roman" w:hAnsi="Times New Roman" w:cs="Times New Roman"/>
                <w:color w:val="FF0000"/>
                <w:sz w:val="24"/>
                <w:szCs w:val="24"/>
                <w:lang w:eastAsia="fr-FR"/>
              </w:rPr>
            </w:pPr>
            <w:r w:rsidRPr="00EA682A">
              <w:rPr>
                <w:rFonts w:ascii="Times New Roman" w:eastAsia="Calibri" w:hAnsi="Times New Roman" w:cs="Times New Roman"/>
                <w:sz w:val="24"/>
                <w:szCs w:val="24"/>
              </w:rPr>
              <w:t>ENG/CU/WEF/BC/01/5</w:t>
            </w:r>
          </w:p>
        </w:tc>
        <w:tc>
          <w:tcPr>
            <w:tcW w:w="1530" w:type="pct"/>
            <w:tcBorders>
              <w:top w:val="single" w:sz="4" w:space="0" w:color="auto"/>
              <w:left w:val="single" w:sz="4" w:space="0" w:color="auto"/>
              <w:bottom w:val="single" w:sz="4" w:space="0" w:color="auto"/>
              <w:right w:val="single" w:sz="4" w:space="0" w:color="auto"/>
            </w:tcBorders>
            <w:hideMark/>
          </w:tcPr>
          <w:p w14:paraId="5B919AD0" w14:textId="77777777" w:rsidR="000E69BB" w:rsidRPr="00EA682A" w:rsidRDefault="000E69BB" w:rsidP="00EA682A">
            <w:pPr>
              <w:spacing w:after="0" w:line="276" w:lineRule="auto"/>
              <w:ind w:left="34"/>
              <w:rPr>
                <w:rFonts w:ascii="Times New Roman" w:eastAsia="Calibri" w:hAnsi="Times New Roman" w:cs="Times New Roman"/>
                <w:color w:val="000000"/>
                <w:sz w:val="24"/>
                <w:szCs w:val="24"/>
              </w:rPr>
            </w:pPr>
            <w:r w:rsidRPr="00EA682A">
              <w:rPr>
                <w:rFonts w:ascii="Times New Roman" w:eastAsia="Calibri" w:hAnsi="Times New Roman" w:cs="Times New Roman"/>
                <w:sz w:val="24"/>
                <w:szCs w:val="24"/>
              </w:rPr>
              <w:t>Communication skills</w:t>
            </w:r>
          </w:p>
        </w:tc>
        <w:tc>
          <w:tcPr>
            <w:tcW w:w="697" w:type="pct"/>
            <w:tcBorders>
              <w:top w:val="single" w:sz="4" w:space="0" w:color="auto"/>
              <w:left w:val="single" w:sz="4" w:space="0" w:color="auto"/>
              <w:bottom w:val="single" w:sz="4" w:space="0" w:color="auto"/>
              <w:right w:val="single" w:sz="4" w:space="0" w:color="auto"/>
            </w:tcBorders>
          </w:tcPr>
          <w:p w14:paraId="7BED0B8E" w14:textId="77777777" w:rsidR="000E69BB" w:rsidRPr="00EA682A" w:rsidRDefault="000E69BB" w:rsidP="00EA682A">
            <w:pPr>
              <w:spacing w:after="0" w:line="276" w:lineRule="auto"/>
              <w:contextualSpacing/>
              <w:jc w:val="center"/>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25</w:t>
            </w:r>
          </w:p>
        </w:tc>
        <w:tc>
          <w:tcPr>
            <w:tcW w:w="1288" w:type="pct"/>
            <w:tcBorders>
              <w:top w:val="single" w:sz="4" w:space="0" w:color="auto"/>
              <w:left w:val="single" w:sz="4" w:space="0" w:color="auto"/>
              <w:bottom w:val="single" w:sz="4" w:space="0" w:color="auto"/>
              <w:right w:val="single" w:sz="4" w:space="0" w:color="auto"/>
            </w:tcBorders>
          </w:tcPr>
          <w:p w14:paraId="4FE1394D" w14:textId="77777777" w:rsidR="000E69BB" w:rsidRPr="00EA682A" w:rsidRDefault="000E69BB" w:rsidP="00EA682A">
            <w:pPr>
              <w:spacing w:after="0" w:line="276" w:lineRule="auto"/>
              <w:contextualSpacing/>
              <w:jc w:val="center"/>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2.5</w:t>
            </w:r>
          </w:p>
        </w:tc>
      </w:tr>
      <w:tr w:rsidR="000E69BB" w:rsidRPr="00EA682A" w14:paraId="31A39E78" w14:textId="77777777" w:rsidTr="000E69BB">
        <w:trPr>
          <w:trHeight w:val="288"/>
        </w:trPr>
        <w:tc>
          <w:tcPr>
            <w:tcW w:w="1485" w:type="pct"/>
            <w:tcBorders>
              <w:top w:val="single" w:sz="4" w:space="0" w:color="auto"/>
              <w:left w:val="single" w:sz="4" w:space="0" w:color="auto"/>
              <w:bottom w:val="single" w:sz="4" w:space="0" w:color="auto"/>
              <w:right w:val="single" w:sz="4" w:space="0" w:color="auto"/>
            </w:tcBorders>
          </w:tcPr>
          <w:p w14:paraId="5F5292F9" w14:textId="2D36D629" w:rsidR="000E69BB" w:rsidRPr="00EA682A" w:rsidRDefault="00D5556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ENG/CU/WEF/BC/02</w:t>
            </w:r>
            <w:r w:rsidR="000E69BB" w:rsidRPr="00EA682A">
              <w:rPr>
                <w:rFonts w:ascii="Times New Roman" w:eastAsia="Calibri" w:hAnsi="Times New Roman" w:cs="Times New Roman"/>
                <w:sz w:val="24"/>
                <w:szCs w:val="24"/>
              </w:rPr>
              <w:t>/5</w:t>
            </w:r>
          </w:p>
        </w:tc>
        <w:tc>
          <w:tcPr>
            <w:tcW w:w="1530" w:type="pct"/>
            <w:tcBorders>
              <w:top w:val="single" w:sz="4" w:space="0" w:color="auto"/>
              <w:left w:val="single" w:sz="4" w:space="0" w:color="auto"/>
              <w:bottom w:val="single" w:sz="4" w:space="0" w:color="auto"/>
              <w:right w:val="single" w:sz="4" w:space="0" w:color="auto"/>
            </w:tcBorders>
            <w:hideMark/>
          </w:tcPr>
          <w:p w14:paraId="7DDD4B12" w14:textId="77777777" w:rsidR="000E69BB" w:rsidRPr="00EA682A" w:rsidRDefault="000E69BB" w:rsidP="00EA682A">
            <w:pPr>
              <w:spacing w:after="0" w:line="276" w:lineRule="auto"/>
              <w:ind w:left="34"/>
              <w:rPr>
                <w:rFonts w:ascii="Times New Roman" w:eastAsia="Calibri" w:hAnsi="Times New Roman" w:cs="Times New Roman"/>
                <w:color w:val="000000"/>
                <w:sz w:val="24"/>
                <w:szCs w:val="24"/>
              </w:rPr>
            </w:pPr>
            <w:r w:rsidRPr="00EA682A">
              <w:rPr>
                <w:rFonts w:ascii="Times New Roman" w:eastAsia="Calibri" w:hAnsi="Times New Roman" w:cs="Times New Roman"/>
                <w:sz w:val="24"/>
                <w:szCs w:val="24"/>
              </w:rPr>
              <w:t>Digital literacy</w:t>
            </w:r>
          </w:p>
        </w:tc>
        <w:tc>
          <w:tcPr>
            <w:tcW w:w="697" w:type="pct"/>
            <w:tcBorders>
              <w:top w:val="single" w:sz="4" w:space="0" w:color="auto"/>
              <w:left w:val="single" w:sz="4" w:space="0" w:color="auto"/>
              <w:bottom w:val="single" w:sz="4" w:space="0" w:color="auto"/>
              <w:right w:val="single" w:sz="4" w:space="0" w:color="auto"/>
            </w:tcBorders>
          </w:tcPr>
          <w:p w14:paraId="2D95F1F8" w14:textId="77777777" w:rsidR="000E69BB" w:rsidRPr="00EA682A" w:rsidRDefault="000E69BB" w:rsidP="00EA682A">
            <w:pPr>
              <w:spacing w:after="0" w:line="276" w:lineRule="auto"/>
              <w:contextualSpacing/>
              <w:jc w:val="center"/>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45</w:t>
            </w:r>
          </w:p>
        </w:tc>
        <w:tc>
          <w:tcPr>
            <w:tcW w:w="1288" w:type="pct"/>
            <w:tcBorders>
              <w:top w:val="single" w:sz="4" w:space="0" w:color="auto"/>
              <w:left w:val="single" w:sz="4" w:space="0" w:color="auto"/>
              <w:bottom w:val="single" w:sz="4" w:space="0" w:color="auto"/>
              <w:right w:val="single" w:sz="4" w:space="0" w:color="auto"/>
            </w:tcBorders>
          </w:tcPr>
          <w:p w14:paraId="6C707774" w14:textId="77777777" w:rsidR="000E69BB" w:rsidRPr="00EA682A" w:rsidRDefault="000E69BB" w:rsidP="00EA682A">
            <w:pPr>
              <w:spacing w:after="0" w:line="276" w:lineRule="auto"/>
              <w:contextualSpacing/>
              <w:jc w:val="center"/>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4.5</w:t>
            </w:r>
          </w:p>
        </w:tc>
      </w:tr>
      <w:tr w:rsidR="000E69BB" w:rsidRPr="00EA682A" w14:paraId="6AFDADBD" w14:textId="77777777" w:rsidTr="000E69BB">
        <w:trPr>
          <w:trHeight w:val="288"/>
        </w:trPr>
        <w:tc>
          <w:tcPr>
            <w:tcW w:w="1485" w:type="pct"/>
            <w:tcBorders>
              <w:top w:val="single" w:sz="4" w:space="0" w:color="auto"/>
              <w:left w:val="single" w:sz="4" w:space="0" w:color="auto"/>
              <w:bottom w:val="single" w:sz="4" w:space="0" w:color="auto"/>
              <w:right w:val="single" w:sz="4" w:space="0" w:color="auto"/>
            </w:tcBorders>
          </w:tcPr>
          <w:p w14:paraId="6D0328D9" w14:textId="307B3263" w:rsidR="000E69BB" w:rsidRPr="00EA682A" w:rsidRDefault="000E69BB"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ENG/CU/WE</w:t>
            </w:r>
            <w:r w:rsidR="00D5556F" w:rsidRPr="00EA682A">
              <w:rPr>
                <w:rFonts w:ascii="Times New Roman" w:eastAsia="Calibri" w:hAnsi="Times New Roman" w:cs="Times New Roman"/>
                <w:sz w:val="24"/>
                <w:szCs w:val="24"/>
              </w:rPr>
              <w:t>F/BC/03</w:t>
            </w:r>
            <w:r w:rsidRPr="00EA682A">
              <w:rPr>
                <w:rFonts w:ascii="Times New Roman" w:eastAsia="Calibri" w:hAnsi="Times New Roman" w:cs="Times New Roman"/>
                <w:sz w:val="24"/>
                <w:szCs w:val="24"/>
              </w:rPr>
              <w:t>/5</w:t>
            </w:r>
          </w:p>
        </w:tc>
        <w:tc>
          <w:tcPr>
            <w:tcW w:w="1530" w:type="pct"/>
            <w:tcBorders>
              <w:top w:val="single" w:sz="4" w:space="0" w:color="auto"/>
              <w:left w:val="single" w:sz="4" w:space="0" w:color="auto"/>
              <w:bottom w:val="single" w:sz="4" w:space="0" w:color="auto"/>
              <w:right w:val="single" w:sz="4" w:space="0" w:color="auto"/>
            </w:tcBorders>
            <w:hideMark/>
          </w:tcPr>
          <w:p w14:paraId="2D430312" w14:textId="77777777" w:rsidR="000E69BB" w:rsidRPr="00EA682A" w:rsidRDefault="000E69BB" w:rsidP="00EA682A">
            <w:pPr>
              <w:spacing w:after="0" w:line="276" w:lineRule="auto"/>
              <w:ind w:left="34"/>
              <w:rPr>
                <w:rFonts w:ascii="Times New Roman" w:eastAsia="Calibri" w:hAnsi="Times New Roman" w:cs="Times New Roman"/>
                <w:color w:val="000000"/>
                <w:sz w:val="24"/>
                <w:szCs w:val="24"/>
              </w:rPr>
            </w:pPr>
            <w:r w:rsidRPr="00EA682A">
              <w:rPr>
                <w:rFonts w:ascii="Times New Roman" w:eastAsia="Calibri" w:hAnsi="Times New Roman" w:cs="Times New Roman"/>
                <w:sz w:val="24"/>
                <w:szCs w:val="24"/>
              </w:rPr>
              <w:t>Entrepreneurial skills</w:t>
            </w:r>
          </w:p>
        </w:tc>
        <w:tc>
          <w:tcPr>
            <w:tcW w:w="697" w:type="pct"/>
            <w:tcBorders>
              <w:top w:val="single" w:sz="4" w:space="0" w:color="auto"/>
              <w:left w:val="single" w:sz="4" w:space="0" w:color="auto"/>
              <w:bottom w:val="single" w:sz="4" w:space="0" w:color="auto"/>
              <w:right w:val="single" w:sz="4" w:space="0" w:color="auto"/>
            </w:tcBorders>
          </w:tcPr>
          <w:p w14:paraId="7ED9954A" w14:textId="77777777" w:rsidR="000E69BB" w:rsidRPr="00EA682A" w:rsidRDefault="000E69BB" w:rsidP="00EA682A">
            <w:pPr>
              <w:spacing w:after="0" w:line="276" w:lineRule="auto"/>
              <w:contextualSpacing/>
              <w:jc w:val="center"/>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70</w:t>
            </w:r>
          </w:p>
        </w:tc>
        <w:tc>
          <w:tcPr>
            <w:tcW w:w="1288" w:type="pct"/>
            <w:tcBorders>
              <w:top w:val="single" w:sz="4" w:space="0" w:color="auto"/>
              <w:left w:val="single" w:sz="4" w:space="0" w:color="auto"/>
              <w:bottom w:val="single" w:sz="4" w:space="0" w:color="auto"/>
              <w:right w:val="single" w:sz="4" w:space="0" w:color="auto"/>
            </w:tcBorders>
          </w:tcPr>
          <w:p w14:paraId="7C412A38" w14:textId="77777777" w:rsidR="000E69BB" w:rsidRPr="00EA682A" w:rsidRDefault="000E69BB" w:rsidP="00EA682A">
            <w:pPr>
              <w:spacing w:after="0" w:line="276" w:lineRule="auto"/>
              <w:contextualSpacing/>
              <w:jc w:val="center"/>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7.0</w:t>
            </w:r>
          </w:p>
        </w:tc>
      </w:tr>
      <w:tr w:rsidR="000E69BB" w:rsidRPr="00EA682A" w14:paraId="1FF1F2F3" w14:textId="77777777" w:rsidTr="000E69BB">
        <w:trPr>
          <w:trHeight w:val="288"/>
        </w:trPr>
        <w:tc>
          <w:tcPr>
            <w:tcW w:w="1485" w:type="pct"/>
            <w:tcBorders>
              <w:top w:val="single" w:sz="4" w:space="0" w:color="auto"/>
              <w:left w:val="single" w:sz="4" w:space="0" w:color="auto"/>
              <w:bottom w:val="single" w:sz="4" w:space="0" w:color="auto"/>
              <w:right w:val="single" w:sz="4" w:space="0" w:color="auto"/>
            </w:tcBorders>
          </w:tcPr>
          <w:p w14:paraId="20FF0E31" w14:textId="2174A21B" w:rsidR="000E69BB" w:rsidRPr="00EA682A" w:rsidRDefault="00D5556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ENG/CU/WEF/BC/04</w:t>
            </w:r>
            <w:r w:rsidR="000E69BB" w:rsidRPr="00EA682A">
              <w:rPr>
                <w:rFonts w:ascii="Times New Roman" w:eastAsia="Calibri" w:hAnsi="Times New Roman" w:cs="Times New Roman"/>
                <w:sz w:val="24"/>
                <w:szCs w:val="24"/>
              </w:rPr>
              <w:t>/5</w:t>
            </w:r>
          </w:p>
        </w:tc>
        <w:tc>
          <w:tcPr>
            <w:tcW w:w="1530" w:type="pct"/>
            <w:tcBorders>
              <w:top w:val="single" w:sz="4" w:space="0" w:color="auto"/>
              <w:left w:val="single" w:sz="4" w:space="0" w:color="auto"/>
              <w:bottom w:val="single" w:sz="4" w:space="0" w:color="auto"/>
              <w:right w:val="single" w:sz="4" w:space="0" w:color="auto"/>
            </w:tcBorders>
            <w:hideMark/>
          </w:tcPr>
          <w:p w14:paraId="73D0423E" w14:textId="77777777" w:rsidR="000E69BB" w:rsidRPr="00EA682A" w:rsidRDefault="000E69BB" w:rsidP="00EA682A">
            <w:pPr>
              <w:spacing w:after="0" w:line="276" w:lineRule="auto"/>
              <w:ind w:left="34"/>
              <w:rPr>
                <w:rFonts w:ascii="Times New Roman" w:eastAsia="Calibri" w:hAnsi="Times New Roman" w:cs="Times New Roman"/>
                <w:color w:val="000000"/>
                <w:sz w:val="24"/>
                <w:szCs w:val="24"/>
              </w:rPr>
            </w:pPr>
            <w:r w:rsidRPr="00EA682A">
              <w:rPr>
                <w:rFonts w:ascii="Times New Roman" w:eastAsia="Calibri" w:hAnsi="Times New Roman" w:cs="Times New Roman"/>
                <w:sz w:val="24"/>
                <w:szCs w:val="24"/>
              </w:rPr>
              <w:t>Employability skills</w:t>
            </w:r>
          </w:p>
        </w:tc>
        <w:tc>
          <w:tcPr>
            <w:tcW w:w="697" w:type="pct"/>
            <w:tcBorders>
              <w:top w:val="single" w:sz="4" w:space="0" w:color="auto"/>
              <w:left w:val="single" w:sz="4" w:space="0" w:color="auto"/>
              <w:bottom w:val="single" w:sz="4" w:space="0" w:color="auto"/>
              <w:right w:val="single" w:sz="4" w:space="0" w:color="auto"/>
            </w:tcBorders>
          </w:tcPr>
          <w:p w14:paraId="178A3990" w14:textId="77777777" w:rsidR="000E69BB" w:rsidRPr="00EA682A" w:rsidRDefault="000E69BB" w:rsidP="00EA682A">
            <w:pPr>
              <w:spacing w:after="0" w:line="276" w:lineRule="auto"/>
              <w:contextualSpacing/>
              <w:jc w:val="center"/>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50</w:t>
            </w:r>
          </w:p>
        </w:tc>
        <w:tc>
          <w:tcPr>
            <w:tcW w:w="1288" w:type="pct"/>
            <w:tcBorders>
              <w:top w:val="single" w:sz="4" w:space="0" w:color="auto"/>
              <w:left w:val="single" w:sz="4" w:space="0" w:color="auto"/>
              <w:bottom w:val="single" w:sz="4" w:space="0" w:color="auto"/>
              <w:right w:val="single" w:sz="4" w:space="0" w:color="auto"/>
            </w:tcBorders>
          </w:tcPr>
          <w:p w14:paraId="2CCF18AA" w14:textId="77777777" w:rsidR="000E69BB" w:rsidRPr="00EA682A" w:rsidRDefault="000E69BB" w:rsidP="00EA682A">
            <w:pPr>
              <w:spacing w:after="0" w:line="276" w:lineRule="auto"/>
              <w:contextualSpacing/>
              <w:jc w:val="center"/>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5.0</w:t>
            </w:r>
          </w:p>
        </w:tc>
      </w:tr>
      <w:tr w:rsidR="000E69BB" w:rsidRPr="00EA682A" w14:paraId="6087116E" w14:textId="77777777" w:rsidTr="000E69BB">
        <w:trPr>
          <w:trHeight w:val="288"/>
        </w:trPr>
        <w:tc>
          <w:tcPr>
            <w:tcW w:w="1485" w:type="pct"/>
            <w:tcBorders>
              <w:top w:val="single" w:sz="4" w:space="0" w:color="auto"/>
              <w:left w:val="single" w:sz="4" w:space="0" w:color="auto"/>
              <w:bottom w:val="single" w:sz="4" w:space="0" w:color="auto"/>
              <w:right w:val="single" w:sz="4" w:space="0" w:color="auto"/>
            </w:tcBorders>
          </w:tcPr>
          <w:p w14:paraId="200208CE" w14:textId="689AE6D8" w:rsidR="000E69BB" w:rsidRPr="00EA682A" w:rsidRDefault="00D5556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ENG/CU/WEF/BC/05</w:t>
            </w:r>
            <w:r w:rsidR="000E69BB" w:rsidRPr="00EA682A">
              <w:rPr>
                <w:rFonts w:ascii="Times New Roman" w:eastAsia="Calibri" w:hAnsi="Times New Roman" w:cs="Times New Roman"/>
                <w:sz w:val="24"/>
                <w:szCs w:val="24"/>
              </w:rPr>
              <w:t>/5</w:t>
            </w:r>
          </w:p>
        </w:tc>
        <w:tc>
          <w:tcPr>
            <w:tcW w:w="1530" w:type="pct"/>
            <w:tcBorders>
              <w:top w:val="single" w:sz="4" w:space="0" w:color="auto"/>
              <w:left w:val="single" w:sz="4" w:space="0" w:color="auto"/>
              <w:bottom w:val="single" w:sz="4" w:space="0" w:color="auto"/>
              <w:right w:val="single" w:sz="4" w:space="0" w:color="auto"/>
            </w:tcBorders>
            <w:hideMark/>
          </w:tcPr>
          <w:p w14:paraId="091886FA" w14:textId="77777777" w:rsidR="000E69BB" w:rsidRPr="00EA682A" w:rsidRDefault="000E69BB" w:rsidP="00EA682A">
            <w:pPr>
              <w:spacing w:after="0" w:line="276" w:lineRule="auto"/>
              <w:ind w:left="34"/>
              <w:rPr>
                <w:rFonts w:ascii="Times New Roman" w:eastAsia="Calibri" w:hAnsi="Times New Roman" w:cs="Times New Roman"/>
                <w:color w:val="000000"/>
                <w:sz w:val="24"/>
                <w:szCs w:val="24"/>
              </w:rPr>
            </w:pPr>
            <w:r w:rsidRPr="00EA682A">
              <w:rPr>
                <w:rFonts w:ascii="Times New Roman" w:eastAsia="Calibri" w:hAnsi="Times New Roman" w:cs="Times New Roman"/>
                <w:sz w:val="24"/>
                <w:szCs w:val="24"/>
              </w:rPr>
              <w:t>Environmental literacy</w:t>
            </w:r>
          </w:p>
        </w:tc>
        <w:tc>
          <w:tcPr>
            <w:tcW w:w="697" w:type="pct"/>
            <w:tcBorders>
              <w:top w:val="single" w:sz="4" w:space="0" w:color="auto"/>
              <w:left w:val="single" w:sz="4" w:space="0" w:color="auto"/>
              <w:bottom w:val="single" w:sz="4" w:space="0" w:color="auto"/>
              <w:right w:val="single" w:sz="4" w:space="0" w:color="auto"/>
            </w:tcBorders>
          </w:tcPr>
          <w:p w14:paraId="0CFEEAE2" w14:textId="77777777" w:rsidR="000E69BB" w:rsidRPr="00EA682A" w:rsidRDefault="000E69BB" w:rsidP="00EA682A">
            <w:pPr>
              <w:spacing w:after="0" w:line="276" w:lineRule="auto"/>
              <w:contextualSpacing/>
              <w:jc w:val="center"/>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25</w:t>
            </w:r>
          </w:p>
        </w:tc>
        <w:tc>
          <w:tcPr>
            <w:tcW w:w="1288" w:type="pct"/>
            <w:tcBorders>
              <w:top w:val="single" w:sz="4" w:space="0" w:color="auto"/>
              <w:left w:val="single" w:sz="4" w:space="0" w:color="auto"/>
              <w:bottom w:val="single" w:sz="4" w:space="0" w:color="auto"/>
              <w:right w:val="single" w:sz="4" w:space="0" w:color="auto"/>
            </w:tcBorders>
          </w:tcPr>
          <w:p w14:paraId="2A858D36" w14:textId="77777777" w:rsidR="000E69BB" w:rsidRPr="00EA682A" w:rsidRDefault="000E69BB" w:rsidP="00EA682A">
            <w:pPr>
              <w:spacing w:after="0" w:line="276" w:lineRule="auto"/>
              <w:contextualSpacing/>
              <w:jc w:val="center"/>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2.5</w:t>
            </w:r>
          </w:p>
        </w:tc>
      </w:tr>
      <w:tr w:rsidR="000E69BB" w:rsidRPr="00EA682A" w14:paraId="18C6F030" w14:textId="77777777" w:rsidTr="000E69BB">
        <w:trPr>
          <w:trHeight w:val="288"/>
        </w:trPr>
        <w:tc>
          <w:tcPr>
            <w:tcW w:w="1485" w:type="pct"/>
            <w:tcBorders>
              <w:top w:val="single" w:sz="4" w:space="0" w:color="auto"/>
              <w:left w:val="single" w:sz="4" w:space="0" w:color="auto"/>
              <w:bottom w:val="single" w:sz="4" w:space="0" w:color="auto"/>
              <w:right w:val="single" w:sz="4" w:space="0" w:color="auto"/>
            </w:tcBorders>
          </w:tcPr>
          <w:p w14:paraId="38B4875F" w14:textId="6BEFA413" w:rsidR="000E69BB" w:rsidRPr="00EA682A" w:rsidRDefault="00D5556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ENG/CU/WEF/BC/06</w:t>
            </w:r>
            <w:r w:rsidR="000E69BB" w:rsidRPr="00EA682A">
              <w:rPr>
                <w:rFonts w:ascii="Times New Roman" w:eastAsia="Calibri" w:hAnsi="Times New Roman" w:cs="Times New Roman"/>
                <w:sz w:val="24"/>
                <w:szCs w:val="24"/>
              </w:rPr>
              <w:t>/5</w:t>
            </w:r>
          </w:p>
        </w:tc>
        <w:tc>
          <w:tcPr>
            <w:tcW w:w="1530" w:type="pct"/>
            <w:tcBorders>
              <w:top w:val="single" w:sz="4" w:space="0" w:color="auto"/>
              <w:left w:val="single" w:sz="4" w:space="0" w:color="auto"/>
              <w:bottom w:val="single" w:sz="4" w:space="0" w:color="auto"/>
              <w:right w:val="single" w:sz="4" w:space="0" w:color="auto"/>
            </w:tcBorders>
            <w:hideMark/>
          </w:tcPr>
          <w:p w14:paraId="00BA1C43" w14:textId="77777777" w:rsidR="000E69BB" w:rsidRPr="00EA682A" w:rsidRDefault="000E69BB" w:rsidP="00EA682A">
            <w:pPr>
              <w:spacing w:after="0" w:line="276" w:lineRule="auto"/>
              <w:ind w:left="34"/>
              <w:rPr>
                <w:rFonts w:ascii="Times New Roman" w:eastAsia="Calibri" w:hAnsi="Times New Roman" w:cs="Times New Roman"/>
                <w:color w:val="000000"/>
                <w:sz w:val="24"/>
                <w:szCs w:val="24"/>
              </w:rPr>
            </w:pPr>
            <w:r w:rsidRPr="00EA682A">
              <w:rPr>
                <w:rFonts w:ascii="Times New Roman" w:eastAsia="Calibri" w:hAnsi="Times New Roman" w:cs="Times New Roman"/>
                <w:sz w:val="24"/>
                <w:szCs w:val="24"/>
              </w:rPr>
              <w:t>Occupational safety and health practices</w:t>
            </w:r>
          </w:p>
        </w:tc>
        <w:tc>
          <w:tcPr>
            <w:tcW w:w="697" w:type="pct"/>
            <w:tcBorders>
              <w:top w:val="single" w:sz="4" w:space="0" w:color="auto"/>
              <w:left w:val="single" w:sz="4" w:space="0" w:color="auto"/>
              <w:bottom w:val="single" w:sz="4" w:space="0" w:color="auto"/>
              <w:right w:val="single" w:sz="4" w:space="0" w:color="auto"/>
            </w:tcBorders>
          </w:tcPr>
          <w:p w14:paraId="7EDAD428" w14:textId="77777777" w:rsidR="000E69BB" w:rsidRPr="00EA682A" w:rsidRDefault="000E69BB" w:rsidP="00EA682A">
            <w:pPr>
              <w:spacing w:after="0" w:line="276" w:lineRule="auto"/>
              <w:contextualSpacing/>
              <w:jc w:val="center"/>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25</w:t>
            </w:r>
          </w:p>
        </w:tc>
        <w:tc>
          <w:tcPr>
            <w:tcW w:w="1288" w:type="pct"/>
            <w:tcBorders>
              <w:top w:val="single" w:sz="4" w:space="0" w:color="auto"/>
              <w:left w:val="single" w:sz="4" w:space="0" w:color="auto"/>
              <w:bottom w:val="single" w:sz="4" w:space="0" w:color="auto"/>
              <w:right w:val="single" w:sz="4" w:space="0" w:color="auto"/>
            </w:tcBorders>
          </w:tcPr>
          <w:p w14:paraId="2C0A0DFA" w14:textId="77777777" w:rsidR="000E69BB" w:rsidRPr="00EA682A" w:rsidRDefault="000E69BB" w:rsidP="00EA682A">
            <w:pPr>
              <w:spacing w:after="0" w:line="276" w:lineRule="auto"/>
              <w:contextualSpacing/>
              <w:jc w:val="center"/>
              <w:rPr>
                <w:rFonts w:ascii="Times New Roman" w:eastAsia="Times New Roman" w:hAnsi="Times New Roman" w:cs="Times New Roman"/>
                <w:sz w:val="24"/>
                <w:szCs w:val="24"/>
                <w:lang w:eastAsia="fr-FR"/>
              </w:rPr>
            </w:pPr>
            <w:r w:rsidRPr="00EA682A">
              <w:rPr>
                <w:rFonts w:ascii="Times New Roman" w:eastAsia="Times New Roman" w:hAnsi="Times New Roman" w:cs="Times New Roman"/>
                <w:sz w:val="24"/>
                <w:szCs w:val="24"/>
                <w:lang w:eastAsia="fr-FR"/>
              </w:rPr>
              <w:t>2.5</w:t>
            </w:r>
          </w:p>
        </w:tc>
      </w:tr>
      <w:tr w:rsidR="000E69BB" w:rsidRPr="00EA682A" w14:paraId="03B82737" w14:textId="77777777" w:rsidTr="000E69BB">
        <w:trPr>
          <w:trHeight w:val="288"/>
        </w:trPr>
        <w:tc>
          <w:tcPr>
            <w:tcW w:w="3015" w:type="pct"/>
            <w:gridSpan w:val="2"/>
            <w:tcBorders>
              <w:top w:val="single" w:sz="4" w:space="0" w:color="auto"/>
              <w:left w:val="single" w:sz="4" w:space="0" w:color="auto"/>
              <w:bottom w:val="single" w:sz="4" w:space="0" w:color="auto"/>
              <w:right w:val="single" w:sz="4" w:space="0" w:color="auto"/>
            </w:tcBorders>
            <w:hideMark/>
          </w:tcPr>
          <w:p w14:paraId="22F9160A" w14:textId="77777777" w:rsidR="000E69BB" w:rsidRPr="00EA682A" w:rsidRDefault="000E69BB" w:rsidP="00EA682A">
            <w:pPr>
              <w:spacing w:after="0" w:line="276" w:lineRule="auto"/>
              <w:ind w:left="360"/>
              <w:jc w:val="center"/>
              <w:rPr>
                <w:rFonts w:ascii="Times New Roman" w:eastAsia="Calibri" w:hAnsi="Times New Roman" w:cs="Times New Roman"/>
                <w:sz w:val="24"/>
                <w:szCs w:val="24"/>
              </w:rPr>
            </w:pPr>
            <w:r w:rsidRPr="00EA682A">
              <w:rPr>
                <w:rFonts w:ascii="Times New Roman" w:eastAsia="Calibri" w:hAnsi="Times New Roman" w:cs="Times New Roman"/>
                <w:b/>
                <w:sz w:val="24"/>
                <w:szCs w:val="24"/>
                <w:lang w:eastAsia="fr-FR"/>
              </w:rPr>
              <w:t>Total</w:t>
            </w:r>
          </w:p>
        </w:tc>
        <w:tc>
          <w:tcPr>
            <w:tcW w:w="697" w:type="pct"/>
            <w:tcBorders>
              <w:top w:val="single" w:sz="4" w:space="0" w:color="auto"/>
              <w:left w:val="single" w:sz="4" w:space="0" w:color="auto"/>
              <w:bottom w:val="single" w:sz="4" w:space="0" w:color="auto"/>
              <w:right w:val="single" w:sz="4" w:space="0" w:color="auto"/>
            </w:tcBorders>
          </w:tcPr>
          <w:p w14:paraId="48CF44BD" w14:textId="77777777" w:rsidR="000E69BB" w:rsidRPr="00EA682A" w:rsidRDefault="000E69BB" w:rsidP="00EA682A">
            <w:pPr>
              <w:spacing w:after="0" w:line="276" w:lineRule="auto"/>
              <w:contextualSpacing/>
              <w:jc w:val="center"/>
              <w:rPr>
                <w:rFonts w:ascii="Times New Roman" w:eastAsia="Times New Roman" w:hAnsi="Times New Roman" w:cs="Times New Roman"/>
                <w:b/>
                <w:sz w:val="24"/>
                <w:szCs w:val="24"/>
                <w:lang w:eastAsia="fr-FR"/>
              </w:rPr>
            </w:pPr>
            <w:r w:rsidRPr="00EA682A">
              <w:rPr>
                <w:rFonts w:ascii="Times New Roman" w:eastAsia="Times New Roman" w:hAnsi="Times New Roman" w:cs="Times New Roman"/>
                <w:b/>
                <w:sz w:val="24"/>
                <w:szCs w:val="24"/>
                <w:lang w:eastAsia="fr-FR"/>
              </w:rPr>
              <w:fldChar w:fldCharType="begin"/>
            </w:r>
            <w:r w:rsidRPr="00EA682A">
              <w:rPr>
                <w:rFonts w:ascii="Times New Roman" w:eastAsia="Times New Roman" w:hAnsi="Times New Roman" w:cs="Times New Roman"/>
                <w:b/>
                <w:sz w:val="24"/>
                <w:szCs w:val="24"/>
                <w:lang w:eastAsia="fr-FR"/>
              </w:rPr>
              <w:instrText xml:space="preserve"> =SUM(ABOVE) </w:instrText>
            </w:r>
            <w:r w:rsidRPr="00EA682A">
              <w:rPr>
                <w:rFonts w:ascii="Times New Roman" w:eastAsia="Times New Roman" w:hAnsi="Times New Roman" w:cs="Times New Roman"/>
                <w:b/>
                <w:sz w:val="24"/>
                <w:szCs w:val="24"/>
                <w:lang w:eastAsia="fr-FR"/>
              </w:rPr>
              <w:fldChar w:fldCharType="separate"/>
            </w:r>
            <w:r w:rsidRPr="00EA682A">
              <w:rPr>
                <w:rFonts w:ascii="Times New Roman" w:eastAsia="Times New Roman" w:hAnsi="Times New Roman" w:cs="Times New Roman"/>
                <w:b/>
                <w:noProof/>
                <w:sz w:val="24"/>
                <w:szCs w:val="24"/>
                <w:lang w:eastAsia="fr-FR"/>
              </w:rPr>
              <w:t>280</w:t>
            </w:r>
            <w:r w:rsidRPr="00EA682A">
              <w:rPr>
                <w:rFonts w:ascii="Times New Roman" w:eastAsia="Times New Roman" w:hAnsi="Times New Roman" w:cs="Times New Roman"/>
                <w:b/>
                <w:sz w:val="24"/>
                <w:szCs w:val="24"/>
                <w:lang w:eastAsia="fr-FR"/>
              </w:rPr>
              <w:fldChar w:fldCharType="end"/>
            </w:r>
          </w:p>
        </w:tc>
        <w:tc>
          <w:tcPr>
            <w:tcW w:w="1288" w:type="pct"/>
            <w:tcBorders>
              <w:top w:val="single" w:sz="4" w:space="0" w:color="auto"/>
              <w:left w:val="single" w:sz="4" w:space="0" w:color="auto"/>
              <w:bottom w:val="single" w:sz="4" w:space="0" w:color="auto"/>
              <w:right w:val="single" w:sz="4" w:space="0" w:color="auto"/>
            </w:tcBorders>
          </w:tcPr>
          <w:p w14:paraId="528CEEF6" w14:textId="77777777" w:rsidR="000E69BB" w:rsidRPr="00EA682A" w:rsidRDefault="000E69BB" w:rsidP="00EA682A">
            <w:pPr>
              <w:spacing w:after="0" w:line="276" w:lineRule="auto"/>
              <w:contextualSpacing/>
              <w:jc w:val="center"/>
              <w:rPr>
                <w:rFonts w:ascii="Times New Roman" w:eastAsia="Times New Roman" w:hAnsi="Times New Roman" w:cs="Times New Roman"/>
                <w:b/>
                <w:sz w:val="24"/>
                <w:szCs w:val="24"/>
                <w:lang w:eastAsia="fr-FR"/>
              </w:rPr>
            </w:pPr>
            <w:r w:rsidRPr="00EA682A">
              <w:rPr>
                <w:rFonts w:ascii="Times New Roman" w:eastAsia="Times New Roman" w:hAnsi="Times New Roman" w:cs="Times New Roman"/>
                <w:b/>
                <w:sz w:val="24"/>
                <w:szCs w:val="24"/>
                <w:lang w:eastAsia="fr-FR"/>
              </w:rPr>
              <w:t>28.0</w:t>
            </w:r>
          </w:p>
        </w:tc>
      </w:tr>
    </w:tbl>
    <w:p w14:paraId="4AC52645" w14:textId="77777777" w:rsidR="00CF1921" w:rsidRPr="00EA682A" w:rsidRDefault="00CF1921" w:rsidP="00EA682A">
      <w:pPr>
        <w:spacing w:after="0" w:line="276" w:lineRule="auto"/>
        <w:contextualSpacing/>
        <w:jc w:val="both"/>
        <w:rPr>
          <w:rFonts w:ascii="Times New Roman" w:eastAsia="Calibri" w:hAnsi="Times New Roman" w:cs="Times New Roman"/>
          <w:sz w:val="24"/>
          <w:szCs w:val="24"/>
        </w:rPr>
      </w:pPr>
    </w:p>
    <w:p w14:paraId="085A153D" w14:textId="0B8FB7DD" w:rsidR="00CF1921" w:rsidRPr="00EA682A" w:rsidRDefault="00CF1921" w:rsidP="00EA682A">
      <w:pPr>
        <w:spacing w:after="0" w:line="276" w:lineRule="auto"/>
        <w:jc w:val="both"/>
        <w:rPr>
          <w:rFonts w:ascii="Times New Roman" w:eastAsia="Calibri" w:hAnsi="Times New Roman" w:cs="Times New Roman"/>
          <w:b/>
          <w:sz w:val="24"/>
          <w:szCs w:val="24"/>
          <w:lang w:eastAsia="fr-FR"/>
        </w:rPr>
      </w:pPr>
      <w:r w:rsidRPr="00EA682A">
        <w:rPr>
          <w:rFonts w:ascii="Times New Roman" w:eastAsia="Calibri" w:hAnsi="Times New Roman" w:cs="Times New Roman"/>
          <w:b/>
          <w:sz w:val="24"/>
          <w:szCs w:val="24"/>
        </w:rPr>
        <w:t xml:space="preserve">Common </w:t>
      </w:r>
      <w:r w:rsidRPr="00EA682A">
        <w:rPr>
          <w:rFonts w:ascii="Times New Roman" w:eastAsia="Calibri" w:hAnsi="Times New Roman" w:cs="Times New Roman"/>
          <w:b/>
          <w:sz w:val="24"/>
          <w:szCs w:val="24"/>
          <w:lang w:eastAsia="fr-FR"/>
        </w:rPr>
        <w:t>Units of Learning</w:t>
      </w:r>
    </w:p>
    <w:p w14:paraId="238D5169" w14:textId="77777777" w:rsidR="00685CAB" w:rsidRPr="00EA682A" w:rsidRDefault="00685CAB" w:rsidP="00EA682A">
      <w:pPr>
        <w:spacing w:after="0" w:line="276" w:lineRule="auto"/>
        <w:jc w:val="both"/>
        <w:rPr>
          <w:rFonts w:ascii="Times New Roman" w:eastAsia="Calibri" w:hAnsi="Times New Roman" w:cs="Times New Roman"/>
          <w:b/>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2494"/>
        <w:gridCol w:w="1845"/>
        <w:gridCol w:w="1694"/>
      </w:tblGrid>
      <w:tr w:rsidR="00292912" w:rsidRPr="00EA682A" w14:paraId="240BAC34" w14:textId="77777777" w:rsidTr="009424D0">
        <w:trPr>
          <w:trHeight w:val="582"/>
        </w:trPr>
        <w:tc>
          <w:tcPr>
            <w:tcW w:w="2602" w:type="dxa"/>
          </w:tcPr>
          <w:p w14:paraId="02ED756B" w14:textId="77777777" w:rsidR="00CF1921" w:rsidRPr="00EA682A" w:rsidRDefault="00CF1921" w:rsidP="00EA682A">
            <w:pPr>
              <w:spacing w:after="0" w:line="276" w:lineRule="auto"/>
              <w:rPr>
                <w:rFonts w:ascii="Times New Roman" w:eastAsia="Calibri" w:hAnsi="Times New Roman" w:cs="Times New Roman"/>
                <w:b/>
                <w:sz w:val="24"/>
                <w:szCs w:val="24"/>
                <w:lang w:eastAsia="fr-FR"/>
              </w:rPr>
            </w:pPr>
            <w:r w:rsidRPr="00EA682A">
              <w:rPr>
                <w:rFonts w:ascii="Times New Roman" w:eastAsia="Calibri" w:hAnsi="Times New Roman" w:cs="Times New Roman"/>
                <w:b/>
                <w:sz w:val="24"/>
                <w:szCs w:val="24"/>
                <w:lang w:eastAsia="fr-FR"/>
              </w:rPr>
              <w:t>Unit of Learning Code</w:t>
            </w:r>
          </w:p>
        </w:tc>
        <w:tc>
          <w:tcPr>
            <w:tcW w:w="2494" w:type="dxa"/>
          </w:tcPr>
          <w:p w14:paraId="6ABE3C72" w14:textId="77777777" w:rsidR="00CF1921" w:rsidRPr="00EA682A" w:rsidRDefault="00CF1921" w:rsidP="00EA682A">
            <w:pPr>
              <w:spacing w:after="0" w:line="276" w:lineRule="auto"/>
              <w:rPr>
                <w:rFonts w:ascii="Times New Roman" w:eastAsia="Calibri" w:hAnsi="Times New Roman" w:cs="Times New Roman"/>
                <w:b/>
                <w:sz w:val="24"/>
                <w:szCs w:val="24"/>
                <w:lang w:eastAsia="fr-FR"/>
              </w:rPr>
            </w:pPr>
            <w:r w:rsidRPr="00EA682A">
              <w:rPr>
                <w:rFonts w:ascii="Times New Roman" w:eastAsia="Calibri" w:hAnsi="Times New Roman" w:cs="Times New Roman"/>
                <w:b/>
                <w:sz w:val="24"/>
                <w:szCs w:val="24"/>
                <w:lang w:eastAsia="fr-FR"/>
              </w:rPr>
              <w:t>Unit of Learning Title</w:t>
            </w:r>
          </w:p>
        </w:tc>
        <w:tc>
          <w:tcPr>
            <w:tcW w:w="1845" w:type="dxa"/>
          </w:tcPr>
          <w:p w14:paraId="1F21D28F" w14:textId="77777777" w:rsidR="00CF1921" w:rsidRPr="00EA682A" w:rsidRDefault="00CF1921" w:rsidP="00EA682A">
            <w:pPr>
              <w:spacing w:after="0" w:line="276" w:lineRule="auto"/>
              <w:rPr>
                <w:rFonts w:ascii="Times New Roman" w:eastAsia="Calibri" w:hAnsi="Times New Roman" w:cs="Times New Roman"/>
                <w:b/>
                <w:sz w:val="24"/>
                <w:szCs w:val="24"/>
                <w:lang w:eastAsia="fr-FR"/>
              </w:rPr>
            </w:pPr>
            <w:r w:rsidRPr="00EA682A">
              <w:rPr>
                <w:rFonts w:ascii="Times New Roman" w:eastAsia="Calibri" w:hAnsi="Times New Roman" w:cs="Times New Roman"/>
                <w:b/>
                <w:sz w:val="24"/>
                <w:szCs w:val="24"/>
                <w:lang w:eastAsia="fr-FR"/>
              </w:rPr>
              <w:t>Duration in Hours</w:t>
            </w:r>
          </w:p>
        </w:tc>
        <w:tc>
          <w:tcPr>
            <w:tcW w:w="1694" w:type="dxa"/>
          </w:tcPr>
          <w:p w14:paraId="6F978D11" w14:textId="77777777" w:rsidR="00CF1921" w:rsidRPr="00EA682A" w:rsidRDefault="00CF1921" w:rsidP="00EA682A">
            <w:pPr>
              <w:spacing w:after="0" w:line="276" w:lineRule="auto"/>
              <w:rPr>
                <w:rFonts w:ascii="Times New Roman" w:eastAsia="Calibri" w:hAnsi="Times New Roman" w:cs="Times New Roman"/>
                <w:b/>
                <w:sz w:val="24"/>
                <w:szCs w:val="24"/>
                <w:lang w:eastAsia="fr-FR"/>
              </w:rPr>
            </w:pPr>
            <w:r w:rsidRPr="00EA682A">
              <w:rPr>
                <w:rFonts w:ascii="Times New Roman" w:eastAsia="Calibri" w:hAnsi="Times New Roman" w:cs="Times New Roman"/>
                <w:b/>
                <w:sz w:val="24"/>
                <w:szCs w:val="24"/>
                <w:lang w:eastAsia="fr-FR"/>
              </w:rPr>
              <w:t>Credit Factors</w:t>
            </w:r>
          </w:p>
        </w:tc>
      </w:tr>
      <w:tr w:rsidR="00292912" w:rsidRPr="00EA682A" w14:paraId="0718C665" w14:textId="77777777" w:rsidTr="009424D0">
        <w:tc>
          <w:tcPr>
            <w:tcW w:w="2602" w:type="dxa"/>
          </w:tcPr>
          <w:p w14:paraId="6EDA1770" w14:textId="77777777" w:rsidR="00CF1921" w:rsidRPr="00EA682A" w:rsidRDefault="00CF1921" w:rsidP="00EA682A">
            <w:pPr>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rPr>
              <w:t>ENG/CU/WEF/C</w:t>
            </w:r>
            <w:r w:rsidR="000E69BB" w:rsidRPr="00EA682A">
              <w:rPr>
                <w:rFonts w:ascii="Times New Roman" w:eastAsia="Calibri" w:hAnsi="Times New Roman" w:cs="Times New Roman"/>
                <w:sz w:val="24"/>
                <w:szCs w:val="24"/>
              </w:rPr>
              <w:t>C/01/5</w:t>
            </w:r>
          </w:p>
        </w:tc>
        <w:tc>
          <w:tcPr>
            <w:tcW w:w="2494" w:type="dxa"/>
          </w:tcPr>
          <w:p w14:paraId="3FC207A4" w14:textId="77777777" w:rsidR="00CF1921" w:rsidRPr="00EA682A" w:rsidRDefault="00CF1921" w:rsidP="00EA682A">
            <w:p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Technical drawing</w:t>
            </w:r>
          </w:p>
        </w:tc>
        <w:tc>
          <w:tcPr>
            <w:tcW w:w="1845" w:type="dxa"/>
          </w:tcPr>
          <w:p w14:paraId="11AC0469" w14:textId="77777777" w:rsidR="00CF1921" w:rsidRPr="00EA682A" w:rsidRDefault="00221E4C" w:rsidP="00EA682A">
            <w:pPr>
              <w:spacing w:after="0" w:line="276" w:lineRule="auto"/>
              <w:jc w:val="center"/>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50</w:t>
            </w:r>
          </w:p>
        </w:tc>
        <w:tc>
          <w:tcPr>
            <w:tcW w:w="1694" w:type="dxa"/>
          </w:tcPr>
          <w:p w14:paraId="0F31DDDB" w14:textId="77777777" w:rsidR="00CF1921" w:rsidRPr="00EA682A" w:rsidRDefault="00221E4C" w:rsidP="00EA682A">
            <w:pPr>
              <w:spacing w:after="0" w:line="276" w:lineRule="auto"/>
              <w:jc w:val="center"/>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5.0</w:t>
            </w:r>
          </w:p>
        </w:tc>
      </w:tr>
      <w:tr w:rsidR="00292912" w:rsidRPr="00EA682A" w14:paraId="2100A6E2" w14:textId="77777777" w:rsidTr="009424D0">
        <w:trPr>
          <w:trHeight w:val="305"/>
        </w:trPr>
        <w:tc>
          <w:tcPr>
            <w:tcW w:w="2602" w:type="dxa"/>
          </w:tcPr>
          <w:p w14:paraId="5C7FCE22" w14:textId="77777777" w:rsidR="00CF1921" w:rsidRPr="00EA682A" w:rsidRDefault="000E69BB" w:rsidP="00EA682A">
            <w:p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ENG/CU/WEF/CC/02/5</w:t>
            </w:r>
          </w:p>
        </w:tc>
        <w:tc>
          <w:tcPr>
            <w:tcW w:w="2494" w:type="dxa"/>
          </w:tcPr>
          <w:p w14:paraId="2E13C618" w14:textId="77777777" w:rsidR="00CF1921" w:rsidRPr="00EA682A" w:rsidRDefault="000E69BB" w:rsidP="00EA682A">
            <w:p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Basic </w:t>
            </w:r>
            <w:r w:rsidR="00CF1921" w:rsidRPr="00EA682A">
              <w:rPr>
                <w:rFonts w:ascii="Times New Roman" w:eastAsia="Calibri" w:hAnsi="Times New Roman" w:cs="Times New Roman"/>
                <w:sz w:val="24"/>
                <w:szCs w:val="24"/>
              </w:rPr>
              <w:t>Mathematics</w:t>
            </w:r>
          </w:p>
        </w:tc>
        <w:tc>
          <w:tcPr>
            <w:tcW w:w="1845" w:type="dxa"/>
          </w:tcPr>
          <w:p w14:paraId="47A35518" w14:textId="77777777" w:rsidR="00CF1921" w:rsidRPr="00EA682A" w:rsidRDefault="00221E4C" w:rsidP="00EA682A">
            <w:pPr>
              <w:spacing w:after="0" w:line="276" w:lineRule="auto"/>
              <w:jc w:val="center"/>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40</w:t>
            </w:r>
          </w:p>
        </w:tc>
        <w:tc>
          <w:tcPr>
            <w:tcW w:w="1694" w:type="dxa"/>
          </w:tcPr>
          <w:p w14:paraId="60045368" w14:textId="77777777" w:rsidR="00CF1921" w:rsidRPr="00EA682A" w:rsidRDefault="00221E4C" w:rsidP="00EA682A">
            <w:pPr>
              <w:spacing w:after="0" w:line="276" w:lineRule="auto"/>
              <w:jc w:val="center"/>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4.0</w:t>
            </w:r>
          </w:p>
        </w:tc>
      </w:tr>
      <w:tr w:rsidR="00292912" w:rsidRPr="00EA682A" w14:paraId="7744E0E6" w14:textId="77777777" w:rsidTr="009424D0">
        <w:trPr>
          <w:trHeight w:val="251"/>
        </w:trPr>
        <w:tc>
          <w:tcPr>
            <w:tcW w:w="2602" w:type="dxa"/>
          </w:tcPr>
          <w:p w14:paraId="310EE75F" w14:textId="77777777" w:rsidR="00CF1921" w:rsidRPr="00EA682A" w:rsidRDefault="000E69BB" w:rsidP="00EA682A">
            <w:p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ENG/CU/WEF/CC/03/5</w:t>
            </w:r>
          </w:p>
        </w:tc>
        <w:tc>
          <w:tcPr>
            <w:tcW w:w="2494" w:type="dxa"/>
          </w:tcPr>
          <w:p w14:paraId="23CEF4FD" w14:textId="77777777" w:rsidR="00CF1921" w:rsidRPr="00EA682A" w:rsidRDefault="00060B6F" w:rsidP="00EA682A">
            <w:p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Science Calculations and Electricity Basics</w:t>
            </w:r>
          </w:p>
        </w:tc>
        <w:tc>
          <w:tcPr>
            <w:tcW w:w="1845" w:type="dxa"/>
          </w:tcPr>
          <w:p w14:paraId="559960B4" w14:textId="77777777" w:rsidR="00CF1921" w:rsidRPr="00EA682A" w:rsidRDefault="00221E4C" w:rsidP="00EA682A">
            <w:pPr>
              <w:spacing w:after="0" w:line="276" w:lineRule="auto"/>
              <w:jc w:val="center"/>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30</w:t>
            </w:r>
          </w:p>
        </w:tc>
        <w:tc>
          <w:tcPr>
            <w:tcW w:w="1694" w:type="dxa"/>
          </w:tcPr>
          <w:p w14:paraId="781FCE93" w14:textId="77777777" w:rsidR="00CF1921" w:rsidRPr="00EA682A" w:rsidRDefault="00221E4C" w:rsidP="00EA682A">
            <w:pPr>
              <w:spacing w:after="0" w:line="276" w:lineRule="auto"/>
              <w:jc w:val="center"/>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3.0</w:t>
            </w:r>
          </w:p>
        </w:tc>
      </w:tr>
      <w:tr w:rsidR="00292912" w:rsidRPr="00EA682A" w14:paraId="50B598F5" w14:textId="77777777" w:rsidTr="00685CAB">
        <w:trPr>
          <w:trHeight w:val="503"/>
        </w:trPr>
        <w:tc>
          <w:tcPr>
            <w:tcW w:w="2602" w:type="dxa"/>
          </w:tcPr>
          <w:p w14:paraId="2874CF5E" w14:textId="77777777" w:rsidR="00CF1921" w:rsidRPr="00EA682A" w:rsidRDefault="00060B6F" w:rsidP="00EA682A">
            <w:p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ENG/CU/WEF/CC/04/5</w:t>
            </w:r>
          </w:p>
        </w:tc>
        <w:tc>
          <w:tcPr>
            <w:tcW w:w="2494" w:type="dxa"/>
          </w:tcPr>
          <w:p w14:paraId="24440DB6" w14:textId="5D6977A5" w:rsidR="00CF1921" w:rsidRPr="00EA682A" w:rsidRDefault="00060B6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Estimation and Costin</w:t>
            </w:r>
            <w:r w:rsidR="00685CAB" w:rsidRPr="00EA682A">
              <w:rPr>
                <w:rFonts w:ascii="Times New Roman" w:eastAsia="Calibri" w:hAnsi="Times New Roman" w:cs="Times New Roman"/>
                <w:sz w:val="24"/>
                <w:szCs w:val="24"/>
              </w:rPr>
              <w:t>g</w:t>
            </w:r>
            <w:r w:rsidR="00CF1921" w:rsidRPr="00EA682A">
              <w:rPr>
                <w:rFonts w:ascii="Times New Roman" w:eastAsia="Calibri" w:hAnsi="Times New Roman" w:cs="Times New Roman"/>
                <w:noProof/>
                <w:webHidden/>
                <w:sz w:val="24"/>
                <w:szCs w:val="24"/>
              </w:rPr>
              <w:tab/>
            </w:r>
          </w:p>
        </w:tc>
        <w:tc>
          <w:tcPr>
            <w:tcW w:w="1845" w:type="dxa"/>
          </w:tcPr>
          <w:p w14:paraId="61CEBA4F" w14:textId="77777777" w:rsidR="00CF1921" w:rsidRPr="00EA682A" w:rsidRDefault="00221E4C" w:rsidP="00EA682A">
            <w:pPr>
              <w:spacing w:after="0" w:line="276" w:lineRule="auto"/>
              <w:jc w:val="center"/>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20</w:t>
            </w:r>
          </w:p>
        </w:tc>
        <w:tc>
          <w:tcPr>
            <w:tcW w:w="1694" w:type="dxa"/>
          </w:tcPr>
          <w:p w14:paraId="52CE5592" w14:textId="77777777" w:rsidR="00CF1921" w:rsidRPr="00EA682A" w:rsidRDefault="00221E4C" w:rsidP="00EA682A">
            <w:pPr>
              <w:spacing w:after="0" w:line="276" w:lineRule="auto"/>
              <w:jc w:val="center"/>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2.0</w:t>
            </w:r>
          </w:p>
        </w:tc>
      </w:tr>
      <w:tr w:rsidR="00292912" w:rsidRPr="00EA682A" w14:paraId="186F4900" w14:textId="77777777" w:rsidTr="009424D0">
        <w:trPr>
          <w:trHeight w:val="251"/>
        </w:trPr>
        <w:tc>
          <w:tcPr>
            <w:tcW w:w="5096" w:type="dxa"/>
            <w:gridSpan w:val="2"/>
          </w:tcPr>
          <w:p w14:paraId="61B9BD74" w14:textId="77777777" w:rsidR="00CF1921" w:rsidRPr="00EA682A" w:rsidRDefault="00CF1921" w:rsidP="00EA682A">
            <w:pPr>
              <w:spacing w:line="276" w:lineRule="auto"/>
              <w:jc w:val="center"/>
              <w:rPr>
                <w:rFonts w:ascii="Times New Roman" w:eastAsia="Calibri" w:hAnsi="Times New Roman" w:cs="Times New Roman"/>
                <w:sz w:val="24"/>
                <w:szCs w:val="24"/>
              </w:rPr>
            </w:pPr>
            <w:r w:rsidRPr="00EA682A">
              <w:rPr>
                <w:rFonts w:ascii="Times New Roman" w:eastAsia="Calibri" w:hAnsi="Times New Roman" w:cs="Times New Roman"/>
                <w:b/>
                <w:sz w:val="24"/>
                <w:szCs w:val="24"/>
              </w:rPr>
              <w:t>Total</w:t>
            </w:r>
          </w:p>
        </w:tc>
        <w:tc>
          <w:tcPr>
            <w:tcW w:w="1845" w:type="dxa"/>
          </w:tcPr>
          <w:p w14:paraId="2DA5EBCD" w14:textId="77777777" w:rsidR="00CF1921" w:rsidRPr="00EA682A" w:rsidRDefault="00221E4C" w:rsidP="00EA682A">
            <w:pPr>
              <w:spacing w:after="0" w:line="276" w:lineRule="auto"/>
              <w:jc w:val="center"/>
              <w:rPr>
                <w:rFonts w:ascii="Times New Roman" w:eastAsia="Calibri" w:hAnsi="Times New Roman" w:cs="Times New Roman"/>
                <w:b/>
                <w:sz w:val="24"/>
                <w:szCs w:val="24"/>
                <w:lang w:eastAsia="fr-FR"/>
              </w:rPr>
            </w:pPr>
            <w:r w:rsidRPr="00EA682A">
              <w:rPr>
                <w:rFonts w:ascii="Times New Roman" w:eastAsia="Calibri" w:hAnsi="Times New Roman" w:cs="Times New Roman"/>
                <w:b/>
                <w:sz w:val="24"/>
                <w:szCs w:val="24"/>
                <w:lang w:eastAsia="fr-FR"/>
              </w:rPr>
              <w:t>140</w:t>
            </w:r>
          </w:p>
        </w:tc>
        <w:tc>
          <w:tcPr>
            <w:tcW w:w="1694" w:type="dxa"/>
          </w:tcPr>
          <w:p w14:paraId="5153D716" w14:textId="77777777" w:rsidR="00CF1921" w:rsidRPr="00EA682A" w:rsidRDefault="00221E4C" w:rsidP="00EA682A">
            <w:pPr>
              <w:spacing w:after="0" w:line="276" w:lineRule="auto"/>
              <w:jc w:val="center"/>
              <w:rPr>
                <w:rFonts w:ascii="Times New Roman" w:eastAsia="Calibri" w:hAnsi="Times New Roman" w:cs="Times New Roman"/>
                <w:b/>
                <w:sz w:val="24"/>
                <w:szCs w:val="24"/>
                <w:lang w:eastAsia="fr-FR"/>
              </w:rPr>
            </w:pPr>
            <w:r w:rsidRPr="00EA682A">
              <w:rPr>
                <w:rFonts w:ascii="Times New Roman" w:eastAsia="Calibri" w:hAnsi="Times New Roman" w:cs="Times New Roman"/>
                <w:b/>
                <w:sz w:val="24"/>
                <w:szCs w:val="24"/>
                <w:lang w:eastAsia="fr-FR"/>
              </w:rPr>
              <w:t>14.0</w:t>
            </w:r>
          </w:p>
        </w:tc>
      </w:tr>
    </w:tbl>
    <w:p w14:paraId="00504EF5" w14:textId="77777777" w:rsidR="00060B6F" w:rsidRPr="00EA682A" w:rsidRDefault="00060B6F" w:rsidP="00EA682A">
      <w:pPr>
        <w:tabs>
          <w:tab w:val="left" w:pos="1710"/>
        </w:tabs>
        <w:spacing w:after="200" w:line="276" w:lineRule="auto"/>
        <w:contextualSpacing/>
        <w:jc w:val="both"/>
        <w:rPr>
          <w:rFonts w:ascii="Times New Roman" w:eastAsia="Calibri" w:hAnsi="Times New Roman" w:cs="Times New Roman"/>
          <w:b/>
          <w:sz w:val="24"/>
          <w:szCs w:val="24"/>
          <w:lang w:eastAsia="fr-FR"/>
        </w:rPr>
      </w:pPr>
    </w:p>
    <w:p w14:paraId="198EB88F" w14:textId="77777777" w:rsidR="008F6912" w:rsidRPr="00EA682A" w:rsidRDefault="008F6912" w:rsidP="00EA682A">
      <w:pPr>
        <w:tabs>
          <w:tab w:val="left" w:pos="1710"/>
        </w:tabs>
        <w:spacing w:after="200" w:line="276" w:lineRule="auto"/>
        <w:contextualSpacing/>
        <w:jc w:val="both"/>
        <w:rPr>
          <w:rFonts w:ascii="Times New Roman" w:eastAsia="Calibri" w:hAnsi="Times New Roman" w:cs="Times New Roman"/>
          <w:b/>
          <w:sz w:val="24"/>
          <w:szCs w:val="24"/>
          <w:lang w:eastAsia="fr-FR"/>
        </w:rPr>
      </w:pPr>
    </w:p>
    <w:p w14:paraId="5F4D8B58" w14:textId="77777777" w:rsidR="00E47D35" w:rsidRPr="00EA682A" w:rsidRDefault="00E47D35" w:rsidP="00EA682A">
      <w:pPr>
        <w:tabs>
          <w:tab w:val="left" w:pos="1710"/>
        </w:tabs>
        <w:spacing w:after="200" w:line="276" w:lineRule="auto"/>
        <w:contextualSpacing/>
        <w:jc w:val="both"/>
        <w:rPr>
          <w:rFonts w:ascii="Times New Roman" w:eastAsia="Calibri" w:hAnsi="Times New Roman" w:cs="Times New Roman"/>
          <w:b/>
          <w:sz w:val="24"/>
          <w:szCs w:val="24"/>
          <w:lang w:eastAsia="fr-FR"/>
        </w:rPr>
      </w:pPr>
    </w:p>
    <w:p w14:paraId="267B016E" w14:textId="54807677" w:rsidR="00CF1921" w:rsidRPr="00EA682A" w:rsidRDefault="00CF1921" w:rsidP="00EA682A">
      <w:pPr>
        <w:tabs>
          <w:tab w:val="left" w:pos="1710"/>
        </w:tabs>
        <w:spacing w:after="200" w:line="276" w:lineRule="auto"/>
        <w:contextualSpacing/>
        <w:jc w:val="both"/>
        <w:rPr>
          <w:rFonts w:ascii="Times New Roman" w:eastAsia="Calibri" w:hAnsi="Times New Roman" w:cs="Times New Roman"/>
          <w:b/>
          <w:sz w:val="24"/>
          <w:szCs w:val="24"/>
          <w:lang w:eastAsia="fr-FR"/>
        </w:rPr>
      </w:pPr>
      <w:r w:rsidRPr="00EA682A">
        <w:rPr>
          <w:rFonts w:ascii="Times New Roman" w:eastAsia="Calibri" w:hAnsi="Times New Roman" w:cs="Times New Roman"/>
          <w:b/>
          <w:sz w:val="24"/>
          <w:szCs w:val="24"/>
          <w:lang w:eastAsia="fr-FR"/>
        </w:rPr>
        <w:t>Core Units of Learning</w:t>
      </w:r>
    </w:p>
    <w:p w14:paraId="57F2A144" w14:textId="77777777" w:rsidR="00CF1921" w:rsidRPr="00EA682A" w:rsidRDefault="00CF1921" w:rsidP="00EA682A">
      <w:pPr>
        <w:tabs>
          <w:tab w:val="left" w:pos="1710"/>
        </w:tabs>
        <w:spacing w:after="200" w:line="276" w:lineRule="auto"/>
        <w:contextualSpacing/>
        <w:jc w:val="both"/>
        <w:rPr>
          <w:rFonts w:ascii="Times New Roman" w:eastAsia="Calibri" w:hAnsi="Times New Roman" w:cs="Times New Roman"/>
          <w:b/>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3116"/>
        <w:gridCol w:w="1545"/>
        <w:gridCol w:w="1406"/>
      </w:tblGrid>
      <w:tr w:rsidR="00292912" w:rsidRPr="00EA682A" w14:paraId="6B36E0AE" w14:textId="77777777" w:rsidTr="009424D0">
        <w:tc>
          <w:tcPr>
            <w:tcW w:w="2563" w:type="dxa"/>
          </w:tcPr>
          <w:p w14:paraId="12219269" w14:textId="77777777" w:rsidR="00CF1921" w:rsidRPr="00EA682A" w:rsidRDefault="00CF1921" w:rsidP="00EA682A">
            <w:pPr>
              <w:tabs>
                <w:tab w:val="left" w:pos="1710"/>
              </w:tabs>
              <w:spacing w:after="0" w:line="276" w:lineRule="auto"/>
              <w:contextualSpacing/>
              <w:rPr>
                <w:rFonts w:ascii="Times New Roman" w:eastAsia="Calibri" w:hAnsi="Times New Roman" w:cs="Times New Roman"/>
                <w:b/>
                <w:sz w:val="24"/>
                <w:szCs w:val="24"/>
                <w:lang w:eastAsia="fr-FR"/>
              </w:rPr>
            </w:pPr>
            <w:r w:rsidRPr="00EA682A">
              <w:rPr>
                <w:rFonts w:ascii="Times New Roman" w:eastAsia="Calibri" w:hAnsi="Times New Roman" w:cs="Times New Roman"/>
                <w:b/>
                <w:sz w:val="24"/>
                <w:szCs w:val="24"/>
                <w:lang w:eastAsia="fr-FR"/>
              </w:rPr>
              <w:t>Unit of Learning Code</w:t>
            </w:r>
          </w:p>
        </w:tc>
        <w:tc>
          <w:tcPr>
            <w:tcW w:w="3116" w:type="dxa"/>
          </w:tcPr>
          <w:p w14:paraId="2CFA7E6B" w14:textId="77777777" w:rsidR="00CF1921" w:rsidRPr="00EA682A" w:rsidRDefault="00CF1921" w:rsidP="00EA682A">
            <w:pPr>
              <w:tabs>
                <w:tab w:val="left" w:pos="1710"/>
              </w:tabs>
              <w:spacing w:after="0" w:line="276" w:lineRule="auto"/>
              <w:contextualSpacing/>
              <w:jc w:val="both"/>
              <w:rPr>
                <w:rFonts w:ascii="Times New Roman" w:eastAsia="Calibri" w:hAnsi="Times New Roman" w:cs="Times New Roman"/>
                <w:b/>
                <w:sz w:val="24"/>
                <w:szCs w:val="24"/>
                <w:lang w:eastAsia="fr-FR"/>
              </w:rPr>
            </w:pPr>
            <w:r w:rsidRPr="00EA682A">
              <w:rPr>
                <w:rFonts w:ascii="Times New Roman" w:eastAsia="Calibri" w:hAnsi="Times New Roman" w:cs="Times New Roman"/>
                <w:b/>
                <w:sz w:val="24"/>
                <w:szCs w:val="24"/>
                <w:lang w:eastAsia="fr-FR"/>
              </w:rPr>
              <w:t>Unit of Learning Title</w:t>
            </w:r>
          </w:p>
        </w:tc>
        <w:tc>
          <w:tcPr>
            <w:tcW w:w="1545" w:type="dxa"/>
          </w:tcPr>
          <w:p w14:paraId="20D09229" w14:textId="77777777" w:rsidR="00CF1921" w:rsidRPr="00EA682A" w:rsidRDefault="00CF1921" w:rsidP="00EA682A">
            <w:pPr>
              <w:tabs>
                <w:tab w:val="left" w:pos="1710"/>
              </w:tabs>
              <w:spacing w:after="0" w:line="276" w:lineRule="auto"/>
              <w:contextualSpacing/>
              <w:rPr>
                <w:rFonts w:ascii="Times New Roman" w:eastAsia="Calibri" w:hAnsi="Times New Roman" w:cs="Times New Roman"/>
                <w:b/>
                <w:sz w:val="24"/>
                <w:szCs w:val="24"/>
                <w:lang w:eastAsia="fr-FR"/>
              </w:rPr>
            </w:pPr>
            <w:r w:rsidRPr="00EA682A">
              <w:rPr>
                <w:rFonts w:ascii="Times New Roman" w:eastAsia="Calibri" w:hAnsi="Times New Roman" w:cs="Times New Roman"/>
                <w:b/>
                <w:sz w:val="24"/>
                <w:szCs w:val="24"/>
                <w:lang w:eastAsia="fr-FR"/>
              </w:rPr>
              <w:t>Duration in Hours</w:t>
            </w:r>
          </w:p>
        </w:tc>
        <w:tc>
          <w:tcPr>
            <w:tcW w:w="1406" w:type="dxa"/>
          </w:tcPr>
          <w:p w14:paraId="7C83E6B6" w14:textId="77777777" w:rsidR="00CF1921" w:rsidRPr="00EA682A" w:rsidRDefault="00CF1921" w:rsidP="00EA682A">
            <w:pPr>
              <w:tabs>
                <w:tab w:val="left" w:pos="1710"/>
              </w:tabs>
              <w:spacing w:after="0" w:line="276" w:lineRule="auto"/>
              <w:contextualSpacing/>
              <w:rPr>
                <w:rFonts w:ascii="Times New Roman" w:eastAsia="Calibri" w:hAnsi="Times New Roman" w:cs="Times New Roman"/>
                <w:b/>
                <w:sz w:val="24"/>
                <w:szCs w:val="24"/>
                <w:lang w:eastAsia="fr-FR"/>
              </w:rPr>
            </w:pPr>
            <w:r w:rsidRPr="00EA682A">
              <w:rPr>
                <w:rFonts w:ascii="Times New Roman" w:eastAsia="Calibri" w:hAnsi="Times New Roman" w:cs="Times New Roman"/>
                <w:b/>
                <w:sz w:val="24"/>
                <w:szCs w:val="24"/>
                <w:lang w:eastAsia="fr-FR"/>
              </w:rPr>
              <w:t>Credit Factors</w:t>
            </w:r>
          </w:p>
        </w:tc>
      </w:tr>
      <w:tr w:rsidR="00292912" w:rsidRPr="00EA682A" w14:paraId="31FC2CAF" w14:textId="77777777" w:rsidTr="00060B6F">
        <w:trPr>
          <w:trHeight w:val="503"/>
        </w:trPr>
        <w:tc>
          <w:tcPr>
            <w:tcW w:w="2563" w:type="dxa"/>
          </w:tcPr>
          <w:p w14:paraId="33566A20" w14:textId="77777777" w:rsidR="00CF1921" w:rsidRPr="00EA682A" w:rsidRDefault="00060B6F" w:rsidP="00EA682A">
            <w:pPr>
              <w:spacing w:line="276" w:lineRule="auto"/>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rPr>
              <w:t>ENG/CU/WEF/CR/01/5</w:t>
            </w:r>
          </w:p>
        </w:tc>
        <w:tc>
          <w:tcPr>
            <w:tcW w:w="3116" w:type="dxa"/>
          </w:tcPr>
          <w:p w14:paraId="15320B4B" w14:textId="4A8960A8" w:rsidR="00CF1921" w:rsidRPr="00EA682A" w:rsidRDefault="00A268A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Fabrication of </w:t>
            </w:r>
            <w:r w:rsidR="00060B6F" w:rsidRPr="00EA682A">
              <w:rPr>
                <w:rFonts w:ascii="Times New Roman" w:eastAsia="Calibri" w:hAnsi="Times New Roman" w:cs="Times New Roman"/>
                <w:sz w:val="24"/>
                <w:szCs w:val="24"/>
              </w:rPr>
              <w:t xml:space="preserve"> products and structures</w:t>
            </w:r>
          </w:p>
        </w:tc>
        <w:tc>
          <w:tcPr>
            <w:tcW w:w="1545" w:type="dxa"/>
          </w:tcPr>
          <w:p w14:paraId="3BE80288" w14:textId="77777777" w:rsidR="00CF1921" w:rsidRPr="00EA682A" w:rsidRDefault="00221E4C" w:rsidP="00EA682A">
            <w:pPr>
              <w:tabs>
                <w:tab w:val="left" w:pos="1710"/>
              </w:tabs>
              <w:spacing w:after="0" w:line="276" w:lineRule="auto"/>
              <w:contextualSpacing/>
              <w:jc w:val="right"/>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90</w:t>
            </w:r>
          </w:p>
        </w:tc>
        <w:tc>
          <w:tcPr>
            <w:tcW w:w="1406" w:type="dxa"/>
          </w:tcPr>
          <w:p w14:paraId="4EB5DD6B" w14:textId="77777777" w:rsidR="00CF1921" w:rsidRPr="00EA682A" w:rsidRDefault="00221E4C" w:rsidP="00EA682A">
            <w:pPr>
              <w:tabs>
                <w:tab w:val="left" w:pos="1710"/>
              </w:tabs>
              <w:spacing w:after="0" w:line="276" w:lineRule="auto"/>
              <w:contextualSpacing/>
              <w:jc w:val="right"/>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9</w:t>
            </w:r>
          </w:p>
        </w:tc>
      </w:tr>
      <w:tr w:rsidR="00292912" w:rsidRPr="00EA682A" w14:paraId="6CCF7A47" w14:textId="77777777" w:rsidTr="009424D0">
        <w:trPr>
          <w:trHeight w:val="260"/>
        </w:trPr>
        <w:tc>
          <w:tcPr>
            <w:tcW w:w="2563" w:type="dxa"/>
          </w:tcPr>
          <w:p w14:paraId="324B151C" w14:textId="77777777" w:rsidR="00CF1921" w:rsidRPr="00EA682A" w:rsidRDefault="00060B6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ENG/CU/WEF/CR/02/5</w:t>
            </w:r>
          </w:p>
        </w:tc>
        <w:tc>
          <w:tcPr>
            <w:tcW w:w="3116" w:type="dxa"/>
          </w:tcPr>
          <w:p w14:paraId="05759D5B" w14:textId="77777777" w:rsidR="00CF1921" w:rsidRPr="00EA682A" w:rsidRDefault="00060B6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Soldering and gas welding </w:t>
            </w:r>
          </w:p>
        </w:tc>
        <w:tc>
          <w:tcPr>
            <w:tcW w:w="1545" w:type="dxa"/>
          </w:tcPr>
          <w:p w14:paraId="0C2258CB" w14:textId="77777777" w:rsidR="00CF1921" w:rsidRPr="00EA682A" w:rsidRDefault="00221E4C" w:rsidP="00EA682A">
            <w:pPr>
              <w:spacing w:line="276" w:lineRule="auto"/>
              <w:jc w:val="right"/>
              <w:rPr>
                <w:rFonts w:ascii="Times New Roman" w:eastAsia="Calibri" w:hAnsi="Times New Roman" w:cs="Times New Roman"/>
                <w:sz w:val="24"/>
                <w:szCs w:val="24"/>
              </w:rPr>
            </w:pPr>
            <w:r w:rsidRPr="00EA682A">
              <w:rPr>
                <w:rFonts w:ascii="Times New Roman" w:eastAsia="Calibri" w:hAnsi="Times New Roman" w:cs="Times New Roman"/>
                <w:sz w:val="24"/>
                <w:szCs w:val="24"/>
              </w:rPr>
              <w:t>85</w:t>
            </w:r>
          </w:p>
        </w:tc>
        <w:tc>
          <w:tcPr>
            <w:tcW w:w="1406" w:type="dxa"/>
          </w:tcPr>
          <w:p w14:paraId="1CB52815" w14:textId="77777777" w:rsidR="00CF1921" w:rsidRPr="00EA682A" w:rsidRDefault="00221E4C" w:rsidP="00EA682A">
            <w:pPr>
              <w:spacing w:line="276" w:lineRule="auto"/>
              <w:jc w:val="right"/>
              <w:rPr>
                <w:rFonts w:ascii="Times New Roman" w:eastAsia="Calibri" w:hAnsi="Times New Roman" w:cs="Times New Roman"/>
                <w:sz w:val="24"/>
                <w:szCs w:val="24"/>
              </w:rPr>
            </w:pPr>
            <w:r w:rsidRPr="00EA682A">
              <w:rPr>
                <w:rFonts w:ascii="Times New Roman" w:eastAsia="Calibri" w:hAnsi="Times New Roman" w:cs="Times New Roman"/>
                <w:sz w:val="24"/>
                <w:szCs w:val="24"/>
              </w:rPr>
              <w:t>8.5</w:t>
            </w:r>
          </w:p>
        </w:tc>
      </w:tr>
      <w:tr w:rsidR="00292912" w:rsidRPr="00EA682A" w14:paraId="3B1989DD" w14:textId="77777777" w:rsidTr="009424D0">
        <w:trPr>
          <w:trHeight w:val="288"/>
        </w:trPr>
        <w:tc>
          <w:tcPr>
            <w:tcW w:w="2563" w:type="dxa"/>
          </w:tcPr>
          <w:p w14:paraId="6E92EF06" w14:textId="77777777" w:rsidR="00CF1921" w:rsidRPr="00EA682A" w:rsidRDefault="00060B6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ENG/CU/WEF/CR/03/5</w:t>
            </w:r>
          </w:p>
        </w:tc>
        <w:tc>
          <w:tcPr>
            <w:tcW w:w="3116" w:type="dxa"/>
          </w:tcPr>
          <w:p w14:paraId="15E8B57D" w14:textId="77777777" w:rsidR="00CF1921" w:rsidRPr="00EA682A" w:rsidRDefault="00060B6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Manual metal arc welding </w:t>
            </w:r>
          </w:p>
        </w:tc>
        <w:tc>
          <w:tcPr>
            <w:tcW w:w="1545" w:type="dxa"/>
          </w:tcPr>
          <w:p w14:paraId="1B873D13" w14:textId="77777777" w:rsidR="00CF1921" w:rsidRPr="00EA682A" w:rsidRDefault="00221E4C" w:rsidP="00EA682A">
            <w:pPr>
              <w:spacing w:line="276" w:lineRule="auto"/>
              <w:jc w:val="right"/>
              <w:rPr>
                <w:rFonts w:ascii="Times New Roman" w:eastAsia="Calibri" w:hAnsi="Times New Roman" w:cs="Times New Roman"/>
                <w:sz w:val="24"/>
                <w:szCs w:val="24"/>
              </w:rPr>
            </w:pPr>
            <w:r w:rsidRPr="00EA682A">
              <w:rPr>
                <w:rFonts w:ascii="Times New Roman" w:eastAsia="Calibri" w:hAnsi="Times New Roman" w:cs="Times New Roman"/>
                <w:sz w:val="24"/>
                <w:szCs w:val="24"/>
              </w:rPr>
              <w:t>75</w:t>
            </w:r>
          </w:p>
        </w:tc>
        <w:tc>
          <w:tcPr>
            <w:tcW w:w="1406" w:type="dxa"/>
          </w:tcPr>
          <w:p w14:paraId="2E3ED260" w14:textId="77777777" w:rsidR="00CF1921" w:rsidRPr="00EA682A" w:rsidRDefault="00221E4C" w:rsidP="00EA682A">
            <w:pPr>
              <w:spacing w:line="276" w:lineRule="auto"/>
              <w:jc w:val="right"/>
              <w:rPr>
                <w:rFonts w:ascii="Times New Roman" w:eastAsia="Calibri" w:hAnsi="Times New Roman" w:cs="Times New Roman"/>
                <w:sz w:val="24"/>
                <w:szCs w:val="24"/>
              </w:rPr>
            </w:pPr>
            <w:r w:rsidRPr="00EA682A">
              <w:rPr>
                <w:rFonts w:ascii="Times New Roman" w:eastAsia="Calibri" w:hAnsi="Times New Roman" w:cs="Times New Roman"/>
                <w:sz w:val="24"/>
                <w:szCs w:val="24"/>
              </w:rPr>
              <w:t>7.5</w:t>
            </w:r>
          </w:p>
        </w:tc>
      </w:tr>
      <w:tr w:rsidR="00292912" w:rsidRPr="00EA682A" w14:paraId="3B150A7E" w14:textId="77777777" w:rsidTr="009424D0">
        <w:trPr>
          <w:trHeight w:val="288"/>
        </w:trPr>
        <w:tc>
          <w:tcPr>
            <w:tcW w:w="2563" w:type="dxa"/>
          </w:tcPr>
          <w:p w14:paraId="5DCAA6B8" w14:textId="77777777" w:rsidR="00CF1921" w:rsidRPr="00EA682A" w:rsidRDefault="00060B6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ENG/CU/WEF/CR/04/5</w:t>
            </w:r>
          </w:p>
        </w:tc>
        <w:tc>
          <w:tcPr>
            <w:tcW w:w="3116" w:type="dxa"/>
          </w:tcPr>
          <w:p w14:paraId="426ACCF7" w14:textId="77777777" w:rsidR="00CF1921" w:rsidRPr="00EA682A" w:rsidRDefault="00060B6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Gas Metal Arc Welding (GMAW) </w:t>
            </w:r>
          </w:p>
        </w:tc>
        <w:tc>
          <w:tcPr>
            <w:tcW w:w="1545" w:type="dxa"/>
          </w:tcPr>
          <w:p w14:paraId="1645FDB2" w14:textId="77777777" w:rsidR="00CF1921" w:rsidRPr="00EA682A" w:rsidRDefault="00221E4C" w:rsidP="00EA682A">
            <w:pPr>
              <w:spacing w:line="276" w:lineRule="auto"/>
              <w:jc w:val="right"/>
              <w:rPr>
                <w:rFonts w:ascii="Times New Roman" w:eastAsia="Calibri" w:hAnsi="Times New Roman" w:cs="Times New Roman"/>
                <w:sz w:val="24"/>
                <w:szCs w:val="24"/>
              </w:rPr>
            </w:pPr>
            <w:r w:rsidRPr="00EA682A">
              <w:rPr>
                <w:rFonts w:ascii="Times New Roman" w:eastAsia="Calibri" w:hAnsi="Times New Roman" w:cs="Times New Roman"/>
                <w:sz w:val="24"/>
                <w:szCs w:val="24"/>
              </w:rPr>
              <w:t>75</w:t>
            </w:r>
          </w:p>
        </w:tc>
        <w:tc>
          <w:tcPr>
            <w:tcW w:w="1406" w:type="dxa"/>
          </w:tcPr>
          <w:p w14:paraId="1622409A" w14:textId="77777777" w:rsidR="00CF1921" w:rsidRPr="00EA682A" w:rsidRDefault="00221E4C" w:rsidP="00EA682A">
            <w:pPr>
              <w:spacing w:line="276" w:lineRule="auto"/>
              <w:jc w:val="right"/>
              <w:rPr>
                <w:rFonts w:ascii="Times New Roman" w:eastAsia="Calibri" w:hAnsi="Times New Roman" w:cs="Times New Roman"/>
                <w:sz w:val="24"/>
                <w:szCs w:val="24"/>
              </w:rPr>
            </w:pPr>
            <w:r w:rsidRPr="00EA682A">
              <w:rPr>
                <w:rFonts w:ascii="Times New Roman" w:eastAsia="Calibri" w:hAnsi="Times New Roman" w:cs="Times New Roman"/>
                <w:sz w:val="24"/>
                <w:szCs w:val="24"/>
              </w:rPr>
              <w:t>7.5</w:t>
            </w:r>
          </w:p>
        </w:tc>
      </w:tr>
      <w:tr w:rsidR="00292912" w:rsidRPr="00EA682A" w14:paraId="110FDB28" w14:textId="77777777" w:rsidTr="009424D0">
        <w:trPr>
          <w:trHeight w:val="288"/>
        </w:trPr>
        <w:tc>
          <w:tcPr>
            <w:tcW w:w="2563" w:type="dxa"/>
          </w:tcPr>
          <w:p w14:paraId="3140669B" w14:textId="77777777" w:rsidR="00CF1921" w:rsidRPr="00EA682A" w:rsidRDefault="00060B6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ENG/CU/WEF/CR/05/5</w:t>
            </w:r>
          </w:p>
        </w:tc>
        <w:tc>
          <w:tcPr>
            <w:tcW w:w="3116" w:type="dxa"/>
          </w:tcPr>
          <w:p w14:paraId="0EAD1231" w14:textId="77777777" w:rsidR="00CF1921" w:rsidRPr="00EA682A" w:rsidRDefault="00060B6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Tungsten Inert Gas (TIG) welding</w:t>
            </w:r>
          </w:p>
        </w:tc>
        <w:tc>
          <w:tcPr>
            <w:tcW w:w="1545" w:type="dxa"/>
          </w:tcPr>
          <w:p w14:paraId="209F9906" w14:textId="77777777" w:rsidR="00CF1921" w:rsidRPr="00EA682A" w:rsidRDefault="00221E4C" w:rsidP="00EA682A">
            <w:pPr>
              <w:spacing w:line="276" w:lineRule="auto"/>
              <w:jc w:val="right"/>
              <w:rPr>
                <w:rFonts w:ascii="Times New Roman" w:eastAsia="Calibri" w:hAnsi="Times New Roman" w:cs="Times New Roman"/>
                <w:sz w:val="24"/>
                <w:szCs w:val="24"/>
              </w:rPr>
            </w:pPr>
            <w:r w:rsidRPr="00EA682A">
              <w:rPr>
                <w:rFonts w:ascii="Times New Roman" w:eastAsia="Calibri" w:hAnsi="Times New Roman" w:cs="Times New Roman"/>
                <w:sz w:val="24"/>
                <w:szCs w:val="24"/>
              </w:rPr>
              <w:t>75</w:t>
            </w:r>
          </w:p>
        </w:tc>
        <w:tc>
          <w:tcPr>
            <w:tcW w:w="1406" w:type="dxa"/>
          </w:tcPr>
          <w:p w14:paraId="25BE5000" w14:textId="77777777" w:rsidR="00CF1921" w:rsidRPr="00EA682A" w:rsidRDefault="00221E4C" w:rsidP="00EA682A">
            <w:pPr>
              <w:spacing w:line="276" w:lineRule="auto"/>
              <w:jc w:val="right"/>
              <w:rPr>
                <w:rFonts w:ascii="Times New Roman" w:eastAsia="Calibri" w:hAnsi="Times New Roman" w:cs="Times New Roman"/>
                <w:sz w:val="24"/>
                <w:szCs w:val="24"/>
              </w:rPr>
            </w:pPr>
            <w:r w:rsidRPr="00EA682A">
              <w:rPr>
                <w:rFonts w:ascii="Times New Roman" w:eastAsia="Calibri" w:hAnsi="Times New Roman" w:cs="Times New Roman"/>
                <w:sz w:val="24"/>
                <w:szCs w:val="24"/>
              </w:rPr>
              <w:t>7.5</w:t>
            </w:r>
          </w:p>
        </w:tc>
      </w:tr>
      <w:tr w:rsidR="00292912" w:rsidRPr="00EA682A" w14:paraId="71A81B62" w14:textId="77777777" w:rsidTr="009424D0">
        <w:trPr>
          <w:trHeight w:val="288"/>
        </w:trPr>
        <w:tc>
          <w:tcPr>
            <w:tcW w:w="2563" w:type="dxa"/>
          </w:tcPr>
          <w:p w14:paraId="28574820" w14:textId="77777777" w:rsidR="00CF1921" w:rsidRPr="00EA682A" w:rsidRDefault="00060B6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ENG/CU/WEF/CR/06/5</w:t>
            </w:r>
          </w:p>
        </w:tc>
        <w:tc>
          <w:tcPr>
            <w:tcW w:w="3116" w:type="dxa"/>
          </w:tcPr>
          <w:p w14:paraId="3776CF1D" w14:textId="77777777" w:rsidR="00CF1921" w:rsidRPr="00EA682A" w:rsidRDefault="00060B6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Spot and seam resistance welding </w:t>
            </w:r>
          </w:p>
        </w:tc>
        <w:tc>
          <w:tcPr>
            <w:tcW w:w="1545" w:type="dxa"/>
          </w:tcPr>
          <w:p w14:paraId="63F45D0E" w14:textId="77777777" w:rsidR="00CF1921" w:rsidRPr="00EA682A" w:rsidRDefault="00221E4C" w:rsidP="00EA682A">
            <w:pPr>
              <w:spacing w:line="276" w:lineRule="auto"/>
              <w:jc w:val="right"/>
              <w:rPr>
                <w:rFonts w:ascii="Times New Roman" w:eastAsia="Calibri" w:hAnsi="Times New Roman" w:cs="Times New Roman"/>
                <w:sz w:val="24"/>
                <w:szCs w:val="24"/>
              </w:rPr>
            </w:pPr>
            <w:r w:rsidRPr="00EA682A">
              <w:rPr>
                <w:rFonts w:ascii="Times New Roman" w:eastAsia="Calibri" w:hAnsi="Times New Roman" w:cs="Times New Roman"/>
                <w:sz w:val="24"/>
                <w:szCs w:val="24"/>
              </w:rPr>
              <w:t>40</w:t>
            </w:r>
          </w:p>
        </w:tc>
        <w:tc>
          <w:tcPr>
            <w:tcW w:w="1406" w:type="dxa"/>
          </w:tcPr>
          <w:p w14:paraId="30A2D3E7" w14:textId="77777777" w:rsidR="00CF1921" w:rsidRPr="00EA682A" w:rsidRDefault="00221E4C" w:rsidP="00EA682A">
            <w:pPr>
              <w:spacing w:line="276" w:lineRule="auto"/>
              <w:jc w:val="right"/>
              <w:rPr>
                <w:rFonts w:ascii="Times New Roman" w:eastAsia="Calibri" w:hAnsi="Times New Roman" w:cs="Times New Roman"/>
                <w:sz w:val="24"/>
                <w:szCs w:val="24"/>
              </w:rPr>
            </w:pPr>
            <w:r w:rsidRPr="00EA682A">
              <w:rPr>
                <w:rFonts w:ascii="Times New Roman" w:eastAsia="Calibri" w:hAnsi="Times New Roman" w:cs="Times New Roman"/>
                <w:sz w:val="24"/>
                <w:szCs w:val="24"/>
              </w:rPr>
              <w:t>4</w:t>
            </w:r>
          </w:p>
        </w:tc>
      </w:tr>
      <w:tr w:rsidR="00292912" w:rsidRPr="00EA682A" w14:paraId="7FC57404" w14:textId="77777777" w:rsidTr="009424D0">
        <w:trPr>
          <w:trHeight w:val="288"/>
        </w:trPr>
        <w:tc>
          <w:tcPr>
            <w:tcW w:w="2563" w:type="dxa"/>
          </w:tcPr>
          <w:p w14:paraId="592F6FF8" w14:textId="77777777" w:rsidR="00CF1921" w:rsidRPr="00EA682A" w:rsidRDefault="00060B6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ENG/CU/WEF/CR/07/5</w:t>
            </w:r>
          </w:p>
        </w:tc>
        <w:tc>
          <w:tcPr>
            <w:tcW w:w="3116" w:type="dxa"/>
          </w:tcPr>
          <w:p w14:paraId="0BE75031" w14:textId="77777777" w:rsidR="00CF1921" w:rsidRPr="00EA682A" w:rsidRDefault="00060B6F"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Weld testing</w:t>
            </w:r>
          </w:p>
        </w:tc>
        <w:tc>
          <w:tcPr>
            <w:tcW w:w="1545" w:type="dxa"/>
          </w:tcPr>
          <w:p w14:paraId="43FC2C23" w14:textId="77777777" w:rsidR="00CF1921" w:rsidRPr="00EA682A" w:rsidRDefault="00221E4C" w:rsidP="00EA682A">
            <w:pPr>
              <w:spacing w:line="276" w:lineRule="auto"/>
              <w:jc w:val="right"/>
              <w:rPr>
                <w:rFonts w:ascii="Times New Roman" w:eastAsia="Calibri" w:hAnsi="Times New Roman" w:cs="Times New Roman"/>
                <w:sz w:val="24"/>
                <w:szCs w:val="24"/>
              </w:rPr>
            </w:pPr>
            <w:r w:rsidRPr="00EA682A">
              <w:rPr>
                <w:rFonts w:ascii="Times New Roman" w:eastAsia="Calibri" w:hAnsi="Times New Roman" w:cs="Times New Roman"/>
                <w:sz w:val="24"/>
                <w:szCs w:val="24"/>
              </w:rPr>
              <w:t>40</w:t>
            </w:r>
          </w:p>
        </w:tc>
        <w:tc>
          <w:tcPr>
            <w:tcW w:w="1406" w:type="dxa"/>
          </w:tcPr>
          <w:p w14:paraId="3C36075E" w14:textId="77777777" w:rsidR="00CF1921" w:rsidRPr="00EA682A" w:rsidRDefault="00221E4C" w:rsidP="00EA682A">
            <w:pPr>
              <w:spacing w:line="276" w:lineRule="auto"/>
              <w:jc w:val="right"/>
              <w:rPr>
                <w:rFonts w:ascii="Times New Roman" w:eastAsia="Calibri" w:hAnsi="Times New Roman" w:cs="Times New Roman"/>
                <w:sz w:val="24"/>
                <w:szCs w:val="24"/>
              </w:rPr>
            </w:pPr>
            <w:r w:rsidRPr="00EA682A">
              <w:rPr>
                <w:rFonts w:ascii="Times New Roman" w:eastAsia="Calibri" w:hAnsi="Times New Roman" w:cs="Times New Roman"/>
                <w:sz w:val="24"/>
                <w:szCs w:val="24"/>
              </w:rPr>
              <w:t>4</w:t>
            </w:r>
          </w:p>
        </w:tc>
      </w:tr>
      <w:tr w:rsidR="00292912" w:rsidRPr="00EA682A" w14:paraId="389C9F22" w14:textId="77777777" w:rsidTr="009424D0">
        <w:trPr>
          <w:trHeight w:val="288"/>
        </w:trPr>
        <w:tc>
          <w:tcPr>
            <w:tcW w:w="2563" w:type="dxa"/>
          </w:tcPr>
          <w:p w14:paraId="5500B99C" w14:textId="77777777" w:rsidR="00CF1921" w:rsidRPr="00EA682A" w:rsidRDefault="00CF1921" w:rsidP="00EA682A">
            <w:pPr>
              <w:spacing w:line="276" w:lineRule="auto"/>
              <w:rPr>
                <w:rFonts w:ascii="Times New Roman" w:eastAsia="Calibri" w:hAnsi="Times New Roman" w:cs="Times New Roman"/>
                <w:sz w:val="24"/>
                <w:szCs w:val="24"/>
                <w:lang w:eastAsia="fr-FR"/>
              </w:rPr>
            </w:pPr>
          </w:p>
        </w:tc>
        <w:tc>
          <w:tcPr>
            <w:tcW w:w="3116" w:type="dxa"/>
          </w:tcPr>
          <w:p w14:paraId="17DD6EC4" w14:textId="77777777" w:rsidR="00CF1921" w:rsidRPr="00EA682A" w:rsidRDefault="00CF1921" w:rsidP="00EA682A">
            <w:pPr>
              <w:tabs>
                <w:tab w:val="left" w:pos="1710"/>
              </w:tabs>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Industrial attachment </w:t>
            </w:r>
          </w:p>
        </w:tc>
        <w:tc>
          <w:tcPr>
            <w:tcW w:w="1545" w:type="dxa"/>
          </w:tcPr>
          <w:p w14:paraId="24EF078F" w14:textId="3FAF0361" w:rsidR="00CF1921" w:rsidRPr="00EA682A" w:rsidRDefault="00641DB5" w:rsidP="00EA682A">
            <w:pPr>
              <w:spacing w:line="276" w:lineRule="auto"/>
              <w:jc w:val="right"/>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360</w:t>
            </w:r>
          </w:p>
        </w:tc>
        <w:tc>
          <w:tcPr>
            <w:tcW w:w="1406" w:type="dxa"/>
          </w:tcPr>
          <w:p w14:paraId="0101AED4" w14:textId="74B6FE5B" w:rsidR="00CF1921" w:rsidRPr="00EA682A" w:rsidRDefault="00641DB5" w:rsidP="00EA682A">
            <w:pPr>
              <w:spacing w:line="276" w:lineRule="auto"/>
              <w:jc w:val="right"/>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36</w:t>
            </w:r>
          </w:p>
        </w:tc>
      </w:tr>
      <w:tr w:rsidR="00292912" w:rsidRPr="00EA682A" w14:paraId="5A7F2810" w14:textId="77777777" w:rsidTr="009424D0">
        <w:trPr>
          <w:trHeight w:val="288"/>
        </w:trPr>
        <w:tc>
          <w:tcPr>
            <w:tcW w:w="5679" w:type="dxa"/>
            <w:gridSpan w:val="2"/>
          </w:tcPr>
          <w:p w14:paraId="6B91A3F5" w14:textId="77777777" w:rsidR="00CF1921" w:rsidRPr="00EA682A" w:rsidRDefault="00CF1921" w:rsidP="00EA682A">
            <w:pPr>
              <w:tabs>
                <w:tab w:val="left" w:pos="1710"/>
              </w:tabs>
              <w:spacing w:after="0" w:line="276" w:lineRule="auto"/>
              <w:jc w:val="center"/>
              <w:rPr>
                <w:rFonts w:ascii="Times New Roman" w:eastAsia="Calibri" w:hAnsi="Times New Roman" w:cs="Times New Roman"/>
                <w:b/>
                <w:sz w:val="24"/>
                <w:szCs w:val="24"/>
              </w:rPr>
            </w:pPr>
            <w:r w:rsidRPr="00EA682A">
              <w:rPr>
                <w:rFonts w:ascii="Times New Roman" w:eastAsia="Calibri" w:hAnsi="Times New Roman" w:cs="Times New Roman"/>
                <w:b/>
                <w:sz w:val="24"/>
                <w:szCs w:val="24"/>
              </w:rPr>
              <w:t>Total</w:t>
            </w:r>
          </w:p>
        </w:tc>
        <w:tc>
          <w:tcPr>
            <w:tcW w:w="1545" w:type="dxa"/>
          </w:tcPr>
          <w:p w14:paraId="4D4BD3AE" w14:textId="32A8B07C" w:rsidR="00CF1921" w:rsidRPr="00EA682A" w:rsidRDefault="00641DB5" w:rsidP="00EA682A">
            <w:pPr>
              <w:spacing w:line="276" w:lineRule="auto"/>
              <w:jc w:val="right"/>
              <w:rPr>
                <w:rFonts w:ascii="Times New Roman" w:eastAsia="Calibri" w:hAnsi="Times New Roman" w:cs="Times New Roman"/>
                <w:b/>
                <w:sz w:val="24"/>
                <w:szCs w:val="24"/>
                <w:lang w:eastAsia="fr-FR"/>
              </w:rPr>
            </w:pPr>
            <w:r w:rsidRPr="00EA682A">
              <w:rPr>
                <w:rFonts w:ascii="Times New Roman" w:eastAsia="Calibri" w:hAnsi="Times New Roman" w:cs="Times New Roman"/>
                <w:b/>
                <w:sz w:val="24"/>
                <w:szCs w:val="24"/>
                <w:lang w:eastAsia="fr-FR"/>
              </w:rPr>
              <w:t>840</w:t>
            </w:r>
          </w:p>
        </w:tc>
        <w:tc>
          <w:tcPr>
            <w:tcW w:w="1406" w:type="dxa"/>
          </w:tcPr>
          <w:p w14:paraId="7104A6C8" w14:textId="76AE7917" w:rsidR="00CF1921" w:rsidRPr="00EA682A" w:rsidRDefault="00641DB5" w:rsidP="00EA682A">
            <w:pPr>
              <w:spacing w:line="276" w:lineRule="auto"/>
              <w:jc w:val="right"/>
              <w:rPr>
                <w:rFonts w:ascii="Times New Roman" w:eastAsia="Calibri" w:hAnsi="Times New Roman" w:cs="Times New Roman"/>
                <w:b/>
                <w:sz w:val="24"/>
                <w:szCs w:val="24"/>
                <w:lang w:eastAsia="fr-FR"/>
              </w:rPr>
            </w:pPr>
            <w:r w:rsidRPr="00EA682A">
              <w:rPr>
                <w:rFonts w:ascii="Times New Roman" w:eastAsia="Calibri" w:hAnsi="Times New Roman" w:cs="Times New Roman"/>
                <w:b/>
                <w:sz w:val="24"/>
                <w:szCs w:val="24"/>
                <w:lang w:eastAsia="fr-FR"/>
              </w:rPr>
              <w:t>84</w:t>
            </w:r>
          </w:p>
        </w:tc>
      </w:tr>
      <w:tr w:rsidR="00CF1921" w:rsidRPr="00EA682A" w14:paraId="7D05E7B9" w14:textId="77777777" w:rsidTr="009424D0">
        <w:trPr>
          <w:trHeight w:val="288"/>
        </w:trPr>
        <w:tc>
          <w:tcPr>
            <w:tcW w:w="5679" w:type="dxa"/>
            <w:gridSpan w:val="2"/>
          </w:tcPr>
          <w:p w14:paraId="5B30CCBF" w14:textId="77777777" w:rsidR="00CF1921" w:rsidRPr="00EA682A" w:rsidRDefault="00CF1921" w:rsidP="00EA682A">
            <w:pPr>
              <w:tabs>
                <w:tab w:val="left" w:pos="1710"/>
              </w:tabs>
              <w:spacing w:after="0" w:line="276" w:lineRule="auto"/>
              <w:jc w:val="center"/>
              <w:rPr>
                <w:rFonts w:ascii="Times New Roman" w:eastAsia="Calibri" w:hAnsi="Times New Roman" w:cs="Times New Roman"/>
                <w:b/>
                <w:sz w:val="24"/>
                <w:szCs w:val="24"/>
              </w:rPr>
            </w:pPr>
            <w:r w:rsidRPr="00EA682A">
              <w:rPr>
                <w:rFonts w:ascii="Times New Roman" w:eastAsia="Calibri" w:hAnsi="Times New Roman" w:cs="Times New Roman"/>
                <w:b/>
                <w:sz w:val="24"/>
                <w:szCs w:val="24"/>
              </w:rPr>
              <w:t>Grand total</w:t>
            </w:r>
          </w:p>
        </w:tc>
        <w:tc>
          <w:tcPr>
            <w:tcW w:w="1545" w:type="dxa"/>
          </w:tcPr>
          <w:p w14:paraId="7A2B9A8B" w14:textId="529D7D5A" w:rsidR="00CF1921" w:rsidRPr="00EA682A" w:rsidRDefault="00221E4C" w:rsidP="00EA682A">
            <w:pPr>
              <w:spacing w:line="276" w:lineRule="auto"/>
              <w:jc w:val="right"/>
              <w:rPr>
                <w:rFonts w:ascii="Times New Roman" w:eastAsia="Calibri" w:hAnsi="Times New Roman" w:cs="Times New Roman"/>
                <w:b/>
                <w:sz w:val="24"/>
                <w:szCs w:val="24"/>
                <w:lang w:eastAsia="fr-FR"/>
              </w:rPr>
            </w:pPr>
            <w:r w:rsidRPr="00EA682A">
              <w:rPr>
                <w:rFonts w:ascii="Times New Roman" w:eastAsia="Calibri" w:hAnsi="Times New Roman" w:cs="Times New Roman"/>
                <w:b/>
                <w:sz w:val="24"/>
                <w:szCs w:val="24"/>
                <w:lang w:eastAsia="fr-FR"/>
              </w:rPr>
              <w:t xml:space="preserve">        12</w:t>
            </w:r>
            <w:r w:rsidR="006877D3" w:rsidRPr="00EA682A">
              <w:rPr>
                <w:rFonts w:ascii="Times New Roman" w:eastAsia="Calibri" w:hAnsi="Times New Roman" w:cs="Times New Roman"/>
                <w:b/>
                <w:sz w:val="24"/>
                <w:szCs w:val="24"/>
                <w:lang w:eastAsia="fr-FR"/>
              </w:rPr>
              <w:t>6</w:t>
            </w:r>
            <w:r w:rsidRPr="00EA682A">
              <w:rPr>
                <w:rFonts w:ascii="Times New Roman" w:eastAsia="Calibri" w:hAnsi="Times New Roman" w:cs="Times New Roman"/>
                <w:b/>
                <w:sz w:val="24"/>
                <w:szCs w:val="24"/>
                <w:lang w:eastAsia="fr-FR"/>
              </w:rPr>
              <w:t>0</w:t>
            </w:r>
          </w:p>
        </w:tc>
        <w:tc>
          <w:tcPr>
            <w:tcW w:w="1406" w:type="dxa"/>
          </w:tcPr>
          <w:p w14:paraId="75D4BA8F" w14:textId="6C564CAC" w:rsidR="00CF1921" w:rsidRPr="00EA682A" w:rsidRDefault="00221E4C" w:rsidP="00EA682A">
            <w:pPr>
              <w:spacing w:line="276" w:lineRule="auto"/>
              <w:jc w:val="right"/>
              <w:rPr>
                <w:rFonts w:ascii="Times New Roman" w:eastAsia="Calibri" w:hAnsi="Times New Roman" w:cs="Times New Roman"/>
                <w:b/>
                <w:sz w:val="24"/>
                <w:szCs w:val="24"/>
                <w:lang w:eastAsia="fr-FR"/>
              </w:rPr>
            </w:pPr>
            <w:r w:rsidRPr="00EA682A">
              <w:rPr>
                <w:rFonts w:ascii="Times New Roman" w:eastAsia="Calibri" w:hAnsi="Times New Roman" w:cs="Times New Roman"/>
                <w:b/>
                <w:noProof/>
                <w:sz w:val="24"/>
                <w:szCs w:val="24"/>
                <w:lang w:eastAsia="fr-FR"/>
              </w:rPr>
              <w:t>12</w:t>
            </w:r>
            <w:r w:rsidR="006877D3" w:rsidRPr="00EA682A">
              <w:rPr>
                <w:rFonts w:ascii="Times New Roman" w:eastAsia="Calibri" w:hAnsi="Times New Roman" w:cs="Times New Roman"/>
                <w:b/>
                <w:noProof/>
                <w:sz w:val="24"/>
                <w:szCs w:val="24"/>
                <w:lang w:eastAsia="fr-FR"/>
              </w:rPr>
              <w:t>6</w:t>
            </w:r>
          </w:p>
        </w:tc>
      </w:tr>
    </w:tbl>
    <w:p w14:paraId="66979413" w14:textId="77777777" w:rsidR="00CF1921" w:rsidRPr="00EA682A" w:rsidRDefault="00CF1921" w:rsidP="00EA682A">
      <w:pPr>
        <w:tabs>
          <w:tab w:val="left" w:pos="1710"/>
        </w:tabs>
        <w:spacing w:after="200" w:line="276" w:lineRule="auto"/>
        <w:contextualSpacing/>
        <w:jc w:val="both"/>
        <w:rPr>
          <w:rFonts w:ascii="Times New Roman" w:eastAsia="Calibri" w:hAnsi="Times New Roman" w:cs="Times New Roman"/>
          <w:sz w:val="24"/>
          <w:szCs w:val="24"/>
        </w:rPr>
      </w:pPr>
    </w:p>
    <w:p w14:paraId="60187E15" w14:textId="034E8376" w:rsidR="00CF1921" w:rsidRPr="00EA682A" w:rsidRDefault="00CF1921" w:rsidP="00EA682A">
      <w:pPr>
        <w:tabs>
          <w:tab w:val="left" w:pos="1710"/>
        </w:tabs>
        <w:spacing w:after="200" w:line="276" w:lineRule="auto"/>
        <w:contextualSpacing/>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The total duration of the course is </w:t>
      </w:r>
      <w:r w:rsidR="00221E4C" w:rsidRPr="00EA682A">
        <w:rPr>
          <w:rFonts w:ascii="Times New Roman" w:eastAsia="Calibri" w:hAnsi="Times New Roman" w:cs="Times New Roman"/>
          <w:sz w:val="24"/>
          <w:szCs w:val="24"/>
        </w:rPr>
        <w:t>12</w:t>
      </w:r>
      <w:r w:rsidR="00BF7453" w:rsidRPr="00EA682A">
        <w:rPr>
          <w:rFonts w:ascii="Times New Roman" w:eastAsia="Calibri" w:hAnsi="Times New Roman" w:cs="Times New Roman"/>
          <w:sz w:val="24"/>
          <w:szCs w:val="24"/>
        </w:rPr>
        <w:t>6</w:t>
      </w:r>
      <w:r w:rsidR="00221E4C" w:rsidRPr="00EA682A">
        <w:rPr>
          <w:rFonts w:ascii="Times New Roman" w:eastAsia="Calibri" w:hAnsi="Times New Roman" w:cs="Times New Roman"/>
          <w:sz w:val="24"/>
          <w:szCs w:val="24"/>
        </w:rPr>
        <w:t>0 hours including 3</w:t>
      </w:r>
      <w:r w:rsidR="00BF7453" w:rsidRPr="00EA682A">
        <w:rPr>
          <w:rFonts w:ascii="Times New Roman" w:eastAsia="Calibri" w:hAnsi="Times New Roman" w:cs="Times New Roman"/>
          <w:sz w:val="24"/>
          <w:szCs w:val="24"/>
        </w:rPr>
        <w:t>6</w:t>
      </w:r>
      <w:r w:rsidRPr="00EA682A">
        <w:rPr>
          <w:rFonts w:ascii="Times New Roman" w:eastAsia="Calibri" w:hAnsi="Times New Roman" w:cs="Times New Roman"/>
          <w:sz w:val="24"/>
          <w:szCs w:val="24"/>
        </w:rPr>
        <w:t xml:space="preserve">0 </w:t>
      </w:r>
      <w:r w:rsidR="00221E4C" w:rsidRPr="00EA682A">
        <w:rPr>
          <w:rFonts w:ascii="Times New Roman" w:eastAsia="Calibri" w:hAnsi="Times New Roman" w:cs="Times New Roman"/>
          <w:sz w:val="24"/>
          <w:szCs w:val="24"/>
        </w:rPr>
        <w:t>hours’</w:t>
      </w:r>
      <w:r w:rsidRPr="00EA682A">
        <w:rPr>
          <w:rFonts w:ascii="Times New Roman" w:eastAsia="Calibri" w:hAnsi="Times New Roman" w:cs="Times New Roman"/>
          <w:sz w:val="24"/>
          <w:szCs w:val="24"/>
        </w:rPr>
        <w:t xml:space="preserve"> industrial attachment.  </w:t>
      </w:r>
    </w:p>
    <w:p w14:paraId="26A9DC06" w14:textId="77777777" w:rsidR="00221E4C" w:rsidRPr="00EA682A" w:rsidRDefault="00221E4C" w:rsidP="00EA682A">
      <w:pPr>
        <w:tabs>
          <w:tab w:val="left" w:pos="1710"/>
        </w:tabs>
        <w:spacing w:after="0" w:line="276" w:lineRule="auto"/>
        <w:rPr>
          <w:rFonts w:ascii="Times New Roman" w:eastAsia="Calibri" w:hAnsi="Times New Roman" w:cs="Times New Roman"/>
          <w:b/>
          <w:sz w:val="24"/>
          <w:szCs w:val="24"/>
        </w:rPr>
      </w:pPr>
    </w:p>
    <w:p w14:paraId="5D6A9756" w14:textId="77777777" w:rsidR="00CF1921" w:rsidRPr="00EA682A" w:rsidRDefault="00CF1921" w:rsidP="00EA682A">
      <w:pPr>
        <w:tabs>
          <w:tab w:val="left" w:pos="1710"/>
        </w:tabs>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Entry Requirements</w:t>
      </w:r>
    </w:p>
    <w:p w14:paraId="5D3CB12E" w14:textId="77777777" w:rsidR="00CF1921" w:rsidRPr="00EA682A" w:rsidRDefault="00CF1921" w:rsidP="00EA682A">
      <w:pPr>
        <w:tabs>
          <w:tab w:val="left" w:pos="1710"/>
        </w:tabs>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 trainee entering this course should have any of the following minimum requirements:</w:t>
      </w:r>
    </w:p>
    <w:p w14:paraId="7C6623F9" w14:textId="77777777" w:rsidR="00CF1921" w:rsidRPr="00EA682A" w:rsidRDefault="00CF1921" w:rsidP="00EA682A">
      <w:pPr>
        <w:numPr>
          <w:ilvl w:val="0"/>
          <w:numId w:val="11"/>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Kenya Certificate of Secondary Education (KCSE) mean</w:t>
      </w:r>
      <w:r w:rsidR="00221E4C" w:rsidRPr="00EA682A">
        <w:rPr>
          <w:rFonts w:ascii="Times New Roman" w:eastAsia="Calibri" w:hAnsi="Times New Roman" w:cs="Times New Roman"/>
          <w:sz w:val="24"/>
          <w:szCs w:val="24"/>
        </w:rPr>
        <w:t xml:space="preserve"> grade D</w:t>
      </w:r>
      <w:r w:rsidRPr="00EA682A">
        <w:rPr>
          <w:rFonts w:ascii="Times New Roman" w:eastAsia="Calibri" w:hAnsi="Times New Roman" w:cs="Times New Roman"/>
          <w:sz w:val="24"/>
          <w:szCs w:val="24"/>
        </w:rPr>
        <w:t xml:space="preserve"> (</w:t>
      </w:r>
      <w:r w:rsidR="00221E4C" w:rsidRPr="00EA682A">
        <w:rPr>
          <w:rFonts w:ascii="Times New Roman" w:eastAsia="Calibri" w:hAnsi="Times New Roman" w:cs="Times New Roman"/>
          <w:sz w:val="24"/>
          <w:szCs w:val="24"/>
        </w:rPr>
        <w:t>plain</w:t>
      </w:r>
      <w:r w:rsidRPr="00EA682A">
        <w:rPr>
          <w:rFonts w:ascii="Times New Roman" w:eastAsia="Calibri" w:hAnsi="Times New Roman" w:cs="Times New Roman"/>
          <w:sz w:val="24"/>
          <w:szCs w:val="24"/>
        </w:rPr>
        <w:t>).</w:t>
      </w:r>
    </w:p>
    <w:p w14:paraId="757F07BB" w14:textId="77777777" w:rsidR="00CF1921" w:rsidRPr="00EA682A" w:rsidRDefault="00CF1921" w:rsidP="00EA682A">
      <w:pPr>
        <w:spacing w:after="0" w:line="276" w:lineRule="auto"/>
        <w:ind w:left="720"/>
        <w:jc w:val="center"/>
        <w:rPr>
          <w:rFonts w:ascii="Times New Roman" w:eastAsia="Calibri" w:hAnsi="Times New Roman" w:cs="Times New Roman"/>
          <w:b/>
          <w:sz w:val="24"/>
          <w:szCs w:val="24"/>
        </w:rPr>
      </w:pPr>
      <w:r w:rsidRPr="00EA682A">
        <w:rPr>
          <w:rFonts w:ascii="Times New Roman" w:eastAsia="Calibri" w:hAnsi="Times New Roman" w:cs="Times New Roman"/>
          <w:b/>
          <w:sz w:val="24"/>
          <w:szCs w:val="24"/>
        </w:rPr>
        <w:t>Or</w:t>
      </w:r>
    </w:p>
    <w:p w14:paraId="25588FF0" w14:textId="77777777" w:rsidR="00CF1921" w:rsidRPr="00EA682A" w:rsidRDefault="00221E4C" w:rsidP="00EA682A">
      <w:pPr>
        <w:numPr>
          <w:ilvl w:val="0"/>
          <w:numId w:val="11"/>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Welding and Fabrication Level 4</w:t>
      </w:r>
      <w:r w:rsidR="00CF1921" w:rsidRPr="00EA682A">
        <w:rPr>
          <w:rFonts w:ascii="Times New Roman" w:eastAsia="Calibri" w:hAnsi="Times New Roman" w:cs="Times New Roman"/>
          <w:sz w:val="24"/>
          <w:szCs w:val="24"/>
        </w:rPr>
        <w:t xml:space="preserve"> Certificate</w:t>
      </w:r>
    </w:p>
    <w:p w14:paraId="5196BF88" w14:textId="77777777" w:rsidR="00CF1921" w:rsidRPr="00EA682A" w:rsidRDefault="00CF1921" w:rsidP="00EA682A">
      <w:pPr>
        <w:spacing w:after="0" w:line="276" w:lineRule="auto"/>
        <w:ind w:left="720"/>
        <w:contextualSpacing/>
        <w:jc w:val="center"/>
        <w:rPr>
          <w:rFonts w:ascii="Times New Roman" w:eastAsia="Calibri" w:hAnsi="Times New Roman" w:cs="Times New Roman"/>
          <w:b/>
          <w:sz w:val="24"/>
          <w:szCs w:val="24"/>
        </w:rPr>
      </w:pPr>
      <w:r w:rsidRPr="00EA682A">
        <w:rPr>
          <w:rFonts w:ascii="Times New Roman" w:eastAsia="Calibri" w:hAnsi="Times New Roman" w:cs="Times New Roman"/>
          <w:b/>
          <w:sz w:val="24"/>
          <w:szCs w:val="24"/>
        </w:rPr>
        <w:t>Or</w:t>
      </w:r>
    </w:p>
    <w:p w14:paraId="1F3E99FA" w14:textId="220BB131" w:rsidR="00CF1921" w:rsidRPr="00EA682A" w:rsidRDefault="00CF1921" w:rsidP="00EA682A">
      <w:pPr>
        <w:numPr>
          <w:ilvl w:val="0"/>
          <w:numId w:val="11"/>
        </w:numPr>
        <w:tabs>
          <w:tab w:val="left" w:pos="1710"/>
        </w:tabs>
        <w:spacing w:after="0" w:line="276" w:lineRule="auto"/>
        <w:contextualSpacing/>
        <w:rPr>
          <w:rFonts w:ascii="Times New Roman" w:eastAsia="Calibri" w:hAnsi="Times New Roman" w:cs="Times New Roman"/>
          <w:b/>
          <w:sz w:val="24"/>
          <w:szCs w:val="24"/>
        </w:rPr>
      </w:pPr>
      <w:r w:rsidRPr="00EA682A">
        <w:rPr>
          <w:rFonts w:ascii="Times New Roman" w:eastAsia="Calibri" w:hAnsi="Times New Roman" w:cs="Times New Roman"/>
          <w:sz w:val="24"/>
          <w:szCs w:val="24"/>
        </w:rPr>
        <w:t>Equivalent qualification as determined by Kenya National Qualifications Authority (KNQA)</w:t>
      </w:r>
      <w:r w:rsidR="00685CAB" w:rsidRPr="00EA682A">
        <w:rPr>
          <w:rFonts w:ascii="Times New Roman" w:eastAsia="Calibri" w:hAnsi="Times New Roman" w:cs="Times New Roman"/>
          <w:sz w:val="24"/>
          <w:szCs w:val="24"/>
        </w:rPr>
        <w:t>.</w:t>
      </w:r>
    </w:p>
    <w:p w14:paraId="3FA5CFEE" w14:textId="505D6328" w:rsidR="00CF1921" w:rsidRPr="00EA682A" w:rsidRDefault="00EA5B49" w:rsidP="00EA682A">
      <w:pPr>
        <w:spacing w:after="0" w:line="276" w:lineRule="auto"/>
        <w:contextualSpacing/>
        <w:jc w:val="both"/>
        <w:rPr>
          <w:rFonts w:ascii="Times New Roman" w:eastAsia="Calibri" w:hAnsi="Times New Roman" w:cs="Times New Roman"/>
          <w:b/>
          <w:sz w:val="24"/>
          <w:szCs w:val="24"/>
        </w:rPr>
      </w:pPr>
      <w:bookmarkStart w:id="9" w:name="_Hlk64873376"/>
      <w:r w:rsidRPr="00EA682A">
        <w:rPr>
          <w:rFonts w:ascii="Times New Roman" w:eastAsia="Calibri" w:hAnsi="Times New Roman" w:cs="Times New Roman"/>
          <w:b/>
          <w:sz w:val="24"/>
          <w:szCs w:val="24"/>
        </w:rPr>
        <w:t>Trainer qualification</w:t>
      </w:r>
      <w:bookmarkEnd w:id="9"/>
    </w:p>
    <w:p w14:paraId="29B1DF42" w14:textId="4AA57EE4" w:rsidR="00EA5B49" w:rsidRPr="00EA682A" w:rsidRDefault="00EA5B49" w:rsidP="00EA682A">
      <w:pPr>
        <w:spacing w:after="0" w:line="276" w:lineRule="auto"/>
        <w:contextualSpacing/>
        <w:jc w:val="both"/>
        <w:rPr>
          <w:rFonts w:ascii="Times New Roman" w:eastAsia="Calibri" w:hAnsi="Times New Roman" w:cs="Times New Roman"/>
          <w:b/>
          <w:sz w:val="24"/>
          <w:szCs w:val="24"/>
        </w:rPr>
      </w:pPr>
      <w:bookmarkStart w:id="10" w:name="_Hlk64873403"/>
      <w:r w:rsidRPr="00EA682A">
        <w:rPr>
          <w:rFonts w:ascii="Times New Roman" w:hAnsi="Times New Roman" w:cs="Times New Roman"/>
          <w:bCs/>
          <w:sz w:val="24"/>
          <w:szCs w:val="24"/>
        </w:rPr>
        <w:t>A trainer for this course should have a higher qualification than the level of this course</w:t>
      </w:r>
      <w:bookmarkEnd w:id="10"/>
    </w:p>
    <w:p w14:paraId="2E0B4E6E" w14:textId="77777777" w:rsidR="00BF7453" w:rsidRPr="00EA682A" w:rsidRDefault="00BF7453" w:rsidP="00EA682A">
      <w:pPr>
        <w:spacing w:after="0" w:line="276" w:lineRule="auto"/>
        <w:contextualSpacing/>
        <w:jc w:val="both"/>
        <w:rPr>
          <w:rFonts w:ascii="Times New Roman" w:eastAsia="Calibri" w:hAnsi="Times New Roman" w:cs="Times New Roman"/>
          <w:b/>
          <w:sz w:val="24"/>
          <w:szCs w:val="24"/>
        </w:rPr>
      </w:pPr>
    </w:p>
    <w:p w14:paraId="7F01DEFF" w14:textId="77777777" w:rsidR="00BF7453" w:rsidRPr="00EA682A" w:rsidRDefault="00BF7453" w:rsidP="00EA682A">
      <w:pPr>
        <w:spacing w:after="0" w:line="276" w:lineRule="auto"/>
        <w:contextualSpacing/>
        <w:jc w:val="both"/>
        <w:rPr>
          <w:rFonts w:ascii="Times New Roman" w:eastAsia="Calibri" w:hAnsi="Times New Roman" w:cs="Times New Roman"/>
          <w:b/>
          <w:sz w:val="24"/>
          <w:szCs w:val="24"/>
        </w:rPr>
      </w:pPr>
    </w:p>
    <w:p w14:paraId="52FAE36A" w14:textId="77777777" w:rsidR="00BF7453" w:rsidRPr="00EA682A" w:rsidRDefault="00BF7453" w:rsidP="00EA682A">
      <w:pPr>
        <w:spacing w:after="0" w:line="276" w:lineRule="auto"/>
        <w:contextualSpacing/>
        <w:jc w:val="both"/>
        <w:rPr>
          <w:rFonts w:ascii="Times New Roman" w:eastAsia="Calibri" w:hAnsi="Times New Roman" w:cs="Times New Roman"/>
          <w:b/>
          <w:sz w:val="24"/>
          <w:szCs w:val="24"/>
        </w:rPr>
      </w:pPr>
    </w:p>
    <w:p w14:paraId="768CC8EC" w14:textId="77777777" w:rsidR="00BF7453" w:rsidRPr="00EA682A" w:rsidRDefault="00BF7453" w:rsidP="00EA682A">
      <w:pPr>
        <w:spacing w:after="0" w:line="276" w:lineRule="auto"/>
        <w:contextualSpacing/>
        <w:jc w:val="both"/>
        <w:rPr>
          <w:rFonts w:ascii="Times New Roman" w:eastAsia="Calibri" w:hAnsi="Times New Roman" w:cs="Times New Roman"/>
          <w:b/>
          <w:sz w:val="24"/>
          <w:szCs w:val="24"/>
        </w:rPr>
      </w:pPr>
    </w:p>
    <w:p w14:paraId="656B5DD0" w14:textId="77777777" w:rsidR="00BF7453" w:rsidRPr="00EA682A" w:rsidRDefault="00BF7453" w:rsidP="00EA682A">
      <w:pPr>
        <w:spacing w:after="0" w:line="276" w:lineRule="auto"/>
        <w:contextualSpacing/>
        <w:jc w:val="both"/>
        <w:rPr>
          <w:rFonts w:ascii="Times New Roman" w:eastAsia="Calibri" w:hAnsi="Times New Roman" w:cs="Times New Roman"/>
          <w:b/>
          <w:sz w:val="24"/>
          <w:szCs w:val="24"/>
        </w:rPr>
      </w:pPr>
    </w:p>
    <w:p w14:paraId="5726BB92" w14:textId="120503B1" w:rsidR="00CF1921" w:rsidRPr="00EA682A" w:rsidRDefault="00CF1921" w:rsidP="00EA682A">
      <w:pPr>
        <w:spacing w:after="0" w:line="276" w:lineRule="auto"/>
        <w:contextualSpacing/>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Industrial Attachment</w:t>
      </w:r>
    </w:p>
    <w:p w14:paraId="03F6AF47" w14:textId="614AA7A6" w:rsidR="00CF1921" w:rsidRPr="00EA682A" w:rsidRDefault="00CF1921" w:rsidP="00EA682A">
      <w:pPr>
        <w:spacing w:line="276" w:lineRule="auto"/>
        <w:contextualSpacing/>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An individual enrolled in this course will undergo </w:t>
      </w:r>
      <w:r w:rsidR="00221E4C" w:rsidRPr="00EA682A">
        <w:rPr>
          <w:rFonts w:ascii="Times New Roman" w:eastAsia="Calibri" w:hAnsi="Times New Roman" w:cs="Times New Roman"/>
          <w:sz w:val="24"/>
          <w:szCs w:val="24"/>
        </w:rPr>
        <w:t>three hundred</w:t>
      </w:r>
      <w:r w:rsidR="00BF7453" w:rsidRPr="00EA682A">
        <w:rPr>
          <w:rFonts w:ascii="Times New Roman" w:eastAsia="Calibri" w:hAnsi="Times New Roman" w:cs="Times New Roman"/>
          <w:sz w:val="24"/>
          <w:szCs w:val="24"/>
        </w:rPr>
        <w:t xml:space="preserve"> and sixty</w:t>
      </w:r>
      <w:r w:rsidRPr="00EA682A">
        <w:rPr>
          <w:rFonts w:ascii="Times New Roman" w:eastAsia="Calibri" w:hAnsi="Times New Roman" w:cs="Times New Roman"/>
          <w:sz w:val="24"/>
          <w:szCs w:val="24"/>
        </w:rPr>
        <w:t xml:space="preserve"> </w:t>
      </w:r>
      <w:r w:rsidR="00221E4C" w:rsidRPr="00EA682A">
        <w:rPr>
          <w:rFonts w:ascii="Times New Roman" w:eastAsia="Calibri" w:hAnsi="Times New Roman" w:cs="Times New Roman"/>
          <w:sz w:val="24"/>
          <w:szCs w:val="24"/>
        </w:rPr>
        <w:t>(3</w:t>
      </w:r>
      <w:r w:rsidR="00BF7453" w:rsidRPr="00EA682A">
        <w:rPr>
          <w:rFonts w:ascii="Times New Roman" w:eastAsia="Calibri" w:hAnsi="Times New Roman" w:cs="Times New Roman"/>
          <w:sz w:val="24"/>
          <w:szCs w:val="24"/>
        </w:rPr>
        <w:t>6</w:t>
      </w:r>
      <w:r w:rsidRPr="00EA682A">
        <w:rPr>
          <w:rFonts w:ascii="Times New Roman" w:eastAsia="Calibri" w:hAnsi="Times New Roman" w:cs="Times New Roman"/>
          <w:sz w:val="24"/>
          <w:szCs w:val="24"/>
        </w:rPr>
        <w:t xml:space="preserve">0) hours industrial attachment in a welding and fabrication firm. </w:t>
      </w:r>
    </w:p>
    <w:p w14:paraId="29AEE51A" w14:textId="77777777" w:rsidR="00CF1921" w:rsidRPr="00EA682A" w:rsidRDefault="00CF1921" w:rsidP="00EA682A">
      <w:pPr>
        <w:spacing w:line="276" w:lineRule="auto"/>
        <w:contextualSpacing/>
        <w:jc w:val="both"/>
        <w:rPr>
          <w:rFonts w:ascii="Times New Roman" w:eastAsia="Calibri" w:hAnsi="Times New Roman" w:cs="Times New Roman"/>
          <w:sz w:val="24"/>
          <w:szCs w:val="24"/>
        </w:rPr>
      </w:pPr>
    </w:p>
    <w:p w14:paraId="515D48EB" w14:textId="77777777" w:rsidR="00BB175A" w:rsidRPr="00EA682A" w:rsidRDefault="00CF1921" w:rsidP="00EA682A">
      <w:pPr>
        <w:spacing w:line="276" w:lineRule="auto"/>
        <w:contextualSpacing/>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An individual enrolled in one of the core units of learning will undergo a forty (40) hours attachment. </w:t>
      </w:r>
    </w:p>
    <w:p w14:paraId="3597D3AA" w14:textId="1842AFC1" w:rsidR="00CF1921" w:rsidRPr="00EA682A" w:rsidRDefault="00CF1921" w:rsidP="00EA682A">
      <w:pPr>
        <w:spacing w:line="276" w:lineRule="auto"/>
        <w:contextualSpacing/>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 </w:t>
      </w:r>
    </w:p>
    <w:p w14:paraId="1C9FE399"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Assessment</w:t>
      </w:r>
    </w:p>
    <w:p w14:paraId="3CEB18F5" w14:textId="6ADBC37F" w:rsidR="00CF1921" w:rsidRPr="00EA682A" w:rsidRDefault="00CF1921" w:rsidP="00EA682A">
      <w:pPr>
        <w:spacing w:line="276" w:lineRule="auto"/>
        <w:contextualSpacing/>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The course will be assessed at two levels: internal and external. </w:t>
      </w:r>
    </w:p>
    <w:p w14:paraId="0BE7D23B" w14:textId="77777777" w:rsidR="00BB175A" w:rsidRPr="00EA682A" w:rsidRDefault="00BB175A" w:rsidP="00EA682A">
      <w:pPr>
        <w:spacing w:line="276" w:lineRule="auto"/>
        <w:contextualSpacing/>
        <w:jc w:val="both"/>
        <w:rPr>
          <w:rFonts w:ascii="Times New Roman" w:eastAsia="Calibri" w:hAnsi="Times New Roman" w:cs="Times New Roman"/>
          <w:sz w:val="24"/>
          <w:szCs w:val="24"/>
        </w:rPr>
      </w:pPr>
    </w:p>
    <w:p w14:paraId="22294792" w14:textId="02C335FE" w:rsidR="00CF1921" w:rsidRPr="00EA682A" w:rsidRDefault="00CF1921" w:rsidP="00EA682A">
      <w:pPr>
        <w:numPr>
          <w:ilvl w:val="0"/>
          <w:numId w:val="2"/>
        </w:numPr>
        <w:spacing w:after="200" w:line="276" w:lineRule="auto"/>
        <w:contextualSpacing/>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Internal assessment</w:t>
      </w:r>
      <w:r w:rsidRPr="00EA682A">
        <w:rPr>
          <w:rFonts w:ascii="Times New Roman" w:eastAsia="Calibri" w:hAnsi="Times New Roman" w:cs="Times New Roman"/>
          <w:sz w:val="24"/>
          <w:szCs w:val="24"/>
        </w:rPr>
        <w:t>: conducted continuously by the trainer (internal assessor) who is monitored by an accredited internal verifier.</w:t>
      </w:r>
    </w:p>
    <w:p w14:paraId="24AB7A57" w14:textId="77777777" w:rsidR="00CF1921" w:rsidRPr="00EA682A" w:rsidRDefault="00CF1921" w:rsidP="00EA682A">
      <w:pPr>
        <w:spacing w:after="200" w:line="276" w:lineRule="auto"/>
        <w:contextualSpacing/>
        <w:jc w:val="both"/>
        <w:rPr>
          <w:rFonts w:ascii="Times New Roman" w:eastAsia="Calibri" w:hAnsi="Times New Roman" w:cs="Times New Roman"/>
          <w:sz w:val="24"/>
          <w:szCs w:val="24"/>
        </w:rPr>
      </w:pPr>
    </w:p>
    <w:p w14:paraId="61812E53" w14:textId="77777777" w:rsidR="00CF1921" w:rsidRPr="00EA682A" w:rsidRDefault="00CF1921" w:rsidP="00EA682A">
      <w:pPr>
        <w:numPr>
          <w:ilvl w:val="0"/>
          <w:numId w:val="2"/>
        </w:numPr>
        <w:spacing w:after="200" w:line="276" w:lineRule="auto"/>
        <w:contextualSpacing/>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External assessment</w:t>
      </w:r>
      <w:r w:rsidRPr="00EA682A">
        <w:rPr>
          <w:rFonts w:ascii="Times New Roman" w:eastAsia="Calibri" w:hAnsi="Times New Roman" w:cs="Times New Roman"/>
          <w:sz w:val="24"/>
          <w:szCs w:val="24"/>
        </w:rPr>
        <w:t>: conducted by an external assessor who is monitored by an accredited external verifier.</w:t>
      </w:r>
    </w:p>
    <w:p w14:paraId="33DB145F" w14:textId="77777777" w:rsidR="00CF1921" w:rsidRPr="00EA682A" w:rsidRDefault="00CF1921" w:rsidP="00EA682A">
      <w:pPr>
        <w:spacing w:after="200" w:line="276" w:lineRule="auto"/>
        <w:contextualSpacing/>
        <w:jc w:val="both"/>
        <w:rPr>
          <w:rFonts w:ascii="Times New Roman" w:eastAsia="Calibri" w:hAnsi="Times New Roman" w:cs="Times New Roman"/>
          <w:sz w:val="24"/>
          <w:szCs w:val="24"/>
        </w:rPr>
      </w:pPr>
    </w:p>
    <w:p w14:paraId="76A961C4" w14:textId="6BF0199A" w:rsidR="00CF1921" w:rsidRPr="00EA682A" w:rsidRDefault="00CF1921" w:rsidP="00EA682A">
      <w:p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The assessors and verifiers are </w:t>
      </w:r>
      <w:r w:rsidR="00BB175A" w:rsidRPr="00EA682A">
        <w:rPr>
          <w:rFonts w:ascii="Times New Roman" w:eastAsia="Calibri" w:hAnsi="Times New Roman" w:cs="Times New Roman"/>
          <w:sz w:val="24"/>
          <w:szCs w:val="24"/>
        </w:rPr>
        <w:t>registered</w:t>
      </w:r>
      <w:r w:rsidRPr="00EA682A">
        <w:rPr>
          <w:rFonts w:ascii="Times New Roman" w:eastAsia="Calibri" w:hAnsi="Times New Roman" w:cs="Times New Roman"/>
          <w:sz w:val="24"/>
          <w:szCs w:val="24"/>
        </w:rPr>
        <w:t xml:space="preserve"> by TVET CDACC which also coordinates external assessment.</w:t>
      </w:r>
    </w:p>
    <w:p w14:paraId="5B189390" w14:textId="77777777" w:rsidR="00CF1921" w:rsidRPr="00EA682A" w:rsidRDefault="00CF1921" w:rsidP="00EA682A">
      <w:pPr>
        <w:spacing w:after="0" w:line="276" w:lineRule="auto"/>
        <w:jc w:val="both"/>
        <w:rPr>
          <w:rFonts w:ascii="Times New Roman" w:eastAsia="Calibri" w:hAnsi="Times New Roman" w:cs="Times New Roman"/>
          <w:sz w:val="24"/>
          <w:szCs w:val="24"/>
        </w:rPr>
      </w:pPr>
    </w:p>
    <w:p w14:paraId="58E1E2CA" w14:textId="77777777" w:rsidR="00CF1921" w:rsidRPr="00EA682A" w:rsidRDefault="00CF1921"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Certification</w:t>
      </w:r>
    </w:p>
    <w:p w14:paraId="6CC6334D" w14:textId="05D3AABD"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An individual will be awarded a Certificate of Competency on demonstration of competence in a unit of competency. To be awarded a National Certificate in </w:t>
      </w:r>
      <w:r w:rsidR="00221E4C" w:rsidRPr="00EA682A">
        <w:rPr>
          <w:rFonts w:ascii="Times New Roman" w:eastAsia="Calibri" w:hAnsi="Times New Roman" w:cs="Times New Roman"/>
          <w:sz w:val="24"/>
          <w:szCs w:val="24"/>
        </w:rPr>
        <w:t>Welding and Fabrication Level 5</w:t>
      </w:r>
      <w:r w:rsidRPr="00EA682A">
        <w:rPr>
          <w:rFonts w:ascii="Times New Roman" w:eastAsia="Calibri" w:hAnsi="Times New Roman" w:cs="Times New Roman"/>
          <w:sz w:val="24"/>
          <w:szCs w:val="24"/>
        </w:rPr>
        <w:t>, an individual must demonstrate competence in all the units of competency</w:t>
      </w:r>
      <w:r w:rsidR="00BB175A" w:rsidRPr="00EA682A">
        <w:rPr>
          <w:rFonts w:ascii="Times New Roman" w:eastAsia="Calibri" w:hAnsi="Times New Roman" w:cs="Times New Roman"/>
          <w:sz w:val="24"/>
          <w:szCs w:val="24"/>
        </w:rPr>
        <w:t xml:space="preserve"> as given in this qualification pack.</w:t>
      </w:r>
      <w:r w:rsidRPr="00EA682A">
        <w:rPr>
          <w:rFonts w:ascii="Times New Roman" w:eastAsia="Calibri" w:hAnsi="Times New Roman" w:cs="Times New Roman"/>
          <w:sz w:val="24"/>
          <w:szCs w:val="24"/>
        </w:rPr>
        <w:t xml:space="preserve"> </w:t>
      </w:r>
    </w:p>
    <w:p w14:paraId="0AAAFB99" w14:textId="77777777" w:rsidR="00CF1921" w:rsidRPr="00EA682A" w:rsidRDefault="00CF1921" w:rsidP="00EA682A">
      <w:pPr>
        <w:spacing w:after="0" w:line="276" w:lineRule="auto"/>
        <w:jc w:val="both"/>
        <w:rPr>
          <w:rFonts w:ascii="Times New Roman" w:eastAsia="Calibri" w:hAnsi="Times New Roman" w:cs="Times New Roman"/>
          <w:sz w:val="24"/>
          <w:szCs w:val="24"/>
        </w:rPr>
      </w:pPr>
    </w:p>
    <w:p w14:paraId="5C82E257" w14:textId="77777777" w:rsidR="00CF1921" w:rsidRPr="00EA682A" w:rsidRDefault="00CF1921" w:rsidP="00EA682A">
      <w:pPr>
        <w:spacing w:after="0" w:line="276" w:lineRule="auto"/>
        <w:jc w:val="both"/>
        <w:rPr>
          <w:rFonts w:ascii="Times New Roman" w:eastAsia="Calibri" w:hAnsi="Times New Roman" w:cs="Times New Roman"/>
          <w:b/>
          <w:sz w:val="24"/>
          <w:szCs w:val="24"/>
          <w:u w:val="single"/>
        </w:rPr>
      </w:pPr>
      <w:r w:rsidRPr="00EA682A">
        <w:rPr>
          <w:rFonts w:ascii="Times New Roman" w:eastAsia="Calibri" w:hAnsi="Times New Roman" w:cs="Times New Roman"/>
          <w:sz w:val="24"/>
          <w:szCs w:val="24"/>
        </w:rPr>
        <w:t>These certificates will be awarded by TVET CDACC in conjunction with the training provider.</w:t>
      </w:r>
    </w:p>
    <w:p w14:paraId="24320191" w14:textId="77777777" w:rsidR="00CF1921" w:rsidRPr="00EA682A" w:rsidRDefault="00CF1921" w:rsidP="00EA682A">
      <w:pPr>
        <w:spacing w:after="20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br w:type="page"/>
      </w:r>
    </w:p>
    <w:p w14:paraId="2D72E8F9" w14:textId="77777777" w:rsidR="00CF1921" w:rsidRPr="00EA682A" w:rsidRDefault="00CF1921" w:rsidP="00EA682A">
      <w:pPr>
        <w:spacing w:after="0" w:line="276" w:lineRule="auto"/>
        <w:jc w:val="both"/>
        <w:rPr>
          <w:rFonts w:ascii="Times New Roman" w:eastAsia="Calibri" w:hAnsi="Times New Roman" w:cs="Times New Roman"/>
          <w:sz w:val="24"/>
          <w:szCs w:val="24"/>
        </w:rPr>
      </w:pPr>
    </w:p>
    <w:p w14:paraId="2C60755F" w14:textId="77777777" w:rsidR="00CF1921" w:rsidRPr="00EA682A" w:rsidRDefault="00CF1921" w:rsidP="00EA682A">
      <w:pPr>
        <w:spacing w:after="0" w:line="276" w:lineRule="auto"/>
        <w:jc w:val="center"/>
        <w:rPr>
          <w:rFonts w:ascii="Times New Roman" w:eastAsia="Calibri" w:hAnsi="Times New Roman" w:cs="Times New Roman"/>
          <w:sz w:val="24"/>
          <w:szCs w:val="24"/>
        </w:rPr>
      </w:pPr>
    </w:p>
    <w:p w14:paraId="0B8379FB" w14:textId="77777777" w:rsidR="00CF1921" w:rsidRPr="00EA682A" w:rsidRDefault="00CF1921" w:rsidP="00EA682A">
      <w:pPr>
        <w:spacing w:after="0" w:line="276" w:lineRule="auto"/>
        <w:jc w:val="center"/>
        <w:rPr>
          <w:rFonts w:ascii="Times New Roman" w:eastAsia="Calibri" w:hAnsi="Times New Roman" w:cs="Times New Roman"/>
          <w:sz w:val="24"/>
          <w:szCs w:val="24"/>
        </w:rPr>
      </w:pPr>
    </w:p>
    <w:p w14:paraId="4DEB5C10" w14:textId="77777777" w:rsidR="00CF1921" w:rsidRPr="00EA682A" w:rsidRDefault="00CF1921" w:rsidP="00EA682A">
      <w:pPr>
        <w:spacing w:after="0" w:line="276" w:lineRule="auto"/>
        <w:jc w:val="center"/>
        <w:rPr>
          <w:rFonts w:ascii="Times New Roman" w:eastAsia="Calibri" w:hAnsi="Times New Roman" w:cs="Times New Roman"/>
          <w:sz w:val="24"/>
          <w:szCs w:val="24"/>
        </w:rPr>
      </w:pPr>
    </w:p>
    <w:p w14:paraId="5937AF66" w14:textId="77777777" w:rsidR="00CF1921" w:rsidRPr="00EA682A" w:rsidRDefault="00CF1921" w:rsidP="00EA682A">
      <w:pPr>
        <w:spacing w:after="0" w:line="276" w:lineRule="auto"/>
        <w:jc w:val="center"/>
        <w:rPr>
          <w:rFonts w:ascii="Times New Roman" w:eastAsia="Calibri" w:hAnsi="Times New Roman" w:cs="Times New Roman"/>
          <w:sz w:val="24"/>
          <w:szCs w:val="24"/>
        </w:rPr>
      </w:pPr>
    </w:p>
    <w:p w14:paraId="4850B0E0" w14:textId="77777777" w:rsidR="00CF1921" w:rsidRPr="00EA682A" w:rsidRDefault="00CF1921" w:rsidP="00EA682A">
      <w:pPr>
        <w:spacing w:after="0" w:line="276" w:lineRule="auto"/>
        <w:jc w:val="center"/>
        <w:rPr>
          <w:rFonts w:ascii="Times New Roman" w:eastAsia="Calibri" w:hAnsi="Times New Roman" w:cs="Times New Roman"/>
          <w:sz w:val="24"/>
          <w:szCs w:val="24"/>
        </w:rPr>
      </w:pPr>
    </w:p>
    <w:p w14:paraId="5A9E4C87" w14:textId="77777777" w:rsidR="00CF1921" w:rsidRPr="00EA682A" w:rsidRDefault="00CF1921" w:rsidP="00EA682A">
      <w:pPr>
        <w:spacing w:after="0" w:line="276" w:lineRule="auto"/>
        <w:jc w:val="center"/>
        <w:rPr>
          <w:rFonts w:ascii="Times New Roman" w:eastAsia="Calibri" w:hAnsi="Times New Roman" w:cs="Times New Roman"/>
          <w:sz w:val="24"/>
          <w:szCs w:val="24"/>
        </w:rPr>
      </w:pPr>
    </w:p>
    <w:p w14:paraId="05EAB801" w14:textId="77777777" w:rsidR="00CF1921" w:rsidRPr="00EA682A" w:rsidRDefault="00CF1921" w:rsidP="00EA682A">
      <w:pPr>
        <w:spacing w:after="0" w:line="276" w:lineRule="auto"/>
        <w:jc w:val="center"/>
        <w:rPr>
          <w:rFonts w:ascii="Times New Roman" w:eastAsia="Calibri" w:hAnsi="Times New Roman" w:cs="Times New Roman"/>
          <w:sz w:val="24"/>
          <w:szCs w:val="24"/>
        </w:rPr>
      </w:pPr>
    </w:p>
    <w:p w14:paraId="18A1B37D" w14:textId="77777777" w:rsidR="00CF1921" w:rsidRPr="00EA682A" w:rsidRDefault="00CF1921" w:rsidP="00EA682A">
      <w:pPr>
        <w:spacing w:after="0" w:line="276" w:lineRule="auto"/>
        <w:jc w:val="center"/>
        <w:rPr>
          <w:rFonts w:ascii="Times New Roman" w:eastAsia="Calibri" w:hAnsi="Times New Roman" w:cs="Times New Roman"/>
          <w:sz w:val="24"/>
          <w:szCs w:val="24"/>
        </w:rPr>
      </w:pPr>
    </w:p>
    <w:p w14:paraId="0E6F93EF" w14:textId="77777777" w:rsidR="00CF1921" w:rsidRPr="00EA682A" w:rsidRDefault="00CF1921" w:rsidP="00EA682A">
      <w:pPr>
        <w:spacing w:after="0" w:line="276" w:lineRule="auto"/>
        <w:jc w:val="center"/>
        <w:rPr>
          <w:rFonts w:ascii="Times New Roman" w:eastAsia="Calibri" w:hAnsi="Times New Roman" w:cs="Times New Roman"/>
          <w:sz w:val="24"/>
          <w:szCs w:val="24"/>
        </w:rPr>
      </w:pPr>
    </w:p>
    <w:p w14:paraId="698B0346" w14:textId="77777777" w:rsidR="00CF1921" w:rsidRPr="00EA682A" w:rsidRDefault="00CF1921" w:rsidP="00EA682A">
      <w:pPr>
        <w:spacing w:line="276" w:lineRule="auto"/>
        <w:rPr>
          <w:rFonts w:ascii="Times New Roman" w:hAnsi="Times New Roman" w:cs="Times New Roman"/>
          <w:sz w:val="24"/>
          <w:szCs w:val="24"/>
          <w:lang w:eastAsia="fr-FR"/>
        </w:rPr>
      </w:pPr>
    </w:p>
    <w:p w14:paraId="15099143" w14:textId="77777777" w:rsidR="00CF1921" w:rsidRPr="00EA682A" w:rsidRDefault="00CF1921" w:rsidP="00EA682A">
      <w:pPr>
        <w:pStyle w:val="Heading1"/>
        <w:spacing w:line="276" w:lineRule="auto"/>
        <w:rPr>
          <w:rFonts w:eastAsia="Times New Roman" w:cs="Times New Roman"/>
          <w:szCs w:val="24"/>
          <w:lang w:eastAsia="fr-FR"/>
        </w:rPr>
      </w:pPr>
      <w:bookmarkStart w:id="11" w:name="_Toc69307206"/>
      <w:r w:rsidRPr="00EA682A">
        <w:rPr>
          <w:rFonts w:eastAsia="Times New Roman" w:cs="Times New Roman"/>
          <w:szCs w:val="24"/>
          <w:lang w:eastAsia="fr-FR"/>
        </w:rPr>
        <w:t>BASIC UNITS OF LEARNING</w:t>
      </w:r>
      <w:bookmarkEnd w:id="11"/>
      <w:r w:rsidRPr="00EA682A">
        <w:rPr>
          <w:rFonts w:eastAsia="Times New Roman" w:cs="Times New Roman"/>
          <w:szCs w:val="24"/>
          <w:lang w:eastAsia="fr-FR"/>
        </w:rPr>
        <w:br w:type="page"/>
      </w:r>
    </w:p>
    <w:p w14:paraId="43A572AB" w14:textId="77777777" w:rsidR="007247D5" w:rsidRPr="00EA682A" w:rsidRDefault="007247D5" w:rsidP="00EA682A">
      <w:pPr>
        <w:spacing w:after="0" w:line="276" w:lineRule="auto"/>
        <w:jc w:val="center"/>
        <w:rPr>
          <w:rFonts w:ascii="Times New Roman" w:hAnsi="Times New Roman" w:cs="Times New Roman"/>
          <w:sz w:val="24"/>
          <w:szCs w:val="24"/>
          <w:lang w:val="en-US"/>
        </w:rPr>
        <w:sectPr w:rsidR="007247D5" w:rsidRPr="00EA682A" w:rsidSect="007247D5">
          <w:footerReference w:type="default" r:id="rId13"/>
          <w:footerReference w:type="first" r:id="rId14"/>
          <w:pgSz w:w="12240" w:h="15840"/>
          <w:pgMar w:top="1440" w:right="1440" w:bottom="284" w:left="1440" w:header="720" w:footer="720" w:gutter="0"/>
          <w:pgNumType w:fmt="lowerRoman" w:start="1"/>
          <w:cols w:space="720"/>
          <w:titlePg/>
          <w:docGrid w:linePitch="360"/>
        </w:sectPr>
      </w:pPr>
      <w:bookmarkStart w:id="12" w:name="_Toc501693312"/>
      <w:bookmarkStart w:id="13" w:name="_Toc497228798"/>
    </w:p>
    <w:p w14:paraId="3D2CD354" w14:textId="77777777" w:rsidR="007247D5" w:rsidRPr="00EA682A" w:rsidRDefault="007247D5" w:rsidP="00EA682A">
      <w:pPr>
        <w:pStyle w:val="Heading1"/>
        <w:spacing w:line="276" w:lineRule="auto"/>
        <w:rPr>
          <w:rFonts w:cs="Times New Roman"/>
          <w:szCs w:val="24"/>
        </w:rPr>
      </w:pPr>
      <w:bookmarkStart w:id="14" w:name="_Toc501693313"/>
      <w:bookmarkStart w:id="15" w:name="_Toc497228799"/>
      <w:bookmarkStart w:id="16" w:name="_Toc525050344"/>
      <w:bookmarkStart w:id="17" w:name="_Toc69307207"/>
      <w:bookmarkEnd w:id="12"/>
      <w:bookmarkEnd w:id="13"/>
      <w:r w:rsidRPr="00EA682A">
        <w:rPr>
          <w:rFonts w:cs="Times New Roman"/>
          <w:szCs w:val="24"/>
        </w:rPr>
        <w:t>COMMUNICATION SKILLS</w:t>
      </w:r>
      <w:bookmarkEnd w:id="14"/>
      <w:bookmarkEnd w:id="15"/>
      <w:bookmarkEnd w:id="16"/>
      <w:bookmarkEnd w:id="17"/>
    </w:p>
    <w:p w14:paraId="7BB402BF" w14:textId="77777777" w:rsidR="007247D5" w:rsidRPr="00EA682A" w:rsidRDefault="007247D5" w:rsidP="00EA682A">
      <w:pPr>
        <w:spacing w:after="0" w:line="276" w:lineRule="auto"/>
        <w:jc w:val="both"/>
        <w:rPr>
          <w:rFonts w:ascii="Times New Roman" w:hAnsi="Times New Roman" w:cs="Times New Roman"/>
          <w:b/>
          <w:sz w:val="24"/>
          <w:szCs w:val="24"/>
          <w:lang w:val="en-ZA"/>
        </w:rPr>
      </w:pPr>
    </w:p>
    <w:p w14:paraId="43DA534C" w14:textId="7041E43F" w:rsidR="007247D5" w:rsidRPr="00EA682A" w:rsidRDefault="007247D5" w:rsidP="00EA682A">
      <w:pPr>
        <w:spacing w:after="0" w:line="276" w:lineRule="auto"/>
        <w:jc w:val="both"/>
        <w:rPr>
          <w:rFonts w:ascii="Times New Roman" w:hAnsi="Times New Roman" w:cs="Times New Roman"/>
          <w:b/>
          <w:sz w:val="24"/>
          <w:szCs w:val="24"/>
          <w:lang w:val="en-ZA"/>
        </w:rPr>
      </w:pPr>
      <w:r w:rsidRPr="00EA682A">
        <w:rPr>
          <w:rFonts w:ascii="Times New Roman" w:hAnsi="Times New Roman" w:cs="Times New Roman"/>
          <w:b/>
          <w:sz w:val="24"/>
          <w:szCs w:val="24"/>
          <w:lang w:val="en-ZA"/>
        </w:rPr>
        <w:t>UNIT CODE:</w:t>
      </w:r>
      <w:r w:rsidR="00EA0715" w:rsidRPr="00EA682A">
        <w:rPr>
          <w:rFonts w:ascii="Times New Roman" w:hAnsi="Times New Roman" w:cs="Times New Roman"/>
          <w:b/>
          <w:sz w:val="24"/>
          <w:szCs w:val="24"/>
          <w:lang w:val="en-ZA"/>
        </w:rPr>
        <w:tab/>
        <w:t xml:space="preserve"> ENG</w:t>
      </w:r>
      <w:r w:rsidR="00EA0715" w:rsidRPr="00EA682A">
        <w:rPr>
          <w:rFonts w:ascii="Times New Roman" w:hAnsi="Times New Roman" w:cs="Times New Roman"/>
          <w:bCs/>
          <w:sz w:val="24"/>
          <w:szCs w:val="24"/>
          <w:lang w:val="en-ZA"/>
        </w:rPr>
        <w:t>/CU/WEF/BC/01/5</w:t>
      </w:r>
    </w:p>
    <w:p w14:paraId="29BA5278" w14:textId="77777777" w:rsidR="007247D5" w:rsidRPr="00EA682A" w:rsidRDefault="007247D5" w:rsidP="00EA682A">
      <w:pPr>
        <w:spacing w:after="0" w:line="276" w:lineRule="auto"/>
        <w:jc w:val="both"/>
        <w:rPr>
          <w:rFonts w:ascii="Times New Roman" w:hAnsi="Times New Roman" w:cs="Times New Roman"/>
          <w:b/>
          <w:sz w:val="24"/>
          <w:szCs w:val="24"/>
          <w:lang w:val="en-ZA"/>
        </w:rPr>
      </w:pPr>
    </w:p>
    <w:p w14:paraId="6BFA807C"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b/>
          <w:sz w:val="24"/>
          <w:szCs w:val="24"/>
          <w:lang w:val="en-ZA"/>
        </w:rPr>
        <w:t>Relationship to Occupational Standards</w:t>
      </w:r>
    </w:p>
    <w:p w14:paraId="04200C69"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This unit addresses the Unit of Competency: </w:t>
      </w:r>
      <w:r w:rsidRPr="00EA682A">
        <w:rPr>
          <w:rFonts w:ascii="Times New Roman" w:hAnsi="Times New Roman" w:cs="Times New Roman"/>
          <w:sz w:val="24"/>
          <w:szCs w:val="24"/>
        </w:rPr>
        <w:t>Demonstrate Communication Skills</w:t>
      </w:r>
    </w:p>
    <w:p w14:paraId="5C88D941" w14:textId="77777777" w:rsidR="007247D5" w:rsidRPr="00EA682A" w:rsidRDefault="007247D5" w:rsidP="00EA682A">
      <w:pPr>
        <w:spacing w:after="0" w:line="276" w:lineRule="auto"/>
        <w:jc w:val="both"/>
        <w:rPr>
          <w:rFonts w:ascii="Times New Roman" w:hAnsi="Times New Roman" w:cs="Times New Roman"/>
          <w:sz w:val="24"/>
          <w:szCs w:val="24"/>
          <w:lang w:val="en-ZA"/>
        </w:rPr>
      </w:pPr>
    </w:p>
    <w:p w14:paraId="09038CE6"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b/>
          <w:sz w:val="24"/>
          <w:szCs w:val="24"/>
          <w:lang w:val="en-ZA"/>
        </w:rPr>
        <w:t xml:space="preserve">Duration of Unit: </w:t>
      </w:r>
      <w:r w:rsidRPr="00EA682A">
        <w:rPr>
          <w:rFonts w:ascii="Times New Roman" w:hAnsi="Times New Roman" w:cs="Times New Roman"/>
          <w:sz w:val="24"/>
          <w:szCs w:val="24"/>
          <w:lang w:val="en-ZA"/>
        </w:rPr>
        <w:t>25</w:t>
      </w:r>
      <w:r w:rsidRPr="00EA682A">
        <w:rPr>
          <w:rFonts w:ascii="Times New Roman" w:hAnsi="Times New Roman" w:cs="Times New Roman"/>
          <w:b/>
          <w:sz w:val="24"/>
          <w:szCs w:val="24"/>
          <w:lang w:val="en-ZA"/>
        </w:rPr>
        <w:t xml:space="preserve"> </w:t>
      </w:r>
      <w:r w:rsidRPr="00EA682A">
        <w:rPr>
          <w:rFonts w:ascii="Times New Roman" w:hAnsi="Times New Roman" w:cs="Times New Roman"/>
          <w:sz w:val="24"/>
          <w:szCs w:val="24"/>
          <w:lang w:val="en-ZA"/>
        </w:rPr>
        <w:t>hours</w:t>
      </w:r>
    </w:p>
    <w:p w14:paraId="684117D0" w14:textId="77777777" w:rsidR="007247D5" w:rsidRPr="00EA682A" w:rsidRDefault="007247D5" w:rsidP="00EA682A">
      <w:pPr>
        <w:spacing w:after="0" w:line="276" w:lineRule="auto"/>
        <w:jc w:val="both"/>
        <w:rPr>
          <w:rFonts w:ascii="Times New Roman" w:hAnsi="Times New Roman" w:cs="Times New Roman"/>
          <w:b/>
          <w:sz w:val="24"/>
          <w:szCs w:val="24"/>
          <w:lang w:val="en-ZA"/>
        </w:rPr>
      </w:pPr>
    </w:p>
    <w:p w14:paraId="243B729C"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b/>
          <w:sz w:val="24"/>
          <w:szCs w:val="24"/>
          <w:lang w:val="en-ZA"/>
        </w:rPr>
        <w:t>Unit Description</w:t>
      </w:r>
    </w:p>
    <w:p w14:paraId="17A8A1AB"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sz w:val="24"/>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3B4ECC2D" w14:textId="77777777" w:rsidR="007247D5" w:rsidRPr="00EA682A" w:rsidRDefault="007247D5" w:rsidP="00EA682A">
      <w:pPr>
        <w:spacing w:after="0" w:line="276" w:lineRule="auto"/>
        <w:jc w:val="both"/>
        <w:rPr>
          <w:rFonts w:ascii="Times New Roman" w:hAnsi="Times New Roman" w:cs="Times New Roman"/>
          <w:sz w:val="24"/>
          <w:szCs w:val="24"/>
          <w:lang w:val="en-ZA"/>
        </w:rPr>
      </w:pPr>
    </w:p>
    <w:p w14:paraId="58FBB6E2" w14:textId="77777777" w:rsidR="007247D5" w:rsidRPr="00EA682A" w:rsidRDefault="007247D5" w:rsidP="00EA682A">
      <w:pPr>
        <w:spacing w:after="0" w:line="276" w:lineRule="auto"/>
        <w:jc w:val="both"/>
        <w:rPr>
          <w:rFonts w:ascii="Times New Roman" w:hAnsi="Times New Roman" w:cs="Times New Roman"/>
          <w:b/>
          <w:sz w:val="24"/>
          <w:szCs w:val="24"/>
          <w:lang w:val="en-ZA"/>
        </w:rPr>
      </w:pPr>
      <w:r w:rsidRPr="00EA682A">
        <w:rPr>
          <w:rFonts w:ascii="Times New Roman" w:hAnsi="Times New Roman" w:cs="Times New Roman"/>
          <w:b/>
          <w:sz w:val="24"/>
          <w:szCs w:val="24"/>
          <w:lang w:val="en-ZA"/>
        </w:rPr>
        <w:t>Summary of Learning Outcomes</w:t>
      </w:r>
    </w:p>
    <w:p w14:paraId="4BA3E274" w14:textId="77777777" w:rsidR="007247D5" w:rsidRPr="00EA682A" w:rsidRDefault="007247D5" w:rsidP="00EA682A">
      <w:pPr>
        <w:numPr>
          <w:ilvl w:val="0"/>
          <w:numId w:val="78"/>
        </w:numPr>
        <w:spacing w:after="0" w:line="276" w:lineRule="auto"/>
        <w:rPr>
          <w:rFonts w:ascii="Times New Roman" w:eastAsia="Times New Roman" w:hAnsi="Times New Roman" w:cs="Times New Roman"/>
          <w:sz w:val="24"/>
          <w:szCs w:val="24"/>
          <w:lang w:eastAsia="x-none"/>
        </w:rPr>
      </w:pPr>
      <w:r w:rsidRPr="00EA682A">
        <w:rPr>
          <w:rFonts w:ascii="Times New Roman" w:eastAsia="Times New Roman" w:hAnsi="Times New Roman" w:cs="Times New Roman"/>
          <w:sz w:val="24"/>
          <w:szCs w:val="24"/>
          <w:lang w:val="en-US" w:eastAsia="x-none"/>
        </w:rPr>
        <w:t xml:space="preserve">Meet communication needs of clients and colleagues </w:t>
      </w:r>
    </w:p>
    <w:p w14:paraId="69335A9F" w14:textId="77777777" w:rsidR="007247D5" w:rsidRPr="00EA682A" w:rsidRDefault="007247D5" w:rsidP="00EA682A">
      <w:pPr>
        <w:numPr>
          <w:ilvl w:val="0"/>
          <w:numId w:val="78"/>
        </w:numPr>
        <w:spacing w:after="0" w:line="276" w:lineRule="auto"/>
        <w:rPr>
          <w:rFonts w:ascii="Times New Roman" w:eastAsia="Times New Roman" w:hAnsi="Times New Roman" w:cs="Times New Roman"/>
          <w:sz w:val="24"/>
          <w:szCs w:val="24"/>
          <w:lang w:eastAsia="x-none"/>
        </w:rPr>
      </w:pPr>
      <w:r w:rsidRPr="00EA682A">
        <w:rPr>
          <w:rFonts w:ascii="Times New Roman" w:eastAsia="Times New Roman" w:hAnsi="Times New Roman" w:cs="Times New Roman"/>
          <w:sz w:val="24"/>
          <w:szCs w:val="24"/>
          <w:lang w:val="en-US" w:eastAsia="x-none"/>
        </w:rPr>
        <w:t>Contribute to the development of communication strategies</w:t>
      </w:r>
    </w:p>
    <w:p w14:paraId="722887D6" w14:textId="77777777" w:rsidR="007247D5" w:rsidRPr="00EA682A" w:rsidRDefault="007247D5" w:rsidP="00EA682A">
      <w:pPr>
        <w:numPr>
          <w:ilvl w:val="0"/>
          <w:numId w:val="78"/>
        </w:numPr>
        <w:spacing w:after="0" w:line="276" w:lineRule="auto"/>
        <w:rPr>
          <w:rFonts w:ascii="Times New Roman" w:eastAsia="Times New Roman" w:hAnsi="Times New Roman" w:cs="Times New Roman"/>
          <w:sz w:val="24"/>
          <w:szCs w:val="24"/>
          <w:lang w:eastAsia="x-none"/>
        </w:rPr>
      </w:pPr>
      <w:r w:rsidRPr="00EA682A">
        <w:rPr>
          <w:rFonts w:ascii="Times New Roman" w:eastAsia="Times New Roman" w:hAnsi="Times New Roman" w:cs="Times New Roman"/>
          <w:sz w:val="24"/>
          <w:szCs w:val="24"/>
          <w:lang w:val="en-US" w:eastAsia="x-none"/>
        </w:rPr>
        <w:t>Conduct interviews</w:t>
      </w:r>
    </w:p>
    <w:p w14:paraId="17F0032C" w14:textId="77777777" w:rsidR="007247D5" w:rsidRPr="00EA682A" w:rsidRDefault="007247D5" w:rsidP="00EA682A">
      <w:pPr>
        <w:numPr>
          <w:ilvl w:val="0"/>
          <w:numId w:val="78"/>
        </w:numPr>
        <w:spacing w:after="0" w:line="276" w:lineRule="auto"/>
        <w:rPr>
          <w:rFonts w:ascii="Times New Roman" w:eastAsia="Times New Roman" w:hAnsi="Times New Roman" w:cs="Times New Roman"/>
          <w:sz w:val="24"/>
          <w:szCs w:val="24"/>
          <w:lang w:eastAsia="x-none"/>
        </w:rPr>
      </w:pPr>
      <w:r w:rsidRPr="00EA682A">
        <w:rPr>
          <w:rFonts w:ascii="Times New Roman" w:eastAsia="Times New Roman" w:hAnsi="Times New Roman" w:cs="Times New Roman"/>
          <w:sz w:val="24"/>
          <w:szCs w:val="24"/>
          <w:lang w:val="en-US" w:eastAsia="x-none"/>
        </w:rPr>
        <w:t>Facilitate group discussions</w:t>
      </w:r>
    </w:p>
    <w:p w14:paraId="6DB66E25" w14:textId="77777777" w:rsidR="007247D5" w:rsidRPr="00EA682A" w:rsidRDefault="007247D5" w:rsidP="00EA682A">
      <w:pPr>
        <w:numPr>
          <w:ilvl w:val="0"/>
          <w:numId w:val="78"/>
        </w:numPr>
        <w:spacing w:after="0" w:line="276" w:lineRule="auto"/>
        <w:rPr>
          <w:rFonts w:ascii="Times New Roman" w:eastAsia="Times New Roman" w:hAnsi="Times New Roman" w:cs="Times New Roman"/>
          <w:sz w:val="24"/>
          <w:szCs w:val="24"/>
          <w:lang w:eastAsia="x-none"/>
        </w:rPr>
      </w:pPr>
      <w:r w:rsidRPr="00EA682A">
        <w:rPr>
          <w:rFonts w:ascii="Times New Roman" w:eastAsia="Times New Roman" w:hAnsi="Times New Roman" w:cs="Times New Roman"/>
          <w:sz w:val="24"/>
          <w:szCs w:val="24"/>
          <w:lang w:val="en-US" w:eastAsia="x-none"/>
        </w:rPr>
        <w:t>Represent the organization</w:t>
      </w:r>
    </w:p>
    <w:p w14:paraId="0AAC865E" w14:textId="77777777" w:rsidR="007247D5" w:rsidRPr="00EA682A" w:rsidRDefault="007247D5" w:rsidP="00EA682A">
      <w:pPr>
        <w:spacing w:before="120" w:after="120" w:line="276" w:lineRule="auto"/>
        <w:contextualSpacing/>
        <w:jc w:val="both"/>
        <w:rPr>
          <w:rFonts w:ascii="Times New Roman" w:hAnsi="Times New Roman" w:cs="Times New Roman"/>
          <w:b/>
          <w:sz w:val="24"/>
          <w:szCs w:val="24"/>
          <w:lang w:val="en-ZA"/>
        </w:rPr>
      </w:pPr>
    </w:p>
    <w:p w14:paraId="17AB809E" w14:textId="77777777" w:rsidR="007247D5" w:rsidRPr="00EA682A" w:rsidRDefault="007247D5" w:rsidP="00EA682A">
      <w:pPr>
        <w:spacing w:before="120" w:after="120" w:line="276" w:lineRule="auto"/>
        <w:contextualSpacing/>
        <w:jc w:val="both"/>
        <w:rPr>
          <w:rFonts w:ascii="Times New Roman" w:hAnsi="Times New Roman" w:cs="Times New Roman"/>
          <w:b/>
          <w:sz w:val="24"/>
          <w:szCs w:val="24"/>
          <w:lang w:val="en-ZA"/>
        </w:rPr>
      </w:pPr>
      <w:r w:rsidRPr="00EA682A">
        <w:rPr>
          <w:rFonts w:ascii="Times New Roman" w:hAnsi="Times New Roman" w:cs="Times New Roman"/>
          <w:b/>
          <w:sz w:val="24"/>
          <w:szCs w:val="24"/>
          <w:lang w:val="en-ZA"/>
        </w:rPr>
        <w:t>Learning Outcomes, Content and Suggested Assessment Methods</w:t>
      </w:r>
    </w:p>
    <w:p w14:paraId="2971F748" w14:textId="77777777" w:rsidR="007247D5" w:rsidRPr="00EA682A" w:rsidRDefault="007247D5" w:rsidP="00EA682A">
      <w:pPr>
        <w:spacing w:before="120" w:after="120" w:line="276" w:lineRule="auto"/>
        <w:contextualSpacing/>
        <w:jc w:val="both"/>
        <w:rPr>
          <w:rFonts w:ascii="Times New Roman"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356"/>
        <w:gridCol w:w="2705"/>
      </w:tblGrid>
      <w:tr w:rsidR="007247D5" w:rsidRPr="00EA682A" w14:paraId="11A290E8" w14:textId="77777777" w:rsidTr="004C6DFE">
        <w:trPr>
          <w:trHeight w:val="620"/>
        </w:trPr>
        <w:tc>
          <w:tcPr>
            <w:tcW w:w="1491" w:type="pct"/>
            <w:tcBorders>
              <w:top w:val="single" w:sz="4" w:space="0" w:color="auto"/>
              <w:left w:val="single" w:sz="4" w:space="0" w:color="auto"/>
              <w:bottom w:val="single" w:sz="4" w:space="0" w:color="auto"/>
              <w:right w:val="single" w:sz="4" w:space="0" w:color="auto"/>
            </w:tcBorders>
            <w:hideMark/>
          </w:tcPr>
          <w:p w14:paraId="14283C62" w14:textId="77777777" w:rsidR="007247D5" w:rsidRPr="00EA682A" w:rsidRDefault="007247D5" w:rsidP="00EA682A">
            <w:pPr>
              <w:spacing w:after="0" w:line="276" w:lineRule="auto"/>
              <w:rPr>
                <w:rFonts w:ascii="Times New Roman" w:hAnsi="Times New Roman" w:cs="Times New Roman"/>
                <w:sz w:val="24"/>
                <w:szCs w:val="24"/>
              </w:rPr>
            </w:pPr>
            <w:r w:rsidRPr="00EA682A">
              <w:rPr>
                <w:rFonts w:ascii="Times New Roman" w:hAnsi="Times New Roman" w:cs="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66A12A0E" w14:textId="77777777" w:rsidR="007247D5" w:rsidRPr="00EA682A" w:rsidRDefault="007247D5" w:rsidP="00EA682A">
            <w:pPr>
              <w:spacing w:after="0" w:line="276" w:lineRule="auto"/>
              <w:rPr>
                <w:rFonts w:ascii="Times New Roman" w:hAnsi="Times New Roman" w:cs="Times New Roman"/>
                <w:sz w:val="24"/>
                <w:szCs w:val="24"/>
                <w:lang w:val="en-ZA"/>
              </w:rPr>
            </w:pPr>
            <w:r w:rsidRPr="00EA682A">
              <w:rPr>
                <w:rFonts w:ascii="Times New Roman" w:hAnsi="Times New Roman" w:cs="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4FD74C9A" w14:textId="77777777" w:rsidR="007247D5" w:rsidRPr="00EA682A" w:rsidRDefault="007247D5" w:rsidP="00EA682A">
            <w:pPr>
              <w:spacing w:after="0" w:line="276" w:lineRule="auto"/>
              <w:rPr>
                <w:rFonts w:ascii="Times New Roman" w:hAnsi="Times New Roman" w:cs="Times New Roman"/>
                <w:sz w:val="24"/>
                <w:szCs w:val="24"/>
                <w:lang w:val="en-ZA"/>
              </w:rPr>
            </w:pPr>
            <w:r w:rsidRPr="00EA682A">
              <w:rPr>
                <w:rFonts w:ascii="Times New Roman" w:hAnsi="Times New Roman" w:cs="Times New Roman"/>
                <w:b/>
                <w:sz w:val="24"/>
                <w:szCs w:val="24"/>
                <w:lang w:val="en-ZA"/>
              </w:rPr>
              <w:t>Suggested Assessment Methods</w:t>
            </w:r>
          </w:p>
        </w:tc>
      </w:tr>
      <w:tr w:rsidR="007247D5" w:rsidRPr="00EA682A" w14:paraId="1869A20F" w14:textId="77777777" w:rsidTr="004C6DF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49DC968" w14:textId="77777777" w:rsidR="007247D5" w:rsidRPr="00EA682A" w:rsidRDefault="007247D5" w:rsidP="00EA682A">
            <w:pPr>
              <w:numPr>
                <w:ilvl w:val="0"/>
                <w:numId w:val="79"/>
              </w:numPr>
              <w:spacing w:line="276" w:lineRule="auto"/>
              <w:contextualSpacing/>
              <w:rPr>
                <w:rFonts w:ascii="Times New Roman" w:eastAsia="Times New Roman" w:hAnsi="Times New Roman" w:cs="Times New Roman"/>
                <w:sz w:val="24"/>
                <w:szCs w:val="24"/>
                <w:lang w:eastAsia="x-none"/>
              </w:rPr>
            </w:pPr>
            <w:r w:rsidRPr="00EA682A">
              <w:rPr>
                <w:rFonts w:ascii="Times New Roman" w:hAnsi="Times New Roman" w:cs="Times New Roman"/>
                <w:sz w:val="24"/>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54446C4D"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 xml:space="preserve">Communication process </w:t>
            </w:r>
          </w:p>
          <w:p w14:paraId="5FFBB7C9"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Modes of communication</w:t>
            </w:r>
          </w:p>
          <w:p w14:paraId="56C696D9"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Medium of communication</w:t>
            </w:r>
          </w:p>
          <w:p w14:paraId="1B95F433"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Effective communication</w:t>
            </w:r>
          </w:p>
          <w:p w14:paraId="62C61B8C"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Barriers to communication</w:t>
            </w:r>
          </w:p>
          <w:p w14:paraId="651BAD96"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Flow of communication</w:t>
            </w:r>
          </w:p>
          <w:p w14:paraId="71DF4AA0"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Sources of information</w:t>
            </w:r>
          </w:p>
          <w:p w14:paraId="1E3ED4FD"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Organizational policies</w:t>
            </w:r>
          </w:p>
          <w:p w14:paraId="6B7DA0EF"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Organization requirements for written and electronic communication methods</w:t>
            </w:r>
          </w:p>
          <w:p w14:paraId="4D93E56A"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Report writing</w:t>
            </w:r>
          </w:p>
          <w:p w14:paraId="3DD4DF43"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Effective questioning techniques (clarifying and probing)</w:t>
            </w:r>
          </w:p>
          <w:p w14:paraId="2A85D952"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Workplace etiquette</w:t>
            </w:r>
          </w:p>
          <w:p w14:paraId="6BEED94E"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Ethical work practices in handling communication</w:t>
            </w:r>
          </w:p>
          <w:p w14:paraId="45138038"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Active listening</w:t>
            </w:r>
          </w:p>
          <w:p w14:paraId="182AB9FD"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Feedback</w:t>
            </w:r>
          </w:p>
          <w:p w14:paraId="3A2DE9FD"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Interpretation</w:t>
            </w:r>
          </w:p>
          <w:p w14:paraId="0E7668E7"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6FA31F29" w14:textId="77777777" w:rsidR="007247D5" w:rsidRPr="00EA682A" w:rsidRDefault="007247D5" w:rsidP="00EA682A">
            <w:pPr>
              <w:numPr>
                <w:ilvl w:val="0"/>
                <w:numId w:val="76"/>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Interview</w:t>
            </w:r>
          </w:p>
          <w:p w14:paraId="5FEF5F67" w14:textId="77777777" w:rsidR="007247D5" w:rsidRPr="00EA682A" w:rsidRDefault="007247D5" w:rsidP="00EA682A">
            <w:pPr>
              <w:numPr>
                <w:ilvl w:val="0"/>
                <w:numId w:val="76"/>
              </w:numPr>
              <w:spacing w:after="0" w:line="276" w:lineRule="auto"/>
              <w:rPr>
                <w:rFonts w:ascii="Times New Roman" w:hAnsi="Times New Roman" w:cs="Times New Roman"/>
                <w:sz w:val="24"/>
                <w:szCs w:val="24"/>
                <w:lang w:val="en-ZA"/>
              </w:rPr>
            </w:pPr>
            <w:r w:rsidRPr="00EA682A">
              <w:rPr>
                <w:rFonts w:ascii="Times New Roman" w:hAnsi="Times New Roman" w:cs="Times New Roman"/>
                <w:sz w:val="24"/>
                <w:szCs w:val="24"/>
              </w:rPr>
              <w:t>Third party reports</w:t>
            </w:r>
          </w:p>
          <w:p w14:paraId="7D2BE7D4" w14:textId="77777777" w:rsidR="007247D5" w:rsidRPr="00EA682A" w:rsidRDefault="007247D5" w:rsidP="00EA682A">
            <w:pPr>
              <w:numPr>
                <w:ilvl w:val="0"/>
                <w:numId w:val="76"/>
              </w:numPr>
              <w:spacing w:after="0" w:line="276" w:lineRule="auto"/>
              <w:rPr>
                <w:rFonts w:ascii="Times New Roman" w:hAnsi="Times New Roman" w:cs="Times New Roman"/>
                <w:sz w:val="24"/>
                <w:szCs w:val="24"/>
                <w:lang w:val="en-ZA"/>
              </w:rPr>
            </w:pPr>
            <w:r w:rsidRPr="00EA682A">
              <w:rPr>
                <w:rFonts w:ascii="Times New Roman" w:hAnsi="Times New Roman" w:cs="Times New Roman"/>
                <w:sz w:val="24"/>
                <w:szCs w:val="24"/>
              </w:rPr>
              <w:t xml:space="preserve">Written texts </w:t>
            </w:r>
          </w:p>
        </w:tc>
      </w:tr>
      <w:tr w:rsidR="007247D5" w:rsidRPr="00EA682A" w14:paraId="1A3389B4" w14:textId="77777777" w:rsidTr="004C6DFE">
        <w:trPr>
          <w:trHeight w:val="755"/>
        </w:trPr>
        <w:tc>
          <w:tcPr>
            <w:tcW w:w="1491" w:type="pct"/>
            <w:tcBorders>
              <w:top w:val="single" w:sz="4" w:space="0" w:color="auto"/>
              <w:left w:val="single" w:sz="4" w:space="0" w:color="auto"/>
              <w:bottom w:val="single" w:sz="4" w:space="0" w:color="auto"/>
              <w:right w:val="single" w:sz="4" w:space="0" w:color="auto"/>
            </w:tcBorders>
            <w:hideMark/>
          </w:tcPr>
          <w:p w14:paraId="277ADE9C" w14:textId="77777777" w:rsidR="007247D5" w:rsidRPr="00EA682A" w:rsidRDefault="007247D5" w:rsidP="00EA682A">
            <w:pPr>
              <w:numPr>
                <w:ilvl w:val="0"/>
                <w:numId w:val="79"/>
              </w:numPr>
              <w:spacing w:line="276" w:lineRule="auto"/>
              <w:contextualSpacing/>
              <w:rPr>
                <w:rFonts w:ascii="Times New Roman" w:eastAsia="Times New Roman" w:hAnsi="Times New Roman" w:cs="Times New Roman"/>
                <w:sz w:val="24"/>
                <w:szCs w:val="24"/>
                <w:lang w:eastAsia="x-none"/>
              </w:rPr>
            </w:pPr>
            <w:r w:rsidRPr="00EA682A">
              <w:rPr>
                <w:rFonts w:ascii="Times New Roman" w:eastAsia="Times New Roman" w:hAnsi="Times New Roman" w:cs="Times New Roman"/>
                <w:sz w:val="24"/>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2FBAD340"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Dynamics of groups</w:t>
            </w:r>
          </w:p>
          <w:p w14:paraId="2D470A27"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 xml:space="preserve">Styles of group leadership </w:t>
            </w:r>
          </w:p>
          <w:p w14:paraId="195D5416"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 xml:space="preserve">Openness and flexibility in communication </w:t>
            </w:r>
          </w:p>
          <w:p w14:paraId="2C6F8245"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4CE56656"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lang w:val="en-ZA"/>
              </w:rPr>
            </w:pPr>
            <w:r w:rsidRPr="00EA682A">
              <w:rPr>
                <w:rFonts w:ascii="Times New Roman" w:hAnsi="Times New Roman" w:cs="Times New Roman"/>
                <w:sz w:val="24"/>
                <w:szCs w:val="24"/>
                <w:lang w:val="en-ZA"/>
              </w:rPr>
              <w:t>Written</w:t>
            </w:r>
          </w:p>
          <w:p w14:paraId="1793BFD8"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lang w:val="en-ZA"/>
              </w:rPr>
            </w:pPr>
            <w:r w:rsidRPr="00EA682A">
              <w:rPr>
                <w:rFonts w:ascii="Times New Roman" w:hAnsi="Times New Roman" w:cs="Times New Roman"/>
                <w:sz w:val="24"/>
                <w:szCs w:val="24"/>
              </w:rPr>
              <w:t>Observation</w:t>
            </w:r>
          </w:p>
        </w:tc>
      </w:tr>
      <w:tr w:rsidR="007247D5" w:rsidRPr="00EA682A" w14:paraId="25BA269F" w14:textId="77777777" w:rsidTr="004C6DFE">
        <w:trPr>
          <w:trHeight w:val="755"/>
        </w:trPr>
        <w:tc>
          <w:tcPr>
            <w:tcW w:w="1491" w:type="pct"/>
            <w:tcBorders>
              <w:top w:val="single" w:sz="4" w:space="0" w:color="auto"/>
              <w:left w:val="single" w:sz="4" w:space="0" w:color="auto"/>
              <w:bottom w:val="single" w:sz="4" w:space="0" w:color="auto"/>
              <w:right w:val="single" w:sz="4" w:space="0" w:color="auto"/>
            </w:tcBorders>
            <w:hideMark/>
          </w:tcPr>
          <w:p w14:paraId="463675C3" w14:textId="77777777" w:rsidR="007247D5" w:rsidRPr="00EA682A" w:rsidRDefault="007247D5" w:rsidP="00EA682A">
            <w:pPr>
              <w:numPr>
                <w:ilvl w:val="0"/>
                <w:numId w:val="79"/>
              </w:numPr>
              <w:spacing w:line="276" w:lineRule="auto"/>
              <w:contextualSpacing/>
              <w:rPr>
                <w:rFonts w:ascii="Times New Roman" w:eastAsia="Times New Roman" w:hAnsi="Times New Roman" w:cs="Times New Roman"/>
                <w:sz w:val="24"/>
                <w:szCs w:val="24"/>
                <w:lang w:eastAsia="x-none"/>
              </w:rPr>
            </w:pPr>
            <w:r w:rsidRPr="00EA682A">
              <w:rPr>
                <w:rFonts w:ascii="Times New Roman" w:eastAsia="Times New Roman" w:hAnsi="Times New Roman" w:cs="Times New Roman"/>
                <w:sz w:val="24"/>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32509C99"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Types of interview</w:t>
            </w:r>
          </w:p>
          <w:p w14:paraId="59945C7E"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Establishing rapport</w:t>
            </w:r>
          </w:p>
          <w:p w14:paraId="2BAD2F7B"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Facilitating resolution of issues</w:t>
            </w:r>
          </w:p>
          <w:p w14:paraId="2E035621"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510BFEAA"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Written</w:t>
            </w:r>
          </w:p>
          <w:p w14:paraId="54358EF5"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Observation</w:t>
            </w:r>
          </w:p>
        </w:tc>
      </w:tr>
      <w:tr w:rsidR="007247D5" w:rsidRPr="00EA682A" w14:paraId="5174606A" w14:textId="77777777" w:rsidTr="004C6DFE">
        <w:trPr>
          <w:trHeight w:val="755"/>
        </w:trPr>
        <w:tc>
          <w:tcPr>
            <w:tcW w:w="1491" w:type="pct"/>
            <w:tcBorders>
              <w:top w:val="single" w:sz="4" w:space="0" w:color="auto"/>
              <w:left w:val="single" w:sz="4" w:space="0" w:color="auto"/>
              <w:bottom w:val="single" w:sz="4" w:space="0" w:color="auto"/>
              <w:right w:val="single" w:sz="4" w:space="0" w:color="auto"/>
            </w:tcBorders>
          </w:tcPr>
          <w:p w14:paraId="71685E87" w14:textId="77777777" w:rsidR="007247D5" w:rsidRPr="00EA682A" w:rsidRDefault="007247D5" w:rsidP="00EA682A">
            <w:pPr>
              <w:numPr>
                <w:ilvl w:val="0"/>
                <w:numId w:val="79"/>
              </w:numPr>
              <w:spacing w:line="276" w:lineRule="auto"/>
              <w:contextualSpacing/>
              <w:rPr>
                <w:rFonts w:ascii="Times New Roman" w:eastAsia="Times New Roman" w:hAnsi="Times New Roman" w:cs="Times New Roman"/>
                <w:sz w:val="24"/>
                <w:szCs w:val="24"/>
                <w:lang w:eastAsia="x-none"/>
              </w:rPr>
            </w:pPr>
            <w:r w:rsidRPr="00EA682A">
              <w:rPr>
                <w:rFonts w:ascii="Times New Roman" w:eastAsia="Times New Roman" w:hAnsi="Times New Roman" w:cs="Times New Roman"/>
                <w:sz w:val="24"/>
                <w:szCs w:val="24"/>
                <w:lang w:val="en-US" w:eastAsia="x-none"/>
              </w:rPr>
              <w:t>Facilitate group discussions</w:t>
            </w:r>
          </w:p>
          <w:p w14:paraId="4BFF46CC" w14:textId="77777777" w:rsidR="007247D5" w:rsidRPr="00EA682A" w:rsidRDefault="007247D5" w:rsidP="00EA682A">
            <w:pPr>
              <w:spacing w:line="276" w:lineRule="auto"/>
              <w:rPr>
                <w:rFonts w:ascii="Times New Roman" w:hAnsi="Times New Roman" w:cs="Times New Roman"/>
                <w:sz w:val="24"/>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1B4BCD5D"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Identification of communication needs</w:t>
            </w:r>
          </w:p>
          <w:p w14:paraId="461226AD"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Dynamics of groups</w:t>
            </w:r>
          </w:p>
          <w:p w14:paraId="41629609"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Styles of group leadership</w:t>
            </w:r>
          </w:p>
          <w:p w14:paraId="7E22B347"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Presentation of information</w:t>
            </w:r>
          </w:p>
          <w:p w14:paraId="1444AD19"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 xml:space="preserve">Encouraging group </w:t>
            </w:r>
            <w:proofErr w:type="gramStart"/>
            <w:r w:rsidRPr="00EA682A">
              <w:rPr>
                <w:rFonts w:ascii="Times New Roman" w:eastAsia="Times New Roman" w:hAnsi="Times New Roman" w:cs="Times New Roman"/>
                <w:sz w:val="24"/>
                <w:szCs w:val="24"/>
                <w:lang w:val="en-US"/>
              </w:rPr>
              <w:t>members</w:t>
            </w:r>
            <w:proofErr w:type="gramEnd"/>
            <w:r w:rsidRPr="00EA682A">
              <w:rPr>
                <w:rFonts w:ascii="Times New Roman" w:eastAsia="Times New Roman" w:hAnsi="Times New Roman" w:cs="Times New Roman"/>
                <w:sz w:val="24"/>
                <w:szCs w:val="24"/>
                <w:lang w:val="en-US"/>
              </w:rPr>
              <w:t xml:space="preserve"> participation</w:t>
            </w:r>
          </w:p>
          <w:p w14:paraId="29B146C4"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10F486E7"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Written</w:t>
            </w:r>
          </w:p>
          <w:p w14:paraId="0FE7FA27"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lang w:val="en-ZA"/>
              </w:rPr>
            </w:pPr>
            <w:r w:rsidRPr="00EA682A">
              <w:rPr>
                <w:rFonts w:ascii="Times New Roman" w:hAnsi="Times New Roman" w:cs="Times New Roman"/>
                <w:sz w:val="24"/>
                <w:szCs w:val="24"/>
              </w:rPr>
              <w:t>Observation</w:t>
            </w:r>
          </w:p>
        </w:tc>
      </w:tr>
      <w:tr w:rsidR="007247D5" w:rsidRPr="00EA682A" w14:paraId="2F4F1425" w14:textId="77777777" w:rsidTr="004C6DFE">
        <w:trPr>
          <w:trHeight w:val="755"/>
        </w:trPr>
        <w:tc>
          <w:tcPr>
            <w:tcW w:w="1491" w:type="pct"/>
            <w:tcBorders>
              <w:top w:val="single" w:sz="4" w:space="0" w:color="auto"/>
              <w:left w:val="single" w:sz="4" w:space="0" w:color="auto"/>
              <w:bottom w:val="single" w:sz="4" w:space="0" w:color="auto"/>
              <w:right w:val="single" w:sz="4" w:space="0" w:color="auto"/>
            </w:tcBorders>
          </w:tcPr>
          <w:p w14:paraId="78A3AFD3" w14:textId="77777777" w:rsidR="007247D5" w:rsidRPr="00EA682A" w:rsidRDefault="007247D5" w:rsidP="00EA682A">
            <w:pPr>
              <w:numPr>
                <w:ilvl w:val="0"/>
                <w:numId w:val="79"/>
              </w:numPr>
              <w:spacing w:line="276" w:lineRule="auto"/>
              <w:contextualSpacing/>
              <w:rPr>
                <w:rFonts w:ascii="Times New Roman" w:eastAsia="Times New Roman" w:hAnsi="Times New Roman" w:cs="Times New Roman"/>
                <w:sz w:val="24"/>
                <w:szCs w:val="24"/>
                <w:lang w:eastAsia="x-none"/>
              </w:rPr>
            </w:pPr>
            <w:r w:rsidRPr="00EA682A">
              <w:rPr>
                <w:rFonts w:ascii="Times New Roman" w:eastAsia="Times New Roman" w:hAnsi="Times New Roman" w:cs="Times New Roman"/>
                <w:sz w:val="24"/>
                <w:szCs w:val="24"/>
                <w:lang w:val="en-US" w:eastAsia="x-none"/>
              </w:rPr>
              <w:t>Represent the organization</w:t>
            </w:r>
          </w:p>
          <w:p w14:paraId="3A9D3261" w14:textId="77777777" w:rsidR="007247D5" w:rsidRPr="00EA682A" w:rsidRDefault="007247D5" w:rsidP="00EA682A">
            <w:pPr>
              <w:spacing w:before="120" w:after="120" w:line="276" w:lineRule="auto"/>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3BA28F7A"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Presentation techniques</w:t>
            </w:r>
          </w:p>
          <w:p w14:paraId="666705CC"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Development of a presentation</w:t>
            </w:r>
          </w:p>
          <w:p w14:paraId="19565215"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 xml:space="preserve">Multi-media utilization in presentation </w:t>
            </w:r>
          </w:p>
          <w:p w14:paraId="1F97A37B" w14:textId="77777777" w:rsidR="007247D5" w:rsidRPr="00EA682A" w:rsidRDefault="007247D5" w:rsidP="00EA682A">
            <w:pPr>
              <w:numPr>
                <w:ilvl w:val="0"/>
                <w:numId w:val="76"/>
              </w:numPr>
              <w:spacing w:after="0" w:line="276" w:lineRule="auto"/>
              <w:ind w:left="410"/>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176773D6"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Observation </w:t>
            </w:r>
          </w:p>
          <w:p w14:paraId="76D39D86" w14:textId="77777777" w:rsidR="007247D5" w:rsidRPr="00EA682A" w:rsidRDefault="007247D5" w:rsidP="00EA682A">
            <w:pPr>
              <w:numPr>
                <w:ilvl w:val="0"/>
                <w:numId w:val="76"/>
              </w:numPr>
              <w:spacing w:after="0" w:line="276" w:lineRule="auto"/>
              <w:ind w:left="410"/>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Written </w:t>
            </w:r>
          </w:p>
        </w:tc>
      </w:tr>
    </w:tbl>
    <w:p w14:paraId="07C489AA" w14:textId="77777777" w:rsidR="007247D5" w:rsidRPr="00EA682A" w:rsidRDefault="007247D5" w:rsidP="00EA682A">
      <w:pPr>
        <w:spacing w:line="276" w:lineRule="auto"/>
        <w:rPr>
          <w:rFonts w:ascii="Times New Roman" w:hAnsi="Times New Roman" w:cs="Times New Roman"/>
          <w:sz w:val="24"/>
          <w:szCs w:val="24"/>
        </w:rPr>
      </w:pPr>
    </w:p>
    <w:p w14:paraId="19E1F768" w14:textId="77777777" w:rsidR="007247D5" w:rsidRPr="00EA682A" w:rsidRDefault="007247D5" w:rsidP="00EA682A">
      <w:pPr>
        <w:spacing w:after="0" w:line="276" w:lineRule="auto"/>
        <w:jc w:val="both"/>
        <w:rPr>
          <w:rFonts w:ascii="Times New Roman" w:hAnsi="Times New Roman" w:cs="Times New Roman"/>
          <w:b/>
          <w:sz w:val="24"/>
          <w:szCs w:val="24"/>
          <w:lang w:val="en-ZA"/>
        </w:rPr>
      </w:pPr>
      <w:r w:rsidRPr="00EA682A">
        <w:rPr>
          <w:rFonts w:ascii="Times New Roman" w:hAnsi="Times New Roman" w:cs="Times New Roman"/>
          <w:b/>
          <w:sz w:val="24"/>
          <w:szCs w:val="24"/>
          <w:lang w:val="en-ZA"/>
        </w:rPr>
        <w:t>Suggested Methods of Instruction</w:t>
      </w:r>
    </w:p>
    <w:p w14:paraId="0CDD108C" w14:textId="77777777" w:rsidR="007247D5" w:rsidRPr="00EA682A" w:rsidRDefault="007247D5" w:rsidP="00EA682A">
      <w:pPr>
        <w:numPr>
          <w:ilvl w:val="0"/>
          <w:numId w:val="7"/>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Role playing</w:t>
      </w:r>
    </w:p>
    <w:p w14:paraId="17D09471" w14:textId="77777777" w:rsidR="007247D5" w:rsidRPr="00EA682A" w:rsidRDefault="007247D5" w:rsidP="00EA682A">
      <w:pPr>
        <w:numPr>
          <w:ilvl w:val="0"/>
          <w:numId w:val="7"/>
        </w:numPr>
        <w:spacing w:after="0" w:line="276" w:lineRule="auto"/>
        <w:rPr>
          <w:rFonts w:ascii="Times New Roman" w:eastAsia="Times New Roman" w:hAnsi="Times New Roman" w:cs="Times New Roman"/>
          <w:noProof/>
          <w:sz w:val="24"/>
          <w:szCs w:val="24"/>
          <w:lang w:val="en-US"/>
        </w:rPr>
      </w:pPr>
      <w:r w:rsidRPr="00EA682A">
        <w:rPr>
          <w:rFonts w:ascii="Times New Roman" w:eastAsia="Times New Roman" w:hAnsi="Times New Roman" w:cs="Times New Roman"/>
          <w:noProof/>
          <w:sz w:val="24"/>
          <w:szCs w:val="24"/>
          <w:lang w:val="en-US"/>
        </w:rPr>
        <w:t>Viewing of related videos</w:t>
      </w:r>
    </w:p>
    <w:p w14:paraId="37DB74C4" w14:textId="77777777" w:rsidR="007247D5" w:rsidRPr="00EA682A" w:rsidRDefault="007247D5" w:rsidP="00EA682A">
      <w:pPr>
        <w:spacing w:after="0" w:line="276" w:lineRule="auto"/>
        <w:rPr>
          <w:rFonts w:ascii="Times New Roman" w:eastAsia="Times New Roman" w:hAnsi="Times New Roman" w:cs="Times New Roman"/>
          <w:noProof/>
          <w:sz w:val="24"/>
          <w:szCs w:val="24"/>
          <w:lang w:val="en-US"/>
        </w:rPr>
      </w:pPr>
    </w:p>
    <w:p w14:paraId="791B4224" w14:textId="77777777" w:rsidR="007247D5" w:rsidRPr="00EA682A" w:rsidRDefault="007247D5" w:rsidP="00EA682A">
      <w:pPr>
        <w:spacing w:after="0" w:line="276" w:lineRule="auto"/>
        <w:rPr>
          <w:rFonts w:ascii="Times New Roman" w:hAnsi="Times New Roman" w:cs="Times New Roman"/>
          <w:b/>
          <w:sz w:val="24"/>
          <w:szCs w:val="24"/>
        </w:rPr>
      </w:pPr>
      <w:r w:rsidRPr="00EA682A">
        <w:rPr>
          <w:rFonts w:ascii="Times New Roman" w:hAnsi="Times New Roman" w:cs="Times New Roman"/>
          <w:b/>
          <w:sz w:val="24"/>
          <w:szCs w:val="24"/>
        </w:rPr>
        <w:t>Recommended Resources</w:t>
      </w:r>
    </w:p>
    <w:p w14:paraId="25C54F19" w14:textId="77777777" w:rsidR="007247D5" w:rsidRPr="00EA682A" w:rsidRDefault="007247D5" w:rsidP="00EA682A">
      <w:pPr>
        <w:numPr>
          <w:ilvl w:val="0"/>
          <w:numId w:val="7"/>
        </w:numPr>
        <w:spacing w:after="0" w:line="276" w:lineRule="auto"/>
        <w:contextualSpacing/>
        <w:jc w:val="both"/>
        <w:rPr>
          <w:rFonts w:ascii="Times New Roman" w:eastAsia="Times New Roman" w:hAnsi="Times New Roman" w:cs="Times New Roman"/>
          <w:sz w:val="24"/>
          <w:szCs w:val="24"/>
          <w:lang w:eastAsia="x-none"/>
        </w:rPr>
      </w:pPr>
      <w:r w:rsidRPr="00EA682A">
        <w:rPr>
          <w:rFonts w:ascii="Times New Roman" w:eastAsia="Times New Roman" w:hAnsi="Times New Roman" w:cs="Times New Roman"/>
          <w:sz w:val="24"/>
          <w:szCs w:val="24"/>
          <w:lang w:val="en-ZA" w:eastAsia="x-none"/>
        </w:rPr>
        <w:t>Desktop computers/laptops</w:t>
      </w:r>
    </w:p>
    <w:p w14:paraId="1D783AD7" w14:textId="77777777" w:rsidR="007247D5" w:rsidRPr="00EA682A" w:rsidRDefault="007247D5" w:rsidP="00EA682A">
      <w:pPr>
        <w:numPr>
          <w:ilvl w:val="0"/>
          <w:numId w:val="7"/>
        </w:numPr>
        <w:spacing w:after="0" w:line="276" w:lineRule="auto"/>
        <w:contextualSpacing/>
        <w:jc w:val="both"/>
        <w:rPr>
          <w:rFonts w:ascii="Times New Roman" w:eastAsia="Times New Roman" w:hAnsi="Times New Roman" w:cs="Times New Roman"/>
          <w:sz w:val="24"/>
          <w:szCs w:val="24"/>
          <w:lang w:eastAsia="x-none"/>
        </w:rPr>
      </w:pPr>
      <w:r w:rsidRPr="00EA682A">
        <w:rPr>
          <w:rFonts w:ascii="Times New Roman" w:eastAsia="Times New Roman" w:hAnsi="Times New Roman" w:cs="Times New Roman"/>
          <w:sz w:val="24"/>
          <w:szCs w:val="24"/>
          <w:lang w:eastAsia="x-none"/>
        </w:rPr>
        <w:t>Internet connection</w:t>
      </w:r>
    </w:p>
    <w:p w14:paraId="28760BE5" w14:textId="77777777" w:rsidR="007247D5" w:rsidRPr="00EA682A" w:rsidRDefault="007247D5" w:rsidP="00EA682A">
      <w:pPr>
        <w:numPr>
          <w:ilvl w:val="0"/>
          <w:numId w:val="7"/>
        </w:numPr>
        <w:spacing w:after="0" w:line="276" w:lineRule="auto"/>
        <w:jc w:val="both"/>
        <w:rPr>
          <w:rFonts w:ascii="Times New Roman" w:hAnsi="Times New Roman" w:cs="Times New Roman"/>
          <w:sz w:val="24"/>
          <w:szCs w:val="24"/>
          <w:lang w:val="en-ZA"/>
        </w:rPr>
      </w:pPr>
      <w:r w:rsidRPr="00EA682A">
        <w:rPr>
          <w:rFonts w:ascii="Times New Roman" w:hAnsi="Times New Roman" w:cs="Times New Roman"/>
          <w:sz w:val="24"/>
          <w:szCs w:val="24"/>
          <w:lang w:val="en-ZA"/>
        </w:rPr>
        <w:t>Projectors</w:t>
      </w:r>
    </w:p>
    <w:p w14:paraId="53B31619" w14:textId="77777777" w:rsidR="007247D5" w:rsidRPr="00EA682A" w:rsidRDefault="007247D5" w:rsidP="00EA682A">
      <w:pPr>
        <w:numPr>
          <w:ilvl w:val="0"/>
          <w:numId w:val="7"/>
        </w:numPr>
        <w:spacing w:after="0" w:line="276" w:lineRule="auto"/>
        <w:contextualSpacing/>
        <w:jc w:val="both"/>
        <w:rPr>
          <w:rFonts w:ascii="Times New Roman" w:eastAsia="Times New Roman" w:hAnsi="Times New Roman" w:cs="Times New Roman"/>
          <w:sz w:val="24"/>
          <w:szCs w:val="24"/>
          <w:lang w:eastAsia="x-none"/>
        </w:rPr>
      </w:pPr>
      <w:r w:rsidRPr="00EA682A">
        <w:rPr>
          <w:rFonts w:ascii="Times New Roman" w:eastAsia="Times New Roman" w:hAnsi="Times New Roman" w:cs="Times New Roman"/>
          <w:sz w:val="24"/>
          <w:szCs w:val="24"/>
          <w:lang w:eastAsia="x-none"/>
        </w:rPr>
        <w:t>Telephone</w:t>
      </w:r>
    </w:p>
    <w:p w14:paraId="1863A8FB" w14:textId="6FE49A83" w:rsidR="00EA0715" w:rsidRPr="00EA682A" w:rsidRDefault="007247D5" w:rsidP="00EA682A">
      <w:pPr>
        <w:spacing w:line="276" w:lineRule="auto"/>
        <w:rPr>
          <w:rFonts w:ascii="Times New Roman" w:hAnsi="Times New Roman" w:cs="Times New Roman"/>
          <w:sz w:val="24"/>
          <w:szCs w:val="24"/>
        </w:rPr>
      </w:pPr>
      <w:r w:rsidRPr="00EA682A">
        <w:rPr>
          <w:rFonts w:ascii="Times New Roman" w:hAnsi="Times New Roman" w:cs="Times New Roman"/>
          <w:i/>
          <w:iCs/>
          <w:sz w:val="24"/>
          <w:szCs w:val="24"/>
          <w:lang w:val="en-ZA"/>
        </w:rPr>
        <w:br w:type="page"/>
      </w:r>
      <w:bookmarkStart w:id="18" w:name="_Toc501693315"/>
      <w:bookmarkStart w:id="19" w:name="_Toc497228801"/>
      <w:bookmarkStart w:id="20" w:name="_Toc496092807"/>
      <w:bookmarkStart w:id="21" w:name="_Toc525050346"/>
      <w:r w:rsidR="00EA0715" w:rsidRPr="00EA682A">
        <w:rPr>
          <w:rFonts w:ascii="Times New Roman" w:hAnsi="Times New Roman" w:cs="Times New Roman"/>
          <w:sz w:val="24"/>
          <w:szCs w:val="24"/>
        </w:rPr>
        <w:t xml:space="preserve"> </w:t>
      </w:r>
    </w:p>
    <w:p w14:paraId="7265728D" w14:textId="2ADE2EC3" w:rsidR="007247D5" w:rsidRPr="00EA682A" w:rsidRDefault="007247D5" w:rsidP="00EA682A">
      <w:pPr>
        <w:pStyle w:val="Heading2"/>
        <w:spacing w:line="276" w:lineRule="auto"/>
        <w:rPr>
          <w:i/>
          <w:iCs/>
          <w:lang w:val="en-ZA"/>
        </w:rPr>
      </w:pPr>
      <w:bookmarkStart w:id="22" w:name="_Toc69307208"/>
      <w:r w:rsidRPr="00EA682A">
        <w:t>DIGITAL LITERACY</w:t>
      </w:r>
      <w:bookmarkEnd w:id="18"/>
      <w:bookmarkEnd w:id="19"/>
      <w:bookmarkEnd w:id="20"/>
      <w:bookmarkEnd w:id="21"/>
      <w:bookmarkEnd w:id="22"/>
    </w:p>
    <w:p w14:paraId="38E878D8" w14:textId="77777777" w:rsidR="007247D5" w:rsidRPr="00EA682A" w:rsidRDefault="007247D5" w:rsidP="00EA682A">
      <w:pPr>
        <w:spacing w:after="0" w:line="276" w:lineRule="auto"/>
        <w:jc w:val="both"/>
        <w:rPr>
          <w:rFonts w:ascii="Times New Roman" w:hAnsi="Times New Roman" w:cs="Times New Roman"/>
          <w:b/>
          <w:sz w:val="24"/>
          <w:szCs w:val="24"/>
          <w:lang w:val="en-ZA"/>
        </w:rPr>
      </w:pPr>
    </w:p>
    <w:p w14:paraId="4970C66B" w14:textId="246F0197" w:rsidR="007247D5" w:rsidRPr="00EA682A" w:rsidRDefault="007247D5" w:rsidP="00EA682A">
      <w:pPr>
        <w:spacing w:after="0" w:line="276" w:lineRule="auto"/>
        <w:jc w:val="both"/>
        <w:rPr>
          <w:rFonts w:ascii="Times New Roman" w:hAnsi="Times New Roman" w:cs="Times New Roman"/>
          <w:b/>
          <w:sz w:val="24"/>
          <w:szCs w:val="24"/>
          <w:lang w:val="en-ZA"/>
        </w:rPr>
      </w:pPr>
      <w:r w:rsidRPr="00EA682A">
        <w:rPr>
          <w:rFonts w:ascii="Times New Roman" w:hAnsi="Times New Roman" w:cs="Times New Roman"/>
          <w:b/>
          <w:sz w:val="24"/>
          <w:szCs w:val="24"/>
          <w:lang w:val="en-ZA"/>
        </w:rPr>
        <w:t>UNIT CODE:</w:t>
      </w:r>
      <w:r w:rsidRPr="00EA682A">
        <w:rPr>
          <w:rFonts w:ascii="Times New Roman" w:hAnsi="Times New Roman" w:cs="Times New Roman"/>
          <w:b/>
          <w:sz w:val="24"/>
          <w:szCs w:val="24"/>
          <w:lang w:val="en-ZA"/>
        </w:rPr>
        <w:tab/>
        <w:t xml:space="preserve"> </w:t>
      </w:r>
      <w:r w:rsidR="00EA0715" w:rsidRPr="00EA682A">
        <w:rPr>
          <w:rFonts w:ascii="Times New Roman" w:hAnsi="Times New Roman" w:cs="Times New Roman"/>
          <w:bCs/>
          <w:sz w:val="24"/>
          <w:szCs w:val="24"/>
          <w:lang w:val="en-ZA"/>
        </w:rPr>
        <w:t>ENG/CU/WEF/BC/02/5</w:t>
      </w:r>
    </w:p>
    <w:p w14:paraId="0678C972" w14:textId="77777777" w:rsidR="007247D5" w:rsidRPr="00EA682A" w:rsidRDefault="007247D5" w:rsidP="00EA682A">
      <w:pPr>
        <w:spacing w:after="0" w:line="276" w:lineRule="auto"/>
        <w:jc w:val="both"/>
        <w:rPr>
          <w:rFonts w:ascii="Times New Roman" w:hAnsi="Times New Roman" w:cs="Times New Roman"/>
          <w:b/>
          <w:sz w:val="24"/>
          <w:szCs w:val="24"/>
          <w:lang w:val="en-ZA"/>
        </w:rPr>
      </w:pPr>
    </w:p>
    <w:p w14:paraId="62D4D455"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b/>
          <w:sz w:val="24"/>
          <w:szCs w:val="24"/>
          <w:lang w:val="en-ZA"/>
        </w:rPr>
        <w:t>Relationship to Occupational Standards</w:t>
      </w:r>
    </w:p>
    <w:p w14:paraId="19E2AA61"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sz w:val="24"/>
          <w:szCs w:val="24"/>
          <w:lang w:val="en-ZA"/>
        </w:rPr>
        <w:t>This unit addresses the Unit of Competency: Demonstrate Digital Literacy</w:t>
      </w:r>
    </w:p>
    <w:p w14:paraId="27AF1B7D" w14:textId="77777777" w:rsidR="007247D5" w:rsidRPr="00EA682A" w:rsidRDefault="007247D5" w:rsidP="00EA682A">
      <w:pPr>
        <w:spacing w:after="0" w:line="276" w:lineRule="auto"/>
        <w:jc w:val="both"/>
        <w:rPr>
          <w:rFonts w:ascii="Times New Roman" w:hAnsi="Times New Roman" w:cs="Times New Roman"/>
          <w:sz w:val="24"/>
          <w:szCs w:val="24"/>
          <w:lang w:val="en-ZA"/>
        </w:rPr>
      </w:pPr>
    </w:p>
    <w:p w14:paraId="03BE527F"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b/>
          <w:sz w:val="24"/>
          <w:szCs w:val="24"/>
          <w:lang w:val="en-ZA"/>
        </w:rPr>
        <w:t>Duration of Unit:</w:t>
      </w:r>
      <w:r w:rsidRPr="00EA682A">
        <w:rPr>
          <w:rFonts w:ascii="Times New Roman" w:hAnsi="Times New Roman" w:cs="Times New Roman"/>
          <w:sz w:val="24"/>
          <w:szCs w:val="24"/>
          <w:lang w:val="en-ZA"/>
        </w:rPr>
        <w:t xml:space="preserve"> 45 hours</w:t>
      </w:r>
    </w:p>
    <w:p w14:paraId="376F7B93" w14:textId="77777777" w:rsidR="007247D5" w:rsidRPr="00EA682A" w:rsidRDefault="007247D5" w:rsidP="00EA682A">
      <w:pPr>
        <w:spacing w:after="0" w:line="276" w:lineRule="auto"/>
        <w:jc w:val="both"/>
        <w:rPr>
          <w:rFonts w:ascii="Times New Roman" w:hAnsi="Times New Roman" w:cs="Times New Roman"/>
          <w:b/>
          <w:sz w:val="24"/>
          <w:szCs w:val="24"/>
          <w:lang w:val="en-ZA"/>
        </w:rPr>
      </w:pPr>
    </w:p>
    <w:p w14:paraId="4AE47B09"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b/>
          <w:sz w:val="24"/>
          <w:szCs w:val="24"/>
          <w:lang w:val="en-ZA"/>
        </w:rPr>
        <w:t>Unit Description</w:t>
      </w:r>
    </w:p>
    <w:p w14:paraId="3A50F0CC" w14:textId="77777777" w:rsidR="007247D5" w:rsidRPr="00EA682A" w:rsidRDefault="007247D5" w:rsidP="00EA682A">
      <w:pPr>
        <w:autoSpaceDE w:val="0"/>
        <w:adjustRightInd w:val="0"/>
        <w:spacing w:after="0" w:line="276" w:lineRule="auto"/>
        <w:jc w:val="both"/>
        <w:rPr>
          <w:rFonts w:ascii="Times New Roman" w:hAnsi="Times New Roman" w:cs="Times New Roman"/>
          <w:sz w:val="24"/>
          <w:szCs w:val="24"/>
          <w:lang w:val="en-ZA"/>
        </w:rPr>
      </w:pPr>
      <w:r w:rsidRPr="00EA682A">
        <w:rPr>
          <w:rFonts w:ascii="Times New Roman" w:hAnsi="Times New Roman" w:cs="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4E32847F" w14:textId="77777777" w:rsidR="007247D5" w:rsidRPr="00EA682A" w:rsidRDefault="007247D5" w:rsidP="00EA682A">
      <w:pPr>
        <w:spacing w:after="0" w:line="276" w:lineRule="auto"/>
        <w:jc w:val="both"/>
        <w:rPr>
          <w:rFonts w:ascii="Times New Roman" w:hAnsi="Times New Roman" w:cs="Times New Roman"/>
          <w:b/>
          <w:sz w:val="24"/>
          <w:szCs w:val="24"/>
          <w:lang w:val="en-ZA"/>
        </w:rPr>
      </w:pPr>
    </w:p>
    <w:p w14:paraId="0311D36F" w14:textId="77777777" w:rsidR="007247D5" w:rsidRPr="00EA682A" w:rsidRDefault="007247D5" w:rsidP="00EA682A">
      <w:pPr>
        <w:spacing w:after="0" w:line="276" w:lineRule="auto"/>
        <w:jc w:val="both"/>
        <w:rPr>
          <w:rFonts w:ascii="Times New Roman" w:hAnsi="Times New Roman" w:cs="Times New Roman"/>
          <w:b/>
          <w:sz w:val="24"/>
          <w:szCs w:val="24"/>
          <w:lang w:val="en-ZA"/>
        </w:rPr>
      </w:pPr>
      <w:r w:rsidRPr="00EA682A">
        <w:rPr>
          <w:rFonts w:ascii="Times New Roman" w:hAnsi="Times New Roman" w:cs="Times New Roman"/>
          <w:b/>
          <w:sz w:val="24"/>
          <w:szCs w:val="24"/>
          <w:lang w:val="en-ZA"/>
        </w:rPr>
        <w:t>Summary of Learning Outcomes</w:t>
      </w:r>
    </w:p>
    <w:p w14:paraId="5DE8EDE3" w14:textId="77777777" w:rsidR="007247D5" w:rsidRPr="00EA682A" w:rsidRDefault="007247D5" w:rsidP="00EA682A">
      <w:pPr>
        <w:numPr>
          <w:ilvl w:val="0"/>
          <w:numId w:val="81"/>
        </w:numPr>
        <w:spacing w:after="0" w:line="276" w:lineRule="auto"/>
        <w:ind w:right="72"/>
        <w:rPr>
          <w:rFonts w:ascii="Times New Roman" w:hAnsi="Times New Roman" w:cs="Times New Roman"/>
          <w:sz w:val="24"/>
          <w:szCs w:val="24"/>
          <w:lang w:val="en-ZA" w:eastAsia="fr-FR"/>
        </w:rPr>
      </w:pPr>
      <w:r w:rsidRPr="00EA682A">
        <w:rPr>
          <w:rFonts w:ascii="Times New Roman" w:hAnsi="Times New Roman" w:cs="Times New Roman"/>
          <w:sz w:val="24"/>
          <w:szCs w:val="24"/>
          <w:lang w:val="en-ZA" w:eastAsia="fr-FR"/>
        </w:rPr>
        <w:t>Identify computer software and hardware</w:t>
      </w:r>
    </w:p>
    <w:p w14:paraId="4BFB0FE2" w14:textId="77777777" w:rsidR="007247D5" w:rsidRPr="00EA682A" w:rsidRDefault="007247D5" w:rsidP="00EA682A">
      <w:pPr>
        <w:numPr>
          <w:ilvl w:val="0"/>
          <w:numId w:val="81"/>
        </w:numPr>
        <w:spacing w:after="0" w:line="276" w:lineRule="auto"/>
        <w:ind w:right="72"/>
        <w:rPr>
          <w:rFonts w:ascii="Times New Roman" w:hAnsi="Times New Roman" w:cs="Times New Roman"/>
          <w:sz w:val="24"/>
          <w:szCs w:val="24"/>
          <w:lang w:val="en-ZA" w:eastAsia="fr-FR"/>
        </w:rPr>
      </w:pPr>
      <w:r w:rsidRPr="00EA682A">
        <w:rPr>
          <w:rFonts w:ascii="Times New Roman" w:hAnsi="Times New Roman" w:cs="Times New Roman"/>
          <w:sz w:val="24"/>
          <w:szCs w:val="24"/>
          <w:lang w:val="en-ZA" w:eastAsia="fr-FR"/>
        </w:rPr>
        <w:t xml:space="preserve">Apply security measures to data, hardware, software in automated environment </w:t>
      </w:r>
    </w:p>
    <w:p w14:paraId="799D2997" w14:textId="77777777" w:rsidR="007247D5" w:rsidRPr="00EA682A" w:rsidRDefault="007247D5" w:rsidP="00EA682A">
      <w:pPr>
        <w:numPr>
          <w:ilvl w:val="0"/>
          <w:numId w:val="81"/>
        </w:numPr>
        <w:tabs>
          <w:tab w:val="left" w:pos="2052"/>
        </w:tabs>
        <w:spacing w:after="0" w:line="276" w:lineRule="auto"/>
        <w:ind w:right="72"/>
        <w:rPr>
          <w:rFonts w:ascii="Times New Roman" w:hAnsi="Times New Roman" w:cs="Times New Roman"/>
          <w:sz w:val="24"/>
          <w:szCs w:val="24"/>
          <w:lang w:val="en-ZA" w:eastAsia="fr-FR"/>
        </w:rPr>
      </w:pPr>
      <w:r w:rsidRPr="00EA682A">
        <w:rPr>
          <w:rFonts w:ascii="Times New Roman" w:hAnsi="Times New Roman" w:cs="Times New Roman"/>
          <w:sz w:val="24"/>
          <w:szCs w:val="24"/>
          <w:lang w:val="en-ZA" w:eastAsia="fr-FR"/>
        </w:rPr>
        <w:t>Apply computer software in solving tasks</w:t>
      </w:r>
    </w:p>
    <w:p w14:paraId="1D51738E" w14:textId="77777777" w:rsidR="007247D5" w:rsidRPr="00EA682A" w:rsidRDefault="007247D5" w:rsidP="00EA682A">
      <w:pPr>
        <w:numPr>
          <w:ilvl w:val="0"/>
          <w:numId w:val="81"/>
        </w:numPr>
        <w:spacing w:after="0" w:line="276" w:lineRule="auto"/>
        <w:ind w:right="72"/>
        <w:rPr>
          <w:rFonts w:ascii="Times New Roman" w:hAnsi="Times New Roman" w:cs="Times New Roman"/>
          <w:sz w:val="24"/>
          <w:szCs w:val="24"/>
          <w:lang w:val="en-ZA" w:eastAsia="fr-FR"/>
        </w:rPr>
      </w:pPr>
      <w:r w:rsidRPr="00EA682A">
        <w:rPr>
          <w:rFonts w:ascii="Times New Roman" w:hAnsi="Times New Roman" w:cs="Times New Roman"/>
          <w:sz w:val="24"/>
          <w:szCs w:val="24"/>
          <w:lang w:val="en-ZA" w:eastAsia="fr-FR"/>
        </w:rPr>
        <w:t>Apply internet and email in communication at workplace</w:t>
      </w:r>
    </w:p>
    <w:p w14:paraId="58CABF10" w14:textId="77777777" w:rsidR="007247D5" w:rsidRPr="00EA682A" w:rsidRDefault="007247D5" w:rsidP="00EA682A">
      <w:pPr>
        <w:numPr>
          <w:ilvl w:val="0"/>
          <w:numId w:val="81"/>
        </w:numPr>
        <w:spacing w:after="0" w:line="276" w:lineRule="auto"/>
        <w:ind w:right="72"/>
        <w:rPr>
          <w:rFonts w:ascii="Times New Roman" w:hAnsi="Times New Roman" w:cs="Times New Roman"/>
          <w:sz w:val="24"/>
          <w:szCs w:val="24"/>
          <w:lang w:val="en-ZA" w:eastAsia="fr-FR"/>
        </w:rPr>
      </w:pPr>
      <w:r w:rsidRPr="00EA682A">
        <w:rPr>
          <w:rFonts w:ascii="Times New Roman" w:hAnsi="Times New Roman" w:cs="Times New Roman"/>
          <w:sz w:val="24"/>
          <w:szCs w:val="24"/>
          <w:lang w:val="en-ZA" w:eastAsia="fr-FR"/>
        </w:rPr>
        <w:t>Apply desktop publishing in official assignments</w:t>
      </w:r>
    </w:p>
    <w:p w14:paraId="7510B6A8" w14:textId="77777777" w:rsidR="007247D5" w:rsidRPr="00EA682A" w:rsidRDefault="007247D5" w:rsidP="00EA682A">
      <w:pPr>
        <w:numPr>
          <w:ilvl w:val="0"/>
          <w:numId w:val="81"/>
        </w:numPr>
        <w:spacing w:after="0" w:line="276" w:lineRule="auto"/>
        <w:ind w:right="72"/>
        <w:rPr>
          <w:rFonts w:ascii="Times New Roman" w:hAnsi="Times New Roman" w:cs="Times New Roman"/>
          <w:sz w:val="24"/>
          <w:szCs w:val="24"/>
          <w:lang w:val="en-ZA" w:eastAsia="fr-FR"/>
        </w:rPr>
      </w:pPr>
      <w:r w:rsidRPr="00EA682A">
        <w:rPr>
          <w:rFonts w:ascii="Times New Roman" w:hAnsi="Times New Roman" w:cs="Times New Roman"/>
          <w:sz w:val="24"/>
          <w:szCs w:val="24"/>
          <w:lang w:val="en-ZA" w:eastAsia="fr-FR"/>
        </w:rPr>
        <w:t>Prepare presentation packages</w:t>
      </w:r>
    </w:p>
    <w:p w14:paraId="1D3C2FD0" w14:textId="77777777" w:rsidR="007247D5" w:rsidRPr="00EA682A" w:rsidRDefault="007247D5" w:rsidP="00EA682A">
      <w:pPr>
        <w:spacing w:after="0" w:line="276" w:lineRule="auto"/>
        <w:jc w:val="both"/>
        <w:rPr>
          <w:rFonts w:ascii="Times New Roman" w:hAnsi="Times New Roman" w:cs="Times New Roman"/>
          <w:b/>
          <w:sz w:val="24"/>
          <w:szCs w:val="24"/>
          <w:lang w:val="en-ZA"/>
        </w:rPr>
      </w:pPr>
    </w:p>
    <w:p w14:paraId="2902FDE1" w14:textId="77777777" w:rsidR="007247D5" w:rsidRPr="00EA682A" w:rsidRDefault="007247D5" w:rsidP="00EA682A">
      <w:pPr>
        <w:spacing w:before="120" w:after="120" w:line="276" w:lineRule="auto"/>
        <w:contextualSpacing/>
        <w:jc w:val="both"/>
        <w:rPr>
          <w:rFonts w:ascii="Times New Roman" w:hAnsi="Times New Roman" w:cs="Times New Roman"/>
          <w:b/>
          <w:sz w:val="24"/>
          <w:szCs w:val="24"/>
          <w:lang w:val="en-ZA"/>
        </w:rPr>
      </w:pPr>
      <w:r w:rsidRPr="00EA682A">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3702"/>
        <w:gridCol w:w="2358"/>
      </w:tblGrid>
      <w:tr w:rsidR="007247D5" w:rsidRPr="00EA682A" w14:paraId="18A5BB09" w14:textId="77777777" w:rsidTr="004C6DFE">
        <w:trPr>
          <w:trHeight w:val="620"/>
        </w:trPr>
        <w:tc>
          <w:tcPr>
            <w:tcW w:w="1491" w:type="pct"/>
            <w:tcBorders>
              <w:top w:val="single" w:sz="4" w:space="0" w:color="auto"/>
              <w:left w:val="single" w:sz="4" w:space="0" w:color="auto"/>
              <w:bottom w:val="single" w:sz="4" w:space="0" w:color="auto"/>
              <w:right w:val="single" w:sz="4" w:space="0" w:color="auto"/>
            </w:tcBorders>
            <w:hideMark/>
          </w:tcPr>
          <w:p w14:paraId="72D266DE" w14:textId="77777777" w:rsidR="007247D5" w:rsidRPr="00EA682A" w:rsidRDefault="007247D5" w:rsidP="00EA682A">
            <w:pPr>
              <w:spacing w:after="0" w:line="276" w:lineRule="auto"/>
              <w:rPr>
                <w:rFonts w:ascii="Times New Roman" w:hAnsi="Times New Roman" w:cs="Times New Roman"/>
                <w:sz w:val="24"/>
                <w:szCs w:val="24"/>
              </w:rPr>
            </w:pPr>
            <w:r w:rsidRPr="00EA682A">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CC15374" w14:textId="77777777" w:rsidR="007247D5" w:rsidRPr="00EA682A" w:rsidRDefault="007247D5" w:rsidP="00EA682A">
            <w:pPr>
              <w:spacing w:after="0" w:line="276" w:lineRule="auto"/>
              <w:rPr>
                <w:rFonts w:ascii="Times New Roman" w:hAnsi="Times New Roman" w:cs="Times New Roman"/>
                <w:sz w:val="24"/>
                <w:szCs w:val="24"/>
                <w:lang w:val="en-ZA"/>
              </w:rPr>
            </w:pPr>
            <w:r w:rsidRPr="00EA682A">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FAB45E8" w14:textId="77777777" w:rsidR="007247D5" w:rsidRPr="00EA682A" w:rsidRDefault="007247D5" w:rsidP="00EA682A">
            <w:pPr>
              <w:spacing w:after="0" w:line="276" w:lineRule="auto"/>
              <w:rPr>
                <w:rFonts w:ascii="Times New Roman" w:hAnsi="Times New Roman" w:cs="Times New Roman"/>
                <w:sz w:val="24"/>
                <w:szCs w:val="24"/>
                <w:lang w:val="en-ZA"/>
              </w:rPr>
            </w:pPr>
            <w:r w:rsidRPr="00EA682A">
              <w:rPr>
                <w:rFonts w:ascii="Times New Roman" w:hAnsi="Times New Roman" w:cs="Times New Roman"/>
                <w:b/>
                <w:sz w:val="24"/>
                <w:szCs w:val="24"/>
                <w:lang w:val="en-ZA"/>
              </w:rPr>
              <w:t>Suggested Assessment Methods</w:t>
            </w:r>
          </w:p>
        </w:tc>
      </w:tr>
      <w:tr w:rsidR="007247D5" w:rsidRPr="00EA682A" w14:paraId="01D66C7C" w14:textId="77777777" w:rsidTr="004C6DF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9051586" w14:textId="77777777" w:rsidR="007247D5" w:rsidRPr="00EA682A" w:rsidRDefault="007247D5" w:rsidP="00EA682A">
            <w:pPr>
              <w:numPr>
                <w:ilvl w:val="0"/>
                <w:numId w:val="82"/>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3177392"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Concepts of ICT</w:t>
            </w:r>
          </w:p>
          <w:p w14:paraId="75B98339"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Functions of ICT</w:t>
            </w:r>
          </w:p>
          <w:p w14:paraId="68EC2415"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History of computers</w:t>
            </w:r>
          </w:p>
          <w:p w14:paraId="46311591"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Components of a computer</w:t>
            </w:r>
          </w:p>
          <w:p w14:paraId="641530A5"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BF80309"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Written tests</w:t>
            </w:r>
          </w:p>
          <w:p w14:paraId="149922A0"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Oral presentation</w:t>
            </w:r>
          </w:p>
          <w:p w14:paraId="51D209FF"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Observation </w:t>
            </w:r>
          </w:p>
        </w:tc>
      </w:tr>
      <w:tr w:rsidR="007247D5" w:rsidRPr="00EA682A" w14:paraId="617E1457" w14:textId="77777777" w:rsidTr="004C6DFE">
        <w:trPr>
          <w:trHeight w:val="755"/>
        </w:trPr>
        <w:tc>
          <w:tcPr>
            <w:tcW w:w="1491" w:type="pct"/>
            <w:tcBorders>
              <w:top w:val="single" w:sz="4" w:space="0" w:color="auto"/>
              <w:left w:val="single" w:sz="4" w:space="0" w:color="auto"/>
              <w:bottom w:val="single" w:sz="4" w:space="0" w:color="auto"/>
              <w:right w:val="single" w:sz="4" w:space="0" w:color="auto"/>
            </w:tcBorders>
            <w:hideMark/>
          </w:tcPr>
          <w:p w14:paraId="1A0C734B" w14:textId="77777777" w:rsidR="007247D5" w:rsidRPr="00EA682A" w:rsidRDefault="007247D5" w:rsidP="00EA682A">
            <w:pPr>
              <w:numPr>
                <w:ilvl w:val="0"/>
                <w:numId w:val="82"/>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AAFB819"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Data security and control</w:t>
            </w:r>
          </w:p>
          <w:p w14:paraId="72367C3C"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Security threats and control measures</w:t>
            </w:r>
          </w:p>
          <w:p w14:paraId="2F48EBE1"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Types of computer crimes</w:t>
            </w:r>
          </w:p>
          <w:p w14:paraId="1B8DE7BD"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Detection and protection against computer crimes</w:t>
            </w:r>
          </w:p>
          <w:p w14:paraId="2DFFFEB3"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50DAE5FA"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Written tests</w:t>
            </w:r>
          </w:p>
          <w:p w14:paraId="78B59690"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Oral presentation</w:t>
            </w:r>
          </w:p>
          <w:p w14:paraId="695DFDFB"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Observation </w:t>
            </w:r>
          </w:p>
          <w:p w14:paraId="55E58722"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Project</w:t>
            </w:r>
          </w:p>
        </w:tc>
      </w:tr>
      <w:tr w:rsidR="007247D5" w:rsidRPr="00EA682A" w14:paraId="1DB815D6" w14:textId="77777777" w:rsidTr="004C6DFE">
        <w:trPr>
          <w:trHeight w:val="530"/>
        </w:trPr>
        <w:tc>
          <w:tcPr>
            <w:tcW w:w="1491" w:type="pct"/>
            <w:tcBorders>
              <w:top w:val="single" w:sz="4" w:space="0" w:color="auto"/>
              <w:left w:val="single" w:sz="4" w:space="0" w:color="auto"/>
              <w:bottom w:val="single" w:sz="4" w:space="0" w:color="auto"/>
              <w:right w:val="single" w:sz="4" w:space="0" w:color="auto"/>
            </w:tcBorders>
            <w:hideMark/>
          </w:tcPr>
          <w:p w14:paraId="3CDF4A83" w14:textId="77777777" w:rsidR="007247D5" w:rsidRPr="00EA682A" w:rsidRDefault="007247D5" w:rsidP="00EA682A">
            <w:pPr>
              <w:numPr>
                <w:ilvl w:val="0"/>
                <w:numId w:val="82"/>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5D3A558F"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Operating system</w:t>
            </w:r>
          </w:p>
          <w:p w14:paraId="21F14437"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Word processing</w:t>
            </w:r>
          </w:p>
          <w:p w14:paraId="3FD2AFB9"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Spread sheets</w:t>
            </w:r>
          </w:p>
          <w:p w14:paraId="10AC1976"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rPr>
              <w:t>Data base design and manipulation</w:t>
            </w:r>
          </w:p>
          <w:p w14:paraId="355981C2"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45D3CAAA"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Oral questioning</w:t>
            </w:r>
          </w:p>
          <w:p w14:paraId="6912B7C4"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Observation </w:t>
            </w:r>
          </w:p>
          <w:p w14:paraId="0E20DC82"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Project </w:t>
            </w:r>
          </w:p>
        </w:tc>
      </w:tr>
      <w:tr w:rsidR="007247D5" w:rsidRPr="00EA682A" w14:paraId="61558144" w14:textId="77777777" w:rsidTr="004C6DFE">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2A6578" w14:textId="77777777" w:rsidR="007247D5" w:rsidRPr="00EA682A" w:rsidRDefault="007247D5" w:rsidP="00EA682A">
            <w:pPr>
              <w:numPr>
                <w:ilvl w:val="0"/>
                <w:numId w:val="82"/>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7838550"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Computer networks</w:t>
            </w:r>
          </w:p>
          <w:p w14:paraId="5B9E03EF"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Network configurations</w:t>
            </w:r>
          </w:p>
          <w:p w14:paraId="5809D8AA"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Uses of internet</w:t>
            </w:r>
          </w:p>
          <w:p w14:paraId="0CC9E0BB"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37BF19C9"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Oral questioning</w:t>
            </w:r>
          </w:p>
          <w:p w14:paraId="394D022C"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Observation </w:t>
            </w:r>
          </w:p>
          <w:p w14:paraId="5A5916C4"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Oral presentation </w:t>
            </w:r>
          </w:p>
          <w:p w14:paraId="26CB53AB"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Written report</w:t>
            </w:r>
          </w:p>
        </w:tc>
      </w:tr>
      <w:tr w:rsidR="007247D5" w:rsidRPr="00EA682A" w14:paraId="510257DE" w14:textId="77777777" w:rsidTr="004C6DFE">
        <w:trPr>
          <w:trHeight w:val="755"/>
        </w:trPr>
        <w:tc>
          <w:tcPr>
            <w:tcW w:w="1491" w:type="pct"/>
            <w:tcBorders>
              <w:top w:val="single" w:sz="4" w:space="0" w:color="auto"/>
              <w:left w:val="single" w:sz="4" w:space="0" w:color="auto"/>
              <w:bottom w:val="single" w:sz="4" w:space="0" w:color="auto"/>
              <w:right w:val="single" w:sz="4" w:space="0" w:color="auto"/>
            </w:tcBorders>
          </w:tcPr>
          <w:p w14:paraId="284CE5BF" w14:textId="77777777" w:rsidR="007247D5" w:rsidRPr="00EA682A" w:rsidRDefault="007247D5" w:rsidP="00EA682A">
            <w:pPr>
              <w:numPr>
                <w:ilvl w:val="0"/>
                <w:numId w:val="82"/>
              </w:numPr>
              <w:spacing w:after="120" w:line="276" w:lineRule="auto"/>
              <w:ind w:right="72"/>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Apply desktop publishing in official assignments</w:t>
            </w:r>
          </w:p>
          <w:p w14:paraId="29169446" w14:textId="77777777" w:rsidR="007247D5" w:rsidRPr="00EA682A" w:rsidRDefault="007247D5" w:rsidP="00EA682A">
            <w:pPr>
              <w:spacing w:after="120" w:line="276" w:lineRule="auto"/>
              <w:ind w:right="72"/>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2430AA2"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Concept of desktop publishing</w:t>
            </w:r>
          </w:p>
          <w:p w14:paraId="40FBD473"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Opening publication window</w:t>
            </w:r>
          </w:p>
          <w:p w14:paraId="18121353"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Identifying different tools and tool bars</w:t>
            </w:r>
          </w:p>
          <w:p w14:paraId="087C1EF0"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Determining page layout</w:t>
            </w:r>
          </w:p>
          <w:p w14:paraId="1CBB911E"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Opening, saving and closing files</w:t>
            </w:r>
          </w:p>
          <w:p w14:paraId="62BADAA7"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Drawing various shapes using DTP</w:t>
            </w:r>
          </w:p>
          <w:p w14:paraId="35631FB2"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Using colour pellets to enhance a document</w:t>
            </w:r>
          </w:p>
          <w:p w14:paraId="36C3C023"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Inserting text frames</w:t>
            </w:r>
          </w:p>
          <w:p w14:paraId="0EAEDBB4"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Importing and exporting text</w:t>
            </w:r>
          </w:p>
          <w:p w14:paraId="652F4BD3"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Object linking and embedding</w:t>
            </w:r>
          </w:p>
          <w:p w14:paraId="627CC9C6"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Designing of various publications</w:t>
            </w:r>
          </w:p>
          <w:p w14:paraId="68558EE3"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35579220"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Oral questioning</w:t>
            </w:r>
          </w:p>
          <w:p w14:paraId="7B8DB288"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Observation </w:t>
            </w:r>
          </w:p>
          <w:p w14:paraId="0607149B"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Oral presentation </w:t>
            </w:r>
          </w:p>
          <w:p w14:paraId="58AE21E6"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Written report</w:t>
            </w:r>
          </w:p>
          <w:p w14:paraId="2B57591C"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Project</w:t>
            </w:r>
          </w:p>
        </w:tc>
      </w:tr>
      <w:tr w:rsidR="007247D5" w:rsidRPr="00EA682A" w14:paraId="0538BCF1" w14:textId="77777777" w:rsidTr="004C6DFE">
        <w:trPr>
          <w:trHeight w:val="755"/>
        </w:trPr>
        <w:tc>
          <w:tcPr>
            <w:tcW w:w="1491" w:type="pct"/>
            <w:tcBorders>
              <w:top w:val="single" w:sz="4" w:space="0" w:color="auto"/>
              <w:left w:val="single" w:sz="4" w:space="0" w:color="auto"/>
              <w:bottom w:val="single" w:sz="4" w:space="0" w:color="auto"/>
              <w:right w:val="single" w:sz="4" w:space="0" w:color="auto"/>
            </w:tcBorders>
          </w:tcPr>
          <w:p w14:paraId="61F1D18A" w14:textId="77777777" w:rsidR="007247D5" w:rsidRPr="00EA682A" w:rsidRDefault="007247D5" w:rsidP="00EA682A">
            <w:pPr>
              <w:numPr>
                <w:ilvl w:val="0"/>
                <w:numId w:val="82"/>
              </w:numPr>
              <w:spacing w:after="120" w:line="276" w:lineRule="auto"/>
              <w:ind w:right="72"/>
              <w:rPr>
                <w:rFonts w:ascii="Times New Roman" w:eastAsia="Times New Roman" w:hAnsi="Times New Roman" w:cs="Times New Roman"/>
                <w:sz w:val="24"/>
                <w:szCs w:val="24"/>
                <w:lang w:val="en-US"/>
              </w:rPr>
            </w:pPr>
            <w:r w:rsidRPr="00EA682A">
              <w:rPr>
                <w:rFonts w:ascii="Times New Roman" w:eastAsia="Times New Roman" w:hAnsi="Times New Roman" w:cs="Times New Roman"/>
                <w:sz w:val="24"/>
                <w:szCs w:val="24"/>
                <w:lang w:val="en-US"/>
              </w:rPr>
              <w:t>Prepare presentation packages</w:t>
            </w:r>
          </w:p>
          <w:p w14:paraId="15007892" w14:textId="77777777" w:rsidR="007247D5" w:rsidRPr="00EA682A" w:rsidRDefault="007247D5" w:rsidP="00EA682A">
            <w:pPr>
              <w:spacing w:after="120" w:line="276" w:lineRule="auto"/>
              <w:ind w:right="72"/>
              <w:rPr>
                <w:rFonts w:ascii="Times New Roman" w:eastAsia="Times New Roman" w:hAnsi="Times New Roman" w:cs="Times New Roman"/>
                <w:sz w:val="24"/>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4E1E3FEC"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Types of presentation packages</w:t>
            </w:r>
          </w:p>
          <w:p w14:paraId="79871420"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Procedure of creating slides</w:t>
            </w:r>
          </w:p>
          <w:p w14:paraId="4E1C1632"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Formatting slides</w:t>
            </w:r>
          </w:p>
          <w:p w14:paraId="268C5EB2"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Presentation of slides</w:t>
            </w:r>
          </w:p>
          <w:p w14:paraId="7219A708"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rPr>
            </w:pPr>
            <w:r w:rsidRPr="00EA682A">
              <w:rPr>
                <w:rFonts w:ascii="Times New Roman" w:hAnsi="Times New Roman" w:cs="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5D29CBF9"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Oral questioning</w:t>
            </w:r>
          </w:p>
          <w:p w14:paraId="27830938"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Observation </w:t>
            </w:r>
          </w:p>
          <w:p w14:paraId="69056330"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Oral presentation </w:t>
            </w:r>
          </w:p>
          <w:p w14:paraId="0EBB0AF9"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Written report</w:t>
            </w:r>
          </w:p>
          <w:p w14:paraId="38A0A077" w14:textId="77777777" w:rsidR="007247D5" w:rsidRPr="00EA682A" w:rsidRDefault="007247D5" w:rsidP="00EA682A">
            <w:pPr>
              <w:numPr>
                <w:ilvl w:val="0"/>
                <w:numId w:val="6"/>
              </w:numPr>
              <w:spacing w:after="0" w:line="276" w:lineRule="auto"/>
              <w:ind w:left="268" w:hanging="268"/>
              <w:rPr>
                <w:rFonts w:ascii="Times New Roman" w:hAnsi="Times New Roman" w:cs="Times New Roman"/>
                <w:sz w:val="24"/>
                <w:szCs w:val="24"/>
                <w:lang w:val="en-ZA"/>
              </w:rPr>
            </w:pPr>
            <w:r w:rsidRPr="00EA682A">
              <w:rPr>
                <w:rFonts w:ascii="Times New Roman" w:hAnsi="Times New Roman" w:cs="Times New Roman"/>
                <w:sz w:val="24"/>
                <w:szCs w:val="24"/>
                <w:lang w:val="en-ZA"/>
              </w:rPr>
              <w:t>Project</w:t>
            </w:r>
          </w:p>
        </w:tc>
      </w:tr>
    </w:tbl>
    <w:p w14:paraId="6CB51681" w14:textId="77777777" w:rsidR="007247D5" w:rsidRPr="00EA682A" w:rsidRDefault="007247D5" w:rsidP="00EA682A">
      <w:pPr>
        <w:spacing w:line="276" w:lineRule="auto"/>
        <w:rPr>
          <w:rFonts w:ascii="Times New Roman" w:hAnsi="Times New Roman" w:cs="Times New Roman"/>
          <w:sz w:val="24"/>
          <w:szCs w:val="24"/>
        </w:rPr>
      </w:pPr>
    </w:p>
    <w:p w14:paraId="7A2D5277" w14:textId="77777777" w:rsidR="007247D5" w:rsidRPr="00EA682A" w:rsidRDefault="007247D5" w:rsidP="00EA682A">
      <w:pPr>
        <w:spacing w:after="0" w:line="276" w:lineRule="auto"/>
        <w:jc w:val="both"/>
        <w:rPr>
          <w:rFonts w:ascii="Times New Roman" w:hAnsi="Times New Roman" w:cs="Times New Roman"/>
          <w:b/>
          <w:sz w:val="24"/>
          <w:szCs w:val="24"/>
          <w:lang w:val="en-ZA"/>
        </w:rPr>
      </w:pPr>
      <w:r w:rsidRPr="00EA682A">
        <w:rPr>
          <w:rFonts w:ascii="Times New Roman" w:hAnsi="Times New Roman" w:cs="Times New Roman"/>
          <w:b/>
          <w:sz w:val="24"/>
          <w:szCs w:val="24"/>
          <w:lang w:val="en-ZA"/>
        </w:rPr>
        <w:t>Suggested Methods of Instruction</w:t>
      </w:r>
    </w:p>
    <w:p w14:paraId="37C185F5" w14:textId="77777777" w:rsidR="007247D5" w:rsidRPr="00EA682A" w:rsidRDefault="007247D5" w:rsidP="00EA682A">
      <w:pPr>
        <w:numPr>
          <w:ilvl w:val="0"/>
          <w:numId w:val="7"/>
        </w:numPr>
        <w:spacing w:after="0" w:line="276" w:lineRule="auto"/>
        <w:rPr>
          <w:rFonts w:ascii="Times New Roman" w:hAnsi="Times New Roman" w:cs="Times New Roman"/>
          <w:noProof/>
          <w:sz w:val="24"/>
          <w:szCs w:val="24"/>
        </w:rPr>
      </w:pPr>
      <w:r w:rsidRPr="00EA682A">
        <w:rPr>
          <w:rFonts w:ascii="Times New Roman" w:hAnsi="Times New Roman" w:cs="Times New Roman"/>
          <w:noProof/>
          <w:sz w:val="24"/>
          <w:szCs w:val="24"/>
        </w:rPr>
        <w:t xml:space="preserve">Demonstration </w:t>
      </w:r>
    </w:p>
    <w:p w14:paraId="163CE30B" w14:textId="77777777" w:rsidR="007247D5" w:rsidRPr="00EA682A" w:rsidRDefault="007247D5" w:rsidP="00EA682A">
      <w:pPr>
        <w:numPr>
          <w:ilvl w:val="0"/>
          <w:numId w:val="7"/>
        </w:numPr>
        <w:spacing w:after="0" w:line="276" w:lineRule="auto"/>
        <w:rPr>
          <w:rFonts w:ascii="Times New Roman" w:hAnsi="Times New Roman" w:cs="Times New Roman"/>
          <w:noProof/>
          <w:sz w:val="24"/>
          <w:szCs w:val="24"/>
        </w:rPr>
      </w:pPr>
      <w:r w:rsidRPr="00EA682A">
        <w:rPr>
          <w:rFonts w:ascii="Times New Roman" w:hAnsi="Times New Roman" w:cs="Times New Roman"/>
          <w:noProof/>
          <w:sz w:val="24"/>
          <w:szCs w:val="24"/>
        </w:rPr>
        <w:t xml:space="preserve">Viewing of related videos </w:t>
      </w:r>
    </w:p>
    <w:p w14:paraId="38DEEB12" w14:textId="77777777" w:rsidR="007247D5" w:rsidRPr="00EA682A" w:rsidRDefault="007247D5" w:rsidP="00EA682A">
      <w:pPr>
        <w:numPr>
          <w:ilvl w:val="0"/>
          <w:numId w:val="7"/>
        </w:numPr>
        <w:spacing w:after="0" w:line="276" w:lineRule="auto"/>
        <w:rPr>
          <w:rFonts w:ascii="Times New Roman" w:hAnsi="Times New Roman" w:cs="Times New Roman"/>
          <w:noProof/>
          <w:sz w:val="24"/>
          <w:szCs w:val="24"/>
        </w:rPr>
      </w:pPr>
      <w:r w:rsidRPr="00EA682A">
        <w:rPr>
          <w:rFonts w:ascii="Times New Roman" w:hAnsi="Times New Roman" w:cs="Times New Roman"/>
          <w:noProof/>
          <w:sz w:val="24"/>
          <w:szCs w:val="24"/>
        </w:rPr>
        <w:t xml:space="preserve">Discussions </w:t>
      </w:r>
    </w:p>
    <w:p w14:paraId="5AECF5B8" w14:textId="77777777" w:rsidR="007247D5" w:rsidRPr="00EA682A" w:rsidRDefault="007247D5" w:rsidP="00EA682A">
      <w:pPr>
        <w:numPr>
          <w:ilvl w:val="0"/>
          <w:numId w:val="7"/>
        </w:numPr>
        <w:spacing w:after="0" w:line="276" w:lineRule="auto"/>
        <w:rPr>
          <w:rFonts w:ascii="Times New Roman" w:hAnsi="Times New Roman" w:cs="Times New Roman"/>
          <w:noProof/>
          <w:sz w:val="24"/>
          <w:szCs w:val="24"/>
        </w:rPr>
      </w:pPr>
      <w:r w:rsidRPr="00EA682A">
        <w:rPr>
          <w:rFonts w:ascii="Times New Roman" w:hAnsi="Times New Roman" w:cs="Times New Roman"/>
          <w:noProof/>
          <w:sz w:val="24"/>
          <w:szCs w:val="24"/>
        </w:rPr>
        <w:t xml:space="preserve">Assignments </w:t>
      </w:r>
    </w:p>
    <w:p w14:paraId="4F9B6810" w14:textId="77777777" w:rsidR="007247D5" w:rsidRPr="00EA682A" w:rsidRDefault="007247D5" w:rsidP="00EA682A">
      <w:pPr>
        <w:numPr>
          <w:ilvl w:val="0"/>
          <w:numId w:val="7"/>
        </w:numPr>
        <w:spacing w:after="0" w:line="276" w:lineRule="auto"/>
        <w:rPr>
          <w:rFonts w:ascii="Times New Roman" w:hAnsi="Times New Roman" w:cs="Times New Roman"/>
          <w:noProof/>
          <w:sz w:val="24"/>
          <w:szCs w:val="24"/>
        </w:rPr>
      </w:pPr>
      <w:r w:rsidRPr="00EA682A">
        <w:rPr>
          <w:rFonts w:ascii="Times New Roman" w:hAnsi="Times New Roman" w:cs="Times New Roman"/>
          <w:noProof/>
          <w:sz w:val="24"/>
          <w:szCs w:val="24"/>
        </w:rPr>
        <w:t>Direct instructions</w:t>
      </w:r>
    </w:p>
    <w:p w14:paraId="17F40DF3" w14:textId="77777777" w:rsidR="007247D5" w:rsidRPr="00EA682A" w:rsidRDefault="007247D5" w:rsidP="00EA682A">
      <w:pPr>
        <w:spacing w:after="0" w:line="276" w:lineRule="auto"/>
        <w:rPr>
          <w:rFonts w:ascii="Times New Roman" w:hAnsi="Times New Roman" w:cs="Times New Roman"/>
          <w:b/>
          <w:sz w:val="24"/>
          <w:szCs w:val="24"/>
        </w:rPr>
      </w:pPr>
    </w:p>
    <w:p w14:paraId="08C7D87B" w14:textId="77777777" w:rsidR="007247D5" w:rsidRPr="00EA682A" w:rsidRDefault="007247D5" w:rsidP="00EA682A">
      <w:pPr>
        <w:spacing w:after="0" w:line="276" w:lineRule="auto"/>
        <w:rPr>
          <w:rFonts w:ascii="Times New Roman" w:hAnsi="Times New Roman" w:cs="Times New Roman"/>
          <w:b/>
          <w:sz w:val="24"/>
          <w:szCs w:val="24"/>
        </w:rPr>
      </w:pPr>
      <w:r w:rsidRPr="00EA682A">
        <w:rPr>
          <w:rFonts w:ascii="Times New Roman" w:hAnsi="Times New Roman" w:cs="Times New Roman"/>
          <w:b/>
          <w:sz w:val="24"/>
          <w:szCs w:val="24"/>
        </w:rPr>
        <w:t>Recommended Resources</w:t>
      </w:r>
    </w:p>
    <w:p w14:paraId="75C898CF" w14:textId="77777777" w:rsidR="007247D5" w:rsidRPr="00EA682A" w:rsidRDefault="007247D5" w:rsidP="00EA682A">
      <w:pPr>
        <w:numPr>
          <w:ilvl w:val="0"/>
          <w:numId w:val="5"/>
        </w:numPr>
        <w:spacing w:after="0" w:line="276" w:lineRule="auto"/>
        <w:rPr>
          <w:rFonts w:ascii="Times New Roman" w:hAnsi="Times New Roman" w:cs="Times New Roman"/>
          <w:noProof/>
          <w:sz w:val="24"/>
          <w:szCs w:val="24"/>
        </w:rPr>
      </w:pPr>
      <w:r w:rsidRPr="00EA682A">
        <w:rPr>
          <w:rFonts w:ascii="Times New Roman" w:hAnsi="Times New Roman" w:cs="Times New Roman"/>
          <w:noProof/>
          <w:sz w:val="24"/>
          <w:szCs w:val="24"/>
        </w:rPr>
        <w:t>Computers</w:t>
      </w:r>
    </w:p>
    <w:p w14:paraId="2B9B2AE5" w14:textId="77777777" w:rsidR="007247D5" w:rsidRPr="00EA682A" w:rsidRDefault="007247D5" w:rsidP="00EA682A">
      <w:pPr>
        <w:numPr>
          <w:ilvl w:val="0"/>
          <w:numId w:val="5"/>
        </w:numPr>
        <w:spacing w:after="0" w:line="276" w:lineRule="auto"/>
        <w:rPr>
          <w:rFonts w:ascii="Times New Roman" w:hAnsi="Times New Roman" w:cs="Times New Roman"/>
          <w:noProof/>
          <w:sz w:val="24"/>
          <w:szCs w:val="24"/>
        </w:rPr>
      </w:pPr>
      <w:r w:rsidRPr="00EA682A">
        <w:rPr>
          <w:rFonts w:ascii="Times New Roman" w:hAnsi="Times New Roman" w:cs="Times New Roman"/>
          <w:noProof/>
          <w:sz w:val="24"/>
          <w:szCs w:val="24"/>
        </w:rPr>
        <w:t>Other digital devices</w:t>
      </w:r>
    </w:p>
    <w:p w14:paraId="7AC96A08" w14:textId="77777777" w:rsidR="007247D5" w:rsidRPr="00EA682A" w:rsidRDefault="007247D5" w:rsidP="00EA682A">
      <w:pPr>
        <w:numPr>
          <w:ilvl w:val="0"/>
          <w:numId w:val="5"/>
        </w:numPr>
        <w:spacing w:after="0" w:line="276" w:lineRule="auto"/>
        <w:rPr>
          <w:rFonts w:ascii="Times New Roman" w:hAnsi="Times New Roman" w:cs="Times New Roman"/>
          <w:noProof/>
          <w:sz w:val="24"/>
          <w:szCs w:val="24"/>
        </w:rPr>
      </w:pPr>
      <w:r w:rsidRPr="00EA682A">
        <w:rPr>
          <w:rFonts w:ascii="Times New Roman" w:hAnsi="Times New Roman" w:cs="Times New Roman"/>
          <w:noProof/>
          <w:sz w:val="24"/>
          <w:szCs w:val="24"/>
        </w:rPr>
        <w:t>Printers</w:t>
      </w:r>
    </w:p>
    <w:p w14:paraId="1BF5A2C1" w14:textId="77777777" w:rsidR="007247D5" w:rsidRPr="00EA682A" w:rsidRDefault="007247D5" w:rsidP="00EA682A">
      <w:pPr>
        <w:numPr>
          <w:ilvl w:val="0"/>
          <w:numId w:val="5"/>
        </w:numPr>
        <w:spacing w:after="0" w:line="276" w:lineRule="auto"/>
        <w:rPr>
          <w:rFonts w:ascii="Times New Roman" w:hAnsi="Times New Roman" w:cs="Times New Roman"/>
          <w:noProof/>
          <w:sz w:val="24"/>
          <w:szCs w:val="24"/>
        </w:rPr>
      </w:pPr>
      <w:r w:rsidRPr="00EA682A">
        <w:rPr>
          <w:rFonts w:ascii="Times New Roman" w:hAnsi="Times New Roman" w:cs="Times New Roman"/>
          <w:noProof/>
          <w:sz w:val="24"/>
          <w:szCs w:val="24"/>
        </w:rPr>
        <w:t>Storage devices</w:t>
      </w:r>
    </w:p>
    <w:p w14:paraId="397184AE" w14:textId="77777777" w:rsidR="007247D5" w:rsidRPr="00EA682A" w:rsidRDefault="007247D5" w:rsidP="00EA682A">
      <w:pPr>
        <w:numPr>
          <w:ilvl w:val="0"/>
          <w:numId w:val="5"/>
        </w:numPr>
        <w:spacing w:after="0" w:line="276" w:lineRule="auto"/>
        <w:rPr>
          <w:rFonts w:ascii="Times New Roman" w:hAnsi="Times New Roman" w:cs="Times New Roman"/>
          <w:noProof/>
          <w:sz w:val="24"/>
          <w:szCs w:val="24"/>
        </w:rPr>
      </w:pPr>
      <w:r w:rsidRPr="00EA682A">
        <w:rPr>
          <w:rFonts w:ascii="Times New Roman" w:hAnsi="Times New Roman" w:cs="Times New Roman"/>
          <w:noProof/>
          <w:sz w:val="24"/>
          <w:szCs w:val="24"/>
        </w:rPr>
        <w:t>Internet access</w:t>
      </w:r>
    </w:p>
    <w:p w14:paraId="52FBD463" w14:textId="77777777" w:rsidR="007247D5" w:rsidRPr="00EA682A" w:rsidRDefault="007247D5" w:rsidP="00EA682A">
      <w:pPr>
        <w:numPr>
          <w:ilvl w:val="0"/>
          <w:numId w:val="5"/>
        </w:numPr>
        <w:spacing w:after="0" w:line="276" w:lineRule="auto"/>
        <w:rPr>
          <w:rFonts w:ascii="Times New Roman" w:hAnsi="Times New Roman" w:cs="Times New Roman"/>
          <w:noProof/>
          <w:sz w:val="24"/>
          <w:szCs w:val="24"/>
        </w:rPr>
      </w:pPr>
      <w:r w:rsidRPr="00EA682A">
        <w:rPr>
          <w:rFonts w:ascii="Times New Roman" w:hAnsi="Times New Roman" w:cs="Times New Roman"/>
          <w:noProof/>
          <w:sz w:val="24"/>
          <w:szCs w:val="24"/>
        </w:rPr>
        <w:t>Computer software</w:t>
      </w:r>
    </w:p>
    <w:p w14:paraId="220FB741" w14:textId="77777777" w:rsidR="007247D5" w:rsidRPr="00EA682A" w:rsidRDefault="007247D5" w:rsidP="00EA682A">
      <w:pPr>
        <w:pStyle w:val="Heading2"/>
        <w:spacing w:line="276" w:lineRule="auto"/>
      </w:pPr>
      <w:r w:rsidRPr="00EA682A">
        <w:rPr>
          <w:i/>
          <w:iCs/>
          <w:lang w:val="en-ZA"/>
        </w:rPr>
        <w:br w:type="page"/>
      </w:r>
      <w:bookmarkStart w:id="23" w:name="_Toc69307209"/>
      <w:bookmarkStart w:id="24" w:name="_Toc501693316"/>
      <w:bookmarkStart w:id="25" w:name="_Toc497228802"/>
      <w:bookmarkStart w:id="26" w:name="_Toc496092808"/>
      <w:bookmarkStart w:id="27" w:name="_Toc525050347"/>
      <w:r w:rsidRPr="00EA682A">
        <w:t>ENTREPRENEURIAL SKILLS</w:t>
      </w:r>
      <w:bookmarkEnd w:id="23"/>
      <w:r w:rsidRPr="00EA682A">
        <w:t xml:space="preserve"> </w:t>
      </w:r>
    </w:p>
    <w:p w14:paraId="4FF5F18F" w14:textId="7858A071" w:rsidR="007247D5" w:rsidRPr="00EA682A" w:rsidRDefault="007247D5" w:rsidP="00EA682A">
      <w:pPr>
        <w:pStyle w:val="BodyText"/>
        <w:kinsoku w:val="0"/>
        <w:overflowPunct w:val="0"/>
        <w:spacing w:before="185" w:line="276" w:lineRule="auto"/>
        <w:ind w:right="1080"/>
      </w:pPr>
      <w:r w:rsidRPr="00EA682A">
        <w:rPr>
          <w:b/>
          <w:bCs/>
        </w:rPr>
        <w:t xml:space="preserve">UNIT CODE: </w:t>
      </w:r>
      <w:r w:rsidR="00EA0715" w:rsidRPr="00EA682A">
        <w:rPr>
          <w:bCs/>
          <w:lang w:val="en-ZA"/>
        </w:rPr>
        <w:t>ENG/CU/WEF/BC/03/5</w:t>
      </w:r>
    </w:p>
    <w:p w14:paraId="2940D697" w14:textId="77777777" w:rsidR="007247D5" w:rsidRPr="00EA682A" w:rsidRDefault="007247D5" w:rsidP="00EA682A">
      <w:pPr>
        <w:spacing w:after="0" w:line="276" w:lineRule="auto"/>
        <w:rPr>
          <w:rFonts w:ascii="Times New Roman" w:hAnsi="Times New Roman" w:cs="Times New Roman"/>
          <w:b/>
          <w:bCs/>
          <w:sz w:val="24"/>
          <w:szCs w:val="24"/>
        </w:rPr>
      </w:pPr>
    </w:p>
    <w:p w14:paraId="377517F4" w14:textId="77777777" w:rsidR="007247D5" w:rsidRPr="00EA682A" w:rsidRDefault="007247D5" w:rsidP="00EA682A">
      <w:pPr>
        <w:spacing w:line="276" w:lineRule="auto"/>
        <w:rPr>
          <w:rFonts w:ascii="Times New Roman" w:hAnsi="Times New Roman" w:cs="Times New Roman"/>
          <w:b/>
          <w:bCs/>
          <w:sz w:val="24"/>
          <w:szCs w:val="24"/>
        </w:rPr>
      </w:pPr>
      <w:r w:rsidRPr="00EA682A">
        <w:rPr>
          <w:rFonts w:ascii="Times New Roman" w:hAnsi="Times New Roman" w:cs="Times New Roman"/>
          <w:b/>
          <w:bCs/>
          <w:sz w:val="24"/>
          <w:szCs w:val="24"/>
        </w:rPr>
        <w:t>Relationship to Occupational Standards</w:t>
      </w:r>
    </w:p>
    <w:p w14:paraId="2224AEDA" w14:textId="77777777" w:rsidR="007247D5" w:rsidRPr="00EA682A" w:rsidRDefault="007247D5" w:rsidP="00EA682A">
      <w:pPr>
        <w:pStyle w:val="BodyText"/>
        <w:kinsoku w:val="0"/>
        <w:overflowPunct w:val="0"/>
        <w:spacing w:before="12" w:line="276" w:lineRule="auto"/>
      </w:pPr>
      <w:r w:rsidRPr="00EA682A">
        <w:t>This</w:t>
      </w:r>
      <w:r w:rsidRPr="00EA682A">
        <w:rPr>
          <w:spacing w:val="-24"/>
        </w:rPr>
        <w:t xml:space="preserve"> </w:t>
      </w:r>
      <w:r w:rsidRPr="00EA682A">
        <w:t>unit</w:t>
      </w:r>
      <w:r w:rsidRPr="00EA682A">
        <w:rPr>
          <w:spacing w:val="-23"/>
        </w:rPr>
        <w:t xml:space="preserve"> </w:t>
      </w:r>
      <w:r w:rsidRPr="00EA682A">
        <w:t>addresses</w:t>
      </w:r>
      <w:r w:rsidRPr="00EA682A">
        <w:rPr>
          <w:spacing w:val="-24"/>
        </w:rPr>
        <w:t xml:space="preserve"> </w:t>
      </w:r>
      <w:r w:rsidRPr="00EA682A">
        <w:t>the</w:t>
      </w:r>
      <w:r w:rsidRPr="00EA682A">
        <w:rPr>
          <w:spacing w:val="-24"/>
        </w:rPr>
        <w:t xml:space="preserve"> </w:t>
      </w:r>
      <w:r w:rsidRPr="00EA682A">
        <w:t>Unit</w:t>
      </w:r>
      <w:r w:rsidRPr="00EA682A">
        <w:rPr>
          <w:spacing w:val="-23"/>
        </w:rPr>
        <w:t xml:space="preserve"> </w:t>
      </w:r>
      <w:r w:rsidRPr="00EA682A">
        <w:t>of</w:t>
      </w:r>
      <w:r w:rsidRPr="00EA682A">
        <w:rPr>
          <w:spacing w:val="-23"/>
        </w:rPr>
        <w:t xml:space="preserve"> </w:t>
      </w:r>
      <w:r w:rsidRPr="00EA682A">
        <w:t>Competency:</w:t>
      </w:r>
      <w:r w:rsidRPr="00EA682A">
        <w:rPr>
          <w:spacing w:val="-24"/>
        </w:rPr>
        <w:t xml:space="preserve"> </w:t>
      </w:r>
      <w:r w:rsidRPr="00EA682A">
        <w:t>Demonstrate Entrepreneurship</w:t>
      </w:r>
    </w:p>
    <w:p w14:paraId="7454B869" w14:textId="77777777" w:rsidR="007247D5" w:rsidRPr="00EA682A" w:rsidRDefault="007247D5" w:rsidP="00EA682A">
      <w:pPr>
        <w:pStyle w:val="BodyText"/>
        <w:kinsoku w:val="0"/>
        <w:overflowPunct w:val="0"/>
        <w:spacing w:before="1" w:line="276" w:lineRule="auto"/>
      </w:pPr>
    </w:p>
    <w:p w14:paraId="71337E77" w14:textId="77777777" w:rsidR="007247D5" w:rsidRPr="00EA682A" w:rsidRDefault="007247D5" w:rsidP="00EA682A">
      <w:pPr>
        <w:pStyle w:val="BodyText"/>
        <w:kinsoku w:val="0"/>
        <w:overflowPunct w:val="0"/>
        <w:spacing w:before="1" w:line="276" w:lineRule="auto"/>
      </w:pPr>
      <w:r w:rsidRPr="00EA682A">
        <w:rPr>
          <w:b/>
          <w:bCs/>
        </w:rPr>
        <w:t xml:space="preserve">Duration of unit: </w:t>
      </w:r>
      <w:r w:rsidRPr="00EA682A">
        <w:t>70 hours</w:t>
      </w:r>
    </w:p>
    <w:p w14:paraId="5F8791D7" w14:textId="77777777" w:rsidR="007247D5" w:rsidRPr="00EA682A" w:rsidRDefault="007247D5" w:rsidP="00EA682A">
      <w:pPr>
        <w:pStyle w:val="BodyText"/>
        <w:kinsoku w:val="0"/>
        <w:overflowPunct w:val="0"/>
        <w:spacing w:before="1" w:line="276" w:lineRule="auto"/>
      </w:pPr>
    </w:p>
    <w:p w14:paraId="6EF2D39F" w14:textId="77777777" w:rsidR="007247D5" w:rsidRPr="00EA682A" w:rsidRDefault="007247D5" w:rsidP="00EA682A">
      <w:pPr>
        <w:spacing w:line="276" w:lineRule="auto"/>
        <w:rPr>
          <w:rFonts w:ascii="Times New Roman" w:hAnsi="Times New Roman" w:cs="Times New Roman"/>
          <w:b/>
          <w:sz w:val="24"/>
          <w:szCs w:val="24"/>
        </w:rPr>
      </w:pPr>
      <w:r w:rsidRPr="00EA682A">
        <w:rPr>
          <w:rFonts w:ascii="Times New Roman" w:hAnsi="Times New Roman" w:cs="Times New Roman"/>
          <w:b/>
          <w:sz w:val="24"/>
          <w:szCs w:val="24"/>
        </w:rPr>
        <w:t>Unit Description</w:t>
      </w:r>
    </w:p>
    <w:p w14:paraId="74AD77E4" w14:textId="77777777" w:rsidR="007247D5" w:rsidRPr="00EA682A" w:rsidRDefault="007247D5" w:rsidP="00EA682A">
      <w:pPr>
        <w:pStyle w:val="BodyText"/>
        <w:kinsoku w:val="0"/>
        <w:overflowPunct w:val="0"/>
        <w:spacing w:line="276" w:lineRule="auto"/>
        <w:jc w:val="both"/>
      </w:pPr>
      <w:r w:rsidRPr="00EA682A">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3DDD4CDB" w14:textId="77777777" w:rsidR="007247D5" w:rsidRPr="00EA682A" w:rsidRDefault="007247D5" w:rsidP="00EA682A">
      <w:pPr>
        <w:spacing w:line="276" w:lineRule="auto"/>
        <w:rPr>
          <w:rFonts w:ascii="Times New Roman" w:hAnsi="Times New Roman" w:cs="Times New Roman"/>
          <w:b/>
          <w:sz w:val="24"/>
          <w:szCs w:val="24"/>
        </w:rPr>
      </w:pPr>
    </w:p>
    <w:p w14:paraId="6DDA3E1B" w14:textId="77777777" w:rsidR="007247D5" w:rsidRPr="00EA682A" w:rsidRDefault="007247D5" w:rsidP="00EA682A">
      <w:pPr>
        <w:spacing w:line="276" w:lineRule="auto"/>
        <w:rPr>
          <w:rFonts w:ascii="Times New Roman" w:hAnsi="Times New Roman" w:cs="Times New Roman"/>
          <w:b/>
          <w:sz w:val="24"/>
          <w:szCs w:val="24"/>
        </w:rPr>
      </w:pPr>
      <w:r w:rsidRPr="00EA682A">
        <w:rPr>
          <w:rFonts w:ascii="Times New Roman" w:hAnsi="Times New Roman" w:cs="Times New Roman"/>
          <w:b/>
          <w:sz w:val="24"/>
          <w:szCs w:val="24"/>
        </w:rPr>
        <w:t>Summary of Learning Outcomes</w:t>
      </w:r>
    </w:p>
    <w:p w14:paraId="688D75C3" w14:textId="77777777" w:rsidR="007247D5" w:rsidRPr="00EA682A" w:rsidRDefault="007247D5" w:rsidP="00EA682A">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EA682A">
        <w:rPr>
          <w:rFonts w:ascii="Times New Roman" w:hAnsi="Times New Roman" w:cs="Times New Roman"/>
          <w:sz w:val="24"/>
          <w:szCs w:val="24"/>
        </w:rPr>
        <w:t>Demonstrate understanding of an entrepreneur</w:t>
      </w:r>
    </w:p>
    <w:p w14:paraId="15EB9FAC" w14:textId="77777777" w:rsidR="007247D5" w:rsidRPr="00EA682A" w:rsidRDefault="007247D5" w:rsidP="00EA682A">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EA682A">
        <w:rPr>
          <w:rFonts w:ascii="Times New Roman" w:hAnsi="Times New Roman" w:cs="Times New Roman"/>
          <w:sz w:val="24"/>
          <w:szCs w:val="24"/>
        </w:rPr>
        <w:t>Demonstrate knowledge of entrepreneurship and self-employment</w:t>
      </w:r>
    </w:p>
    <w:p w14:paraId="0B593732" w14:textId="77777777" w:rsidR="007247D5" w:rsidRPr="00EA682A" w:rsidRDefault="007247D5" w:rsidP="00EA682A">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EA682A">
        <w:rPr>
          <w:rFonts w:ascii="Times New Roman" w:hAnsi="Times New Roman" w:cs="Times New Roman"/>
          <w:sz w:val="24"/>
          <w:szCs w:val="24"/>
        </w:rPr>
        <w:t>Identify entrepreneurship opportunities</w:t>
      </w:r>
    </w:p>
    <w:p w14:paraId="78A724FE" w14:textId="77777777" w:rsidR="007247D5" w:rsidRPr="00EA682A" w:rsidRDefault="007247D5" w:rsidP="00EA682A">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EA682A">
        <w:rPr>
          <w:rFonts w:ascii="Times New Roman" w:hAnsi="Times New Roman" w:cs="Times New Roman"/>
          <w:sz w:val="24"/>
          <w:szCs w:val="24"/>
        </w:rPr>
        <w:t>Create entrepreneurial awareness</w:t>
      </w:r>
    </w:p>
    <w:p w14:paraId="3F432E71" w14:textId="77777777" w:rsidR="007247D5" w:rsidRPr="00EA682A" w:rsidRDefault="007247D5" w:rsidP="00EA682A">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EA682A">
        <w:rPr>
          <w:rFonts w:ascii="Times New Roman" w:hAnsi="Times New Roman" w:cs="Times New Roman"/>
          <w:sz w:val="24"/>
          <w:szCs w:val="24"/>
        </w:rPr>
        <w:t>Apply entrepreneurial motivation</w:t>
      </w:r>
    </w:p>
    <w:p w14:paraId="0F597CCC" w14:textId="77777777" w:rsidR="007247D5" w:rsidRPr="00EA682A" w:rsidRDefault="007247D5" w:rsidP="00EA682A">
      <w:pPr>
        <w:pStyle w:val="ListParagraph"/>
        <w:widowControl w:val="0"/>
        <w:numPr>
          <w:ilvl w:val="1"/>
          <w:numId w:val="104"/>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EA682A">
        <w:rPr>
          <w:rFonts w:ascii="Times New Roman" w:hAnsi="Times New Roman" w:cs="Times New Roman"/>
          <w:sz w:val="24"/>
          <w:szCs w:val="24"/>
        </w:rPr>
        <w:t>Develop innovative business strategies</w:t>
      </w:r>
    </w:p>
    <w:p w14:paraId="7715461E" w14:textId="77777777" w:rsidR="007247D5" w:rsidRPr="00EA682A" w:rsidRDefault="007247D5" w:rsidP="00EA682A">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EA682A">
        <w:rPr>
          <w:rFonts w:ascii="Times New Roman" w:hAnsi="Times New Roman" w:cs="Times New Roman"/>
          <w:sz w:val="24"/>
          <w:szCs w:val="24"/>
        </w:rPr>
        <w:t>Develop Business plan</w:t>
      </w:r>
    </w:p>
    <w:p w14:paraId="062FECF4" w14:textId="77777777" w:rsidR="007247D5" w:rsidRPr="00EA682A" w:rsidRDefault="007247D5" w:rsidP="00EA682A">
      <w:pPr>
        <w:widowControl w:val="0"/>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2467"/>
        <w:gridCol w:w="3825"/>
        <w:gridCol w:w="2344"/>
      </w:tblGrid>
      <w:tr w:rsidR="007247D5" w:rsidRPr="00EA682A" w14:paraId="6FEAD21F" w14:textId="77777777" w:rsidTr="004C6DFE">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77A21073" w14:textId="77777777" w:rsidR="007247D5" w:rsidRPr="00EA682A" w:rsidRDefault="007247D5" w:rsidP="00EA682A">
            <w:pPr>
              <w:pStyle w:val="TableParagraph"/>
              <w:kinsoku w:val="0"/>
              <w:overflowPunct w:val="0"/>
              <w:spacing w:line="276" w:lineRule="auto"/>
            </w:pPr>
          </w:p>
          <w:p w14:paraId="1F5DF461" w14:textId="77777777" w:rsidR="007247D5" w:rsidRPr="00EA682A" w:rsidRDefault="007247D5" w:rsidP="00EA682A">
            <w:pPr>
              <w:pStyle w:val="TableParagraph"/>
              <w:kinsoku w:val="0"/>
              <w:overflowPunct w:val="0"/>
              <w:spacing w:before="0" w:line="276" w:lineRule="auto"/>
            </w:pPr>
            <w:r w:rsidRPr="00EA682A">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7274F697" w14:textId="77777777" w:rsidR="007247D5" w:rsidRPr="00EA682A" w:rsidRDefault="007247D5" w:rsidP="00EA682A">
            <w:pPr>
              <w:pStyle w:val="TableParagraph"/>
              <w:kinsoku w:val="0"/>
              <w:overflowPunct w:val="0"/>
              <w:spacing w:line="276" w:lineRule="auto"/>
            </w:pPr>
          </w:p>
          <w:p w14:paraId="0C24F865" w14:textId="77777777" w:rsidR="007247D5" w:rsidRPr="00EA682A" w:rsidRDefault="007247D5" w:rsidP="00EA682A">
            <w:pPr>
              <w:pStyle w:val="TableParagraph"/>
              <w:kinsoku w:val="0"/>
              <w:overflowPunct w:val="0"/>
              <w:spacing w:before="0" w:line="276" w:lineRule="auto"/>
            </w:pPr>
            <w:r w:rsidRPr="00EA682A">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0159DFC9" w14:textId="77777777" w:rsidR="007247D5" w:rsidRPr="00EA682A" w:rsidRDefault="007247D5" w:rsidP="00EA682A">
            <w:pPr>
              <w:pStyle w:val="TableParagraph"/>
              <w:kinsoku w:val="0"/>
              <w:overflowPunct w:val="0"/>
              <w:spacing w:before="13" w:line="276" w:lineRule="auto"/>
            </w:pPr>
            <w:r w:rsidRPr="00EA682A">
              <w:rPr>
                <w:b/>
                <w:bCs/>
              </w:rPr>
              <w:t>Suggested Assessment Methods</w:t>
            </w:r>
          </w:p>
        </w:tc>
      </w:tr>
      <w:tr w:rsidR="007247D5" w:rsidRPr="00EA682A" w14:paraId="3B145EEE" w14:textId="77777777" w:rsidTr="004C6DFE">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1E8BE0A2" w14:textId="77777777" w:rsidR="007247D5" w:rsidRPr="00EA682A" w:rsidRDefault="007247D5" w:rsidP="00EA682A">
            <w:pPr>
              <w:pStyle w:val="TableParagraph"/>
              <w:numPr>
                <w:ilvl w:val="0"/>
                <w:numId w:val="105"/>
              </w:numPr>
              <w:kinsoku w:val="0"/>
              <w:overflowPunct w:val="0"/>
              <w:spacing w:before="7" w:line="276" w:lineRule="auto"/>
            </w:pPr>
            <w:r w:rsidRPr="00EA682A">
              <w:t>Demonstrate knowledge of entrepreneurship and self-employment</w:t>
            </w:r>
          </w:p>
          <w:p w14:paraId="77355F1F" w14:textId="77777777" w:rsidR="007247D5" w:rsidRPr="00EA682A" w:rsidRDefault="007247D5" w:rsidP="00EA682A">
            <w:pPr>
              <w:pStyle w:val="TableParagraph"/>
              <w:kinsoku w:val="0"/>
              <w:overflowPunct w:val="0"/>
              <w:spacing w:before="7" w:line="276" w:lineRule="auto"/>
            </w:pPr>
          </w:p>
          <w:p w14:paraId="558F11E9" w14:textId="77777777" w:rsidR="007247D5" w:rsidRPr="00EA682A" w:rsidRDefault="007247D5" w:rsidP="00EA682A">
            <w:pPr>
              <w:pStyle w:val="TableParagraph"/>
              <w:kinsoku w:val="0"/>
              <w:overflowPunct w:val="0"/>
              <w:spacing w:before="7" w:line="276" w:lineRule="auto"/>
            </w:pPr>
          </w:p>
          <w:p w14:paraId="6CAEF5FA" w14:textId="77777777" w:rsidR="007247D5" w:rsidRPr="00EA682A" w:rsidRDefault="007247D5" w:rsidP="00EA682A">
            <w:pPr>
              <w:pStyle w:val="TableParagraph"/>
              <w:kinsoku w:val="0"/>
              <w:overflowPunct w:val="0"/>
              <w:spacing w:before="7" w:line="276" w:lineRule="auto"/>
            </w:pPr>
          </w:p>
          <w:p w14:paraId="0F1F6BF6" w14:textId="77777777" w:rsidR="007247D5" w:rsidRPr="00EA682A" w:rsidRDefault="007247D5" w:rsidP="00EA682A">
            <w:pPr>
              <w:pStyle w:val="TableParagraph"/>
              <w:kinsoku w:val="0"/>
              <w:overflowPunct w:val="0"/>
              <w:spacing w:before="7" w:line="276" w:lineRule="auto"/>
            </w:pPr>
          </w:p>
          <w:p w14:paraId="437D84D3" w14:textId="77777777" w:rsidR="007247D5" w:rsidRPr="00EA682A" w:rsidRDefault="007247D5" w:rsidP="00EA682A">
            <w:pPr>
              <w:pStyle w:val="TableParagraph"/>
              <w:kinsoku w:val="0"/>
              <w:overflowPunct w:val="0"/>
              <w:spacing w:before="7" w:line="276" w:lineRule="auto"/>
            </w:pPr>
          </w:p>
          <w:p w14:paraId="415D5EEE" w14:textId="77777777" w:rsidR="007247D5" w:rsidRPr="00EA682A" w:rsidRDefault="007247D5" w:rsidP="00EA682A">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360FA6DB" w14:textId="77777777" w:rsidR="007247D5" w:rsidRPr="00EA682A" w:rsidRDefault="007247D5" w:rsidP="00EA682A">
            <w:pPr>
              <w:pStyle w:val="ListParagraph"/>
              <w:widowControl w:val="0"/>
              <w:numPr>
                <w:ilvl w:val="0"/>
                <w:numId w:val="108"/>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EA682A">
              <w:rPr>
                <w:rFonts w:ascii="Times New Roman" w:hAnsi="Times New Roman" w:cs="Times New Roman"/>
                <w:sz w:val="24"/>
                <w:szCs w:val="24"/>
              </w:rPr>
              <w:t>Importance of self-employment</w:t>
            </w:r>
          </w:p>
          <w:p w14:paraId="1180E399" w14:textId="77777777" w:rsidR="007247D5" w:rsidRPr="00EA682A" w:rsidRDefault="007247D5" w:rsidP="00EA682A">
            <w:pPr>
              <w:pStyle w:val="ListParagraph"/>
              <w:widowControl w:val="0"/>
              <w:numPr>
                <w:ilvl w:val="0"/>
                <w:numId w:val="108"/>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EA682A">
              <w:rPr>
                <w:rFonts w:ascii="Times New Roman" w:hAnsi="Times New Roman" w:cs="Times New Roman"/>
                <w:sz w:val="24"/>
                <w:szCs w:val="24"/>
              </w:rPr>
              <w:t>Requirements for entry into self-employment</w:t>
            </w:r>
          </w:p>
          <w:p w14:paraId="18A8155D" w14:textId="77777777" w:rsidR="007247D5" w:rsidRPr="00EA682A" w:rsidRDefault="007247D5" w:rsidP="00EA682A">
            <w:pPr>
              <w:pStyle w:val="ListParagraph"/>
              <w:widowControl w:val="0"/>
              <w:numPr>
                <w:ilvl w:val="0"/>
                <w:numId w:val="108"/>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EA682A">
              <w:rPr>
                <w:rFonts w:ascii="Times New Roman" w:hAnsi="Times New Roman" w:cs="Times New Roman"/>
                <w:sz w:val="24"/>
                <w:szCs w:val="24"/>
              </w:rPr>
              <w:t>Role of an Entrepreneur in business</w:t>
            </w:r>
          </w:p>
          <w:p w14:paraId="03484DC8" w14:textId="77777777" w:rsidR="007247D5" w:rsidRPr="00EA682A" w:rsidRDefault="007247D5" w:rsidP="00EA682A">
            <w:pPr>
              <w:pStyle w:val="ListParagraph"/>
              <w:widowControl w:val="0"/>
              <w:numPr>
                <w:ilvl w:val="0"/>
                <w:numId w:val="108"/>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EA682A">
              <w:rPr>
                <w:rFonts w:ascii="Times New Roman" w:hAnsi="Times New Roman" w:cs="Times New Roman"/>
                <w:sz w:val="24"/>
                <w:szCs w:val="24"/>
              </w:rPr>
              <w:t>Contributions of Entrepreneurs to National development</w:t>
            </w:r>
          </w:p>
          <w:p w14:paraId="07DC9F97" w14:textId="77777777" w:rsidR="007247D5" w:rsidRPr="00EA682A" w:rsidRDefault="007247D5" w:rsidP="00EA682A">
            <w:pPr>
              <w:pStyle w:val="ListParagraph"/>
              <w:widowControl w:val="0"/>
              <w:numPr>
                <w:ilvl w:val="0"/>
                <w:numId w:val="108"/>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EA682A">
              <w:rPr>
                <w:rFonts w:ascii="Times New Roman" w:hAnsi="Times New Roman" w:cs="Times New Roman"/>
                <w:sz w:val="24"/>
                <w:szCs w:val="24"/>
              </w:rPr>
              <w:t>Entrepreneurship culture in Kenya</w:t>
            </w:r>
          </w:p>
          <w:p w14:paraId="35E32499" w14:textId="77777777" w:rsidR="007247D5" w:rsidRPr="00EA682A" w:rsidRDefault="007247D5" w:rsidP="00EA682A">
            <w:pPr>
              <w:pStyle w:val="ListParagraph"/>
              <w:widowControl w:val="0"/>
              <w:numPr>
                <w:ilvl w:val="0"/>
                <w:numId w:val="108"/>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EA682A">
              <w:rPr>
                <w:rFonts w:ascii="Times New Roman" w:hAnsi="Times New Roman" w:cs="Times New Roman"/>
                <w:sz w:val="24"/>
                <w:szCs w:val="24"/>
              </w:rPr>
              <w:t>Born or made entrepreneurs</w:t>
            </w:r>
          </w:p>
          <w:p w14:paraId="65FFC9A7" w14:textId="77777777" w:rsidR="007247D5" w:rsidRPr="00EA682A" w:rsidRDefault="007247D5" w:rsidP="00EA682A">
            <w:pPr>
              <w:widowControl w:val="0"/>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p>
          <w:p w14:paraId="20E7F28C" w14:textId="77777777" w:rsidR="007247D5" w:rsidRPr="00EA682A" w:rsidRDefault="007247D5" w:rsidP="00EA682A">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cs="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7D50A764" w14:textId="77777777" w:rsidR="007247D5" w:rsidRPr="00EA682A" w:rsidRDefault="007247D5" w:rsidP="00EA682A">
            <w:pPr>
              <w:pStyle w:val="TableParagraph"/>
              <w:numPr>
                <w:ilvl w:val="0"/>
                <w:numId w:val="108"/>
              </w:numPr>
              <w:kinsoku w:val="0"/>
              <w:overflowPunct w:val="0"/>
              <w:spacing w:before="87" w:line="276" w:lineRule="auto"/>
            </w:pPr>
            <w:r w:rsidRPr="00EA682A">
              <w:t>Individual/group assignments</w:t>
            </w:r>
          </w:p>
          <w:p w14:paraId="1A32B2EC" w14:textId="77777777" w:rsidR="007247D5" w:rsidRPr="00EA682A" w:rsidRDefault="007247D5" w:rsidP="00EA682A">
            <w:pPr>
              <w:pStyle w:val="TableParagraph"/>
              <w:numPr>
                <w:ilvl w:val="0"/>
                <w:numId w:val="108"/>
              </w:numPr>
              <w:kinsoku w:val="0"/>
              <w:overflowPunct w:val="0"/>
              <w:spacing w:before="87" w:line="276" w:lineRule="auto"/>
            </w:pPr>
            <w:r w:rsidRPr="00EA682A">
              <w:t>Projects</w:t>
            </w:r>
          </w:p>
          <w:p w14:paraId="2606CA7F" w14:textId="77777777" w:rsidR="007247D5" w:rsidRPr="00EA682A" w:rsidRDefault="007247D5" w:rsidP="00EA682A">
            <w:pPr>
              <w:pStyle w:val="TableParagraph"/>
              <w:numPr>
                <w:ilvl w:val="0"/>
                <w:numId w:val="108"/>
              </w:numPr>
              <w:kinsoku w:val="0"/>
              <w:overflowPunct w:val="0"/>
              <w:spacing w:before="87" w:line="276" w:lineRule="auto"/>
            </w:pPr>
            <w:r w:rsidRPr="00EA682A">
              <w:t>Written tests</w:t>
            </w:r>
          </w:p>
          <w:p w14:paraId="6D933DE7" w14:textId="77777777" w:rsidR="007247D5" w:rsidRPr="00EA682A" w:rsidRDefault="007247D5" w:rsidP="00EA682A">
            <w:pPr>
              <w:pStyle w:val="TableParagraph"/>
              <w:numPr>
                <w:ilvl w:val="0"/>
                <w:numId w:val="108"/>
              </w:numPr>
              <w:kinsoku w:val="0"/>
              <w:overflowPunct w:val="0"/>
              <w:spacing w:before="87" w:line="276" w:lineRule="auto"/>
            </w:pPr>
            <w:r w:rsidRPr="00EA682A">
              <w:t>Oral questions</w:t>
            </w:r>
          </w:p>
          <w:p w14:paraId="44BAC9F8" w14:textId="77777777" w:rsidR="007247D5" w:rsidRPr="00EA682A" w:rsidRDefault="007247D5" w:rsidP="00EA682A">
            <w:pPr>
              <w:pStyle w:val="TableParagraph"/>
              <w:numPr>
                <w:ilvl w:val="0"/>
                <w:numId w:val="108"/>
              </w:numPr>
              <w:kinsoku w:val="0"/>
              <w:overflowPunct w:val="0"/>
              <w:spacing w:before="87" w:line="276" w:lineRule="auto"/>
            </w:pPr>
            <w:r w:rsidRPr="00EA682A">
              <w:t>Third party report</w:t>
            </w:r>
          </w:p>
          <w:p w14:paraId="4CE2FD18" w14:textId="77777777" w:rsidR="007247D5" w:rsidRPr="00EA682A" w:rsidRDefault="007247D5" w:rsidP="00EA682A">
            <w:pPr>
              <w:pStyle w:val="TableParagraph"/>
              <w:numPr>
                <w:ilvl w:val="0"/>
                <w:numId w:val="108"/>
              </w:numPr>
              <w:kinsoku w:val="0"/>
              <w:overflowPunct w:val="0"/>
              <w:spacing w:before="87" w:line="276" w:lineRule="auto"/>
            </w:pPr>
            <w:r w:rsidRPr="00EA682A">
              <w:t>Interviews</w:t>
            </w:r>
          </w:p>
        </w:tc>
      </w:tr>
      <w:tr w:rsidR="007247D5" w:rsidRPr="00EA682A" w14:paraId="5BB170DD" w14:textId="77777777" w:rsidTr="004C6DFE">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178AA8CE" w14:textId="77777777" w:rsidR="007247D5" w:rsidRPr="00EA682A" w:rsidRDefault="007247D5" w:rsidP="00EA682A">
            <w:pPr>
              <w:pStyle w:val="TableParagraph"/>
              <w:numPr>
                <w:ilvl w:val="0"/>
                <w:numId w:val="105"/>
              </w:numPr>
              <w:kinsoku w:val="0"/>
              <w:overflowPunct w:val="0"/>
              <w:spacing w:before="7" w:line="276" w:lineRule="auto"/>
            </w:pPr>
            <w:r w:rsidRPr="00EA682A">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3D7AA03B" w14:textId="77777777" w:rsidR="007247D5" w:rsidRPr="00EA682A" w:rsidRDefault="007247D5" w:rsidP="00EA682A">
            <w:pPr>
              <w:pStyle w:val="TableParagraph"/>
              <w:numPr>
                <w:ilvl w:val="0"/>
                <w:numId w:val="108"/>
              </w:numPr>
              <w:kinsoku w:val="0"/>
              <w:overflowPunct w:val="0"/>
              <w:spacing w:line="276" w:lineRule="auto"/>
            </w:pPr>
            <w:r w:rsidRPr="00EA682A">
              <w:t>Business ideas and opportunities</w:t>
            </w:r>
          </w:p>
          <w:p w14:paraId="2461D685" w14:textId="77777777" w:rsidR="007247D5" w:rsidRPr="00EA682A" w:rsidRDefault="007247D5" w:rsidP="00EA682A">
            <w:pPr>
              <w:pStyle w:val="TableParagraph"/>
              <w:numPr>
                <w:ilvl w:val="0"/>
                <w:numId w:val="108"/>
              </w:numPr>
              <w:kinsoku w:val="0"/>
              <w:overflowPunct w:val="0"/>
              <w:spacing w:line="276" w:lineRule="auto"/>
            </w:pPr>
            <w:r w:rsidRPr="00EA682A">
              <w:t>Sources of business ideas</w:t>
            </w:r>
          </w:p>
          <w:p w14:paraId="586F730C" w14:textId="77777777" w:rsidR="007247D5" w:rsidRPr="00EA682A" w:rsidRDefault="007247D5" w:rsidP="00EA682A">
            <w:pPr>
              <w:pStyle w:val="TableParagraph"/>
              <w:numPr>
                <w:ilvl w:val="0"/>
                <w:numId w:val="108"/>
              </w:numPr>
              <w:kinsoku w:val="0"/>
              <w:overflowPunct w:val="0"/>
              <w:spacing w:line="276" w:lineRule="auto"/>
            </w:pPr>
            <w:r w:rsidRPr="00EA682A">
              <w:t>Business life cycle</w:t>
            </w:r>
          </w:p>
          <w:p w14:paraId="469D7F2E" w14:textId="77777777" w:rsidR="007247D5" w:rsidRPr="00EA682A" w:rsidRDefault="007247D5" w:rsidP="00EA682A">
            <w:pPr>
              <w:pStyle w:val="TableParagraph"/>
              <w:numPr>
                <w:ilvl w:val="0"/>
                <w:numId w:val="108"/>
              </w:numPr>
              <w:kinsoku w:val="0"/>
              <w:overflowPunct w:val="0"/>
              <w:spacing w:line="276" w:lineRule="auto"/>
            </w:pPr>
            <w:r w:rsidRPr="00EA682A">
              <w:t>Legal aspects of business</w:t>
            </w:r>
          </w:p>
          <w:p w14:paraId="2324F02A" w14:textId="77777777" w:rsidR="007247D5" w:rsidRPr="00EA682A" w:rsidRDefault="007247D5" w:rsidP="00EA682A">
            <w:pPr>
              <w:pStyle w:val="TableParagraph"/>
              <w:numPr>
                <w:ilvl w:val="0"/>
                <w:numId w:val="108"/>
              </w:numPr>
              <w:kinsoku w:val="0"/>
              <w:overflowPunct w:val="0"/>
              <w:spacing w:line="276" w:lineRule="auto"/>
            </w:pPr>
            <w:r w:rsidRPr="00EA682A">
              <w:t>Assessment of product demand</w:t>
            </w:r>
          </w:p>
          <w:p w14:paraId="5B1E36AD" w14:textId="77777777" w:rsidR="007247D5" w:rsidRPr="00EA682A" w:rsidRDefault="007247D5" w:rsidP="00EA682A">
            <w:pPr>
              <w:pStyle w:val="TableParagraph"/>
              <w:numPr>
                <w:ilvl w:val="0"/>
                <w:numId w:val="108"/>
              </w:numPr>
              <w:kinsoku w:val="0"/>
              <w:overflowPunct w:val="0"/>
              <w:spacing w:line="276" w:lineRule="auto"/>
            </w:pPr>
            <w:r w:rsidRPr="00EA682A">
              <w:t>Business environment</w:t>
            </w:r>
          </w:p>
          <w:p w14:paraId="31246643" w14:textId="77777777" w:rsidR="007247D5" w:rsidRPr="00EA682A" w:rsidRDefault="007247D5" w:rsidP="00EA682A">
            <w:pPr>
              <w:pStyle w:val="TableParagraph"/>
              <w:numPr>
                <w:ilvl w:val="0"/>
                <w:numId w:val="108"/>
              </w:numPr>
              <w:kinsoku w:val="0"/>
              <w:overflowPunct w:val="0"/>
              <w:spacing w:line="276" w:lineRule="auto"/>
            </w:pPr>
            <w:r w:rsidRPr="00EA682A">
              <w:t>Factors to consider when evaluating business environment</w:t>
            </w:r>
          </w:p>
          <w:p w14:paraId="5C73E2E4" w14:textId="77777777" w:rsidR="007247D5" w:rsidRPr="00EA682A" w:rsidRDefault="007247D5" w:rsidP="00EA682A">
            <w:pPr>
              <w:pStyle w:val="TableParagraph"/>
              <w:numPr>
                <w:ilvl w:val="0"/>
                <w:numId w:val="108"/>
              </w:numPr>
              <w:kinsoku w:val="0"/>
              <w:overflowPunct w:val="0"/>
              <w:spacing w:line="276" w:lineRule="auto"/>
            </w:pPr>
            <w:r w:rsidRPr="00EA682A">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64D43AC3" w14:textId="77777777" w:rsidR="007247D5" w:rsidRPr="00EA682A" w:rsidRDefault="007247D5" w:rsidP="00EA682A">
            <w:pPr>
              <w:pStyle w:val="TableParagraph"/>
              <w:numPr>
                <w:ilvl w:val="0"/>
                <w:numId w:val="108"/>
              </w:numPr>
              <w:kinsoku w:val="0"/>
              <w:overflowPunct w:val="0"/>
              <w:spacing w:before="87" w:line="276" w:lineRule="auto"/>
            </w:pPr>
            <w:r w:rsidRPr="00EA682A">
              <w:t>Individual/group assignments</w:t>
            </w:r>
          </w:p>
          <w:p w14:paraId="3CDF474C" w14:textId="77777777" w:rsidR="007247D5" w:rsidRPr="00EA682A" w:rsidRDefault="007247D5" w:rsidP="00EA682A">
            <w:pPr>
              <w:pStyle w:val="TableParagraph"/>
              <w:numPr>
                <w:ilvl w:val="0"/>
                <w:numId w:val="108"/>
              </w:numPr>
              <w:kinsoku w:val="0"/>
              <w:overflowPunct w:val="0"/>
              <w:spacing w:before="87" w:line="276" w:lineRule="auto"/>
            </w:pPr>
            <w:r w:rsidRPr="00EA682A">
              <w:t>Projects</w:t>
            </w:r>
          </w:p>
          <w:p w14:paraId="5CBEFD22" w14:textId="77777777" w:rsidR="007247D5" w:rsidRPr="00EA682A" w:rsidRDefault="007247D5" w:rsidP="00EA682A">
            <w:pPr>
              <w:pStyle w:val="TableParagraph"/>
              <w:numPr>
                <w:ilvl w:val="0"/>
                <w:numId w:val="108"/>
              </w:numPr>
              <w:kinsoku w:val="0"/>
              <w:overflowPunct w:val="0"/>
              <w:spacing w:before="87" w:line="276" w:lineRule="auto"/>
            </w:pPr>
            <w:r w:rsidRPr="00EA682A">
              <w:t>Written tests</w:t>
            </w:r>
          </w:p>
          <w:p w14:paraId="2601E8FB" w14:textId="77777777" w:rsidR="007247D5" w:rsidRPr="00EA682A" w:rsidRDefault="007247D5" w:rsidP="00EA682A">
            <w:pPr>
              <w:pStyle w:val="TableParagraph"/>
              <w:numPr>
                <w:ilvl w:val="0"/>
                <w:numId w:val="108"/>
              </w:numPr>
              <w:kinsoku w:val="0"/>
              <w:overflowPunct w:val="0"/>
              <w:spacing w:before="87" w:line="276" w:lineRule="auto"/>
            </w:pPr>
            <w:r w:rsidRPr="00EA682A">
              <w:t>Oral questions</w:t>
            </w:r>
          </w:p>
          <w:p w14:paraId="3253A0AE" w14:textId="77777777" w:rsidR="007247D5" w:rsidRPr="00EA682A" w:rsidRDefault="007247D5" w:rsidP="00EA682A">
            <w:pPr>
              <w:pStyle w:val="TableParagraph"/>
              <w:numPr>
                <w:ilvl w:val="0"/>
                <w:numId w:val="108"/>
              </w:numPr>
              <w:kinsoku w:val="0"/>
              <w:overflowPunct w:val="0"/>
              <w:spacing w:before="87" w:line="276" w:lineRule="auto"/>
            </w:pPr>
            <w:r w:rsidRPr="00EA682A">
              <w:t>Third party report</w:t>
            </w:r>
          </w:p>
          <w:p w14:paraId="4D47EF3A" w14:textId="77777777" w:rsidR="007247D5" w:rsidRPr="00EA682A" w:rsidRDefault="007247D5" w:rsidP="00EA682A">
            <w:pPr>
              <w:pStyle w:val="TableParagraph"/>
              <w:numPr>
                <w:ilvl w:val="0"/>
                <w:numId w:val="108"/>
              </w:numPr>
              <w:kinsoku w:val="0"/>
              <w:overflowPunct w:val="0"/>
              <w:spacing w:before="87" w:line="276" w:lineRule="auto"/>
            </w:pPr>
            <w:r w:rsidRPr="00EA682A">
              <w:t>Interviews</w:t>
            </w:r>
          </w:p>
        </w:tc>
      </w:tr>
      <w:tr w:rsidR="007247D5" w:rsidRPr="00EA682A" w14:paraId="5C220B1B" w14:textId="77777777" w:rsidTr="004C6DFE">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4143C499" w14:textId="77777777" w:rsidR="007247D5" w:rsidRPr="00EA682A" w:rsidRDefault="007247D5" w:rsidP="00EA682A">
            <w:pPr>
              <w:pStyle w:val="TableParagraph"/>
              <w:numPr>
                <w:ilvl w:val="0"/>
                <w:numId w:val="105"/>
              </w:numPr>
              <w:kinsoku w:val="0"/>
              <w:overflowPunct w:val="0"/>
              <w:spacing w:before="7" w:line="276" w:lineRule="auto"/>
            </w:pPr>
            <w:r w:rsidRPr="00EA682A">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5FD9F427" w14:textId="77777777" w:rsidR="007247D5" w:rsidRPr="00EA682A" w:rsidRDefault="007247D5" w:rsidP="00EA682A">
            <w:pPr>
              <w:pStyle w:val="TableParagraph"/>
              <w:numPr>
                <w:ilvl w:val="0"/>
                <w:numId w:val="108"/>
              </w:numPr>
              <w:kinsoku w:val="0"/>
              <w:overflowPunct w:val="0"/>
              <w:spacing w:line="276" w:lineRule="auto"/>
            </w:pPr>
            <w:r w:rsidRPr="00EA682A">
              <w:t>Forms of businesses</w:t>
            </w:r>
          </w:p>
          <w:p w14:paraId="47785C73" w14:textId="77777777" w:rsidR="007247D5" w:rsidRPr="00EA682A" w:rsidRDefault="007247D5" w:rsidP="00EA682A">
            <w:pPr>
              <w:pStyle w:val="TableParagraph"/>
              <w:numPr>
                <w:ilvl w:val="0"/>
                <w:numId w:val="108"/>
              </w:numPr>
              <w:kinsoku w:val="0"/>
              <w:overflowPunct w:val="0"/>
              <w:spacing w:line="276" w:lineRule="auto"/>
            </w:pPr>
            <w:r w:rsidRPr="00EA682A">
              <w:t>Sources of business finance</w:t>
            </w:r>
          </w:p>
          <w:p w14:paraId="6F7F9146" w14:textId="77777777" w:rsidR="007247D5" w:rsidRPr="00EA682A" w:rsidRDefault="007247D5" w:rsidP="00EA682A">
            <w:pPr>
              <w:pStyle w:val="TableParagraph"/>
              <w:numPr>
                <w:ilvl w:val="0"/>
                <w:numId w:val="108"/>
              </w:numPr>
              <w:kinsoku w:val="0"/>
              <w:overflowPunct w:val="0"/>
              <w:spacing w:line="276" w:lineRule="auto"/>
            </w:pPr>
            <w:r w:rsidRPr="00EA682A">
              <w:t>Factors in selecting source of business finance</w:t>
            </w:r>
          </w:p>
          <w:p w14:paraId="0BF5210B" w14:textId="77777777" w:rsidR="007247D5" w:rsidRPr="00EA682A" w:rsidRDefault="007247D5" w:rsidP="00EA682A">
            <w:pPr>
              <w:pStyle w:val="TableParagraph"/>
              <w:numPr>
                <w:ilvl w:val="0"/>
                <w:numId w:val="108"/>
              </w:numPr>
              <w:kinsoku w:val="0"/>
              <w:overflowPunct w:val="0"/>
              <w:spacing w:line="276" w:lineRule="auto"/>
            </w:pPr>
            <w:r w:rsidRPr="00EA682A">
              <w:t>Governing policies on Small Scale Enterprises (SSEs)</w:t>
            </w:r>
          </w:p>
          <w:p w14:paraId="56016B27" w14:textId="77777777" w:rsidR="007247D5" w:rsidRPr="00EA682A" w:rsidRDefault="007247D5" w:rsidP="00EA682A">
            <w:pPr>
              <w:pStyle w:val="TableParagraph"/>
              <w:numPr>
                <w:ilvl w:val="0"/>
                <w:numId w:val="108"/>
              </w:numPr>
              <w:kinsoku w:val="0"/>
              <w:overflowPunct w:val="0"/>
              <w:spacing w:line="276" w:lineRule="auto"/>
            </w:pPr>
            <w:r w:rsidRPr="00EA682A">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0F788DF0" w14:textId="77777777" w:rsidR="007247D5" w:rsidRPr="00EA682A" w:rsidRDefault="007247D5" w:rsidP="00EA682A">
            <w:pPr>
              <w:pStyle w:val="TableParagraph"/>
              <w:numPr>
                <w:ilvl w:val="0"/>
                <w:numId w:val="108"/>
              </w:numPr>
              <w:kinsoku w:val="0"/>
              <w:overflowPunct w:val="0"/>
              <w:spacing w:before="87" w:line="276" w:lineRule="auto"/>
            </w:pPr>
            <w:r w:rsidRPr="00EA682A">
              <w:t>Individual/group assignments</w:t>
            </w:r>
          </w:p>
          <w:p w14:paraId="1EE9F0B4" w14:textId="77777777" w:rsidR="007247D5" w:rsidRPr="00EA682A" w:rsidRDefault="007247D5" w:rsidP="00EA682A">
            <w:pPr>
              <w:pStyle w:val="TableParagraph"/>
              <w:numPr>
                <w:ilvl w:val="0"/>
                <w:numId w:val="108"/>
              </w:numPr>
              <w:kinsoku w:val="0"/>
              <w:overflowPunct w:val="0"/>
              <w:spacing w:before="87" w:line="276" w:lineRule="auto"/>
            </w:pPr>
            <w:r w:rsidRPr="00EA682A">
              <w:t>Projects</w:t>
            </w:r>
          </w:p>
          <w:p w14:paraId="0FC3EBEE" w14:textId="77777777" w:rsidR="007247D5" w:rsidRPr="00EA682A" w:rsidRDefault="007247D5" w:rsidP="00EA682A">
            <w:pPr>
              <w:pStyle w:val="TableParagraph"/>
              <w:numPr>
                <w:ilvl w:val="0"/>
                <w:numId w:val="108"/>
              </w:numPr>
              <w:kinsoku w:val="0"/>
              <w:overflowPunct w:val="0"/>
              <w:spacing w:before="87" w:line="276" w:lineRule="auto"/>
            </w:pPr>
            <w:r w:rsidRPr="00EA682A">
              <w:t>Written tests</w:t>
            </w:r>
          </w:p>
          <w:p w14:paraId="6A3EC853" w14:textId="77777777" w:rsidR="007247D5" w:rsidRPr="00EA682A" w:rsidRDefault="007247D5" w:rsidP="00EA682A">
            <w:pPr>
              <w:pStyle w:val="TableParagraph"/>
              <w:numPr>
                <w:ilvl w:val="0"/>
                <w:numId w:val="108"/>
              </w:numPr>
              <w:kinsoku w:val="0"/>
              <w:overflowPunct w:val="0"/>
              <w:spacing w:before="87" w:line="276" w:lineRule="auto"/>
            </w:pPr>
            <w:r w:rsidRPr="00EA682A">
              <w:t>Oral questions</w:t>
            </w:r>
          </w:p>
          <w:p w14:paraId="05980135" w14:textId="77777777" w:rsidR="007247D5" w:rsidRPr="00EA682A" w:rsidRDefault="007247D5" w:rsidP="00EA682A">
            <w:pPr>
              <w:pStyle w:val="TableParagraph"/>
              <w:numPr>
                <w:ilvl w:val="0"/>
                <w:numId w:val="108"/>
              </w:numPr>
              <w:kinsoku w:val="0"/>
              <w:overflowPunct w:val="0"/>
              <w:spacing w:before="87" w:line="276" w:lineRule="auto"/>
            </w:pPr>
            <w:r w:rsidRPr="00EA682A">
              <w:t>Third party report</w:t>
            </w:r>
          </w:p>
          <w:p w14:paraId="3372F4B1" w14:textId="77777777" w:rsidR="007247D5" w:rsidRPr="00EA682A" w:rsidRDefault="007247D5" w:rsidP="00EA682A">
            <w:pPr>
              <w:pStyle w:val="TableParagraph"/>
              <w:numPr>
                <w:ilvl w:val="0"/>
                <w:numId w:val="108"/>
              </w:numPr>
              <w:kinsoku w:val="0"/>
              <w:overflowPunct w:val="0"/>
              <w:spacing w:before="87" w:line="276" w:lineRule="auto"/>
            </w:pPr>
            <w:r w:rsidRPr="00EA682A">
              <w:t>Interviews</w:t>
            </w:r>
          </w:p>
        </w:tc>
      </w:tr>
      <w:tr w:rsidR="007247D5" w:rsidRPr="00EA682A" w14:paraId="326FFFA9" w14:textId="77777777" w:rsidTr="004C6DFE">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2110FEBA" w14:textId="77777777" w:rsidR="007247D5" w:rsidRPr="00EA682A" w:rsidRDefault="007247D5" w:rsidP="00EA682A">
            <w:pPr>
              <w:pStyle w:val="ListParagraph"/>
              <w:numPr>
                <w:ilvl w:val="0"/>
                <w:numId w:val="105"/>
              </w:numPr>
              <w:spacing w:after="4" w:line="276" w:lineRule="auto"/>
              <w:rPr>
                <w:rFonts w:ascii="Times New Roman" w:hAnsi="Times New Roman" w:cs="Times New Roman"/>
                <w:sz w:val="24"/>
                <w:szCs w:val="24"/>
              </w:rPr>
            </w:pPr>
            <w:r w:rsidRPr="00EA682A">
              <w:rPr>
                <w:rFonts w:ascii="Times New Roman" w:hAnsi="Times New Roman" w:cs="Times New Roman"/>
                <w:sz w:val="24"/>
                <w:szCs w:val="24"/>
              </w:rPr>
              <w:t>Apply entrepreneurial motivation</w:t>
            </w:r>
          </w:p>
          <w:p w14:paraId="2408D8F9" w14:textId="77777777" w:rsidR="007247D5" w:rsidRPr="00EA682A" w:rsidRDefault="007247D5" w:rsidP="00EA682A">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0278932A" w14:textId="77777777" w:rsidR="007247D5" w:rsidRPr="00EA682A" w:rsidRDefault="007247D5" w:rsidP="00EA682A">
            <w:pPr>
              <w:pStyle w:val="TableParagraph"/>
              <w:numPr>
                <w:ilvl w:val="0"/>
                <w:numId w:val="108"/>
              </w:numPr>
              <w:kinsoku w:val="0"/>
              <w:overflowPunct w:val="0"/>
              <w:spacing w:line="276" w:lineRule="auto"/>
            </w:pPr>
            <w:r w:rsidRPr="00EA682A">
              <w:t>Internal and external motivation</w:t>
            </w:r>
          </w:p>
          <w:p w14:paraId="66B26967" w14:textId="77777777" w:rsidR="007247D5" w:rsidRPr="00EA682A" w:rsidRDefault="007247D5" w:rsidP="00EA682A">
            <w:pPr>
              <w:pStyle w:val="TableParagraph"/>
              <w:numPr>
                <w:ilvl w:val="0"/>
                <w:numId w:val="108"/>
              </w:numPr>
              <w:kinsoku w:val="0"/>
              <w:overflowPunct w:val="0"/>
              <w:spacing w:line="276" w:lineRule="auto"/>
            </w:pPr>
            <w:r w:rsidRPr="00EA682A">
              <w:t>Motivational theories</w:t>
            </w:r>
          </w:p>
          <w:p w14:paraId="658288A2" w14:textId="77777777" w:rsidR="007247D5" w:rsidRPr="00EA682A" w:rsidRDefault="007247D5" w:rsidP="00EA682A">
            <w:pPr>
              <w:pStyle w:val="TableParagraph"/>
              <w:numPr>
                <w:ilvl w:val="0"/>
                <w:numId w:val="108"/>
              </w:numPr>
              <w:kinsoku w:val="0"/>
              <w:overflowPunct w:val="0"/>
              <w:spacing w:line="276" w:lineRule="auto"/>
            </w:pPr>
            <w:r w:rsidRPr="00EA682A">
              <w:t>Self-assessment</w:t>
            </w:r>
          </w:p>
          <w:p w14:paraId="5BC09521" w14:textId="77777777" w:rsidR="007247D5" w:rsidRPr="00EA682A" w:rsidRDefault="007247D5" w:rsidP="00EA682A">
            <w:pPr>
              <w:pStyle w:val="TableParagraph"/>
              <w:numPr>
                <w:ilvl w:val="0"/>
                <w:numId w:val="108"/>
              </w:numPr>
              <w:kinsoku w:val="0"/>
              <w:overflowPunct w:val="0"/>
              <w:spacing w:line="276" w:lineRule="auto"/>
            </w:pPr>
            <w:r w:rsidRPr="00EA682A">
              <w:t>Entrepreneurial orientation</w:t>
            </w:r>
          </w:p>
          <w:p w14:paraId="0625EA82" w14:textId="77777777" w:rsidR="007247D5" w:rsidRPr="00EA682A" w:rsidRDefault="007247D5" w:rsidP="00EA682A">
            <w:pPr>
              <w:pStyle w:val="TableParagraph"/>
              <w:numPr>
                <w:ilvl w:val="0"/>
                <w:numId w:val="108"/>
              </w:numPr>
              <w:kinsoku w:val="0"/>
              <w:overflowPunct w:val="0"/>
              <w:spacing w:line="276" w:lineRule="auto"/>
            </w:pPr>
            <w:r w:rsidRPr="00EA682A">
              <w:t>Effective communications in entrepreneurship</w:t>
            </w:r>
          </w:p>
          <w:p w14:paraId="77A236B2" w14:textId="77777777" w:rsidR="007247D5" w:rsidRPr="00EA682A" w:rsidRDefault="007247D5" w:rsidP="00EA682A">
            <w:pPr>
              <w:pStyle w:val="TableParagraph"/>
              <w:numPr>
                <w:ilvl w:val="0"/>
                <w:numId w:val="108"/>
              </w:numPr>
              <w:kinsoku w:val="0"/>
              <w:overflowPunct w:val="0"/>
              <w:spacing w:line="276" w:lineRule="auto"/>
            </w:pPr>
            <w:r w:rsidRPr="00EA682A">
              <w:t>Principles of communication</w:t>
            </w:r>
          </w:p>
          <w:p w14:paraId="251930B8" w14:textId="77777777" w:rsidR="007247D5" w:rsidRPr="00EA682A" w:rsidRDefault="007247D5" w:rsidP="00EA682A">
            <w:pPr>
              <w:pStyle w:val="TableParagraph"/>
              <w:numPr>
                <w:ilvl w:val="0"/>
                <w:numId w:val="108"/>
              </w:numPr>
              <w:kinsoku w:val="0"/>
              <w:overflowPunct w:val="0"/>
              <w:spacing w:line="276" w:lineRule="auto"/>
            </w:pPr>
            <w:r w:rsidRPr="00EA682A">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526EC59B" w14:textId="77777777" w:rsidR="007247D5" w:rsidRPr="00EA682A" w:rsidRDefault="007247D5" w:rsidP="00EA682A">
            <w:pPr>
              <w:pStyle w:val="TableParagraph"/>
              <w:numPr>
                <w:ilvl w:val="0"/>
                <w:numId w:val="108"/>
              </w:numPr>
              <w:kinsoku w:val="0"/>
              <w:overflowPunct w:val="0"/>
              <w:spacing w:before="87" w:line="276" w:lineRule="auto"/>
            </w:pPr>
            <w:r w:rsidRPr="00EA682A">
              <w:t>Case studies</w:t>
            </w:r>
          </w:p>
          <w:p w14:paraId="7E9F9F13" w14:textId="77777777" w:rsidR="007247D5" w:rsidRPr="00EA682A" w:rsidRDefault="007247D5" w:rsidP="00EA682A">
            <w:pPr>
              <w:pStyle w:val="TableParagraph"/>
              <w:numPr>
                <w:ilvl w:val="0"/>
                <w:numId w:val="108"/>
              </w:numPr>
              <w:kinsoku w:val="0"/>
              <w:overflowPunct w:val="0"/>
              <w:spacing w:before="87" w:line="276" w:lineRule="auto"/>
            </w:pPr>
            <w:r w:rsidRPr="00EA682A">
              <w:t>Individual/group assignments</w:t>
            </w:r>
          </w:p>
          <w:p w14:paraId="4CA69EF4" w14:textId="77777777" w:rsidR="007247D5" w:rsidRPr="00EA682A" w:rsidRDefault="007247D5" w:rsidP="00EA682A">
            <w:pPr>
              <w:pStyle w:val="TableParagraph"/>
              <w:numPr>
                <w:ilvl w:val="0"/>
                <w:numId w:val="108"/>
              </w:numPr>
              <w:kinsoku w:val="0"/>
              <w:overflowPunct w:val="0"/>
              <w:spacing w:line="276" w:lineRule="auto"/>
            </w:pPr>
            <w:r w:rsidRPr="00EA682A">
              <w:t>Projects</w:t>
            </w:r>
          </w:p>
          <w:p w14:paraId="2F2CC4A4" w14:textId="77777777" w:rsidR="007247D5" w:rsidRPr="00EA682A" w:rsidRDefault="007247D5" w:rsidP="00EA682A">
            <w:pPr>
              <w:pStyle w:val="TableParagraph"/>
              <w:numPr>
                <w:ilvl w:val="0"/>
                <w:numId w:val="108"/>
              </w:numPr>
              <w:kinsoku w:val="0"/>
              <w:overflowPunct w:val="0"/>
              <w:spacing w:line="276" w:lineRule="auto"/>
            </w:pPr>
            <w:r w:rsidRPr="00EA682A">
              <w:t>Written tests</w:t>
            </w:r>
          </w:p>
          <w:p w14:paraId="6380A4C9" w14:textId="77777777" w:rsidR="007247D5" w:rsidRPr="00EA682A" w:rsidRDefault="007247D5" w:rsidP="00EA682A">
            <w:pPr>
              <w:pStyle w:val="ListParagraph"/>
              <w:numPr>
                <w:ilvl w:val="0"/>
                <w:numId w:val="108"/>
              </w:numPr>
              <w:spacing w:after="0" w:line="276" w:lineRule="auto"/>
              <w:rPr>
                <w:rFonts w:ascii="Times New Roman" w:hAnsi="Times New Roman" w:cs="Times New Roman"/>
                <w:sz w:val="24"/>
                <w:szCs w:val="24"/>
                <w:lang w:val="en-ZA"/>
              </w:rPr>
            </w:pPr>
            <w:r w:rsidRPr="00EA682A">
              <w:rPr>
                <w:rFonts w:ascii="Times New Roman" w:hAnsi="Times New Roman" w:cs="Times New Roman"/>
                <w:sz w:val="24"/>
                <w:szCs w:val="24"/>
                <w:lang w:val="en-ZA"/>
              </w:rPr>
              <w:t>Oral questions</w:t>
            </w:r>
          </w:p>
          <w:p w14:paraId="593EB1B9" w14:textId="77777777" w:rsidR="007247D5" w:rsidRPr="00EA682A" w:rsidRDefault="007247D5" w:rsidP="00EA682A">
            <w:pPr>
              <w:pStyle w:val="ListParagraph"/>
              <w:numPr>
                <w:ilvl w:val="0"/>
                <w:numId w:val="108"/>
              </w:numPr>
              <w:spacing w:after="0" w:line="276" w:lineRule="auto"/>
              <w:rPr>
                <w:rFonts w:ascii="Times New Roman" w:hAnsi="Times New Roman" w:cs="Times New Roman"/>
                <w:sz w:val="24"/>
                <w:szCs w:val="24"/>
                <w:lang w:val="en-ZA"/>
              </w:rPr>
            </w:pPr>
            <w:r w:rsidRPr="00EA682A">
              <w:rPr>
                <w:rFonts w:ascii="Times New Roman" w:hAnsi="Times New Roman" w:cs="Times New Roman"/>
                <w:sz w:val="24"/>
                <w:szCs w:val="24"/>
                <w:lang w:val="en-ZA"/>
              </w:rPr>
              <w:t>Third party report</w:t>
            </w:r>
          </w:p>
          <w:p w14:paraId="5534E5F7" w14:textId="77777777" w:rsidR="007247D5" w:rsidRPr="00EA682A" w:rsidRDefault="007247D5" w:rsidP="00EA682A">
            <w:pPr>
              <w:pStyle w:val="ListParagraph"/>
              <w:numPr>
                <w:ilvl w:val="0"/>
                <w:numId w:val="108"/>
              </w:numPr>
              <w:spacing w:after="0" w:line="276" w:lineRule="auto"/>
              <w:rPr>
                <w:rFonts w:ascii="Times New Roman" w:hAnsi="Times New Roman" w:cs="Times New Roman"/>
                <w:sz w:val="24"/>
                <w:szCs w:val="24"/>
                <w:lang w:val="en-ZA"/>
              </w:rPr>
            </w:pPr>
            <w:r w:rsidRPr="00EA682A">
              <w:rPr>
                <w:rFonts w:ascii="Times New Roman" w:hAnsi="Times New Roman" w:cs="Times New Roman"/>
                <w:sz w:val="24"/>
                <w:szCs w:val="24"/>
                <w:lang w:val="en-ZA"/>
              </w:rPr>
              <w:t>Interviews</w:t>
            </w:r>
          </w:p>
          <w:p w14:paraId="696713D0" w14:textId="77777777" w:rsidR="007247D5" w:rsidRPr="00EA682A" w:rsidRDefault="007247D5" w:rsidP="00EA682A">
            <w:pPr>
              <w:pStyle w:val="TableParagraph"/>
              <w:kinsoku w:val="0"/>
              <w:overflowPunct w:val="0"/>
              <w:spacing w:before="87" w:line="276" w:lineRule="auto"/>
            </w:pPr>
          </w:p>
        </w:tc>
      </w:tr>
      <w:tr w:rsidR="007247D5" w:rsidRPr="00EA682A" w14:paraId="107BD5AD" w14:textId="77777777" w:rsidTr="004C6DFE">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0DAFBBDB" w14:textId="77777777" w:rsidR="007247D5" w:rsidRPr="00EA682A" w:rsidRDefault="007247D5" w:rsidP="00EA682A">
            <w:pPr>
              <w:pStyle w:val="TableParagraph"/>
              <w:numPr>
                <w:ilvl w:val="0"/>
                <w:numId w:val="105"/>
              </w:numPr>
              <w:kinsoku w:val="0"/>
              <w:overflowPunct w:val="0"/>
              <w:spacing w:before="7" w:line="276" w:lineRule="auto"/>
            </w:pPr>
            <w:r w:rsidRPr="00EA682A">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29C682A6" w14:textId="77777777" w:rsidR="007247D5" w:rsidRPr="00EA682A" w:rsidRDefault="007247D5" w:rsidP="00EA682A">
            <w:pPr>
              <w:pStyle w:val="TableParagraph"/>
              <w:numPr>
                <w:ilvl w:val="0"/>
                <w:numId w:val="108"/>
              </w:numPr>
              <w:kinsoku w:val="0"/>
              <w:overflowPunct w:val="0"/>
              <w:spacing w:line="276" w:lineRule="auto"/>
            </w:pPr>
            <w:r w:rsidRPr="00EA682A">
              <w:t>Innovation in business</w:t>
            </w:r>
          </w:p>
          <w:p w14:paraId="3F8ED5B9" w14:textId="77777777" w:rsidR="007247D5" w:rsidRPr="00EA682A" w:rsidRDefault="007247D5" w:rsidP="00EA682A">
            <w:pPr>
              <w:pStyle w:val="TableParagraph"/>
              <w:numPr>
                <w:ilvl w:val="0"/>
                <w:numId w:val="108"/>
              </w:numPr>
              <w:kinsoku w:val="0"/>
              <w:overflowPunct w:val="0"/>
              <w:spacing w:line="276" w:lineRule="auto"/>
            </w:pPr>
            <w:r w:rsidRPr="00EA682A">
              <w:t>Small business Strategic Plan</w:t>
            </w:r>
          </w:p>
          <w:p w14:paraId="65A9F59E" w14:textId="77777777" w:rsidR="007247D5" w:rsidRPr="00EA682A" w:rsidRDefault="007247D5" w:rsidP="00EA682A">
            <w:pPr>
              <w:pStyle w:val="TableParagraph"/>
              <w:numPr>
                <w:ilvl w:val="0"/>
                <w:numId w:val="108"/>
              </w:numPr>
              <w:kinsoku w:val="0"/>
              <w:overflowPunct w:val="0"/>
              <w:spacing w:line="276" w:lineRule="auto"/>
            </w:pPr>
            <w:r w:rsidRPr="00EA682A">
              <w:t>Creativity in business development</w:t>
            </w:r>
          </w:p>
          <w:p w14:paraId="44409F51" w14:textId="77777777" w:rsidR="007247D5" w:rsidRPr="00EA682A" w:rsidRDefault="007247D5" w:rsidP="00EA682A">
            <w:pPr>
              <w:pStyle w:val="TableParagraph"/>
              <w:numPr>
                <w:ilvl w:val="0"/>
                <w:numId w:val="108"/>
              </w:numPr>
              <w:kinsoku w:val="0"/>
              <w:overflowPunct w:val="0"/>
              <w:spacing w:line="276" w:lineRule="auto"/>
            </w:pPr>
            <w:r w:rsidRPr="00EA682A">
              <w:t>Linkages with other entrepreneurs</w:t>
            </w:r>
          </w:p>
          <w:p w14:paraId="7E2CB5FF" w14:textId="77777777" w:rsidR="007247D5" w:rsidRPr="00EA682A" w:rsidRDefault="007247D5" w:rsidP="00EA682A">
            <w:pPr>
              <w:pStyle w:val="TableParagraph"/>
              <w:numPr>
                <w:ilvl w:val="0"/>
                <w:numId w:val="108"/>
              </w:numPr>
              <w:kinsoku w:val="0"/>
              <w:overflowPunct w:val="0"/>
              <w:spacing w:line="276" w:lineRule="auto"/>
            </w:pPr>
            <w:r w:rsidRPr="00EA682A">
              <w:t>ICT in business growth and development</w:t>
            </w:r>
          </w:p>
          <w:p w14:paraId="144EF418" w14:textId="77777777" w:rsidR="007247D5" w:rsidRPr="00EA682A" w:rsidRDefault="007247D5" w:rsidP="00EA682A">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33F70B52" w14:textId="77777777" w:rsidR="007247D5" w:rsidRPr="00EA682A" w:rsidRDefault="007247D5" w:rsidP="00EA682A">
            <w:pPr>
              <w:pStyle w:val="TableParagraph"/>
              <w:numPr>
                <w:ilvl w:val="0"/>
                <w:numId w:val="108"/>
              </w:numPr>
              <w:kinsoku w:val="0"/>
              <w:overflowPunct w:val="0"/>
              <w:spacing w:before="87" w:line="276" w:lineRule="auto"/>
            </w:pPr>
            <w:r w:rsidRPr="00EA682A">
              <w:t>Case studies</w:t>
            </w:r>
          </w:p>
          <w:p w14:paraId="277A1106" w14:textId="77777777" w:rsidR="007247D5" w:rsidRPr="00EA682A" w:rsidRDefault="007247D5" w:rsidP="00EA682A">
            <w:pPr>
              <w:pStyle w:val="TableParagraph"/>
              <w:numPr>
                <w:ilvl w:val="0"/>
                <w:numId w:val="108"/>
              </w:numPr>
              <w:kinsoku w:val="0"/>
              <w:overflowPunct w:val="0"/>
              <w:spacing w:before="87" w:line="276" w:lineRule="auto"/>
            </w:pPr>
            <w:r w:rsidRPr="00EA682A">
              <w:t>Individual/group assignments</w:t>
            </w:r>
          </w:p>
          <w:p w14:paraId="10EBCA8E" w14:textId="77777777" w:rsidR="007247D5" w:rsidRPr="00EA682A" w:rsidRDefault="007247D5" w:rsidP="00EA682A">
            <w:pPr>
              <w:pStyle w:val="TableParagraph"/>
              <w:numPr>
                <w:ilvl w:val="0"/>
                <w:numId w:val="108"/>
              </w:numPr>
              <w:kinsoku w:val="0"/>
              <w:overflowPunct w:val="0"/>
              <w:spacing w:line="276" w:lineRule="auto"/>
            </w:pPr>
            <w:r w:rsidRPr="00EA682A">
              <w:t>Projects</w:t>
            </w:r>
          </w:p>
          <w:p w14:paraId="40C665FA" w14:textId="77777777" w:rsidR="007247D5" w:rsidRPr="00EA682A" w:rsidRDefault="007247D5" w:rsidP="00EA682A">
            <w:pPr>
              <w:pStyle w:val="TableParagraph"/>
              <w:numPr>
                <w:ilvl w:val="0"/>
                <w:numId w:val="108"/>
              </w:numPr>
              <w:kinsoku w:val="0"/>
              <w:overflowPunct w:val="0"/>
              <w:spacing w:line="276" w:lineRule="auto"/>
            </w:pPr>
            <w:r w:rsidRPr="00EA682A">
              <w:t>Written tests</w:t>
            </w:r>
          </w:p>
          <w:p w14:paraId="16431119" w14:textId="77777777" w:rsidR="007247D5" w:rsidRPr="00EA682A" w:rsidRDefault="007247D5" w:rsidP="00EA682A">
            <w:pPr>
              <w:pStyle w:val="ListParagraph"/>
              <w:numPr>
                <w:ilvl w:val="0"/>
                <w:numId w:val="108"/>
              </w:numPr>
              <w:spacing w:after="0" w:line="276" w:lineRule="auto"/>
              <w:rPr>
                <w:rFonts w:ascii="Times New Roman" w:hAnsi="Times New Roman" w:cs="Times New Roman"/>
                <w:sz w:val="24"/>
                <w:szCs w:val="24"/>
                <w:lang w:val="en-ZA"/>
              </w:rPr>
            </w:pPr>
            <w:r w:rsidRPr="00EA682A">
              <w:rPr>
                <w:rFonts w:ascii="Times New Roman" w:hAnsi="Times New Roman" w:cs="Times New Roman"/>
                <w:sz w:val="24"/>
                <w:szCs w:val="24"/>
                <w:lang w:val="en-ZA"/>
              </w:rPr>
              <w:t>Oral questions</w:t>
            </w:r>
          </w:p>
          <w:p w14:paraId="25F3A76D" w14:textId="77777777" w:rsidR="007247D5" w:rsidRPr="00EA682A" w:rsidRDefault="007247D5" w:rsidP="00EA682A">
            <w:pPr>
              <w:pStyle w:val="ListParagraph"/>
              <w:numPr>
                <w:ilvl w:val="0"/>
                <w:numId w:val="108"/>
              </w:numPr>
              <w:spacing w:after="0" w:line="276" w:lineRule="auto"/>
              <w:rPr>
                <w:rFonts w:ascii="Times New Roman" w:hAnsi="Times New Roman" w:cs="Times New Roman"/>
                <w:sz w:val="24"/>
                <w:szCs w:val="24"/>
                <w:lang w:val="en-ZA"/>
              </w:rPr>
            </w:pPr>
            <w:r w:rsidRPr="00EA682A">
              <w:rPr>
                <w:rFonts w:ascii="Times New Roman" w:hAnsi="Times New Roman" w:cs="Times New Roman"/>
                <w:sz w:val="24"/>
                <w:szCs w:val="24"/>
                <w:lang w:val="en-ZA"/>
              </w:rPr>
              <w:t>Third party report</w:t>
            </w:r>
          </w:p>
          <w:p w14:paraId="0F6AD50C" w14:textId="77777777" w:rsidR="007247D5" w:rsidRPr="00EA682A" w:rsidRDefault="007247D5" w:rsidP="00EA682A">
            <w:pPr>
              <w:pStyle w:val="ListParagraph"/>
              <w:numPr>
                <w:ilvl w:val="0"/>
                <w:numId w:val="108"/>
              </w:numPr>
              <w:spacing w:after="0" w:line="276" w:lineRule="auto"/>
              <w:rPr>
                <w:rFonts w:ascii="Times New Roman" w:hAnsi="Times New Roman" w:cs="Times New Roman"/>
                <w:sz w:val="24"/>
                <w:szCs w:val="24"/>
                <w:lang w:val="en-ZA"/>
              </w:rPr>
            </w:pPr>
            <w:r w:rsidRPr="00EA682A">
              <w:rPr>
                <w:rFonts w:ascii="Times New Roman" w:hAnsi="Times New Roman" w:cs="Times New Roman"/>
                <w:sz w:val="24"/>
                <w:szCs w:val="24"/>
                <w:lang w:val="en-ZA"/>
              </w:rPr>
              <w:t>Interviews</w:t>
            </w:r>
          </w:p>
        </w:tc>
      </w:tr>
      <w:tr w:rsidR="007247D5" w:rsidRPr="00EA682A" w14:paraId="1B1393AD" w14:textId="77777777" w:rsidTr="004C6DFE">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79C0F6AE" w14:textId="77777777" w:rsidR="007247D5" w:rsidRPr="00EA682A" w:rsidRDefault="007247D5" w:rsidP="00EA682A">
            <w:pPr>
              <w:pStyle w:val="TableParagraph"/>
              <w:numPr>
                <w:ilvl w:val="0"/>
                <w:numId w:val="105"/>
              </w:numPr>
              <w:kinsoku w:val="0"/>
              <w:overflowPunct w:val="0"/>
              <w:spacing w:before="7" w:line="276" w:lineRule="auto"/>
            </w:pPr>
            <w:r w:rsidRPr="00EA682A">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7AC4712F" w14:textId="77777777" w:rsidR="007247D5" w:rsidRPr="00EA682A" w:rsidRDefault="007247D5" w:rsidP="00EA682A">
            <w:pPr>
              <w:pStyle w:val="TableParagraph"/>
              <w:numPr>
                <w:ilvl w:val="0"/>
                <w:numId w:val="108"/>
              </w:numPr>
              <w:kinsoku w:val="0"/>
              <w:overflowPunct w:val="0"/>
              <w:spacing w:line="276" w:lineRule="auto"/>
            </w:pPr>
            <w:r w:rsidRPr="00EA682A">
              <w:t>Business description</w:t>
            </w:r>
          </w:p>
          <w:p w14:paraId="5D372191" w14:textId="77777777" w:rsidR="007247D5" w:rsidRPr="00EA682A" w:rsidRDefault="007247D5" w:rsidP="00EA682A">
            <w:pPr>
              <w:pStyle w:val="TableParagraph"/>
              <w:numPr>
                <w:ilvl w:val="0"/>
                <w:numId w:val="108"/>
              </w:numPr>
              <w:kinsoku w:val="0"/>
              <w:overflowPunct w:val="0"/>
              <w:spacing w:line="276" w:lineRule="auto"/>
            </w:pPr>
            <w:r w:rsidRPr="00EA682A">
              <w:t>Marketing plan</w:t>
            </w:r>
          </w:p>
          <w:p w14:paraId="270F9D81" w14:textId="77777777" w:rsidR="007247D5" w:rsidRPr="00EA682A" w:rsidRDefault="007247D5" w:rsidP="00EA682A">
            <w:pPr>
              <w:pStyle w:val="TableParagraph"/>
              <w:numPr>
                <w:ilvl w:val="0"/>
                <w:numId w:val="108"/>
              </w:numPr>
              <w:kinsoku w:val="0"/>
              <w:overflowPunct w:val="0"/>
              <w:spacing w:line="276" w:lineRule="auto"/>
            </w:pPr>
            <w:r w:rsidRPr="00EA682A">
              <w:t>Organizational/Management</w:t>
            </w:r>
          </w:p>
          <w:p w14:paraId="1D1A31EF" w14:textId="77777777" w:rsidR="007247D5" w:rsidRPr="00EA682A" w:rsidRDefault="007247D5" w:rsidP="00EA682A">
            <w:pPr>
              <w:pStyle w:val="TableParagraph"/>
              <w:numPr>
                <w:ilvl w:val="0"/>
                <w:numId w:val="108"/>
              </w:numPr>
              <w:kinsoku w:val="0"/>
              <w:overflowPunct w:val="0"/>
              <w:spacing w:line="276" w:lineRule="auto"/>
            </w:pPr>
            <w:r w:rsidRPr="00EA682A">
              <w:t>plan</w:t>
            </w:r>
          </w:p>
          <w:p w14:paraId="10FA7006" w14:textId="77777777" w:rsidR="007247D5" w:rsidRPr="00EA682A" w:rsidRDefault="007247D5" w:rsidP="00EA682A">
            <w:pPr>
              <w:pStyle w:val="TableParagraph"/>
              <w:numPr>
                <w:ilvl w:val="0"/>
                <w:numId w:val="108"/>
              </w:numPr>
              <w:kinsoku w:val="0"/>
              <w:overflowPunct w:val="0"/>
              <w:spacing w:line="276" w:lineRule="auto"/>
            </w:pPr>
            <w:r w:rsidRPr="00EA682A">
              <w:t>Production/operation plan</w:t>
            </w:r>
          </w:p>
          <w:p w14:paraId="72A8539E" w14:textId="77777777" w:rsidR="007247D5" w:rsidRPr="00EA682A" w:rsidRDefault="007247D5" w:rsidP="00EA682A">
            <w:pPr>
              <w:pStyle w:val="TableParagraph"/>
              <w:numPr>
                <w:ilvl w:val="0"/>
                <w:numId w:val="108"/>
              </w:numPr>
              <w:kinsoku w:val="0"/>
              <w:overflowPunct w:val="0"/>
              <w:spacing w:line="276" w:lineRule="auto"/>
            </w:pPr>
            <w:r w:rsidRPr="00EA682A">
              <w:t>Financial plan</w:t>
            </w:r>
          </w:p>
          <w:p w14:paraId="3E9CD281" w14:textId="77777777" w:rsidR="007247D5" w:rsidRPr="00EA682A" w:rsidRDefault="007247D5" w:rsidP="00EA682A">
            <w:pPr>
              <w:pStyle w:val="TableParagraph"/>
              <w:numPr>
                <w:ilvl w:val="0"/>
                <w:numId w:val="108"/>
              </w:numPr>
              <w:kinsoku w:val="0"/>
              <w:overflowPunct w:val="0"/>
              <w:spacing w:line="276" w:lineRule="auto"/>
            </w:pPr>
            <w:r w:rsidRPr="00EA682A">
              <w:t>Executive summary</w:t>
            </w:r>
          </w:p>
          <w:p w14:paraId="21446D51" w14:textId="77777777" w:rsidR="007247D5" w:rsidRPr="00EA682A" w:rsidRDefault="007247D5" w:rsidP="00EA682A">
            <w:pPr>
              <w:pStyle w:val="TableParagraph"/>
              <w:numPr>
                <w:ilvl w:val="0"/>
                <w:numId w:val="108"/>
              </w:numPr>
              <w:kinsoku w:val="0"/>
              <w:overflowPunct w:val="0"/>
              <w:spacing w:line="276" w:lineRule="auto"/>
            </w:pPr>
            <w:r w:rsidRPr="00EA682A">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592276B8" w14:textId="77777777" w:rsidR="007247D5" w:rsidRPr="00EA682A" w:rsidRDefault="007247D5" w:rsidP="00EA682A">
            <w:pPr>
              <w:pStyle w:val="TableParagraph"/>
              <w:numPr>
                <w:ilvl w:val="0"/>
                <w:numId w:val="108"/>
              </w:numPr>
              <w:kinsoku w:val="0"/>
              <w:overflowPunct w:val="0"/>
              <w:spacing w:before="87" w:line="276" w:lineRule="auto"/>
            </w:pPr>
            <w:r w:rsidRPr="00EA682A">
              <w:t>Case studies</w:t>
            </w:r>
          </w:p>
          <w:p w14:paraId="1A3156D3" w14:textId="77777777" w:rsidR="007247D5" w:rsidRPr="00EA682A" w:rsidRDefault="007247D5" w:rsidP="00EA682A">
            <w:pPr>
              <w:pStyle w:val="TableParagraph"/>
              <w:numPr>
                <w:ilvl w:val="0"/>
                <w:numId w:val="108"/>
              </w:numPr>
              <w:kinsoku w:val="0"/>
              <w:overflowPunct w:val="0"/>
              <w:spacing w:before="87" w:line="276" w:lineRule="auto"/>
            </w:pPr>
            <w:r w:rsidRPr="00EA682A">
              <w:t>Individual/group assignments</w:t>
            </w:r>
          </w:p>
          <w:p w14:paraId="71DC984B" w14:textId="77777777" w:rsidR="007247D5" w:rsidRPr="00EA682A" w:rsidRDefault="007247D5" w:rsidP="00EA682A">
            <w:pPr>
              <w:pStyle w:val="TableParagraph"/>
              <w:numPr>
                <w:ilvl w:val="0"/>
                <w:numId w:val="108"/>
              </w:numPr>
              <w:kinsoku w:val="0"/>
              <w:overflowPunct w:val="0"/>
              <w:spacing w:line="276" w:lineRule="auto"/>
            </w:pPr>
            <w:r w:rsidRPr="00EA682A">
              <w:t>Projects</w:t>
            </w:r>
          </w:p>
          <w:p w14:paraId="36CB6591" w14:textId="77777777" w:rsidR="007247D5" w:rsidRPr="00EA682A" w:rsidRDefault="007247D5" w:rsidP="00EA682A">
            <w:pPr>
              <w:pStyle w:val="TableParagraph"/>
              <w:numPr>
                <w:ilvl w:val="0"/>
                <w:numId w:val="108"/>
              </w:numPr>
              <w:kinsoku w:val="0"/>
              <w:overflowPunct w:val="0"/>
              <w:spacing w:line="276" w:lineRule="auto"/>
            </w:pPr>
            <w:r w:rsidRPr="00EA682A">
              <w:t>Written tests</w:t>
            </w:r>
          </w:p>
          <w:p w14:paraId="340429F1" w14:textId="77777777" w:rsidR="007247D5" w:rsidRPr="00EA682A" w:rsidRDefault="007247D5" w:rsidP="00EA682A">
            <w:pPr>
              <w:pStyle w:val="ListParagraph"/>
              <w:numPr>
                <w:ilvl w:val="0"/>
                <w:numId w:val="108"/>
              </w:numPr>
              <w:spacing w:after="0" w:line="276" w:lineRule="auto"/>
              <w:rPr>
                <w:rFonts w:ascii="Times New Roman" w:hAnsi="Times New Roman" w:cs="Times New Roman"/>
                <w:sz w:val="24"/>
                <w:szCs w:val="24"/>
                <w:lang w:val="en-ZA"/>
              </w:rPr>
            </w:pPr>
            <w:r w:rsidRPr="00EA682A">
              <w:rPr>
                <w:rFonts w:ascii="Times New Roman" w:hAnsi="Times New Roman" w:cs="Times New Roman"/>
                <w:sz w:val="24"/>
                <w:szCs w:val="24"/>
                <w:lang w:val="en-ZA"/>
              </w:rPr>
              <w:t>Oral questions</w:t>
            </w:r>
          </w:p>
          <w:p w14:paraId="1EC9DA38" w14:textId="77777777" w:rsidR="007247D5" w:rsidRPr="00EA682A" w:rsidRDefault="007247D5" w:rsidP="00EA682A">
            <w:pPr>
              <w:pStyle w:val="ListParagraph"/>
              <w:numPr>
                <w:ilvl w:val="0"/>
                <w:numId w:val="108"/>
              </w:numPr>
              <w:spacing w:after="0" w:line="276" w:lineRule="auto"/>
              <w:rPr>
                <w:rFonts w:ascii="Times New Roman" w:hAnsi="Times New Roman" w:cs="Times New Roman"/>
                <w:sz w:val="24"/>
                <w:szCs w:val="24"/>
                <w:lang w:val="en-ZA"/>
              </w:rPr>
            </w:pPr>
            <w:r w:rsidRPr="00EA682A">
              <w:rPr>
                <w:rFonts w:ascii="Times New Roman" w:hAnsi="Times New Roman" w:cs="Times New Roman"/>
                <w:sz w:val="24"/>
                <w:szCs w:val="24"/>
                <w:lang w:val="en-ZA"/>
              </w:rPr>
              <w:t>Third party report</w:t>
            </w:r>
          </w:p>
          <w:p w14:paraId="40C55DC0" w14:textId="77777777" w:rsidR="007247D5" w:rsidRPr="00EA682A" w:rsidRDefault="007247D5" w:rsidP="00EA682A">
            <w:pPr>
              <w:pStyle w:val="ListParagraph"/>
              <w:numPr>
                <w:ilvl w:val="0"/>
                <w:numId w:val="108"/>
              </w:numPr>
              <w:spacing w:after="0" w:line="276" w:lineRule="auto"/>
              <w:rPr>
                <w:rFonts w:ascii="Times New Roman" w:hAnsi="Times New Roman" w:cs="Times New Roman"/>
                <w:sz w:val="24"/>
                <w:szCs w:val="24"/>
                <w:lang w:val="en-ZA"/>
              </w:rPr>
            </w:pPr>
            <w:r w:rsidRPr="00EA682A">
              <w:rPr>
                <w:rFonts w:ascii="Times New Roman" w:hAnsi="Times New Roman" w:cs="Times New Roman"/>
                <w:sz w:val="24"/>
                <w:szCs w:val="24"/>
                <w:lang w:val="en-ZA"/>
              </w:rPr>
              <w:t>Interviews</w:t>
            </w:r>
          </w:p>
          <w:p w14:paraId="6EAA6C8F" w14:textId="77777777" w:rsidR="007247D5" w:rsidRPr="00EA682A" w:rsidRDefault="007247D5" w:rsidP="00EA682A">
            <w:pPr>
              <w:pStyle w:val="TableParagraph"/>
              <w:kinsoku w:val="0"/>
              <w:overflowPunct w:val="0"/>
              <w:spacing w:before="87" w:line="276" w:lineRule="auto"/>
            </w:pPr>
          </w:p>
        </w:tc>
      </w:tr>
    </w:tbl>
    <w:p w14:paraId="591512B6" w14:textId="77777777" w:rsidR="007247D5" w:rsidRPr="00EA682A" w:rsidRDefault="007247D5" w:rsidP="00EA682A">
      <w:pPr>
        <w:spacing w:line="276" w:lineRule="auto"/>
        <w:rPr>
          <w:rFonts w:ascii="Times New Roman" w:hAnsi="Times New Roman" w:cs="Times New Roman"/>
          <w:b/>
          <w:sz w:val="24"/>
          <w:szCs w:val="24"/>
        </w:rPr>
      </w:pPr>
    </w:p>
    <w:p w14:paraId="187BB92B" w14:textId="77777777" w:rsidR="007247D5" w:rsidRPr="00EA682A" w:rsidRDefault="007247D5" w:rsidP="00EA682A">
      <w:pPr>
        <w:spacing w:line="276" w:lineRule="auto"/>
        <w:rPr>
          <w:rFonts w:ascii="Times New Roman" w:hAnsi="Times New Roman" w:cs="Times New Roman"/>
          <w:b/>
          <w:sz w:val="24"/>
          <w:szCs w:val="24"/>
        </w:rPr>
      </w:pPr>
      <w:r w:rsidRPr="00EA682A">
        <w:rPr>
          <w:rFonts w:ascii="Times New Roman" w:hAnsi="Times New Roman" w:cs="Times New Roman"/>
          <w:b/>
          <w:sz w:val="24"/>
          <w:szCs w:val="24"/>
        </w:rPr>
        <w:t>Suggested Methods of Instruction</w:t>
      </w:r>
    </w:p>
    <w:p w14:paraId="5D7B736C" w14:textId="77777777" w:rsidR="007247D5" w:rsidRPr="00EA682A" w:rsidRDefault="007247D5" w:rsidP="00EA682A">
      <w:pPr>
        <w:pStyle w:val="ListParagraph"/>
        <w:numPr>
          <w:ilvl w:val="0"/>
          <w:numId w:val="106"/>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Direct instruction</w:t>
      </w:r>
    </w:p>
    <w:p w14:paraId="6407D70A" w14:textId="77777777" w:rsidR="007247D5" w:rsidRPr="00EA682A" w:rsidRDefault="007247D5" w:rsidP="00EA682A">
      <w:pPr>
        <w:pStyle w:val="ListParagraph"/>
        <w:numPr>
          <w:ilvl w:val="0"/>
          <w:numId w:val="106"/>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Project</w:t>
      </w:r>
    </w:p>
    <w:p w14:paraId="1BD18E8D" w14:textId="77777777" w:rsidR="007247D5" w:rsidRPr="00EA682A" w:rsidRDefault="007247D5" w:rsidP="00EA682A">
      <w:pPr>
        <w:pStyle w:val="ListParagraph"/>
        <w:numPr>
          <w:ilvl w:val="0"/>
          <w:numId w:val="106"/>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Case studies</w:t>
      </w:r>
    </w:p>
    <w:p w14:paraId="51566A9F" w14:textId="77777777" w:rsidR="007247D5" w:rsidRPr="00EA682A" w:rsidRDefault="007247D5" w:rsidP="00EA682A">
      <w:pPr>
        <w:pStyle w:val="ListParagraph"/>
        <w:numPr>
          <w:ilvl w:val="0"/>
          <w:numId w:val="106"/>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Field trips</w:t>
      </w:r>
    </w:p>
    <w:p w14:paraId="7B4546D3" w14:textId="77777777" w:rsidR="007247D5" w:rsidRPr="00EA682A" w:rsidRDefault="007247D5" w:rsidP="00EA682A">
      <w:pPr>
        <w:pStyle w:val="ListParagraph"/>
        <w:numPr>
          <w:ilvl w:val="0"/>
          <w:numId w:val="106"/>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Discussions</w:t>
      </w:r>
    </w:p>
    <w:p w14:paraId="2BBB1087" w14:textId="77777777" w:rsidR="007247D5" w:rsidRPr="00EA682A" w:rsidRDefault="007247D5" w:rsidP="00EA682A">
      <w:pPr>
        <w:pStyle w:val="ListParagraph"/>
        <w:numPr>
          <w:ilvl w:val="0"/>
          <w:numId w:val="106"/>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Demonstration</w:t>
      </w:r>
    </w:p>
    <w:p w14:paraId="4275D8E5" w14:textId="77777777" w:rsidR="007247D5" w:rsidRPr="00EA682A" w:rsidRDefault="007247D5" w:rsidP="00EA682A">
      <w:pPr>
        <w:pStyle w:val="ListParagraph"/>
        <w:numPr>
          <w:ilvl w:val="0"/>
          <w:numId w:val="106"/>
        </w:numPr>
        <w:kinsoku w:val="0"/>
        <w:overflowPunct w:val="0"/>
        <w:spacing w:before="1" w:after="0" w:line="276" w:lineRule="auto"/>
        <w:rPr>
          <w:rFonts w:ascii="Times New Roman" w:hAnsi="Times New Roman" w:cs="Times New Roman"/>
          <w:sz w:val="24"/>
          <w:szCs w:val="24"/>
        </w:rPr>
      </w:pPr>
      <w:r w:rsidRPr="00EA682A">
        <w:rPr>
          <w:rFonts w:ascii="Times New Roman" w:hAnsi="Times New Roman" w:cs="Times New Roman"/>
          <w:sz w:val="24"/>
          <w:szCs w:val="24"/>
        </w:rPr>
        <w:t>Question and answer</w:t>
      </w:r>
    </w:p>
    <w:p w14:paraId="3E0E9877" w14:textId="77777777" w:rsidR="007247D5" w:rsidRPr="00EA682A" w:rsidRDefault="007247D5" w:rsidP="00EA682A">
      <w:pPr>
        <w:pStyle w:val="ListParagraph"/>
        <w:numPr>
          <w:ilvl w:val="0"/>
          <w:numId w:val="106"/>
        </w:numPr>
        <w:kinsoku w:val="0"/>
        <w:overflowPunct w:val="0"/>
        <w:spacing w:before="1" w:after="0" w:line="276" w:lineRule="auto"/>
        <w:rPr>
          <w:rFonts w:ascii="Times New Roman" w:hAnsi="Times New Roman" w:cs="Times New Roman"/>
          <w:sz w:val="24"/>
          <w:szCs w:val="24"/>
        </w:rPr>
      </w:pPr>
      <w:r w:rsidRPr="00EA682A">
        <w:rPr>
          <w:rFonts w:ascii="Times New Roman" w:hAnsi="Times New Roman" w:cs="Times New Roman"/>
          <w:sz w:val="24"/>
          <w:szCs w:val="24"/>
        </w:rPr>
        <w:t>Problem solving</w:t>
      </w:r>
    </w:p>
    <w:p w14:paraId="50FBEDD0" w14:textId="77777777" w:rsidR="007247D5" w:rsidRPr="00EA682A" w:rsidRDefault="007247D5" w:rsidP="00EA682A">
      <w:pPr>
        <w:pStyle w:val="ListParagraph"/>
        <w:numPr>
          <w:ilvl w:val="0"/>
          <w:numId w:val="106"/>
        </w:numPr>
        <w:kinsoku w:val="0"/>
        <w:overflowPunct w:val="0"/>
        <w:spacing w:before="1" w:after="0" w:line="276" w:lineRule="auto"/>
        <w:rPr>
          <w:rFonts w:ascii="Times New Roman" w:hAnsi="Times New Roman" w:cs="Times New Roman"/>
          <w:sz w:val="24"/>
          <w:szCs w:val="24"/>
        </w:rPr>
      </w:pPr>
      <w:r w:rsidRPr="00EA682A">
        <w:rPr>
          <w:rFonts w:ascii="Times New Roman" w:hAnsi="Times New Roman" w:cs="Times New Roman"/>
          <w:sz w:val="24"/>
          <w:szCs w:val="24"/>
        </w:rPr>
        <w:t>Experiential</w:t>
      </w:r>
    </w:p>
    <w:p w14:paraId="6BDF2392" w14:textId="77777777" w:rsidR="007247D5" w:rsidRPr="00EA682A" w:rsidRDefault="007247D5" w:rsidP="00EA682A">
      <w:pPr>
        <w:pStyle w:val="ListParagraph"/>
        <w:numPr>
          <w:ilvl w:val="0"/>
          <w:numId w:val="106"/>
        </w:numPr>
        <w:kinsoku w:val="0"/>
        <w:overflowPunct w:val="0"/>
        <w:spacing w:before="1" w:after="0" w:line="276" w:lineRule="auto"/>
        <w:rPr>
          <w:rFonts w:ascii="Times New Roman" w:hAnsi="Times New Roman" w:cs="Times New Roman"/>
          <w:sz w:val="24"/>
          <w:szCs w:val="24"/>
        </w:rPr>
      </w:pPr>
      <w:r w:rsidRPr="00EA682A">
        <w:rPr>
          <w:rFonts w:ascii="Times New Roman" w:hAnsi="Times New Roman" w:cs="Times New Roman"/>
          <w:sz w:val="24"/>
          <w:szCs w:val="24"/>
        </w:rPr>
        <w:t>Team training</w:t>
      </w:r>
    </w:p>
    <w:p w14:paraId="6A647E2A" w14:textId="77777777" w:rsidR="007247D5" w:rsidRPr="00EA682A" w:rsidRDefault="007247D5" w:rsidP="00EA682A">
      <w:pPr>
        <w:spacing w:after="0" w:line="276" w:lineRule="auto"/>
        <w:rPr>
          <w:rFonts w:ascii="Times New Roman" w:hAnsi="Times New Roman" w:cs="Times New Roman"/>
          <w:sz w:val="24"/>
          <w:szCs w:val="24"/>
        </w:rPr>
      </w:pPr>
    </w:p>
    <w:p w14:paraId="2C490147" w14:textId="77777777" w:rsidR="007247D5" w:rsidRPr="00EA682A" w:rsidRDefault="007247D5" w:rsidP="00EA682A">
      <w:pPr>
        <w:spacing w:after="0" w:line="276" w:lineRule="auto"/>
        <w:rPr>
          <w:rFonts w:ascii="Times New Roman" w:hAnsi="Times New Roman" w:cs="Times New Roman"/>
          <w:b/>
          <w:bCs/>
          <w:sz w:val="24"/>
          <w:szCs w:val="24"/>
        </w:rPr>
      </w:pPr>
      <w:r w:rsidRPr="00EA682A">
        <w:rPr>
          <w:rFonts w:ascii="Times New Roman" w:hAnsi="Times New Roman" w:cs="Times New Roman"/>
          <w:b/>
          <w:bCs/>
          <w:sz w:val="24"/>
          <w:szCs w:val="24"/>
        </w:rPr>
        <w:t>Recommended Resources</w:t>
      </w:r>
    </w:p>
    <w:p w14:paraId="07C2C97A" w14:textId="77777777" w:rsidR="007247D5" w:rsidRPr="00EA682A" w:rsidRDefault="007247D5" w:rsidP="00EA682A">
      <w:pPr>
        <w:pStyle w:val="BodyText"/>
        <w:numPr>
          <w:ilvl w:val="0"/>
          <w:numId w:val="107"/>
        </w:numPr>
        <w:kinsoku w:val="0"/>
        <w:overflowPunct w:val="0"/>
        <w:spacing w:before="12" w:after="0" w:line="276" w:lineRule="auto"/>
        <w:ind w:right="3353"/>
      </w:pPr>
      <w:r w:rsidRPr="00EA682A">
        <w:t>Case studies</w:t>
      </w:r>
    </w:p>
    <w:p w14:paraId="56B80823" w14:textId="77777777" w:rsidR="007247D5" w:rsidRPr="00EA682A" w:rsidRDefault="007247D5" w:rsidP="00EA682A">
      <w:pPr>
        <w:pStyle w:val="BodyText"/>
        <w:numPr>
          <w:ilvl w:val="0"/>
          <w:numId w:val="107"/>
        </w:numPr>
        <w:kinsoku w:val="0"/>
        <w:overflowPunct w:val="0"/>
        <w:spacing w:before="12" w:after="0" w:line="276" w:lineRule="auto"/>
        <w:ind w:right="3353"/>
      </w:pPr>
      <w:r w:rsidRPr="00EA682A">
        <w:t>Business plan templates</w:t>
      </w:r>
    </w:p>
    <w:p w14:paraId="6D1D171B" w14:textId="77777777" w:rsidR="007247D5" w:rsidRPr="00EA682A" w:rsidRDefault="007247D5" w:rsidP="00EA682A">
      <w:pPr>
        <w:pStyle w:val="BodyText"/>
        <w:numPr>
          <w:ilvl w:val="0"/>
          <w:numId w:val="107"/>
        </w:numPr>
        <w:kinsoku w:val="0"/>
        <w:overflowPunct w:val="0"/>
        <w:spacing w:before="1" w:after="0" w:line="276" w:lineRule="auto"/>
        <w:ind w:right="749"/>
      </w:pPr>
      <w:r w:rsidRPr="00EA682A">
        <w:t>Computers</w:t>
      </w:r>
    </w:p>
    <w:p w14:paraId="100C5255" w14:textId="77777777" w:rsidR="007247D5" w:rsidRPr="00EA682A" w:rsidRDefault="007247D5" w:rsidP="00EA682A">
      <w:pPr>
        <w:pStyle w:val="BodyText"/>
        <w:numPr>
          <w:ilvl w:val="0"/>
          <w:numId w:val="107"/>
        </w:numPr>
        <w:kinsoku w:val="0"/>
        <w:overflowPunct w:val="0"/>
        <w:spacing w:before="1" w:after="0" w:line="276" w:lineRule="auto"/>
        <w:ind w:right="749"/>
      </w:pPr>
      <w:r w:rsidRPr="00EA682A">
        <w:t>Overhead projectors</w:t>
      </w:r>
    </w:p>
    <w:p w14:paraId="43BF5388" w14:textId="77777777" w:rsidR="007247D5" w:rsidRPr="00EA682A" w:rsidRDefault="007247D5" w:rsidP="00EA682A">
      <w:pPr>
        <w:pStyle w:val="BodyText"/>
        <w:numPr>
          <w:ilvl w:val="0"/>
          <w:numId w:val="107"/>
        </w:numPr>
        <w:kinsoku w:val="0"/>
        <w:overflowPunct w:val="0"/>
        <w:spacing w:before="12" w:after="0" w:line="276" w:lineRule="auto"/>
        <w:ind w:right="4820"/>
      </w:pPr>
      <w:r w:rsidRPr="00EA682A">
        <w:t>Internet</w:t>
      </w:r>
    </w:p>
    <w:p w14:paraId="1DF45B48" w14:textId="77777777" w:rsidR="007247D5" w:rsidRPr="00EA682A" w:rsidRDefault="007247D5" w:rsidP="00EA682A">
      <w:pPr>
        <w:pStyle w:val="BodyText"/>
        <w:numPr>
          <w:ilvl w:val="0"/>
          <w:numId w:val="107"/>
        </w:numPr>
        <w:kinsoku w:val="0"/>
        <w:overflowPunct w:val="0"/>
        <w:spacing w:before="12" w:after="0" w:line="276" w:lineRule="auto"/>
        <w:ind w:right="4820"/>
      </w:pPr>
      <w:r w:rsidRPr="00EA682A">
        <w:t>Mobile phone</w:t>
      </w:r>
    </w:p>
    <w:p w14:paraId="425E8896" w14:textId="77777777" w:rsidR="007247D5" w:rsidRPr="00EA682A" w:rsidRDefault="007247D5" w:rsidP="00EA682A">
      <w:pPr>
        <w:pStyle w:val="BodyText"/>
        <w:numPr>
          <w:ilvl w:val="0"/>
          <w:numId w:val="107"/>
        </w:numPr>
        <w:kinsoku w:val="0"/>
        <w:overflowPunct w:val="0"/>
        <w:spacing w:before="12" w:after="0" w:line="276" w:lineRule="auto"/>
        <w:ind w:right="4820"/>
      </w:pPr>
      <w:r w:rsidRPr="00EA682A">
        <w:t>Video clips</w:t>
      </w:r>
    </w:p>
    <w:p w14:paraId="3FAABB82" w14:textId="77777777" w:rsidR="007247D5" w:rsidRPr="00EA682A" w:rsidRDefault="007247D5" w:rsidP="00EA682A">
      <w:pPr>
        <w:pStyle w:val="BodyText"/>
        <w:numPr>
          <w:ilvl w:val="0"/>
          <w:numId w:val="107"/>
        </w:numPr>
        <w:kinsoku w:val="0"/>
        <w:overflowPunct w:val="0"/>
        <w:spacing w:before="12" w:after="0" w:line="276" w:lineRule="auto"/>
        <w:ind w:right="4820"/>
      </w:pPr>
      <w:r w:rsidRPr="00EA682A">
        <w:t>Films</w:t>
      </w:r>
    </w:p>
    <w:p w14:paraId="13E83BFA" w14:textId="77777777" w:rsidR="007247D5" w:rsidRPr="00EA682A" w:rsidRDefault="007247D5" w:rsidP="00EA682A">
      <w:pPr>
        <w:pStyle w:val="BodyText"/>
        <w:numPr>
          <w:ilvl w:val="0"/>
          <w:numId w:val="107"/>
        </w:numPr>
        <w:kinsoku w:val="0"/>
        <w:overflowPunct w:val="0"/>
        <w:spacing w:before="12" w:after="0" w:line="276" w:lineRule="auto"/>
        <w:ind w:right="4820"/>
      </w:pPr>
      <w:r w:rsidRPr="00EA682A">
        <w:t>Newspapers and Handouts</w:t>
      </w:r>
    </w:p>
    <w:p w14:paraId="4F519FD0" w14:textId="77777777" w:rsidR="007247D5" w:rsidRPr="00EA682A" w:rsidRDefault="007247D5" w:rsidP="00EA682A">
      <w:pPr>
        <w:pStyle w:val="BodyText"/>
        <w:numPr>
          <w:ilvl w:val="0"/>
          <w:numId w:val="107"/>
        </w:numPr>
        <w:kinsoku w:val="0"/>
        <w:overflowPunct w:val="0"/>
        <w:spacing w:before="12" w:after="0" w:line="276" w:lineRule="auto"/>
        <w:ind w:right="4820"/>
      </w:pPr>
      <w:r w:rsidRPr="00EA682A">
        <w:t>Business Journals</w:t>
      </w:r>
    </w:p>
    <w:p w14:paraId="096CDF09" w14:textId="77777777" w:rsidR="007247D5" w:rsidRPr="00EA682A" w:rsidRDefault="007247D5" w:rsidP="00EA682A">
      <w:pPr>
        <w:pStyle w:val="BodyText"/>
        <w:numPr>
          <w:ilvl w:val="0"/>
          <w:numId w:val="107"/>
        </w:numPr>
        <w:kinsoku w:val="0"/>
        <w:overflowPunct w:val="0"/>
        <w:spacing w:before="12" w:after="0" w:line="276" w:lineRule="auto"/>
        <w:ind w:right="4820"/>
      </w:pPr>
      <w:r w:rsidRPr="00EA682A">
        <w:t>Writing materials</w:t>
      </w:r>
    </w:p>
    <w:p w14:paraId="30B50209" w14:textId="77777777" w:rsidR="007247D5" w:rsidRPr="00EA682A" w:rsidRDefault="007247D5" w:rsidP="00EA682A">
      <w:pPr>
        <w:spacing w:line="276" w:lineRule="auto"/>
        <w:rPr>
          <w:rFonts w:ascii="Times New Roman" w:hAnsi="Times New Roman" w:cs="Times New Roman"/>
          <w:sz w:val="24"/>
          <w:szCs w:val="24"/>
        </w:rPr>
      </w:pPr>
    </w:p>
    <w:p w14:paraId="2B1BDBBA" w14:textId="77777777" w:rsidR="007247D5" w:rsidRPr="00EA682A" w:rsidRDefault="007247D5" w:rsidP="00EA682A">
      <w:pPr>
        <w:spacing w:line="276" w:lineRule="auto"/>
        <w:rPr>
          <w:rFonts w:ascii="Times New Roman" w:hAnsi="Times New Roman" w:cs="Times New Roman"/>
          <w:sz w:val="24"/>
          <w:szCs w:val="24"/>
        </w:rPr>
      </w:pPr>
      <w:r w:rsidRPr="00EA682A">
        <w:rPr>
          <w:rFonts w:ascii="Times New Roman" w:hAnsi="Times New Roman" w:cs="Times New Roman"/>
          <w:sz w:val="24"/>
          <w:szCs w:val="24"/>
        </w:rPr>
        <w:br w:type="page"/>
      </w:r>
    </w:p>
    <w:p w14:paraId="66C93AD8" w14:textId="77777777" w:rsidR="007247D5" w:rsidRPr="00EA682A" w:rsidRDefault="007247D5" w:rsidP="00EA682A">
      <w:pPr>
        <w:pStyle w:val="Heading2"/>
        <w:spacing w:line="276" w:lineRule="auto"/>
        <w:rPr>
          <w:i/>
          <w:lang w:val="en-ZA"/>
        </w:rPr>
      </w:pPr>
      <w:bookmarkStart w:id="28" w:name="_Toc69307210"/>
      <w:bookmarkEnd w:id="24"/>
      <w:bookmarkEnd w:id="25"/>
      <w:bookmarkEnd w:id="26"/>
      <w:bookmarkEnd w:id="27"/>
      <w:r w:rsidRPr="00EA682A">
        <w:t>EMPLOYABILITY SKILLS</w:t>
      </w:r>
      <w:bookmarkEnd w:id="28"/>
    </w:p>
    <w:p w14:paraId="50E36D39" w14:textId="1357E999" w:rsidR="007247D5" w:rsidRPr="00EA682A" w:rsidRDefault="007247D5" w:rsidP="00EA682A">
      <w:pPr>
        <w:spacing w:before="120" w:after="0" w:line="276" w:lineRule="auto"/>
        <w:jc w:val="both"/>
        <w:rPr>
          <w:rFonts w:ascii="Times New Roman" w:hAnsi="Times New Roman" w:cs="Times New Roman"/>
          <w:sz w:val="24"/>
          <w:szCs w:val="24"/>
          <w:lang w:val="en-ZA"/>
        </w:rPr>
      </w:pPr>
      <w:r w:rsidRPr="00EA682A">
        <w:rPr>
          <w:rFonts w:ascii="Times New Roman" w:hAnsi="Times New Roman" w:cs="Times New Roman"/>
          <w:b/>
          <w:sz w:val="24"/>
          <w:szCs w:val="24"/>
          <w:lang w:val="en-ZA"/>
        </w:rPr>
        <w:t>UNIT CODE:</w:t>
      </w:r>
      <w:r w:rsidRPr="00EA682A">
        <w:rPr>
          <w:rFonts w:ascii="Times New Roman" w:hAnsi="Times New Roman" w:cs="Times New Roman"/>
          <w:sz w:val="24"/>
          <w:szCs w:val="24"/>
          <w:lang w:val="en-ZA"/>
        </w:rPr>
        <w:t xml:space="preserve"> </w:t>
      </w:r>
      <w:r w:rsidR="00EA0715" w:rsidRPr="00EA682A">
        <w:rPr>
          <w:rFonts w:ascii="Times New Roman" w:hAnsi="Times New Roman" w:cs="Times New Roman"/>
          <w:sz w:val="24"/>
          <w:szCs w:val="24"/>
          <w:lang w:val="en-ZA"/>
        </w:rPr>
        <w:t>ENG/CU/WEF/BC/04/5</w:t>
      </w:r>
    </w:p>
    <w:p w14:paraId="3FE20E1B" w14:textId="77777777" w:rsidR="007247D5" w:rsidRPr="00EA682A" w:rsidRDefault="007247D5" w:rsidP="00EA682A">
      <w:pPr>
        <w:spacing w:after="0" w:line="276" w:lineRule="auto"/>
        <w:jc w:val="both"/>
        <w:rPr>
          <w:rFonts w:ascii="Times New Roman" w:hAnsi="Times New Roman" w:cs="Times New Roman"/>
          <w:b/>
          <w:sz w:val="24"/>
          <w:szCs w:val="24"/>
          <w:lang w:val="en-ZA"/>
        </w:rPr>
      </w:pPr>
    </w:p>
    <w:p w14:paraId="5E43F8F3"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b/>
          <w:sz w:val="24"/>
          <w:szCs w:val="24"/>
          <w:lang w:val="en-ZA"/>
        </w:rPr>
        <w:t>Relationship to Occupational Standards</w:t>
      </w:r>
    </w:p>
    <w:p w14:paraId="70B265A1"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This unit addresses the Unit of Competency: </w:t>
      </w:r>
      <w:r w:rsidRPr="00EA682A">
        <w:rPr>
          <w:rFonts w:ascii="Times New Roman" w:hAnsi="Times New Roman" w:cs="Times New Roman"/>
          <w:sz w:val="24"/>
          <w:szCs w:val="24"/>
        </w:rPr>
        <w:t>Demonstrate Employability Skills</w:t>
      </w:r>
    </w:p>
    <w:p w14:paraId="06F1CC26" w14:textId="77777777" w:rsidR="007247D5" w:rsidRPr="00EA682A" w:rsidRDefault="007247D5" w:rsidP="00EA682A">
      <w:pPr>
        <w:spacing w:after="0" w:line="276" w:lineRule="auto"/>
        <w:jc w:val="both"/>
        <w:rPr>
          <w:rFonts w:ascii="Times New Roman" w:hAnsi="Times New Roman" w:cs="Times New Roman"/>
          <w:b/>
          <w:sz w:val="24"/>
          <w:szCs w:val="24"/>
          <w:lang w:val="en-ZA"/>
        </w:rPr>
      </w:pPr>
    </w:p>
    <w:p w14:paraId="05318E9F"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b/>
          <w:sz w:val="24"/>
          <w:szCs w:val="24"/>
          <w:lang w:val="en-ZA"/>
        </w:rPr>
        <w:t xml:space="preserve">Duration of Unit: </w:t>
      </w:r>
      <w:r w:rsidRPr="00EA682A">
        <w:rPr>
          <w:rFonts w:ascii="Times New Roman" w:hAnsi="Times New Roman" w:cs="Times New Roman"/>
          <w:sz w:val="24"/>
          <w:szCs w:val="24"/>
          <w:lang w:val="en-ZA"/>
        </w:rPr>
        <w:t>50 hours</w:t>
      </w:r>
    </w:p>
    <w:p w14:paraId="593921CF" w14:textId="77777777" w:rsidR="007247D5" w:rsidRPr="00EA682A" w:rsidRDefault="007247D5" w:rsidP="00EA682A">
      <w:pPr>
        <w:spacing w:after="0" w:line="276" w:lineRule="auto"/>
        <w:jc w:val="both"/>
        <w:rPr>
          <w:rFonts w:ascii="Times New Roman" w:hAnsi="Times New Roman" w:cs="Times New Roman"/>
          <w:b/>
          <w:sz w:val="24"/>
          <w:szCs w:val="24"/>
          <w:lang w:val="en-ZA"/>
        </w:rPr>
      </w:pPr>
    </w:p>
    <w:p w14:paraId="7FD2D6F1" w14:textId="77777777" w:rsidR="007247D5" w:rsidRPr="00EA682A" w:rsidRDefault="007247D5" w:rsidP="00EA682A">
      <w:pPr>
        <w:spacing w:after="0" w:line="276" w:lineRule="auto"/>
        <w:jc w:val="both"/>
        <w:rPr>
          <w:rFonts w:ascii="Times New Roman" w:hAnsi="Times New Roman" w:cs="Times New Roman"/>
          <w:b/>
          <w:sz w:val="24"/>
          <w:szCs w:val="24"/>
          <w:lang w:val="en-ZA"/>
        </w:rPr>
      </w:pPr>
      <w:r w:rsidRPr="00EA682A">
        <w:rPr>
          <w:rFonts w:ascii="Times New Roman" w:hAnsi="Times New Roman" w:cs="Times New Roman"/>
          <w:b/>
          <w:sz w:val="24"/>
          <w:szCs w:val="24"/>
          <w:lang w:val="en-ZA"/>
        </w:rPr>
        <w:t>Unit Description</w:t>
      </w:r>
    </w:p>
    <w:p w14:paraId="568CC619" w14:textId="77777777" w:rsidR="007247D5" w:rsidRPr="00EA682A" w:rsidRDefault="007247D5" w:rsidP="00EA682A">
      <w:pPr>
        <w:tabs>
          <w:tab w:val="left" w:pos="2880"/>
        </w:tabs>
        <w:spacing w:after="0" w:line="276" w:lineRule="auto"/>
        <w:jc w:val="both"/>
        <w:rPr>
          <w:rFonts w:ascii="Times New Roman" w:hAnsi="Times New Roman" w:cs="Times New Roman"/>
          <w:sz w:val="24"/>
          <w:szCs w:val="24"/>
        </w:rPr>
      </w:pPr>
      <w:r w:rsidRPr="00EA682A">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7198924F" w14:textId="77777777" w:rsidR="007247D5" w:rsidRPr="00EA682A" w:rsidRDefault="007247D5" w:rsidP="00EA682A">
      <w:pPr>
        <w:tabs>
          <w:tab w:val="left" w:pos="2880"/>
        </w:tabs>
        <w:spacing w:after="0" w:line="276" w:lineRule="auto"/>
        <w:jc w:val="both"/>
        <w:rPr>
          <w:rFonts w:ascii="Times New Roman" w:hAnsi="Times New Roman" w:cs="Times New Roman"/>
          <w:sz w:val="24"/>
          <w:szCs w:val="24"/>
        </w:rPr>
      </w:pPr>
    </w:p>
    <w:p w14:paraId="0531C9C1" w14:textId="77777777" w:rsidR="007247D5" w:rsidRPr="00EA682A" w:rsidRDefault="007247D5" w:rsidP="00EA682A">
      <w:pPr>
        <w:spacing w:after="0" w:line="276" w:lineRule="auto"/>
        <w:rPr>
          <w:rFonts w:ascii="Times New Roman" w:hAnsi="Times New Roman" w:cs="Times New Roman"/>
          <w:b/>
          <w:sz w:val="24"/>
          <w:szCs w:val="24"/>
          <w:lang w:val="en-ZA"/>
        </w:rPr>
      </w:pPr>
      <w:r w:rsidRPr="00EA682A">
        <w:rPr>
          <w:rFonts w:ascii="Times New Roman" w:hAnsi="Times New Roman" w:cs="Times New Roman"/>
          <w:b/>
          <w:sz w:val="24"/>
          <w:szCs w:val="24"/>
          <w:lang w:val="en-ZA"/>
        </w:rPr>
        <w:t>Summary of Learning Outcomes</w:t>
      </w:r>
    </w:p>
    <w:p w14:paraId="621597B3" w14:textId="77777777" w:rsidR="007247D5" w:rsidRPr="00EA682A" w:rsidRDefault="007247D5" w:rsidP="00EA682A">
      <w:pPr>
        <w:spacing w:after="0" w:line="276" w:lineRule="auto"/>
        <w:ind w:left="360"/>
        <w:rPr>
          <w:rFonts w:ascii="Times New Roman" w:hAnsi="Times New Roman" w:cs="Times New Roman"/>
          <w:sz w:val="24"/>
          <w:szCs w:val="24"/>
          <w:lang w:val="en-ZA"/>
        </w:rPr>
      </w:pPr>
      <w:r w:rsidRPr="00EA682A">
        <w:rPr>
          <w:rFonts w:ascii="Times New Roman" w:hAnsi="Times New Roman" w:cs="Times New Roman"/>
          <w:sz w:val="24"/>
          <w:szCs w:val="24"/>
          <w:lang w:val="en-ZA"/>
        </w:rPr>
        <w:t>1.</w:t>
      </w:r>
      <w:r w:rsidRPr="00EA682A">
        <w:rPr>
          <w:rFonts w:ascii="Times New Roman" w:hAnsi="Times New Roman" w:cs="Times New Roman"/>
          <w:sz w:val="24"/>
          <w:szCs w:val="24"/>
          <w:lang w:val="en-ZA"/>
        </w:rPr>
        <w:tab/>
        <w:t xml:space="preserve">Conduct self-management </w:t>
      </w:r>
    </w:p>
    <w:p w14:paraId="71699CC5" w14:textId="77777777" w:rsidR="007247D5" w:rsidRPr="00EA682A" w:rsidRDefault="007247D5" w:rsidP="00EA682A">
      <w:pPr>
        <w:spacing w:after="0" w:line="276" w:lineRule="auto"/>
        <w:ind w:left="360"/>
        <w:rPr>
          <w:rFonts w:ascii="Times New Roman" w:hAnsi="Times New Roman" w:cs="Times New Roman"/>
          <w:sz w:val="24"/>
          <w:szCs w:val="24"/>
          <w:lang w:val="en-ZA"/>
        </w:rPr>
      </w:pPr>
      <w:r w:rsidRPr="00EA682A">
        <w:rPr>
          <w:rFonts w:ascii="Times New Roman" w:hAnsi="Times New Roman" w:cs="Times New Roman"/>
          <w:sz w:val="24"/>
          <w:szCs w:val="24"/>
          <w:lang w:val="en-ZA"/>
        </w:rPr>
        <w:t>2.</w:t>
      </w:r>
      <w:r w:rsidRPr="00EA682A">
        <w:rPr>
          <w:rFonts w:ascii="Times New Roman" w:hAnsi="Times New Roman" w:cs="Times New Roman"/>
          <w:sz w:val="24"/>
          <w:szCs w:val="24"/>
          <w:lang w:val="en-ZA"/>
        </w:rPr>
        <w:tab/>
        <w:t xml:space="preserve">Demonstrate interpersonal communication  </w:t>
      </w:r>
    </w:p>
    <w:p w14:paraId="7BB01D3C" w14:textId="77777777" w:rsidR="007247D5" w:rsidRPr="00EA682A" w:rsidRDefault="007247D5" w:rsidP="00EA682A">
      <w:pPr>
        <w:spacing w:after="0" w:line="276" w:lineRule="auto"/>
        <w:ind w:left="360"/>
        <w:rPr>
          <w:rFonts w:ascii="Times New Roman" w:hAnsi="Times New Roman" w:cs="Times New Roman"/>
          <w:sz w:val="24"/>
          <w:szCs w:val="24"/>
          <w:lang w:val="en-ZA"/>
        </w:rPr>
      </w:pPr>
      <w:r w:rsidRPr="00EA682A">
        <w:rPr>
          <w:rFonts w:ascii="Times New Roman" w:hAnsi="Times New Roman" w:cs="Times New Roman"/>
          <w:sz w:val="24"/>
          <w:szCs w:val="24"/>
          <w:lang w:val="en-ZA"/>
        </w:rPr>
        <w:t>3.</w:t>
      </w:r>
      <w:r w:rsidRPr="00EA682A">
        <w:rPr>
          <w:rFonts w:ascii="Times New Roman" w:hAnsi="Times New Roman" w:cs="Times New Roman"/>
          <w:sz w:val="24"/>
          <w:szCs w:val="24"/>
          <w:lang w:val="en-ZA"/>
        </w:rPr>
        <w:tab/>
        <w:t xml:space="preserve">Demonstrate critical safe work habits  </w:t>
      </w:r>
    </w:p>
    <w:p w14:paraId="2E5E87C0" w14:textId="77777777" w:rsidR="007247D5" w:rsidRPr="00EA682A" w:rsidRDefault="007247D5" w:rsidP="00EA682A">
      <w:pPr>
        <w:spacing w:after="0" w:line="276" w:lineRule="auto"/>
        <w:ind w:left="360"/>
        <w:rPr>
          <w:rFonts w:ascii="Times New Roman" w:hAnsi="Times New Roman" w:cs="Times New Roman"/>
          <w:sz w:val="24"/>
          <w:szCs w:val="24"/>
          <w:lang w:val="en-ZA"/>
        </w:rPr>
      </w:pPr>
      <w:r w:rsidRPr="00EA682A">
        <w:rPr>
          <w:rFonts w:ascii="Times New Roman" w:hAnsi="Times New Roman" w:cs="Times New Roman"/>
          <w:sz w:val="24"/>
          <w:szCs w:val="24"/>
          <w:lang w:val="en-ZA"/>
        </w:rPr>
        <w:t>4.</w:t>
      </w:r>
      <w:r w:rsidRPr="00EA682A">
        <w:rPr>
          <w:rFonts w:ascii="Times New Roman" w:hAnsi="Times New Roman" w:cs="Times New Roman"/>
          <w:sz w:val="24"/>
          <w:szCs w:val="24"/>
          <w:lang w:val="en-ZA"/>
        </w:rPr>
        <w:tab/>
        <w:t xml:space="preserve">Lead small teams </w:t>
      </w:r>
    </w:p>
    <w:p w14:paraId="7B8A9B73" w14:textId="77777777" w:rsidR="007247D5" w:rsidRPr="00EA682A" w:rsidRDefault="007247D5" w:rsidP="00EA682A">
      <w:pPr>
        <w:spacing w:after="0" w:line="276" w:lineRule="auto"/>
        <w:ind w:left="360"/>
        <w:rPr>
          <w:rFonts w:ascii="Times New Roman" w:hAnsi="Times New Roman" w:cs="Times New Roman"/>
          <w:sz w:val="24"/>
          <w:szCs w:val="24"/>
          <w:lang w:val="en-ZA"/>
        </w:rPr>
      </w:pPr>
      <w:r w:rsidRPr="00EA682A">
        <w:rPr>
          <w:rFonts w:ascii="Times New Roman" w:hAnsi="Times New Roman" w:cs="Times New Roman"/>
          <w:sz w:val="24"/>
          <w:szCs w:val="24"/>
          <w:lang w:val="en-ZA"/>
        </w:rPr>
        <w:t>5.</w:t>
      </w:r>
      <w:r w:rsidRPr="00EA682A">
        <w:rPr>
          <w:rFonts w:ascii="Times New Roman" w:hAnsi="Times New Roman" w:cs="Times New Roman"/>
          <w:sz w:val="24"/>
          <w:szCs w:val="24"/>
          <w:lang w:val="en-ZA"/>
        </w:rPr>
        <w:tab/>
        <w:t xml:space="preserve">Plan and organize work </w:t>
      </w:r>
    </w:p>
    <w:p w14:paraId="0F7A8EA8" w14:textId="77777777" w:rsidR="007247D5" w:rsidRPr="00EA682A" w:rsidRDefault="007247D5" w:rsidP="00EA682A">
      <w:pPr>
        <w:spacing w:after="0" w:line="276" w:lineRule="auto"/>
        <w:ind w:left="360"/>
        <w:rPr>
          <w:rFonts w:ascii="Times New Roman" w:hAnsi="Times New Roman" w:cs="Times New Roman"/>
          <w:sz w:val="24"/>
          <w:szCs w:val="24"/>
          <w:lang w:val="en-ZA"/>
        </w:rPr>
      </w:pPr>
      <w:r w:rsidRPr="00EA682A">
        <w:rPr>
          <w:rFonts w:ascii="Times New Roman" w:hAnsi="Times New Roman" w:cs="Times New Roman"/>
          <w:sz w:val="24"/>
          <w:szCs w:val="24"/>
          <w:lang w:val="en-ZA"/>
        </w:rPr>
        <w:t>6.</w:t>
      </w:r>
      <w:r w:rsidRPr="00EA682A">
        <w:rPr>
          <w:rFonts w:ascii="Times New Roman" w:hAnsi="Times New Roman" w:cs="Times New Roman"/>
          <w:sz w:val="24"/>
          <w:szCs w:val="24"/>
          <w:lang w:val="en-ZA"/>
        </w:rPr>
        <w:tab/>
        <w:t xml:space="preserve">Maintain professional growth and development </w:t>
      </w:r>
    </w:p>
    <w:p w14:paraId="6BBF6A84" w14:textId="77777777" w:rsidR="007247D5" w:rsidRPr="00EA682A" w:rsidRDefault="007247D5" w:rsidP="00EA682A">
      <w:pPr>
        <w:spacing w:after="0" w:line="276" w:lineRule="auto"/>
        <w:ind w:left="360"/>
        <w:rPr>
          <w:rFonts w:ascii="Times New Roman" w:hAnsi="Times New Roman" w:cs="Times New Roman"/>
          <w:sz w:val="24"/>
          <w:szCs w:val="24"/>
          <w:lang w:val="en-ZA"/>
        </w:rPr>
      </w:pPr>
      <w:r w:rsidRPr="00EA682A">
        <w:rPr>
          <w:rFonts w:ascii="Times New Roman" w:hAnsi="Times New Roman" w:cs="Times New Roman"/>
          <w:sz w:val="24"/>
          <w:szCs w:val="24"/>
          <w:lang w:val="en-ZA"/>
        </w:rPr>
        <w:t>7.</w:t>
      </w:r>
      <w:r w:rsidRPr="00EA682A">
        <w:rPr>
          <w:rFonts w:ascii="Times New Roman" w:hAnsi="Times New Roman" w:cs="Times New Roman"/>
          <w:sz w:val="24"/>
          <w:szCs w:val="24"/>
          <w:lang w:val="en-ZA"/>
        </w:rPr>
        <w:tab/>
        <w:t xml:space="preserve">Demonstrate workplace learning </w:t>
      </w:r>
    </w:p>
    <w:p w14:paraId="29663F98" w14:textId="77777777" w:rsidR="007247D5" w:rsidRPr="00EA682A" w:rsidRDefault="007247D5" w:rsidP="00EA682A">
      <w:pPr>
        <w:spacing w:after="0" w:line="276" w:lineRule="auto"/>
        <w:ind w:left="360"/>
        <w:rPr>
          <w:rFonts w:ascii="Times New Roman" w:hAnsi="Times New Roman" w:cs="Times New Roman"/>
          <w:sz w:val="24"/>
          <w:szCs w:val="24"/>
          <w:lang w:val="en-ZA"/>
        </w:rPr>
      </w:pPr>
      <w:r w:rsidRPr="00EA682A">
        <w:rPr>
          <w:rFonts w:ascii="Times New Roman" w:hAnsi="Times New Roman" w:cs="Times New Roman"/>
          <w:sz w:val="24"/>
          <w:szCs w:val="24"/>
          <w:lang w:val="en-ZA"/>
        </w:rPr>
        <w:t>8.</w:t>
      </w:r>
      <w:r w:rsidRPr="00EA682A">
        <w:rPr>
          <w:rFonts w:ascii="Times New Roman" w:hAnsi="Times New Roman" w:cs="Times New Roman"/>
          <w:sz w:val="24"/>
          <w:szCs w:val="24"/>
          <w:lang w:val="en-ZA"/>
        </w:rPr>
        <w:tab/>
        <w:t xml:space="preserve">Demonstrate problem solving skills </w:t>
      </w:r>
    </w:p>
    <w:p w14:paraId="52A26496" w14:textId="77777777" w:rsidR="007247D5" w:rsidRPr="00EA682A" w:rsidRDefault="007247D5" w:rsidP="00EA682A">
      <w:pPr>
        <w:spacing w:after="0" w:line="276" w:lineRule="auto"/>
        <w:ind w:left="360"/>
        <w:rPr>
          <w:rFonts w:ascii="Times New Roman" w:hAnsi="Times New Roman" w:cs="Times New Roman"/>
          <w:sz w:val="24"/>
          <w:szCs w:val="24"/>
          <w:lang w:val="en-ZA"/>
        </w:rPr>
      </w:pPr>
      <w:r w:rsidRPr="00EA682A">
        <w:rPr>
          <w:rFonts w:ascii="Times New Roman" w:hAnsi="Times New Roman" w:cs="Times New Roman"/>
          <w:sz w:val="24"/>
          <w:szCs w:val="24"/>
          <w:lang w:val="en-ZA"/>
        </w:rPr>
        <w:t>9.</w:t>
      </w:r>
      <w:r w:rsidRPr="00EA682A">
        <w:rPr>
          <w:rFonts w:ascii="Times New Roman" w:hAnsi="Times New Roman" w:cs="Times New Roman"/>
          <w:sz w:val="24"/>
          <w:szCs w:val="24"/>
          <w:lang w:val="en-ZA"/>
        </w:rPr>
        <w:tab/>
        <w:t xml:space="preserve">Demonstrate workplace ethics  </w:t>
      </w:r>
    </w:p>
    <w:p w14:paraId="3AF9BB70" w14:textId="77777777" w:rsidR="007247D5" w:rsidRPr="00EA682A" w:rsidRDefault="007247D5" w:rsidP="00EA682A">
      <w:pPr>
        <w:spacing w:after="0" w:line="276" w:lineRule="auto"/>
        <w:ind w:left="720"/>
        <w:rPr>
          <w:rFonts w:ascii="Times New Roman" w:hAnsi="Times New Roman" w:cs="Times New Roman"/>
          <w:b/>
          <w:sz w:val="24"/>
          <w:szCs w:val="24"/>
          <w:lang w:val="en-ZA"/>
        </w:rPr>
      </w:pPr>
    </w:p>
    <w:p w14:paraId="19989593" w14:textId="77777777" w:rsidR="007247D5" w:rsidRPr="00EA682A" w:rsidRDefault="007247D5" w:rsidP="00EA682A">
      <w:pPr>
        <w:spacing w:before="120" w:after="0" w:line="276" w:lineRule="auto"/>
        <w:ind w:left="357" w:hanging="357"/>
        <w:contextualSpacing/>
        <w:jc w:val="both"/>
        <w:rPr>
          <w:rFonts w:ascii="Times New Roman" w:hAnsi="Times New Roman" w:cs="Times New Roman"/>
          <w:b/>
          <w:sz w:val="24"/>
          <w:szCs w:val="24"/>
          <w:lang w:val="en-ZA"/>
        </w:rPr>
      </w:pPr>
      <w:r w:rsidRPr="00EA682A">
        <w:rPr>
          <w:rFonts w:ascii="Times New Roman"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7247D5" w:rsidRPr="00EA682A" w14:paraId="6ABDDCD6" w14:textId="77777777" w:rsidTr="004C6DFE">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0DAEF2BC" w14:textId="77777777" w:rsidR="007247D5" w:rsidRPr="00EA682A" w:rsidRDefault="007247D5" w:rsidP="00EA682A">
            <w:pPr>
              <w:spacing w:before="120" w:after="0" w:line="276" w:lineRule="auto"/>
              <w:rPr>
                <w:rFonts w:ascii="Times New Roman" w:hAnsi="Times New Roman" w:cs="Times New Roman"/>
                <w:b/>
                <w:color w:val="000000"/>
                <w:sz w:val="24"/>
                <w:szCs w:val="24"/>
                <w:lang w:val="en-ZA"/>
              </w:rPr>
            </w:pPr>
            <w:r w:rsidRPr="00EA682A">
              <w:rPr>
                <w:rFonts w:ascii="Times New Roman"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0BA2D0F8" w14:textId="77777777" w:rsidR="007247D5" w:rsidRPr="00EA682A" w:rsidRDefault="007247D5" w:rsidP="00EA682A">
            <w:pPr>
              <w:spacing w:before="120" w:after="0" w:line="276" w:lineRule="auto"/>
              <w:ind w:left="357" w:hanging="357"/>
              <w:rPr>
                <w:rFonts w:ascii="Times New Roman" w:hAnsi="Times New Roman" w:cs="Times New Roman"/>
                <w:b/>
                <w:color w:val="000000"/>
                <w:sz w:val="24"/>
                <w:szCs w:val="24"/>
                <w:lang w:val="en-ZA"/>
              </w:rPr>
            </w:pPr>
            <w:r w:rsidRPr="00EA682A">
              <w:rPr>
                <w:rFonts w:ascii="Times New Roman"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0377631" w14:textId="77777777" w:rsidR="007247D5" w:rsidRPr="00EA682A" w:rsidRDefault="007247D5" w:rsidP="00EA682A">
            <w:pPr>
              <w:spacing w:before="120" w:after="0" w:line="276" w:lineRule="auto"/>
              <w:rPr>
                <w:rFonts w:ascii="Times New Roman" w:hAnsi="Times New Roman" w:cs="Times New Roman"/>
                <w:b/>
                <w:color w:val="000000"/>
                <w:sz w:val="24"/>
                <w:szCs w:val="24"/>
                <w:lang w:val="en-ZA"/>
              </w:rPr>
            </w:pPr>
            <w:r w:rsidRPr="00EA682A">
              <w:rPr>
                <w:rFonts w:ascii="Times New Roman" w:hAnsi="Times New Roman" w:cs="Times New Roman"/>
                <w:b/>
                <w:sz w:val="24"/>
                <w:szCs w:val="24"/>
                <w:lang w:val="en-ZA"/>
              </w:rPr>
              <w:t>Suggested Assessment Methods</w:t>
            </w:r>
          </w:p>
        </w:tc>
      </w:tr>
      <w:tr w:rsidR="007247D5" w:rsidRPr="00EA682A" w14:paraId="64534844" w14:textId="77777777" w:rsidTr="004C6DFE">
        <w:trPr>
          <w:trHeight w:val="841"/>
        </w:trPr>
        <w:tc>
          <w:tcPr>
            <w:tcW w:w="2851" w:type="dxa"/>
            <w:tcBorders>
              <w:top w:val="single" w:sz="4" w:space="0" w:color="auto"/>
              <w:left w:val="single" w:sz="4" w:space="0" w:color="auto"/>
              <w:bottom w:val="single" w:sz="4" w:space="0" w:color="auto"/>
              <w:right w:val="single" w:sz="4" w:space="0" w:color="auto"/>
            </w:tcBorders>
            <w:hideMark/>
          </w:tcPr>
          <w:p w14:paraId="10CDEFF0" w14:textId="77777777" w:rsidR="007247D5" w:rsidRPr="00EA682A" w:rsidRDefault="007247D5" w:rsidP="00EA682A">
            <w:pPr>
              <w:pStyle w:val="ListParagraph"/>
              <w:numPr>
                <w:ilvl w:val="0"/>
                <w:numId w:val="94"/>
              </w:numPr>
              <w:spacing w:after="0" w:line="276" w:lineRule="auto"/>
              <w:rPr>
                <w:rFonts w:ascii="Times New Roman" w:hAnsi="Times New Roman" w:cs="Times New Roman"/>
                <w:sz w:val="24"/>
                <w:szCs w:val="24"/>
                <w:lang w:val="x-none"/>
              </w:rPr>
            </w:pPr>
            <w:r w:rsidRPr="00EA682A">
              <w:rPr>
                <w:rFonts w:ascii="Times New Roman" w:hAnsi="Times New Roman" w:cs="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477A8528" w14:textId="77777777" w:rsidR="007247D5" w:rsidRPr="00EA682A" w:rsidRDefault="007247D5" w:rsidP="00EA682A">
            <w:pPr>
              <w:pStyle w:val="ListParagraph"/>
              <w:numPr>
                <w:ilvl w:val="0"/>
                <w:numId w:val="95"/>
              </w:numPr>
              <w:spacing w:after="0" w:line="276" w:lineRule="auto"/>
              <w:ind w:left="426"/>
              <w:rPr>
                <w:rFonts w:ascii="Times New Roman" w:hAnsi="Times New Roman" w:cs="Times New Roman"/>
                <w:sz w:val="24"/>
                <w:szCs w:val="24"/>
                <w:lang w:val="x-none"/>
              </w:rPr>
            </w:pPr>
            <w:r w:rsidRPr="00EA682A">
              <w:rPr>
                <w:rFonts w:ascii="Times New Roman" w:hAnsi="Times New Roman" w:cs="Times New Roman"/>
                <w:sz w:val="24"/>
                <w:szCs w:val="24"/>
              </w:rPr>
              <w:t>Self-awareness</w:t>
            </w:r>
          </w:p>
          <w:p w14:paraId="4253277F" w14:textId="77777777" w:rsidR="007247D5" w:rsidRPr="00EA682A" w:rsidRDefault="007247D5" w:rsidP="00EA682A">
            <w:pPr>
              <w:pStyle w:val="ListParagraph"/>
              <w:numPr>
                <w:ilvl w:val="0"/>
                <w:numId w:val="95"/>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 xml:space="preserve">Formulating personal vision, mission and goals </w:t>
            </w:r>
          </w:p>
          <w:p w14:paraId="0B1F166C" w14:textId="77777777" w:rsidR="007247D5" w:rsidRPr="00EA682A" w:rsidRDefault="007247D5" w:rsidP="00EA682A">
            <w:pPr>
              <w:pStyle w:val="ListParagraph"/>
              <w:numPr>
                <w:ilvl w:val="0"/>
                <w:numId w:val="95"/>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Strategies for overcoming life challenges</w:t>
            </w:r>
          </w:p>
          <w:p w14:paraId="42ABD432" w14:textId="77777777" w:rsidR="007247D5" w:rsidRPr="00EA682A" w:rsidRDefault="007247D5" w:rsidP="00EA682A">
            <w:pPr>
              <w:pStyle w:val="ListParagraph"/>
              <w:numPr>
                <w:ilvl w:val="0"/>
                <w:numId w:val="95"/>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Emotional intelligence</w:t>
            </w:r>
          </w:p>
          <w:p w14:paraId="54F86D63" w14:textId="77777777" w:rsidR="007247D5" w:rsidRPr="00EA682A" w:rsidRDefault="007247D5" w:rsidP="00EA682A">
            <w:pPr>
              <w:pStyle w:val="ListParagraph"/>
              <w:numPr>
                <w:ilvl w:val="0"/>
                <w:numId w:val="96"/>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 xml:space="preserve">Assertiveness versus aggressiveness </w:t>
            </w:r>
          </w:p>
          <w:p w14:paraId="59894608" w14:textId="77777777" w:rsidR="007247D5" w:rsidRPr="00EA682A" w:rsidRDefault="007247D5" w:rsidP="00EA682A">
            <w:pPr>
              <w:pStyle w:val="ListParagraph"/>
              <w:numPr>
                <w:ilvl w:val="0"/>
                <w:numId w:val="95"/>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 xml:space="preserve">Expressing personal thoughts, feelings and beliefs </w:t>
            </w:r>
          </w:p>
          <w:p w14:paraId="02507D4C" w14:textId="77777777" w:rsidR="007247D5" w:rsidRPr="00EA682A" w:rsidRDefault="007247D5" w:rsidP="00EA682A">
            <w:pPr>
              <w:pStyle w:val="ListParagraph"/>
              <w:numPr>
                <w:ilvl w:val="0"/>
                <w:numId w:val="91"/>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 xml:space="preserve">Developing and maintaining high self-esteem </w:t>
            </w:r>
          </w:p>
          <w:p w14:paraId="64E37EA9" w14:textId="77777777" w:rsidR="007247D5" w:rsidRPr="00EA682A" w:rsidRDefault="007247D5" w:rsidP="00EA682A">
            <w:pPr>
              <w:pStyle w:val="ListParagraph"/>
              <w:numPr>
                <w:ilvl w:val="0"/>
                <w:numId w:val="91"/>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 xml:space="preserve">Developing and maintaining positive self-image </w:t>
            </w:r>
          </w:p>
          <w:p w14:paraId="067F0021" w14:textId="77777777" w:rsidR="007247D5" w:rsidRPr="00EA682A" w:rsidRDefault="007247D5" w:rsidP="00EA682A">
            <w:pPr>
              <w:pStyle w:val="ListParagraph"/>
              <w:numPr>
                <w:ilvl w:val="0"/>
                <w:numId w:val="95"/>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 xml:space="preserve">Articulating ideas and aspirations </w:t>
            </w:r>
          </w:p>
          <w:p w14:paraId="5134973A" w14:textId="77777777" w:rsidR="007247D5" w:rsidRPr="00EA682A" w:rsidRDefault="007247D5" w:rsidP="00EA682A">
            <w:pPr>
              <w:pStyle w:val="ListParagraph"/>
              <w:numPr>
                <w:ilvl w:val="0"/>
                <w:numId w:val="95"/>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 xml:space="preserve">Accountability and responsibility </w:t>
            </w:r>
          </w:p>
          <w:p w14:paraId="699A7079" w14:textId="77777777" w:rsidR="007247D5" w:rsidRPr="00EA682A" w:rsidRDefault="007247D5" w:rsidP="00EA682A">
            <w:pPr>
              <w:pStyle w:val="ListParagraph"/>
              <w:numPr>
                <w:ilvl w:val="0"/>
                <w:numId w:val="95"/>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 xml:space="preserve">Good work habits </w:t>
            </w:r>
          </w:p>
          <w:p w14:paraId="64D9BB14" w14:textId="77777777" w:rsidR="007247D5" w:rsidRPr="00EA682A" w:rsidRDefault="007247D5" w:rsidP="00EA682A">
            <w:pPr>
              <w:pStyle w:val="ListParagraph"/>
              <w:numPr>
                <w:ilvl w:val="0"/>
                <w:numId w:val="95"/>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Self-awareness</w:t>
            </w:r>
          </w:p>
          <w:p w14:paraId="0FEAE867" w14:textId="77777777" w:rsidR="007247D5" w:rsidRPr="00EA682A" w:rsidRDefault="007247D5" w:rsidP="00EA682A">
            <w:pPr>
              <w:pStyle w:val="ListParagraph"/>
              <w:numPr>
                <w:ilvl w:val="0"/>
                <w:numId w:val="95"/>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Self-development</w:t>
            </w:r>
          </w:p>
          <w:p w14:paraId="41E26DBE" w14:textId="77777777" w:rsidR="007247D5" w:rsidRPr="00EA682A" w:rsidRDefault="007247D5" w:rsidP="00EA682A">
            <w:pPr>
              <w:pStyle w:val="ListParagraph"/>
              <w:numPr>
                <w:ilvl w:val="0"/>
                <w:numId w:val="95"/>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Financial literacy</w:t>
            </w:r>
          </w:p>
          <w:p w14:paraId="2698DFF3" w14:textId="77777777" w:rsidR="007247D5" w:rsidRPr="00EA682A" w:rsidRDefault="007247D5" w:rsidP="00EA682A">
            <w:pPr>
              <w:pStyle w:val="ListParagraph"/>
              <w:numPr>
                <w:ilvl w:val="0"/>
                <w:numId w:val="95"/>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51D44385" w14:textId="77777777" w:rsidR="007247D5" w:rsidRPr="00EA682A" w:rsidRDefault="007247D5" w:rsidP="00EA682A">
            <w:pPr>
              <w:pStyle w:val="ListParagraph"/>
              <w:numPr>
                <w:ilvl w:val="0"/>
                <w:numId w:val="95"/>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Written tests</w:t>
            </w:r>
          </w:p>
          <w:p w14:paraId="572F21C7" w14:textId="77777777" w:rsidR="007247D5" w:rsidRPr="00EA682A" w:rsidRDefault="007247D5" w:rsidP="00EA682A">
            <w:pPr>
              <w:pStyle w:val="ListParagraph"/>
              <w:numPr>
                <w:ilvl w:val="0"/>
                <w:numId w:val="95"/>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Oral questioning</w:t>
            </w:r>
          </w:p>
          <w:p w14:paraId="462FAEAD" w14:textId="77777777" w:rsidR="007247D5" w:rsidRPr="00EA682A" w:rsidRDefault="007247D5" w:rsidP="00EA682A">
            <w:pPr>
              <w:pStyle w:val="ListParagraph"/>
              <w:numPr>
                <w:ilvl w:val="0"/>
                <w:numId w:val="95"/>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 xml:space="preserve">Interviewing </w:t>
            </w:r>
          </w:p>
          <w:p w14:paraId="2E4D0574" w14:textId="77777777" w:rsidR="007247D5" w:rsidRPr="00EA682A" w:rsidRDefault="007247D5" w:rsidP="00EA682A">
            <w:pPr>
              <w:pStyle w:val="ListParagraph"/>
              <w:numPr>
                <w:ilvl w:val="0"/>
                <w:numId w:val="95"/>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Portfolio of evidence</w:t>
            </w:r>
          </w:p>
          <w:p w14:paraId="5BD70E7A" w14:textId="77777777" w:rsidR="007247D5" w:rsidRPr="00EA682A" w:rsidRDefault="007247D5" w:rsidP="00EA682A">
            <w:pPr>
              <w:pStyle w:val="ListParagraph"/>
              <w:numPr>
                <w:ilvl w:val="0"/>
                <w:numId w:val="95"/>
              </w:numPr>
              <w:spacing w:after="0" w:line="276" w:lineRule="auto"/>
              <w:ind w:left="409" w:hanging="364"/>
              <w:rPr>
                <w:rFonts w:ascii="Times New Roman" w:hAnsi="Times New Roman" w:cs="Times New Roman"/>
                <w:sz w:val="24"/>
                <w:szCs w:val="24"/>
                <w:lang w:val="en-ZA"/>
              </w:rPr>
            </w:pPr>
            <w:r w:rsidRPr="00EA682A">
              <w:rPr>
                <w:rFonts w:ascii="Times New Roman" w:hAnsi="Times New Roman" w:cs="Times New Roman"/>
                <w:sz w:val="24"/>
                <w:szCs w:val="24"/>
              </w:rPr>
              <w:t>Third party report</w:t>
            </w:r>
          </w:p>
        </w:tc>
      </w:tr>
      <w:tr w:rsidR="007247D5" w:rsidRPr="00EA682A" w14:paraId="4E4F961E" w14:textId="77777777" w:rsidTr="004C6DFE">
        <w:trPr>
          <w:trHeight w:val="841"/>
        </w:trPr>
        <w:tc>
          <w:tcPr>
            <w:tcW w:w="2851" w:type="dxa"/>
            <w:tcBorders>
              <w:top w:val="single" w:sz="4" w:space="0" w:color="auto"/>
              <w:left w:val="single" w:sz="4" w:space="0" w:color="auto"/>
              <w:bottom w:val="single" w:sz="4" w:space="0" w:color="auto"/>
              <w:right w:val="single" w:sz="4" w:space="0" w:color="auto"/>
            </w:tcBorders>
          </w:tcPr>
          <w:p w14:paraId="6A0852C2" w14:textId="77777777" w:rsidR="007247D5" w:rsidRPr="00EA682A" w:rsidRDefault="007247D5" w:rsidP="00EA682A">
            <w:pPr>
              <w:pStyle w:val="ListParagraph"/>
              <w:numPr>
                <w:ilvl w:val="0"/>
                <w:numId w:val="94"/>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5C5BD88E" w14:textId="77777777" w:rsidR="007247D5" w:rsidRPr="00EA682A" w:rsidRDefault="007247D5" w:rsidP="00EA682A">
            <w:pPr>
              <w:pStyle w:val="ListParagraph"/>
              <w:numPr>
                <w:ilvl w:val="0"/>
                <w:numId w:val="95"/>
              </w:numPr>
              <w:spacing w:after="0" w:line="276" w:lineRule="auto"/>
              <w:ind w:left="450"/>
              <w:rPr>
                <w:rFonts w:ascii="Times New Roman" w:hAnsi="Times New Roman" w:cs="Times New Roman"/>
                <w:sz w:val="24"/>
                <w:szCs w:val="24"/>
              </w:rPr>
            </w:pPr>
            <w:r w:rsidRPr="00EA682A">
              <w:rPr>
                <w:rFonts w:ascii="Times New Roman" w:hAnsi="Times New Roman" w:cs="Times New Roman"/>
                <w:sz w:val="24"/>
                <w:szCs w:val="24"/>
              </w:rPr>
              <w:t xml:space="preserve">Meaning of interpersonal communication   </w:t>
            </w:r>
          </w:p>
          <w:p w14:paraId="4A8FB7FF" w14:textId="77777777" w:rsidR="007247D5" w:rsidRPr="00EA682A" w:rsidRDefault="007247D5" w:rsidP="00EA682A">
            <w:pPr>
              <w:pStyle w:val="ListParagraph"/>
              <w:numPr>
                <w:ilvl w:val="0"/>
                <w:numId w:val="95"/>
              </w:numPr>
              <w:spacing w:after="0" w:line="276" w:lineRule="auto"/>
              <w:ind w:left="450"/>
              <w:rPr>
                <w:rFonts w:ascii="Times New Roman" w:hAnsi="Times New Roman" w:cs="Times New Roman"/>
                <w:sz w:val="24"/>
                <w:szCs w:val="24"/>
              </w:rPr>
            </w:pPr>
            <w:r w:rsidRPr="00EA682A">
              <w:rPr>
                <w:rFonts w:ascii="Times New Roman" w:hAnsi="Times New Roman" w:cs="Times New Roman"/>
                <w:sz w:val="24"/>
                <w:szCs w:val="24"/>
              </w:rPr>
              <w:t xml:space="preserve">Listening skills </w:t>
            </w:r>
          </w:p>
          <w:p w14:paraId="06928782" w14:textId="77777777" w:rsidR="007247D5" w:rsidRPr="00EA682A" w:rsidRDefault="007247D5" w:rsidP="00EA682A">
            <w:pPr>
              <w:pStyle w:val="ListParagraph"/>
              <w:numPr>
                <w:ilvl w:val="0"/>
                <w:numId w:val="95"/>
              </w:numPr>
              <w:spacing w:after="0" w:line="276" w:lineRule="auto"/>
              <w:ind w:left="450"/>
              <w:rPr>
                <w:rFonts w:ascii="Times New Roman" w:hAnsi="Times New Roman" w:cs="Times New Roman"/>
                <w:sz w:val="24"/>
                <w:szCs w:val="24"/>
              </w:rPr>
            </w:pPr>
            <w:r w:rsidRPr="00EA682A">
              <w:rPr>
                <w:rFonts w:ascii="Times New Roman" w:hAnsi="Times New Roman" w:cs="Times New Roman"/>
                <w:sz w:val="24"/>
                <w:szCs w:val="24"/>
              </w:rPr>
              <w:t xml:space="preserve">Types of audience </w:t>
            </w:r>
          </w:p>
          <w:p w14:paraId="3E653FD9" w14:textId="77777777" w:rsidR="007247D5" w:rsidRPr="00EA682A" w:rsidRDefault="007247D5" w:rsidP="00EA682A">
            <w:pPr>
              <w:pStyle w:val="ListParagraph"/>
              <w:numPr>
                <w:ilvl w:val="0"/>
                <w:numId w:val="95"/>
              </w:numPr>
              <w:spacing w:after="0" w:line="276" w:lineRule="auto"/>
              <w:ind w:left="450"/>
              <w:rPr>
                <w:rFonts w:ascii="Times New Roman" w:hAnsi="Times New Roman" w:cs="Times New Roman"/>
                <w:sz w:val="24"/>
                <w:szCs w:val="24"/>
              </w:rPr>
            </w:pPr>
            <w:r w:rsidRPr="00EA682A">
              <w:rPr>
                <w:rFonts w:ascii="Times New Roman" w:hAnsi="Times New Roman" w:cs="Times New Roman"/>
                <w:sz w:val="24"/>
                <w:szCs w:val="24"/>
              </w:rPr>
              <w:t xml:space="preserve">Writing skills </w:t>
            </w:r>
          </w:p>
          <w:p w14:paraId="4D4F3575" w14:textId="77777777" w:rsidR="007247D5" w:rsidRPr="00EA682A" w:rsidRDefault="007247D5" w:rsidP="00EA682A">
            <w:pPr>
              <w:pStyle w:val="ListParagraph"/>
              <w:numPr>
                <w:ilvl w:val="0"/>
                <w:numId w:val="95"/>
              </w:numPr>
              <w:spacing w:after="0" w:line="276" w:lineRule="auto"/>
              <w:ind w:left="450"/>
              <w:rPr>
                <w:rFonts w:ascii="Times New Roman" w:hAnsi="Times New Roman" w:cs="Times New Roman"/>
                <w:sz w:val="24"/>
                <w:szCs w:val="24"/>
              </w:rPr>
            </w:pPr>
            <w:r w:rsidRPr="00EA682A">
              <w:rPr>
                <w:rFonts w:ascii="Times New Roman" w:hAnsi="Times New Roman" w:cs="Times New Roman"/>
                <w:sz w:val="24"/>
                <w:szCs w:val="24"/>
              </w:rPr>
              <w:t xml:space="preserve">Reading skills </w:t>
            </w:r>
          </w:p>
          <w:p w14:paraId="72C2AA3C" w14:textId="77777777" w:rsidR="007247D5" w:rsidRPr="00EA682A" w:rsidRDefault="007247D5" w:rsidP="00EA682A">
            <w:pPr>
              <w:pStyle w:val="ListParagraph"/>
              <w:numPr>
                <w:ilvl w:val="0"/>
                <w:numId w:val="95"/>
              </w:numPr>
              <w:spacing w:after="0" w:line="276" w:lineRule="auto"/>
              <w:ind w:left="450"/>
              <w:rPr>
                <w:rFonts w:ascii="Times New Roman" w:hAnsi="Times New Roman" w:cs="Times New Roman"/>
                <w:sz w:val="24"/>
                <w:szCs w:val="24"/>
              </w:rPr>
            </w:pPr>
            <w:r w:rsidRPr="00EA682A">
              <w:rPr>
                <w:rFonts w:ascii="Times New Roman" w:hAnsi="Times New Roman" w:cs="Times New Roman"/>
                <w:sz w:val="24"/>
                <w:szCs w:val="24"/>
              </w:rPr>
              <w:t>Meaning of empathy</w:t>
            </w:r>
          </w:p>
          <w:p w14:paraId="3109ACBE" w14:textId="77777777" w:rsidR="007247D5" w:rsidRPr="00EA682A" w:rsidRDefault="007247D5" w:rsidP="00EA682A">
            <w:pPr>
              <w:pStyle w:val="ListParagraph"/>
              <w:numPr>
                <w:ilvl w:val="0"/>
                <w:numId w:val="95"/>
              </w:numPr>
              <w:spacing w:after="0" w:line="276" w:lineRule="auto"/>
              <w:ind w:left="450"/>
              <w:rPr>
                <w:rFonts w:ascii="Times New Roman" w:hAnsi="Times New Roman" w:cs="Times New Roman"/>
                <w:sz w:val="24"/>
                <w:szCs w:val="24"/>
              </w:rPr>
            </w:pPr>
            <w:r w:rsidRPr="00EA682A">
              <w:rPr>
                <w:rFonts w:ascii="Times New Roman" w:hAnsi="Times New Roman" w:cs="Times New Roman"/>
                <w:sz w:val="24"/>
                <w:szCs w:val="24"/>
              </w:rPr>
              <w:t xml:space="preserve">Understanding customers’ needs </w:t>
            </w:r>
          </w:p>
          <w:p w14:paraId="5B34D30F" w14:textId="77777777" w:rsidR="007247D5" w:rsidRPr="00EA682A" w:rsidRDefault="007247D5" w:rsidP="00EA682A">
            <w:pPr>
              <w:pStyle w:val="ListParagraph"/>
              <w:numPr>
                <w:ilvl w:val="0"/>
                <w:numId w:val="95"/>
              </w:numPr>
              <w:spacing w:after="0" w:line="276" w:lineRule="auto"/>
              <w:ind w:left="450"/>
              <w:rPr>
                <w:rFonts w:ascii="Times New Roman" w:hAnsi="Times New Roman" w:cs="Times New Roman"/>
                <w:sz w:val="24"/>
                <w:szCs w:val="24"/>
              </w:rPr>
            </w:pPr>
            <w:r w:rsidRPr="00EA682A">
              <w:rPr>
                <w:rFonts w:ascii="Times New Roman" w:hAnsi="Times New Roman" w:cs="Times New Roman"/>
                <w:sz w:val="24"/>
                <w:szCs w:val="24"/>
              </w:rPr>
              <w:t>Establishing communication networks</w:t>
            </w:r>
          </w:p>
          <w:p w14:paraId="1491BEB8" w14:textId="77777777" w:rsidR="007247D5" w:rsidRPr="00EA682A" w:rsidRDefault="007247D5" w:rsidP="00EA682A">
            <w:pPr>
              <w:pStyle w:val="ListParagraph"/>
              <w:numPr>
                <w:ilvl w:val="0"/>
                <w:numId w:val="95"/>
              </w:numPr>
              <w:spacing w:after="0" w:line="276" w:lineRule="auto"/>
              <w:ind w:left="450"/>
              <w:rPr>
                <w:rFonts w:ascii="Times New Roman" w:hAnsi="Times New Roman" w:cs="Times New Roman"/>
                <w:sz w:val="24"/>
                <w:szCs w:val="24"/>
              </w:rPr>
            </w:pPr>
            <w:r w:rsidRPr="00EA682A">
              <w:rPr>
                <w:rFonts w:ascii="Times New Roman" w:hAnsi="Times New Roman" w:cs="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364E4B45" w14:textId="77777777" w:rsidR="007247D5" w:rsidRPr="00EA682A" w:rsidRDefault="007247D5" w:rsidP="00EA682A">
            <w:pPr>
              <w:pStyle w:val="ListParagraph"/>
              <w:numPr>
                <w:ilvl w:val="0"/>
                <w:numId w:val="95"/>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Written tests</w:t>
            </w:r>
          </w:p>
          <w:p w14:paraId="74AA7945" w14:textId="77777777" w:rsidR="007247D5" w:rsidRPr="00EA682A" w:rsidRDefault="007247D5" w:rsidP="00EA682A">
            <w:pPr>
              <w:pStyle w:val="ListParagraph"/>
              <w:numPr>
                <w:ilvl w:val="0"/>
                <w:numId w:val="95"/>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Oral questioning</w:t>
            </w:r>
          </w:p>
          <w:p w14:paraId="4AFB38C9" w14:textId="77777777" w:rsidR="007247D5" w:rsidRPr="00EA682A" w:rsidRDefault="007247D5" w:rsidP="00EA682A">
            <w:pPr>
              <w:pStyle w:val="ListParagraph"/>
              <w:numPr>
                <w:ilvl w:val="0"/>
                <w:numId w:val="95"/>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 xml:space="preserve">Interviewing </w:t>
            </w:r>
          </w:p>
          <w:p w14:paraId="22BE6671" w14:textId="77777777" w:rsidR="007247D5" w:rsidRPr="00EA682A" w:rsidRDefault="007247D5" w:rsidP="00EA682A">
            <w:pPr>
              <w:pStyle w:val="ListParagraph"/>
              <w:numPr>
                <w:ilvl w:val="0"/>
                <w:numId w:val="95"/>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Portfolio of evidence</w:t>
            </w:r>
          </w:p>
          <w:p w14:paraId="7D6CB458" w14:textId="77777777" w:rsidR="007247D5" w:rsidRPr="00EA682A" w:rsidRDefault="007247D5" w:rsidP="00EA682A">
            <w:pPr>
              <w:pStyle w:val="ListParagraph"/>
              <w:numPr>
                <w:ilvl w:val="0"/>
                <w:numId w:val="95"/>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Third party report</w:t>
            </w:r>
          </w:p>
        </w:tc>
      </w:tr>
      <w:tr w:rsidR="007247D5" w:rsidRPr="00EA682A" w14:paraId="4D94F253" w14:textId="77777777" w:rsidTr="004C6DFE">
        <w:trPr>
          <w:trHeight w:val="755"/>
        </w:trPr>
        <w:tc>
          <w:tcPr>
            <w:tcW w:w="2851" w:type="dxa"/>
            <w:tcBorders>
              <w:top w:val="single" w:sz="4" w:space="0" w:color="auto"/>
              <w:left w:val="single" w:sz="4" w:space="0" w:color="auto"/>
              <w:bottom w:val="single" w:sz="4" w:space="0" w:color="auto"/>
              <w:right w:val="single" w:sz="4" w:space="0" w:color="auto"/>
            </w:tcBorders>
            <w:hideMark/>
          </w:tcPr>
          <w:p w14:paraId="5E3EEA5E" w14:textId="77777777" w:rsidR="007247D5" w:rsidRPr="00EA682A" w:rsidRDefault="007247D5" w:rsidP="00EA682A">
            <w:pPr>
              <w:pStyle w:val="ListParagraph"/>
              <w:numPr>
                <w:ilvl w:val="0"/>
                <w:numId w:val="94"/>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2EB20073" w14:textId="77777777" w:rsidR="007247D5" w:rsidRPr="00EA682A" w:rsidRDefault="007247D5" w:rsidP="00EA682A">
            <w:pPr>
              <w:pStyle w:val="ListParagraph"/>
              <w:numPr>
                <w:ilvl w:val="0"/>
                <w:numId w:val="96"/>
              </w:numPr>
              <w:spacing w:after="0" w:line="276" w:lineRule="auto"/>
              <w:ind w:left="426"/>
              <w:rPr>
                <w:rFonts w:ascii="Times New Roman" w:hAnsi="Times New Roman" w:cs="Times New Roman"/>
                <w:sz w:val="24"/>
                <w:szCs w:val="24"/>
                <w:lang w:val="x-none"/>
              </w:rPr>
            </w:pPr>
            <w:r w:rsidRPr="00EA682A">
              <w:rPr>
                <w:rFonts w:ascii="Times New Roman" w:hAnsi="Times New Roman" w:cs="Times New Roman"/>
                <w:sz w:val="24"/>
                <w:szCs w:val="24"/>
              </w:rPr>
              <w:t>Stress and stress management</w:t>
            </w:r>
          </w:p>
          <w:p w14:paraId="7DC80F9E" w14:textId="77777777" w:rsidR="007247D5" w:rsidRPr="00EA682A" w:rsidRDefault="007247D5" w:rsidP="00EA682A">
            <w:pPr>
              <w:pStyle w:val="ListParagraph"/>
              <w:numPr>
                <w:ilvl w:val="0"/>
                <w:numId w:val="96"/>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Punctuality and time consciousness</w:t>
            </w:r>
          </w:p>
          <w:p w14:paraId="7F0C2A6A" w14:textId="77777777" w:rsidR="007247D5" w:rsidRPr="00EA682A" w:rsidRDefault="007247D5" w:rsidP="00EA682A">
            <w:pPr>
              <w:pStyle w:val="ListParagraph"/>
              <w:numPr>
                <w:ilvl w:val="0"/>
                <w:numId w:val="96"/>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 xml:space="preserve">Leisure  </w:t>
            </w:r>
          </w:p>
          <w:p w14:paraId="10C414D4" w14:textId="77777777" w:rsidR="007247D5" w:rsidRPr="00EA682A" w:rsidRDefault="007247D5" w:rsidP="00EA682A">
            <w:pPr>
              <w:pStyle w:val="ListParagraph"/>
              <w:numPr>
                <w:ilvl w:val="0"/>
                <w:numId w:val="96"/>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Integrating</w:t>
            </w:r>
            <w:r w:rsidRPr="00EA682A">
              <w:rPr>
                <w:rFonts w:ascii="Times New Roman" w:hAnsi="Times New Roman" w:cs="Times New Roman"/>
                <w:b/>
                <w:sz w:val="24"/>
                <w:szCs w:val="24"/>
              </w:rPr>
              <w:t xml:space="preserve"> </w:t>
            </w:r>
            <w:r w:rsidRPr="00EA682A">
              <w:rPr>
                <w:rFonts w:ascii="Times New Roman" w:hAnsi="Times New Roman" w:cs="Times New Roman"/>
                <w:sz w:val="24"/>
                <w:szCs w:val="24"/>
              </w:rPr>
              <w:t>personal objectives into organizational objectives</w:t>
            </w:r>
          </w:p>
          <w:p w14:paraId="4D5FC748" w14:textId="77777777" w:rsidR="007247D5" w:rsidRPr="00EA682A" w:rsidRDefault="007247D5" w:rsidP="00EA682A">
            <w:pPr>
              <w:pStyle w:val="ListParagraph"/>
              <w:numPr>
                <w:ilvl w:val="0"/>
                <w:numId w:val="96"/>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 xml:space="preserve">Resources utilization </w:t>
            </w:r>
          </w:p>
          <w:p w14:paraId="6E6CECD2" w14:textId="77777777" w:rsidR="007247D5" w:rsidRPr="00EA682A" w:rsidRDefault="007247D5" w:rsidP="00EA682A">
            <w:pPr>
              <w:pStyle w:val="ListParagraph"/>
              <w:numPr>
                <w:ilvl w:val="0"/>
                <w:numId w:val="96"/>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Setting work priorities</w:t>
            </w:r>
          </w:p>
          <w:p w14:paraId="63C6220F" w14:textId="77777777" w:rsidR="007247D5" w:rsidRPr="00EA682A" w:rsidRDefault="007247D5" w:rsidP="00EA682A">
            <w:pPr>
              <w:pStyle w:val="ListParagraph"/>
              <w:numPr>
                <w:ilvl w:val="0"/>
                <w:numId w:val="96"/>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 xml:space="preserve">HIV and AIDS </w:t>
            </w:r>
          </w:p>
          <w:p w14:paraId="43157756" w14:textId="77777777" w:rsidR="007247D5" w:rsidRPr="00EA682A" w:rsidRDefault="007247D5" w:rsidP="00EA682A">
            <w:pPr>
              <w:pStyle w:val="ListParagraph"/>
              <w:numPr>
                <w:ilvl w:val="0"/>
                <w:numId w:val="96"/>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 xml:space="preserve">Drug and substance abuse </w:t>
            </w:r>
          </w:p>
          <w:p w14:paraId="298FE893" w14:textId="77777777" w:rsidR="007247D5" w:rsidRPr="00EA682A" w:rsidRDefault="007247D5" w:rsidP="00EA682A">
            <w:pPr>
              <w:pStyle w:val="ListParagraph"/>
              <w:numPr>
                <w:ilvl w:val="0"/>
                <w:numId w:val="96"/>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10DA0A13" w14:textId="77777777" w:rsidR="007247D5" w:rsidRPr="00EA682A" w:rsidRDefault="007247D5" w:rsidP="00EA682A">
            <w:pPr>
              <w:pStyle w:val="ListParagraph"/>
              <w:numPr>
                <w:ilvl w:val="0"/>
                <w:numId w:val="96"/>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Written tests</w:t>
            </w:r>
          </w:p>
          <w:p w14:paraId="17C136FF" w14:textId="77777777" w:rsidR="007247D5" w:rsidRPr="00EA682A" w:rsidRDefault="007247D5" w:rsidP="00EA682A">
            <w:pPr>
              <w:pStyle w:val="ListParagraph"/>
              <w:numPr>
                <w:ilvl w:val="0"/>
                <w:numId w:val="96"/>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Oral questioning</w:t>
            </w:r>
          </w:p>
          <w:p w14:paraId="6A67A209" w14:textId="77777777" w:rsidR="007247D5" w:rsidRPr="00EA682A" w:rsidRDefault="007247D5" w:rsidP="00EA682A">
            <w:pPr>
              <w:pStyle w:val="ListParagraph"/>
              <w:numPr>
                <w:ilvl w:val="0"/>
                <w:numId w:val="96"/>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 xml:space="preserve">Interviewing </w:t>
            </w:r>
          </w:p>
          <w:p w14:paraId="24C02576" w14:textId="77777777" w:rsidR="007247D5" w:rsidRPr="00EA682A" w:rsidRDefault="007247D5" w:rsidP="00EA682A">
            <w:pPr>
              <w:pStyle w:val="ListParagraph"/>
              <w:numPr>
                <w:ilvl w:val="0"/>
                <w:numId w:val="96"/>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Portfolio of evidence</w:t>
            </w:r>
          </w:p>
          <w:p w14:paraId="7A69F2CF" w14:textId="77777777" w:rsidR="007247D5" w:rsidRPr="00EA682A" w:rsidRDefault="007247D5" w:rsidP="00EA682A">
            <w:pPr>
              <w:pStyle w:val="ListParagraph"/>
              <w:numPr>
                <w:ilvl w:val="0"/>
                <w:numId w:val="96"/>
              </w:numPr>
              <w:spacing w:after="0" w:line="276" w:lineRule="auto"/>
              <w:ind w:left="409" w:hanging="364"/>
              <w:rPr>
                <w:rFonts w:ascii="Times New Roman" w:hAnsi="Times New Roman" w:cs="Times New Roman"/>
                <w:sz w:val="24"/>
                <w:szCs w:val="24"/>
                <w:lang w:val="en-ZA"/>
              </w:rPr>
            </w:pPr>
            <w:r w:rsidRPr="00EA682A">
              <w:rPr>
                <w:rFonts w:ascii="Times New Roman" w:hAnsi="Times New Roman" w:cs="Times New Roman"/>
                <w:sz w:val="24"/>
                <w:szCs w:val="24"/>
              </w:rPr>
              <w:t>Third party report</w:t>
            </w:r>
          </w:p>
        </w:tc>
      </w:tr>
      <w:tr w:rsidR="007247D5" w:rsidRPr="00EA682A" w14:paraId="276022C2" w14:textId="77777777" w:rsidTr="004C6DFE">
        <w:trPr>
          <w:trHeight w:val="440"/>
        </w:trPr>
        <w:tc>
          <w:tcPr>
            <w:tcW w:w="2851" w:type="dxa"/>
            <w:tcBorders>
              <w:top w:val="single" w:sz="4" w:space="0" w:color="auto"/>
              <w:left w:val="single" w:sz="4" w:space="0" w:color="auto"/>
              <w:bottom w:val="single" w:sz="4" w:space="0" w:color="auto"/>
              <w:right w:val="single" w:sz="4" w:space="0" w:color="auto"/>
            </w:tcBorders>
            <w:hideMark/>
          </w:tcPr>
          <w:p w14:paraId="66212F32" w14:textId="77777777" w:rsidR="007247D5" w:rsidRPr="00EA682A" w:rsidRDefault="007247D5" w:rsidP="00EA682A">
            <w:pPr>
              <w:numPr>
                <w:ilvl w:val="0"/>
                <w:numId w:val="94"/>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221C7139" w14:textId="77777777" w:rsidR="007247D5" w:rsidRPr="00EA682A" w:rsidRDefault="007247D5" w:rsidP="00EA682A">
            <w:pPr>
              <w:pStyle w:val="Default"/>
              <w:numPr>
                <w:ilvl w:val="0"/>
                <w:numId w:val="97"/>
              </w:numPr>
              <w:spacing w:line="276" w:lineRule="auto"/>
              <w:ind w:left="426"/>
              <w:rPr>
                <w:rFonts w:ascii="Times New Roman" w:hAnsi="Times New Roman" w:cs="Times New Roman"/>
                <w:color w:val="auto"/>
              </w:rPr>
            </w:pPr>
            <w:r w:rsidRPr="00EA682A">
              <w:rPr>
                <w:rFonts w:ascii="Times New Roman" w:hAnsi="Times New Roman" w:cs="Times New Roman"/>
                <w:color w:val="auto"/>
              </w:rPr>
              <w:t xml:space="preserve">Leadership qualities </w:t>
            </w:r>
          </w:p>
          <w:p w14:paraId="38306C4D" w14:textId="77777777" w:rsidR="007247D5" w:rsidRPr="00EA682A" w:rsidRDefault="007247D5" w:rsidP="00EA682A">
            <w:pPr>
              <w:pStyle w:val="Default"/>
              <w:numPr>
                <w:ilvl w:val="0"/>
                <w:numId w:val="97"/>
              </w:numPr>
              <w:spacing w:line="276" w:lineRule="auto"/>
              <w:ind w:left="426"/>
              <w:rPr>
                <w:rFonts w:ascii="Times New Roman" w:hAnsi="Times New Roman" w:cs="Times New Roman"/>
                <w:color w:val="auto"/>
              </w:rPr>
            </w:pPr>
            <w:r w:rsidRPr="00EA682A">
              <w:rPr>
                <w:rFonts w:ascii="Times New Roman" w:hAnsi="Times New Roman" w:cs="Times New Roman"/>
                <w:color w:val="auto"/>
              </w:rPr>
              <w:t>Team building</w:t>
            </w:r>
          </w:p>
          <w:p w14:paraId="34B7A296" w14:textId="77777777" w:rsidR="007247D5" w:rsidRPr="00EA682A" w:rsidRDefault="007247D5" w:rsidP="00EA682A">
            <w:pPr>
              <w:pStyle w:val="Default"/>
              <w:numPr>
                <w:ilvl w:val="0"/>
                <w:numId w:val="97"/>
              </w:numPr>
              <w:spacing w:line="276" w:lineRule="auto"/>
              <w:ind w:left="426"/>
              <w:rPr>
                <w:rFonts w:ascii="Times New Roman" w:hAnsi="Times New Roman" w:cs="Times New Roman"/>
                <w:color w:val="auto"/>
              </w:rPr>
            </w:pPr>
            <w:r w:rsidRPr="00EA682A">
              <w:rPr>
                <w:rFonts w:ascii="Times New Roman" w:hAnsi="Times New Roman" w:cs="Times New Roman"/>
                <w:color w:val="auto"/>
              </w:rPr>
              <w:t xml:space="preserve">Determination of team roles and objectives </w:t>
            </w:r>
          </w:p>
          <w:p w14:paraId="03E51B74" w14:textId="77777777" w:rsidR="007247D5" w:rsidRPr="00EA682A" w:rsidRDefault="007247D5" w:rsidP="00EA682A">
            <w:pPr>
              <w:pStyle w:val="Default"/>
              <w:numPr>
                <w:ilvl w:val="0"/>
                <w:numId w:val="97"/>
              </w:numPr>
              <w:spacing w:line="276" w:lineRule="auto"/>
              <w:ind w:left="426"/>
              <w:rPr>
                <w:rFonts w:ascii="Times New Roman" w:hAnsi="Times New Roman" w:cs="Times New Roman"/>
                <w:color w:val="auto"/>
              </w:rPr>
            </w:pPr>
            <w:r w:rsidRPr="00EA682A">
              <w:rPr>
                <w:rFonts w:ascii="Times New Roman" w:hAnsi="Times New Roman" w:cs="Times New Roman"/>
                <w:color w:val="auto"/>
              </w:rPr>
              <w:t xml:space="preserve">Team performance indicators  </w:t>
            </w:r>
          </w:p>
          <w:p w14:paraId="075AE525" w14:textId="77777777" w:rsidR="007247D5" w:rsidRPr="00EA682A" w:rsidRDefault="007247D5" w:rsidP="00EA682A">
            <w:pPr>
              <w:pStyle w:val="Default"/>
              <w:numPr>
                <w:ilvl w:val="0"/>
                <w:numId w:val="97"/>
              </w:numPr>
              <w:spacing w:line="276" w:lineRule="auto"/>
              <w:ind w:left="426"/>
              <w:rPr>
                <w:rFonts w:ascii="Times New Roman" w:hAnsi="Times New Roman" w:cs="Times New Roman"/>
                <w:color w:val="auto"/>
              </w:rPr>
            </w:pPr>
            <w:r w:rsidRPr="00EA682A">
              <w:rPr>
                <w:rFonts w:ascii="Times New Roman" w:hAnsi="Times New Roman" w:cs="Times New Roman"/>
                <w:color w:val="auto"/>
              </w:rPr>
              <w:t>Responsibilities in a team</w:t>
            </w:r>
          </w:p>
          <w:p w14:paraId="4515722A" w14:textId="77777777" w:rsidR="007247D5" w:rsidRPr="00EA682A" w:rsidRDefault="007247D5" w:rsidP="00EA682A">
            <w:pPr>
              <w:pStyle w:val="Default"/>
              <w:numPr>
                <w:ilvl w:val="0"/>
                <w:numId w:val="97"/>
              </w:numPr>
              <w:spacing w:line="276" w:lineRule="auto"/>
              <w:ind w:left="426"/>
              <w:rPr>
                <w:rFonts w:ascii="Times New Roman" w:hAnsi="Times New Roman" w:cs="Times New Roman"/>
                <w:color w:val="auto"/>
              </w:rPr>
            </w:pPr>
            <w:r w:rsidRPr="00EA682A">
              <w:rPr>
                <w:rFonts w:ascii="Times New Roman" w:hAnsi="Times New Roman" w:cs="Times New Roman"/>
                <w:color w:val="auto"/>
              </w:rPr>
              <w:t xml:space="preserve">Forms of communication </w:t>
            </w:r>
          </w:p>
          <w:p w14:paraId="62C99829" w14:textId="77777777" w:rsidR="007247D5" w:rsidRPr="00EA682A" w:rsidRDefault="007247D5" w:rsidP="00EA682A">
            <w:pPr>
              <w:pStyle w:val="Default"/>
              <w:numPr>
                <w:ilvl w:val="0"/>
                <w:numId w:val="97"/>
              </w:numPr>
              <w:spacing w:line="276" w:lineRule="auto"/>
              <w:ind w:left="426"/>
              <w:rPr>
                <w:rFonts w:ascii="Times New Roman" w:hAnsi="Times New Roman" w:cs="Times New Roman"/>
                <w:color w:val="auto"/>
              </w:rPr>
            </w:pPr>
            <w:r w:rsidRPr="00EA682A">
              <w:rPr>
                <w:rFonts w:ascii="Times New Roman" w:hAnsi="Times New Roman" w:cs="Times New Roman"/>
                <w:color w:val="auto"/>
              </w:rPr>
              <w:t>Complementing team activities</w:t>
            </w:r>
          </w:p>
          <w:p w14:paraId="6ADF541A" w14:textId="77777777" w:rsidR="007247D5" w:rsidRPr="00EA682A" w:rsidRDefault="007247D5" w:rsidP="00EA682A">
            <w:pPr>
              <w:pStyle w:val="Default"/>
              <w:numPr>
                <w:ilvl w:val="0"/>
                <w:numId w:val="97"/>
              </w:numPr>
              <w:spacing w:line="276" w:lineRule="auto"/>
              <w:ind w:left="426"/>
              <w:rPr>
                <w:rFonts w:ascii="Times New Roman" w:hAnsi="Times New Roman" w:cs="Times New Roman"/>
                <w:color w:val="auto"/>
              </w:rPr>
            </w:pPr>
            <w:r w:rsidRPr="00EA682A">
              <w:rPr>
                <w:rFonts w:ascii="Times New Roman" w:hAnsi="Times New Roman" w:cs="Times New Roman"/>
                <w:color w:val="auto"/>
              </w:rPr>
              <w:t xml:space="preserve">Gender and gender mainstreaming </w:t>
            </w:r>
          </w:p>
          <w:p w14:paraId="14AA6947" w14:textId="77777777" w:rsidR="007247D5" w:rsidRPr="00EA682A" w:rsidRDefault="007247D5" w:rsidP="00EA682A">
            <w:pPr>
              <w:pStyle w:val="Default"/>
              <w:numPr>
                <w:ilvl w:val="0"/>
                <w:numId w:val="97"/>
              </w:numPr>
              <w:spacing w:line="276" w:lineRule="auto"/>
              <w:ind w:left="426"/>
              <w:rPr>
                <w:rFonts w:ascii="Times New Roman" w:hAnsi="Times New Roman" w:cs="Times New Roman"/>
              </w:rPr>
            </w:pPr>
            <w:r w:rsidRPr="00EA682A">
              <w:rPr>
                <w:rFonts w:ascii="Times New Roman" w:hAnsi="Times New Roman" w:cs="Times New Roman"/>
                <w:color w:val="auto"/>
              </w:rPr>
              <w:t xml:space="preserve">Human rights </w:t>
            </w:r>
          </w:p>
          <w:p w14:paraId="689577C5" w14:textId="77777777" w:rsidR="007247D5" w:rsidRPr="00EA682A" w:rsidRDefault="007247D5" w:rsidP="00EA682A">
            <w:pPr>
              <w:pStyle w:val="Default"/>
              <w:numPr>
                <w:ilvl w:val="0"/>
                <w:numId w:val="97"/>
              </w:numPr>
              <w:spacing w:line="276" w:lineRule="auto"/>
              <w:ind w:left="426"/>
              <w:rPr>
                <w:rFonts w:ascii="Times New Roman" w:hAnsi="Times New Roman" w:cs="Times New Roman"/>
              </w:rPr>
            </w:pPr>
            <w:r w:rsidRPr="00EA682A">
              <w:rPr>
                <w:rFonts w:ascii="Times New Roman" w:hAnsi="Times New Roman" w:cs="Times New Roman"/>
                <w:color w:val="auto"/>
              </w:rPr>
              <w:t xml:space="preserve">Maintaining relationships </w:t>
            </w:r>
          </w:p>
          <w:p w14:paraId="4920BC7F" w14:textId="77777777" w:rsidR="007247D5" w:rsidRPr="00EA682A" w:rsidRDefault="007247D5" w:rsidP="00EA682A">
            <w:pPr>
              <w:pStyle w:val="Default"/>
              <w:numPr>
                <w:ilvl w:val="0"/>
                <w:numId w:val="97"/>
              </w:numPr>
              <w:spacing w:line="276" w:lineRule="auto"/>
              <w:ind w:left="426"/>
              <w:rPr>
                <w:rFonts w:ascii="Times New Roman" w:hAnsi="Times New Roman" w:cs="Times New Roman"/>
              </w:rPr>
            </w:pPr>
            <w:r w:rsidRPr="00EA682A">
              <w:rPr>
                <w:rFonts w:ascii="Times New Roman" w:hAnsi="Times New Roman" w:cs="Times New Roman"/>
                <w:color w:val="auto"/>
              </w:rPr>
              <w:t>Conflicts and conflict resolution</w:t>
            </w:r>
            <w:r w:rsidRPr="00EA682A">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07EC3E9D" w14:textId="77777777" w:rsidR="007247D5" w:rsidRPr="00EA682A" w:rsidRDefault="007247D5" w:rsidP="00EA682A">
            <w:pPr>
              <w:pStyle w:val="ListParagraph"/>
              <w:numPr>
                <w:ilvl w:val="0"/>
                <w:numId w:val="97"/>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Written tests</w:t>
            </w:r>
          </w:p>
          <w:p w14:paraId="0D2AC4C9" w14:textId="77777777" w:rsidR="007247D5" w:rsidRPr="00EA682A" w:rsidRDefault="007247D5" w:rsidP="00EA682A">
            <w:pPr>
              <w:pStyle w:val="ListParagraph"/>
              <w:numPr>
                <w:ilvl w:val="0"/>
                <w:numId w:val="97"/>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Oral questioning</w:t>
            </w:r>
          </w:p>
          <w:p w14:paraId="3CCC0BE4" w14:textId="77777777" w:rsidR="007247D5" w:rsidRPr="00EA682A" w:rsidRDefault="007247D5" w:rsidP="00EA682A">
            <w:pPr>
              <w:pStyle w:val="ListParagraph"/>
              <w:numPr>
                <w:ilvl w:val="0"/>
                <w:numId w:val="97"/>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 xml:space="preserve">Interviewing </w:t>
            </w:r>
          </w:p>
          <w:p w14:paraId="7AF0FE7E" w14:textId="77777777" w:rsidR="007247D5" w:rsidRPr="00EA682A" w:rsidRDefault="007247D5" w:rsidP="00EA682A">
            <w:pPr>
              <w:pStyle w:val="ListParagraph"/>
              <w:numPr>
                <w:ilvl w:val="0"/>
                <w:numId w:val="97"/>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Portfolio of evidence</w:t>
            </w:r>
          </w:p>
          <w:p w14:paraId="0A6031B8" w14:textId="77777777" w:rsidR="007247D5" w:rsidRPr="00EA682A" w:rsidRDefault="007247D5" w:rsidP="00EA682A">
            <w:pPr>
              <w:pStyle w:val="ListParagraph"/>
              <w:numPr>
                <w:ilvl w:val="0"/>
                <w:numId w:val="97"/>
              </w:numPr>
              <w:spacing w:after="0" w:line="276" w:lineRule="auto"/>
              <w:ind w:left="409" w:hanging="364"/>
              <w:rPr>
                <w:rFonts w:ascii="Times New Roman" w:hAnsi="Times New Roman" w:cs="Times New Roman"/>
                <w:sz w:val="24"/>
                <w:szCs w:val="24"/>
                <w:lang w:val="en-ZA"/>
              </w:rPr>
            </w:pPr>
            <w:r w:rsidRPr="00EA682A">
              <w:rPr>
                <w:rFonts w:ascii="Times New Roman" w:hAnsi="Times New Roman" w:cs="Times New Roman"/>
                <w:sz w:val="24"/>
                <w:szCs w:val="24"/>
              </w:rPr>
              <w:t>Third party report</w:t>
            </w:r>
          </w:p>
        </w:tc>
      </w:tr>
      <w:tr w:rsidR="007247D5" w:rsidRPr="00EA682A" w14:paraId="5A3C248B" w14:textId="77777777" w:rsidTr="004C6DFE">
        <w:trPr>
          <w:trHeight w:val="755"/>
        </w:trPr>
        <w:tc>
          <w:tcPr>
            <w:tcW w:w="2851" w:type="dxa"/>
            <w:tcBorders>
              <w:top w:val="single" w:sz="4" w:space="0" w:color="auto"/>
              <w:left w:val="single" w:sz="4" w:space="0" w:color="auto"/>
              <w:bottom w:val="single" w:sz="4" w:space="0" w:color="auto"/>
              <w:right w:val="single" w:sz="4" w:space="0" w:color="auto"/>
            </w:tcBorders>
            <w:hideMark/>
          </w:tcPr>
          <w:p w14:paraId="2E2227D2" w14:textId="77777777" w:rsidR="007247D5" w:rsidRPr="00EA682A" w:rsidRDefault="007247D5" w:rsidP="00EA682A">
            <w:pPr>
              <w:numPr>
                <w:ilvl w:val="0"/>
                <w:numId w:val="94"/>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6F5E77BB" w14:textId="77777777" w:rsidR="007247D5" w:rsidRPr="00EA682A" w:rsidRDefault="007247D5" w:rsidP="00EA682A">
            <w:pPr>
              <w:pStyle w:val="ListParagraph"/>
              <w:numPr>
                <w:ilvl w:val="0"/>
                <w:numId w:val="98"/>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 xml:space="preserve">Functions of management </w:t>
            </w:r>
          </w:p>
          <w:p w14:paraId="162435F9" w14:textId="77777777" w:rsidR="007247D5" w:rsidRPr="00EA682A" w:rsidRDefault="007247D5" w:rsidP="00EA682A">
            <w:pPr>
              <w:pStyle w:val="ListParagraph"/>
              <w:numPr>
                <w:ilvl w:val="0"/>
                <w:numId w:val="93"/>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 xml:space="preserve">Planning </w:t>
            </w:r>
          </w:p>
          <w:p w14:paraId="063760CF" w14:textId="77777777" w:rsidR="007247D5" w:rsidRPr="00EA682A" w:rsidRDefault="007247D5" w:rsidP="00EA682A">
            <w:pPr>
              <w:pStyle w:val="ListParagraph"/>
              <w:numPr>
                <w:ilvl w:val="0"/>
                <w:numId w:val="93"/>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Organizing</w:t>
            </w:r>
          </w:p>
          <w:p w14:paraId="1589A664" w14:textId="77777777" w:rsidR="007247D5" w:rsidRPr="00EA682A" w:rsidRDefault="007247D5" w:rsidP="00EA682A">
            <w:pPr>
              <w:pStyle w:val="ListParagraph"/>
              <w:numPr>
                <w:ilvl w:val="0"/>
                <w:numId w:val="98"/>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 xml:space="preserve">Time management </w:t>
            </w:r>
          </w:p>
          <w:p w14:paraId="5CC0FEDA" w14:textId="77777777" w:rsidR="007247D5" w:rsidRPr="00EA682A" w:rsidRDefault="007247D5" w:rsidP="00EA682A">
            <w:pPr>
              <w:pStyle w:val="ListParagraph"/>
              <w:numPr>
                <w:ilvl w:val="0"/>
                <w:numId w:val="98"/>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Decision making process</w:t>
            </w:r>
          </w:p>
          <w:p w14:paraId="72FDD7B2" w14:textId="77777777" w:rsidR="007247D5" w:rsidRPr="00EA682A" w:rsidRDefault="007247D5" w:rsidP="00EA682A">
            <w:pPr>
              <w:pStyle w:val="ListParagraph"/>
              <w:numPr>
                <w:ilvl w:val="0"/>
                <w:numId w:val="98"/>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Task allocation</w:t>
            </w:r>
          </w:p>
          <w:p w14:paraId="0F48B417" w14:textId="77777777" w:rsidR="007247D5" w:rsidRPr="00EA682A" w:rsidRDefault="007247D5" w:rsidP="00EA682A">
            <w:pPr>
              <w:pStyle w:val="ListParagraph"/>
              <w:numPr>
                <w:ilvl w:val="0"/>
                <w:numId w:val="98"/>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Evaluating work activities</w:t>
            </w:r>
          </w:p>
          <w:p w14:paraId="73318389" w14:textId="77777777" w:rsidR="007247D5" w:rsidRPr="00EA682A" w:rsidRDefault="007247D5" w:rsidP="00EA682A">
            <w:pPr>
              <w:pStyle w:val="ListParagraph"/>
              <w:numPr>
                <w:ilvl w:val="0"/>
                <w:numId w:val="98"/>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Resource utilization</w:t>
            </w:r>
          </w:p>
          <w:p w14:paraId="4D900CEA" w14:textId="77777777" w:rsidR="007247D5" w:rsidRPr="00EA682A" w:rsidRDefault="007247D5" w:rsidP="00EA682A">
            <w:pPr>
              <w:pStyle w:val="ListParagraph"/>
              <w:numPr>
                <w:ilvl w:val="0"/>
                <w:numId w:val="98"/>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 xml:space="preserve">Problem solving </w:t>
            </w:r>
          </w:p>
          <w:p w14:paraId="2A4C4773" w14:textId="77777777" w:rsidR="007247D5" w:rsidRPr="00EA682A" w:rsidRDefault="007247D5" w:rsidP="00EA682A">
            <w:pPr>
              <w:pStyle w:val="ListParagraph"/>
              <w:numPr>
                <w:ilvl w:val="0"/>
                <w:numId w:val="98"/>
              </w:numPr>
              <w:spacing w:after="0" w:line="276" w:lineRule="auto"/>
              <w:ind w:left="426"/>
              <w:rPr>
                <w:rFonts w:ascii="Times New Roman" w:hAnsi="Times New Roman" w:cs="Times New Roman"/>
                <w:sz w:val="24"/>
                <w:szCs w:val="24"/>
              </w:rPr>
            </w:pPr>
            <w:r w:rsidRPr="00EA682A">
              <w:rPr>
                <w:rFonts w:ascii="Times New Roman" w:hAnsi="Times New Roman" w:cs="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4B5DC378" w14:textId="77777777" w:rsidR="007247D5" w:rsidRPr="00EA682A" w:rsidRDefault="007247D5" w:rsidP="00EA682A">
            <w:pPr>
              <w:pStyle w:val="ListParagraph"/>
              <w:numPr>
                <w:ilvl w:val="0"/>
                <w:numId w:val="98"/>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Written tests</w:t>
            </w:r>
          </w:p>
          <w:p w14:paraId="6720B160" w14:textId="77777777" w:rsidR="007247D5" w:rsidRPr="00EA682A" w:rsidRDefault="007247D5" w:rsidP="00EA682A">
            <w:pPr>
              <w:pStyle w:val="ListParagraph"/>
              <w:numPr>
                <w:ilvl w:val="0"/>
                <w:numId w:val="98"/>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Oral questioning</w:t>
            </w:r>
          </w:p>
          <w:p w14:paraId="6C41A775" w14:textId="77777777" w:rsidR="007247D5" w:rsidRPr="00EA682A" w:rsidRDefault="007247D5" w:rsidP="00EA682A">
            <w:pPr>
              <w:pStyle w:val="ListParagraph"/>
              <w:numPr>
                <w:ilvl w:val="0"/>
                <w:numId w:val="98"/>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 xml:space="preserve">Interviewing </w:t>
            </w:r>
          </w:p>
          <w:p w14:paraId="2DC22FD0" w14:textId="77777777" w:rsidR="007247D5" w:rsidRPr="00EA682A" w:rsidRDefault="007247D5" w:rsidP="00EA682A">
            <w:pPr>
              <w:pStyle w:val="ListParagraph"/>
              <w:numPr>
                <w:ilvl w:val="0"/>
                <w:numId w:val="98"/>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Portfolio of evidence</w:t>
            </w:r>
          </w:p>
          <w:p w14:paraId="0DB0FF3B" w14:textId="77777777" w:rsidR="007247D5" w:rsidRPr="00EA682A" w:rsidRDefault="007247D5" w:rsidP="00EA682A">
            <w:pPr>
              <w:pStyle w:val="ListParagraph"/>
              <w:numPr>
                <w:ilvl w:val="0"/>
                <w:numId w:val="98"/>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Third party report</w:t>
            </w:r>
          </w:p>
        </w:tc>
      </w:tr>
      <w:tr w:rsidR="007247D5" w:rsidRPr="00EA682A" w14:paraId="6AD46D08" w14:textId="77777777" w:rsidTr="004C6DFE">
        <w:trPr>
          <w:trHeight w:val="755"/>
        </w:trPr>
        <w:tc>
          <w:tcPr>
            <w:tcW w:w="2851" w:type="dxa"/>
            <w:tcBorders>
              <w:top w:val="single" w:sz="4" w:space="0" w:color="auto"/>
              <w:left w:val="single" w:sz="4" w:space="0" w:color="auto"/>
              <w:bottom w:val="single" w:sz="4" w:space="0" w:color="auto"/>
              <w:right w:val="single" w:sz="4" w:space="0" w:color="auto"/>
            </w:tcBorders>
            <w:hideMark/>
          </w:tcPr>
          <w:p w14:paraId="5052C57B" w14:textId="77777777" w:rsidR="007247D5" w:rsidRPr="00EA682A" w:rsidRDefault="007247D5" w:rsidP="00EA682A">
            <w:pPr>
              <w:numPr>
                <w:ilvl w:val="0"/>
                <w:numId w:val="94"/>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126EE97C" w14:textId="77777777" w:rsidR="007247D5" w:rsidRPr="00EA682A" w:rsidRDefault="007247D5" w:rsidP="00EA682A">
            <w:pPr>
              <w:pStyle w:val="Default"/>
              <w:numPr>
                <w:ilvl w:val="0"/>
                <w:numId w:val="99"/>
              </w:numPr>
              <w:spacing w:line="276" w:lineRule="auto"/>
              <w:ind w:left="426"/>
              <w:rPr>
                <w:rFonts w:ascii="Times New Roman" w:hAnsi="Times New Roman" w:cs="Times New Roman"/>
                <w:color w:val="auto"/>
              </w:rPr>
            </w:pPr>
            <w:r w:rsidRPr="00EA682A">
              <w:rPr>
                <w:rFonts w:ascii="Times New Roman" w:hAnsi="Times New Roman" w:cs="Times New Roman"/>
                <w:color w:val="auto"/>
              </w:rPr>
              <w:t>Opportunities for professional growth</w:t>
            </w:r>
          </w:p>
          <w:p w14:paraId="43FFFFCE" w14:textId="77777777" w:rsidR="007247D5" w:rsidRPr="00EA682A" w:rsidRDefault="007247D5" w:rsidP="00EA682A">
            <w:pPr>
              <w:pStyle w:val="Default"/>
              <w:numPr>
                <w:ilvl w:val="0"/>
                <w:numId w:val="99"/>
              </w:numPr>
              <w:spacing w:line="276" w:lineRule="auto"/>
              <w:ind w:left="426"/>
              <w:rPr>
                <w:rFonts w:ascii="Times New Roman" w:hAnsi="Times New Roman" w:cs="Times New Roman"/>
                <w:color w:val="auto"/>
              </w:rPr>
            </w:pPr>
            <w:r w:rsidRPr="00EA682A">
              <w:rPr>
                <w:rFonts w:ascii="Times New Roman" w:hAnsi="Times New Roman" w:cs="Times New Roman"/>
                <w:color w:val="auto"/>
              </w:rPr>
              <w:t>Assessing training needs</w:t>
            </w:r>
          </w:p>
          <w:p w14:paraId="4F055FCC" w14:textId="77777777" w:rsidR="007247D5" w:rsidRPr="00EA682A" w:rsidRDefault="007247D5" w:rsidP="00EA682A">
            <w:pPr>
              <w:pStyle w:val="Default"/>
              <w:numPr>
                <w:ilvl w:val="0"/>
                <w:numId w:val="99"/>
              </w:numPr>
              <w:spacing w:line="276" w:lineRule="auto"/>
              <w:ind w:left="426"/>
              <w:rPr>
                <w:rFonts w:ascii="Times New Roman" w:hAnsi="Times New Roman" w:cs="Times New Roman"/>
                <w:color w:val="auto"/>
              </w:rPr>
            </w:pPr>
            <w:r w:rsidRPr="00EA682A">
              <w:rPr>
                <w:rFonts w:ascii="Times New Roman" w:hAnsi="Times New Roman" w:cs="Times New Roman"/>
                <w:color w:val="auto"/>
              </w:rPr>
              <w:t xml:space="preserve">Licenses and certifications for </w:t>
            </w:r>
            <w:r w:rsidRPr="00EA682A">
              <w:rPr>
                <w:rFonts w:ascii="Times New Roman" w:hAnsi="Times New Roman" w:cs="Times New Roman"/>
              </w:rPr>
              <w:t>professional growth and development</w:t>
            </w:r>
          </w:p>
          <w:p w14:paraId="1C38E669" w14:textId="77777777" w:rsidR="007247D5" w:rsidRPr="00EA682A" w:rsidRDefault="007247D5" w:rsidP="00EA682A">
            <w:pPr>
              <w:pStyle w:val="ListItem01"/>
              <w:numPr>
                <w:ilvl w:val="0"/>
                <w:numId w:val="99"/>
              </w:numPr>
              <w:tabs>
                <w:tab w:val="left" w:pos="720"/>
              </w:tabs>
              <w:spacing w:line="276" w:lineRule="auto"/>
              <w:ind w:left="426"/>
              <w:jc w:val="left"/>
              <w:rPr>
                <w:rFonts w:eastAsia="Calibri"/>
                <w:lang w:eastAsia="en-US"/>
              </w:rPr>
            </w:pPr>
            <w:r w:rsidRPr="00EA682A">
              <w:rPr>
                <w:rFonts w:eastAsia="Calibri"/>
                <w:lang w:eastAsia="en-US"/>
              </w:rPr>
              <w:t>Pursuing personal and organizational goals</w:t>
            </w:r>
          </w:p>
          <w:p w14:paraId="4DEC00B1" w14:textId="77777777" w:rsidR="007247D5" w:rsidRPr="00EA682A" w:rsidRDefault="007247D5" w:rsidP="00EA682A">
            <w:pPr>
              <w:pStyle w:val="ListItem01"/>
              <w:numPr>
                <w:ilvl w:val="0"/>
                <w:numId w:val="99"/>
              </w:numPr>
              <w:tabs>
                <w:tab w:val="left" w:pos="720"/>
              </w:tabs>
              <w:spacing w:line="276" w:lineRule="auto"/>
              <w:ind w:left="426"/>
              <w:jc w:val="left"/>
              <w:rPr>
                <w:rFonts w:eastAsia="Calibri"/>
                <w:lang w:eastAsia="en-US"/>
              </w:rPr>
            </w:pPr>
            <w:r w:rsidRPr="00EA682A">
              <w:rPr>
                <w:rFonts w:eastAsia="Calibri"/>
                <w:lang w:eastAsia="en-US"/>
              </w:rPr>
              <w:t xml:space="preserve">Identifying work priorities </w:t>
            </w:r>
          </w:p>
          <w:p w14:paraId="71E36921" w14:textId="77777777" w:rsidR="007247D5" w:rsidRPr="00EA682A" w:rsidRDefault="007247D5" w:rsidP="00EA682A">
            <w:pPr>
              <w:pStyle w:val="ListItem01"/>
              <w:numPr>
                <w:ilvl w:val="0"/>
                <w:numId w:val="99"/>
              </w:numPr>
              <w:tabs>
                <w:tab w:val="left" w:pos="720"/>
              </w:tabs>
              <w:spacing w:line="276" w:lineRule="auto"/>
              <w:ind w:left="426"/>
              <w:jc w:val="left"/>
              <w:rPr>
                <w:rFonts w:eastAsia="Calibri"/>
                <w:lang w:eastAsia="en-US"/>
              </w:rPr>
            </w:pPr>
            <w:r w:rsidRPr="00EA682A">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3C45073B"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Written tests</w:t>
            </w:r>
          </w:p>
          <w:p w14:paraId="3F33402B"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Oral questioning</w:t>
            </w:r>
          </w:p>
          <w:p w14:paraId="2C319461"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 xml:space="preserve">Interviewing </w:t>
            </w:r>
          </w:p>
          <w:p w14:paraId="05161027"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Portfolio of evidence</w:t>
            </w:r>
          </w:p>
          <w:p w14:paraId="3A766383"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Third party report</w:t>
            </w:r>
          </w:p>
        </w:tc>
      </w:tr>
      <w:tr w:rsidR="007247D5" w:rsidRPr="00EA682A" w14:paraId="7D72652A" w14:textId="77777777" w:rsidTr="004C6DFE">
        <w:trPr>
          <w:trHeight w:val="755"/>
        </w:trPr>
        <w:tc>
          <w:tcPr>
            <w:tcW w:w="2851" w:type="dxa"/>
            <w:tcBorders>
              <w:top w:val="single" w:sz="4" w:space="0" w:color="auto"/>
              <w:left w:val="single" w:sz="4" w:space="0" w:color="auto"/>
              <w:bottom w:val="single" w:sz="4" w:space="0" w:color="auto"/>
              <w:right w:val="single" w:sz="4" w:space="0" w:color="auto"/>
            </w:tcBorders>
          </w:tcPr>
          <w:p w14:paraId="7267C0F1" w14:textId="77777777" w:rsidR="007247D5" w:rsidRPr="00EA682A" w:rsidRDefault="007247D5" w:rsidP="00EA682A">
            <w:pPr>
              <w:numPr>
                <w:ilvl w:val="0"/>
                <w:numId w:val="94"/>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 xml:space="preserve">Demonstrate workplace learning </w:t>
            </w:r>
          </w:p>
          <w:p w14:paraId="1161D344" w14:textId="77777777" w:rsidR="007247D5" w:rsidRPr="00EA682A" w:rsidRDefault="007247D5" w:rsidP="00EA682A">
            <w:pPr>
              <w:spacing w:after="0" w:line="276" w:lineRule="auto"/>
              <w:rPr>
                <w:rFonts w:ascii="Times New Roman" w:hAnsi="Times New Roman" w:cs="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70F298F7" w14:textId="77777777" w:rsidR="007247D5" w:rsidRPr="00EA682A" w:rsidRDefault="007247D5" w:rsidP="00EA682A">
            <w:pPr>
              <w:pStyle w:val="Default"/>
              <w:numPr>
                <w:ilvl w:val="0"/>
                <w:numId w:val="99"/>
              </w:numPr>
              <w:spacing w:line="276" w:lineRule="auto"/>
              <w:ind w:left="426"/>
              <w:rPr>
                <w:rFonts w:ascii="Times New Roman" w:hAnsi="Times New Roman" w:cs="Times New Roman"/>
                <w:color w:val="auto"/>
              </w:rPr>
            </w:pPr>
            <w:r w:rsidRPr="00EA682A">
              <w:rPr>
                <w:rFonts w:ascii="Times New Roman" w:hAnsi="Times New Roman" w:cs="Times New Roman"/>
                <w:color w:val="auto"/>
              </w:rPr>
              <w:t>Managing own learning</w:t>
            </w:r>
          </w:p>
          <w:p w14:paraId="25E31D97" w14:textId="77777777" w:rsidR="007247D5" w:rsidRPr="00EA682A" w:rsidRDefault="007247D5" w:rsidP="00EA682A">
            <w:pPr>
              <w:pStyle w:val="Default"/>
              <w:numPr>
                <w:ilvl w:val="0"/>
                <w:numId w:val="99"/>
              </w:numPr>
              <w:spacing w:line="276" w:lineRule="auto"/>
              <w:ind w:left="426"/>
              <w:rPr>
                <w:rFonts w:ascii="Times New Roman" w:hAnsi="Times New Roman" w:cs="Times New Roman"/>
              </w:rPr>
            </w:pPr>
            <w:r w:rsidRPr="00EA682A">
              <w:rPr>
                <w:rFonts w:ascii="Times New Roman" w:hAnsi="Times New Roman" w:cs="Times New Roman"/>
              </w:rPr>
              <w:t>Contributing to the learning community at the workplace</w:t>
            </w:r>
          </w:p>
          <w:p w14:paraId="14F2E607" w14:textId="77777777" w:rsidR="007247D5" w:rsidRPr="00EA682A" w:rsidRDefault="007247D5" w:rsidP="00EA682A">
            <w:pPr>
              <w:pStyle w:val="Default"/>
              <w:numPr>
                <w:ilvl w:val="0"/>
                <w:numId w:val="99"/>
              </w:numPr>
              <w:spacing w:line="276" w:lineRule="auto"/>
              <w:ind w:left="426"/>
              <w:rPr>
                <w:rFonts w:ascii="Times New Roman" w:hAnsi="Times New Roman" w:cs="Times New Roman"/>
              </w:rPr>
            </w:pPr>
            <w:r w:rsidRPr="00EA682A">
              <w:rPr>
                <w:rFonts w:ascii="Times New Roman" w:hAnsi="Times New Roman" w:cs="Times New Roman"/>
              </w:rPr>
              <w:t>Cultural aspects of work</w:t>
            </w:r>
          </w:p>
          <w:p w14:paraId="456F488D" w14:textId="77777777" w:rsidR="007247D5" w:rsidRPr="00EA682A" w:rsidRDefault="007247D5" w:rsidP="00EA682A">
            <w:pPr>
              <w:pStyle w:val="Default"/>
              <w:numPr>
                <w:ilvl w:val="0"/>
                <w:numId w:val="99"/>
              </w:numPr>
              <w:spacing w:line="276" w:lineRule="auto"/>
              <w:ind w:left="426"/>
              <w:rPr>
                <w:rFonts w:ascii="Times New Roman" w:hAnsi="Times New Roman" w:cs="Times New Roman"/>
                <w:color w:val="auto"/>
              </w:rPr>
            </w:pPr>
            <w:r w:rsidRPr="00EA682A">
              <w:rPr>
                <w:rFonts w:ascii="Times New Roman" w:hAnsi="Times New Roman" w:cs="Times New Roman"/>
                <w:color w:val="auto"/>
              </w:rPr>
              <w:t>Variety of learning context</w:t>
            </w:r>
          </w:p>
          <w:p w14:paraId="593F10EE" w14:textId="77777777" w:rsidR="007247D5" w:rsidRPr="00EA682A" w:rsidRDefault="007247D5" w:rsidP="00EA682A">
            <w:pPr>
              <w:pStyle w:val="Default"/>
              <w:numPr>
                <w:ilvl w:val="0"/>
                <w:numId w:val="99"/>
              </w:numPr>
              <w:spacing w:line="276" w:lineRule="auto"/>
              <w:ind w:left="426"/>
              <w:rPr>
                <w:rFonts w:ascii="Times New Roman" w:hAnsi="Times New Roman" w:cs="Times New Roman"/>
                <w:color w:val="auto"/>
              </w:rPr>
            </w:pPr>
            <w:r w:rsidRPr="00EA682A">
              <w:rPr>
                <w:rFonts w:ascii="Times New Roman" w:hAnsi="Times New Roman" w:cs="Times New Roman"/>
                <w:color w:val="auto"/>
              </w:rPr>
              <w:t xml:space="preserve">Application of learning </w:t>
            </w:r>
          </w:p>
          <w:p w14:paraId="63794DC8" w14:textId="77777777" w:rsidR="007247D5" w:rsidRPr="00EA682A" w:rsidRDefault="007247D5" w:rsidP="00EA682A">
            <w:pPr>
              <w:pStyle w:val="Default"/>
              <w:numPr>
                <w:ilvl w:val="0"/>
                <w:numId w:val="99"/>
              </w:numPr>
              <w:spacing w:line="276" w:lineRule="auto"/>
              <w:ind w:left="426"/>
              <w:rPr>
                <w:rFonts w:ascii="Times New Roman" w:hAnsi="Times New Roman" w:cs="Times New Roman"/>
                <w:color w:val="auto"/>
              </w:rPr>
            </w:pPr>
            <w:r w:rsidRPr="00EA682A">
              <w:rPr>
                <w:rFonts w:ascii="Times New Roman" w:hAnsi="Times New Roman" w:cs="Times New Roman"/>
                <w:color w:val="auto"/>
              </w:rPr>
              <w:t>Safe use of technology</w:t>
            </w:r>
          </w:p>
          <w:p w14:paraId="3FA9CAE5" w14:textId="77777777" w:rsidR="007247D5" w:rsidRPr="00EA682A" w:rsidRDefault="007247D5" w:rsidP="00EA682A">
            <w:pPr>
              <w:pStyle w:val="Default"/>
              <w:numPr>
                <w:ilvl w:val="0"/>
                <w:numId w:val="99"/>
              </w:numPr>
              <w:spacing w:line="276" w:lineRule="auto"/>
              <w:ind w:left="426"/>
              <w:rPr>
                <w:rFonts w:ascii="Times New Roman" w:hAnsi="Times New Roman" w:cs="Times New Roman"/>
                <w:color w:val="auto"/>
              </w:rPr>
            </w:pPr>
            <w:r w:rsidRPr="00EA682A">
              <w:rPr>
                <w:rFonts w:ascii="Times New Roman" w:hAnsi="Times New Roman" w:cs="Times New Roman"/>
                <w:color w:val="auto"/>
              </w:rPr>
              <w:t>Identifying opportunities</w:t>
            </w:r>
          </w:p>
          <w:p w14:paraId="6FD999D7" w14:textId="77777777" w:rsidR="007247D5" w:rsidRPr="00EA682A" w:rsidRDefault="007247D5" w:rsidP="00EA682A">
            <w:pPr>
              <w:pStyle w:val="Default"/>
              <w:numPr>
                <w:ilvl w:val="0"/>
                <w:numId w:val="99"/>
              </w:numPr>
              <w:spacing w:line="276" w:lineRule="auto"/>
              <w:ind w:left="426"/>
              <w:rPr>
                <w:rFonts w:ascii="Times New Roman" w:hAnsi="Times New Roman" w:cs="Times New Roman"/>
                <w:color w:val="auto"/>
              </w:rPr>
            </w:pPr>
            <w:r w:rsidRPr="00EA682A">
              <w:rPr>
                <w:rFonts w:ascii="Times New Roman" w:hAnsi="Times New Roman" w:cs="Times New Roman"/>
                <w:color w:val="auto"/>
              </w:rPr>
              <w:t>Generating new ideas</w:t>
            </w:r>
          </w:p>
          <w:p w14:paraId="09EFC778" w14:textId="77777777" w:rsidR="007247D5" w:rsidRPr="00EA682A" w:rsidRDefault="007247D5" w:rsidP="00EA682A">
            <w:pPr>
              <w:pStyle w:val="Default"/>
              <w:numPr>
                <w:ilvl w:val="0"/>
                <w:numId w:val="99"/>
              </w:numPr>
              <w:spacing w:line="276" w:lineRule="auto"/>
              <w:ind w:left="426"/>
              <w:rPr>
                <w:rFonts w:ascii="Times New Roman" w:hAnsi="Times New Roman" w:cs="Times New Roman"/>
                <w:color w:val="auto"/>
              </w:rPr>
            </w:pPr>
            <w:r w:rsidRPr="00EA682A">
              <w:rPr>
                <w:rFonts w:ascii="Times New Roman" w:hAnsi="Times New Roman" w:cs="Times New Roman"/>
                <w:color w:val="auto"/>
              </w:rPr>
              <w:t>Workplace innovation</w:t>
            </w:r>
          </w:p>
          <w:p w14:paraId="4EC3EB88" w14:textId="77777777" w:rsidR="007247D5" w:rsidRPr="00EA682A" w:rsidRDefault="007247D5" w:rsidP="00EA682A">
            <w:pPr>
              <w:pStyle w:val="Default"/>
              <w:numPr>
                <w:ilvl w:val="0"/>
                <w:numId w:val="99"/>
              </w:numPr>
              <w:spacing w:line="276" w:lineRule="auto"/>
              <w:ind w:left="426"/>
              <w:rPr>
                <w:rFonts w:ascii="Times New Roman" w:hAnsi="Times New Roman" w:cs="Times New Roman"/>
                <w:color w:val="auto"/>
              </w:rPr>
            </w:pPr>
            <w:r w:rsidRPr="00EA682A">
              <w:rPr>
                <w:rFonts w:ascii="Times New Roman" w:hAnsi="Times New Roman" w:cs="Times New Roman"/>
                <w:color w:val="auto"/>
              </w:rPr>
              <w:t>Performance improvement</w:t>
            </w:r>
          </w:p>
          <w:p w14:paraId="4D2FAF4D" w14:textId="77777777" w:rsidR="007247D5" w:rsidRPr="00EA682A" w:rsidRDefault="007247D5" w:rsidP="00EA682A">
            <w:pPr>
              <w:pStyle w:val="Default"/>
              <w:numPr>
                <w:ilvl w:val="0"/>
                <w:numId w:val="99"/>
              </w:numPr>
              <w:spacing w:line="276" w:lineRule="auto"/>
              <w:ind w:left="426"/>
              <w:rPr>
                <w:rFonts w:ascii="Times New Roman" w:hAnsi="Times New Roman" w:cs="Times New Roman"/>
                <w:color w:val="auto"/>
              </w:rPr>
            </w:pPr>
            <w:r w:rsidRPr="00EA682A">
              <w:rPr>
                <w:rFonts w:ascii="Times New Roman" w:hAnsi="Times New Roman" w:cs="Times New Roman"/>
                <w:color w:val="auto"/>
              </w:rPr>
              <w:t xml:space="preserve">Handling emerging issues </w:t>
            </w:r>
          </w:p>
          <w:p w14:paraId="3964F038" w14:textId="77777777" w:rsidR="007247D5" w:rsidRPr="00EA682A" w:rsidRDefault="007247D5" w:rsidP="00EA682A">
            <w:pPr>
              <w:pStyle w:val="Default"/>
              <w:numPr>
                <w:ilvl w:val="0"/>
                <w:numId w:val="99"/>
              </w:numPr>
              <w:spacing w:line="276" w:lineRule="auto"/>
              <w:ind w:left="426"/>
              <w:rPr>
                <w:rFonts w:ascii="Times New Roman" w:hAnsi="Times New Roman" w:cs="Times New Roman"/>
                <w:color w:val="auto"/>
              </w:rPr>
            </w:pPr>
            <w:r w:rsidRPr="00EA682A">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7060669D"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Written tests</w:t>
            </w:r>
          </w:p>
          <w:p w14:paraId="3D4D7FCF"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Oral questioning</w:t>
            </w:r>
          </w:p>
          <w:p w14:paraId="612CFBE4"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 xml:space="preserve">Interviewing </w:t>
            </w:r>
          </w:p>
          <w:p w14:paraId="15C855EA"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Portfolio of evidence</w:t>
            </w:r>
          </w:p>
          <w:p w14:paraId="41949DB1"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 xml:space="preserve">Third party report </w:t>
            </w:r>
          </w:p>
        </w:tc>
      </w:tr>
      <w:tr w:rsidR="007247D5" w:rsidRPr="00EA682A" w14:paraId="55442837" w14:textId="77777777" w:rsidTr="004C6DFE">
        <w:trPr>
          <w:trHeight w:val="755"/>
        </w:trPr>
        <w:tc>
          <w:tcPr>
            <w:tcW w:w="2851" w:type="dxa"/>
            <w:tcBorders>
              <w:top w:val="single" w:sz="4" w:space="0" w:color="auto"/>
              <w:left w:val="single" w:sz="4" w:space="0" w:color="auto"/>
              <w:bottom w:val="single" w:sz="4" w:space="0" w:color="auto"/>
              <w:right w:val="single" w:sz="4" w:space="0" w:color="auto"/>
            </w:tcBorders>
          </w:tcPr>
          <w:p w14:paraId="28A0029B" w14:textId="77777777" w:rsidR="007247D5" w:rsidRPr="00EA682A" w:rsidRDefault="007247D5" w:rsidP="00EA682A">
            <w:pPr>
              <w:pStyle w:val="ListParagraph"/>
              <w:numPr>
                <w:ilvl w:val="0"/>
                <w:numId w:val="94"/>
              </w:numPr>
              <w:spacing w:after="0" w:line="276" w:lineRule="auto"/>
              <w:rPr>
                <w:rFonts w:ascii="Times New Roman" w:hAnsi="Times New Roman" w:cs="Times New Roman"/>
                <w:sz w:val="24"/>
                <w:szCs w:val="24"/>
              </w:rPr>
            </w:pPr>
            <w:r w:rsidRPr="00EA682A">
              <w:rPr>
                <w:rFonts w:ascii="Times New Roman" w:hAnsi="Times New Roman" w:cs="Times New Roman"/>
                <w:sz w:val="24"/>
                <w:szCs w:val="24"/>
                <w:lang w:val="en-US"/>
              </w:rPr>
              <w:t xml:space="preserve">Demonstrate </w:t>
            </w:r>
            <w:r w:rsidRPr="00EA682A">
              <w:rPr>
                <w:rFonts w:ascii="Times New Roman" w:hAnsi="Times New Roman" w:cs="Times New Roman"/>
                <w:sz w:val="24"/>
                <w:szCs w:val="24"/>
              </w:rPr>
              <w:t xml:space="preserve">problem solving </w:t>
            </w:r>
            <w:r w:rsidRPr="00EA682A">
              <w:rPr>
                <w:rFonts w:ascii="Times New Roman" w:hAnsi="Times New Roman" w:cs="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1D90C203" w14:textId="77777777" w:rsidR="007247D5" w:rsidRPr="00EA682A" w:rsidRDefault="007247D5" w:rsidP="00EA682A">
            <w:pPr>
              <w:pStyle w:val="Default"/>
              <w:numPr>
                <w:ilvl w:val="0"/>
                <w:numId w:val="99"/>
              </w:numPr>
              <w:spacing w:line="276" w:lineRule="auto"/>
              <w:ind w:left="426"/>
              <w:rPr>
                <w:rFonts w:ascii="Times New Roman" w:hAnsi="Times New Roman" w:cs="Times New Roman"/>
                <w:color w:val="auto"/>
              </w:rPr>
            </w:pPr>
            <w:r w:rsidRPr="00EA682A">
              <w:rPr>
                <w:rFonts w:ascii="Times New Roman" w:hAnsi="Times New Roman" w:cs="Times New Roman"/>
                <w:color w:val="auto"/>
              </w:rPr>
              <w:t xml:space="preserve">Problem identification </w:t>
            </w:r>
          </w:p>
          <w:p w14:paraId="556FAE6D" w14:textId="77777777" w:rsidR="007247D5" w:rsidRPr="00EA682A" w:rsidRDefault="007247D5" w:rsidP="00EA682A">
            <w:pPr>
              <w:pStyle w:val="Default"/>
              <w:numPr>
                <w:ilvl w:val="0"/>
                <w:numId w:val="99"/>
              </w:numPr>
              <w:spacing w:line="276" w:lineRule="auto"/>
              <w:ind w:left="426"/>
              <w:rPr>
                <w:rFonts w:ascii="Times New Roman" w:hAnsi="Times New Roman" w:cs="Times New Roman"/>
                <w:color w:val="auto"/>
              </w:rPr>
            </w:pPr>
            <w:r w:rsidRPr="00EA682A">
              <w:rPr>
                <w:rFonts w:ascii="Times New Roman" w:hAnsi="Times New Roman" w:cs="Times New Roman"/>
                <w:color w:val="auto"/>
              </w:rPr>
              <w:t xml:space="preserve">Problem solving </w:t>
            </w:r>
          </w:p>
          <w:p w14:paraId="3883746C" w14:textId="77777777" w:rsidR="007247D5" w:rsidRPr="00EA682A" w:rsidRDefault="007247D5" w:rsidP="00EA682A">
            <w:pPr>
              <w:pStyle w:val="Default"/>
              <w:numPr>
                <w:ilvl w:val="0"/>
                <w:numId w:val="99"/>
              </w:numPr>
              <w:spacing w:line="276" w:lineRule="auto"/>
              <w:ind w:left="426"/>
              <w:rPr>
                <w:rFonts w:ascii="Times New Roman" w:hAnsi="Times New Roman" w:cs="Times New Roman"/>
                <w:color w:val="auto"/>
              </w:rPr>
            </w:pPr>
            <w:r w:rsidRPr="00EA682A">
              <w:rPr>
                <w:rFonts w:ascii="Times New Roman" w:hAnsi="Times New Roman" w:cs="Times New Roman"/>
                <w:color w:val="auto"/>
              </w:rPr>
              <w:t>Application of problem-solving strategies</w:t>
            </w:r>
          </w:p>
          <w:p w14:paraId="2616317F" w14:textId="77777777" w:rsidR="007247D5" w:rsidRPr="00EA682A" w:rsidRDefault="007247D5" w:rsidP="00EA682A">
            <w:pPr>
              <w:pStyle w:val="Default"/>
              <w:numPr>
                <w:ilvl w:val="0"/>
                <w:numId w:val="99"/>
              </w:numPr>
              <w:spacing w:line="276" w:lineRule="auto"/>
              <w:ind w:left="426"/>
              <w:rPr>
                <w:rFonts w:ascii="Times New Roman" w:hAnsi="Times New Roman" w:cs="Times New Roman"/>
                <w:color w:val="auto"/>
              </w:rPr>
            </w:pPr>
            <w:r w:rsidRPr="00EA682A">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3C759BF2"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Written tests</w:t>
            </w:r>
          </w:p>
          <w:p w14:paraId="06EC5F58"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Oral questioning</w:t>
            </w:r>
          </w:p>
          <w:p w14:paraId="351270EF"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 xml:space="preserve">Interviewing </w:t>
            </w:r>
          </w:p>
          <w:p w14:paraId="1F8362FC"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Portfolio of evidence</w:t>
            </w:r>
          </w:p>
          <w:p w14:paraId="0E790F14"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 xml:space="preserve">Third party report </w:t>
            </w:r>
          </w:p>
        </w:tc>
      </w:tr>
      <w:tr w:rsidR="007247D5" w:rsidRPr="00EA682A" w14:paraId="521586C8" w14:textId="77777777" w:rsidTr="004C6DFE">
        <w:trPr>
          <w:trHeight w:val="755"/>
        </w:trPr>
        <w:tc>
          <w:tcPr>
            <w:tcW w:w="2851" w:type="dxa"/>
            <w:tcBorders>
              <w:top w:val="single" w:sz="4" w:space="0" w:color="auto"/>
              <w:left w:val="single" w:sz="4" w:space="0" w:color="auto"/>
              <w:bottom w:val="single" w:sz="4" w:space="0" w:color="auto"/>
              <w:right w:val="single" w:sz="4" w:space="0" w:color="auto"/>
            </w:tcBorders>
          </w:tcPr>
          <w:p w14:paraId="32C7976E" w14:textId="77777777" w:rsidR="007247D5" w:rsidRPr="00EA682A" w:rsidRDefault="007247D5" w:rsidP="00EA682A">
            <w:pPr>
              <w:numPr>
                <w:ilvl w:val="0"/>
                <w:numId w:val="94"/>
              </w:numPr>
              <w:spacing w:after="0" w:line="276" w:lineRule="auto"/>
              <w:rPr>
                <w:rFonts w:ascii="Times New Roman" w:hAnsi="Times New Roman" w:cs="Times New Roman"/>
                <w:sz w:val="24"/>
                <w:szCs w:val="24"/>
              </w:rPr>
            </w:pPr>
            <w:r w:rsidRPr="00EA682A">
              <w:rPr>
                <w:rFonts w:ascii="Times New Roman" w:hAnsi="Times New Roman" w:cs="Times New Roman"/>
                <w:sz w:val="24"/>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2E091B72" w14:textId="77777777" w:rsidR="007247D5" w:rsidRPr="00EA682A" w:rsidRDefault="007247D5" w:rsidP="00EA682A">
            <w:pPr>
              <w:pStyle w:val="Default"/>
              <w:numPr>
                <w:ilvl w:val="0"/>
                <w:numId w:val="99"/>
              </w:numPr>
              <w:spacing w:line="276" w:lineRule="auto"/>
              <w:ind w:left="360"/>
              <w:rPr>
                <w:rFonts w:ascii="Times New Roman" w:hAnsi="Times New Roman" w:cs="Times New Roman"/>
                <w:color w:val="auto"/>
              </w:rPr>
            </w:pPr>
            <w:r w:rsidRPr="00EA682A">
              <w:rPr>
                <w:rFonts w:ascii="Times New Roman" w:hAnsi="Times New Roman" w:cs="Times New Roman"/>
                <w:color w:val="auto"/>
              </w:rPr>
              <w:t xml:space="preserve">Meaning of ethics </w:t>
            </w:r>
          </w:p>
          <w:p w14:paraId="2E6EBF01" w14:textId="77777777" w:rsidR="007247D5" w:rsidRPr="00EA682A" w:rsidRDefault="007247D5" w:rsidP="00EA682A">
            <w:pPr>
              <w:pStyle w:val="Default"/>
              <w:numPr>
                <w:ilvl w:val="0"/>
                <w:numId w:val="99"/>
              </w:numPr>
              <w:spacing w:line="276" w:lineRule="auto"/>
              <w:ind w:left="360"/>
              <w:rPr>
                <w:rFonts w:ascii="Times New Roman" w:hAnsi="Times New Roman" w:cs="Times New Roman"/>
                <w:color w:val="auto"/>
              </w:rPr>
            </w:pPr>
            <w:r w:rsidRPr="00EA682A">
              <w:rPr>
                <w:rFonts w:ascii="Times New Roman" w:hAnsi="Times New Roman" w:cs="Times New Roman"/>
                <w:color w:val="auto"/>
              </w:rPr>
              <w:t xml:space="preserve">Ethical perspectives </w:t>
            </w:r>
          </w:p>
          <w:p w14:paraId="69A253FD" w14:textId="77777777" w:rsidR="007247D5" w:rsidRPr="00EA682A" w:rsidRDefault="007247D5" w:rsidP="00EA682A">
            <w:pPr>
              <w:pStyle w:val="Default"/>
              <w:numPr>
                <w:ilvl w:val="0"/>
                <w:numId w:val="99"/>
              </w:numPr>
              <w:spacing w:line="276" w:lineRule="auto"/>
              <w:ind w:left="360"/>
              <w:rPr>
                <w:rFonts w:ascii="Times New Roman" w:hAnsi="Times New Roman" w:cs="Times New Roman"/>
                <w:color w:val="auto"/>
              </w:rPr>
            </w:pPr>
            <w:r w:rsidRPr="00EA682A">
              <w:rPr>
                <w:rFonts w:ascii="Times New Roman" w:hAnsi="Times New Roman" w:cs="Times New Roman"/>
                <w:color w:val="auto"/>
              </w:rPr>
              <w:t>Principles of ethics</w:t>
            </w:r>
          </w:p>
          <w:p w14:paraId="137D0DD2" w14:textId="77777777" w:rsidR="007247D5" w:rsidRPr="00EA682A" w:rsidRDefault="007247D5" w:rsidP="00EA682A">
            <w:pPr>
              <w:pStyle w:val="ListParagraph"/>
              <w:numPr>
                <w:ilvl w:val="0"/>
                <w:numId w:val="99"/>
              </w:numPr>
              <w:spacing w:after="0" w:line="276" w:lineRule="auto"/>
              <w:ind w:left="360"/>
              <w:rPr>
                <w:rFonts w:ascii="Times New Roman" w:hAnsi="Times New Roman" w:cs="Times New Roman"/>
                <w:sz w:val="24"/>
                <w:szCs w:val="24"/>
              </w:rPr>
            </w:pPr>
            <w:r w:rsidRPr="00EA682A">
              <w:rPr>
                <w:rFonts w:ascii="Times New Roman" w:hAnsi="Times New Roman" w:cs="Times New Roman"/>
                <w:sz w:val="24"/>
                <w:szCs w:val="24"/>
              </w:rPr>
              <w:t>Values and beliefs</w:t>
            </w:r>
          </w:p>
          <w:p w14:paraId="3F87DCE6" w14:textId="77777777" w:rsidR="007247D5" w:rsidRPr="00EA682A" w:rsidRDefault="007247D5" w:rsidP="00EA682A">
            <w:pPr>
              <w:pStyle w:val="Default"/>
              <w:numPr>
                <w:ilvl w:val="0"/>
                <w:numId w:val="99"/>
              </w:numPr>
              <w:spacing w:line="276" w:lineRule="auto"/>
              <w:ind w:left="360"/>
              <w:rPr>
                <w:rFonts w:ascii="Times New Roman" w:hAnsi="Times New Roman" w:cs="Times New Roman"/>
                <w:color w:val="auto"/>
              </w:rPr>
            </w:pPr>
            <w:r w:rsidRPr="00EA682A">
              <w:rPr>
                <w:rFonts w:ascii="Times New Roman" w:hAnsi="Times New Roman" w:cs="Times New Roman"/>
                <w:color w:val="auto"/>
              </w:rPr>
              <w:t xml:space="preserve">Ethical standards </w:t>
            </w:r>
          </w:p>
          <w:p w14:paraId="5A323274" w14:textId="77777777" w:rsidR="007247D5" w:rsidRPr="00EA682A" w:rsidRDefault="007247D5" w:rsidP="00EA682A">
            <w:pPr>
              <w:pStyle w:val="Default"/>
              <w:numPr>
                <w:ilvl w:val="0"/>
                <w:numId w:val="99"/>
              </w:numPr>
              <w:spacing w:line="276" w:lineRule="auto"/>
              <w:ind w:left="360"/>
              <w:rPr>
                <w:rFonts w:ascii="Times New Roman" w:hAnsi="Times New Roman" w:cs="Times New Roman"/>
                <w:color w:val="auto"/>
              </w:rPr>
            </w:pPr>
            <w:r w:rsidRPr="00EA682A">
              <w:rPr>
                <w:rFonts w:ascii="Times New Roman" w:hAnsi="Times New Roman" w:cs="Times New Roman"/>
                <w:color w:val="auto"/>
              </w:rPr>
              <w:t xml:space="preserve">Organization code of ethics </w:t>
            </w:r>
          </w:p>
          <w:p w14:paraId="52C6703E" w14:textId="77777777" w:rsidR="007247D5" w:rsidRPr="00EA682A" w:rsidRDefault="007247D5" w:rsidP="00EA682A">
            <w:pPr>
              <w:pStyle w:val="Default"/>
              <w:numPr>
                <w:ilvl w:val="0"/>
                <w:numId w:val="99"/>
              </w:numPr>
              <w:spacing w:line="276" w:lineRule="auto"/>
              <w:ind w:left="360"/>
              <w:rPr>
                <w:rFonts w:ascii="Times New Roman" w:hAnsi="Times New Roman" w:cs="Times New Roman"/>
                <w:color w:val="auto"/>
              </w:rPr>
            </w:pPr>
            <w:r w:rsidRPr="00EA682A">
              <w:rPr>
                <w:rFonts w:ascii="Times New Roman" w:hAnsi="Times New Roman" w:cs="Times New Roman"/>
                <w:color w:val="auto"/>
              </w:rPr>
              <w:t xml:space="preserve">Common ethical dilemmas </w:t>
            </w:r>
          </w:p>
          <w:p w14:paraId="21CCEE24" w14:textId="77777777" w:rsidR="007247D5" w:rsidRPr="00EA682A" w:rsidRDefault="007247D5" w:rsidP="00EA682A">
            <w:pPr>
              <w:pStyle w:val="Default"/>
              <w:numPr>
                <w:ilvl w:val="0"/>
                <w:numId w:val="99"/>
              </w:numPr>
              <w:spacing w:line="276" w:lineRule="auto"/>
              <w:ind w:left="360"/>
              <w:rPr>
                <w:rFonts w:ascii="Times New Roman" w:hAnsi="Times New Roman" w:cs="Times New Roman"/>
                <w:color w:val="auto"/>
              </w:rPr>
            </w:pPr>
            <w:r w:rsidRPr="00EA682A">
              <w:rPr>
                <w:rFonts w:ascii="Times New Roman" w:hAnsi="Times New Roman" w:cs="Times New Roman"/>
                <w:color w:val="auto"/>
              </w:rPr>
              <w:t>Organization culture</w:t>
            </w:r>
          </w:p>
          <w:p w14:paraId="4DD898F8" w14:textId="77777777" w:rsidR="007247D5" w:rsidRPr="00EA682A" w:rsidRDefault="007247D5" w:rsidP="00EA682A">
            <w:pPr>
              <w:pStyle w:val="Default"/>
              <w:numPr>
                <w:ilvl w:val="0"/>
                <w:numId w:val="99"/>
              </w:numPr>
              <w:spacing w:line="276" w:lineRule="auto"/>
              <w:ind w:left="360"/>
              <w:rPr>
                <w:rFonts w:ascii="Times New Roman" w:hAnsi="Times New Roman" w:cs="Times New Roman"/>
                <w:color w:val="auto"/>
              </w:rPr>
            </w:pPr>
            <w:r w:rsidRPr="00EA682A">
              <w:rPr>
                <w:rFonts w:ascii="Times New Roman" w:hAnsi="Times New Roman" w:cs="Times New Roman"/>
                <w:color w:val="auto"/>
              </w:rPr>
              <w:t>Corruption, bribery and conflict of interest</w:t>
            </w:r>
          </w:p>
          <w:p w14:paraId="09713D49" w14:textId="77777777" w:rsidR="007247D5" w:rsidRPr="00EA682A" w:rsidRDefault="007247D5" w:rsidP="00EA682A">
            <w:pPr>
              <w:pStyle w:val="Default"/>
              <w:numPr>
                <w:ilvl w:val="0"/>
                <w:numId w:val="99"/>
              </w:numPr>
              <w:spacing w:line="276" w:lineRule="auto"/>
              <w:ind w:left="360"/>
              <w:rPr>
                <w:rFonts w:ascii="Times New Roman" w:hAnsi="Times New Roman" w:cs="Times New Roman"/>
                <w:color w:val="auto"/>
              </w:rPr>
            </w:pPr>
            <w:r w:rsidRPr="00EA682A">
              <w:rPr>
                <w:rFonts w:ascii="Times New Roman" w:hAnsi="Times New Roman" w:cs="Times New Roman"/>
                <w:color w:val="auto"/>
              </w:rPr>
              <w:t xml:space="preserve">Privacy and data protection </w:t>
            </w:r>
          </w:p>
          <w:p w14:paraId="5848CF2B" w14:textId="77777777" w:rsidR="007247D5" w:rsidRPr="00EA682A" w:rsidRDefault="007247D5" w:rsidP="00EA682A">
            <w:pPr>
              <w:pStyle w:val="Default"/>
              <w:numPr>
                <w:ilvl w:val="0"/>
                <w:numId w:val="99"/>
              </w:numPr>
              <w:spacing w:line="276" w:lineRule="auto"/>
              <w:ind w:left="360"/>
              <w:rPr>
                <w:rFonts w:ascii="Times New Roman" w:hAnsi="Times New Roman" w:cs="Times New Roman"/>
                <w:color w:val="auto"/>
              </w:rPr>
            </w:pPr>
            <w:r w:rsidRPr="00EA682A">
              <w:rPr>
                <w:rFonts w:ascii="Times New Roman" w:hAnsi="Times New Roman" w:cs="Times New Roman"/>
                <w:color w:val="auto"/>
              </w:rPr>
              <w:t>Diversity, harassment and mutual respect</w:t>
            </w:r>
          </w:p>
          <w:p w14:paraId="7C40808E" w14:textId="77777777" w:rsidR="007247D5" w:rsidRPr="00EA682A" w:rsidRDefault="007247D5" w:rsidP="00EA682A">
            <w:pPr>
              <w:pStyle w:val="Default"/>
              <w:numPr>
                <w:ilvl w:val="0"/>
                <w:numId w:val="99"/>
              </w:numPr>
              <w:spacing w:line="276" w:lineRule="auto"/>
              <w:ind w:left="360"/>
              <w:rPr>
                <w:rFonts w:ascii="Times New Roman" w:hAnsi="Times New Roman" w:cs="Times New Roman"/>
                <w:color w:val="auto"/>
              </w:rPr>
            </w:pPr>
            <w:r w:rsidRPr="00EA682A">
              <w:rPr>
                <w:rFonts w:ascii="Times New Roman" w:hAnsi="Times New Roman" w:cs="Times New Roman"/>
                <w:color w:val="auto"/>
              </w:rPr>
              <w:t xml:space="preserve">Financial responsibility/accountability </w:t>
            </w:r>
          </w:p>
          <w:p w14:paraId="5190C2EB" w14:textId="77777777" w:rsidR="007247D5" w:rsidRPr="00EA682A" w:rsidRDefault="007247D5" w:rsidP="00EA682A">
            <w:pPr>
              <w:pStyle w:val="Default"/>
              <w:numPr>
                <w:ilvl w:val="0"/>
                <w:numId w:val="99"/>
              </w:numPr>
              <w:spacing w:line="276" w:lineRule="auto"/>
              <w:ind w:left="360"/>
              <w:rPr>
                <w:rFonts w:ascii="Times New Roman" w:hAnsi="Times New Roman" w:cs="Times New Roman"/>
                <w:color w:val="auto"/>
              </w:rPr>
            </w:pPr>
            <w:r w:rsidRPr="00EA682A">
              <w:rPr>
                <w:rFonts w:ascii="Times New Roman" w:hAnsi="Times New Roman" w:cs="Times New Roman"/>
                <w:color w:val="auto"/>
              </w:rPr>
              <w:t xml:space="preserve">Etiquette </w:t>
            </w:r>
          </w:p>
          <w:p w14:paraId="39928A9D" w14:textId="77777777" w:rsidR="007247D5" w:rsidRPr="00EA682A" w:rsidRDefault="007247D5" w:rsidP="00EA682A">
            <w:pPr>
              <w:pStyle w:val="Default"/>
              <w:numPr>
                <w:ilvl w:val="0"/>
                <w:numId w:val="99"/>
              </w:numPr>
              <w:spacing w:line="276" w:lineRule="auto"/>
              <w:ind w:left="360"/>
              <w:rPr>
                <w:rFonts w:ascii="Times New Roman" w:hAnsi="Times New Roman" w:cs="Times New Roman"/>
                <w:color w:val="auto"/>
              </w:rPr>
            </w:pPr>
            <w:r w:rsidRPr="00EA682A">
              <w:rPr>
                <w:rFonts w:ascii="Times New Roman" w:hAnsi="Times New Roman" w:cs="Times New Roman"/>
                <w:color w:val="auto"/>
              </w:rPr>
              <w:t xml:space="preserve">Personal and professional integrity </w:t>
            </w:r>
          </w:p>
          <w:p w14:paraId="45DC6953" w14:textId="77777777" w:rsidR="007247D5" w:rsidRPr="00EA682A" w:rsidRDefault="007247D5" w:rsidP="00EA682A">
            <w:pPr>
              <w:pStyle w:val="Default"/>
              <w:numPr>
                <w:ilvl w:val="0"/>
                <w:numId w:val="99"/>
              </w:numPr>
              <w:spacing w:line="276" w:lineRule="auto"/>
              <w:ind w:left="360"/>
              <w:rPr>
                <w:rFonts w:ascii="Times New Roman" w:hAnsi="Times New Roman" w:cs="Times New Roman"/>
                <w:color w:val="auto"/>
              </w:rPr>
            </w:pPr>
            <w:r w:rsidRPr="00EA682A">
              <w:rPr>
                <w:rFonts w:ascii="Times New Roman" w:hAnsi="Times New Roman" w:cs="Times New Roman"/>
                <w:color w:val="auto"/>
              </w:rPr>
              <w:t xml:space="preserve">Commitment to jurisdictional laws </w:t>
            </w:r>
          </w:p>
          <w:p w14:paraId="33C16926" w14:textId="77777777" w:rsidR="007247D5" w:rsidRPr="00EA682A" w:rsidRDefault="007247D5" w:rsidP="00EA682A">
            <w:pPr>
              <w:pStyle w:val="Default"/>
              <w:numPr>
                <w:ilvl w:val="0"/>
                <w:numId w:val="99"/>
              </w:numPr>
              <w:spacing w:line="276" w:lineRule="auto"/>
              <w:ind w:left="360"/>
              <w:rPr>
                <w:rFonts w:ascii="Times New Roman" w:hAnsi="Times New Roman" w:cs="Times New Roman"/>
                <w:color w:val="auto"/>
              </w:rPr>
            </w:pPr>
            <w:r w:rsidRPr="00EA682A">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1DEBA209"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Written tests</w:t>
            </w:r>
          </w:p>
          <w:p w14:paraId="73B3F4D4"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Oral questioning</w:t>
            </w:r>
          </w:p>
          <w:p w14:paraId="59C466BE"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 xml:space="preserve">Interviewing </w:t>
            </w:r>
          </w:p>
          <w:p w14:paraId="5EA67F6F"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Portfolio of evidence</w:t>
            </w:r>
          </w:p>
          <w:p w14:paraId="34739B31" w14:textId="77777777" w:rsidR="007247D5" w:rsidRPr="00EA682A" w:rsidRDefault="007247D5" w:rsidP="00EA682A">
            <w:pPr>
              <w:pStyle w:val="ListParagraph"/>
              <w:numPr>
                <w:ilvl w:val="0"/>
                <w:numId w:val="99"/>
              </w:numPr>
              <w:spacing w:after="0" w:line="276" w:lineRule="auto"/>
              <w:ind w:left="409" w:hanging="364"/>
              <w:rPr>
                <w:rFonts w:ascii="Times New Roman" w:hAnsi="Times New Roman" w:cs="Times New Roman"/>
                <w:sz w:val="24"/>
                <w:szCs w:val="24"/>
              </w:rPr>
            </w:pPr>
            <w:r w:rsidRPr="00EA682A">
              <w:rPr>
                <w:rFonts w:ascii="Times New Roman" w:hAnsi="Times New Roman" w:cs="Times New Roman"/>
                <w:sz w:val="24"/>
                <w:szCs w:val="24"/>
              </w:rPr>
              <w:t xml:space="preserve">Third party report </w:t>
            </w:r>
          </w:p>
        </w:tc>
      </w:tr>
    </w:tbl>
    <w:p w14:paraId="1EE09AA6" w14:textId="77777777" w:rsidR="007247D5" w:rsidRPr="00EA682A" w:rsidRDefault="007247D5" w:rsidP="00EA682A">
      <w:pPr>
        <w:spacing w:after="0" w:line="276" w:lineRule="auto"/>
        <w:rPr>
          <w:rFonts w:ascii="Times New Roman" w:hAnsi="Times New Roman" w:cs="Times New Roman"/>
          <w:color w:val="000000"/>
          <w:sz w:val="24"/>
          <w:szCs w:val="24"/>
        </w:rPr>
      </w:pPr>
    </w:p>
    <w:p w14:paraId="29998CAD" w14:textId="77777777" w:rsidR="007247D5" w:rsidRPr="00EA682A" w:rsidRDefault="007247D5" w:rsidP="00EA682A">
      <w:pPr>
        <w:spacing w:after="0" w:line="276" w:lineRule="auto"/>
        <w:rPr>
          <w:rFonts w:ascii="Times New Roman" w:hAnsi="Times New Roman" w:cs="Times New Roman"/>
          <w:b/>
          <w:sz w:val="24"/>
          <w:szCs w:val="24"/>
        </w:rPr>
      </w:pPr>
      <w:r w:rsidRPr="00EA682A">
        <w:rPr>
          <w:rFonts w:ascii="Times New Roman" w:hAnsi="Times New Roman" w:cs="Times New Roman"/>
          <w:b/>
          <w:sz w:val="24"/>
          <w:szCs w:val="24"/>
        </w:rPr>
        <w:t>Suggested Methods of Instruction</w:t>
      </w:r>
    </w:p>
    <w:p w14:paraId="02B68F6F" w14:textId="77777777" w:rsidR="007247D5" w:rsidRPr="00EA682A" w:rsidRDefault="007247D5" w:rsidP="00EA682A">
      <w:pPr>
        <w:pStyle w:val="ListParagraph"/>
        <w:numPr>
          <w:ilvl w:val="0"/>
          <w:numId w:val="92"/>
        </w:numPr>
        <w:spacing w:before="120" w:after="0" w:line="276" w:lineRule="auto"/>
        <w:rPr>
          <w:rFonts w:ascii="Times New Roman" w:hAnsi="Times New Roman" w:cs="Times New Roman"/>
          <w:sz w:val="24"/>
          <w:szCs w:val="24"/>
        </w:rPr>
      </w:pPr>
      <w:r w:rsidRPr="00EA682A">
        <w:rPr>
          <w:rFonts w:ascii="Times New Roman" w:hAnsi="Times New Roman" w:cs="Times New Roman"/>
          <w:sz w:val="24"/>
          <w:szCs w:val="24"/>
        </w:rPr>
        <w:t>Demonstrations</w:t>
      </w:r>
    </w:p>
    <w:p w14:paraId="30A94CD9" w14:textId="77777777" w:rsidR="007247D5" w:rsidRPr="00EA682A" w:rsidRDefault="007247D5" w:rsidP="00EA682A">
      <w:pPr>
        <w:pStyle w:val="ListParagraph"/>
        <w:numPr>
          <w:ilvl w:val="0"/>
          <w:numId w:val="92"/>
        </w:numPr>
        <w:spacing w:before="120" w:after="0" w:line="276" w:lineRule="auto"/>
        <w:rPr>
          <w:rFonts w:ascii="Times New Roman" w:hAnsi="Times New Roman" w:cs="Times New Roman"/>
          <w:sz w:val="24"/>
          <w:szCs w:val="24"/>
        </w:rPr>
      </w:pPr>
      <w:r w:rsidRPr="00EA682A">
        <w:rPr>
          <w:rFonts w:ascii="Times New Roman" w:hAnsi="Times New Roman" w:cs="Times New Roman"/>
          <w:sz w:val="24"/>
          <w:szCs w:val="24"/>
        </w:rPr>
        <w:t>Simulation/Role play</w:t>
      </w:r>
    </w:p>
    <w:p w14:paraId="69F5EB29" w14:textId="77777777" w:rsidR="007247D5" w:rsidRPr="00EA682A" w:rsidRDefault="007247D5" w:rsidP="00EA682A">
      <w:pPr>
        <w:pStyle w:val="ListParagraph"/>
        <w:numPr>
          <w:ilvl w:val="0"/>
          <w:numId w:val="92"/>
        </w:numPr>
        <w:spacing w:before="120" w:after="0" w:line="276" w:lineRule="auto"/>
        <w:rPr>
          <w:rFonts w:ascii="Times New Roman" w:hAnsi="Times New Roman" w:cs="Times New Roman"/>
          <w:sz w:val="24"/>
          <w:szCs w:val="24"/>
        </w:rPr>
      </w:pPr>
      <w:r w:rsidRPr="00EA682A">
        <w:rPr>
          <w:rFonts w:ascii="Times New Roman" w:hAnsi="Times New Roman" w:cs="Times New Roman"/>
          <w:sz w:val="24"/>
          <w:szCs w:val="24"/>
        </w:rPr>
        <w:t>Discussion</w:t>
      </w:r>
    </w:p>
    <w:p w14:paraId="1A4B7BEF" w14:textId="77777777" w:rsidR="007247D5" w:rsidRPr="00EA682A" w:rsidRDefault="007247D5" w:rsidP="00EA682A">
      <w:pPr>
        <w:pStyle w:val="ListParagraph"/>
        <w:numPr>
          <w:ilvl w:val="0"/>
          <w:numId w:val="92"/>
        </w:numPr>
        <w:spacing w:before="120" w:after="0" w:line="276" w:lineRule="auto"/>
        <w:rPr>
          <w:rFonts w:ascii="Times New Roman" w:hAnsi="Times New Roman" w:cs="Times New Roman"/>
          <w:sz w:val="24"/>
          <w:szCs w:val="24"/>
        </w:rPr>
      </w:pPr>
      <w:r w:rsidRPr="00EA682A">
        <w:rPr>
          <w:rFonts w:ascii="Times New Roman" w:hAnsi="Times New Roman" w:cs="Times New Roman"/>
          <w:sz w:val="24"/>
          <w:szCs w:val="24"/>
        </w:rPr>
        <w:t xml:space="preserve">Presentations </w:t>
      </w:r>
    </w:p>
    <w:p w14:paraId="5CDE32D9" w14:textId="77777777" w:rsidR="007247D5" w:rsidRPr="00EA682A" w:rsidRDefault="007247D5" w:rsidP="00EA682A">
      <w:pPr>
        <w:pStyle w:val="ListParagraph"/>
        <w:numPr>
          <w:ilvl w:val="0"/>
          <w:numId w:val="92"/>
        </w:numPr>
        <w:spacing w:before="120" w:after="0" w:line="276" w:lineRule="auto"/>
        <w:rPr>
          <w:rFonts w:ascii="Times New Roman" w:hAnsi="Times New Roman" w:cs="Times New Roman"/>
          <w:sz w:val="24"/>
          <w:szCs w:val="24"/>
        </w:rPr>
      </w:pPr>
      <w:r w:rsidRPr="00EA682A">
        <w:rPr>
          <w:rFonts w:ascii="Times New Roman" w:hAnsi="Times New Roman" w:cs="Times New Roman"/>
          <w:sz w:val="24"/>
          <w:szCs w:val="24"/>
        </w:rPr>
        <w:t>Case studies</w:t>
      </w:r>
    </w:p>
    <w:p w14:paraId="5351A36B" w14:textId="77777777" w:rsidR="007247D5" w:rsidRPr="00EA682A" w:rsidRDefault="007247D5" w:rsidP="00EA682A">
      <w:pPr>
        <w:pStyle w:val="ListParagraph"/>
        <w:numPr>
          <w:ilvl w:val="0"/>
          <w:numId w:val="92"/>
        </w:numPr>
        <w:spacing w:before="120" w:after="0" w:line="276" w:lineRule="auto"/>
        <w:rPr>
          <w:rFonts w:ascii="Times New Roman" w:hAnsi="Times New Roman" w:cs="Times New Roman"/>
          <w:sz w:val="24"/>
          <w:szCs w:val="24"/>
        </w:rPr>
      </w:pPr>
      <w:r w:rsidRPr="00EA682A">
        <w:rPr>
          <w:rFonts w:ascii="Times New Roman" w:hAnsi="Times New Roman" w:cs="Times New Roman"/>
          <w:sz w:val="24"/>
          <w:szCs w:val="24"/>
        </w:rPr>
        <w:t>Q&amp;A</w:t>
      </w:r>
    </w:p>
    <w:p w14:paraId="7DF731FC" w14:textId="77777777" w:rsidR="007247D5" w:rsidRPr="00EA682A" w:rsidRDefault="007247D5" w:rsidP="00EA682A">
      <w:pPr>
        <w:spacing w:after="0" w:line="276" w:lineRule="auto"/>
        <w:rPr>
          <w:rFonts w:ascii="Times New Roman" w:hAnsi="Times New Roman" w:cs="Times New Roman"/>
          <w:b/>
          <w:sz w:val="24"/>
          <w:szCs w:val="24"/>
        </w:rPr>
      </w:pPr>
    </w:p>
    <w:p w14:paraId="0F4582E4" w14:textId="77777777" w:rsidR="007247D5" w:rsidRPr="00EA682A" w:rsidRDefault="007247D5" w:rsidP="00EA682A">
      <w:pPr>
        <w:spacing w:after="0" w:line="276" w:lineRule="auto"/>
        <w:rPr>
          <w:rFonts w:ascii="Times New Roman" w:hAnsi="Times New Roman" w:cs="Times New Roman"/>
          <w:b/>
          <w:sz w:val="24"/>
          <w:szCs w:val="24"/>
        </w:rPr>
      </w:pPr>
      <w:r w:rsidRPr="00EA682A">
        <w:rPr>
          <w:rFonts w:ascii="Times New Roman" w:hAnsi="Times New Roman" w:cs="Times New Roman"/>
          <w:b/>
          <w:sz w:val="24"/>
          <w:szCs w:val="24"/>
        </w:rPr>
        <w:t>Recommended Resources</w:t>
      </w:r>
    </w:p>
    <w:p w14:paraId="78BB1F7E" w14:textId="77777777" w:rsidR="007247D5" w:rsidRPr="00EA682A" w:rsidRDefault="007247D5" w:rsidP="00EA682A">
      <w:pPr>
        <w:pStyle w:val="elementperfxhead"/>
        <w:numPr>
          <w:ilvl w:val="0"/>
          <w:numId w:val="1"/>
        </w:numPr>
        <w:spacing w:line="276" w:lineRule="auto"/>
        <w:ind w:right="0"/>
        <w:rPr>
          <w:rFonts w:ascii="Times New Roman" w:hAnsi="Times New Roman"/>
          <w:b w:val="0"/>
          <w:sz w:val="24"/>
          <w:szCs w:val="24"/>
        </w:rPr>
      </w:pPr>
      <w:r w:rsidRPr="00EA682A">
        <w:rPr>
          <w:rFonts w:ascii="Times New Roman" w:hAnsi="Times New Roman"/>
          <w:b w:val="0"/>
          <w:sz w:val="24"/>
          <w:szCs w:val="24"/>
        </w:rPr>
        <w:t>Computers</w:t>
      </w:r>
    </w:p>
    <w:p w14:paraId="3DB42D98" w14:textId="77777777" w:rsidR="007247D5" w:rsidRPr="00EA682A" w:rsidRDefault="007247D5" w:rsidP="00EA682A">
      <w:pPr>
        <w:pStyle w:val="elementperfxhead"/>
        <w:numPr>
          <w:ilvl w:val="0"/>
          <w:numId w:val="1"/>
        </w:numPr>
        <w:spacing w:line="276" w:lineRule="auto"/>
        <w:ind w:right="0"/>
        <w:rPr>
          <w:rFonts w:ascii="Times New Roman" w:hAnsi="Times New Roman"/>
          <w:b w:val="0"/>
          <w:sz w:val="24"/>
          <w:szCs w:val="24"/>
        </w:rPr>
      </w:pPr>
      <w:r w:rsidRPr="00EA682A">
        <w:rPr>
          <w:rFonts w:ascii="Times New Roman" w:hAnsi="Times New Roman"/>
          <w:b w:val="0"/>
          <w:sz w:val="24"/>
          <w:szCs w:val="24"/>
        </w:rPr>
        <w:t>Stationery</w:t>
      </w:r>
    </w:p>
    <w:p w14:paraId="4445EDC5" w14:textId="77777777" w:rsidR="007247D5" w:rsidRPr="00EA682A" w:rsidRDefault="007247D5" w:rsidP="00EA682A">
      <w:pPr>
        <w:pStyle w:val="elementperfxhead"/>
        <w:numPr>
          <w:ilvl w:val="0"/>
          <w:numId w:val="1"/>
        </w:numPr>
        <w:spacing w:line="276" w:lineRule="auto"/>
        <w:ind w:right="0"/>
        <w:rPr>
          <w:rFonts w:ascii="Times New Roman" w:hAnsi="Times New Roman"/>
          <w:b w:val="0"/>
          <w:sz w:val="24"/>
          <w:szCs w:val="24"/>
        </w:rPr>
      </w:pPr>
      <w:r w:rsidRPr="00EA682A">
        <w:rPr>
          <w:rFonts w:ascii="Times New Roman" w:hAnsi="Times New Roman"/>
          <w:b w:val="0"/>
          <w:sz w:val="24"/>
          <w:szCs w:val="24"/>
        </w:rPr>
        <w:t>Charts</w:t>
      </w:r>
    </w:p>
    <w:p w14:paraId="49BF7855" w14:textId="77777777" w:rsidR="007247D5" w:rsidRPr="00EA682A" w:rsidRDefault="007247D5" w:rsidP="00EA682A">
      <w:pPr>
        <w:pStyle w:val="elementperfxhead"/>
        <w:numPr>
          <w:ilvl w:val="0"/>
          <w:numId w:val="1"/>
        </w:numPr>
        <w:spacing w:line="276" w:lineRule="auto"/>
        <w:ind w:right="0"/>
        <w:rPr>
          <w:rFonts w:ascii="Times New Roman" w:hAnsi="Times New Roman"/>
          <w:b w:val="0"/>
          <w:sz w:val="24"/>
          <w:szCs w:val="24"/>
        </w:rPr>
      </w:pPr>
      <w:r w:rsidRPr="00EA682A">
        <w:rPr>
          <w:rFonts w:ascii="Times New Roman" w:hAnsi="Times New Roman"/>
          <w:b w:val="0"/>
          <w:sz w:val="24"/>
          <w:szCs w:val="24"/>
        </w:rPr>
        <w:t>Video clips</w:t>
      </w:r>
    </w:p>
    <w:p w14:paraId="51781F95" w14:textId="77777777" w:rsidR="007247D5" w:rsidRPr="00EA682A" w:rsidRDefault="007247D5" w:rsidP="00EA682A">
      <w:pPr>
        <w:pStyle w:val="elementperfxhead"/>
        <w:numPr>
          <w:ilvl w:val="0"/>
          <w:numId w:val="1"/>
        </w:numPr>
        <w:spacing w:line="276" w:lineRule="auto"/>
        <w:ind w:right="0"/>
        <w:rPr>
          <w:rFonts w:ascii="Times New Roman" w:hAnsi="Times New Roman"/>
          <w:b w:val="0"/>
          <w:sz w:val="24"/>
          <w:szCs w:val="24"/>
        </w:rPr>
      </w:pPr>
      <w:r w:rsidRPr="00EA682A">
        <w:rPr>
          <w:rFonts w:ascii="Times New Roman" w:hAnsi="Times New Roman"/>
          <w:b w:val="0"/>
          <w:sz w:val="24"/>
          <w:szCs w:val="24"/>
        </w:rPr>
        <w:t>Audio tapes</w:t>
      </w:r>
    </w:p>
    <w:p w14:paraId="086074A5" w14:textId="77777777" w:rsidR="007247D5" w:rsidRPr="00EA682A" w:rsidRDefault="007247D5" w:rsidP="00EA682A">
      <w:pPr>
        <w:pStyle w:val="elementperfxhead"/>
        <w:numPr>
          <w:ilvl w:val="0"/>
          <w:numId w:val="1"/>
        </w:numPr>
        <w:spacing w:line="276" w:lineRule="auto"/>
        <w:ind w:right="0"/>
        <w:rPr>
          <w:rFonts w:ascii="Times New Roman" w:hAnsi="Times New Roman"/>
          <w:b w:val="0"/>
          <w:sz w:val="24"/>
          <w:szCs w:val="24"/>
        </w:rPr>
      </w:pPr>
      <w:r w:rsidRPr="00EA682A">
        <w:rPr>
          <w:rFonts w:ascii="Times New Roman" w:hAnsi="Times New Roman"/>
          <w:b w:val="0"/>
          <w:sz w:val="24"/>
          <w:szCs w:val="24"/>
        </w:rPr>
        <w:t>Radio sets</w:t>
      </w:r>
    </w:p>
    <w:p w14:paraId="7767856D" w14:textId="77777777" w:rsidR="007247D5" w:rsidRPr="00EA682A" w:rsidRDefault="007247D5" w:rsidP="00EA682A">
      <w:pPr>
        <w:pStyle w:val="elementperfxhead"/>
        <w:numPr>
          <w:ilvl w:val="0"/>
          <w:numId w:val="1"/>
        </w:numPr>
        <w:spacing w:line="276" w:lineRule="auto"/>
        <w:ind w:right="0"/>
        <w:rPr>
          <w:rFonts w:ascii="Times New Roman" w:hAnsi="Times New Roman"/>
          <w:b w:val="0"/>
          <w:sz w:val="24"/>
          <w:szCs w:val="24"/>
        </w:rPr>
      </w:pPr>
      <w:r w:rsidRPr="00EA682A">
        <w:rPr>
          <w:rFonts w:ascii="Times New Roman" w:hAnsi="Times New Roman"/>
          <w:b w:val="0"/>
          <w:sz w:val="24"/>
          <w:szCs w:val="24"/>
        </w:rPr>
        <w:t>TV sets</w:t>
      </w:r>
    </w:p>
    <w:p w14:paraId="59769C3C" w14:textId="77777777" w:rsidR="007247D5" w:rsidRPr="00EA682A" w:rsidRDefault="007247D5" w:rsidP="00EA682A">
      <w:pPr>
        <w:pStyle w:val="elementperfxhead"/>
        <w:numPr>
          <w:ilvl w:val="0"/>
          <w:numId w:val="1"/>
        </w:numPr>
        <w:spacing w:line="276" w:lineRule="auto"/>
        <w:ind w:right="0"/>
        <w:rPr>
          <w:rFonts w:ascii="Times New Roman" w:hAnsi="Times New Roman"/>
          <w:b w:val="0"/>
          <w:sz w:val="24"/>
          <w:szCs w:val="24"/>
        </w:rPr>
      </w:pPr>
      <w:r w:rsidRPr="00EA682A">
        <w:rPr>
          <w:rFonts w:ascii="Times New Roman" w:hAnsi="Times New Roman"/>
          <w:b w:val="0"/>
          <w:sz w:val="24"/>
          <w:szCs w:val="24"/>
        </w:rPr>
        <w:t>LCD projectors</w:t>
      </w:r>
    </w:p>
    <w:p w14:paraId="36548A88" w14:textId="77777777" w:rsidR="007247D5" w:rsidRPr="00EA682A" w:rsidRDefault="007247D5" w:rsidP="00EA682A">
      <w:pPr>
        <w:spacing w:line="276" w:lineRule="auto"/>
        <w:rPr>
          <w:rFonts w:ascii="Times New Roman" w:hAnsi="Times New Roman" w:cs="Times New Roman"/>
          <w:b/>
          <w:sz w:val="24"/>
          <w:szCs w:val="24"/>
          <w:lang w:val="en-ZA"/>
        </w:rPr>
      </w:pPr>
      <w:r w:rsidRPr="00EA682A">
        <w:rPr>
          <w:rFonts w:ascii="Times New Roman" w:hAnsi="Times New Roman" w:cs="Times New Roman"/>
          <w:b/>
          <w:sz w:val="24"/>
          <w:szCs w:val="24"/>
          <w:lang w:val="en-ZA"/>
        </w:rPr>
        <w:br w:type="page"/>
      </w:r>
    </w:p>
    <w:p w14:paraId="645349FD" w14:textId="77777777" w:rsidR="007247D5" w:rsidRPr="00EA682A" w:rsidRDefault="007247D5" w:rsidP="00EA682A">
      <w:pPr>
        <w:pStyle w:val="Heading2"/>
        <w:spacing w:line="276" w:lineRule="auto"/>
        <w:rPr>
          <w:i/>
          <w:iCs/>
        </w:rPr>
      </w:pPr>
      <w:bookmarkStart w:id="29" w:name="_Toc501693318"/>
      <w:bookmarkStart w:id="30" w:name="_Toc497228804"/>
      <w:bookmarkStart w:id="31" w:name="_Toc496092810"/>
      <w:bookmarkStart w:id="32" w:name="_Toc525050349"/>
      <w:bookmarkStart w:id="33" w:name="_Toc69307211"/>
      <w:r w:rsidRPr="00EA682A">
        <w:t>ENVIRONMENTAL LITERACY</w:t>
      </w:r>
      <w:bookmarkEnd w:id="29"/>
      <w:bookmarkEnd w:id="30"/>
      <w:bookmarkEnd w:id="31"/>
      <w:bookmarkEnd w:id="32"/>
      <w:bookmarkEnd w:id="33"/>
    </w:p>
    <w:p w14:paraId="6A4A4CCB" w14:textId="77777777" w:rsidR="007247D5" w:rsidRPr="00EA682A" w:rsidRDefault="007247D5" w:rsidP="00EA682A">
      <w:pPr>
        <w:spacing w:after="0" w:line="276" w:lineRule="auto"/>
        <w:jc w:val="both"/>
        <w:rPr>
          <w:rFonts w:ascii="Times New Roman" w:eastAsia="Times New Roman" w:hAnsi="Times New Roman" w:cs="Times New Roman"/>
          <w:b/>
          <w:sz w:val="24"/>
          <w:szCs w:val="24"/>
        </w:rPr>
      </w:pPr>
    </w:p>
    <w:p w14:paraId="6BF7C1B8" w14:textId="654FED35"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b/>
          <w:sz w:val="24"/>
          <w:szCs w:val="24"/>
          <w:lang w:val="en-ZA"/>
        </w:rPr>
        <w:t>UNIT CODE:</w:t>
      </w:r>
      <w:r w:rsidRPr="00EA682A">
        <w:rPr>
          <w:rFonts w:ascii="Times New Roman" w:hAnsi="Times New Roman" w:cs="Times New Roman"/>
          <w:sz w:val="24"/>
          <w:szCs w:val="24"/>
          <w:lang w:val="en-ZA"/>
        </w:rPr>
        <w:tab/>
      </w:r>
      <w:r w:rsidRPr="00EA682A">
        <w:rPr>
          <w:rFonts w:ascii="Times New Roman" w:hAnsi="Times New Roman" w:cs="Times New Roman"/>
          <w:b/>
          <w:sz w:val="24"/>
          <w:szCs w:val="24"/>
          <w:lang w:val="en-ZA"/>
        </w:rPr>
        <w:t xml:space="preserve"> </w:t>
      </w:r>
      <w:r w:rsidR="00EA0715" w:rsidRPr="00EA682A">
        <w:rPr>
          <w:rFonts w:ascii="Times New Roman" w:hAnsi="Times New Roman" w:cs="Times New Roman"/>
          <w:bCs/>
          <w:sz w:val="24"/>
          <w:szCs w:val="24"/>
          <w:lang w:val="en-ZA"/>
        </w:rPr>
        <w:t>ENG/CU/WEF/BC/05/5</w:t>
      </w:r>
    </w:p>
    <w:p w14:paraId="1ACF924D"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b/>
          <w:sz w:val="24"/>
          <w:szCs w:val="24"/>
          <w:lang w:val="en-ZA"/>
        </w:rPr>
        <w:t>Relationship to Occupational Standards</w:t>
      </w:r>
    </w:p>
    <w:p w14:paraId="282C6186"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sz w:val="24"/>
          <w:szCs w:val="24"/>
          <w:lang w:val="en-ZA"/>
        </w:rPr>
        <w:t>This unit addresses the Unit of Competency: Demonstrate Environmental Literacy</w:t>
      </w:r>
    </w:p>
    <w:p w14:paraId="49A62B72" w14:textId="77777777" w:rsidR="007247D5" w:rsidRPr="00EA682A" w:rsidRDefault="007247D5" w:rsidP="00EA682A">
      <w:pPr>
        <w:spacing w:after="0" w:line="276" w:lineRule="auto"/>
        <w:jc w:val="both"/>
        <w:rPr>
          <w:rFonts w:ascii="Times New Roman" w:hAnsi="Times New Roman" w:cs="Times New Roman"/>
          <w:sz w:val="24"/>
          <w:szCs w:val="24"/>
          <w:lang w:val="en-ZA"/>
        </w:rPr>
      </w:pPr>
    </w:p>
    <w:p w14:paraId="06DD7F1F"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b/>
          <w:sz w:val="24"/>
          <w:szCs w:val="24"/>
          <w:lang w:val="en-ZA"/>
        </w:rPr>
        <w:t>Duration of Unit:</w:t>
      </w:r>
      <w:r w:rsidRPr="00EA682A">
        <w:rPr>
          <w:rFonts w:ascii="Times New Roman" w:hAnsi="Times New Roman" w:cs="Times New Roman"/>
          <w:sz w:val="24"/>
          <w:szCs w:val="24"/>
          <w:lang w:val="en-ZA"/>
        </w:rPr>
        <w:t xml:space="preserve"> 25 hours</w:t>
      </w:r>
    </w:p>
    <w:p w14:paraId="7A627F68" w14:textId="77777777" w:rsidR="007247D5" w:rsidRPr="00EA682A" w:rsidRDefault="007247D5" w:rsidP="00EA682A">
      <w:pPr>
        <w:spacing w:after="0" w:line="276" w:lineRule="auto"/>
        <w:jc w:val="both"/>
        <w:rPr>
          <w:rFonts w:ascii="Times New Roman" w:hAnsi="Times New Roman" w:cs="Times New Roman"/>
          <w:b/>
          <w:sz w:val="24"/>
          <w:szCs w:val="24"/>
          <w:lang w:val="en-ZA"/>
        </w:rPr>
      </w:pPr>
    </w:p>
    <w:p w14:paraId="2FBEACFF" w14:textId="77777777" w:rsidR="007247D5" w:rsidRPr="00EA682A" w:rsidRDefault="007247D5" w:rsidP="00EA682A">
      <w:pPr>
        <w:spacing w:after="0" w:line="276" w:lineRule="auto"/>
        <w:jc w:val="both"/>
        <w:rPr>
          <w:rFonts w:ascii="Times New Roman" w:hAnsi="Times New Roman" w:cs="Times New Roman"/>
          <w:b/>
          <w:sz w:val="24"/>
          <w:szCs w:val="24"/>
        </w:rPr>
      </w:pPr>
      <w:r w:rsidRPr="00EA682A">
        <w:rPr>
          <w:rFonts w:ascii="Times New Roman" w:hAnsi="Times New Roman" w:cs="Times New Roman"/>
          <w:b/>
          <w:sz w:val="24"/>
          <w:szCs w:val="24"/>
        </w:rPr>
        <w:t>Unit Description</w:t>
      </w:r>
    </w:p>
    <w:p w14:paraId="40FF81FC" w14:textId="77777777" w:rsidR="007247D5" w:rsidRPr="00EA682A" w:rsidRDefault="007247D5" w:rsidP="00EA682A">
      <w:pPr>
        <w:tabs>
          <w:tab w:val="left" w:pos="2880"/>
          <w:tab w:val="left" w:pos="9000"/>
        </w:tabs>
        <w:spacing w:after="0" w:line="276" w:lineRule="auto"/>
        <w:jc w:val="both"/>
        <w:rPr>
          <w:rFonts w:ascii="Times New Roman" w:hAnsi="Times New Roman" w:cs="Times New Roman"/>
          <w:sz w:val="24"/>
          <w:szCs w:val="24"/>
        </w:rPr>
      </w:pPr>
      <w:r w:rsidRPr="00EA682A">
        <w:rPr>
          <w:rFonts w:ascii="Times New Roman" w:hAnsi="Times New Roman" w:cs="Times New Roman"/>
          <w:sz w:val="24"/>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252A881A" w14:textId="77777777" w:rsidR="007247D5" w:rsidRPr="00EA682A" w:rsidRDefault="007247D5" w:rsidP="00EA682A">
      <w:pPr>
        <w:spacing w:after="0" w:line="276" w:lineRule="auto"/>
        <w:jc w:val="both"/>
        <w:rPr>
          <w:rFonts w:ascii="Times New Roman" w:hAnsi="Times New Roman" w:cs="Times New Roman"/>
          <w:b/>
          <w:sz w:val="24"/>
          <w:szCs w:val="24"/>
        </w:rPr>
      </w:pPr>
    </w:p>
    <w:p w14:paraId="6BB401F8" w14:textId="77777777" w:rsidR="007247D5" w:rsidRPr="00EA682A" w:rsidRDefault="007247D5" w:rsidP="00EA682A">
      <w:pPr>
        <w:spacing w:after="0" w:line="276" w:lineRule="auto"/>
        <w:jc w:val="both"/>
        <w:rPr>
          <w:rFonts w:ascii="Times New Roman" w:hAnsi="Times New Roman" w:cs="Times New Roman"/>
          <w:b/>
          <w:sz w:val="24"/>
          <w:szCs w:val="24"/>
        </w:rPr>
      </w:pPr>
      <w:r w:rsidRPr="00EA682A">
        <w:rPr>
          <w:rFonts w:ascii="Times New Roman" w:hAnsi="Times New Roman" w:cs="Times New Roman"/>
          <w:b/>
          <w:sz w:val="24"/>
          <w:szCs w:val="24"/>
        </w:rPr>
        <w:t>Summary of Learning Outcomes</w:t>
      </w:r>
    </w:p>
    <w:p w14:paraId="73BC6D98" w14:textId="77777777" w:rsidR="007247D5" w:rsidRPr="00EA682A" w:rsidRDefault="007247D5" w:rsidP="00EA682A">
      <w:pPr>
        <w:numPr>
          <w:ilvl w:val="0"/>
          <w:numId w:val="83"/>
        </w:numPr>
        <w:autoSpaceDE w:val="0"/>
        <w:adjustRightInd w:val="0"/>
        <w:spacing w:after="0" w:line="276" w:lineRule="auto"/>
        <w:jc w:val="both"/>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Control environmental hazards</w:t>
      </w:r>
    </w:p>
    <w:p w14:paraId="1EC54CA4" w14:textId="77777777" w:rsidR="007247D5" w:rsidRPr="00EA682A" w:rsidRDefault="007247D5" w:rsidP="00EA682A">
      <w:pPr>
        <w:numPr>
          <w:ilvl w:val="0"/>
          <w:numId w:val="83"/>
        </w:numPr>
        <w:autoSpaceDE w:val="0"/>
        <w:adjustRightInd w:val="0"/>
        <w:spacing w:after="0" w:line="276" w:lineRule="auto"/>
        <w:jc w:val="both"/>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 xml:space="preserve">Control environmental Pollution </w:t>
      </w:r>
    </w:p>
    <w:p w14:paraId="121A0320" w14:textId="77777777" w:rsidR="007247D5" w:rsidRPr="00EA682A" w:rsidRDefault="007247D5" w:rsidP="00EA682A">
      <w:pPr>
        <w:numPr>
          <w:ilvl w:val="0"/>
          <w:numId w:val="83"/>
        </w:numPr>
        <w:autoSpaceDE w:val="0"/>
        <w:adjustRightInd w:val="0"/>
        <w:spacing w:after="0" w:line="276" w:lineRule="auto"/>
        <w:jc w:val="both"/>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Demonstrate sustainable use</w:t>
      </w:r>
      <w:r w:rsidRPr="00EA682A">
        <w:rPr>
          <w:rFonts w:ascii="Times New Roman" w:eastAsia="Times New Roman" w:hAnsi="Times New Roman" w:cs="Times New Roman"/>
          <w:sz w:val="24"/>
          <w:szCs w:val="24"/>
          <w:lang w:val="en-AU"/>
        </w:rPr>
        <w:t xml:space="preserve"> of </w:t>
      </w:r>
      <w:r w:rsidRPr="00EA682A">
        <w:rPr>
          <w:rFonts w:ascii="Times New Roman" w:eastAsia="Times New Roman" w:hAnsi="Times New Roman" w:cs="Times New Roman"/>
          <w:sz w:val="24"/>
          <w:szCs w:val="24"/>
        </w:rPr>
        <w:t xml:space="preserve">resource </w:t>
      </w:r>
    </w:p>
    <w:p w14:paraId="0AF6AA69" w14:textId="77777777" w:rsidR="007247D5" w:rsidRPr="00EA682A" w:rsidRDefault="007247D5" w:rsidP="00EA682A">
      <w:pPr>
        <w:numPr>
          <w:ilvl w:val="0"/>
          <w:numId w:val="83"/>
        </w:numPr>
        <w:autoSpaceDE w:val="0"/>
        <w:adjustRightInd w:val="0"/>
        <w:spacing w:after="0" w:line="276" w:lineRule="auto"/>
        <w:jc w:val="both"/>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lang w:val="en-AU"/>
        </w:rPr>
        <w:t>Evaluate current practices in relation to resource usage</w:t>
      </w:r>
    </w:p>
    <w:p w14:paraId="33F43212" w14:textId="77777777" w:rsidR="007247D5" w:rsidRPr="00EA682A" w:rsidRDefault="007247D5" w:rsidP="00EA682A">
      <w:pPr>
        <w:numPr>
          <w:ilvl w:val="0"/>
          <w:numId w:val="83"/>
        </w:numPr>
        <w:autoSpaceDE w:val="0"/>
        <w:adjustRightInd w:val="0"/>
        <w:spacing w:after="0" w:line="276" w:lineRule="auto"/>
        <w:jc w:val="both"/>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Identify Environmental legislations/conventions for environmental concerns</w:t>
      </w:r>
    </w:p>
    <w:p w14:paraId="3A31B1A9" w14:textId="77777777" w:rsidR="007247D5" w:rsidRPr="00EA682A" w:rsidRDefault="007247D5" w:rsidP="00EA682A">
      <w:pPr>
        <w:numPr>
          <w:ilvl w:val="0"/>
          <w:numId w:val="83"/>
        </w:numPr>
        <w:autoSpaceDE w:val="0"/>
        <w:adjustRightInd w:val="0"/>
        <w:spacing w:after="0" w:line="276" w:lineRule="auto"/>
        <w:jc w:val="both"/>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Implement specific environmental programs</w:t>
      </w:r>
    </w:p>
    <w:p w14:paraId="1F79610F" w14:textId="77777777" w:rsidR="007247D5" w:rsidRPr="00EA682A" w:rsidRDefault="007247D5" w:rsidP="00EA682A">
      <w:pPr>
        <w:numPr>
          <w:ilvl w:val="0"/>
          <w:numId w:val="83"/>
        </w:numPr>
        <w:autoSpaceDE w:val="0"/>
        <w:adjustRightInd w:val="0"/>
        <w:spacing w:after="0" w:line="276" w:lineRule="auto"/>
        <w:jc w:val="both"/>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 xml:space="preserve">Monitor activities on Environmental protection/Programs    </w:t>
      </w:r>
    </w:p>
    <w:p w14:paraId="0E8D4CED" w14:textId="77777777" w:rsidR="007247D5" w:rsidRPr="00EA682A" w:rsidRDefault="007247D5" w:rsidP="00EA682A">
      <w:pPr>
        <w:autoSpaceDE w:val="0"/>
        <w:adjustRightInd w:val="0"/>
        <w:spacing w:after="0" w:line="276" w:lineRule="auto"/>
        <w:jc w:val="both"/>
        <w:rPr>
          <w:rFonts w:ascii="Times New Roman" w:eastAsia="Times New Roman" w:hAnsi="Times New Roman" w:cs="Times New Roman"/>
          <w:sz w:val="24"/>
          <w:szCs w:val="24"/>
        </w:rPr>
      </w:pPr>
    </w:p>
    <w:p w14:paraId="5DCCD6B8" w14:textId="77777777" w:rsidR="007247D5" w:rsidRPr="00EA682A" w:rsidRDefault="007247D5" w:rsidP="00EA682A">
      <w:pPr>
        <w:spacing w:before="120" w:after="120" w:line="276" w:lineRule="auto"/>
        <w:contextualSpacing/>
        <w:jc w:val="both"/>
        <w:rPr>
          <w:rFonts w:ascii="Times New Roman" w:hAnsi="Times New Roman" w:cs="Times New Roman"/>
          <w:b/>
          <w:sz w:val="24"/>
          <w:szCs w:val="24"/>
        </w:rPr>
      </w:pPr>
      <w:r w:rsidRPr="00EA682A">
        <w:rPr>
          <w:rFonts w:ascii="Times New Roman" w:hAnsi="Times New Roman" w:cs="Times New Roman"/>
          <w:b/>
          <w:sz w:val="24"/>
          <w:szCs w:val="24"/>
        </w:rPr>
        <w:t>Learning Outcomes, Content and Suggested Assessment Methods</w:t>
      </w:r>
    </w:p>
    <w:tbl>
      <w:tblPr>
        <w:tblW w:w="9067" w:type="dxa"/>
        <w:tblLayout w:type="fixed"/>
        <w:tblLook w:val="04A0" w:firstRow="1" w:lastRow="0" w:firstColumn="1" w:lastColumn="0" w:noHBand="0" w:noVBand="1"/>
      </w:tblPr>
      <w:tblGrid>
        <w:gridCol w:w="2689"/>
        <w:gridCol w:w="4536"/>
        <w:gridCol w:w="1842"/>
      </w:tblGrid>
      <w:tr w:rsidR="007247D5" w:rsidRPr="00EA682A" w14:paraId="37F08435" w14:textId="77777777" w:rsidTr="004C6DFE">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63AA5" w14:textId="77777777" w:rsidR="007247D5" w:rsidRPr="00EA682A" w:rsidRDefault="007247D5" w:rsidP="00EA682A">
            <w:pPr>
              <w:spacing w:after="200" w:line="276" w:lineRule="auto"/>
              <w:rPr>
                <w:rFonts w:ascii="Times New Roman" w:hAnsi="Times New Roman" w:cs="Times New Roman"/>
                <w:b/>
                <w:sz w:val="24"/>
                <w:szCs w:val="24"/>
                <w:lang w:val="en-ZA"/>
              </w:rPr>
            </w:pPr>
            <w:r w:rsidRPr="00EA682A">
              <w:rPr>
                <w:rFonts w:ascii="Times New Roman" w:hAnsi="Times New Roman" w:cs="Times New Roman"/>
                <w:b/>
                <w:sz w:val="24"/>
                <w:szCs w:val="24"/>
                <w:lang w:val="en-ZA"/>
              </w:rPr>
              <w:t>Learning Outcome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491B4" w14:textId="77777777" w:rsidR="007247D5" w:rsidRPr="00EA682A" w:rsidRDefault="007247D5" w:rsidP="00EA682A">
            <w:pPr>
              <w:spacing w:after="200" w:line="276" w:lineRule="auto"/>
              <w:rPr>
                <w:rFonts w:ascii="Times New Roman" w:hAnsi="Times New Roman" w:cs="Times New Roman"/>
                <w:b/>
                <w:sz w:val="24"/>
                <w:szCs w:val="24"/>
                <w:lang w:val="en-ZA"/>
              </w:rPr>
            </w:pPr>
            <w:r w:rsidRPr="00EA682A">
              <w:rPr>
                <w:rFonts w:ascii="Times New Roman" w:hAnsi="Times New Roman" w:cs="Times New Roman"/>
                <w:b/>
                <w:sz w:val="24"/>
                <w:szCs w:val="24"/>
                <w:lang w:val="en-ZA"/>
              </w:rPr>
              <w:t xml:space="preserve">               Content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65DFE" w14:textId="77777777" w:rsidR="007247D5" w:rsidRPr="00EA682A" w:rsidRDefault="007247D5" w:rsidP="00EA682A">
            <w:pPr>
              <w:spacing w:after="200" w:line="276" w:lineRule="auto"/>
              <w:jc w:val="both"/>
              <w:rPr>
                <w:rFonts w:ascii="Times New Roman" w:hAnsi="Times New Roman" w:cs="Times New Roman"/>
                <w:b/>
                <w:sz w:val="24"/>
                <w:szCs w:val="24"/>
                <w:lang w:val="en-ZA"/>
              </w:rPr>
            </w:pPr>
            <w:r w:rsidRPr="00EA682A">
              <w:rPr>
                <w:rFonts w:ascii="Times New Roman" w:hAnsi="Times New Roman" w:cs="Times New Roman"/>
                <w:b/>
                <w:sz w:val="24"/>
                <w:szCs w:val="24"/>
                <w:lang w:val="en-ZA"/>
              </w:rPr>
              <w:t>Suggested Assessment Methods</w:t>
            </w:r>
          </w:p>
        </w:tc>
      </w:tr>
      <w:tr w:rsidR="007247D5" w:rsidRPr="00EA682A" w14:paraId="6AE4075D" w14:textId="77777777" w:rsidTr="004C6DFE">
        <w:trPr>
          <w:trHeight w:val="699"/>
        </w:trPr>
        <w:tc>
          <w:tcPr>
            <w:tcW w:w="2689" w:type="dxa"/>
            <w:tcBorders>
              <w:top w:val="single" w:sz="4" w:space="0" w:color="auto"/>
              <w:left w:val="single" w:sz="4" w:space="0" w:color="auto"/>
              <w:bottom w:val="single" w:sz="4" w:space="0" w:color="auto"/>
              <w:right w:val="single" w:sz="4" w:space="0" w:color="auto"/>
            </w:tcBorders>
            <w:hideMark/>
          </w:tcPr>
          <w:p w14:paraId="210CC22B" w14:textId="77777777" w:rsidR="007247D5" w:rsidRPr="00EA682A" w:rsidRDefault="007247D5" w:rsidP="00EA682A">
            <w:pPr>
              <w:numPr>
                <w:ilvl w:val="0"/>
                <w:numId w:val="84"/>
              </w:numPr>
              <w:spacing w:line="276" w:lineRule="auto"/>
              <w:ind w:left="720"/>
              <w:rPr>
                <w:rFonts w:ascii="Times New Roman" w:hAnsi="Times New Roman" w:cs="Times New Roman"/>
                <w:sz w:val="24"/>
                <w:szCs w:val="24"/>
              </w:rPr>
            </w:pPr>
            <w:r w:rsidRPr="00EA682A">
              <w:rPr>
                <w:rFonts w:ascii="Times New Roman" w:hAnsi="Times New Roman" w:cs="Times New Roman"/>
                <w:sz w:val="24"/>
                <w:szCs w:val="24"/>
              </w:rPr>
              <w:t xml:space="preserve">Control environmental hazards </w:t>
            </w:r>
          </w:p>
        </w:tc>
        <w:tc>
          <w:tcPr>
            <w:tcW w:w="4536" w:type="dxa"/>
            <w:tcBorders>
              <w:top w:val="single" w:sz="4" w:space="0" w:color="auto"/>
              <w:left w:val="single" w:sz="4" w:space="0" w:color="auto"/>
              <w:bottom w:val="single" w:sz="4" w:space="0" w:color="auto"/>
              <w:right w:val="single" w:sz="4" w:space="0" w:color="auto"/>
            </w:tcBorders>
            <w:hideMark/>
          </w:tcPr>
          <w:p w14:paraId="0181B38E"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Purposes and content of Environmental Management and Coordination Act 1999 </w:t>
            </w:r>
          </w:p>
          <w:p w14:paraId="67D21072"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Purposes and content of Solid Waste Act </w:t>
            </w:r>
          </w:p>
          <w:p w14:paraId="00CDD8A9"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Storage methods for environmentally hazardous materials </w:t>
            </w:r>
          </w:p>
          <w:p w14:paraId="73FD71E8"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Disposal methods of hazardous wastes </w:t>
            </w:r>
          </w:p>
          <w:p w14:paraId="5D07B90F"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Types and uses of PPE in line with environmental regulations</w:t>
            </w:r>
          </w:p>
          <w:p w14:paraId="0C53497F"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Occupational Safety and Health Standards (OSHS)</w:t>
            </w:r>
          </w:p>
        </w:tc>
        <w:tc>
          <w:tcPr>
            <w:tcW w:w="1842" w:type="dxa"/>
            <w:tcBorders>
              <w:top w:val="single" w:sz="4" w:space="0" w:color="auto"/>
              <w:left w:val="single" w:sz="4" w:space="0" w:color="auto"/>
              <w:bottom w:val="single" w:sz="4" w:space="0" w:color="auto"/>
              <w:right w:val="single" w:sz="4" w:space="0" w:color="auto"/>
            </w:tcBorders>
            <w:hideMark/>
          </w:tcPr>
          <w:p w14:paraId="723746D4"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Written test</w:t>
            </w:r>
          </w:p>
          <w:p w14:paraId="4DA52DF9"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Oral questions </w:t>
            </w:r>
          </w:p>
          <w:p w14:paraId="54E18624"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Observation </w:t>
            </w:r>
          </w:p>
        </w:tc>
      </w:tr>
      <w:tr w:rsidR="007247D5" w:rsidRPr="00EA682A" w14:paraId="3E90764A" w14:textId="77777777" w:rsidTr="004C6DFE">
        <w:trPr>
          <w:trHeight w:val="620"/>
        </w:trPr>
        <w:tc>
          <w:tcPr>
            <w:tcW w:w="2689" w:type="dxa"/>
            <w:tcBorders>
              <w:top w:val="single" w:sz="4" w:space="0" w:color="auto"/>
              <w:left w:val="single" w:sz="4" w:space="0" w:color="auto"/>
              <w:bottom w:val="single" w:sz="4" w:space="0" w:color="auto"/>
              <w:right w:val="single" w:sz="4" w:space="0" w:color="auto"/>
            </w:tcBorders>
            <w:hideMark/>
          </w:tcPr>
          <w:p w14:paraId="48FB7764" w14:textId="77777777" w:rsidR="007247D5" w:rsidRPr="00EA682A" w:rsidRDefault="007247D5" w:rsidP="00EA682A">
            <w:pPr>
              <w:numPr>
                <w:ilvl w:val="0"/>
                <w:numId w:val="84"/>
              </w:numPr>
              <w:spacing w:line="276" w:lineRule="auto"/>
              <w:ind w:left="720"/>
              <w:rPr>
                <w:rFonts w:ascii="Times New Roman" w:hAnsi="Times New Roman" w:cs="Times New Roman"/>
                <w:sz w:val="24"/>
                <w:szCs w:val="24"/>
              </w:rPr>
            </w:pPr>
            <w:r w:rsidRPr="00EA682A">
              <w:rPr>
                <w:rFonts w:ascii="Times New Roman" w:hAnsi="Times New Roman" w:cs="Times New Roman"/>
                <w:sz w:val="24"/>
                <w:szCs w:val="24"/>
              </w:rPr>
              <w:t>Control environmental Pollution control</w:t>
            </w:r>
          </w:p>
        </w:tc>
        <w:tc>
          <w:tcPr>
            <w:tcW w:w="4536" w:type="dxa"/>
            <w:tcBorders>
              <w:top w:val="single" w:sz="4" w:space="0" w:color="auto"/>
              <w:left w:val="single" w:sz="4" w:space="0" w:color="auto"/>
              <w:bottom w:val="single" w:sz="4" w:space="0" w:color="auto"/>
              <w:right w:val="single" w:sz="4" w:space="0" w:color="auto"/>
            </w:tcBorders>
            <w:hideMark/>
          </w:tcPr>
          <w:p w14:paraId="722013DD"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Types of pollution</w:t>
            </w:r>
          </w:p>
          <w:p w14:paraId="53A6EBA3" w14:textId="77777777" w:rsidR="007247D5" w:rsidRPr="00EA682A" w:rsidRDefault="007247D5" w:rsidP="00EA682A">
            <w:pPr>
              <w:numPr>
                <w:ilvl w:val="0"/>
                <w:numId w:val="77"/>
              </w:numPr>
              <w:spacing w:after="0" w:line="276" w:lineRule="auto"/>
              <w:ind w:left="363" w:hanging="284"/>
              <w:contextualSpacing/>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Environmental pollution control measures </w:t>
            </w:r>
          </w:p>
          <w:p w14:paraId="45AAAAD9" w14:textId="77777777" w:rsidR="007247D5" w:rsidRPr="00EA682A" w:rsidRDefault="007247D5" w:rsidP="00EA682A">
            <w:pPr>
              <w:numPr>
                <w:ilvl w:val="0"/>
                <w:numId w:val="77"/>
              </w:numPr>
              <w:spacing w:after="0" w:line="276" w:lineRule="auto"/>
              <w:ind w:left="363" w:hanging="284"/>
              <w:contextualSpacing/>
              <w:rPr>
                <w:rFonts w:ascii="Times New Roman" w:hAnsi="Times New Roman" w:cs="Times New Roman"/>
                <w:sz w:val="24"/>
                <w:szCs w:val="24"/>
                <w:lang w:val="en-ZA"/>
              </w:rPr>
            </w:pPr>
            <w:r w:rsidRPr="00EA682A">
              <w:rPr>
                <w:rFonts w:ascii="Times New Roman" w:hAnsi="Times New Roman" w:cs="Times New Roman"/>
                <w:sz w:val="24"/>
                <w:szCs w:val="24"/>
                <w:lang w:val="en-ZA"/>
              </w:rPr>
              <w:t>Types of solid wastes</w:t>
            </w:r>
          </w:p>
          <w:p w14:paraId="3F69307B" w14:textId="77777777" w:rsidR="007247D5" w:rsidRPr="00EA682A" w:rsidRDefault="007247D5" w:rsidP="00EA682A">
            <w:pPr>
              <w:numPr>
                <w:ilvl w:val="0"/>
                <w:numId w:val="77"/>
              </w:numPr>
              <w:spacing w:after="0" w:line="276" w:lineRule="auto"/>
              <w:ind w:left="363" w:hanging="284"/>
              <w:contextualSpacing/>
              <w:rPr>
                <w:rFonts w:ascii="Times New Roman" w:hAnsi="Times New Roman" w:cs="Times New Roman"/>
                <w:sz w:val="24"/>
                <w:szCs w:val="24"/>
                <w:lang w:val="en-ZA"/>
              </w:rPr>
            </w:pPr>
            <w:r w:rsidRPr="00EA682A">
              <w:rPr>
                <w:rFonts w:ascii="Times New Roman" w:hAnsi="Times New Roman" w:cs="Times New Roman"/>
                <w:sz w:val="24"/>
                <w:szCs w:val="24"/>
                <w:lang w:val="en-ZA"/>
              </w:rPr>
              <w:t>Procedures for solid waste management</w:t>
            </w:r>
          </w:p>
          <w:p w14:paraId="4175BCDE" w14:textId="77777777" w:rsidR="007247D5" w:rsidRPr="00EA682A" w:rsidRDefault="007247D5" w:rsidP="00EA682A">
            <w:pPr>
              <w:numPr>
                <w:ilvl w:val="0"/>
                <w:numId w:val="77"/>
              </w:numPr>
              <w:spacing w:after="0" w:line="276" w:lineRule="auto"/>
              <w:ind w:left="363" w:hanging="284"/>
              <w:contextualSpacing/>
              <w:rPr>
                <w:rFonts w:ascii="Times New Roman" w:hAnsi="Times New Roman" w:cs="Times New Roman"/>
                <w:sz w:val="24"/>
                <w:szCs w:val="24"/>
                <w:lang w:val="en-ZA"/>
              </w:rPr>
            </w:pPr>
            <w:r w:rsidRPr="00EA682A">
              <w:rPr>
                <w:rFonts w:ascii="Times New Roman" w:hAnsi="Times New Roman" w:cs="Times New Roman"/>
                <w:sz w:val="24"/>
                <w:szCs w:val="24"/>
                <w:lang w:val="en-ZA"/>
              </w:rPr>
              <w:t>Different types of noise pollution</w:t>
            </w:r>
          </w:p>
          <w:p w14:paraId="5CDB76D9" w14:textId="77777777" w:rsidR="007247D5" w:rsidRPr="00EA682A" w:rsidRDefault="007247D5" w:rsidP="00EA682A">
            <w:pPr>
              <w:numPr>
                <w:ilvl w:val="0"/>
                <w:numId w:val="77"/>
              </w:numPr>
              <w:spacing w:after="0" w:line="276" w:lineRule="auto"/>
              <w:ind w:left="363" w:hanging="284"/>
              <w:contextualSpacing/>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Methods for minimizing noise pollution </w:t>
            </w:r>
          </w:p>
        </w:tc>
        <w:tc>
          <w:tcPr>
            <w:tcW w:w="1842" w:type="dxa"/>
            <w:tcBorders>
              <w:top w:val="single" w:sz="4" w:space="0" w:color="auto"/>
              <w:left w:val="single" w:sz="4" w:space="0" w:color="auto"/>
              <w:bottom w:val="single" w:sz="4" w:space="0" w:color="auto"/>
              <w:right w:val="single" w:sz="4" w:space="0" w:color="auto"/>
            </w:tcBorders>
            <w:hideMark/>
          </w:tcPr>
          <w:p w14:paraId="6A6B59BE"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Written test</w:t>
            </w:r>
          </w:p>
          <w:p w14:paraId="335EB1FB"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Oral questions </w:t>
            </w:r>
          </w:p>
          <w:p w14:paraId="52DEA97F"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Observation </w:t>
            </w:r>
          </w:p>
          <w:p w14:paraId="431959A2" w14:textId="77777777" w:rsidR="007247D5" w:rsidRPr="00EA682A" w:rsidRDefault="007247D5" w:rsidP="00EA682A">
            <w:pPr>
              <w:spacing w:after="0" w:line="276" w:lineRule="auto"/>
              <w:ind w:left="363"/>
              <w:rPr>
                <w:rFonts w:ascii="Times New Roman" w:hAnsi="Times New Roman" w:cs="Times New Roman"/>
                <w:sz w:val="24"/>
                <w:szCs w:val="24"/>
                <w:lang w:val="en-ZA"/>
              </w:rPr>
            </w:pPr>
          </w:p>
        </w:tc>
      </w:tr>
      <w:tr w:rsidR="007247D5" w:rsidRPr="00EA682A" w14:paraId="60DC5CB8" w14:textId="77777777" w:rsidTr="004C6DFE">
        <w:trPr>
          <w:trHeight w:val="890"/>
        </w:trPr>
        <w:tc>
          <w:tcPr>
            <w:tcW w:w="2689" w:type="dxa"/>
            <w:tcBorders>
              <w:top w:val="single" w:sz="4" w:space="0" w:color="auto"/>
              <w:left w:val="single" w:sz="4" w:space="0" w:color="auto"/>
              <w:bottom w:val="single" w:sz="4" w:space="0" w:color="auto"/>
              <w:right w:val="single" w:sz="4" w:space="0" w:color="auto"/>
            </w:tcBorders>
            <w:hideMark/>
          </w:tcPr>
          <w:p w14:paraId="4716D7F0" w14:textId="77777777" w:rsidR="007247D5" w:rsidRPr="00EA682A" w:rsidRDefault="007247D5" w:rsidP="00EA682A">
            <w:pPr>
              <w:numPr>
                <w:ilvl w:val="0"/>
                <w:numId w:val="84"/>
              </w:numPr>
              <w:spacing w:line="276" w:lineRule="auto"/>
              <w:ind w:left="720"/>
              <w:rPr>
                <w:rFonts w:ascii="Times New Roman" w:hAnsi="Times New Roman" w:cs="Times New Roman"/>
                <w:sz w:val="24"/>
                <w:szCs w:val="24"/>
              </w:rPr>
            </w:pPr>
            <w:r w:rsidRPr="00EA682A">
              <w:rPr>
                <w:rFonts w:ascii="Times New Roman" w:hAnsi="Times New Roman" w:cs="Times New Roman"/>
                <w:sz w:val="24"/>
                <w:szCs w:val="24"/>
              </w:rPr>
              <w:t>Demonstrate sustainable resource use</w:t>
            </w:r>
          </w:p>
        </w:tc>
        <w:tc>
          <w:tcPr>
            <w:tcW w:w="4536" w:type="dxa"/>
            <w:tcBorders>
              <w:top w:val="single" w:sz="4" w:space="0" w:color="auto"/>
              <w:left w:val="single" w:sz="4" w:space="0" w:color="auto"/>
              <w:bottom w:val="single" w:sz="4" w:space="0" w:color="auto"/>
              <w:right w:val="single" w:sz="4" w:space="0" w:color="auto"/>
            </w:tcBorders>
            <w:hideMark/>
          </w:tcPr>
          <w:p w14:paraId="5266F0F9"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Types of resources </w:t>
            </w:r>
          </w:p>
          <w:p w14:paraId="523751AE"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Techniques in measuring current usage of resources</w:t>
            </w:r>
          </w:p>
          <w:p w14:paraId="2F455628"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Calculating current usage of resources</w:t>
            </w:r>
          </w:p>
          <w:p w14:paraId="1206FD1F"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Methods for minimizing wastage </w:t>
            </w:r>
          </w:p>
          <w:p w14:paraId="312957C5"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Waste management procedures</w:t>
            </w:r>
          </w:p>
          <w:p w14:paraId="1A18DB50"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 Principles of 3Rs (Reduce, Reuse, Recycle)</w:t>
            </w:r>
          </w:p>
          <w:p w14:paraId="46A24F20"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Methods for economizing or reducing resource consumption</w:t>
            </w:r>
          </w:p>
        </w:tc>
        <w:tc>
          <w:tcPr>
            <w:tcW w:w="1842" w:type="dxa"/>
            <w:tcBorders>
              <w:top w:val="single" w:sz="4" w:space="0" w:color="auto"/>
              <w:left w:val="single" w:sz="4" w:space="0" w:color="auto"/>
              <w:bottom w:val="single" w:sz="4" w:space="0" w:color="auto"/>
              <w:right w:val="single" w:sz="4" w:space="0" w:color="auto"/>
            </w:tcBorders>
          </w:tcPr>
          <w:p w14:paraId="5BC247E7"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Written test</w:t>
            </w:r>
          </w:p>
          <w:p w14:paraId="474D5B7C"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Oral questions </w:t>
            </w:r>
          </w:p>
          <w:p w14:paraId="7DBB7378"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Observation </w:t>
            </w:r>
          </w:p>
          <w:p w14:paraId="1B49B11E" w14:textId="77777777" w:rsidR="007247D5" w:rsidRPr="00EA682A" w:rsidRDefault="007247D5" w:rsidP="00EA682A">
            <w:pPr>
              <w:spacing w:after="0" w:line="276" w:lineRule="auto"/>
              <w:ind w:left="79"/>
              <w:rPr>
                <w:rFonts w:ascii="Times New Roman" w:hAnsi="Times New Roman" w:cs="Times New Roman"/>
                <w:sz w:val="24"/>
                <w:szCs w:val="24"/>
                <w:lang w:val="en-ZA"/>
              </w:rPr>
            </w:pPr>
          </w:p>
          <w:p w14:paraId="751C7C60" w14:textId="77777777" w:rsidR="007247D5" w:rsidRPr="00EA682A" w:rsidRDefault="007247D5" w:rsidP="00EA682A">
            <w:pPr>
              <w:spacing w:after="0" w:line="276" w:lineRule="auto"/>
              <w:rPr>
                <w:rFonts w:ascii="Times New Roman" w:hAnsi="Times New Roman" w:cs="Times New Roman"/>
                <w:sz w:val="24"/>
                <w:szCs w:val="24"/>
                <w:lang w:val="en-ZA"/>
              </w:rPr>
            </w:pPr>
          </w:p>
        </w:tc>
      </w:tr>
      <w:tr w:rsidR="007247D5" w:rsidRPr="00EA682A" w14:paraId="134515C3" w14:textId="77777777" w:rsidTr="004C6DFE">
        <w:trPr>
          <w:trHeight w:val="890"/>
        </w:trPr>
        <w:tc>
          <w:tcPr>
            <w:tcW w:w="2689" w:type="dxa"/>
            <w:tcBorders>
              <w:top w:val="single" w:sz="4" w:space="0" w:color="auto"/>
              <w:left w:val="single" w:sz="4" w:space="0" w:color="auto"/>
              <w:bottom w:val="single" w:sz="4" w:space="0" w:color="auto"/>
              <w:right w:val="single" w:sz="4" w:space="0" w:color="auto"/>
            </w:tcBorders>
            <w:hideMark/>
          </w:tcPr>
          <w:p w14:paraId="00DDE3C7" w14:textId="77777777" w:rsidR="007247D5" w:rsidRPr="00EA682A" w:rsidRDefault="007247D5" w:rsidP="00EA682A">
            <w:pPr>
              <w:numPr>
                <w:ilvl w:val="0"/>
                <w:numId w:val="84"/>
              </w:numPr>
              <w:autoSpaceDE w:val="0"/>
              <w:adjustRightInd w:val="0"/>
              <w:spacing w:after="0" w:line="276" w:lineRule="auto"/>
              <w:ind w:left="720"/>
              <w:jc w:val="both"/>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lang w:val="en-AU"/>
              </w:rPr>
              <w:t>Evaluate current practices in relation to resource usage</w:t>
            </w:r>
          </w:p>
        </w:tc>
        <w:tc>
          <w:tcPr>
            <w:tcW w:w="4536" w:type="dxa"/>
            <w:tcBorders>
              <w:top w:val="single" w:sz="4" w:space="0" w:color="auto"/>
              <w:left w:val="single" w:sz="4" w:space="0" w:color="auto"/>
              <w:bottom w:val="single" w:sz="4" w:space="0" w:color="auto"/>
              <w:right w:val="single" w:sz="4" w:space="0" w:color="auto"/>
            </w:tcBorders>
            <w:hideMark/>
          </w:tcPr>
          <w:p w14:paraId="5B77F01B"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Collection of information on environmental and resource efficiency systems and procedures, </w:t>
            </w:r>
          </w:p>
          <w:p w14:paraId="23431919"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Measurement and recording of current resource usage</w:t>
            </w:r>
          </w:p>
          <w:p w14:paraId="6026987D"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Analysis and recording of current purchasing strategies.</w:t>
            </w:r>
          </w:p>
          <w:p w14:paraId="43B4ED65"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Analysis of current work processes to access information and data </w:t>
            </w:r>
          </w:p>
          <w:p w14:paraId="0F040A72" w14:textId="77777777" w:rsidR="007247D5" w:rsidRPr="00EA682A" w:rsidRDefault="007247D5" w:rsidP="00EA682A">
            <w:pPr>
              <w:numPr>
                <w:ilvl w:val="0"/>
                <w:numId w:val="77"/>
              </w:numPr>
              <w:spacing w:line="276" w:lineRule="auto"/>
              <w:ind w:left="363" w:hanging="284"/>
              <w:contextualSpacing/>
              <w:rPr>
                <w:rFonts w:ascii="Times New Roman" w:hAnsi="Times New Roman" w:cs="Times New Roman"/>
                <w:sz w:val="24"/>
                <w:szCs w:val="24"/>
                <w:lang w:val="en-ZA"/>
              </w:rPr>
            </w:pPr>
            <w:r w:rsidRPr="00EA682A">
              <w:rPr>
                <w:rFonts w:ascii="Times New Roman" w:hAnsi="Times New Roman" w:cs="Times New Roman"/>
                <w:sz w:val="24"/>
                <w:szCs w:val="24"/>
                <w:lang w:val="en-ZA"/>
              </w:rPr>
              <w:t>Identification of areas for improvement</w:t>
            </w:r>
          </w:p>
        </w:tc>
        <w:tc>
          <w:tcPr>
            <w:tcW w:w="1842" w:type="dxa"/>
            <w:tcBorders>
              <w:top w:val="single" w:sz="4" w:space="0" w:color="auto"/>
              <w:left w:val="single" w:sz="4" w:space="0" w:color="auto"/>
              <w:bottom w:val="single" w:sz="4" w:space="0" w:color="auto"/>
              <w:right w:val="single" w:sz="4" w:space="0" w:color="auto"/>
            </w:tcBorders>
            <w:hideMark/>
          </w:tcPr>
          <w:p w14:paraId="29116738"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Written test</w:t>
            </w:r>
          </w:p>
          <w:p w14:paraId="1BB1A4D7"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Oral questions </w:t>
            </w:r>
          </w:p>
          <w:p w14:paraId="090D8940"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Observation </w:t>
            </w:r>
          </w:p>
          <w:p w14:paraId="6757181E" w14:textId="77777777" w:rsidR="007247D5" w:rsidRPr="00EA682A" w:rsidRDefault="007247D5" w:rsidP="00EA682A">
            <w:pPr>
              <w:spacing w:after="0" w:line="276" w:lineRule="auto"/>
              <w:ind w:left="363"/>
              <w:rPr>
                <w:rFonts w:ascii="Times New Roman" w:hAnsi="Times New Roman" w:cs="Times New Roman"/>
                <w:sz w:val="24"/>
                <w:szCs w:val="24"/>
                <w:lang w:val="en-ZA"/>
              </w:rPr>
            </w:pPr>
          </w:p>
        </w:tc>
      </w:tr>
      <w:tr w:rsidR="007247D5" w:rsidRPr="00EA682A" w14:paraId="2224EA97" w14:textId="77777777" w:rsidTr="004C6DFE">
        <w:trPr>
          <w:trHeight w:val="890"/>
        </w:trPr>
        <w:tc>
          <w:tcPr>
            <w:tcW w:w="2689" w:type="dxa"/>
            <w:tcBorders>
              <w:top w:val="single" w:sz="4" w:space="0" w:color="auto"/>
              <w:left w:val="single" w:sz="4" w:space="0" w:color="auto"/>
              <w:bottom w:val="single" w:sz="4" w:space="0" w:color="auto"/>
              <w:right w:val="single" w:sz="4" w:space="0" w:color="auto"/>
            </w:tcBorders>
            <w:hideMark/>
          </w:tcPr>
          <w:p w14:paraId="5C608BAA" w14:textId="77777777" w:rsidR="007247D5" w:rsidRPr="00EA682A" w:rsidRDefault="007247D5" w:rsidP="00EA682A">
            <w:pPr>
              <w:numPr>
                <w:ilvl w:val="0"/>
                <w:numId w:val="84"/>
              </w:numPr>
              <w:spacing w:line="276" w:lineRule="auto"/>
              <w:ind w:left="720"/>
              <w:rPr>
                <w:rFonts w:ascii="Times New Roman" w:hAnsi="Times New Roman" w:cs="Times New Roman"/>
                <w:sz w:val="24"/>
                <w:szCs w:val="24"/>
              </w:rPr>
            </w:pPr>
            <w:r w:rsidRPr="00EA682A">
              <w:rPr>
                <w:rFonts w:ascii="Times New Roman" w:hAnsi="Times New Roman" w:cs="Times New Roman"/>
                <w:sz w:val="24"/>
                <w:szCs w:val="24"/>
              </w:rPr>
              <w:t>Identify Environmental legislations/conventions for environmental concerns</w:t>
            </w:r>
          </w:p>
        </w:tc>
        <w:tc>
          <w:tcPr>
            <w:tcW w:w="4536" w:type="dxa"/>
            <w:tcBorders>
              <w:top w:val="single" w:sz="4" w:space="0" w:color="auto"/>
              <w:left w:val="single" w:sz="4" w:space="0" w:color="auto"/>
              <w:bottom w:val="single" w:sz="4" w:space="0" w:color="auto"/>
              <w:right w:val="single" w:sz="4" w:space="0" w:color="auto"/>
            </w:tcBorders>
            <w:hideMark/>
          </w:tcPr>
          <w:p w14:paraId="7EDAF0F0"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Environmental issues/concerns</w:t>
            </w:r>
          </w:p>
          <w:p w14:paraId="305A34E1"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Environmental legislations /conventions and local ordinances  </w:t>
            </w:r>
          </w:p>
          <w:p w14:paraId="0FAB61CD"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Industrial standard /environmental practices  </w:t>
            </w:r>
          </w:p>
          <w:p w14:paraId="3CD3A294"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International Environmental Protocols (Montreal, Kyoto)</w:t>
            </w:r>
          </w:p>
          <w:p w14:paraId="1E10EEF2"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Features of an environmental strategy</w:t>
            </w:r>
          </w:p>
        </w:tc>
        <w:tc>
          <w:tcPr>
            <w:tcW w:w="1842" w:type="dxa"/>
            <w:tcBorders>
              <w:top w:val="single" w:sz="4" w:space="0" w:color="auto"/>
              <w:left w:val="single" w:sz="4" w:space="0" w:color="auto"/>
              <w:bottom w:val="single" w:sz="4" w:space="0" w:color="auto"/>
              <w:right w:val="single" w:sz="4" w:space="0" w:color="auto"/>
            </w:tcBorders>
          </w:tcPr>
          <w:p w14:paraId="0AAB71F7"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Written questions</w:t>
            </w:r>
          </w:p>
          <w:p w14:paraId="6E3FBF1C"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Oral questions </w:t>
            </w:r>
          </w:p>
          <w:p w14:paraId="1E937FB9"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Observation </w:t>
            </w:r>
          </w:p>
          <w:p w14:paraId="1B979B13" w14:textId="77777777" w:rsidR="007247D5" w:rsidRPr="00EA682A" w:rsidRDefault="007247D5" w:rsidP="00EA682A">
            <w:pPr>
              <w:spacing w:after="0" w:line="276" w:lineRule="auto"/>
              <w:rPr>
                <w:rFonts w:ascii="Times New Roman" w:hAnsi="Times New Roman" w:cs="Times New Roman"/>
                <w:sz w:val="24"/>
                <w:szCs w:val="24"/>
                <w:lang w:val="en-ZA"/>
              </w:rPr>
            </w:pPr>
          </w:p>
        </w:tc>
      </w:tr>
      <w:tr w:rsidR="007247D5" w:rsidRPr="00EA682A" w14:paraId="1CD13817" w14:textId="77777777" w:rsidTr="004C6DFE">
        <w:trPr>
          <w:trHeight w:val="890"/>
        </w:trPr>
        <w:tc>
          <w:tcPr>
            <w:tcW w:w="2689" w:type="dxa"/>
            <w:tcBorders>
              <w:top w:val="single" w:sz="4" w:space="0" w:color="auto"/>
              <w:left w:val="single" w:sz="4" w:space="0" w:color="auto"/>
              <w:bottom w:val="single" w:sz="4" w:space="0" w:color="auto"/>
              <w:right w:val="single" w:sz="4" w:space="0" w:color="auto"/>
            </w:tcBorders>
            <w:hideMark/>
          </w:tcPr>
          <w:p w14:paraId="7D486FA7" w14:textId="77777777" w:rsidR="007247D5" w:rsidRPr="00EA682A" w:rsidRDefault="007247D5" w:rsidP="00EA682A">
            <w:pPr>
              <w:numPr>
                <w:ilvl w:val="0"/>
                <w:numId w:val="84"/>
              </w:numPr>
              <w:spacing w:line="276" w:lineRule="auto"/>
              <w:ind w:left="720"/>
              <w:rPr>
                <w:rFonts w:ascii="Times New Roman" w:hAnsi="Times New Roman" w:cs="Times New Roman"/>
                <w:sz w:val="24"/>
                <w:szCs w:val="24"/>
              </w:rPr>
            </w:pPr>
            <w:r w:rsidRPr="00EA682A">
              <w:rPr>
                <w:rFonts w:ascii="Times New Roman" w:hAnsi="Times New Roman" w:cs="Times New Roman"/>
                <w:sz w:val="24"/>
                <w:szCs w:val="24"/>
              </w:rPr>
              <w:t>Implement specific environmental programs</w:t>
            </w:r>
          </w:p>
        </w:tc>
        <w:tc>
          <w:tcPr>
            <w:tcW w:w="4536" w:type="dxa"/>
            <w:tcBorders>
              <w:top w:val="single" w:sz="4" w:space="0" w:color="auto"/>
              <w:left w:val="single" w:sz="4" w:space="0" w:color="auto"/>
              <w:bottom w:val="single" w:sz="4" w:space="0" w:color="auto"/>
              <w:right w:val="single" w:sz="4" w:space="0" w:color="auto"/>
            </w:tcBorders>
            <w:hideMark/>
          </w:tcPr>
          <w:p w14:paraId="5EF060D6"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Community needs and expectations</w:t>
            </w:r>
          </w:p>
          <w:p w14:paraId="46BFE5A8"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Resource availability</w:t>
            </w:r>
          </w:p>
          <w:p w14:paraId="4ADA37CC"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5 s of good housekeeping</w:t>
            </w:r>
          </w:p>
          <w:p w14:paraId="309B57D0"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Identification of programs/Activities  </w:t>
            </w:r>
          </w:p>
          <w:p w14:paraId="5284A412"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Setting of individual </w:t>
            </w:r>
            <w:r w:rsidRPr="00EA682A">
              <w:rPr>
                <w:rFonts w:ascii="Times New Roman" w:hAnsi="Times New Roman" w:cs="Times New Roman"/>
                <w:sz w:val="24"/>
                <w:szCs w:val="24"/>
                <w:lang w:val="en-ZA"/>
              </w:rPr>
              <w:tab/>
              <w:t xml:space="preserve">roles /responsibilities  </w:t>
            </w:r>
          </w:p>
          <w:p w14:paraId="45973AC1"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Resolving problems /constraints encountered </w:t>
            </w:r>
          </w:p>
          <w:p w14:paraId="55B5CD63"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Consultation with stakeholders</w:t>
            </w:r>
          </w:p>
        </w:tc>
        <w:tc>
          <w:tcPr>
            <w:tcW w:w="1842" w:type="dxa"/>
            <w:tcBorders>
              <w:top w:val="single" w:sz="4" w:space="0" w:color="auto"/>
              <w:left w:val="single" w:sz="4" w:space="0" w:color="auto"/>
              <w:bottom w:val="single" w:sz="4" w:space="0" w:color="auto"/>
              <w:right w:val="single" w:sz="4" w:space="0" w:color="auto"/>
            </w:tcBorders>
            <w:hideMark/>
          </w:tcPr>
          <w:p w14:paraId="3A952F8C"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Written questions</w:t>
            </w:r>
          </w:p>
          <w:p w14:paraId="084DECDF"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Oral questions </w:t>
            </w:r>
          </w:p>
          <w:p w14:paraId="3084E6C7"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Observation </w:t>
            </w:r>
          </w:p>
          <w:p w14:paraId="759629DF" w14:textId="77777777" w:rsidR="007247D5" w:rsidRPr="00EA682A" w:rsidRDefault="007247D5" w:rsidP="00EA682A">
            <w:pPr>
              <w:spacing w:after="0" w:line="276" w:lineRule="auto"/>
              <w:ind w:left="363"/>
              <w:rPr>
                <w:rFonts w:ascii="Times New Roman" w:hAnsi="Times New Roman" w:cs="Times New Roman"/>
                <w:sz w:val="24"/>
                <w:szCs w:val="24"/>
                <w:lang w:val="en-ZA"/>
              </w:rPr>
            </w:pPr>
          </w:p>
        </w:tc>
      </w:tr>
      <w:tr w:rsidR="007247D5" w:rsidRPr="00EA682A" w14:paraId="306EECFF" w14:textId="77777777" w:rsidTr="004C6DFE">
        <w:trPr>
          <w:trHeight w:val="890"/>
        </w:trPr>
        <w:tc>
          <w:tcPr>
            <w:tcW w:w="2689" w:type="dxa"/>
            <w:tcBorders>
              <w:top w:val="single" w:sz="4" w:space="0" w:color="auto"/>
              <w:left w:val="single" w:sz="4" w:space="0" w:color="auto"/>
              <w:bottom w:val="single" w:sz="4" w:space="0" w:color="auto"/>
              <w:right w:val="single" w:sz="4" w:space="0" w:color="auto"/>
            </w:tcBorders>
            <w:hideMark/>
          </w:tcPr>
          <w:p w14:paraId="2161895F" w14:textId="77777777" w:rsidR="007247D5" w:rsidRPr="00EA682A" w:rsidRDefault="007247D5" w:rsidP="00EA682A">
            <w:pPr>
              <w:numPr>
                <w:ilvl w:val="0"/>
                <w:numId w:val="84"/>
              </w:numPr>
              <w:spacing w:line="276" w:lineRule="auto"/>
              <w:ind w:left="720"/>
              <w:rPr>
                <w:rFonts w:ascii="Times New Roman" w:hAnsi="Times New Roman" w:cs="Times New Roman"/>
                <w:sz w:val="24"/>
                <w:szCs w:val="24"/>
              </w:rPr>
            </w:pPr>
            <w:r w:rsidRPr="00EA682A">
              <w:rPr>
                <w:rFonts w:ascii="Times New Roman" w:hAnsi="Times New Roman" w:cs="Times New Roman"/>
                <w:sz w:val="24"/>
                <w:szCs w:val="24"/>
              </w:rPr>
              <w:t xml:space="preserve">Monitor activities on Environmental protection/Programs    </w:t>
            </w:r>
          </w:p>
        </w:tc>
        <w:tc>
          <w:tcPr>
            <w:tcW w:w="4536" w:type="dxa"/>
            <w:tcBorders>
              <w:top w:val="single" w:sz="4" w:space="0" w:color="auto"/>
              <w:left w:val="single" w:sz="4" w:space="0" w:color="auto"/>
              <w:bottom w:val="single" w:sz="4" w:space="0" w:color="auto"/>
              <w:right w:val="single" w:sz="4" w:space="0" w:color="auto"/>
            </w:tcBorders>
            <w:hideMark/>
          </w:tcPr>
          <w:p w14:paraId="35DFD223"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Periodic monitoring and Evaluation of activities  </w:t>
            </w:r>
          </w:p>
          <w:p w14:paraId="668D4D46"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 Gathering feedback from stakeholders    </w:t>
            </w:r>
          </w:p>
          <w:p w14:paraId="55DA57FC"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 xml:space="preserve">Analysing data gathered  </w:t>
            </w:r>
          </w:p>
          <w:p w14:paraId="346E4B6B"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Documentation of recommendations and submission</w:t>
            </w:r>
          </w:p>
          <w:p w14:paraId="06501ECB"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Setting of management support systems to sustain and enhance the program</w:t>
            </w:r>
          </w:p>
          <w:p w14:paraId="4AB9F9D5"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lang w:val="en-ZA"/>
              </w:rPr>
              <w:t>Monitoring and reporting of environmental incidents to concerned /proper authorities</w:t>
            </w:r>
          </w:p>
        </w:tc>
        <w:tc>
          <w:tcPr>
            <w:tcW w:w="1842" w:type="dxa"/>
            <w:tcBorders>
              <w:top w:val="single" w:sz="4" w:space="0" w:color="auto"/>
              <w:left w:val="single" w:sz="4" w:space="0" w:color="auto"/>
              <w:bottom w:val="single" w:sz="4" w:space="0" w:color="auto"/>
              <w:right w:val="single" w:sz="4" w:space="0" w:color="auto"/>
            </w:tcBorders>
            <w:hideMark/>
          </w:tcPr>
          <w:p w14:paraId="5BB24109" w14:textId="77777777" w:rsidR="007247D5" w:rsidRPr="00EA682A" w:rsidRDefault="007247D5" w:rsidP="00EA682A">
            <w:pPr>
              <w:numPr>
                <w:ilvl w:val="0"/>
                <w:numId w:val="77"/>
              </w:numPr>
              <w:autoSpaceDE w:val="0"/>
              <w:autoSpaceDN w:val="0"/>
              <w:adjustRightInd w:val="0"/>
              <w:spacing w:after="0" w:line="276" w:lineRule="auto"/>
              <w:ind w:left="363" w:hanging="284"/>
              <w:contextualSpacing/>
              <w:rPr>
                <w:rFonts w:ascii="Times New Roman" w:hAnsi="Times New Roman" w:cs="Times New Roman"/>
                <w:sz w:val="24"/>
                <w:szCs w:val="24"/>
              </w:rPr>
            </w:pPr>
            <w:r w:rsidRPr="00EA682A">
              <w:rPr>
                <w:rFonts w:ascii="Times New Roman" w:hAnsi="Times New Roman" w:cs="Times New Roman"/>
                <w:sz w:val="24"/>
                <w:szCs w:val="24"/>
              </w:rPr>
              <w:t xml:space="preserve">Oral questions </w:t>
            </w:r>
          </w:p>
          <w:p w14:paraId="6075DC3F" w14:textId="77777777" w:rsidR="007247D5" w:rsidRPr="00EA682A" w:rsidRDefault="007247D5" w:rsidP="00EA682A">
            <w:pPr>
              <w:numPr>
                <w:ilvl w:val="0"/>
                <w:numId w:val="77"/>
              </w:numPr>
              <w:autoSpaceDE w:val="0"/>
              <w:autoSpaceDN w:val="0"/>
              <w:adjustRightInd w:val="0"/>
              <w:spacing w:after="0" w:line="276" w:lineRule="auto"/>
              <w:ind w:left="363" w:hanging="284"/>
              <w:contextualSpacing/>
              <w:rPr>
                <w:rFonts w:ascii="Times New Roman" w:hAnsi="Times New Roman" w:cs="Times New Roman"/>
                <w:sz w:val="24"/>
                <w:szCs w:val="24"/>
              </w:rPr>
            </w:pPr>
            <w:r w:rsidRPr="00EA682A">
              <w:rPr>
                <w:rFonts w:ascii="Times New Roman" w:hAnsi="Times New Roman" w:cs="Times New Roman"/>
                <w:sz w:val="24"/>
                <w:szCs w:val="24"/>
              </w:rPr>
              <w:t>Written tests</w:t>
            </w:r>
          </w:p>
          <w:p w14:paraId="248F3EE5" w14:textId="77777777" w:rsidR="007247D5" w:rsidRPr="00EA682A" w:rsidRDefault="007247D5" w:rsidP="00EA682A">
            <w:pPr>
              <w:numPr>
                <w:ilvl w:val="0"/>
                <w:numId w:val="77"/>
              </w:numPr>
              <w:autoSpaceDE w:val="0"/>
              <w:autoSpaceDN w:val="0"/>
              <w:adjustRightInd w:val="0"/>
              <w:spacing w:after="0" w:line="276" w:lineRule="auto"/>
              <w:ind w:left="363" w:hanging="284"/>
              <w:contextualSpacing/>
              <w:rPr>
                <w:rFonts w:ascii="Times New Roman" w:hAnsi="Times New Roman" w:cs="Times New Roman"/>
                <w:sz w:val="24"/>
                <w:szCs w:val="24"/>
              </w:rPr>
            </w:pPr>
            <w:r w:rsidRPr="00EA682A">
              <w:rPr>
                <w:rFonts w:ascii="Times New Roman" w:hAnsi="Times New Roman" w:cs="Times New Roman"/>
                <w:sz w:val="24"/>
                <w:szCs w:val="24"/>
              </w:rPr>
              <w:t>Practical test</w:t>
            </w:r>
          </w:p>
          <w:p w14:paraId="266CA126" w14:textId="77777777" w:rsidR="007247D5" w:rsidRPr="00EA682A" w:rsidRDefault="007247D5" w:rsidP="00EA682A">
            <w:pPr>
              <w:numPr>
                <w:ilvl w:val="0"/>
                <w:numId w:val="77"/>
              </w:numPr>
              <w:spacing w:after="0" w:line="276" w:lineRule="auto"/>
              <w:ind w:left="363" w:hanging="284"/>
              <w:rPr>
                <w:rFonts w:ascii="Times New Roman" w:hAnsi="Times New Roman" w:cs="Times New Roman"/>
                <w:sz w:val="24"/>
                <w:szCs w:val="24"/>
                <w:lang w:val="en-ZA"/>
              </w:rPr>
            </w:pPr>
            <w:r w:rsidRPr="00EA682A">
              <w:rPr>
                <w:rFonts w:ascii="Times New Roman" w:hAnsi="Times New Roman" w:cs="Times New Roman"/>
                <w:sz w:val="24"/>
                <w:szCs w:val="24"/>
              </w:rPr>
              <w:t>Observation</w:t>
            </w:r>
          </w:p>
        </w:tc>
      </w:tr>
    </w:tbl>
    <w:p w14:paraId="2A86C356" w14:textId="77777777" w:rsidR="007247D5" w:rsidRPr="00EA682A" w:rsidRDefault="007247D5" w:rsidP="00EA682A">
      <w:pPr>
        <w:spacing w:after="200" w:line="276" w:lineRule="auto"/>
        <w:jc w:val="both"/>
        <w:rPr>
          <w:rFonts w:ascii="Times New Roman" w:hAnsi="Times New Roman" w:cs="Times New Roman"/>
          <w:b/>
          <w:sz w:val="24"/>
          <w:szCs w:val="24"/>
          <w:lang w:val="en-ZA"/>
        </w:rPr>
      </w:pPr>
    </w:p>
    <w:p w14:paraId="0F0085C6" w14:textId="77777777" w:rsidR="007247D5" w:rsidRPr="00EA682A" w:rsidRDefault="007247D5" w:rsidP="00EA682A">
      <w:pPr>
        <w:spacing w:after="0" w:line="276" w:lineRule="auto"/>
        <w:jc w:val="both"/>
        <w:rPr>
          <w:rFonts w:ascii="Times New Roman" w:hAnsi="Times New Roman" w:cs="Times New Roman"/>
          <w:b/>
          <w:sz w:val="24"/>
          <w:szCs w:val="24"/>
          <w:lang w:val="en-ZA"/>
        </w:rPr>
      </w:pPr>
      <w:r w:rsidRPr="00EA682A">
        <w:rPr>
          <w:rFonts w:ascii="Times New Roman" w:hAnsi="Times New Roman" w:cs="Times New Roman"/>
          <w:b/>
          <w:sz w:val="24"/>
          <w:szCs w:val="24"/>
          <w:lang w:val="en-ZA"/>
        </w:rPr>
        <w:t xml:space="preserve">Suggested Methods of Instruction  </w:t>
      </w:r>
    </w:p>
    <w:p w14:paraId="2218B401" w14:textId="77777777" w:rsidR="007247D5" w:rsidRPr="00EA682A" w:rsidRDefault="007247D5" w:rsidP="00EA682A">
      <w:pPr>
        <w:numPr>
          <w:ilvl w:val="0"/>
          <w:numId w:val="7"/>
        </w:numPr>
        <w:spacing w:after="0" w:line="276" w:lineRule="auto"/>
        <w:rPr>
          <w:rFonts w:ascii="Times New Roman" w:eastAsia="Times New Roman" w:hAnsi="Times New Roman" w:cs="Times New Roman"/>
          <w:noProof/>
          <w:sz w:val="24"/>
          <w:szCs w:val="24"/>
        </w:rPr>
      </w:pPr>
      <w:r w:rsidRPr="00EA682A">
        <w:rPr>
          <w:rFonts w:ascii="Times New Roman" w:eastAsia="Times New Roman" w:hAnsi="Times New Roman" w:cs="Times New Roman"/>
          <w:noProof/>
          <w:sz w:val="24"/>
          <w:szCs w:val="24"/>
        </w:rPr>
        <w:t xml:space="preserve">Instructor led facilitation of theory </w:t>
      </w:r>
    </w:p>
    <w:p w14:paraId="28BE513F" w14:textId="77777777" w:rsidR="007247D5" w:rsidRPr="00EA682A" w:rsidRDefault="007247D5" w:rsidP="00EA682A">
      <w:pPr>
        <w:numPr>
          <w:ilvl w:val="0"/>
          <w:numId w:val="7"/>
        </w:numPr>
        <w:spacing w:after="0" w:line="276" w:lineRule="auto"/>
        <w:rPr>
          <w:rFonts w:ascii="Times New Roman" w:eastAsia="Times New Roman" w:hAnsi="Times New Roman" w:cs="Times New Roman"/>
          <w:noProof/>
          <w:sz w:val="24"/>
          <w:szCs w:val="24"/>
        </w:rPr>
      </w:pPr>
      <w:r w:rsidRPr="00EA682A">
        <w:rPr>
          <w:rFonts w:ascii="Times New Roman" w:eastAsia="Times New Roman" w:hAnsi="Times New Roman" w:cs="Times New Roman"/>
          <w:noProof/>
          <w:sz w:val="24"/>
          <w:szCs w:val="24"/>
        </w:rPr>
        <w:t xml:space="preserve">Demonstration by trainer </w:t>
      </w:r>
    </w:p>
    <w:p w14:paraId="283FB149" w14:textId="77777777" w:rsidR="007247D5" w:rsidRPr="00EA682A" w:rsidRDefault="007247D5" w:rsidP="00EA682A">
      <w:pPr>
        <w:numPr>
          <w:ilvl w:val="0"/>
          <w:numId w:val="7"/>
        </w:numPr>
        <w:spacing w:after="0" w:line="276" w:lineRule="auto"/>
        <w:rPr>
          <w:rFonts w:ascii="Times New Roman" w:eastAsia="Times New Roman" w:hAnsi="Times New Roman" w:cs="Times New Roman"/>
          <w:noProof/>
          <w:sz w:val="24"/>
          <w:szCs w:val="24"/>
        </w:rPr>
      </w:pPr>
      <w:r w:rsidRPr="00EA682A">
        <w:rPr>
          <w:rFonts w:ascii="Times New Roman" w:eastAsia="Times New Roman" w:hAnsi="Times New Roman" w:cs="Times New Roman"/>
          <w:noProof/>
          <w:sz w:val="24"/>
          <w:szCs w:val="24"/>
        </w:rPr>
        <w:t>Viewing of related videos</w:t>
      </w:r>
    </w:p>
    <w:p w14:paraId="2E80F75E" w14:textId="77777777" w:rsidR="007247D5" w:rsidRPr="00EA682A" w:rsidRDefault="007247D5" w:rsidP="00EA682A">
      <w:pPr>
        <w:numPr>
          <w:ilvl w:val="0"/>
          <w:numId w:val="7"/>
        </w:numPr>
        <w:spacing w:after="0" w:line="276" w:lineRule="auto"/>
        <w:rPr>
          <w:rFonts w:ascii="Times New Roman" w:eastAsia="Times New Roman" w:hAnsi="Times New Roman" w:cs="Times New Roman"/>
          <w:noProof/>
          <w:sz w:val="24"/>
          <w:szCs w:val="24"/>
        </w:rPr>
      </w:pPr>
      <w:r w:rsidRPr="00EA682A">
        <w:rPr>
          <w:rFonts w:ascii="Times New Roman" w:eastAsia="Times New Roman" w:hAnsi="Times New Roman" w:cs="Times New Roman"/>
          <w:noProof/>
          <w:sz w:val="24"/>
          <w:szCs w:val="24"/>
        </w:rPr>
        <w:t>Project</w:t>
      </w:r>
    </w:p>
    <w:p w14:paraId="249E8D51" w14:textId="77777777" w:rsidR="007247D5" w:rsidRPr="00EA682A" w:rsidRDefault="007247D5" w:rsidP="00EA682A">
      <w:pPr>
        <w:numPr>
          <w:ilvl w:val="0"/>
          <w:numId w:val="7"/>
        </w:numPr>
        <w:spacing w:after="0" w:line="276" w:lineRule="auto"/>
        <w:rPr>
          <w:rFonts w:ascii="Times New Roman" w:eastAsia="Times New Roman" w:hAnsi="Times New Roman" w:cs="Times New Roman"/>
          <w:noProof/>
          <w:sz w:val="24"/>
          <w:szCs w:val="24"/>
        </w:rPr>
      </w:pPr>
      <w:r w:rsidRPr="00EA682A">
        <w:rPr>
          <w:rFonts w:ascii="Times New Roman" w:eastAsia="Times New Roman" w:hAnsi="Times New Roman" w:cs="Times New Roman"/>
          <w:noProof/>
          <w:sz w:val="24"/>
          <w:szCs w:val="24"/>
        </w:rPr>
        <w:t xml:space="preserve">Assignements </w:t>
      </w:r>
    </w:p>
    <w:p w14:paraId="71A030CB" w14:textId="77777777" w:rsidR="007247D5" w:rsidRPr="00EA682A" w:rsidRDefault="007247D5" w:rsidP="00EA682A">
      <w:pPr>
        <w:numPr>
          <w:ilvl w:val="0"/>
          <w:numId w:val="7"/>
        </w:numPr>
        <w:spacing w:after="0" w:line="276" w:lineRule="auto"/>
        <w:rPr>
          <w:rFonts w:ascii="Times New Roman" w:eastAsia="Times New Roman" w:hAnsi="Times New Roman" w:cs="Times New Roman"/>
          <w:noProof/>
          <w:sz w:val="24"/>
          <w:szCs w:val="24"/>
        </w:rPr>
      </w:pPr>
      <w:r w:rsidRPr="00EA682A">
        <w:rPr>
          <w:rFonts w:ascii="Times New Roman" w:eastAsia="Times New Roman" w:hAnsi="Times New Roman" w:cs="Times New Roman"/>
          <w:noProof/>
          <w:sz w:val="24"/>
          <w:szCs w:val="24"/>
        </w:rPr>
        <w:t>Role play</w:t>
      </w:r>
    </w:p>
    <w:p w14:paraId="297CC9D1" w14:textId="77777777" w:rsidR="007247D5" w:rsidRPr="00EA682A" w:rsidRDefault="007247D5" w:rsidP="00EA682A">
      <w:pPr>
        <w:spacing w:after="0" w:line="276" w:lineRule="auto"/>
        <w:rPr>
          <w:rFonts w:ascii="Times New Roman" w:eastAsia="Times New Roman" w:hAnsi="Times New Roman" w:cs="Times New Roman"/>
          <w:noProof/>
          <w:sz w:val="24"/>
          <w:szCs w:val="24"/>
        </w:rPr>
      </w:pPr>
    </w:p>
    <w:p w14:paraId="33572A52" w14:textId="77777777" w:rsidR="007247D5" w:rsidRPr="00EA682A" w:rsidRDefault="007247D5" w:rsidP="00EA682A">
      <w:pPr>
        <w:spacing w:after="0" w:line="276" w:lineRule="auto"/>
        <w:rPr>
          <w:rFonts w:ascii="Times New Roman" w:hAnsi="Times New Roman" w:cs="Times New Roman"/>
          <w:b/>
          <w:sz w:val="24"/>
          <w:szCs w:val="24"/>
        </w:rPr>
      </w:pPr>
      <w:r w:rsidRPr="00EA682A">
        <w:rPr>
          <w:rFonts w:ascii="Times New Roman" w:hAnsi="Times New Roman" w:cs="Times New Roman"/>
          <w:b/>
          <w:sz w:val="24"/>
          <w:szCs w:val="24"/>
        </w:rPr>
        <w:t>Recommended Resources</w:t>
      </w:r>
    </w:p>
    <w:p w14:paraId="31FF6C00" w14:textId="77777777" w:rsidR="007247D5" w:rsidRPr="00EA682A" w:rsidRDefault="007247D5" w:rsidP="00EA682A">
      <w:pPr>
        <w:numPr>
          <w:ilvl w:val="0"/>
          <w:numId w:val="7"/>
        </w:numPr>
        <w:spacing w:after="0" w:line="276" w:lineRule="auto"/>
        <w:rPr>
          <w:rFonts w:ascii="Times New Roman" w:hAnsi="Times New Roman" w:cs="Times New Roman"/>
          <w:sz w:val="24"/>
          <w:szCs w:val="24"/>
          <w:lang w:val="x-none" w:eastAsia="x-none"/>
        </w:rPr>
      </w:pPr>
      <w:r w:rsidRPr="00EA682A">
        <w:rPr>
          <w:rFonts w:ascii="Times New Roman" w:hAnsi="Times New Roman" w:cs="Times New Roman"/>
          <w:sz w:val="24"/>
          <w:szCs w:val="24"/>
          <w:lang w:val="x-none" w:eastAsia="x-none"/>
        </w:rPr>
        <w:t>Standard operating and/or other workplace procedures manuals</w:t>
      </w:r>
    </w:p>
    <w:p w14:paraId="2EDEF82B" w14:textId="77777777" w:rsidR="007247D5" w:rsidRPr="00EA682A" w:rsidRDefault="007247D5" w:rsidP="00EA682A">
      <w:pPr>
        <w:numPr>
          <w:ilvl w:val="0"/>
          <w:numId w:val="7"/>
        </w:numPr>
        <w:spacing w:after="0" w:line="276" w:lineRule="auto"/>
        <w:rPr>
          <w:rFonts w:ascii="Times New Roman" w:hAnsi="Times New Roman" w:cs="Times New Roman"/>
          <w:sz w:val="24"/>
          <w:szCs w:val="24"/>
          <w:lang w:val="x-none" w:eastAsia="x-none"/>
        </w:rPr>
      </w:pPr>
      <w:r w:rsidRPr="00EA682A">
        <w:rPr>
          <w:rFonts w:ascii="Times New Roman" w:hAnsi="Times New Roman" w:cs="Times New Roman"/>
          <w:sz w:val="24"/>
          <w:szCs w:val="24"/>
          <w:lang w:val="x-none" w:eastAsia="x-none"/>
        </w:rPr>
        <w:t>Specific job procedures manuals</w:t>
      </w:r>
    </w:p>
    <w:p w14:paraId="3AE35DFE" w14:textId="77777777" w:rsidR="007247D5" w:rsidRPr="00EA682A" w:rsidRDefault="007247D5" w:rsidP="00EA682A">
      <w:pPr>
        <w:numPr>
          <w:ilvl w:val="0"/>
          <w:numId w:val="7"/>
        </w:numPr>
        <w:spacing w:after="0" w:line="276" w:lineRule="auto"/>
        <w:rPr>
          <w:rFonts w:ascii="Times New Roman" w:hAnsi="Times New Roman" w:cs="Times New Roman"/>
          <w:sz w:val="24"/>
          <w:szCs w:val="24"/>
          <w:lang w:val="x-none" w:eastAsia="x-none"/>
        </w:rPr>
      </w:pPr>
      <w:r w:rsidRPr="00EA682A">
        <w:rPr>
          <w:rFonts w:ascii="Times New Roman" w:hAnsi="Times New Roman" w:cs="Times New Roman"/>
          <w:sz w:val="24"/>
          <w:szCs w:val="24"/>
          <w:lang w:val="x-none" w:eastAsia="x-none"/>
        </w:rPr>
        <w:t>Environmental Management and Coordination Act 1999</w:t>
      </w:r>
    </w:p>
    <w:p w14:paraId="3F99A0FB" w14:textId="77777777" w:rsidR="007247D5" w:rsidRPr="00EA682A" w:rsidRDefault="007247D5" w:rsidP="00EA682A">
      <w:pPr>
        <w:numPr>
          <w:ilvl w:val="0"/>
          <w:numId w:val="7"/>
        </w:numPr>
        <w:spacing w:after="0" w:line="276" w:lineRule="auto"/>
        <w:rPr>
          <w:rFonts w:ascii="Times New Roman" w:hAnsi="Times New Roman" w:cs="Times New Roman"/>
          <w:sz w:val="24"/>
          <w:szCs w:val="24"/>
          <w:lang w:val="x-none" w:eastAsia="x-none"/>
        </w:rPr>
      </w:pPr>
      <w:r w:rsidRPr="00EA682A">
        <w:rPr>
          <w:rFonts w:ascii="Times New Roman" w:hAnsi="Times New Roman" w:cs="Times New Roman"/>
          <w:sz w:val="24"/>
          <w:szCs w:val="24"/>
          <w:lang w:val="x-none" w:eastAsia="x-none"/>
        </w:rPr>
        <w:t>Machine/equipment manufacturer’s specifications and instructions</w:t>
      </w:r>
    </w:p>
    <w:p w14:paraId="03C19082" w14:textId="77777777" w:rsidR="007247D5" w:rsidRPr="00EA682A" w:rsidRDefault="007247D5" w:rsidP="00EA682A">
      <w:pPr>
        <w:numPr>
          <w:ilvl w:val="0"/>
          <w:numId w:val="7"/>
        </w:numPr>
        <w:spacing w:after="0" w:line="276" w:lineRule="auto"/>
        <w:jc w:val="both"/>
        <w:rPr>
          <w:rFonts w:ascii="Times New Roman" w:hAnsi="Times New Roman" w:cs="Times New Roman"/>
          <w:b/>
          <w:sz w:val="24"/>
          <w:szCs w:val="24"/>
        </w:rPr>
      </w:pPr>
      <w:r w:rsidRPr="00EA682A">
        <w:rPr>
          <w:rFonts w:ascii="Times New Roman" w:hAnsi="Times New Roman" w:cs="Times New Roman"/>
          <w:sz w:val="24"/>
          <w:szCs w:val="24"/>
          <w:lang w:val="x-none" w:eastAsia="x-none"/>
        </w:rPr>
        <w:t xml:space="preserve">Personal Protective Equipment (PPE) </w:t>
      </w:r>
    </w:p>
    <w:p w14:paraId="33D17E1B" w14:textId="77777777" w:rsidR="007247D5" w:rsidRPr="00EA682A" w:rsidRDefault="007247D5" w:rsidP="00EA682A">
      <w:pPr>
        <w:numPr>
          <w:ilvl w:val="0"/>
          <w:numId w:val="7"/>
        </w:numPr>
        <w:spacing w:after="0" w:line="276" w:lineRule="auto"/>
        <w:rPr>
          <w:rFonts w:ascii="Times New Roman" w:hAnsi="Times New Roman" w:cs="Times New Roman"/>
          <w:sz w:val="24"/>
          <w:szCs w:val="24"/>
          <w:lang w:val="x-none" w:eastAsia="x-none"/>
        </w:rPr>
      </w:pPr>
      <w:r w:rsidRPr="00EA682A">
        <w:rPr>
          <w:rFonts w:ascii="Times New Roman" w:hAnsi="Times New Roman" w:cs="Times New Roman"/>
          <w:sz w:val="24"/>
          <w:szCs w:val="24"/>
          <w:lang w:eastAsia="x-none"/>
        </w:rPr>
        <w:t>I</w:t>
      </w:r>
      <w:r w:rsidRPr="00EA682A">
        <w:rPr>
          <w:rFonts w:ascii="Times New Roman" w:hAnsi="Times New Roman" w:cs="Times New Roman"/>
          <w:sz w:val="24"/>
          <w:szCs w:val="24"/>
          <w:lang w:val="x-none" w:eastAsia="x-none"/>
        </w:rPr>
        <w:t>SO standards</w:t>
      </w:r>
    </w:p>
    <w:p w14:paraId="06DF921A" w14:textId="77777777" w:rsidR="007247D5" w:rsidRPr="00EA682A" w:rsidRDefault="007247D5" w:rsidP="00EA682A">
      <w:pPr>
        <w:numPr>
          <w:ilvl w:val="0"/>
          <w:numId w:val="7"/>
        </w:numPr>
        <w:spacing w:after="0" w:line="276" w:lineRule="auto"/>
        <w:rPr>
          <w:rFonts w:ascii="Times New Roman" w:hAnsi="Times New Roman" w:cs="Times New Roman"/>
          <w:sz w:val="24"/>
          <w:szCs w:val="24"/>
          <w:lang w:val="x-none" w:eastAsia="x-none"/>
        </w:rPr>
      </w:pPr>
      <w:r w:rsidRPr="00EA682A">
        <w:rPr>
          <w:rFonts w:ascii="Times New Roman" w:hAnsi="Times New Roman" w:cs="Times New Roman"/>
          <w:sz w:val="24"/>
          <w:szCs w:val="24"/>
          <w:lang w:eastAsia="x-none"/>
        </w:rPr>
        <w:t>C</w:t>
      </w:r>
      <w:r w:rsidRPr="00EA682A">
        <w:rPr>
          <w:rFonts w:ascii="Times New Roman" w:hAnsi="Times New Roman" w:cs="Times New Roman"/>
          <w:sz w:val="24"/>
          <w:szCs w:val="24"/>
          <w:lang w:val="x-none" w:eastAsia="x-none"/>
        </w:rPr>
        <w:t>company environmental management systems (EMS)</w:t>
      </w:r>
    </w:p>
    <w:p w14:paraId="49F49D14" w14:textId="77777777" w:rsidR="007247D5" w:rsidRPr="00EA682A" w:rsidRDefault="007247D5" w:rsidP="00EA682A">
      <w:pPr>
        <w:numPr>
          <w:ilvl w:val="0"/>
          <w:numId w:val="7"/>
        </w:numPr>
        <w:spacing w:after="0" w:line="276" w:lineRule="auto"/>
        <w:rPr>
          <w:rFonts w:ascii="Times New Roman" w:hAnsi="Times New Roman" w:cs="Times New Roman"/>
          <w:sz w:val="24"/>
          <w:szCs w:val="24"/>
          <w:lang w:val="x-none" w:eastAsia="x-none"/>
        </w:rPr>
      </w:pPr>
      <w:r w:rsidRPr="00EA682A">
        <w:rPr>
          <w:rFonts w:ascii="Times New Roman" w:hAnsi="Times New Roman" w:cs="Times New Roman"/>
          <w:sz w:val="24"/>
          <w:szCs w:val="24"/>
          <w:lang w:val="x-none" w:eastAsia="x-none"/>
        </w:rPr>
        <w:t>Montreal Protocol</w:t>
      </w:r>
    </w:p>
    <w:p w14:paraId="483AD37E" w14:textId="77777777" w:rsidR="007247D5" w:rsidRPr="00EA682A" w:rsidRDefault="007247D5" w:rsidP="00EA682A">
      <w:pPr>
        <w:numPr>
          <w:ilvl w:val="0"/>
          <w:numId w:val="7"/>
        </w:numPr>
        <w:spacing w:after="0" w:line="276" w:lineRule="auto"/>
        <w:rPr>
          <w:rFonts w:ascii="Times New Roman" w:hAnsi="Times New Roman" w:cs="Times New Roman"/>
          <w:sz w:val="24"/>
          <w:szCs w:val="24"/>
          <w:lang w:val="x-none" w:eastAsia="x-none"/>
        </w:rPr>
      </w:pPr>
      <w:r w:rsidRPr="00EA682A">
        <w:rPr>
          <w:rFonts w:ascii="Times New Roman" w:hAnsi="Times New Roman" w:cs="Times New Roman"/>
          <w:sz w:val="24"/>
          <w:szCs w:val="24"/>
          <w:lang w:val="x-none" w:eastAsia="x-none"/>
        </w:rPr>
        <w:t>Kyoto Protocol</w:t>
      </w:r>
    </w:p>
    <w:p w14:paraId="13D070B4" w14:textId="77777777" w:rsidR="007247D5" w:rsidRPr="00EA682A" w:rsidRDefault="007247D5" w:rsidP="00EA682A">
      <w:pPr>
        <w:pStyle w:val="Heading2"/>
        <w:spacing w:line="276" w:lineRule="auto"/>
        <w:rPr>
          <w:i/>
          <w:iCs/>
        </w:rPr>
      </w:pPr>
      <w:r w:rsidRPr="00EA682A">
        <w:rPr>
          <w:i/>
          <w:iCs/>
        </w:rPr>
        <w:br w:type="page"/>
      </w:r>
      <w:bookmarkStart w:id="34" w:name="_Toc69307212"/>
      <w:bookmarkStart w:id="35" w:name="_Toc501693319"/>
      <w:bookmarkStart w:id="36" w:name="_Toc497228805"/>
      <w:bookmarkStart w:id="37" w:name="_Toc496092811"/>
      <w:bookmarkStart w:id="38" w:name="_Toc525050350"/>
      <w:r w:rsidRPr="00EA682A">
        <w:t>OCCUPATIONAL SAFETY AND HEALTH PRACTICES</w:t>
      </w:r>
      <w:bookmarkEnd w:id="34"/>
    </w:p>
    <w:p w14:paraId="3E805A65" w14:textId="77777777" w:rsidR="007247D5" w:rsidRPr="00EA682A" w:rsidRDefault="007247D5" w:rsidP="00EA682A">
      <w:pPr>
        <w:spacing w:line="276" w:lineRule="auto"/>
        <w:rPr>
          <w:rFonts w:ascii="Times New Roman" w:hAnsi="Times New Roman" w:cs="Times New Roman"/>
          <w:sz w:val="24"/>
          <w:szCs w:val="24"/>
        </w:rPr>
      </w:pPr>
    </w:p>
    <w:p w14:paraId="5D18A696" w14:textId="4E66BCF9"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b/>
          <w:sz w:val="24"/>
          <w:szCs w:val="24"/>
          <w:lang w:val="en-ZA"/>
        </w:rPr>
        <w:t>UNIT CODE:</w:t>
      </w:r>
      <w:r w:rsidRPr="00EA682A">
        <w:rPr>
          <w:rFonts w:ascii="Times New Roman" w:hAnsi="Times New Roman" w:cs="Times New Roman"/>
          <w:sz w:val="24"/>
          <w:szCs w:val="24"/>
          <w:lang w:val="en-ZA"/>
        </w:rPr>
        <w:tab/>
      </w:r>
      <w:r w:rsidR="008B3161" w:rsidRPr="00EA682A">
        <w:rPr>
          <w:rFonts w:ascii="Times New Roman" w:hAnsi="Times New Roman" w:cs="Times New Roman"/>
          <w:sz w:val="24"/>
          <w:szCs w:val="24"/>
          <w:lang w:val="en-ZA"/>
        </w:rPr>
        <w:t>ENG/CU/WEF/BC/06/5</w:t>
      </w:r>
    </w:p>
    <w:p w14:paraId="15BBB6CA" w14:textId="77777777" w:rsidR="007247D5" w:rsidRPr="00EA682A" w:rsidRDefault="007247D5" w:rsidP="00EA682A">
      <w:pPr>
        <w:spacing w:after="0" w:line="276" w:lineRule="auto"/>
        <w:jc w:val="both"/>
        <w:rPr>
          <w:rFonts w:ascii="Times New Roman" w:hAnsi="Times New Roman" w:cs="Times New Roman"/>
          <w:sz w:val="24"/>
          <w:szCs w:val="24"/>
          <w:lang w:val="en-ZA"/>
        </w:rPr>
      </w:pPr>
    </w:p>
    <w:p w14:paraId="5D60253E"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b/>
          <w:sz w:val="24"/>
          <w:szCs w:val="24"/>
          <w:lang w:val="en-ZA"/>
        </w:rPr>
        <w:t>Relationship to Occupational Standards</w:t>
      </w:r>
    </w:p>
    <w:p w14:paraId="4C81AEC3"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sz w:val="24"/>
          <w:szCs w:val="24"/>
          <w:lang w:val="en-ZA"/>
        </w:rPr>
        <w:t>This unit addresses the Unit of Competency: Demonstrate Occupational Safety and Health Practices</w:t>
      </w:r>
    </w:p>
    <w:p w14:paraId="261A569E" w14:textId="77777777" w:rsidR="007247D5" w:rsidRPr="00EA682A" w:rsidRDefault="007247D5" w:rsidP="00EA682A">
      <w:pPr>
        <w:spacing w:after="0" w:line="276" w:lineRule="auto"/>
        <w:jc w:val="both"/>
        <w:rPr>
          <w:rFonts w:ascii="Times New Roman" w:hAnsi="Times New Roman" w:cs="Times New Roman"/>
          <w:sz w:val="24"/>
          <w:szCs w:val="24"/>
          <w:lang w:val="en-ZA"/>
        </w:rPr>
      </w:pPr>
    </w:p>
    <w:p w14:paraId="5B79B4D4"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b/>
          <w:sz w:val="24"/>
          <w:szCs w:val="24"/>
          <w:lang w:val="en-ZA"/>
        </w:rPr>
        <w:t xml:space="preserve">Duration of Unit: </w:t>
      </w:r>
      <w:r w:rsidRPr="00EA682A">
        <w:rPr>
          <w:rFonts w:ascii="Times New Roman" w:hAnsi="Times New Roman" w:cs="Times New Roman"/>
          <w:sz w:val="24"/>
          <w:szCs w:val="24"/>
          <w:lang w:val="en-ZA"/>
        </w:rPr>
        <w:t>25 hours</w:t>
      </w:r>
    </w:p>
    <w:p w14:paraId="671B0327" w14:textId="77777777" w:rsidR="007247D5" w:rsidRPr="00EA682A" w:rsidRDefault="007247D5" w:rsidP="00EA682A">
      <w:pPr>
        <w:spacing w:after="0" w:line="276" w:lineRule="auto"/>
        <w:jc w:val="both"/>
        <w:rPr>
          <w:rFonts w:ascii="Times New Roman" w:hAnsi="Times New Roman" w:cs="Times New Roman"/>
          <w:b/>
          <w:sz w:val="24"/>
          <w:szCs w:val="24"/>
          <w:lang w:val="en-ZA"/>
        </w:rPr>
      </w:pPr>
    </w:p>
    <w:p w14:paraId="1254DCB7" w14:textId="77777777" w:rsidR="007247D5" w:rsidRPr="00EA682A" w:rsidRDefault="007247D5" w:rsidP="00EA682A">
      <w:pPr>
        <w:spacing w:after="0" w:line="276" w:lineRule="auto"/>
        <w:jc w:val="both"/>
        <w:rPr>
          <w:rFonts w:ascii="Times New Roman" w:hAnsi="Times New Roman" w:cs="Times New Roman"/>
          <w:sz w:val="24"/>
          <w:szCs w:val="24"/>
          <w:lang w:val="en-ZA"/>
        </w:rPr>
      </w:pPr>
      <w:r w:rsidRPr="00EA682A">
        <w:rPr>
          <w:rFonts w:ascii="Times New Roman" w:hAnsi="Times New Roman" w:cs="Times New Roman"/>
          <w:b/>
          <w:sz w:val="24"/>
          <w:szCs w:val="24"/>
          <w:lang w:val="en-ZA"/>
        </w:rPr>
        <w:t>Unit Description</w:t>
      </w:r>
    </w:p>
    <w:p w14:paraId="5CA42162" w14:textId="77777777" w:rsidR="007247D5" w:rsidRPr="00EA682A" w:rsidRDefault="007247D5" w:rsidP="00EA682A">
      <w:pPr>
        <w:spacing w:line="276" w:lineRule="auto"/>
        <w:jc w:val="both"/>
        <w:rPr>
          <w:rFonts w:ascii="Times New Roman" w:hAnsi="Times New Roman" w:cs="Times New Roman"/>
          <w:sz w:val="24"/>
          <w:szCs w:val="24"/>
        </w:rPr>
      </w:pPr>
      <w:r w:rsidRPr="00EA682A">
        <w:rPr>
          <w:rFonts w:ascii="Times New Roman" w:eastAsia="Times New Roman" w:hAnsi="Times New Roman" w:cs="Times New Roman"/>
          <w:sz w:val="24"/>
          <w:szCs w:val="24"/>
        </w:rPr>
        <w:t xml:space="preserve">This unit specifies the competencies required to identify workplace hazards and risk, </w:t>
      </w:r>
      <w:r w:rsidRPr="00EA682A">
        <w:rPr>
          <w:rFonts w:ascii="Times New Roman" w:hAnsi="Times New Roman" w:cs="Times New Roman"/>
          <w:sz w:val="24"/>
          <w:szCs w:val="24"/>
        </w:rPr>
        <w:t>i</w:t>
      </w:r>
      <w:r w:rsidRPr="00EA682A">
        <w:rPr>
          <w:rFonts w:ascii="Times New Roman" w:eastAsia="Times New Roman" w:hAnsi="Times New Roman" w:cs="Times New Roman"/>
          <w:sz w:val="24"/>
          <w:szCs w:val="24"/>
        </w:rPr>
        <w:t xml:space="preserve">dentify and implement appropriate control measures and </w:t>
      </w:r>
      <w:r w:rsidRPr="00EA682A">
        <w:rPr>
          <w:rFonts w:ascii="Times New Roman" w:hAnsi="Times New Roman" w:cs="Times New Roman"/>
          <w:sz w:val="24"/>
          <w:szCs w:val="24"/>
        </w:rPr>
        <w:t>i</w:t>
      </w:r>
      <w:r w:rsidRPr="00EA682A">
        <w:rPr>
          <w:rFonts w:ascii="Times New Roman" w:eastAsia="Times New Roman" w:hAnsi="Times New Roman" w:cs="Times New Roman"/>
          <w:sz w:val="24"/>
          <w:szCs w:val="24"/>
        </w:rPr>
        <w:t>mplement OSH programs, procedures and policies/ guidelines</w:t>
      </w:r>
    </w:p>
    <w:p w14:paraId="1FA1A2B1" w14:textId="77777777" w:rsidR="007247D5" w:rsidRPr="00EA682A" w:rsidRDefault="007247D5" w:rsidP="00EA682A">
      <w:pPr>
        <w:tabs>
          <w:tab w:val="left" w:pos="1784"/>
        </w:tabs>
        <w:autoSpaceDE w:val="0"/>
        <w:adjustRightInd w:val="0"/>
        <w:spacing w:after="0" w:line="276" w:lineRule="auto"/>
        <w:jc w:val="both"/>
        <w:rPr>
          <w:rFonts w:ascii="Times New Roman" w:hAnsi="Times New Roman" w:cs="Times New Roman"/>
          <w:sz w:val="24"/>
          <w:szCs w:val="24"/>
          <w:lang w:val="en-ZA"/>
        </w:rPr>
      </w:pPr>
      <w:r w:rsidRPr="00EA682A">
        <w:rPr>
          <w:rFonts w:ascii="Times New Roman" w:hAnsi="Times New Roman" w:cs="Times New Roman"/>
          <w:sz w:val="24"/>
          <w:szCs w:val="24"/>
          <w:lang w:val="en-ZA"/>
        </w:rPr>
        <w:tab/>
      </w:r>
    </w:p>
    <w:p w14:paraId="16EB1DF8" w14:textId="77777777" w:rsidR="007247D5" w:rsidRPr="00EA682A" w:rsidRDefault="007247D5" w:rsidP="00EA682A">
      <w:pPr>
        <w:spacing w:after="0" w:line="276" w:lineRule="auto"/>
        <w:jc w:val="both"/>
        <w:rPr>
          <w:rFonts w:ascii="Times New Roman" w:hAnsi="Times New Roman" w:cs="Times New Roman"/>
          <w:b/>
          <w:sz w:val="24"/>
          <w:szCs w:val="24"/>
          <w:lang w:val="en-ZA"/>
        </w:rPr>
      </w:pPr>
      <w:r w:rsidRPr="00EA682A">
        <w:rPr>
          <w:rFonts w:ascii="Times New Roman" w:hAnsi="Times New Roman" w:cs="Times New Roman"/>
          <w:b/>
          <w:sz w:val="24"/>
          <w:szCs w:val="24"/>
          <w:lang w:val="en-ZA"/>
        </w:rPr>
        <w:t>Summary of Learning Outcomes</w:t>
      </w:r>
    </w:p>
    <w:p w14:paraId="54E97960" w14:textId="77777777" w:rsidR="007247D5" w:rsidRPr="00EA682A" w:rsidRDefault="007247D5" w:rsidP="00EA682A">
      <w:pPr>
        <w:numPr>
          <w:ilvl w:val="0"/>
          <w:numId w:val="109"/>
        </w:numPr>
        <w:autoSpaceDE w:val="0"/>
        <w:adjustRightInd w:val="0"/>
        <w:spacing w:after="0" w:line="276" w:lineRule="auto"/>
        <w:ind w:left="360"/>
        <w:jc w:val="both"/>
        <w:rPr>
          <w:rFonts w:ascii="Times New Roman" w:hAnsi="Times New Roman" w:cs="Times New Roman"/>
          <w:sz w:val="24"/>
          <w:szCs w:val="24"/>
          <w:lang w:val="en-ZA" w:eastAsia="fr-FR"/>
        </w:rPr>
      </w:pPr>
      <w:r w:rsidRPr="00EA682A">
        <w:rPr>
          <w:rFonts w:ascii="Times New Roman" w:eastAsia="Times New Roman" w:hAnsi="Times New Roman" w:cs="Times New Roman"/>
          <w:sz w:val="24"/>
          <w:szCs w:val="24"/>
        </w:rPr>
        <w:t>Identify workplace</w:t>
      </w:r>
      <w:r w:rsidRPr="00EA682A">
        <w:rPr>
          <w:rFonts w:ascii="Times New Roman" w:hAnsi="Times New Roman" w:cs="Times New Roman"/>
          <w:sz w:val="24"/>
          <w:szCs w:val="24"/>
          <w:lang w:val="en-ZA" w:eastAsia="fr-FR"/>
        </w:rPr>
        <w:t xml:space="preserve"> </w:t>
      </w:r>
      <w:r w:rsidRPr="00EA682A">
        <w:rPr>
          <w:rFonts w:ascii="Times New Roman" w:eastAsia="Times New Roman" w:hAnsi="Times New Roman" w:cs="Times New Roman"/>
          <w:sz w:val="24"/>
          <w:szCs w:val="24"/>
        </w:rPr>
        <w:t>hazards and risk</w:t>
      </w:r>
    </w:p>
    <w:p w14:paraId="1BE24041" w14:textId="77777777" w:rsidR="007247D5" w:rsidRPr="00EA682A" w:rsidRDefault="007247D5" w:rsidP="00EA682A">
      <w:pPr>
        <w:numPr>
          <w:ilvl w:val="0"/>
          <w:numId w:val="109"/>
        </w:numPr>
        <w:autoSpaceDE w:val="0"/>
        <w:adjustRightInd w:val="0"/>
        <w:spacing w:after="0" w:line="276" w:lineRule="auto"/>
        <w:ind w:left="360"/>
        <w:rPr>
          <w:rFonts w:ascii="Times New Roman" w:hAnsi="Times New Roman" w:cs="Times New Roman"/>
          <w:sz w:val="24"/>
          <w:szCs w:val="24"/>
          <w:lang w:val="en-ZA" w:eastAsia="fr-FR"/>
        </w:rPr>
      </w:pPr>
      <w:r w:rsidRPr="00EA682A">
        <w:rPr>
          <w:rFonts w:ascii="Times New Roman" w:eastAsia="Times New Roman" w:hAnsi="Times New Roman" w:cs="Times New Roman"/>
          <w:sz w:val="24"/>
          <w:szCs w:val="24"/>
        </w:rPr>
        <w:t>Control OSH hazards</w:t>
      </w:r>
    </w:p>
    <w:p w14:paraId="51C7B210" w14:textId="77777777" w:rsidR="007247D5" w:rsidRPr="00EA682A" w:rsidRDefault="007247D5" w:rsidP="00EA682A">
      <w:pPr>
        <w:numPr>
          <w:ilvl w:val="0"/>
          <w:numId w:val="109"/>
        </w:numPr>
        <w:autoSpaceDE w:val="0"/>
        <w:adjustRightInd w:val="0"/>
        <w:spacing w:after="0" w:line="276" w:lineRule="auto"/>
        <w:ind w:left="360"/>
        <w:jc w:val="both"/>
        <w:rPr>
          <w:rFonts w:ascii="Times New Roman" w:hAnsi="Times New Roman" w:cs="Times New Roman"/>
          <w:sz w:val="24"/>
          <w:szCs w:val="24"/>
          <w:lang w:val="en-ZA" w:eastAsia="fr-FR"/>
        </w:rPr>
      </w:pPr>
      <w:r w:rsidRPr="00EA682A">
        <w:rPr>
          <w:rFonts w:ascii="Times New Roman" w:eastAsia="Times New Roman" w:hAnsi="Times New Roman" w:cs="Times New Roman"/>
          <w:sz w:val="24"/>
          <w:szCs w:val="24"/>
        </w:rPr>
        <w:t>Implement OSH</w:t>
      </w:r>
      <w:r w:rsidRPr="00EA682A">
        <w:rPr>
          <w:rFonts w:ascii="Times New Roman" w:hAnsi="Times New Roman" w:cs="Times New Roman"/>
          <w:sz w:val="24"/>
          <w:szCs w:val="24"/>
          <w:lang w:val="en-ZA" w:eastAsia="fr-FR"/>
        </w:rPr>
        <w:t xml:space="preserve"> </w:t>
      </w:r>
      <w:r w:rsidRPr="00EA682A">
        <w:rPr>
          <w:rFonts w:ascii="Times New Roman" w:eastAsia="Times New Roman" w:hAnsi="Times New Roman" w:cs="Times New Roman"/>
          <w:sz w:val="24"/>
          <w:szCs w:val="24"/>
        </w:rPr>
        <w:t xml:space="preserve">programs </w:t>
      </w:r>
    </w:p>
    <w:p w14:paraId="7506EF58" w14:textId="77777777" w:rsidR="007247D5" w:rsidRPr="00EA682A" w:rsidRDefault="007247D5" w:rsidP="00EA682A">
      <w:pPr>
        <w:spacing w:before="120" w:after="0" w:line="276" w:lineRule="auto"/>
        <w:contextualSpacing/>
        <w:jc w:val="both"/>
        <w:rPr>
          <w:rFonts w:ascii="Times New Roman" w:hAnsi="Times New Roman" w:cs="Times New Roman"/>
          <w:b/>
          <w:sz w:val="24"/>
          <w:szCs w:val="24"/>
          <w:lang w:val="en-ZA"/>
        </w:rPr>
      </w:pPr>
    </w:p>
    <w:p w14:paraId="2618F383" w14:textId="77777777" w:rsidR="007247D5" w:rsidRPr="00EA682A" w:rsidRDefault="007247D5" w:rsidP="00EA682A">
      <w:pPr>
        <w:spacing w:after="0" w:line="276" w:lineRule="auto"/>
        <w:contextualSpacing/>
        <w:jc w:val="both"/>
        <w:rPr>
          <w:rFonts w:ascii="Times New Roman" w:hAnsi="Times New Roman" w:cs="Times New Roman"/>
          <w:b/>
          <w:sz w:val="24"/>
          <w:szCs w:val="24"/>
          <w:lang w:val="en-ZA"/>
        </w:rPr>
      </w:pPr>
      <w:r w:rsidRPr="00EA682A">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3702"/>
        <w:gridCol w:w="2358"/>
      </w:tblGrid>
      <w:tr w:rsidR="007247D5" w:rsidRPr="00EA682A" w14:paraId="03CF65E9" w14:textId="77777777" w:rsidTr="004C6DFE">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642BBD6" w14:textId="77777777" w:rsidR="007247D5" w:rsidRPr="00EA682A" w:rsidRDefault="007247D5" w:rsidP="00EA682A">
            <w:pPr>
              <w:spacing w:before="120" w:after="0" w:line="276" w:lineRule="auto"/>
              <w:rPr>
                <w:rFonts w:ascii="Times New Roman" w:hAnsi="Times New Roman" w:cs="Times New Roman"/>
                <w:b/>
                <w:sz w:val="24"/>
                <w:szCs w:val="24"/>
                <w:lang w:val="en-ZA"/>
              </w:rPr>
            </w:pPr>
            <w:r w:rsidRPr="00EA682A">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692CD303" w14:textId="77777777" w:rsidR="007247D5" w:rsidRPr="00EA682A" w:rsidRDefault="007247D5" w:rsidP="00EA682A">
            <w:pPr>
              <w:spacing w:before="120" w:after="0" w:line="276" w:lineRule="auto"/>
              <w:rPr>
                <w:rFonts w:ascii="Times New Roman" w:hAnsi="Times New Roman" w:cs="Times New Roman"/>
                <w:b/>
                <w:sz w:val="24"/>
                <w:szCs w:val="24"/>
                <w:lang w:val="en-ZA"/>
              </w:rPr>
            </w:pPr>
            <w:r w:rsidRPr="00EA682A">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77A804DC" w14:textId="77777777" w:rsidR="007247D5" w:rsidRPr="00EA682A" w:rsidRDefault="007247D5" w:rsidP="00EA682A">
            <w:pPr>
              <w:spacing w:before="120" w:after="0" w:line="276" w:lineRule="auto"/>
              <w:rPr>
                <w:rFonts w:ascii="Times New Roman" w:hAnsi="Times New Roman" w:cs="Times New Roman"/>
                <w:b/>
                <w:sz w:val="24"/>
                <w:szCs w:val="24"/>
                <w:lang w:val="en-ZA"/>
              </w:rPr>
            </w:pPr>
            <w:r w:rsidRPr="00EA682A">
              <w:rPr>
                <w:rFonts w:ascii="Times New Roman" w:hAnsi="Times New Roman" w:cs="Times New Roman"/>
                <w:b/>
                <w:sz w:val="24"/>
                <w:szCs w:val="24"/>
                <w:lang w:val="en-ZA"/>
              </w:rPr>
              <w:t>Suggested Assessment Methods</w:t>
            </w:r>
          </w:p>
        </w:tc>
      </w:tr>
      <w:tr w:rsidR="007247D5" w:rsidRPr="00EA682A" w14:paraId="4AC31DC2" w14:textId="77777777" w:rsidTr="004C6DFE">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6854408" w14:textId="77777777" w:rsidR="007247D5" w:rsidRPr="00EA682A" w:rsidRDefault="007247D5" w:rsidP="00EA682A">
            <w:pPr>
              <w:numPr>
                <w:ilvl w:val="0"/>
                <w:numId w:val="85"/>
              </w:numPr>
              <w:spacing w:after="0" w:line="276" w:lineRule="auto"/>
              <w:rPr>
                <w:rFonts w:ascii="Times New Roman" w:hAnsi="Times New Roman" w:cs="Times New Roman"/>
                <w:sz w:val="24"/>
                <w:szCs w:val="24"/>
                <w:lang w:val="en-ZA"/>
              </w:rPr>
            </w:pPr>
            <w:r w:rsidRPr="00EA682A">
              <w:rPr>
                <w:rFonts w:ascii="Times New Roman" w:hAnsi="Times New Roman" w:cs="Times New Roman"/>
                <w:sz w:val="24"/>
                <w:szCs w:val="24"/>
              </w:rPr>
              <w:t>Identify workplace hazards and risks</w:t>
            </w:r>
            <w:r w:rsidRPr="00EA682A">
              <w:rPr>
                <w:rFonts w:ascii="Times New Roman"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018FBD14" w14:textId="77777777" w:rsidR="007247D5" w:rsidRPr="00EA682A" w:rsidRDefault="007247D5" w:rsidP="00EA682A">
            <w:pPr>
              <w:numPr>
                <w:ilvl w:val="0"/>
                <w:numId w:val="8"/>
              </w:numPr>
              <w:spacing w:after="0" w:line="276" w:lineRule="auto"/>
              <w:ind w:left="410"/>
              <w:rPr>
                <w:rFonts w:ascii="Times New Roman" w:hAnsi="Times New Roman" w:cs="Times New Roman"/>
                <w:sz w:val="24"/>
                <w:szCs w:val="24"/>
              </w:rPr>
            </w:pPr>
            <w:r w:rsidRPr="00EA682A">
              <w:rPr>
                <w:rFonts w:ascii="Times New Roman" w:hAnsi="Times New Roman" w:cs="Times New Roman"/>
                <w:sz w:val="24"/>
                <w:szCs w:val="24"/>
              </w:rPr>
              <w:t>Identification of hazards</w:t>
            </w:r>
            <w:r w:rsidRPr="00EA682A">
              <w:rPr>
                <w:rFonts w:ascii="Times New Roman" w:eastAsia="Times New Roman" w:hAnsi="Times New Roman" w:cs="Times New Roman"/>
                <w:sz w:val="24"/>
                <w:szCs w:val="24"/>
              </w:rPr>
              <w:t xml:space="preserve"> in the workplace and/or the indicators of their presence</w:t>
            </w:r>
          </w:p>
          <w:p w14:paraId="02555766" w14:textId="77777777" w:rsidR="007247D5" w:rsidRPr="00EA682A" w:rsidRDefault="007247D5" w:rsidP="00EA682A">
            <w:pPr>
              <w:numPr>
                <w:ilvl w:val="0"/>
                <w:numId w:val="8"/>
              </w:numPr>
              <w:spacing w:after="0" w:line="276" w:lineRule="auto"/>
              <w:ind w:left="410"/>
              <w:rPr>
                <w:rFonts w:ascii="Times New Roman" w:hAnsi="Times New Roman" w:cs="Times New Roman"/>
                <w:sz w:val="24"/>
                <w:szCs w:val="24"/>
              </w:rPr>
            </w:pPr>
            <w:r w:rsidRPr="00EA682A">
              <w:rPr>
                <w:rFonts w:ascii="Times New Roman" w:eastAsia="Times New Roman" w:hAnsi="Times New Roman" w:cs="Times New Roman"/>
                <w:sz w:val="24"/>
                <w:szCs w:val="24"/>
              </w:rPr>
              <w:t xml:space="preserve">Evaluation and/or work environment measurements of OSH hazards/risk existing in the workplace is conducted by </w:t>
            </w:r>
          </w:p>
          <w:p w14:paraId="1F06A133" w14:textId="77777777" w:rsidR="007247D5" w:rsidRPr="00EA682A" w:rsidRDefault="007247D5" w:rsidP="00EA682A">
            <w:pPr>
              <w:numPr>
                <w:ilvl w:val="0"/>
                <w:numId w:val="8"/>
              </w:numPr>
              <w:spacing w:after="0" w:line="276" w:lineRule="auto"/>
              <w:ind w:left="410"/>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Authorized personnel or agency</w:t>
            </w:r>
          </w:p>
          <w:p w14:paraId="5C62E8E5" w14:textId="77777777" w:rsidR="007247D5" w:rsidRPr="00EA682A" w:rsidRDefault="007247D5" w:rsidP="00EA682A">
            <w:pPr>
              <w:numPr>
                <w:ilvl w:val="0"/>
                <w:numId w:val="8"/>
              </w:numPr>
              <w:spacing w:after="0" w:line="276" w:lineRule="auto"/>
              <w:ind w:left="410"/>
              <w:rPr>
                <w:rFonts w:ascii="Times New Roman" w:hAnsi="Times New Roman" w:cs="Times New Roman"/>
                <w:sz w:val="24"/>
                <w:szCs w:val="24"/>
                <w:lang w:val="en-ZA"/>
              </w:rPr>
            </w:pPr>
            <w:r w:rsidRPr="00EA682A">
              <w:rPr>
                <w:rFonts w:ascii="Times New Roman" w:eastAsia="Times New Roman" w:hAnsi="Times New Roman" w:cs="Times New Roman"/>
                <w:sz w:val="24"/>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598D6FB2" w14:textId="77777777" w:rsidR="007247D5" w:rsidRPr="00EA682A" w:rsidRDefault="007247D5" w:rsidP="00EA682A">
            <w:pPr>
              <w:pStyle w:val="ListParagraph"/>
              <w:numPr>
                <w:ilvl w:val="0"/>
                <w:numId w:val="8"/>
              </w:numPr>
              <w:autoSpaceDE w:val="0"/>
              <w:autoSpaceDN w:val="0"/>
              <w:adjustRightInd w:val="0"/>
              <w:spacing w:after="0" w:line="276" w:lineRule="auto"/>
              <w:ind w:left="375"/>
              <w:rPr>
                <w:rFonts w:ascii="Times New Roman" w:hAnsi="Times New Roman" w:cs="Times New Roman"/>
                <w:sz w:val="24"/>
                <w:szCs w:val="24"/>
                <w:lang w:val="en-US"/>
              </w:rPr>
            </w:pPr>
            <w:r w:rsidRPr="00EA682A">
              <w:rPr>
                <w:rFonts w:ascii="Times New Roman" w:hAnsi="Times New Roman" w:cs="Times New Roman"/>
                <w:sz w:val="24"/>
                <w:szCs w:val="24"/>
                <w:lang w:val="en-US"/>
              </w:rPr>
              <w:t xml:space="preserve">Oral questions </w:t>
            </w:r>
          </w:p>
          <w:p w14:paraId="2202E15F" w14:textId="77777777" w:rsidR="007247D5" w:rsidRPr="00EA682A" w:rsidRDefault="007247D5" w:rsidP="00EA682A">
            <w:pPr>
              <w:pStyle w:val="ListParagraph"/>
              <w:numPr>
                <w:ilvl w:val="0"/>
                <w:numId w:val="8"/>
              </w:numPr>
              <w:autoSpaceDE w:val="0"/>
              <w:autoSpaceDN w:val="0"/>
              <w:adjustRightInd w:val="0"/>
              <w:spacing w:after="0" w:line="276" w:lineRule="auto"/>
              <w:ind w:left="375"/>
              <w:rPr>
                <w:rFonts w:ascii="Times New Roman" w:hAnsi="Times New Roman" w:cs="Times New Roman"/>
                <w:sz w:val="24"/>
                <w:szCs w:val="24"/>
                <w:lang w:val="en-US"/>
              </w:rPr>
            </w:pPr>
            <w:r w:rsidRPr="00EA682A">
              <w:rPr>
                <w:rFonts w:ascii="Times New Roman" w:hAnsi="Times New Roman" w:cs="Times New Roman"/>
                <w:sz w:val="24"/>
                <w:szCs w:val="24"/>
                <w:lang w:val="en-US"/>
              </w:rPr>
              <w:t>Written tests</w:t>
            </w:r>
          </w:p>
          <w:p w14:paraId="638CCDF4" w14:textId="77777777" w:rsidR="007247D5" w:rsidRPr="00EA682A" w:rsidRDefault="007247D5" w:rsidP="00EA682A">
            <w:pPr>
              <w:pStyle w:val="ListParagraph"/>
              <w:numPr>
                <w:ilvl w:val="0"/>
                <w:numId w:val="8"/>
              </w:numPr>
              <w:autoSpaceDE w:val="0"/>
              <w:autoSpaceDN w:val="0"/>
              <w:adjustRightInd w:val="0"/>
              <w:spacing w:after="0" w:line="276" w:lineRule="auto"/>
              <w:ind w:left="375"/>
              <w:rPr>
                <w:rFonts w:ascii="Times New Roman" w:hAnsi="Times New Roman" w:cs="Times New Roman"/>
                <w:sz w:val="24"/>
                <w:szCs w:val="24"/>
                <w:lang w:val="en-US"/>
              </w:rPr>
            </w:pPr>
            <w:r w:rsidRPr="00EA682A">
              <w:rPr>
                <w:rFonts w:ascii="Times New Roman" w:hAnsi="Times New Roman" w:cs="Times New Roman"/>
                <w:sz w:val="24"/>
                <w:szCs w:val="24"/>
                <w:lang w:val="en-US"/>
              </w:rPr>
              <w:t>Portfolio of evidence</w:t>
            </w:r>
          </w:p>
          <w:p w14:paraId="2BC5FEAE" w14:textId="77777777" w:rsidR="007247D5" w:rsidRPr="00EA682A" w:rsidRDefault="007247D5" w:rsidP="00EA682A">
            <w:pPr>
              <w:pStyle w:val="ListParagraph"/>
              <w:numPr>
                <w:ilvl w:val="0"/>
                <w:numId w:val="8"/>
              </w:numPr>
              <w:autoSpaceDE w:val="0"/>
              <w:autoSpaceDN w:val="0"/>
              <w:adjustRightInd w:val="0"/>
              <w:spacing w:after="0" w:line="276" w:lineRule="auto"/>
              <w:ind w:left="375"/>
              <w:rPr>
                <w:rFonts w:ascii="Times New Roman" w:hAnsi="Times New Roman" w:cs="Times New Roman"/>
                <w:sz w:val="24"/>
                <w:szCs w:val="24"/>
                <w:lang w:val="en-US"/>
              </w:rPr>
            </w:pPr>
            <w:r w:rsidRPr="00EA682A">
              <w:rPr>
                <w:rFonts w:ascii="Times New Roman" w:hAnsi="Times New Roman" w:cs="Times New Roman"/>
                <w:sz w:val="24"/>
                <w:szCs w:val="24"/>
                <w:lang w:val="en-US"/>
              </w:rPr>
              <w:t>Third party report</w:t>
            </w:r>
          </w:p>
          <w:p w14:paraId="65C82868" w14:textId="77777777" w:rsidR="007247D5" w:rsidRPr="00EA682A" w:rsidRDefault="007247D5" w:rsidP="00EA682A">
            <w:pPr>
              <w:spacing w:after="0" w:line="276" w:lineRule="auto"/>
              <w:ind w:left="375" w:hanging="360"/>
              <w:rPr>
                <w:rFonts w:ascii="Times New Roman" w:hAnsi="Times New Roman" w:cs="Times New Roman"/>
                <w:sz w:val="24"/>
                <w:szCs w:val="24"/>
                <w:lang w:val="en-ZA"/>
              </w:rPr>
            </w:pPr>
          </w:p>
        </w:tc>
      </w:tr>
      <w:tr w:rsidR="007247D5" w:rsidRPr="00EA682A" w14:paraId="10A64C23" w14:textId="77777777" w:rsidTr="004C6DFE">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597E9B" w14:textId="77777777" w:rsidR="007247D5" w:rsidRPr="00EA682A" w:rsidRDefault="007247D5" w:rsidP="00EA682A">
            <w:pPr>
              <w:numPr>
                <w:ilvl w:val="0"/>
                <w:numId w:val="85"/>
              </w:numPr>
              <w:autoSpaceDE w:val="0"/>
              <w:adjustRightInd w:val="0"/>
              <w:spacing w:after="0" w:line="276" w:lineRule="auto"/>
              <w:rPr>
                <w:rFonts w:ascii="Times New Roman" w:hAnsi="Times New Roman" w:cs="Times New Roman"/>
                <w:sz w:val="24"/>
                <w:szCs w:val="24"/>
                <w:lang w:val="en-ZA" w:eastAsia="fr-FR"/>
              </w:rPr>
            </w:pPr>
            <w:r w:rsidRPr="00EA682A">
              <w:rPr>
                <w:rFonts w:ascii="Times New Roman" w:eastAsia="Times New Roman" w:hAnsi="Times New Roman" w:cs="Times New Roman"/>
                <w:sz w:val="24"/>
                <w:szCs w:val="24"/>
              </w:rPr>
              <w:t>Control OSH hazards</w:t>
            </w:r>
          </w:p>
          <w:p w14:paraId="165AE610" w14:textId="77777777" w:rsidR="007247D5" w:rsidRPr="00EA682A" w:rsidRDefault="007247D5" w:rsidP="00EA682A">
            <w:pPr>
              <w:autoSpaceDE w:val="0"/>
              <w:adjustRightInd w:val="0"/>
              <w:spacing w:after="0" w:line="276" w:lineRule="auto"/>
              <w:ind w:left="360"/>
              <w:jc w:val="both"/>
              <w:rPr>
                <w:rFonts w:ascii="Times New Roman" w:hAnsi="Times New Roman" w:cs="Times New Roman"/>
                <w:sz w:val="24"/>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3838C0EA" w14:textId="77777777" w:rsidR="007247D5" w:rsidRPr="00EA682A" w:rsidRDefault="007247D5" w:rsidP="00EA682A">
            <w:pPr>
              <w:numPr>
                <w:ilvl w:val="0"/>
                <w:numId w:val="8"/>
              </w:numPr>
              <w:spacing w:after="0" w:line="276" w:lineRule="auto"/>
              <w:ind w:left="410"/>
              <w:rPr>
                <w:rFonts w:ascii="Times New Roman" w:hAnsi="Times New Roman" w:cs="Times New Roman"/>
                <w:sz w:val="24"/>
                <w:szCs w:val="24"/>
                <w:lang w:val="en-ZA"/>
              </w:rPr>
            </w:pPr>
            <w:r w:rsidRPr="00EA682A">
              <w:rPr>
                <w:rFonts w:ascii="Times New Roman" w:eastAsia="Times New Roman" w:hAnsi="Times New Roman" w:cs="Times New Roman"/>
                <w:sz w:val="24"/>
                <w:szCs w:val="24"/>
              </w:rPr>
              <w:t>Prevention and control measures, including use of PPE (personal protective equipment) for specific hazards are identified and implemented</w:t>
            </w:r>
          </w:p>
          <w:p w14:paraId="744DA753" w14:textId="77777777" w:rsidR="007247D5" w:rsidRPr="00EA682A" w:rsidRDefault="007247D5" w:rsidP="00EA682A">
            <w:pPr>
              <w:numPr>
                <w:ilvl w:val="0"/>
                <w:numId w:val="8"/>
              </w:numPr>
              <w:spacing w:after="0" w:line="276" w:lineRule="auto"/>
              <w:ind w:left="410"/>
              <w:rPr>
                <w:rFonts w:ascii="Times New Roman" w:hAnsi="Times New Roman" w:cs="Times New Roman"/>
                <w:sz w:val="24"/>
                <w:szCs w:val="24"/>
                <w:lang w:val="en-ZA"/>
              </w:rPr>
            </w:pPr>
            <w:r w:rsidRPr="00EA682A">
              <w:rPr>
                <w:rFonts w:ascii="Times New Roman" w:eastAsia="Times New Roman" w:hAnsi="Times New Roman" w:cs="Times New Roman"/>
                <w:sz w:val="24"/>
                <w:szCs w:val="24"/>
              </w:rPr>
              <w:t xml:space="preserve"> Appropriate risk controls</w:t>
            </w:r>
            <w:r w:rsidRPr="00EA682A">
              <w:rPr>
                <w:rFonts w:ascii="Times New Roman" w:hAnsi="Times New Roman" w:cs="Times New Roman"/>
                <w:sz w:val="24"/>
                <w:szCs w:val="24"/>
              </w:rPr>
              <w:t xml:space="preserve"> </w:t>
            </w:r>
            <w:r w:rsidRPr="00EA682A">
              <w:rPr>
                <w:rFonts w:ascii="Times New Roman" w:eastAsia="Times New Roman" w:hAnsi="Times New Roman" w:cs="Times New Roman"/>
                <w:sz w:val="24"/>
                <w:szCs w:val="24"/>
              </w:rPr>
              <w:t>based on result of OSH hazard evaluation is recommended</w:t>
            </w:r>
          </w:p>
          <w:p w14:paraId="6218FE95" w14:textId="77777777" w:rsidR="007247D5" w:rsidRPr="00EA682A" w:rsidRDefault="007247D5" w:rsidP="00EA682A">
            <w:pPr>
              <w:numPr>
                <w:ilvl w:val="0"/>
                <w:numId w:val="8"/>
              </w:numPr>
              <w:spacing w:after="0" w:line="276" w:lineRule="auto"/>
              <w:ind w:left="410"/>
              <w:rPr>
                <w:rFonts w:ascii="Times New Roman" w:hAnsi="Times New Roman" w:cs="Times New Roman"/>
                <w:sz w:val="24"/>
                <w:szCs w:val="24"/>
                <w:lang w:val="en-ZA"/>
              </w:rPr>
            </w:pPr>
            <w:r w:rsidRPr="00EA682A">
              <w:rPr>
                <w:rFonts w:ascii="Times New Roman" w:eastAsia="Times New Roman" w:hAnsi="Times New Roman" w:cs="Times New Roman"/>
                <w:sz w:val="24"/>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73EB7577" w14:textId="77777777" w:rsidR="007247D5" w:rsidRPr="00EA682A" w:rsidRDefault="007247D5" w:rsidP="00EA682A">
            <w:pPr>
              <w:pStyle w:val="ListParagraph"/>
              <w:numPr>
                <w:ilvl w:val="0"/>
                <w:numId w:val="8"/>
              </w:numPr>
              <w:autoSpaceDE w:val="0"/>
              <w:autoSpaceDN w:val="0"/>
              <w:adjustRightInd w:val="0"/>
              <w:spacing w:after="0" w:line="276" w:lineRule="auto"/>
              <w:ind w:left="375"/>
              <w:rPr>
                <w:rFonts w:ascii="Times New Roman" w:hAnsi="Times New Roman" w:cs="Times New Roman"/>
                <w:sz w:val="24"/>
                <w:szCs w:val="24"/>
                <w:lang w:val="en-US"/>
              </w:rPr>
            </w:pPr>
            <w:r w:rsidRPr="00EA682A">
              <w:rPr>
                <w:rFonts w:ascii="Times New Roman" w:hAnsi="Times New Roman" w:cs="Times New Roman"/>
                <w:sz w:val="24"/>
                <w:szCs w:val="24"/>
                <w:lang w:val="en-US"/>
              </w:rPr>
              <w:t xml:space="preserve">Oral questions </w:t>
            </w:r>
          </w:p>
          <w:p w14:paraId="2B06402E" w14:textId="77777777" w:rsidR="007247D5" w:rsidRPr="00EA682A" w:rsidRDefault="007247D5" w:rsidP="00EA682A">
            <w:pPr>
              <w:pStyle w:val="ListParagraph"/>
              <w:numPr>
                <w:ilvl w:val="0"/>
                <w:numId w:val="8"/>
              </w:numPr>
              <w:autoSpaceDE w:val="0"/>
              <w:autoSpaceDN w:val="0"/>
              <w:adjustRightInd w:val="0"/>
              <w:spacing w:after="0" w:line="276" w:lineRule="auto"/>
              <w:ind w:left="375"/>
              <w:rPr>
                <w:rFonts w:ascii="Times New Roman" w:hAnsi="Times New Roman" w:cs="Times New Roman"/>
                <w:sz w:val="24"/>
                <w:szCs w:val="24"/>
                <w:lang w:val="en-US"/>
              </w:rPr>
            </w:pPr>
            <w:r w:rsidRPr="00EA682A">
              <w:rPr>
                <w:rFonts w:ascii="Times New Roman" w:hAnsi="Times New Roman" w:cs="Times New Roman"/>
                <w:sz w:val="24"/>
                <w:szCs w:val="24"/>
                <w:lang w:val="en-US"/>
              </w:rPr>
              <w:t>Written tests</w:t>
            </w:r>
          </w:p>
          <w:p w14:paraId="29D8F88F" w14:textId="77777777" w:rsidR="007247D5" w:rsidRPr="00EA682A" w:rsidRDefault="007247D5" w:rsidP="00EA682A">
            <w:pPr>
              <w:pStyle w:val="ListParagraph"/>
              <w:numPr>
                <w:ilvl w:val="0"/>
                <w:numId w:val="8"/>
              </w:numPr>
              <w:autoSpaceDE w:val="0"/>
              <w:autoSpaceDN w:val="0"/>
              <w:adjustRightInd w:val="0"/>
              <w:spacing w:after="0" w:line="276" w:lineRule="auto"/>
              <w:ind w:left="375"/>
              <w:rPr>
                <w:rFonts w:ascii="Times New Roman" w:hAnsi="Times New Roman" w:cs="Times New Roman"/>
                <w:sz w:val="24"/>
                <w:szCs w:val="24"/>
                <w:lang w:val="en-US"/>
              </w:rPr>
            </w:pPr>
            <w:r w:rsidRPr="00EA682A">
              <w:rPr>
                <w:rFonts w:ascii="Times New Roman" w:hAnsi="Times New Roman" w:cs="Times New Roman"/>
                <w:sz w:val="24"/>
                <w:szCs w:val="24"/>
                <w:lang w:val="en-US"/>
              </w:rPr>
              <w:t>Portfolio of evidence</w:t>
            </w:r>
          </w:p>
          <w:p w14:paraId="03C4433F" w14:textId="77777777" w:rsidR="007247D5" w:rsidRPr="00EA682A" w:rsidRDefault="007247D5" w:rsidP="00EA682A">
            <w:pPr>
              <w:pStyle w:val="ListParagraph"/>
              <w:numPr>
                <w:ilvl w:val="0"/>
                <w:numId w:val="8"/>
              </w:numPr>
              <w:autoSpaceDE w:val="0"/>
              <w:autoSpaceDN w:val="0"/>
              <w:adjustRightInd w:val="0"/>
              <w:spacing w:after="0" w:line="276" w:lineRule="auto"/>
              <w:ind w:left="375"/>
              <w:rPr>
                <w:rFonts w:ascii="Times New Roman" w:hAnsi="Times New Roman" w:cs="Times New Roman"/>
                <w:sz w:val="24"/>
                <w:szCs w:val="24"/>
                <w:lang w:val="en-US"/>
              </w:rPr>
            </w:pPr>
            <w:r w:rsidRPr="00EA682A">
              <w:rPr>
                <w:rFonts w:ascii="Times New Roman" w:hAnsi="Times New Roman" w:cs="Times New Roman"/>
                <w:sz w:val="24"/>
                <w:szCs w:val="24"/>
                <w:lang w:val="en-US"/>
              </w:rPr>
              <w:t>Third party report</w:t>
            </w:r>
          </w:p>
          <w:p w14:paraId="1B546B55" w14:textId="77777777" w:rsidR="007247D5" w:rsidRPr="00EA682A" w:rsidRDefault="007247D5" w:rsidP="00EA682A">
            <w:pPr>
              <w:spacing w:after="0" w:line="276" w:lineRule="auto"/>
              <w:ind w:left="375" w:hanging="360"/>
              <w:rPr>
                <w:rFonts w:ascii="Times New Roman" w:hAnsi="Times New Roman" w:cs="Times New Roman"/>
                <w:sz w:val="24"/>
                <w:szCs w:val="24"/>
                <w:lang w:val="en-ZA"/>
              </w:rPr>
            </w:pPr>
          </w:p>
        </w:tc>
      </w:tr>
      <w:tr w:rsidR="007247D5" w:rsidRPr="00EA682A" w14:paraId="64B8FAFE" w14:textId="77777777" w:rsidTr="004C6DFE">
        <w:trPr>
          <w:trHeight w:val="755"/>
        </w:trPr>
        <w:tc>
          <w:tcPr>
            <w:tcW w:w="1491" w:type="pct"/>
            <w:tcBorders>
              <w:top w:val="single" w:sz="4" w:space="0" w:color="auto"/>
              <w:left w:val="single" w:sz="4" w:space="0" w:color="auto"/>
              <w:bottom w:val="single" w:sz="4" w:space="0" w:color="auto"/>
              <w:right w:val="single" w:sz="4" w:space="0" w:color="auto"/>
            </w:tcBorders>
            <w:hideMark/>
          </w:tcPr>
          <w:p w14:paraId="56C38D4A" w14:textId="77777777" w:rsidR="007247D5" w:rsidRPr="00EA682A" w:rsidRDefault="007247D5" w:rsidP="00EA682A">
            <w:pPr>
              <w:numPr>
                <w:ilvl w:val="0"/>
                <w:numId w:val="85"/>
              </w:numPr>
              <w:autoSpaceDE w:val="0"/>
              <w:adjustRightInd w:val="0"/>
              <w:spacing w:after="0" w:line="276" w:lineRule="auto"/>
              <w:jc w:val="both"/>
              <w:rPr>
                <w:rFonts w:ascii="Times New Roman" w:hAnsi="Times New Roman" w:cs="Times New Roman"/>
                <w:sz w:val="24"/>
                <w:szCs w:val="24"/>
                <w:lang w:val="en-ZA" w:eastAsia="fr-FR"/>
              </w:rPr>
            </w:pPr>
            <w:r w:rsidRPr="00EA682A">
              <w:rPr>
                <w:rFonts w:ascii="Times New Roman" w:eastAsia="Times New Roman" w:hAnsi="Times New Roman" w:cs="Times New Roman"/>
                <w:sz w:val="24"/>
                <w:szCs w:val="24"/>
              </w:rPr>
              <w:t>Implement OSH</w:t>
            </w:r>
            <w:r w:rsidRPr="00EA682A">
              <w:rPr>
                <w:rFonts w:ascii="Times New Roman" w:hAnsi="Times New Roman" w:cs="Times New Roman"/>
                <w:sz w:val="24"/>
                <w:szCs w:val="24"/>
                <w:lang w:val="en-ZA" w:eastAsia="fr-FR"/>
              </w:rPr>
              <w:t xml:space="preserve"> </w:t>
            </w:r>
            <w:r w:rsidRPr="00EA682A">
              <w:rPr>
                <w:rFonts w:ascii="Times New Roman" w:eastAsia="Times New Roman" w:hAnsi="Times New Roman" w:cs="Times New Roman"/>
                <w:sz w:val="24"/>
                <w:szCs w:val="24"/>
              </w:rPr>
              <w:t xml:space="preserve">programs </w:t>
            </w:r>
          </w:p>
          <w:p w14:paraId="27104107" w14:textId="77777777" w:rsidR="007247D5" w:rsidRPr="00EA682A" w:rsidRDefault="007247D5" w:rsidP="00EA682A">
            <w:pPr>
              <w:spacing w:after="0" w:line="276" w:lineRule="auto"/>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359B67A9" w14:textId="77777777" w:rsidR="007247D5" w:rsidRPr="00EA682A" w:rsidRDefault="007247D5" w:rsidP="00EA682A">
            <w:pPr>
              <w:numPr>
                <w:ilvl w:val="0"/>
                <w:numId w:val="8"/>
              </w:numPr>
              <w:spacing w:after="0" w:line="276" w:lineRule="auto"/>
              <w:ind w:left="410"/>
              <w:rPr>
                <w:rFonts w:ascii="Times New Roman" w:hAnsi="Times New Roman" w:cs="Times New Roman"/>
                <w:sz w:val="24"/>
                <w:szCs w:val="24"/>
                <w:lang w:val="en-ZA"/>
              </w:rPr>
            </w:pPr>
            <w:r w:rsidRPr="00EA682A">
              <w:rPr>
                <w:rFonts w:ascii="Times New Roman" w:eastAsia="Times New Roman" w:hAnsi="Times New Roman" w:cs="Times New Roman"/>
                <w:sz w:val="24"/>
                <w:szCs w:val="24"/>
              </w:rPr>
              <w:t xml:space="preserve">Providing information to work team about company OHS program, procedures and policies/guidelines </w:t>
            </w:r>
          </w:p>
          <w:p w14:paraId="25E48820" w14:textId="77777777" w:rsidR="007247D5" w:rsidRPr="00EA682A" w:rsidRDefault="007247D5" w:rsidP="00EA682A">
            <w:pPr>
              <w:numPr>
                <w:ilvl w:val="0"/>
                <w:numId w:val="8"/>
              </w:numPr>
              <w:spacing w:after="0" w:line="276" w:lineRule="auto"/>
              <w:ind w:left="410"/>
              <w:rPr>
                <w:rFonts w:ascii="Times New Roman" w:hAnsi="Times New Roman" w:cs="Times New Roman"/>
                <w:sz w:val="24"/>
                <w:szCs w:val="24"/>
                <w:lang w:val="en-ZA"/>
              </w:rPr>
            </w:pPr>
            <w:r w:rsidRPr="00EA682A">
              <w:rPr>
                <w:rFonts w:ascii="Times New Roman" w:eastAsia="Times New Roman" w:hAnsi="Times New Roman" w:cs="Times New Roman"/>
                <w:sz w:val="24"/>
                <w:szCs w:val="24"/>
              </w:rPr>
              <w:t xml:space="preserve"> Participating in implementation of OSH procedures and policies/ guidelines </w:t>
            </w:r>
            <w:r w:rsidRPr="00EA682A">
              <w:rPr>
                <w:rFonts w:ascii="Times New Roman" w:eastAsia="Times New Roman" w:hAnsi="Times New Roman" w:cs="Times New Roman"/>
                <w:sz w:val="24"/>
                <w:szCs w:val="24"/>
              </w:rPr>
              <w:tab/>
            </w:r>
          </w:p>
          <w:p w14:paraId="4B470346" w14:textId="77777777" w:rsidR="007247D5" w:rsidRPr="00EA682A" w:rsidRDefault="007247D5" w:rsidP="00EA682A">
            <w:pPr>
              <w:numPr>
                <w:ilvl w:val="0"/>
                <w:numId w:val="8"/>
              </w:numPr>
              <w:spacing w:after="0" w:line="276" w:lineRule="auto"/>
              <w:ind w:left="410"/>
              <w:rPr>
                <w:rFonts w:ascii="Times New Roman" w:hAnsi="Times New Roman" w:cs="Times New Roman"/>
                <w:sz w:val="24"/>
                <w:szCs w:val="24"/>
                <w:lang w:val="en-ZA"/>
              </w:rPr>
            </w:pPr>
            <w:r w:rsidRPr="00EA682A">
              <w:rPr>
                <w:rFonts w:ascii="Times New Roman" w:eastAsia="Times New Roman" w:hAnsi="Times New Roman" w:cs="Times New Roman"/>
                <w:sz w:val="24"/>
                <w:szCs w:val="24"/>
              </w:rPr>
              <w:t>Training of team members and advice on OSH standards and procedures</w:t>
            </w:r>
          </w:p>
          <w:p w14:paraId="7E55717D" w14:textId="77777777" w:rsidR="007247D5" w:rsidRPr="00EA682A" w:rsidRDefault="007247D5" w:rsidP="00EA682A">
            <w:pPr>
              <w:numPr>
                <w:ilvl w:val="0"/>
                <w:numId w:val="8"/>
              </w:numPr>
              <w:spacing w:after="0" w:line="276" w:lineRule="auto"/>
              <w:ind w:left="410"/>
              <w:rPr>
                <w:rFonts w:ascii="Times New Roman" w:hAnsi="Times New Roman" w:cs="Times New Roman"/>
                <w:sz w:val="24"/>
                <w:szCs w:val="24"/>
                <w:lang w:val="en-ZA"/>
              </w:rPr>
            </w:pPr>
            <w:r w:rsidRPr="00EA682A">
              <w:rPr>
                <w:rFonts w:ascii="Times New Roman" w:eastAsia="Times New Roman" w:hAnsi="Times New Roman" w:cs="Times New Roman"/>
                <w:sz w:val="24"/>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2EEFB92E" w14:textId="77777777" w:rsidR="007247D5" w:rsidRPr="00EA682A" w:rsidRDefault="007247D5" w:rsidP="00EA682A">
            <w:pPr>
              <w:pStyle w:val="ListParagraph"/>
              <w:numPr>
                <w:ilvl w:val="0"/>
                <w:numId w:val="8"/>
              </w:numPr>
              <w:autoSpaceDE w:val="0"/>
              <w:autoSpaceDN w:val="0"/>
              <w:adjustRightInd w:val="0"/>
              <w:spacing w:after="0" w:line="276" w:lineRule="auto"/>
              <w:ind w:left="375"/>
              <w:rPr>
                <w:rFonts w:ascii="Times New Roman" w:hAnsi="Times New Roman" w:cs="Times New Roman"/>
                <w:sz w:val="24"/>
                <w:szCs w:val="24"/>
                <w:lang w:val="en-US"/>
              </w:rPr>
            </w:pPr>
            <w:r w:rsidRPr="00EA682A">
              <w:rPr>
                <w:rFonts w:ascii="Times New Roman" w:hAnsi="Times New Roman" w:cs="Times New Roman"/>
                <w:sz w:val="24"/>
                <w:szCs w:val="24"/>
                <w:lang w:val="en-US"/>
              </w:rPr>
              <w:t xml:space="preserve">Oral questions </w:t>
            </w:r>
          </w:p>
          <w:p w14:paraId="3D9FDB6C" w14:textId="77777777" w:rsidR="007247D5" w:rsidRPr="00EA682A" w:rsidRDefault="007247D5" w:rsidP="00EA682A">
            <w:pPr>
              <w:pStyle w:val="ListParagraph"/>
              <w:numPr>
                <w:ilvl w:val="0"/>
                <w:numId w:val="8"/>
              </w:numPr>
              <w:autoSpaceDE w:val="0"/>
              <w:autoSpaceDN w:val="0"/>
              <w:adjustRightInd w:val="0"/>
              <w:spacing w:after="0" w:line="276" w:lineRule="auto"/>
              <w:ind w:left="375"/>
              <w:rPr>
                <w:rFonts w:ascii="Times New Roman" w:hAnsi="Times New Roman" w:cs="Times New Roman"/>
                <w:sz w:val="24"/>
                <w:szCs w:val="24"/>
                <w:lang w:val="en-US"/>
              </w:rPr>
            </w:pPr>
            <w:r w:rsidRPr="00EA682A">
              <w:rPr>
                <w:rFonts w:ascii="Times New Roman" w:hAnsi="Times New Roman" w:cs="Times New Roman"/>
                <w:sz w:val="24"/>
                <w:szCs w:val="24"/>
                <w:lang w:val="en-US"/>
              </w:rPr>
              <w:t>Written tests</w:t>
            </w:r>
          </w:p>
          <w:p w14:paraId="38B1A38A" w14:textId="77777777" w:rsidR="007247D5" w:rsidRPr="00EA682A" w:rsidRDefault="007247D5" w:rsidP="00EA682A">
            <w:pPr>
              <w:pStyle w:val="ListParagraph"/>
              <w:numPr>
                <w:ilvl w:val="0"/>
                <w:numId w:val="8"/>
              </w:numPr>
              <w:autoSpaceDE w:val="0"/>
              <w:autoSpaceDN w:val="0"/>
              <w:adjustRightInd w:val="0"/>
              <w:spacing w:after="0" w:line="276" w:lineRule="auto"/>
              <w:ind w:left="375"/>
              <w:rPr>
                <w:rFonts w:ascii="Times New Roman" w:hAnsi="Times New Roman" w:cs="Times New Roman"/>
                <w:sz w:val="24"/>
                <w:szCs w:val="24"/>
                <w:lang w:val="en-US"/>
              </w:rPr>
            </w:pPr>
            <w:r w:rsidRPr="00EA682A">
              <w:rPr>
                <w:rFonts w:ascii="Times New Roman" w:hAnsi="Times New Roman" w:cs="Times New Roman"/>
                <w:sz w:val="24"/>
                <w:szCs w:val="24"/>
                <w:lang w:val="en-US"/>
              </w:rPr>
              <w:t>Portfolio of evidence</w:t>
            </w:r>
          </w:p>
          <w:p w14:paraId="11DBAECA" w14:textId="77777777" w:rsidR="007247D5" w:rsidRPr="00EA682A" w:rsidRDefault="007247D5" w:rsidP="00EA682A">
            <w:pPr>
              <w:pStyle w:val="ListParagraph"/>
              <w:numPr>
                <w:ilvl w:val="0"/>
                <w:numId w:val="8"/>
              </w:numPr>
              <w:autoSpaceDE w:val="0"/>
              <w:autoSpaceDN w:val="0"/>
              <w:adjustRightInd w:val="0"/>
              <w:spacing w:after="0" w:line="276" w:lineRule="auto"/>
              <w:ind w:left="375"/>
              <w:rPr>
                <w:rFonts w:ascii="Times New Roman" w:hAnsi="Times New Roman" w:cs="Times New Roman"/>
                <w:sz w:val="24"/>
                <w:szCs w:val="24"/>
                <w:lang w:val="en-US"/>
              </w:rPr>
            </w:pPr>
            <w:r w:rsidRPr="00EA682A">
              <w:rPr>
                <w:rFonts w:ascii="Times New Roman" w:hAnsi="Times New Roman" w:cs="Times New Roman"/>
                <w:sz w:val="24"/>
                <w:szCs w:val="24"/>
                <w:lang w:val="en-US"/>
              </w:rPr>
              <w:t>Third party report</w:t>
            </w:r>
          </w:p>
          <w:p w14:paraId="33CD4410" w14:textId="77777777" w:rsidR="007247D5" w:rsidRPr="00EA682A" w:rsidRDefault="007247D5" w:rsidP="00EA682A">
            <w:pPr>
              <w:spacing w:after="0" w:line="276" w:lineRule="auto"/>
              <w:ind w:left="375" w:hanging="360"/>
              <w:rPr>
                <w:rFonts w:ascii="Times New Roman" w:hAnsi="Times New Roman" w:cs="Times New Roman"/>
                <w:sz w:val="24"/>
                <w:szCs w:val="24"/>
                <w:lang w:val="en-ZA"/>
              </w:rPr>
            </w:pPr>
          </w:p>
        </w:tc>
      </w:tr>
    </w:tbl>
    <w:p w14:paraId="2781D2AB" w14:textId="77777777" w:rsidR="007247D5" w:rsidRPr="00EA682A" w:rsidRDefault="007247D5" w:rsidP="00EA682A">
      <w:pPr>
        <w:spacing w:after="0" w:line="276" w:lineRule="auto"/>
        <w:jc w:val="both"/>
        <w:rPr>
          <w:rFonts w:ascii="Times New Roman" w:hAnsi="Times New Roman" w:cs="Times New Roman"/>
          <w:b/>
          <w:sz w:val="24"/>
          <w:szCs w:val="24"/>
          <w:lang w:val="en-ZA"/>
        </w:rPr>
      </w:pPr>
    </w:p>
    <w:p w14:paraId="3A7BAF48" w14:textId="77777777" w:rsidR="007247D5" w:rsidRPr="00EA682A" w:rsidRDefault="007247D5" w:rsidP="00EA682A">
      <w:pPr>
        <w:spacing w:after="0" w:line="276" w:lineRule="auto"/>
        <w:jc w:val="both"/>
        <w:rPr>
          <w:rFonts w:ascii="Times New Roman" w:hAnsi="Times New Roman" w:cs="Times New Roman"/>
          <w:b/>
          <w:sz w:val="24"/>
          <w:szCs w:val="24"/>
          <w:lang w:val="en-ZA"/>
        </w:rPr>
      </w:pPr>
      <w:r w:rsidRPr="00EA682A">
        <w:rPr>
          <w:rFonts w:ascii="Times New Roman" w:hAnsi="Times New Roman" w:cs="Times New Roman"/>
          <w:b/>
          <w:sz w:val="24"/>
          <w:szCs w:val="24"/>
          <w:lang w:val="en-ZA"/>
        </w:rPr>
        <w:t>Suggested Methods of Instruction</w:t>
      </w:r>
    </w:p>
    <w:p w14:paraId="360029BC" w14:textId="77777777" w:rsidR="007247D5" w:rsidRPr="00EA682A" w:rsidRDefault="007247D5" w:rsidP="00EA682A">
      <w:pPr>
        <w:pStyle w:val="elementperfxhead"/>
        <w:numPr>
          <w:ilvl w:val="0"/>
          <w:numId w:val="7"/>
        </w:numPr>
        <w:spacing w:line="276" w:lineRule="auto"/>
        <w:ind w:right="0"/>
        <w:rPr>
          <w:rFonts w:ascii="Times New Roman" w:hAnsi="Times New Roman"/>
          <w:b w:val="0"/>
          <w:sz w:val="24"/>
          <w:szCs w:val="24"/>
        </w:rPr>
      </w:pPr>
      <w:r w:rsidRPr="00EA682A">
        <w:rPr>
          <w:rFonts w:ascii="Times New Roman" w:hAnsi="Times New Roman"/>
          <w:b w:val="0"/>
          <w:sz w:val="24"/>
          <w:szCs w:val="24"/>
        </w:rPr>
        <w:t>Assigments</w:t>
      </w:r>
    </w:p>
    <w:p w14:paraId="3F4DDD33" w14:textId="77777777" w:rsidR="007247D5" w:rsidRPr="00EA682A" w:rsidRDefault="007247D5" w:rsidP="00EA682A">
      <w:pPr>
        <w:pStyle w:val="elementperfxhead"/>
        <w:numPr>
          <w:ilvl w:val="0"/>
          <w:numId w:val="7"/>
        </w:numPr>
        <w:spacing w:line="276" w:lineRule="auto"/>
        <w:ind w:right="0"/>
        <w:rPr>
          <w:rFonts w:ascii="Times New Roman" w:hAnsi="Times New Roman"/>
          <w:b w:val="0"/>
          <w:sz w:val="24"/>
          <w:szCs w:val="24"/>
        </w:rPr>
      </w:pPr>
      <w:r w:rsidRPr="00EA682A">
        <w:rPr>
          <w:rFonts w:ascii="Times New Roman" w:hAnsi="Times New Roman"/>
          <w:b w:val="0"/>
          <w:sz w:val="24"/>
          <w:szCs w:val="24"/>
        </w:rPr>
        <w:t>Discussion</w:t>
      </w:r>
    </w:p>
    <w:p w14:paraId="292BC771" w14:textId="77777777" w:rsidR="007247D5" w:rsidRPr="00EA682A" w:rsidRDefault="007247D5" w:rsidP="00EA682A">
      <w:pPr>
        <w:pStyle w:val="elementperfxhead"/>
        <w:numPr>
          <w:ilvl w:val="0"/>
          <w:numId w:val="7"/>
        </w:numPr>
        <w:spacing w:line="276" w:lineRule="auto"/>
        <w:ind w:right="0"/>
        <w:rPr>
          <w:rFonts w:ascii="Times New Roman" w:hAnsi="Times New Roman"/>
          <w:b w:val="0"/>
          <w:sz w:val="24"/>
          <w:szCs w:val="24"/>
        </w:rPr>
      </w:pPr>
      <w:r w:rsidRPr="00EA682A">
        <w:rPr>
          <w:rFonts w:ascii="Times New Roman" w:hAnsi="Times New Roman"/>
          <w:b w:val="0"/>
          <w:sz w:val="24"/>
          <w:szCs w:val="24"/>
        </w:rPr>
        <w:t>Q&amp;A</w:t>
      </w:r>
    </w:p>
    <w:p w14:paraId="0F8F12B2" w14:textId="77777777" w:rsidR="007247D5" w:rsidRPr="00EA682A" w:rsidRDefault="007247D5" w:rsidP="00EA682A">
      <w:pPr>
        <w:pStyle w:val="elementperfxhead"/>
        <w:numPr>
          <w:ilvl w:val="0"/>
          <w:numId w:val="7"/>
        </w:numPr>
        <w:spacing w:line="276" w:lineRule="auto"/>
        <w:ind w:right="0"/>
        <w:rPr>
          <w:rFonts w:ascii="Times New Roman" w:hAnsi="Times New Roman"/>
          <w:b w:val="0"/>
          <w:sz w:val="24"/>
          <w:szCs w:val="24"/>
        </w:rPr>
      </w:pPr>
      <w:r w:rsidRPr="00EA682A">
        <w:rPr>
          <w:rFonts w:ascii="Times New Roman" w:hAnsi="Times New Roman"/>
          <w:b w:val="0"/>
          <w:sz w:val="24"/>
          <w:szCs w:val="24"/>
        </w:rPr>
        <w:t>Role play</w:t>
      </w:r>
    </w:p>
    <w:p w14:paraId="7ECCE591" w14:textId="77777777" w:rsidR="007247D5" w:rsidRPr="00EA682A" w:rsidRDefault="007247D5" w:rsidP="00EA682A">
      <w:pPr>
        <w:pStyle w:val="elementperfxhead"/>
        <w:numPr>
          <w:ilvl w:val="0"/>
          <w:numId w:val="7"/>
        </w:numPr>
        <w:spacing w:line="276" w:lineRule="auto"/>
        <w:ind w:right="0"/>
        <w:rPr>
          <w:rFonts w:ascii="Times New Roman" w:hAnsi="Times New Roman"/>
          <w:b w:val="0"/>
          <w:sz w:val="24"/>
          <w:szCs w:val="24"/>
        </w:rPr>
      </w:pPr>
      <w:r w:rsidRPr="00EA682A">
        <w:rPr>
          <w:rFonts w:ascii="Times New Roman" w:hAnsi="Times New Roman"/>
          <w:b w:val="0"/>
          <w:sz w:val="24"/>
          <w:szCs w:val="24"/>
        </w:rPr>
        <w:t>Viewing of related videos</w:t>
      </w:r>
    </w:p>
    <w:p w14:paraId="158FE0A4" w14:textId="77777777" w:rsidR="007247D5" w:rsidRPr="00EA682A" w:rsidRDefault="007247D5" w:rsidP="00EA682A">
      <w:pPr>
        <w:spacing w:after="0" w:line="276" w:lineRule="auto"/>
        <w:rPr>
          <w:rFonts w:ascii="Times New Roman" w:eastAsia="Times New Roman" w:hAnsi="Times New Roman" w:cs="Times New Roman"/>
          <w:noProof/>
          <w:sz w:val="24"/>
          <w:szCs w:val="24"/>
          <w:lang w:val="en-US"/>
        </w:rPr>
      </w:pPr>
    </w:p>
    <w:p w14:paraId="4BA9BBE2" w14:textId="77777777" w:rsidR="007247D5" w:rsidRPr="00EA682A" w:rsidRDefault="007247D5" w:rsidP="00EA682A">
      <w:pPr>
        <w:spacing w:after="0" w:line="276" w:lineRule="auto"/>
        <w:rPr>
          <w:rFonts w:ascii="Times New Roman" w:hAnsi="Times New Roman" w:cs="Times New Roman"/>
          <w:b/>
          <w:sz w:val="24"/>
          <w:szCs w:val="24"/>
        </w:rPr>
      </w:pPr>
      <w:r w:rsidRPr="00EA682A">
        <w:rPr>
          <w:rFonts w:ascii="Times New Roman" w:hAnsi="Times New Roman" w:cs="Times New Roman"/>
          <w:b/>
          <w:sz w:val="24"/>
          <w:szCs w:val="24"/>
        </w:rPr>
        <w:t>Recommended Resources</w:t>
      </w:r>
    </w:p>
    <w:p w14:paraId="4999B1CE" w14:textId="77777777" w:rsidR="007247D5" w:rsidRPr="00EA682A" w:rsidRDefault="007247D5" w:rsidP="00EA682A">
      <w:pPr>
        <w:numPr>
          <w:ilvl w:val="0"/>
          <w:numId w:val="7"/>
        </w:numPr>
        <w:spacing w:after="0" w:line="276" w:lineRule="auto"/>
        <w:rPr>
          <w:rFonts w:ascii="Times New Roman" w:hAnsi="Times New Roman" w:cs="Times New Roman"/>
          <w:sz w:val="24"/>
          <w:szCs w:val="24"/>
          <w:lang w:val="x-none" w:eastAsia="x-none"/>
        </w:rPr>
      </w:pPr>
      <w:r w:rsidRPr="00EA682A">
        <w:rPr>
          <w:rFonts w:ascii="Times New Roman" w:hAnsi="Times New Roman" w:cs="Times New Roman"/>
          <w:sz w:val="24"/>
          <w:szCs w:val="24"/>
          <w:lang w:val="x-none" w:eastAsia="x-none"/>
        </w:rPr>
        <w:t>Standard operating and/or other workplace procedures manuals</w:t>
      </w:r>
    </w:p>
    <w:p w14:paraId="28470A79" w14:textId="77777777" w:rsidR="007247D5" w:rsidRPr="00EA682A" w:rsidRDefault="007247D5" w:rsidP="00EA682A">
      <w:pPr>
        <w:numPr>
          <w:ilvl w:val="0"/>
          <w:numId w:val="7"/>
        </w:numPr>
        <w:spacing w:after="0" w:line="276" w:lineRule="auto"/>
        <w:rPr>
          <w:rFonts w:ascii="Times New Roman" w:hAnsi="Times New Roman" w:cs="Times New Roman"/>
          <w:sz w:val="24"/>
          <w:szCs w:val="24"/>
          <w:lang w:val="x-none" w:eastAsia="x-none"/>
        </w:rPr>
      </w:pPr>
      <w:r w:rsidRPr="00EA682A">
        <w:rPr>
          <w:rFonts w:ascii="Times New Roman" w:hAnsi="Times New Roman" w:cs="Times New Roman"/>
          <w:sz w:val="24"/>
          <w:szCs w:val="24"/>
          <w:lang w:val="x-none" w:eastAsia="x-none"/>
        </w:rPr>
        <w:t>Specific job procedures manuals</w:t>
      </w:r>
    </w:p>
    <w:p w14:paraId="4869873E" w14:textId="77777777" w:rsidR="007247D5" w:rsidRPr="00EA682A" w:rsidRDefault="007247D5" w:rsidP="00EA682A">
      <w:pPr>
        <w:numPr>
          <w:ilvl w:val="0"/>
          <w:numId w:val="7"/>
        </w:numPr>
        <w:spacing w:after="0" w:line="276" w:lineRule="auto"/>
        <w:rPr>
          <w:rFonts w:ascii="Times New Roman" w:hAnsi="Times New Roman" w:cs="Times New Roman"/>
          <w:sz w:val="24"/>
          <w:szCs w:val="24"/>
          <w:lang w:val="x-none" w:eastAsia="x-none"/>
        </w:rPr>
      </w:pPr>
      <w:r w:rsidRPr="00EA682A">
        <w:rPr>
          <w:rFonts w:ascii="Times New Roman" w:hAnsi="Times New Roman" w:cs="Times New Roman"/>
          <w:sz w:val="24"/>
          <w:szCs w:val="24"/>
          <w:lang w:val="x-none" w:eastAsia="x-none"/>
        </w:rPr>
        <w:t>Machine/equipment manufacturer’s specifications and instructions</w:t>
      </w:r>
    </w:p>
    <w:p w14:paraId="137633B6" w14:textId="77777777" w:rsidR="007247D5" w:rsidRPr="00EA682A" w:rsidRDefault="007247D5" w:rsidP="00EA682A">
      <w:pPr>
        <w:numPr>
          <w:ilvl w:val="0"/>
          <w:numId w:val="7"/>
        </w:numPr>
        <w:spacing w:after="0" w:line="276" w:lineRule="auto"/>
        <w:rPr>
          <w:rFonts w:ascii="Times New Roman" w:hAnsi="Times New Roman" w:cs="Times New Roman"/>
          <w:sz w:val="24"/>
          <w:szCs w:val="24"/>
          <w:lang w:val="x-none" w:eastAsia="x-none"/>
        </w:rPr>
      </w:pPr>
      <w:r w:rsidRPr="00EA682A">
        <w:rPr>
          <w:rFonts w:ascii="Times New Roman" w:hAnsi="Times New Roman" w:cs="Times New Roman"/>
          <w:sz w:val="24"/>
          <w:szCs w:val="24"/>
          <w:lang w:eastAsia="x-none"/>
        </w:rPr>
        <w:t>Personal Protective Equipment (PPE) e.g.</w:t>
      </w:r>
    </w:p>
    <w:p w14:paraId="38AA8CF5" w14:textId="77777777" w:rsidR="007247D5" w:rsidRPr="00EA682A" w:rsidRDefault="007247D5" w:rsidP="00EA682A">
      <w:pPr>
        <w:numPr>
          <w:ilvl w:val="0"/>
          <w:numId w:val="110"/>
        </w:numPr>
        <w:spacing w:after="0" w:line="276" w:lineRule="auto"/>
        <w:rPr>
          <w:rFonts w:ascii="Times New Roman" w:eastAsia="Times New Roman" w:hAnsi="Times New Roman" w:cs="Times New Roman"/>
          <w:noProof/>
          <w:sz w:val="24"/>
          <w:szCs w:val="24"/>
          <w:lang w:val="en-US"/>
        </w:rPr>
      </w:pPr>
      <w:r w:rsidRPr="00EA682A">
        <w:rPr>
          <w:rFonts w:ascii="Times New Roman" w:eastAsia="Times New Roman" w:hAnsi="Times New Roman" w:cs="Times New Roman"/>
          <w:noProof/>
          <w:sz w:val="24"/>
          <w:szCs w:val="24"/>
          <w:lang w:val="en-US"/>
        </w:rPr>
        <w:t xml:space="preserve">Mask                                                                 </w:t>
      </w:r>
    </w:p>
    <w:p w14:paraId="01EE638E" w14:textId="77777777" w:rsidR="007247D5" w:rsidRPr="00EA682A" w:rsidRDefault="007247D5" w:rsidP="00EA682A">
      <w:pPr>
        <w:numPr>
          <w:ilvl w:val="0"/>
          <w:numId w:val="110"/>
        </w:numPr>
        <w:spacing w:after="0" w:line="276" w:lineRule="auto"/>
        <w:rPr>
          <w:rFonts w:ascii="Times New Roman" w:eastAsia="Times New Roman" w:hAnsi="Times New Roman" w:cs="Times New Roman"/>
          <w:noProof/>
          <w:sz w:val="24"/>
          <w:szCs w:val="24"/>
          <w:lang w:val="en-US"/>
        </w:rPr>
      </w:pPr>
      <w:r w:rsidRPr="00EA682A">
        <w:rPr>
          <w:rFonts w:ascii="Times New Roman" w:eastAsia="Times New Roman" w:hAnsi="Times New Roman" w:cs="Times New Roman"/>
          <w:noProof/>
          <w:sz w:val="24"/>
          <w:szCs w:val="24"/>
          <w:lang w:val="en-US"/>
        </w:rPr>
        <w:t>Face mask/shield</w:t>
      </w:r>
    </w:p>
    <w:p w14:paraId="316DFC2E" w14:textId="77777777" w:rsidR="007247D5" w:rsidRPr="00EA682A" w:rsidRDefault="007247D5" w:rsidP="00EA682A">
      <w:pPr>
        <w:numPr>
          <w:ilvl w:val="0"/>
          <w:numId w:val="110"/>
        </w:numPr>
        <w:spacing w:after="0" w:line="276" w:lineRule="auto"/>
        <w:rPr>
          <w:rFonts w:ascii="Times New Roman" w:eastAsia="Times New Roman" w:hAnsi="Times New Roman" w:cs="Times New Roman"/>
          <w:noProof/>
          <w:sz w:val="24"/>
          <w:szCs w:val="24"/>
          <w:lang w:val="en-US"/>
        </w:rPr>
      </w:pPr>
      <w:r w:rsidRPr="00EA682A">
        <w:rPr>
          <w:rFonts w:ascii="Times New Roman" w:eastAsia="Times New Roman" w:hAnsi="Times New Roman" w:cs="Times New Roman"/>
          <w:noProof/>
          <w:sz w:val="24"/>
          <w:szCs w:val="24"/>
          <w:lang w:val="en-US"/>
        </w:rPr>
        <w:t>Safety boots</w:t>
      </w:r>
    </w:p>
    <w:p w14:paraId="63703007" w14:textId="77777777" w:rsidR="007247D5" w:rsidRPr="00EA682A" w:rsidRDefault="007247D5" w:rsidP="00EA682A">
      <w:pPr>
        <w:numPr>
          <w:ilvl w:val="0"/>
          <w:numId w:val="110"/>
        </w:numPr>
        <w:spacing w:after="0" w:line="276" w:lineRule="auto"/>
        <w:rPr>
          <w:rFonts w:ascii="Times New Roman" w:eastAsia="Times New Roman" w:hAnsi="Times New Roman" w:cs="Times New Roman"/>
          <w:noProof/>
          <w:sz w:val="24"/>
          <w:szCs w:val="24"/>
          <w:lang w:val="en-US"/>
        </w:rPr>
      </w:pPr>
      <w:r w:rsidRPr="00EA682A">
        <w:rPr>
          <w:rFonts w:ascii="Times New Roman" w:eastAsia="Times New Roman" w:hAnsi="Times New Roman" w:cs="Times New Roman"/>
          <w:noProof/>
          <w:sz w:val="24"/>
          <w:szCs w:val="24"/>
          <w:lang w:val="en-US"/>
        </w:rPr>
        <w:t>Safety harness</w:t>
      </w:r>
    </w:p>
    <w:p w14:paraId="61EF59AD" w14:textId="77777777" w:rsidR="007247D5" w:rsidRPr="00EA682A" w:rsidRDefault="007247D5" w:rsidP="00EA682A">
      <w:pPr>
        <w:numPr>
          <w:ilvl w:val="0"/>
          <w:numId w:val="110"/>
        </w:numPr>
        <w:spacing w:after="0" w:line="276" w:lineRule="auto"/>
        <w:rPr>
          <w:rFonts w:ascii="Times New Roman" w:eastAsia="Times New Roman" w:hAnsi="Times New Roman" w:cs="Times New Roman"/>
          <w:noProof/>
          <w:sz w:val="24"/>
          <w:szCs w:val="24"/>
          <w:lang w:val="en-US"/>
        </w:rPr>
      </w:pPr>
      <w:r w:rsidRPr="00EA682A">
        <w:rPr>
          <w:rFonts w:ascii="Times New Roman" w:eastAsia="Times New Roman" w:hAnsi="Times New Roman" w:cs="Times New Roman"/>
          <w:noProof/>
          <w:sz w:val="24"/>
          <w:szCs w:val="24"/>
          <w:lang w:val="en-US"/>
        </w:rPr>
        <w:t>Arm/Hand guard, gloves</w:t>
      </w:r>
    </w:p>
    <w:p w14:paraId="36503995" w14:textId="77777777" w:rsidR="007247D5" w:rsidRPr="00EA682A" w:rsidRDefault="007247D5" w:rsidP="00EA682A">
      <w:pPr>
        <w:numPr>
          <w:ilvl w:val="0"/>
          <w:numId w:val="110"/>
        </w:numPr>
        <w:spacing w:after="0" w:line="276" w:lineRule="auto"/>
        <w:rPr>
          <w:rFonts w:ascii="Times New Roman" w:eastAsia="Times New Roman" w:hAnsi="Times New Roman" w:cs="Times New Roman"/>
          <w:noProof/>
          <w:sz w:val="24"/>
          <w:szCs w:val="24"/>
          <w:lang w:val="en-US"/>
        </w:rPr>
      </w:pPr>
      <w:r w:rsidRPr="00EA682A">
        <w:rPr>
          <w:rFonts w:ascii="Times New Roman" w:eastAsia="Times New Roman" w:hAnsi="Times New Roman" w:cs="Times New Roman"/>
          <w:noProof/>
          <w:sz w:val="24"/>
          <w:szCs w:val="24"/>
          <w:lang w:val="en-US"/>
        </w:rPr>
        <w:t>Eye protection (goggles, shield)</w:t>
      </w:r>
      <w:r w:rsidRPr="00EA682A">
        <w:rPr>
          <w:rFonts w:ascii="Times New Roman" w:eastAsia="Times New Roman" w:hAnsi="Times New Roman" w:cs="Times New Roman"/>
          <w:noProof/>
          <w:sz w:val="24"/>
          <w:szCs w:val="24"/>
          <w:lang w:val="en-US"/>
        </w:rPr>
        <w:tab/>
      </w:r>
    </w:p>
    <w:p w14:paraId="3EBDED02" w14:textId="77777777" w:rsidR="007247D5" w:rsidRPr="00EA682A" w:rsidRDefault="007247D5" w:rsidP="00EA682A">
      <w:pPr>
        <w:numPr>
          <w:ilvl w:val="0"/>
          <w:numId w:val="110"/>
        </w:numPr>
        <w:spacing w:after="0" w:line="276" w:lineRule="auto"/>
        <w:rPr>
          <w:rFonts w:ascii="Times New Roman" w:eastAsia="Times New Roman" w:hAnsi="Times New Roman" w:cs="Times New Roman"/>
          <w:noProof/>
          <w:sz w:val="24"/>
          <w:szCs w:val="24"/>
          <w:lang w:val="en-US"/>
        </w:rPr>
      </w:pPr>
      <w:r w:rsidRPr="00EA682A">
        <w:rPr>
          <w:rFonts w:ascii="Times New Roman" w:eastAsia="Times New Roman" w:hAnsi="Times New Roman" w:cs="Times New Roman"/>
          <w:noProof/>
          <w:sz w:val="24"/>
          <w:szCs w:val="24"/>
          <w:lang w:val="en-US"/>
        </w:rPr>
        <w:t>Hearing protection (ear muffs, ear plugs)</w:t>
      </w:r>
    </w:p>
    <w:p w14:paraId="173A4470" w14:textId="77777777" w:rsidR="007247D5" w:rsidRPr="00EA682A" w:rsidRDefault="007247D5" w:rsidP="00EA682A">
      <w:pPr>
        <w:numPr>
          <w:ilvl w:val="0"/>
          <w:numId w:val="110"/>
        </w:numPr>
        <w:spacing w:after="0" w:line="276" w:lineRule="auto"/>
        <w:rPr>
          <w:rFonts w:ascii="Times New Roman" w:eastAsia="Times New Roman" w:hAnsi="Times New Roman" w:cs="Times New Roman"/>
          <w:noProof/>
          <w:sz w:val="24"/>
          <w:szCs w:val="24"/>
          <w:lang w:val="en-US"/>
        </w:rPr>
      </w:pPr>
      <w:r w:rsidRPr="00EA682A">
        <w:rPr>
          <w:rFonts w:ascii="Times New Roman" w:eastAsia="Times New Roman" w:hAnsi="Times New Roman" w:cs="Times New Roman"/>
          <w:noProof/>
          <w:sz w:val="24"/>
          <w:szCs w:val="24"/>
          <w:lang w:val="en-US"/>
        </w:rPr>
        <w:t>Hair Net/cap/bonnet</w:t>
      </w:r>
    </w:p>
    <w:p w14:paraId="316046F1" w14:textId="77777777" w:rsidR="007247D5" w:rsidRPr="00EA682A" w:rsidRDefault="007247D5" w:rsidP="00EA682A">
      <w:pPr>
        <w:numPr>
          <w:ilvl w:val="0"/>
          <w:numId w:val="110"/>
        </w:numPr>
        <w:spacing w:after="0" w:line="276" w:lineRule="auto"/>
        <w:rPr>
          <w:rFonts w:ascii="Times New Roman" w:eastAsia="Times New Roman" w:hAnsi="Times New Roman" w:cs="Times New Roman"/>
          <w:noProof/>
          <w:sz w:val="24"/>
          <w:szCs w:val="24"/>
          <w:lang w:val="en-US"/>
        </w:rPr>
      </w:pPr>
      <w:r w:rsidRPr="00EA682A">
        <w:rPr>
          <w:rFonts w:ascii="Times New Roman" w:eastAsia="Times New Roman" w:hAnsi="Times New Roman" w:cs="Times New Roman"/>
          <w:noProof/>
          <w:sz w:val="24"/>
          <w:szCs w:val="24"/>
          <w:lang w:val="en-US"/>
        </w:rPr>
        <w:t>Hard hat</w:t>
      </w:r>
    </w:p>
    <w:p w14:paraId="558E659D" w14:textId="77777777" w:rsidR="007247D5" w:rsidRPr="00EA682A" w:rsidRDefault="007247D5" w:rsidP="00EA682A">
      <w:pPr>
        <w:numPr>
          <w:ilvl w:val="0"/>
          <w:numId w:val="110"/>
        </w:numPr>
        <w:spacing w:after="0" w:line="276" w:lineRule="auto"/>
        <w:rPr>
          <w:rFonts w:ascii="Times New Roman" w:eastAsia="Times New Roman" w:hAnsi="Times New Roman" w:cs="Times New Roman"/>
          <w:noProof/>
          <w:sz w:val="24"/>
          <w:szCs w:val="24"/>
          <w:lang w:val="en-US"/>
        </w:rPr>
      </w:pPr>
      <w:r w:rsidRPr="00EA682A">
        <w:rPr>
          <w:rFonts w:ascii="Times New Roman" w:eastAsia="Times New Roman" w:hAnsi="Times New Roman" w:cs="Times New Roman"/>
          <w:noProof/>
          <w:sz w:val="24"/>
          <w:szCs w:val="24"/>
          <w:lang w:val="en-US"/>
        </w:rPr>
        <w:t>Face protection (mask, shield)</w:t>
      </w:r>
    </w:p>
    <w:p w14:paraId="52DD1E9C" w14:textId="77777777" w:rsidR="007247D5" w:rsidRPr="00EA682A" w:rsidRDefault="007247D5" w:rsidP="00EA682A">
      <w:pPr>
        <w:numPr>
          <w:ilvl w:val="0"/>
          <w:numId w:val="110"/>
        </w:numPr>
        <w:spacing w:after="0" w:line="276" w:lineRule="auto"/>
        <w:rPr>
          <w:rFonts w:ascii="Times New Roman" w:eastAsia="Times New Roman" w:hAnsi="Times New Roman" w:cs="Times New Roman"/>
          <w:noProof/>
          <w:sz w:val="24"/>
          <w:szCs w:val="24"/>
          <w:lang w:val="en-US"/>
        </w:rPr>
      </w:pPr>
      <w:r w:rsidRPr="00EA682A">
        <w:rPr>
          <w:rFonts w:ascii="Times New Roman" w:eastAsia="Times New Roman" w:hAnsi="Times New Roman" w:cs="Times New Roman"/>
          <w:noProof/>
          <w:sz w:val="24"/>
          <w:szCs w:val="24"/>
          <w:lang w:val="en-US"/>
        </w:rPr>
        <w:t>Apron/Gown/coverall/jump suit</w:t>
      </w:r>
    </w:p>
    <w:p w14:paraId="07EC3A11" w14:textId="77777777" w:rsidR="007247D5" w:rsidRPr="00EA682A" w:rsidRDefault="007247D5" w:rsidP="00EA682A">
      <w:pPr>
        <w:numPr>
          <w:ilvl w:val="0"/>
          <w:numId w:val="110"/>
        </w:numPr>
        <w:spacing w:after="0" w:line="276" w:lineRule="auto"/>
        <w:rPr>
          <w:rFonts w:ascii="Times New Roman" w:eastAsia="Times New Roman" w:hAnsi="Times New Roman" w:cs="Times New Roman"/>
          <w:noProof/>
          <w:sz w:val="24"/>
          <w:szCs w:val="24"/>
          <w:lang w:val="en-US"/>
        </w:rPr>
      </w:pPr>
      <w:r w:rsidRPr="00EA682A">
        <w:rPr>
          <w:rFonts w:ascii="Times New Roman" w:eastAsia="Times New Roman" w:hAnsi="Times New Roman" w:cs="Times New Roman"/>
          <w:noProof/>
          <w:sz w:val="24"/>
          <w:szCs w:val="24"/>
          <w:lang w:val="en-US"/>
        </w:rPr>
        <w:t>Anti-static suits</w:t>
      </w:r>
    </w:p>
    <w:p w14:paraId="0C7C472A" w14:textId="77777777" w:rsidR="007247D5" w:rsidRPr="00EA682A" w:rsidRDefault="007247D5" w:rsidP="00EA682A">
      <w:pPr>
        <w:numPr>
          <w:ilvl w:val="0"/>
          <w:numId w:val="110"/>
        </w:numPr>
        <w:spacing w:after="0" w:line="276" w:lineRule="auto"/>
        <w:rPr>
          <w:rFonts w:ascii="Times New Roman" w:eastAsia="Times New Roman" w:hAnsi="Times New Roman" w:cs="Times New Roman"/>
          <w:noProof/>
          <w:sz w:val="24"/>
          <w:szCs w:val="24"/>
          <w:lang w:val="en-US"/>
        </w:rPr>
      </w:pPr>
      <w:r w:rsidRPr="00EA682A">
        <w:rPr>
          <w:rFonts w:ascii="Times New Roman" w:eastAsia="Times New Roman" w:hAnsi="Times New Roman" w:cs="Times New Roman"/>
          <w:noProof/>
          <w:sz w:val="24"/>
          <w:szCs w:val="24"/>
          <w:lang w:val="en-US"/>
        </w:rPr>
        <w:t>High-visibility reflective vest</w:t>
      </w:r>
    </w:p>
    <w:bookmarkEnd w:id="35"/>
    <w:bookmarkEnd w:id="36"/>
    <w:bookmarkEnd w:id="37"/>
    <w:bookmarkEnd w:id="38"/>
    <w:p w14:paraId="16C2D773" w14:textId="77777777" w:rsidR="007247D5" w:rsidRPr="00EA682A" w:rsidRDefault="007247D5" w:rsidP="00EA682A">
      <w:pPr>
        <w:spacing w:line="276" w:lineRule="auto"/>
        <w:rPr>
          <w:rFonts w:ascii="Times New Roman" w:eastAsia="Times New Roman" w:hAnsi="Times New Roman" w:cs="Times New Roman"/>
          <w:b/>
          <w:bCs/>
          <w:color w:val="000000" w:themeColor="text1"/>
          <w:kern w:val="32"/>
          <w:sz w:val="24"/>
          <w:szCs w:val="24"/>
          <w:lang w:eastAsia="x-none"/>
        </w:rPr>
      </w:pPr>
    </w:p>
    <w:p w14:paraId="65335EE7" w14:textId="466CC4CD" w:rsidR="00E71CF8" w:rsidRPr="00EA682A" w:rsidRDefault="00E71CF8" w:rsidP="00EA682A">
      <w:pPr>
        <w:spacing w:line="276" w:lineRule="auto"/>
        <w:jc w:val="center"/>
        <w:rPr>
          <w:rFonts w:ascii="Times New Roman" w:eastAsia="Calibri" w:hAnsi="Times New Roman" w:cs="Times New Roman"/>
          <w:b/>
          <w:sz w:val="24"/>
          <w:szCs w:val="24"/>
        </w:rPr>
      </w:pPr>
    </w:p>
    <w:p w14:paraId="55C6C723" w14:textId="77777777" w:rsidR="00E71CF8" w:rsidRPr="00EA682A" w:rsidRDefault="00E71CF8" w:rsidP="00EA682A">
      <w:pPr>
        <w:spacing w:line="276" w:lineRule="auto"/>
        <w:jc w:val="center"/>
        <w:rPr>
          <w:rFonts w:ascii="Times New Roman" w:eastAsia="Calibri" w:hAnsi="Times New Roman" w:cs="Times New Roman"/>
          <w:b/>
          <w:sz w:val="24"/>
          <w:szCs w:val="24"/>
        </w:rPr>
      </w:pPr>
    </w:p>
    <w:p w14:paraId="00223AEC" w14:textId="77777777" w:rsidR="00CF1921" w:rsidRPr="00EA682A" w:rsidRDefault="00CF1921" w:rsidP="00EA682A">
      <w:pPr>
        <w:spacing w:line="276" w:lineRule="auto"/>
        <w:jc w:val="center"/>
        <w:rPr>
          <w:rFonts w:ascii="Times New Roman" w:eastAsia="Calibri" w:hAnsi="Times New Roman" w:cs="Times New Roman"/>
          <w:b/>
          <w:sz w:val="24"/>
          <w:szCs w:val="24"/>
        </w:rPr>
      </w:pPr>
    </w:p>
    <w:p w14:paraId="3C3B1905" w14:textId="77777777" w:rsidR="00CF1921" w:rsidRPr="00EA682A" w:rsidRDefault="00CF1921" w:rsidP="00EA682A">
      <w:pPr>
        <w:spacing w:line="276" w:lineRule="auto"/>
        <w:jc w:val="center"/>
        <w:rPr>
          <w:rFonts w:ascii="Times New Roman" w:eastAsia="Calibri" w:hAnsi="Times New Roman" w:cs="Times New Roman"/>
          <w:b/>
          <w:sz w:val="24"/>
          <w:szCs w:val="24"/>
        </w:rPr>
      </w:pPr>
    </w:p>
    <w:p w14:paraId="423BB1E1" w14:textId="77777777" w:rsidR="00CF1921" w:rsidRPr="00EA682A" w:rsidRDefault="00CF1921" w:rsidP="00EA682A">
      <w:pPr>
        <w:spacing w:line="276" w:lineRule="auto"/>
        <w:jc w:val="center"/>
        <w:rPr>
          <w:rFonts w:ascii="Times New Roman" w:eastAsia="Calibri" w:hAnsi="Times New Roman" w:cs="Times New Roman"/>
          <w:b/>
          <w:sz w:val="24"/>
          <w:szCs w:val="24"/>
        </w:rPr>
      </w:pPr>
    </w:p>
    <w:p w14:paraId="0723DD88" w14:textId="77777777" w:rsidR="00CF1921" w:rsidRPr="00EA682A" w:rsidRDefault="00CF1921" w:rsidP="00EA682A">
      <w:pPr>
        <w:spacing w:line="276" w:lineRule="auto"/>
        <w:jc w:val="center"/>
        <w:rPr>
          <w:rFonts w:ascii="Times New Roman" w:eastAsia="Calibri" w:hAnsi="Times New Roman" w:cs="Times New Roman"/>
          <w:b/>
          <w:sz w:val="24"/>
          <w:szCs w:val="24"/>
        </w:rPr>
      </w:pPr>
    </w:p>
    <w:p w14:paraId="05F66740" w14:textId="77777777" w:rsidR="00CF1921" w:rsidRPr="00EA682A" w:rsidRDefault="00CF1921" w:rsidP="00EA682A">
      <w:pPr>
        <w:spacing w:line="276" w:lineRule="auto"/>
        <w:jc w:val="center"/>
        <w:rPr>
          <w:rFonts w:ascii="Times New Roman" w:eastAsia="Calibri" w:hAnsi="Times New Roman" w:cs="Times New Roman"/>
          <w:b/>
          <w:sz w:val="24"/>
          <w:szCs w:val="24"/>
        </w:rPr>
      </w:pPr>
    </w:p>
    <w:p w14:paraId="58E3C89B" w14:textId="77777777" w:rsidR="00CF1921" w:rsidRPr="00EA682A" w:rsidRDefault="00CF1921" w:rsidP="00EA682A">
      <w:pPr>
        <w:spacing w:line="276" w:lineRule="auto"/>
        <w:jc w:val="center"/>
        <w:rPr>
          <w:rFonts w:ascii="Times New Roman" w:eastAsia="Calibri" w:hAnsi="Times New Roman" w:cs="Times New Roman"/>
          <w:b/>
          <w:sz w:val="24"/>
          <w:szCs w:val="24"/>
        </w:rPr>
      </w:pPr>
    </w:p>
    <w:p w14:paraId="3593D1A7" w14:textId="55739A95" w:rsidR="00CF1921" w:rsidRPr="00EA682A" w:rsidRDefault="00CF1921" w:rsidP="00EA682A">
      <w:pPr>
        <w:spacing w:line="276" w:lineRule="auto"/>
        <w:jc w:val="center"/>
        <w:rPr>
          <w:rFonts w:ascii="Times New Roman" w:eastAsia="Calibri" w:hAnsi="Times New Roman" w:cs="Times New Roman"/>
          <w:b/>
          <w:sz w:val="24"/>
          <w:szCs w:val="24"/>
        </w:rPr>
      </w:pPr>
    </w:p>
    <w:p w14:paraId="4EFE28A9" w14:textId="076ABB3B" w:rsidR="00DE03DC" w:rsidRPr="00EA682A" w:rsidRDefault="00DE03DC" w:rsidP="00EA682A">
      <w:pPr>
        <w:spacing w:line="276" w:lineRule="auto"/>
        <w:jc w:val="center"/>
        <w:rPr>
          <w:rFonts w:ascii="Times New Roman" w:eastAsia="Calibri" w:hAnsi="Times New Roman" w:cs="Times New Roman"/>
          <w:b/>
          <w:sz w:val="24"/>
          <w:szCs w:val="24"/>
        </w:rPr>
      </w:pPr>
    </w:p>
    <w:p w14:paraId="249D8620" w14:textId="4A2F3C3C" w:rsidR="00DE03DC" w:rsidRPr="00EA682A" w:rsidRDefault="00DE03DC" w:rsidP="00EA682A">
      <w:pPr>
        <w:spacing w:line="276" w:lineRule="auto"/>
        <w:jc w:val="center"/>
        <w:rPr>
          <w:rFonts w:ascii="Times New Roman" w:eastAsia="Calibri" w:hAnsi="Times New Roman" w:cs="Times New Roman"/>
          <w:b/>
          <w:sz w:val="24"/>
          <w:szCs w:val="24"/>
        </w:rPr>
      </w:pPr>
    </w:p>
    <w:p w14:paraId="1126B5FF" w14:textId="1520B634" w:rsidR="00DE03DC" w:rsidRPr="00EA682A" w:rsidRDefault="00DE03DC" w:rsidP="00EA682A">
      <w:pPr>
        <w:spacing w:line="276" w:lineRule="auto"/>
        <w:jc w:val="center"/>
        <w:rPr>
          <w:rFonts w:ascii="Times New Roman" w:eastAsia="Calibri" w:hAnsi="Times New Roman" w:cs="Times New Roman"/>
          <w:b/>
          <w:sz w:val="24"/>
          <w:szCs w:val="24"/>
        </w:rPr>
      </w:pPr>
    </w:p>
    <w:p w14:paraId="22FAB612" w14:textId="07278777" w:rsidR="00DE03DC" w:rsidRPr="00EA682A" w:rsidRDefault="00DE03DC" w:rsidP="00EA682A">
      <w:pPr>
        <w:spacing w:line="276" w:lineRule="auto"/>
        <w:jc w:val="center"/>
        <w:rPr>
          <w:rFonts w:ascii="Times New Roman" w:eastAsia="Calibri" w:hAnsi="Times New Roman" w:cs="Times New Roman"/>
          <w:b/>
          <w:sz w:val="24"/>
          <w:szCs w:val="24"/>
        </w:rPr>
      </w:pPr>
    </w:p>
    <w:p w14:paraId="1284992E" w14:textId="03F52EFD" w:rsidR="00DE03DC" w:rsidRPr="00EA682A" w:rsidRDefault="00DE03DC" w:rsidP="00EA682A">
      <w:pPr>
        <w:spacing w:line="276" w:lineRule="auto"/>
        <w:jc w:val="center"/>
        <w:rPr>
          <w:rFonts w:ascii="Times New Roman" w:eastAsia="Calibri" w:hAnsi="Times New Roman" w:cs="Times New Roman"/>
          <w:b/>
          <w:sz w:val="24"/>
          <w:szCs w:val="24"/>
        </w:rPr>
      </w:pPr>
    </w:p>
    <w:p w14:paraId="70185901" w14:textId="711B64EF" w:rsidR="00DE03DC" w:rsidRPr="00EA682A" w:rsidRDefault="00DE03DC" w:rsidP="00EA682A">
      <w:pPr>
        <w:spacing w:line="276" w:lineRule="auto"/>
        <w:jc w:val="center"/>
        <w:rPr>
          <w:rFonts w:ascii="Times New Roman" w:eastAsia="Calibri" w:hAnsi="Times New Roman" w:cs="Times New Roman"/>
          <w:b/>
          <w:sz w:val="24"/>
          <w:szCs w:val="24"/>
        </w:rPr>
      </w:pPr>
    </w:p>
    <w:p w14:paraId="42FC227B" w14:textId="5DC393AF" w:rsidR="00DE03DC" w:rsidRPr="00EA682A" w:rsidRDefault="00DE03DC" w:rsidP="00EA682A">
      <w:pPr>
        <w:spacing w:line="276" w:lineRule="auto"/>
        <w:jc w:val="center"/>
        <w:rPr>
          <w:rFonts w:ascii="Times New Roman" w:eastAsia="Calibri" w:hAnsi="Times New Roman" w:cs="Times New Roman"/>
          <w:b/>
          <w:sz w:val="24"/>
          <w:szCs w:val="24"/>
        </w:rPr>
      </w:pPr>
    </w:p>
    <w:p w14:paraId="330599F6" w14:textId="78F02FBB" w:rsidR="00DE03DC" w:rsidRPr="00EA682A" w:rsidRDefault="00DE03DC" w:rsidP="00EA682A">
      <w:pPr>
        <w:spacing w:line="276" w:lineRule="auto"/>
        <w:jc w:val="center"/>
        <w:rPr>
          <w:rFonts w:ascii="Times New Roman" w:eastAsia="Calibri" w:hAnsi="Times New Roman" w:cs="Times New Roman"/>
          <w:b/>
          <w:sz w:val="24"/>
          <w:szCs w:val="24"/>
        </w:rPr>
      </w:pPr>
    </w:p>
    <w:p w14:paraId="31641012" w14:textId="66C9552F" w:rsidR="00DE03DC" w:rsidRPr="00EA682A" w:rsidRDefault="00DE03DC" w:rsidP="00EA682A">
      <w:pPr>
        <w:spacing w:line="276" w:lineRule="auto"/>
        <w:jc w:val="center"/>
        <w:rPr>
          <w:rFonts w:ascii="Times New Roman" w:eastAsia="Calibri" w:hAnsi="Times New Roman" w:cs="Times New Roman"/>
          <w:b/>
          <w:sz w:val="24"/>
          <w:szCs w:val="24"/>
        </w:rPr>
      </w:pPr>
    </w:p>
    <w:p w14:paraId="54D5D353" w14:textId="2A18FC88" w:rsidR="00DE03DC" w:rsidRPr="00EA682A" w:rsidRDefault="00DE03DC" w:rsidP="00EA682A">
      <w:pPr>
        <w:spacing w:line="276" w:lineRule="auto"/>
        <w:jc w:val="center"/>
        <w:rPr>
          <w:rFonts w:ascii="Times New Roman" w:eastAsia="Calibri" w:hAnsi="Times New Roman" w:cs="Times New Roman"/>
          <w:b/>
          <w:sz w:val="24"/>
          <w:szCs w:val="24"/>
        </w:rPr>
      </w:pPr>
    </w:p>
    <w:p w14:paraId="1B9CBE08" w14:textId="6732FD77" w:rsidR="00DE03DC" w:rsidRPr="00EA682A" w:rsidRDefault="00DE03DC" w:rsidP="00EA682A">
      <w:pPr>
        <w:spacing w:line="276" w:lineRule="auto"/>
        <w:jc w:val="center"/>
        <w:rPr>
          <w:rFonts w:ascii="Times New Roman" w:eastAsia="Calibri" w:hAnsi="Times New Roman" w:cs="Times New Roman"/>
          <w:b/>
          <w:sz w:val="24"/>
          <w:szCs w:val="24"/>
        </w:rPr>
      </w:pPr>
    </w:p>
    <w:p w14:paraId="2A329FCA" w14:textId="7328CEE3" w:rsidR="00DE03DC" w:rsidRPr="00EA682A" w:rsidRDefault="00DE03DC" w:rsidP="00EA682A">
      <w:pPr>
        <w:spacing w:line="276" w:lineRule="auto"/>
        <w:jc w:val="center"/>
        <w:rPr>
          <w:rFonts w:ascii="Times New Roman" w:eastAsia="Calibri" w:hAnsi="Times New Roman" w:cs="Times New Roman"/>
          <w:b/>
          <w:sz w:val="24"/>
          <w:szCs w:val="24"/>
        </w:rPr>
      </w:pPr>
    </w:p>
    <w:p w14:paraId="7F95D7BE" w14:textId="328288D6" w:rsidR="00DE03DC" w:rsidRPr="00EA682A" w:rsidRDefault="00DE03DC" w:rsidP="00EA682A">
      <w:pPr>
        <w:spacing w:line="276" w:lineRule="auto"/>
        <w:jc w:val="center"/>
        <w:rPr>
          <w:rFonts w:ascii="Times New Roman" w:eastAsia="Calibri" w:hAnsi="Times New Roman" w:cs="Times New Roman"/>
          <w:b/>
          <w:sz w:val="24"/>
          <w:szCs w:val="24"/>
        </w:rPr>
      </w:pPr>
    </w:p>
    <w:p w14:paraId="54C85A79" w14:textId="2543C0E8" w:rsidR="00DE03DC" w:rsidRPr="00EA682A" w:rsidRDefault="00DE03DC" w:rsidP="00EA682A">
      <w:pPr>
        <w:spacing w:line="276" w:lineRule="auto"/>
        <w:jc w:val="center"/>
        <w:rPr>
          <w:rFonts w:ascii="Times New Roman" w:eastAsia="Calibri" w:hAnsi="Times New Roman" w:cs="Times New Roman"/>
          <w:b/>
          <w:sz w:val="24"/>
          <w:szCs w:val="24"/>
        </w:rPr>
      </w:pPr>
    </w:p>
    <w:p w14:paraId="334C3BCE" w14:textId="0E9F182B" w:rsidR="00DE03DC" w:rsidRPr="00EA682A" w:rsidRDefault="00DE03DC" w:rsidP="00EA682A">
      <w:pPr>
        <w:spacing w:line="276" w:lineRule="auto"/>
        <w:jc w:val="center"/>
        <w:rPr>
          <w:rFonts w:ascii="Times New Roman" w:eastAsia="Calibri" w:hAnsi="Times New Roman" w:cs="Times New Roman"/>
          <w:b/>
          <w:sz w:val="24"/>
          <w:szCs w:val="24"/>
        </w:rPr>
      </w:pPr>
    </w:p>
    <w:p w14:paraId="086EE44B" w14:textId="2138CD57" w:rsidR="00DE03DC" w:rsidRPr="00EA682A" w:rsidRDefault="00DE03DC" w:rsidP="00EA682A">
      <w:pPr>
        <w:spacing w:line="276" w:lineRule="auto"/>
        <w:jc w:val="center"/>
        <w:rPr>
          <w:rFonts w:ascii="Times New Roman" w:eastAsia="Calibri" w:hAnsi="Times New Roman" w:cs="Times New Roman"/>
          <w:b/>
          <w:sz w:val="24"/>
          <w:szCs w:val="24"/>
        </w:rPr>
      </w:pPr>
    </w:p>
    <w:p w14:paraId="1B2A5002" w14:textId="414C288E" w:rsidR="00DE03DC" w:rsidRPr="00EA682A" w:rsidRDefault="00DE03DC" w:rsidP="00EA682A">
      <w:pPr>
        <w:spacing w:line="276" w:lineRule="auto"/>
        <w:jc w:val="center"/>
        <w:rPr>
          <w:rFonts w:ascii="Times New Roman" w:eastAsia="Calibri" w:hAnsi="Times New Roman" w:cs="Times New Roman"/>
          <w:b/>
          <w:sz w:val="24"/>
          <w:szCs w:val="24"/>
        </w:rPr>
      </w:pPr>
    </w:p>
    <w:p w14:paraId="21BCA289" w14:textId="5CB4182B" w:rsidR="00DE03DC" w:rsidRPr="00EA682A" w:rsidRDefault="00DE03DC" w:rsidP="00EA682A">
      <w:pPr>
        <w:spacing w:line="276" w:lineRule="auto"/>
        <w:jc w:val="center"/>
        <w:rPr>
          <w:rFonts w:ascii="Times New Roman" w:eastAsia="Calibri" w:hAnsi="Times New Roman" w:cs="Times New Roman"/>
          <w:b/>
          <w:sz w:val="24"/>
          <w:szCs w:val="24"/>
        </w:rPr>
      </w:pPr>
    </w:p>
    <w:p w14:paraId="040FFE85" w14:textId="74A3E012" w:rsidR="00DE03DC" w:rsidRPr="00EA682A" w:rsidRDefault="00DE03DC" w:rsidP="00EA682A">
      <w:pPr>
        <w:spacing w:line="276" w:lineRule="auto"/>
        <w:jc w:val="center"/>
        <w:rPr>
          <w:rFonts w:ascii="Times New Roman" w:eastAsia="Calibri" w:hAnsi="Times New Roman" w:cs="Times New Roman"/>
          <w:b/>
          <w:sz w:val="24"/>
          <w:szCs w:val="24"/>
        </w:rPr>
      </w:pPr>
    </w:p>
    <w:p w14:paraId="4DD815BD" w14:textId="75C6CF98" w:rsidR="00DE03DC" w:rsidRPr="00EA682A" w:rsidRDefault="00DE03DC" w:rsidP="00EA682A">
      <w:pPr>
        <w:spacing w:line="276" w:lineRule="auto"/>
        <w:jc w:val="center"/>
        <w:rPr>
          <w:rFonts w:ascii="Times New Roman" w:eastAsia="Calibri" w:hAnsi="Times New Roman" w:cs="Times New Roman"/>
          <w:b/>
          <w:sz w:val="24"/>
          <w:szCs w:val="24"/>
        </w:rPr>
      </w:pPr>
    </w:p>
    <w:p w14:paraId="3079C485" w14:textId="4A74F676" w:rsidR="00DE03DC" w:rsidRPr="00EA682A" w:rsidRDefault="00DE03DC" w:rsidP="00EA682A">
      <w:pPr>
        <w:spacing w:line="276" w:lineRule="auto"/>
        <w:jc w:val="center"/>
        <w:rPr>
          <w:rFonts w:ascii="Times New Roman" w:eastAsia="Calibri" w:hAnsi="Times New Roman" w:cs="Times New Roman"/>
          <w:b/>
          <w:sz w:val="24"/>
          <w:szCs w:val="24"/>
        </w:rPr>
      </w:pPr>
    </w:p>
    <w:p w14:paraId="02DECA5D" w14:textId="77777777" w:rsidR="00CF1921" w:rsidRPr="00EA682A" w:rsidRDefault="00CF1921" w:rsidP="00EA682A">
      <w:pPr>
        <w:spacing w:line="276" w:lineRule="auto"/>
        <w:jc w:val="center"/>
        <w:rPr>
          <w:rFonts w:ascii="Times New Roman" w:eastAsia="Calibri" w:hAnsi="Times New Roman" w:cs="Times New Roman"/>
          <w:b/>
          <w:sz w:val="24"/>
          <w:szCs w:val="24"/>
        </w:rPr>
      </w:pPr>
    </w:p>
    <w:p w14:paraId="38060B55" w14:textId="77777777" w:rsidR="00CF1921" w:rsidRPr="00EA682A" w:rsidRDefault="00CF1921" w:rsidP="00EA682A">
      <w:pPr>
        <w:pStyle w:val="Heading1"/>
        <w:spacing w:line="276" w:lineRule="auto"/>
        <w:rPr>
          <w:rFonts w:eastAsia="Times New Roman" w:cs="Times New Roman"/>
          <w:szCs w:val="24"/>
          <w:lang w:eastAsia="fr-FR"/>
        </w:rPr>
      </w:pPr>
      <w:bookmarkStart w:id="39" w:name="_Toc69307213"/>
      <w:r w:rsidRPr="00EA682A">
        <w:rPr>
          <w:rFonts w:eastAsia="Times New Roman" w:cs="Times New Roman"/>
          <w:szCs w:val="24"/>
          <w:lang w:eastAsia="fr-FR"/>
        </w:rPr>
        <w:t>COMMON UNITS OF LEARNING</w:t>
      </w:r>
      <w:bookmarkEnd w:id="39"/>
    </w:p>
    <w:p w14:paraId="5AED828A"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64B5BDA0"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2B3886A2"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3291B0B8"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1A3561B5"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0CF20E96"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3D263BF3"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7ED6C09A"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0FA7C04B"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3188C9E6"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67B64F6C"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5811DE64" w14:textId="77777777" w:rsidR="00CF1921" w:rsidRPr="00EA682A" w:rsidRDefault="00CF1921" w:rsidP="00EA682A">
      <w:pPr>
        <w:pStyle w:val="NoSpacing"/>
        <w:spacing w:line="276" w:lineRule="auto"/>
        <w:rPr>
          <w:rFonts w:ascii="Times New Roman" w:eastAsia="Calibri" w:hAnsi="Times New Roman"/>
          <w:sz w:val="24"/>
          <w:szCs w:val="24"/>
        </w:rPr>
      </w:pPr>
    </w:p>
    <w:p w14:paraId="408D7B58" w14:textId="77777777" w:rsidR="00CF1921" w:rsidRPr="00EA682A" w:rsidRDefault="00CF1921" w:rsidP="00EA682A">
      <w:pPr>
        <w:pStyle w:val="NoSpacing"/>
        <w:spacing w:line="276" w:lineRule="auto"/>
        <w:rPr>
          <w:rFonts w:ascii="Times New Roman" w:eastAsia="Calibri" w:hAnsi="Times New Roman"/>
          <w:sz w:val="24"/>
          <w:szCs w:val="24"/>
        </w:rPr>
      </w:pPr>
    </w:p>
    <w:p w14:paraId="0EC1B0B8" w14:textId="77777777" w:rsidR="00CF1921" w:rsidRPr="00EA682A" w:rsidRDefault="00CF1921" w:rsidP="00EA682A">
      <w:pPr>
        <w:pStyle w:val="NoSpacing"/>
        <w:spacing w:line="276" w:lineRule="auto"/>
        <w:rPr>
          <w:rFonts w:ascii="Times New Roman" w:eastAsia="Calibri" w:hAnsi="Times New Roman"/>
          <w:sz w:val="24"/>
          <w:szCs w:val="24"/>
        </w:rPr>
      </w:pPr>
    </w:p>
    <w:p w14:paraId="591BCE35" w14:textId="77777777" w:rsidR="00CF1921" w:rsidRPr="00EA682A" w:rsidRDefault="00CF1921" w:rsidP="00EA682A">
      <w:pPr>
        <w:pStyle w:val="Heading2"/>
        <w:spacing w:line="276" w:lineRule="auto"/>
      </w:pPr>
      <w:bookmarkStart w:id="40" w:name="_Toc525323381"/>
      <w:bookmarkStart w:id="41" w:name="_Toc69307214"/>
      <w:bookmarkStart w:id="42" w:name="_GoBack"/>
      <w:bookmarkEnd w:id="42"/>
      <w:r w:rsidRPr="00EA682A">
        <w:t>TECHNICAL DRAWING</w:t>
      </w:r>
      <w:bookmarkEnd w:id="40"/>
      <w:bookmarkEnd w:id="41"/>
    </w:p>
    <w:p w14:paraId="1AC2B9BF" w14:textId="77777777" w:rsidR="00CF1921" w:rsidRPr="00EA682A" w:rsidRDefault="00CF1921" w:rsidP="00EA682A">
      <w:pPr>
        <w:spacing w:line="276" w:lineRule="auto"/>
        <w:rPr>
          <w:rFonts w:ascii="Times New Roman" w:eastAsia="Calibri" w:hAnsi="Times New Roman" w:cs="Times New Roman"/>
          <w:sz w:val="24"/>
          <w:szCs w:val="24"/>
        </w:rPr>
      </w:pPr>
    </w:p>
    <w:p w14:paraId="3B5C9CD8" w14:textId="77777777" w:rsidR="00CF1921" w:rsidRPr="00EA682A" w:rsidRDefault="00CF1921" w:rsidP="00EA682A">
      <w:pPr>
        <w:spacing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UNIT CODE: </w:t>
      </w:r>
      <w:r w:rsidR="00C349AA" w:rsidRPr="00EA682A">
        <w:rPr>
          <w:rFonts w:ascii="Times New Roman" w:eastAsia="Calibri" w:hAnsi="Times New Roman" w:cs="Times New Roman"/>
          <w:b/>
          <w:sz w:val="24"/>
          <w:szCs w:val="24"/>
        </w:rPr>
        <w:t>ENG/CU/WEF/CC/01/5</w:t>
      </w:r>
      <w:r w:rsidR="00944089" w:rsidRPr="00EA682A">
        <w:rPr>
          <w:rFonts w:ascii="Times New Roman" w:eastAsia="Calibri" w:hAnsi="Times New Roman" w:cs="Times New Roman"/>
          <w:b/>
          <w:sz w:val="24"/>
          <w:szCs w:val="24"/>
        </w:rPr>
        <w:t>/A</w:t>
      </w:r>
    </w:p>
    <w:p w14:paraId="6AF9D6BE"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Relationship to Occupational Standards</w:t>
      </w:r>
    </w:p>
    <w:p w14:paraId="0DB033C8" w14:textId="77777777" w:rsidR="00CF1921" w:rsidRPr="00EA682A" w:rsidRDefault="00CF1921" w:rsidP="00EA682A">
      <w:p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This unit addresses the unit of competency: </w:t>
      </w:r>
      <w:r w:rsidR="00F95C1E" w:rsidRPr="00EA682A">
        <w:rPr>
          <w:rFonts w:ascii="Times New Roman" w:eastAsia="Calibri" w:hAnsi="Times New Roman" w:cs="Times New Roman"/>
          <w:sz w:val="24"/>
          <w:szCs w:val="24"/>
        </w:rPr>
        <w:t>Apply Technical Drawing</w:t>
      </w:r>
    </w:p>
    <w:p w14:paraId="3BBF43C4" w14:textId="77777777" w:rsidR="00CF1921" w:rsidRPr="00EA682A" w:rsidRDefault="00CF1921" w:rsidP="00EA682A">
      <w:pPr>
        <w:spacing w:after="0" w:line="276" w:lineRule="auto"/>
        <w:jc w:val="both"/>
        <w:rPr>
          <w:rFonts w:ascii="Times New Roman" w:eastAsia="Calibri" w:hAnsi="Times New Roman" w:cs="Times New Roman"/>
          <w:sz w:val="24"/>
          <w:szCs w:val="24"/>
        </w:rPr>
      </w:pPr>
    </w:p>
    <w:p w14:paraId="33979450"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 xml:space="preserve">Duration of Unit: </w:t>
      </w:r>
      <w:r w:rsidR="00222EF7" w:rsidRPr="00EA682A">
        <w:rPr>
          <w:rFonts w:ascii="Times New Roman" w:eastAsia="Calibri" w:hAnsi="Times New Roman" w:cs="Times New Roman"/>
          <w:sz w:val="24"/>
          <w:szCs w:val="24"/>
        </w:rPr>
        <w:t xml:space="preserve">50 </w:t>
      </w:r>
      <w:r w:rsidRPr="00EA682A">
        <w:rPr>
          <w:rFonts w:ascii="Times New Roman" w:eastAsia="Calibri" w:hAnsi="Times New Roman" w:cs="Times New Roman"/>
          <w:sz w:val="24"/>
          <w:szCs w:val="24"/>
        </w:rPr>
        <w:t>hours</w:t>
      </w:r>
    </w:p>
    <w:p w14:paraId="5921A04C" w14:textId="77777777" w:rsidR="00CF1921" w:rsidRPr="00EA682A" w:rsidRDefault="00CF1921" w:rsidP="00EA682A">
      <w:pPr>
        <w:spacing w:after="0" w:line="276" w:lineRule="auto"/>
        <w:jc w:val="both"/>
        <w:rPr>
          <w:rFonts w:ascii="Times New Roman" w:eastAsia="Calibri" w:hAnsi="Times New Roman" w:cs="Times New Roman"/>
          <w:sz w:val="24"/>
          <w:szCs w:val="24"/>
        </w:rPr>
      </w:pPr>
    </w:p>
    <w:p w14:paraId="7A0F5846" w14:textId="77777777" w:rsidR="00CF1921" w:rsidRPr="00EA682A" w:rsidRDefault="00CF1921"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Unit Description</w:t>
      </w:r>
    </w:p>
    <w:p w14:paraId="39BA7F60" w14:textId="77777777" w:rsidR="00CF1921" w:rsidRPr="00EA682A" w:rsidRDefault="00F95C1E" w:rsidP="00EA682A">
      <w:pPr>
        <w:spacing w:line="276" w:lineRule="auto"/>
        <w:jc w:val="both"/>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This unit covers the competencies required to apply technical drawings. It involves competencies to select, use and maintain drawing equipment, materials and application of CAD packages. It also involves competencies of interpreting drawing, applying plain geometry drawings, solid geometry drawings, pictorial, free hand sketching and orthographic drawings of components</w:t>
      </w:r>
      <w:r w:rsidR="00CF1921" w:rsidRPr="00EA682A">
        <w:rPr>
          <w:rFonts w:ascii="Times New Roman" w:eastAsia="Times New Roman" w:hAnsi="Times New Roman" w:cs="Times New Roman"/>
          <w:sz w:val="24"/>
          <w:szCs w:val="24"/>
        </w:rPr>
        <w:t>.</w:t>
      </w:r>
    </w:p>
    <w:p w14:paraId="42B548C9" w14:textId="77777777" w:rsidR="00CF1921" w:rsidRPr="00EA682A" w:rsidRDefault="00CF1921" w:rsidP="00EA682A">
      <w:pPr>
        <w:spacing w:after="20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Summary of Learning Outcomes</w:t>
      </w:r>
    </w:p>
    <w:p w14:paraId="3FB628BA" w14:textId="77777777" w:rsidR="007D6A2F" w:rsidRPr="00EA682A" w:rsidRDefault="007D6A2F" w:rsidP="00EA682A">
      <w:pPr>
        <w:pStyle w:val="ListParagraph"/>
        <w:numPr>
          <w:ilvl w:val="0"/>
          <w:numId w:val="53"/>
        </w:numPr>
        <w:spacing w:before="120"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Use and maintain drawing equipment and materials</w:t>
      </w:r>
    </w:p>
    <w:p w14:paraId="4A453C04" w14:textId="77777777" w:rsidR="007D6A2F" w:rsidRPr="00EA682A" w:rsidRDefault="007D6A2F" w:rsidP="00EA682A">
      <w:pPr>
        <w:pStyle w:val="ListParagraph"/>
        <w:numPr>
          <w:ilvl w:val="0"/>
          <w:numId w:val="53"/>
        </w:numPr>
        <w:spacing w:before="120"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Produce plain geometry drawings</w:t>
      </w:r>
    </w:p>
    <w:p w14:paraId="5D1C3420" w14:textId="77777777" w:rsidR="007D6A2F" w:rsidRPr="00EA682A" w:rsidRDefault="007D6A2F" w:rsidP="00EA682A">
      <w:pPr>
        <w:pStyle w:val="ListParagraph"/>
        <w:numPr>
          <w:ilvl w:val="0"/>
          <w:numId w:val="53"/>
        </w:numPr>
        <w:spacing w:before="120"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Apply solid geometry drawings</w:t>
      </w:r>
    </w:p>
    <w:p w14:paraId="1E08A531" w14:textId="77777777" w:rsidR="007D6A2F" w:rsidRPr="00EA682A" w:rsidRDefault="007D6A2F" w:rsidP="00EA682A">
      <w:pPr>
        <w:pStyle w:val="ListParagraph"/>
        <w:numPr>
          <w:ilvl w:val="0"/>
          <w:numId w:val="53"/>
        </w:numPr>
        <w:spacing w:before="120"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Develop object surfaces</w:t>
      </w:r>
    </w:p>
    <w:p w14:paraId="4CB5FC0D" w14:textId="77777777" w:rsidR="007D6A2F" w:rsidRPr="00EA682A" w:rsidRDefault="007D6A2F" w:rsidP="00EA682A">
      <w:pPr>
        <w:pStyle w:val="ListParagraph"/>
        <w:numPr>
          <w:ilvl w:val="0"/>
          <w:numId w:val="53"/>
        </w:numPr>
        <w:spacing w:before="120"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Apply pictorial and orthographic drawings of components</w:t>
      </w:r>
    </w:p>
    <w:p w14:paraId="7C9361D9" w14:textId="77777777" w:rsidR="007D6A2F" w:rsidRPr="00EA682A" w:rsidRDefault="007D6A2F" w:rsidP="00EA682A">
      <w:pPr>
        <w:pStyle w:val="ListParagraph"/>
        <w:numPr>
          <w:ilvl w:val="0"/>
          <w:numId w:val="53"/>
        </w:numPr>
        <w:spacing w:before="120"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Apply free hand sketching </w:t>
      </w:r>
    </w:p>
    <w:p w14:paraId="3D1DCDF3" w14:textId="77777777" w:rsidR="00CF1921" w:rsidRPr="00EA682A" w:rsidRDefault="00CF1921" w:rsidP="00EA682A">
      <w:pPr>
        <w:tabs>
          <w:tab w:val="left" w:pos="3060"/>
        </w:tabs>
        <w:spacing w:before="120" w:after="120" w:line="276" w:lineRule="auto"/>
        <w:ind w:left="357" w:hanging="357"/>
        <w:contextualSpacing/>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Outcomes, Content and Suggested Assessment Methods:</w:t>
      </w:r>
    </w:p>
    <w:tbl>
      <w:tblPr>
        <w:tblpPr w:leftFromText="180" w:rightFromText="180" w:vertAnchor="text" w:horzAnchor="margin" w:tblpX="-311" w:tblpY="133"/>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4770"/>
        <w:gridCol w:w="2340"/>
      </w:tblGrid>
      <w:tr w:rsidR="00292912" w:rsidRPr="00EA682A" w14:paraId="40CFBB1F" w14:textId="77777777" w:rsidTr="00237168">
        <w:trPr>
          <w:trHeight w:val="617"/>
          <w:tblHeader/>
        </w:trPr>
        <w:tc>
          <w:tcPr>
            <w:tcW w:w="2993" w:type="dxa"/>
            <w:tcBorders>
              <w:top w:val="single" w:sz="4" w:space="0" w:color="auto"/>
              <w:left w:val="single" w:sz="4" w:space="0" w:color="auto"/>
              <w:bottom w:val="single" w:sz="4" w:space="0" w:color="auto"/>
              <w:right w:val="single" w:sz="4" w:space="0" w:color="auto"/>
            </w:tcBorders>
            <w:shd w:val="clear" w:color="auto" w:fill="auto"/>
            <w:hideMark/>
          </w:tcPr>
          <w:p w14:paraId="3B72B087"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39EB0F4C" w14:textId="77777777" w:rsidR="00CF1921" w:rsidRPr="00EA682A" w:rsidRDefault="00CF1921" w:rsidP="00EA682A">
            <w:pPr>
              <w:spacing w:after="0" w:line="276" w:lineRule="auto"/>
              <w:ind w:left="357" w:hanging="357"/>
              <w:rPr>
                <w:rFonts w:ascii="Times New Roman" w:eastAsia="Calibri" w:hAnsi="Times New Roman" w:cs="Times New Roman"/>
                <w:b/>
                <w:sz w:val="24"/>
                <w:szCs w:val="24"/>
              </w:rPr>
            </w:pPr>
            <w:r w:rsidRPr="00EA682A">
              <w:rPr>
                <w:rFonts w:ascii="Times New Roman" w:eastAsia="Calibri" w:hAnsi="Times New Roman" w:cs="Times New Roman"/>
                <w:b/>
                <w:sz w:val="24"/>
                <w:szCs w:val="24"/>
              </w:rPr>
              <w:t>Content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09B6B1CD"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Assessment Methods</w:t>
            </w:r>
          </w:p>
        </w:tc>
      </w:tr>
      <w:tr w:rsidR="00292912" w:rsidRPr="00EA682A" w14:paraId="07B81CF5" w14:textId="77777777" w:rsidTr="00237168">
        <w:trPr>
          <w:trHeight w:val="1106"/>
        </w:trPr>
        <w:tc>
          <w:tcPr>
            <w:tcW w:w="2993" w:type="dxa"/>
            <w:tcBorders>
              <w:top w:val="single" w:sz="4" w:space="0" w:color="auto"/>
              <w:left w:val="single" w:sz="4" w:space="0" w:color="auto"/>
              <w:bottom w:val="single" w:sz="4" w:space="0" w:color="auto"/>
              <w:right w:val="single" w:sz="4" w:space="0" w:color="auto"/>
            </w:tcBorders>
            <w:hideMark/>
          </w:tcPr>
          <w:p w14:paraId="7C4A7032" w14:textId="77777777" w:rsidR="00CF1921" w:rsidRPr="00EA682A" w:rsidRDefault="00CF1921" w:rsidP="00EA682A">
            <w:pPr>
              <w:pStyle w:val="ListParagraph"/>
              <w:numPr>
                <w:ilvl w:val="0"/>
                <w:numId w:val="54"/>
              </w:numPr>
              <w:spacing w:before="120"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Use and maintain drawing equipment and materials</w:t>
            </w:r>
          </w:p>
          <w:p w14:paraId="4EBF297F" w14:textId="77777777" w:rsidR="00CF1921" w:rsidRPr="00EA682A" w:rsidRDefault="00CF1921" w:rsidP="00EA682A">
            <w:pPr>
              <w:tabs>
                <w:tab w:val="left" w:pos="426"/>
              </w:tabs>
              <w:spacing w:after="0" w:line="276" w:lineRule="auto"/>
              <w:ind w:left="284" w:hanging="142"/>
              <w:contextualSpacing/>
              <w:rPr>
                <w:rFonts w:ascii="Times New Roman" w:eastAsia="Calibri"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14:paraId="16A7C661" w14:textId="77777777" w:rsidR="00CF1921" w:rsidRPr="00EA682A" w:rsidRDefault="00CF1921" w:rsidP="00EA682A">
            <w:pPr>
              <w:numPr>
                <w:ilvl w:val="0"/>
                <w:numId w:val="31"/>
              </w:numPr>
              <w:spacing w:after="0" w:line="276" w:lineRule="auto"/>
              <w:ind w:left="389"/>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Identifica</w:t>
            </w:r>
            <w:r w:rsidR="00B4519A" w:rsidRPr="00EA682A">
              <w:rPr>
                <w:rFonts w:ascii="Times New Roman" w:eastAsia="Calibri" w:hAnsi="Times New Roman" w:cs="Times New Roman"/>
                <w:sz w:val="24"/>
                <w:szCs w:val="24"/>
              </w:rPr>
              <w:t xml:space="preserve">tion, </w:t>
            </w:r>
            <w:r w:rsidRPr="00EA682A">
              <w:rPr>
                <w:rFonts w:ascii="Times New Roman" w:eastAsia="Calibri" w:hAnsi="Times New Roman" w:cs="Times New Roman"/>
                <w:sz w:val="24"/>
                <w:szCs w:val="24"/>
              </w:rPr>
              <w:t xml:space="preserve">care </w:t>
            </w:r>
            <w:r w:rsidR="00B4519A" w:rsidRPr="00EA682A">
              <w:rPr>
                <w:rFonts w:ascii="Times New Roman" w:eastAsia="Calibri" w:hAnsi="Times New Roman" w:cs="Times New Roman"/>
                <w:sz w:val="24"/>
                <w:szCs w:val="24"/>
              </w:rPr>
              <w:t xml:space="preserve">and use </w:t>
            </w:r>
            <w:r w:rsidRPr="00EA682A">
              <w:rPr>
                <w:rFonts w:ascii="Times New Roman" w:eastAsia="Calibri" w:hAnsi="Times New Roman" w:cs="Times New Roman"/>
                <w:sz w:val="24"/>
                <w:szCs w:val="24"/>
              </w:rPr>
              <w:t>of drawing equipment</w:t>
            </w:r>
          </w:p>
          <w:p w14:paraId="3D723787" w14:textId="77777777" w:rsidR="00CF1921" w:rsidRPr="00EA682A" w:rsidRDefault="00B4519A" w:rsidP="00EA682A">
            <w:pPr>
              <w:numPr>
                <w:ilvl w:val="0"/>
                <w:numId w:val="31"/>
              </w:numPr>
              <w:spacing w:after="0" w:line="276" w:lineRule="auto"/>
              <w:ind w:left="389"/>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Identification, </w:t>
            </w:r>
            <w:r w:rsidR="00CF1921" w:rsidRPr="00EA682A">
              <w:rPr>
                <w:rFonts w:ascii="Times New Roman" w:eastAsia="Calibri" w:hAnsi="Times New Roman" w:cs="Times New Roman"/>
                <w:sz w:val="24"/>
                <w:szCs w:val="24"/>
              </w:rPr>
              <w:t>care</w:t>
            </w:r>
            <w:r w:rsidRPr="00EA682A">
              <w:rPr>
                <w:rFonts w:ascii="Times New Roman" w:eastAsia="Calibri" w:hAnsi="Times New Roman" w:cs="Times New Roman"/>
                <w:sz w:val="24"/>
                <w:szCs w:val="24"/>
              </w:rPr>
              <w:t xml:space="preserve"> and use</w:t>
            </w:r>
            <w:r w:rsidR="00CF1921" w:rsidRPr="00EA682A">
              <w:rPr>
                <w:rFonts w:ascii="Times New Roman" w:eastAsia="Calibri" w:hAnsi="Times New Roman" w:cs="Times New Roman"/>
                <w:sz w:val="24"/>
                <w:szCs w:val="24"/>
              </w:rPr>
              <w:t xml:space="preserve"> of drawing materials</w:t>
            </w:r>
          </w:p>
          <w:p w14:paraId="61C90A09" w14:textId="77777777" w:rsidR="002619EF" w:rsidRPr="00EA682A" w:rsidRDefault="007349CE" w:rsidP="00EA682A">
            <w:pPr>
              <w:numPr>
                <w:ilvl w:val="0"/>
                <w:numId w:val="31"/>
              </w:numPr>
              <w:spacing w:after="0" w:line="276" w:lineRule="auto"/>
              <w:ind w:left="389"/>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Drawing paper</w:t>
            </w:r>
            <w:r w:rsidR="002619EF" w:rsidRPr="00EA682A">
              <w:rPr>
                <w:rFonts w:ascii="Times New Roman" w:eastAsia="Calibri" w:hAnsi="Times New Roman" w:cs="Times New Roman"/>
                <w:sz w:val="24"/>
                <w:szCs w:val="24"/>
              </w:rPr>
              <w:t xml:space="preserve"> lay out </w:t>
            </w:r>
          </w:p>
          <w:p w14:paraId="7892ECDC" w14:textId="77777777" w:rsidR="00F81BC5" w:rsidRPr="00EA682A" w:rsidRDefault="002619EF" w:rsidP="00EA682A">
            <w:pPr>
              <w:numPr>
                <w:ilvl w:val="0"/>
                <w:numId w:val="31"/>
              </w:numPr>
              <w:spacing w:after="0" w:line="276" w:lineRule="auto"/>
              <w:ind w:left="389"/>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Application of CAD packages</w:t>
            </w:r>
          </w:p>
          <w:p w14:paraId="37959BD9" w14:textId="77777777" w:rsidR="00F81BC5" w:rsidRPr="00EA682A" w:rsidRDefault="00F81BC5" w:rsidP="00EA682A">
            <w:pPr>
              <w:numPr>
                <w:ilvl w:val="1"/>
                <w:numId w:val="31"/>
              </w:numPr>
              <w:spacing w:after="0" w:line="276" w:lineRule="auto"/>
              <w:ind w:left="86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Meaning and types of CAD e.g.</w:t>
            </w:r>
          </w:p>
          <w:p w14:paraId="0188AB47" w14:textId="77777777" w:rsidR="00F81BC5" w:rsidRPr="00EA682A" w:rsidRDefault="00F81BC5" w:rsidP="00EA682A">
            <w:pPr>
              <w:numPr>
                <w:ilvl w:val="0"/>
                <w:numId w:val="4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Auto CAD</w:t>
            </w:r>
          </w:p>
          <w:p w14:paraId="731F754B" w14:textId="77777777" w:rsidR="00F81BC5" w:rsidRPr="00EA682A" w:rsidRDefault="00F81BC5" w:rsidP="00EA682A">
            <w:pPr>
              <w:numPr>
                <w:ilvl w:val="0"/>
                <w:numId w:val="4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Solid works </w:t>
            </w:r>
          </w:p>
          <w:p w14:paraId="18E3A86C" w14:textId="77777777" w:rsidR="002619EF" w:rsidRPr="00EA682A" w:rsidRDefault="00F81BC5" w:rsidP="00EA682A">
            <w:pPr>
              <w:pStyle w:val="ListParagraph"/>
              <w:numPr>
                <w:ilvl w:val="0"/>
                <w:numId w:val="55"/>
              </w:numPr>
              <w:spacing w:after="0" w:line="276" w:lineRule="auto"/>
              <w:ind w:left="955"/>
              <w:rPr>
                <w:rFonts w:ascii="Times New Roman" w:eastAsia="Calibri" w:hAnsi="Times New Roman" w:cs="Times New Roman"/>
                <w:sz w:val="24"/>
                <w:szCs w:val="24"/>
              </w:rPr>
            </w:pPr>
            <w:r w:rsidRPr="00EA682A">
              <w:rPr>
                <w:rFonts w:ascii="Times New Roman" w:eastAsia="Calibri" w:hAnsi="Times New Roman" w:cs="Times New Roman"/>
                <w:sz w:val="24"/>
                <w:szCs w:val="24"/>
              </w:rPr>
              <w:t>2D and 3Ddrafting technique</w:t>
            </w:r>
            <w:r w:rsidR="009E4DD4" w:rsidRPr="00EA682A">
              <w:rPr>
                <w:rFonts w:ascii="Times New Roman" w:eastAsia="Calibri" w:hAnsi="Times New Roman" w:cs="Times New Roman"/>
                <w:sz w:val="24"/>
                <w:szCs w:val="24"/>
              </w:rPr>
              <w:t>s</w:t>
            </w:r>
            <w:r w:rsidRPr="00EA682A">
              <w:rPr>
                <w:rFonts w:ascii="Times New Roman" w:eastAsia="Calibri" w:hAnsi="Times New Roman" w:cs="Times New Roman"/>
                <w:sz w:val="24"/>
                <w:szCs w:val="24"/>
              </w:rPr>
              <w:t xml:space="preserve"> </w:t>
            </w:r>
            <w:r w:rsidR="002619EF" w:rsidRPr="00EA682A">
              <w:rPr>
                <w:rFonts w:ascii="Times New Roman" w:eastAsia="Calibri" w:hAnsi="Times New Roman" w:cs="Times New Roman"/>
                <w:sz w:val="24"/>
                <w:szCs w:val="24"/>
              </w:rPr>
              <w:t xml:space="preserve"> </w:t>
            </w:r>
          </w:p>
          <w:p w14:paraId="70C10515" w14:textId="77777777" w:rsidR="002619EF" w:rsidRPr="00EA682A" w:rsidRDefault="00B4519A" w:rsidP="00EA682A">
            <w:pPr>
              <w:numPr>
                <w:ilvl w:val="0"/>
                <w:numId w:val="31"/>
              </w:numPr>
              <w:spacing w:after="0" w:line="276" w:lineRule="auto"/>
              <w:ind w:left="389"/>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Lettering </w:t>
            </w:r>
          </w:p>
        </w:tc>
        <w:tc>
          <w:tcPr>
            <w:tcW w:w="2340" w:type="dxa"/>
            <w:tcBorders>
              <w:top w:val="single" w:sz="4" w:space="0" w:color="auto"/>
              <w:left w:val="single" w:sz="4" w:space="0" w:color="auto"/>
              <w:bottom w:val="single" w:sz="4" w:space="0" w:color="auto"/>
              <w:right w:val="single" w:sz="4" w:space="0" w:color="auto"/>
            </w:tcBorders>
            <w:hideMark/>
          </w:tcPr>
          <w:p w14:paraId="37ECEC44" w14:textId="77777777" w:rsidR="00CF1921" w:rsidRPr="00EA682A" w:rsidRDefault="00CF1921" w:rsidP="00EA682A">
            <w:pPr>
              <w:numPr>
                <w:ilvl w:val="0"/>
                <w:numId w:val="30"/>
              </w:numPr>
              <w:spacing w:after="0" w:line="276" w:lineRule="auto"/>
              <w:ind w:left="432" w:hanging="450"/>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w:t>
            </w:r>
          </w:p>
          <w:p w14:paraId="1730CD70" w14:textId="77777777" w:rsidR="00CF1921" w:rsidRPr="00EA682A" w:rsidRDefault="00CF1921" w:rsidP="00EA682A">
            <w:pPr>
              <w:numPr>
                <w:ilvl w:val="0"/>
                <w:numId w:val="30"/>
              </w:numPr>
              <w:spacing w:after="0" w:line="276" w:lineRule="auto"/>
              <w:ind w:left="432" w:hanging="450"/>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p w14:paraId="46460845" w14:textId="77777777" w:rsidR="00CF1921" w:rsidRPr="00EA682A" w:rsidRDefault="00CF1921" w:rsidP="00EA682A">
            <w:pPr>
              <w:spacing w:after="0" w:line="276" w:lineRule="auto"/>
              <w:ind w:left="432"/>
              <w:rPr>
                <w:rFonts w:ascii="Times New Roman" w:eastAsia="Calibri" w:hAnsi="Times New Roman" w:cs="Times New Roman"/>
                <w:sz w:val="24"/>
                <w:szCs w:val="24"/>
              </w:rPr>
            </w:pPr>
          </w:p>
        </w:tc>
      </w:tr>
      <w:tr w:rsidR="00292912" w:rsidRPr="00EA682A" w14:paraId="610B4149" w14:textId="77777777" w:rsidTr="00237168">
        <w:trPr>
          <w:trHeight w:val="755"/>
        </w:trPr>
        <w:tc>
          <w:tcPr>
            <w:tcW w:w="2993" w:type="dxa"/>
            <w:tcBorders>
              <w:top w:val="single" w:sz="4" w:space="0" w:color="auto"/>
              <w:left w:val="single" w:sz="4" w:space="0" w:color="auto"/>
              <w:bottom w:val="single" w:sz="4" w:space="0" w:color="auto"/>
              <w:right w:val="single" w:sz="4" w:space="0" w:color="auto"/>
            </w:tcBorders>
            <w:hideMark/>
          </w:tcPr>
          <w:p w14:paraId="3D3B86F8" w14:textId="77777777" w:rsidR="00CF1921" w:rsidRPr="00EA682A" w:rsidRDefault="00CF1921" w:rsidP="00EA682A">
            <w:pPr>
              <w:pStyle w:val="ListParagraph"/>
              <w:numPr>
                <w:ilvl w:val="0"/>
                <w:numId w:val="54"/>
              </w:numPr>
              <w:spacing w:before="120"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Produce plain geometry drawings</w:t>
            </w:r>
          </w:p>
          <w:p w14:paraId="2FB5B921" w14:textId="77777777" w:rsidR="00CF1921" w:rsidRPr="00EA682A" w:rsidRDefault="00CF1921" w:rsidP="00EA682A">
            <w:pPr>
              <w:tabs>
                <w:tab w:val="left" w:pos="270"/>
              </w:tabs>
              <w:spacing w:after="0" w:line="276" w:lineRule="auto"/>
              <w:ind w:left="720"/>
              <w:contextualSpacing/>
              <w:rPr>
                <w:rFonts w:ascii="Times New Roman" w:eastAsia="Calibri"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hideMark/>
          </w:tcPr>
          <w:p w14:paraId="698BE314" w14:textId="77777777" w:rsidR="00CF1921" w:rsidRPr="00EA682A" w:rsidRDefault="00CF1921" w:rsidP="00EA682A">
            <w:pPr>
              <w:numPr>
                <w:ilvl w:val="0"/>
                <w:numId w:val="3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Types of lines in drawings</w:t>
            </w:r>
          </w:p>
          <w:p w14:paraId="36936A08" w14:textId="77777777" w:rsidR="00554C30" w:rsidRPr="00EA682A" w:rsidRDefault="00554C30" w:rsidP="00EA682A">
            <w:pPr>
              <w:numPr>
                <w:ilvl w:val="0"/>
                <w:numId w:val="3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Dimensioning techniques </w:t>
            </w:r>
          </w:p>
          <w:p w14:paraId="505780BC" w14:textId="77777777" w:rsidR="00554C30" w:rsidRPr="00EA682A" w:rsidRDefault="00554C30" w:rsidP="00EA682A">
            <w:pPr>
              <w:numPr>
                <w:ilvl w:val="0"/>
                <w:numId w:val="3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Types scales </w:t>
            </w:r>
          </w:p>
          <w:p w14:paraId="47F27F3E" w14:textId="77777777" w:rsidR="00CF1921" w:rsidRPr="00EA682A" w:rsidRDefault="00CF1921" w:rsidP="00EA682A">
            <w:pPr>
              <w:numPr>
                <w:ilvl w:val="0"/>
                <w:numId w:val="3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Construction of geometric forms</w:t>
            </w:r>
          </w:p>
          <w:p w14:paraId="3D084A49" w14:textId="77777777" w:rsidR="00CF1921" w:rsidRPr="00EA682A" w:rsidRDefault="00CF1921" w:rsidP="00EA682A">
            <w:pPr>
              <w:numPr>
                <w:ilvl w:val="0"/>
                <w:numId w:val="3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Construction of different angles</w:t>
            </w:r>
          </w:p>
          <w:p w14:paraId="0216A76B" w14:textId="77777777" w:rsidR="00CF1921" w:rsidRPr="00EA682A" w:rsidRDefault="00CF1921" w:rsidP="00EA682A">
            <w:pPr>
              <w:numPr>
                <w:ilvl w:val="0"/>
                <w:numId w:val="3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Measurement of different angles</w:t>
            </w:r>
          </w:p>
          <w:p w14:paraId="3A215FA1" w14:textId="77777777" w:rsidR="00CF1921" w:rsidRPr="00EA682A" w:rsidRDefault="00CF1921" w:rsidP="00EA682A">
            <w:pPr>
              <w:numPr>
                <w:ilvl w:val="0"/>
                <w:numId w:val="3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Bisection of different angles and lines</w:t>
            </w:r>
          </w:p>
          <w:p w14:paraId="2D5E8054" w14:textId="77777777" w:rsidR="00CF1921" w:rsidRPr="00EA682A" w:rsidRDefault="00CF1921" w:rsidP="00EA682A">
            <w:pPr>
              <w:numPr>
                <w:ilvl w:val="0"/>
                <w:numId w:val="3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Standard drawing conventions</w:t>
            </w:r>
            <w:r w:rsidR="00542029" w:rsidRPr="00EA682A">
              <w:rPr>
                <w:rFonts w:ascii="Times New Roman" w:eastAsia="Calibri" w:hAnsi="Times New Roman" w:cs="Times New Roman"/>
                <w:sz w:val="24"/>
                <w:szCs w:val="24"/>
              </w:rPr>
              <w:t xml:space="preserve"> and symbols</w:t>
            </w:r>
          </w:p>
        </w:tc>
        <w:tc>
          <w:tcPr>
            <w:tcW w:w="2340" w:type="dxa"/>
            <w:tcBorders>
              <w:top w:val="single" w:sz="4" w:space="0" w:color="auto"/>
              <w:left w:val="single" w:sz="4" w:space="0" w:color="auto"/>
              <w:bottom w:val="single" w:sz="4" w:space="0" w:color="auto"/>
              <w:right w:val="single" w:sz="4" w:space="0" w:color="auto"/>
            </w:tcBorders>
            <w:hideMark/>
          </w:tcPr>
          <w:p w14:paraId="1D6DE305" w14:textId="77777777" w:rsidR="00CF1921" w:rsidRPr="00EA682A" w:rsidRDefault="00CF1921" w:rsidP="00EA682A">
            <w:pPr>
              <w:numPr>
                <w:ilvl w:val="0"/>
                <w:numId w:val="30"/>
              </w:numPr>
              <w:spacing w:after="0" w:line="276" w:lineRule="auto"/>
              <w:ind w:left="432" w:hanging="450"/>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p w14:paraId="1BAAFBC1" w14:textId="77777777" w:rsidR="00CF1921" w:rsidRPr="00EA682A" w:rsidRDefault="00CF1921" w:rsidP="00EA682A">
            <w:pPr>
              <w:numPr>
                <w:ilvl w:val="0"/>
                <w:numId w:val="30"/>
              </w:numPr>
              <w:spacing w:after="0" w:line="276" w:lineRule="auto"/>
              <w:ind w:left="432" w:hanging="450"/>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w:t>
            </w:r>
          </w:p>
          <w:p w14:paraId="0988D2CA" w14:textId="77777777" w:rsidR="00CF1921" w:rsidRPr="00EA682A" w:rsidRDefault="00CF1921" w:rsidP="00EA682A">
            <w:pPr>
              <w:spacing w:after="0" w:line="276" w:lineRule="auto"/>
              <w:ind w:left="720"/>
              <w:rPr>
                <w:rFonts w:ascii="Times New Roman" w:eastAsia="Calibri" w:hAnsi="Times New Roman" w:cs="Times New Roman"/>
                <w:sz w:val="24"/>
                <w:szCs w:val="24"/>
              </w:rPr>
            </w:pPr>
          </w:p>
        </w:tc>
      </w:tr>
      <w:tr w:rsidR="00292912" w:rsidRPr="00EA682A" w14:paraId="2E1DF661" w14:textId="77777777" w:rsidTr="00237168">
        <w:trPr>
          <w:trHeight w:val="782"/>
        </w:trPr>
        <w:tc>
          <w:tcPr>
            <w:tcW w:w="2993" w:type="dxa"/>
            <w:tcBorders>
              <w:top w:val="single" w:sz="4" w:space="0" w:color="auto"/>
              <w:left w:val="single" w:sz="4" w:space="0" w:color="auto"/>
              <w:bottom w:val="single" w:sz="4" w:space="0" w:color="auto"/>
              <w:right w:val="single" w:sz="4" w:space="0" w:color="auto"/>
            </w:tcBorders>
            <w:hideMark/>
          </w:tcPr>
          <w:p w14:paraId="07D46650" w14:textId="77777777" w:rsidR="00CF1921" w:rsidRPr="00EA682A" w:rsidRDefault="00755EA5" w:rsidP="00EA682A">
            <w:pPr>
              <w:pStyle w:val="ListParagraph"/>
              <w:numPr>
                <w:ilvl w:val="0"/>
                <w:numId w:val="54"/>
              </w:numPr>
              <w:spacing w:before="120"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Apply solid geometry drawings</w:t>
            </w:r>
          </w:p>
        </w:tc>
        <w:tc>
          <w:tcPr>
            <w:tcW w:w="4770" w:type="dxa"/>
            <w:tcBorders>
              <w:top w:val="single" w:sz="4" w:space="0" w:color="auto"/>
              <w:left w:val="single" w:sz="4" w:space="0" w:color="auto"/>
              <w:bottom w:val="single" w:sz="4" w:space="0" w:color="auto"/>
              <w:right w:val="single" w:sz="4" w:space="0" w:color="auto"/>
            </w:tcBorders>
            <w:hideMark/>
          </w:tcPr>
          <w:p w14:paraId="7A65C7E7" w14:textId="77777777" w:rsidR="00CF1921" w:rsidRPr="00EA682A" w:rsidRDefault="00F81BC5" w:rsidP="00EA682A">
            <w:pPr>
              <w:numPr>
                <w:ilvl w:val="0"/>
                <w:numId w:val="31"/>
              </w:numPr>
              <w:spacing w:after="0" w:line="276" w:lineRule="auto"/>
              <w:ind w:left="389"/>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Application of drawings and sketches</w:t>
            </w:r>
            <w:r w:rsidR="00262C91" w:rsidRPr="00EA682A">
              <w:rPr>
                <w:rFonts w:ascii="Times New Roman" w:eastAsia="Calibri" w:hAnsi="Times New Roman" w:cs="Times New Roman"/>
                <w:sz w:val="24"/>
                <w:szCs w:val="24"/>
              </w:rPr>
              <w:t xml:space="preserve"> of isometric objects </w:t>
            </w:r>
          </w:p>
          <w:p w14:paraId="2DB2D5A4" w14:textId="77777777" w:rsidR="00F81BC5" w:rsidRPr="00EA682A" w:rsidRDefault="00F81BC5" w:rsidP="00EA682A">
            <w:pPr>
              <w:numPr>
                <w:ilvl w:val="0"/>
                <w:numId w:val="31"/>
              </w:numPr>
              <w:spacing w:after="0" w:line="276" w:lineRule="auto"/>
              <w:ind w:left="389"/>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Application of patterns</w:t>
            </w:r>
          </w:p>
        </w:tc>
        <w:tc>
          <w:tcPr>
            <w:tcW w:w="2340" w:type="dxa"/>
            <w:tcBorders>
              <w:top w:val="single" w:sz="4" w:space="0" w:color="auto"/>
              <w:left w:val="single" w:sz="4" w:space="0" w:color="auto"/>
              <w:bottom w:val="single" w:sz="4" w:space="0" w:color="auto"/>
              <w:right w:val="single" w:sz="4" w:space="0" w:color="auto"/>
            </w:tcBorders>
            <w:hideMark/>
          </w:tcPr>
          <w:p w14:paraId="40BABDA2" w14:textId="77777777" w:rsidR="00CF1921" w:rsidRPr="00EA682A" w:rsidRDefault="00CF1921" w:rsidP="00EA682A">
            <w:pPr>
              <w:numPr>
                <w:ilvl w:val="0"/>
                <w:numId w:val="30"/>
              </w:numPr>
              <w:spacing w:after="0" w:line="276" w:lineRule="auto"/>
              <w:ind w:left="432" w:hanging="450"/>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w:t>
            </w:r>
          </w:p>
          <w:p w14:paraId="5709CD83" w14:textId="77777777" w:rsidR="00CF1921" w:rsidRPr="00EA682A" w:rsidRDefault="00FC6C02" w:rsidP="00EA682A">
            <w:pPr>
              <w:numPr>
                <w:ilvl w:val="0"/>
                <w:numId w:val="30"/>
              </w:numPr>
              <w:spacing w:after="0" w:line="276" w:lineRule="auto"/>
              <w:ind w:left="432" w:hanging="450"/>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tc>
      </w:tr>
      <w:tr w:rsidR="00292912" w:rsidRPr="00EA682A" w14:paraId="414CEABD" w14:textId="77777777" w:rsidTr="00237168">
        <w:trPr>
          <w:trHeight w:val="2546"/>
        </w:trPr>
        <w:tc>
          <w:tcPr>
            <w:tcW w:w="2993" w:type="dxa"/>
            <w:tcBorders>
              <w:top w:val="single" w:sz="4" w:space="0" w:color="auto"/>
              <w:left w:val="single" w:sz="4" w:space="0" w:color="auto"/>
              <w:bottom w:val="single" w:sz="4" w:space="0" w:color="auto"/>
              <w:right w:val="single" w:sz="4" w:space="0" w:color="auto"/>
            </w:tcBorders>
          </w:tcPr>
          <w:p w14:paraId="4E81AE45" w14:textId="77777777" w:rsidR="00755EA5" w:rsidRPr="00EA682A" w:rsidRDefault="00755EA5" w:rsidP="00EA682A">
            <w:pPr>
              <w:pStyle w:val="ListParagraph"/>
              <w:numPr>
                <w:ilvl w:val="0"/>
                <w:numId w:val="54"/>
              </w:num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Apply pictorial and orthographic drawings of components</w:t>
            </w:r>
          </w:p>
          <w:p w14:paraId="60076E66" w14:textId="77777777" w:rsidR="00CF1921" w:rsidRPr="00EA682A" w:rsidRDefault="00CF1921" w:rsidP="00EA682A">
            <w:pPr>
              <w:tabs>
                <w:tab w:val="left" w:pos="270"/>
              </w:tabs>
              <w:spacing w:after="0" w:line="276" w:lineRule="auto"/>
              <w:ind w:left="810"/>
              <w:contextualSpacing/>
              <w:rPr>
                <w:rFonts w:ascii="Times New Roman" w:eastAsia="Calibri" w:hAnsi="Times New Roman" w:cs="Times New Roman"/>
                <w:sz w:val="24"/>
                <w:szCs w:val="24"/>
              </w:rPr>
            </w:pPr>
          </w:p>
        </w:tc>
        <w:tc>
          <w:tcPr>
            <w:tcW w:w="4770" w:type="dxa"/>
            <w:tcBorders>
              <w:top w:val="single" w:sz="4" w:space="0" w:color="auto"/>
              <w:left w:val="single" w:sz="4" w:space="0" w:color="auto"/>
              <w:bottom w:val="single" w:sz="4" w:space="0" w:color="auto"/>
              <w:right w:val="single" w:sz="4" w:space="0" w:color="auto"/>
            </w:tcBorders>
          </w:tcPr>
          <w:p w14:paraId="18231706" w14:textId="77777777" w:rsidR="00CF1921" w:rsidRPr="00EA682A" w:rsidRDefault="00CF1921" w:rsidP="00EA682A">
            <w:pPr>
              <w:numPr>
                <w:ilvl w:val="0"/>
                <w:numId w:val="31"/>
              </w:numPr>
              <w:spacing w:after="0" w:line="276" w:lineRule="auto"/>
              <w:ind w:left="389"/>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Meaning of pictorial and orthographic drawings and sectioning</w:t>
            </w:r>
          </w:p>
          <w:p w14:paraId="1536FE19" w14:textId="77777777" w:rsidR="00CF1921" w:rsidRPr="00EA682A" w:rsidRDefault="00CF1921" w:rsidP="00EA682A">
            <w:pPr>
              <w:numPr>
                <w:ilvl w:val="0"/>
                <w:numId w:val="31"/>
              </w:numPr>
              <w:spacing w:after="0" w:line="276" w:lineRule="auto"/>
              <w:ind w:left="389"/>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Meaning of symbols and abbreviations </w:t>
            </w:r>
          </w:p>
          <w:p w14:paraId="79BED268" w14:textId="77777777" w:rsidR="00CF1921" w:rsidRPr="00EA682A" w:rsidRDefault="00CF1921" w:rsidP="00EA682A">
            <w:pPr>
              <w:numPr>
                <w:ilvl w:val="0"/>
                <w:numId w:val="31"/>
              </w:numPr>
              <w:spacing w:after="0" w:line="276" w:lineRule="auto"/>
              <w:ind w:left="389"/>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Drawing of isometric, oblique, axonometric, auxiliary and perspective views</w:t>
            </w:r>
          </w:p>
          <w:p w14:paraId="289ACB01" w14:textId="77777777" w:rsidR="00CF1921" w:rsidRPr="00EA682A" w:rsidRDefault="00CF1921" w:rsidP="00EA682A">
            <w:pPr>
              <w:numPr>
                <w:ilvl w:val="0"/>
                <w:numId w:val="31"/>
              </w:numPr>
              <w:spacing w:after="0" w:line="276" w:lineRule="auto"/>
              <w:ind w:left="389"/>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Drawing of first and third angle projections </w:t>
            </w:r>
          </w:p>
          <w:p w14:paraId="556ABC81" w14:textId="77777777" w:rsidR="00CF1921" w:rsidRPr="00EA682A" w:rsidRDefault="00CF1921" w:rsidP="00EA682A">
            <w:pPr>
              <w:numPr>
                <w:ilvl w:val="0"/>
                <w:numId w:val="31"/>
              </w:numPr>
              <w:spacing w:after="0" w:line="276" w:lineRule="auto"/>
              <w:ind w:left="389"/>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Sectioning of components</w:t>
            </w:r>
          </w:p>
          <w:p w14:paraId="7ACE8437" w14:textId="77777777" w:rsidR="002D2FDD" w:rsidRPr="00EA682A" w:rsidRDefault="005B0201" w:rsidP="00EA682A">
            <w:pPr>
              <w:numPr>
                <w:ilvl w:val="0"/>
                <w:numId w:val="31"/>
              </w:numPr>
              <w:spacing w:after="0" w:line="276" w:lineRule="auto"/>
              <w:ind w:left="389"/>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Assembly of components </w:t>
            </w:r>
          </w:p>
        </w:tc>
        <w:tc>
          <w:tcPr>
            <w:tcW w:w="2340" w:type="dxa"/>
            <w:tcBorders>
              <w:top w:val="single" w:sz="4" w:space="0" w:color="auto"/>
              <w:left w:val="single" w:sz="4" w:space="0" w:color="auto"/>
              <w:bottom w:val="single" w:sz="4" w:space="0" w:color="auto"/>
              <w:right w:val="single" w:sz="4" w:space="0" w:color="auto"/>
            </w:tcBorders>
          </w:tcPr>
          <w:p w14:paraId="5FB32CA3" w14:textId="77777777" w:rsidR="00CF1921" w:rsidRPr="00EA682A" w:rsidRDefault="00CF1921" w:rsidP="00EA682A">
            <w:pPr>
              <w:numPr>
                <w:ilvl w:val="0"/>
                <w:numId w:val="30"/>
              </w:numPr>
              <w:spacing w:after="0" w:line="276" w:lineRule="auto"/>
              <w:ind w:left="432" w:hanging="450"/>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w:t>
            </w:r>
          </w:p>
          <w:p w14:paraId="77C45063" w14:textId="77777777" w:rsidR="00CF1921" w:rsidRPr="00EA682A" w:rsidRDefault="00CF1921" w:rsidP="00EA682A">
            <w:pPr>
              <w:numPr>
                <w:ilvl w:val="0"/>
                <w:numId w:val="30"/>
              </w:numPr>
              <w:spacing w:after="0" w:line="276" w:lineRule="auto"/>
              <w:ind w:left="432" w:hanging="450"/>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w:t>
            </w:r>
          </w:p>
        </w:tc>
      </w:tr>
      <w:tr w:rsidR="00292912" w:rsidRPr="00EA682A" w14:paraId="33A13BDE" w14:textId="77777777" w:rsidTr="00237168">
        <w:trPr>
          <w:trHeight w:val="728"/>
        </w:trPr>
        <w:tc>
          <w:tcPr>
            <w:tcW w:w="2993" w:type="dxa"/>
            <w:tcBorders>
              <w:top w:val="single" w:sz="4" w:space="0" w:color="auto"/>
              <w:left w:val="single" w:sz="4" w:space="0" w:color="auto"/>
              <w:bottom w:val="single" w:sz="4" w:space="0" w:color="auto"/>
              <w:right w:val="single" w:sz="4" w:space="0" w:color="auto"/>
            </w:tcBorders>
          </w:tcPr>
          <w:p w14:paraId="3ED62968" w14:textId="77777777" w:rsidR="00755EA5" w:rsidRPr="00EA682A" w:rsidRDefault="00755EA5" w:rsidP="00EA682A">
            <w:pPr>
              <w:pStyle w:val="ListParagraph"/>
              <w:numPr>
                <w:ilvl w:val="0"/>
                <w:numId w:val="54"/>
              </w:numPr>
              <w:spacing w:before="120"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Develop object surfaces</w:t>
            </w:r>
          </w:p>
        </w:tc>
        <w:tc>
          <w:tcPr>
            <w:tcW w:w="4770" w:type="dxa"/>
            <w:tcBorders>
              <w:top w:val="single" w:sz="4" w:space="0" w:color="auto"/>
              <w:left w:val="single" w:sz="4" w:space="0" w:color="auto"/>
              <w:bottom w:val="single" w:sz="4" w:space="0" w:color="auto"/>
              <w:right w:val="single" w:sz="4" w:space="0" w:color="auto"/>
            </w:tcBorders>
          </w:tcPr>
          <w:p w14:paraId="38FF3EF7" w14:textId="77777777" w:rsidR="00755EA5" w:rsidRPr="00EA682A" w:rsidRDefault="00FC6C02" w:rsidP="00EA682A">
            <w:pPr>
              <w:numPr>
                <w:ilvl w:val="0"/>
                <w:numId w:val="31"/>
              </w:numPr>
              <w:spacing w:after="0" w:line="276" w:lineRule="auto"/>
              <w:ind w:left="389"/>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Patterns </w:t>
            </w:r>
          </w:p>
          <w:p w14:paraId="331F6ECF" w14:textId="77777777" w:rsidR="00FC6C02" w:rsidRPr="00EA682A" w:rsidRDefault="00FC6C02" w:rsidP="00EA682A">
            <w:pPr>
              <w:numPr>
                <w:ilvl w:val="0"/>
                <w:numId w:val="31"/>
              </w:numPr>
              <w:spacing w:after="0" w:line="276" w:lineRule="auto"/>
              <w:ind w:left="389"/>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Surface development of objects </w:t>
            </w:r>
          </w:p>
        </w:tc>
        <w:tc>
          <w:tcPr>
            <w:tcW w:w="2340" w:type="dxa"/>
            <w:tcBorders>
              <w:top w:val="single" w:sz="4" w:space="0" w:color="auto"/>
              <w:left w:val="single" w:sz="4" w:space="0" w:color="auto"/>
              <w:bottom w:val="single" w:sz="4" w:space="0" w:color="auto"/>
              <w:right w:val="single" w:sz="4" w:space="0" w:color="auto"/>
            </w:tcBorders>
          </w:tcPr>
          <w:p w14:paraId="57EAD650" w14:textId="77777777" w:rsidR="00FC6C02" w:rsidRPr="00EA682A" w:rsidRDefault="00FC6C02" w:rsidP="00EA682A">
            <w:pPr>
              <w:numPr>
                <w:ilvl w:val="0"/>
                <w:numId w:val="30"/>
              </w:numPr>
              <w:spacing w:after="0" w:line="276" w:lineRule="auto"/>
              <w:ind w:left="432" w:hanging="450"/>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w:t>
            </w:r>
          </w:p>
          <w:p w14:paraId="672C901B" w14:textId="77777777" w:rsidR="00755EA5" w:rsidRPr="00EA682A" w:rsidRDefault="00FC6C02" w:rsidP="00EA682A">
            <w:pPr>
              <w:numPr>
                <w:ilvl w:val="0"/>
                <w:numId w:val="30"/>
              </w:numPr>
              <w:spacing w:after="0" w:line="276" w:lineRule="auto"/>
              <w:ind w:left="432" w:hanging="450"/>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w:t>
            </w:r>
          </w:p>
        </w:tc>
      </w:tr>
      <w:tr w:rsidR="00292912" w:rsidRPr="00EA682A" w14:paraId="41207247" w14:textId="77777777" w:rsidTr="00237168">
        <w:trPr>
          <w:trHeight w:val="692"/>
        </w:trPr>
        <w:tc>
          <w:tcPr>
            <w:tcW w:w="2993" w:type="dxa"/>
            <w:tcBorders>
              <w:top w:val="single" w:sz="4" w:space="0" w:color="auto"/>
              <w:left w:val="single" w:sz="4" w:space="0" w:color="auto"/>
              <w:bottom w:val="single" w:sz="4" w:space="0" w:color="auto"/>
              <w:right w:val="single" w:sz="4" w:space="0" w:color="auto"/>
            </w:tcBorders>
          </w:tcPr>
          <w:p w14:paraId="4B82883E" w14:textId="77777777" w:rsidR="00CF1921" w:rsidRPr="00EA682A" w:rsidRDefault="00744818" w:rsidP="00EA682A">
            <w:pPr>
              <w:pStyle w:val="ListParagraph"/>
              <w:numPr>
                <w:ilvl w:val="0"/>
                <w:numId w:val="54"/>
              </w:numPr>
              <w:spacing w:before="120"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Apply free hand sketching</w:t>
            </w:r>
          </w:p>
        </w:tc>
        <w:tc>
          <w:tcPr>
            <w:tcW w:w="4770" w:type="dxa"/>
            <w:tcBorders>
              <w:top w:val="single" w:sz="4" w:space="0" w:color="auto"/>
              <w:left w:val="single" w:sz="4" w:space="0" w:color="auto"/>
              <w:bottom w:val="single" w:sz="4" w:space="0" w:color="auto"/>
              <w:right w:val="single" w:sz="4" w:space="0" w:color="auto"/>
            </w:tcBorders>
          </w:tcPr>
          <w:p w14:paraId="69B18F22" w14:textId="77777777" w:rsidR="00CF02AA" w:rsidRPr="00EA682A" w:rsidRDefault="00CF02AA" w:rsidP="00EA682A">
            <w:pPr>
              <w:numPr>
                <w:ilvl w:val="0"/>
                <w:numId w:val="31"/>
              </w:numPr>
              <w:spacing w:after="0" w:line="276" w:lineRule="auto"/>
              <w:ind w:left="389"/>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Free hand drawing techniques </w:t>
            </w:r>
          </w:p>
          <w:p w14:paraId="5BCCF8AC" w14:textId="77777777" w:rsidR="00CF02AA" w:rsidRPr="00EA682A" w:rsidRDefault="00CF02AA" w:rsidP="00EA682A">
            <w:pPr>
              <w:numPr>
                <w:ilvl w:val="0"/>
                <w:numId w:val="31"/>
              </w:numPr>
              <w:spacing w:after="0" w:line="276" w:lineRule="auto"/>
              <w:ind w:left="389"/>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Drawing geometrical forms </w:t>
            </w:r>
          </w:p>
        </w:tc>
        <w:tc>
          <w:tcPr>
            <w:tcW w:w="2340" w:type="dxa"/>
            <w:tcBorders>
              <w:top w:val="single" w:sz="4" w:space="0" w:color="auto"/>
              <w:left w:val="single" w:sz="4" w:space="0" w:color="auto"/>
              <w:bottom w:val="single" w:sz="4" w:space="0" w:color="auto"/>
              <w:right w:val="single" w:sz="4" w:space="0" w:color="auto"/>
            </w:tcBorders>
          </w:tcPr>
          <w:p w14:paraId="616CB8D9" w14:textId="77777777" w:rsidR="00CF1921" w:rsidRPr="00EA682A" w:rsidRDefault="00CF1921" w:rsidP="00EA682A">
            <w:pPr>
              <w:numPr>
                <w:ilvl w:val="0"/>
                <w:numId w:val="30"/>
              </w:numPr>
              <w:spacing w:after="0" w:line="276" w:lineRule="auto"/>
              <w:ind w:left="432" w:hanging="450"/>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w:t>
            </w:r>
          </w:p>
          <w:p w14:paraId="22FC38EC" w14:textId="77777777" w:rsidR="00CF1921" w:rsidRPr="00EA682A" w:rsidRDefault="00CF1921" w:rsidP="00EA682A">
            <w:pPr>
              <w:numPr>
                <w:ilvl w:val="0"/>
                <w:numId w:val="30"/>
              </w:numPr>
              <w:spacing w:after="0" w:line="276" w:lineRule="auto"/>
              <w:ind w:left="432" w:hanging="450"/>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tc>
      </w:tr>
    </w:tbl>
    <w:p w14:paraId="14CCDEA5" w14:textId="77777777" w:rsidR="00CF1921" w:rsidRPr="00EA682A" w:rsidRDefault="00CF1921" w:rsidP="00EA682A">
      <w:pPr>
        <w:spacing w:after="0" w:line="276" w:lineRule="auto"/>
        <w:rPr>
          <w:rFonts w:ascii="Times New Roman" w:eastAsia="Calibri" w:hAnsi="Times New Roman" w:cs="Times New Roman"/>
          <w:sz w:val="24"/>
          <w:szCs w:val="24"/>
        </w:rPr>
      </w:pPr>
    </w:p>
    <w:p w14:paraId="1286130C" w14:textId="79AB9CFA" w:rsidR="00CF1921" w:rsidRPr="00EA682A" w:rsidRDefault="00653E00"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Methods of Instruction</w:t>
      </w:r>
    </w:p>
    <w:p w14:paraId="3C956231" w14:textId="77777777" w:rsidR="00CF1921" w:rsidRPr="00EA682A" w:rsidRDefault="00CF1921" w:rsidP="00EA682A">
      <w:pPr>
        <w:numPr>
          <w:ilvl w:val="0"/>
          <w:numId w:val="2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Demonstration</w:t>
      </w:r>
    </w:p>
    <w:p w14:paraId="49E4B96F" w14:textId="77777777" w:rsidR="00CF1921" w:rsidRPr="00EA682A" w:rsidRDefault="00CF1921" w:rsidP="00EA682A">
      <w:pPr>
        <w:numPr>
          <w:ilvl w:val="0"/>
          <w:numId w:val="29"/>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Practice by the trainee</w:t>
      </w:r>
    </w:p>
    <w:p w14:paraId="66AAA3AD" w14:textId="77777777" w:rsidR="00CF1921" w:rsidRPr="00EA682A" w:rsidRDefault="00CF1921" w:rsidP="00EA682A">
      <w:pPr>
        <w:numPr>
          <w:ilvl w:val="0"/>
          <w:numId w:val="29"/>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Group discussions</w:t>
      </w:r>
    </w:p>
    <w:p w14:paraId="3B560135" w14:textId="77777777" w:rsidR="00CF1921" w:rsidRPr="00EA682A" w:rsidRDefault="00CF1921" w:rsidP="00EA682A">
      <w:pPr>
        <w:numPr>
          <w:ilvl w:val="0"/>
          <w:numId w:val="2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Direct instructions</w:t>
      </w:r>
    </w:p>
    <w:p w14:paraId="6D793487"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Recommended Resources</w:t>
      </w:r>
    </w:p>
    <w:p w14:paraId="5DE11CEC" w14:textId="77777777" w:rsidR="00CF1921" w:rsidRPr="00EA682A" w:rsidRDefault="00CF1921" w:rsidP="00EA682A">
      <w:pPr>
        <w:numPr>
          <w:ilvl w:val="1"/>
          <w:numId w:val="33"/>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Drawing room</w:t>
      </w:r>
    </w:p>
    <w:p w14:paraId="201F6992" w14:textId="77777777" w:rsidR="00CF1921" w:rsidRPr="00EA682A" w:rsidRDefault="00CF1921" w:rsidP="00EA682A">
      <w:pPr>
        <w:numPr>
          <w:ilvl w:val="1"/>
          <w:numId w:val="33"/>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Computer lab</w:t>
      </w:r>
    </w:p>
    <w:p w14:paraId="7021C5BA" w14:textId="77777777" w:rsidR="00CF1921" w:rsidRPr="00EA682A" w:rsidRDefault="00CF1921" w:rsidP="00EA682A">
      <w:pPr>
        <w:numPr>
          <w:ilvl w:val="1"/>
          <w:numId w:val="33"/>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Drawing equipment and materials</w:t>
      </w:r>
    </w:p>
    <w:p w14:paraId="5AAB598B" w14:textId="77777777" w:rsidR="00CF1921" w:rsidRPr="00EA682A" w:rsidRDefault="00CF1921" w:rsidP="00EA682A">
      <w:pPr>
        <w:numPr>
          <w:ilvl w:val="1"/>
          <w:numId w:val="33"/>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CAD package</w:t>
      </w:r>
    </w:p>
    <w:p w14:paraId="7A9715C4" w14:textId="77777777" w:rsidR="00CF1921" w:rsidRPr="00EA682A" w:rsidRDefault="005F3839" w:rsidP="00EA682A">
      <w:pPr>
        <w:numPr>
          <w:ilvl w:val="1"/>
          <w:numId w:val="33"/>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P</w:t>
      </w:r>
      <w:r w:rsidR="00CF1921" w:rsidRPr="00EA682A">
        <w:rPr>
          <w:rFonts w:ascii="Times New Roman" w:eastAsia="Calibri" w:hAnsi="Times New Roman" w:cs="Times New Roman"/>
          <w:sz w:val="24"/>
          <w:szCs w:val="24"/>
        </w:rPr>
        <w:t>rojector</w:t>
      </w:r>
    </w:p>
    <w:p w14:paraId="56C8A097" w14:textId="77777777" w:rsidR="00DE03DC" w:rsidRPr="00EA682A" w:rsidRDefault="00DE03DC" w:rsidP="00EA682A">
      <w:pPr>
        <w:spacing w:line="276" w:lineRule="auto"/>
        <w:rPr>
          <w:rFonts w:ascii="Times New Roman" w:eastAsia="Times New Roman" w:hAnsi="Times New Roman" w:cs="Times New Roman"/>
          <w:b/>
          <w:sz w:val="24"/>
          <w:szCs w:val="24"/>
        </w:rPr>
      </w:pPr>
      <w:bookmarkStart w:id="43" w:name="_Toc523903306"/>
      <w:bookmarkStart w:id="44" w:name="_Toc525323382"/>
      <w:bookmarkStart w:id="45" w:name="_Toc500407881"/>
      <w:r w:rsidRPr="00EA682A">
        <w:rPr>
          <w:rFonts w:ascii="Times New Roman" w:eastAsia="Times New Roman" w:hAnsi="Times New Roman" w:cs="Times New Roman"/>
          <w:b/>
          <w:sz w:val="24"/>
          <w:szCs w:val="24"/>
        </w:rPr>
        <w:br w:type="page"/>
      </w:r>
    </w:p>
    <w:p w14:paraId="112AEC1A" w14:textId="041FE609" w:rsidR="00CF1921" w:rsidRPr="00EA682A" w:rsidRDefault="00F76B75" w:rsidP="00EA682A">
      <w:pPr>
        <w:pStyle w:val="Heading2"/>
        <w:spacing w:line="276" w:lineRule="auto"/>
      </w:pPr>
      <w:bookmarkStart w:id="46" w:name="_Toc69307215"/>
      <w:r w:rsidRPr="00EA682A">
        <w:t>BASIC</w:t>
      </w:r>
      <w:r w:rsidR="00CF1921" w:rsidRPr="00EA682A">
        <w:t xml:space="preserve"> MATHEMATICS</w:t>
      </w:r>
      <w:bookmarkEnd w:id="43"/>
      <w:bookmarkEnd w:id="44"/>
      <w:bookmarkEnd w:id="46"/>
    </w:p>
    <w:p w14:paraId="36B06A80" w14:textId="77777777" w:rsidR="00CF1921" w:rsidRPr="00EA682A" w:rsidRDefault="00CF1921" w:rsidP="00EA682A">
      <w:pPr>
        <w:spacing w:after="0" w:line="276" w:lineRule="auto"/>
        <w:rPr>
          <w:rFonts w:ascii="Times New Roman" w:eastAsia="Calibri" w:hAnsi="Times New Roman" w:cs="Times New Roman"/>
          <w:b/>
          <w:sz w:val="24"/>
          <w:szCs w:val="24"/>
        </w:rPr>
      </w:pPr>
    </w:p>
    <w:p w14:paraId="28F28E29" w14:textId="77777777" w:rsidR="00CF1921" w:rsidRPr="00EA682A" w:rsidRDefault="00CF1921" w:rsidP="00EA682A">
      <w:pPr>
        <w:spacing w:after="20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UNIT CODE: </w:t>
      </w:r>
      <w:r w:rsidR="00EE7212" w:rsidRPr="00EA682A">
        <w:rPr>
          <w:rFonts w:ascii="Times New Roman" w:eastAsia="Calibri" w:hAnsi="Times New Roman" w:cs="Times New Roman"/>
          <w:b/>
          <w:sz w:val="24"/>
          <w:szCs w:val="24"/>
        </w:rPr>
        <w:t>ENG/CU/WEF/CC/02/5</w:t>
      </w:r>
      <w:r w:rsidR="00944089" w:rsidRPr="00EA682A">
        <w:rPr>
          <w:rFonts w:ascii="Times New Roman" w:eastAsia="Calibri" w:hAnsi="Times New Roman" w:cs="Times New Roman"/>
          <w:b/>
          <w:sz w:val="24"/>
          <w:szCs w:val="24"/>
        </w:rPr>
        <w:t>/A</w:t>
      </w:r>
    </w:p>
    <w:p w14:paraId="7C4496AE"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Relationship to Occupational Standards</w:t>
      </w:r>
    </w:p>
    <w:p w14:paraId="6E557E9B" w14:textId="77777777" w:rsidR="00CF1921" w:rsidRPr="00EA682A" w:rsidRDefault="00CF1921" w:rsidP="00EA682A">
      <w:p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This unit addresses the unit of competency: Apply </w:t>
      </w:r>
      <w:r w:rsidR="00310EC2" w:rsidRPr="00EA682A">
        <w:rPr>
          <w:rFonts w:ascii="Times New Roman" w:eastAsia="Calibri" w:hAnsi="Times New Roman" w:cs="Times New Roman"/>
          <w:sz w:val="24"/>
          <w:szCs w:val="24"/>
        </w:rPr>
        <w:t>Basic</w:t>
      </w:r>
      <w:r w:rsidRPr="00EA682A">
        <w:rPr>
          <w:rFonts w:ascii="Times New Roman" w:eastAsia="Calibri" w:hAnsi="Times New Roman" w:cs="Times New Roman"/>
          <w:sz w:val="24"/>
          <w:szCs w:val="24"/>
        </w:rPr>
        <w:t xml:space="preserve"> mathematics</w:t>
      </w:r>
    </w:p>
    <w:p w14:paraId="60E6E1A4" w14:textId="77777777" w:rsidR="00CF1921" w:rsidRPr="00EA682A" w:rsidRDefault="00CF1921" w:rsidP="00EA682A">
      <w:pPr>
        <w:spacing w:after="0" w:line="276" w:lineRule="auto"/>
        <w:rPr>
          <w:rFonts w:ascii="Times New Roman" w:eastAsia="Calibri" w:hAnsi="Times New Roman" w:cs="Times New Roman"/>
          <w:b/>
          <w:sz w:val="24"/>
          <w:szCs w:val="24"/>
        </w:rPr>
      </w:pPr>
    </w:p>
    <w:p w14:paraId="146B289F"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Duration of Unit: </w:t>
      </w:r>
      <w:r w:rsidR="003633C5" w:rsidRPr="00EA682A">
        <w:rPr>
          <w:rFonts w:ascii="Times New Roman" w:eastAsia="Calibri" w:hAnsi="Times New Roman" w:cs="Times New Roman"/>
          <w:sz w:val="24"/>
          <w:szCs w:val="24"/>
        </w:rPr>
        <w:t>4</w:t>
      </w:r>
      <w:r w:rsidRPr="00EA682A">
        <w:rPr>
          <w:rFonts w:ascii="Times New Roman" w:eastAsia="Calibri" w:hAnsi="Times New Roman" w:cs="Times New Roman"/>
          <w:sz w:val="24"/>
          <w:szCs w:val="24"/>
        </w:rPr>
        <w:t>0 hours</w:t>
      </w:r>
    </w:p>
    <w:p w14:paraId="6E021FA5" w14:textId="77777777" w:rsidR="00CF1921" w:rsidRPr="00EA682A" w:rsidRDefault="00CF1921" w:rsidP="00EA682A">
      <w:pPr>
        <w:spacing w:after="0" w:line="276" w:lineRule="auto"/>
        <w:rPr>
          <w:rFonts w:ascii="Times New Roman" w:eastAsia="Calibri" w:hAnsi="Times New Roman" w:cs="Times New Roman"/>
          <w:b/>
          <w:sz w:val="24"/>
          <w:szCs w:val="24"/>
        </w:rPr>
      </w:pPr>
    </w:p>
    <w:p w14:paraId="6284EC82"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Unit Description</w:t>
      </w:r>
    </w:p>
    <w:p w14:paraId="15963E6A" w14:textId="77777777" w:rsidR="00FB74EC" w:rsidRPr="00EA682A" w:rsidRDefault="00FB74EC" w:rsidP="00EA682A">
      <w:pPr>
        <w:spacing w:after="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This unit describes the competencies required by a craft person in order to apply algebra, apply ratio calculations, apply trigonometric functions, carry out mensuration, apply statistics, apply vector and apply commercial calculations.</w:t>
      </w:r>
    </w:p>
    <w:p w14:paraId="55B1AC11" w14:textId="6CFBDE90"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Summary of Learning Outcomes</w:t>
      </w:r>
    </w:p>
    <w:p w14:paraId="1C22F234" w14:textId="77777777" w:rsidR="00C40077" w:rsidRPr="00EA682A" w:rsidRDefault="00C40077" w:rsidP="00EA682A">
      <w:pPr>
        <w:pStyle w:val="ListParagraph"/>
        <w:numPr>
          <w:ilvl w:val="0"/>
          <w:numId w:val="56"/>
        </w:numPr>
        <w:spacing w:after="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Apply Algebra</w:t>
      </w:r>
    </w:p>
    <w:p w14:paraId="03B26932" w14:textId="77777777" w:rsidR="00C40077" w:rsidRPr="00EA682A" w:rsidRDefault="00C40077" w:rsidP="00EA682A">
      <w:pPr>
        <w:pStyle w:val="ListParagraph"/>
        <w:numPr>
          <w:ilvl w:val="0"/>
          <w:numId w:val="56"/>
        </w:numPr>
        <w:spacing w:after="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 xml:space="preserve">Apply ratio calculations </w:t>
      </w:r>
    </w:p>
    <w:p w14:paraId="6E7A4E65" w14:textId="77777777" w:rsidR="00C40077" w:rsidRPr="00EA682A" w:rsidRDefault="00C40077" w:rsidP="00EA682A">
      <w:pPr>
        <w:pStyle w:val="ListParagraph"/>
        <w:numPr>
          <w:ilvl w:val="0"/>
          <w:numId w:val="56"/>
        </w:numPr>
        <w:spacing w:after="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 xml:space="preserve">Apply Trigonometry </w:t>
      </w:r>
    </w:p>
    <w:p w14:paraId="651E7179" w14:textId="77777777" w:rsidR="00C40077" w:rsidRPr="00EA682A" w:rsidRDefault="00C40077" w:rsidP="00EA682A">
      <w:pPr>
        <w:pStyle w:val="ListParagraph"/>
        <w:numPr>
          <w:ilvl w:val="0"/>
          <w:numId w:val="56"/>
        </w:numPr>
        <w:spacing w:after="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 xml:space="preserve">Carry out Mensuration </w:t>
      </w:r>
    </w:p>
    <w:p w14:paraId="5BF427AA" w14:textId="77777777" w:rsidR="00C40077" w:rsidRPr="00EA682A" w:rsidRDefault="00C40077" w:rsidP="00EA682A">
      <w:pPr>
        <w:pStyle w:val="ListParagraph"/>
        <w:numPr>
          <w:ilvl w:val="0"/>
          <w:numId w:val="56"/>
        </w:numPr>
        <w:spacing w:after="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Apply Statistics</w:t>
      </w:r>
    </w:p>
    <w:p w14:paraId="40A29680" w14:textId="77777777" w:rsidR="00C40077" w:rsidRPr="00EA682A" w:rsidRDefault="00C40077" w:rsidP="00EA682A">
      <w:pPr>
        <w:pStyle w:val="ListParagraph"/>
        <w:numPr>
          <w:ilvl w:val="0"/>
          <w:numId w:val="56"/>
        </w:numPr>
        <w:spacing w:after="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 xml:space="preserve">Apply Vector </w:t>
      </w:r>
    </w:p>
    <w:p w14:paraId="38747C00" w14:textId="77777777" w:rsidR="00C40077" w:rsidRPr="00EA682A" w:rsidRDefault="00C40077" w:rsidP="00EA682A">
      <w:pPr>
        <w:pStyle w:val="ListParagraph"/>
        <w:numPr>
          <w:ilvl w:val="0"/>
          <w:numId w:val="56"/>
        </w:numPr>
        <w:spacing w:after="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 xml:space="preserve">Apply commercial calculations </w:t>
      </w:r>
    </w:p>
    <w:p w14:paraId="67C5DB1F" w14:textId="77777777" w:rsidR="00CF1921" w:rsidRPr="00EA682A" w:rsidRDefault="00CF1921" w:rsidP="00EA682A">
      <w:pPr>
        <w:spacing w:after="20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Outcomes, Content and Suggested Assessment Methods</w:t>
      </w:r>
    </w:p>
    <w:tbl>
      <w:tblPr>
        <w:tblStyle w:val="TableGrid"/>
        <w:tblW w:w="5000" w:type="pct"/>
        <w:tblLook w:val="04A0" w:firstRow="1" w:lastRow="0" w:firstColumn="1" w:lastColumn="0" w:noHBand="0" w:noVBand="1"/>
      </w:tblPr>
      <w:tblGrid>
        <w:gridCol w:w="2347"/>
        <w:gridCol w:w="3446"/>
        <w:gridCol w:w="2843"/>
      </w:tblGrid>
      <w:tr w:rsidR="00292912" w:rsidRPr="00EA682A" w14:paraId="12E62689" w14:textId="77777777" w:rsidTr="009424D0">
        <w:tc>
          <w:tcPr>
            <w:tcW w:w="1359" w:type="pct"/>
            <w:tcBorders>
              <w:top w:val="single" w:sz="4" w:space="0" w:color="auto"/>
              <w:left w:val="single" w:sz="4" w:space="0" w:color="auto"/>
              <w:bottom w:val="single" w:sz="4" w:space="0" w:color="auto"/>
              <w:right w:val="single" w:sz="4" w:space="0" w:color="auto"/>
            </w:tcBorders>
            <w:shd w:val="clear" w:color="auto" w:fill="auto"/>
          </w:tcPr>
          <w:p w14:paraId="2C742D46" w14:textId="77777777" w:rsidR="00CF1921" w:rsidRPr="00EA682A" w:rsidRDefault="00CF1921" w:rsidP="00EA682A">
            <w:pPr>
              <w:spacing w:line="276" w:lineRule="auto"/>
              <w:rPr>
                <w:rFonts w:ascii="Times New Roman" w:hAnsi="Times New Roman"/>
                <w:b/>
                <w:sz w:val="24"/>
                <w:szCs w:val="24"/>
              </w:rPr>
            </w:pPr>
            <w:r w:rsidRPr="00EA682A">
              <w:rPr>
                <w:rFonts w:ascii="Times New Roman" w:hAnsi="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auto"/>
          </w:tcPr>
          <w:p w14:paraId="7FF99750" w14:textId="77777777" w:rsidR="00CF1921" w:rsidRPr="00EA682A" w:rsidRDefault="00CF1921" w:rsidP="00EA682A">
            <w:pPr>
              <w:spacing w:line="276" w:lineRule="auto"/>
              <w:rPr>
                <w:rFonts w:ascii="Times New Roman" w:hAnsi="Times New Roman"/>
                <w:b/>
                <w:sz w:val="24"/>
                <w:szCs w:val="24"/>
              </w:rPr>
            </w:pPr>
            <w:r w:rsidRPr="00EA682A">
              <w:rPr>
                <w:rFonts w:ascii="Times New Roman" w:hAnsi="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auto"/>
          </w:tcPr>
          <w:p w14:paraId="252EE3CE" w14:textId="77777777" w:rsidR="00CF1921" w:rsidRPr="00EA682A" w:rsidRDefault="00CF1921" w:rsidP="00EA682A">
            <w:pPr>
              <w:spacing w:line="276" w:lineRule="auto"/>
              <w:rPr>
                <w:rFonts w:ascii="Times New Roman" w:hAnsi="Times New Roman"/>
                <w:b/>
                <w:sz w:val="24"/>
                <w:szCs w:val="24"/>
              </w:rPr>
            </w:pPr>
            <w:r w:rsidRPr="00EA682A">
              <w:rPr>
                <w:rFonts w:ascii="Times New Roman" w:hAnsi="Times New Roman"/>
                <w:b/>
                <w:sz w:val="24"/>
                <w:szCs w:val="24"/>
              </w:rPr>
              <w:t>Suggested Assessment Methods</w:t>
            </w:r>
          </w:p>
        </w:tc>
      </w:tr>
      <w:tr w:rsidR="00292912" w:rsidRPr="00EA682A" w14:paraId="7BAB2064" w14:textId="77777777" w:rsidTr="001B07BC">
        <w:trPr>
          <w:trHeight w:val="3500"/>
        </w:trPr>
        <w:tc>
          <w:tcPr>
            <w:tcW w:w="1359" w:type="pct"/>
          </w:tcPr>
          <w:p w14:paraId="2261214D" w14:textId="77777777" w:rsidR="00CF1921" w:rsidRPr="00EA682A" w:rsidRDefault="00CF1921" w:rsidP="00EA682A">
            <w:pPr>
              <w:numPr>
                <w:ilvl w:val="2"/>
                <w:numId w:val="34"/>
              </w:numPr>
              <w:spacing w:line="276" w:lineRule="auto"/>
              <w:ind w:left="517"/>
              <w:contextualSpacing/>
              <w:rPr>
                <w:rFonts w:ascii="Times New Roman" w:hAnsi="Times New Roman"/>
                <w:sz w:val="24"/>
                <w:szCs w:val="24"/>
              </w:rPr>
            </w:pPr>
            <w:r w:rsidRPr="00EA682A">
              <w:rPr>
                <w:rFonts w:ascii="Times New Roman" w:hAnsi="Times New Roman"/>
                <w:sz w:val="24"/>
                <w:szCs w:val="24"/>
              </w:rPr>
              <w:t>Apply Algebra</w:t>
            </w:r>
          </w:p>
        </w:tc>
        <w:tc>
          <w:tcPr>
            <w:tcW w:w="1995" w:type="pct"/>
          </w:tcPr>
          <w:p w14:paraId="03473E0D" w14:textId="77777777" w:rsidR="001B07BC" w:rsidRPr="00EA682A" w:rsidRDefault="001B07BC" w:rsidP="00EA682A">
            <w:pPr>
              <w:pStyle w:val="ListParagraph"/>
              <w:numPr>
                <w:ilvl w:val="0"/>
                <w:numId w:val="57"/>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Conversion of numbers </w:t>
            </w:r>
          </w:p>
          <w:p w14:paraId="5F24193D" w14:textId="77777777" w:rsidR="001B07BC" w:rsidRPr="00EA682A" w:rsidRDefault="001B07BC" w:rsidP="00EA682A">
            <w:pPr>
              <w:pStyle w:val="ListParagraph"/>
              <w:numPr>
                <w:ilvl w:val="0"/>
                <w:numId w:val="57"/>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Indices and laws of Indices </w:t>
            </w:r>
          </w:p>
          <w:p w14:paraId="06E932ED" w14:textId="77777777" w:rsidR="001B07BC" w:rsidRPr="00EA682A" w:rsidRDefault="001B07BC" w:rsidP="00EA682A">
            <w:pPr>
              <w:pStyle w:val="ListParagraph"/>
              <w:numPr>
                <w:ilvl w:val="0"/>
                <w:numId w:val="57"/>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Logarithms and laws of logarithms </w:t>
            </w:r>
          </w:p>
          <w:p w14:paraId="3B535895" w14:textId="77777777" w:rsidR="001B07BC" w:rsidRPr="00EA682A" w:rsidRDefault="001B07BC" w:rsidP="00EA682A">
            <w:pPr>
              <w:pStyle w:val="ListParagraph"/>
              <w:numPr>
                <w:ilvl w:val="0"/>
                <w:numId w:val="57"/>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Calculations involving logarithms </w:t>
            </w:r>
          </w:p>
          <w:p w14:paraId="077A2599" w14:textId="77777777" w:rsidR="001B07BC" w:rsidRPr="00EA682A" w:rsidRDefault="001B07BC" w:rsidP="00EA682A">
            <w:pPr>
              <w:pStyle w:val="ListParagraph"/>
              <w:numPr>
                <w:ilvl w:val="0"/>
                <w:numId w:val="57"/>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Algebra expressions </w:t>
            </w:r>
          </w:p>
          <w:p w14:paraId="74010D69" w14:textId="77777777" w:rsidR="001B07BC" w:rsidRPr="00EA682A" w:rsidRDefault="001B07BC" w:rsidP="00EA682A">
            <w:pPr>
              <w:pStyle w:val="ListParagraph"/>
              <w:numPr>
                <w:ilvl w:val="0"/>
                <w:numId w:val="57"/>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Transpose of formulae </w:t>
            </w:r>
          </w:p>
          <w:p w14:paraId="676C6323" w14:textId="77777777" w:rsidR="001B07BC" w:rsidRPr="00EA682A" w:rsidRDefault="001B07BC" w:rsidP="00EA682A">
            <w:pPr>
              <w:pStyle w:val="ListParagraph"/>
              <w:numPr>
                <w:ilvl w:val="0"/>
                <w:numId w:val="57"/>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Simultaneous equations </w:t>
            </w:r>
          </w:p>
          <w:p w14:paraId="4424286E" w14:textId="77777777" w:rsidR="00CF1921" w:rsidRPr="00EA682A" w:rsidRDefault="001B07BC" w:rsidP="00EA682A">
            <w:pPr>
              <w:pStyle w:val="ListParagraph"/>
              <w:numPr>
                <w:ilvl w:val="0"/>
                <w:numId w:val="57"/>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Quadratic equations </w:t>
            </w:r>
          </w:p>
        </w:tc>
        <w:tc>
          <w:tcPr>
            <w:tcW w:w="1646" w:type="pct"/>
          </w:tcPr>
          <w:p w14:paraId="3A2FE153" w14:textId="77777777" w:rsidR="00CF1921" w:rsidRPr="00EA682A" w:rsidRDefault="00CF1921" w:rsidP="00EA682A">
            <w:pPr>
              <w:numPr>
                <w:ilvl w:val="0"/>
                <w:numId w:val="35"/>
              </w:numPr>
              <w:spacing w:line="276" w:lineRule="auto"/>
              <w:contextualSpacing/>
              <w:rPr>
                <w:rFonts w:ascii="Times New Roman" w:hAnsi="Times New Roman"/>
                <w:sz w:val="24"/>
                <w:szCs w:val="24"/>
              </w:rPr>
            </w:pPr>
            <w:r w:rsidRPr="00EA682A">
              <w:rPr>
                <w:rFonts w:ascii="Times New Roman" w:hAnsi="Times New Roman"/>
                <w:sz w:val="24"/>
                <w:szCs w:val="24"/>
              </w:rPr>
              <w:t>Written tests</w:t>
            </w:r>
          </w:p>
          <w:p w14:paraId="59E3ED11" w14:textId="77777777" w:rsidR="00CF1921" w:rsidRPr="00EA682A" w:rsidRDefault="00CF1921" w:rsidP="00EA682A">
            <w:pPr>
              <w:numPr>
                <w:ilvl w:val="0"/>
                <w:numId w:val="35"/>
              </w:numPr>
              <w:spacing w:line="276" w:lineRule="auto"/>
              <w:contextualSpacing/>
              <w:rPr>
                <w:rFonts w:ascii="Times New Roman" w:hAnsi="Times New Roman"/>
                <w:sz w:val="24"/>
                <w:szCs w:val="24"/>
              </w:rPr>
            </w:pPr>
            <w:r w:rsidRPr="00EA682A">
              <w:rPr>
                <w:rFonts w:ascii="Times New Roman" w:hAnsi="Times New Roman"/>
                <w:sz w:val="24"/>
                <w:szCs w:val="24"/>
              </w:rPr>
              <w:t>Oral questioning</w:t>
            </w:r>
          </w:p>
          <w:p w14:paraId="180A7CB2" w14:textId="77777777" w:rsidR="00CF1921" w:rsidRPr="00EA682A" w:rsidRDefault="00CF1921" w:rsidP="00EA682A">
            <w:pPr>
              <w:numPr>
                <w:ilvl w:val="0"/>
                <w:numId w:val="35"/>
              </w:numPr>
              <w:spacing w:line="276" w:lineRule="auto"/>
              <w:contextualSpacing/>
              <w:rPr>
                <w:rFonts w:ascii="Times New Roman" w:hAnsi="Times New Roman"/>
                <w:sz w:val="24"/>
                <w:szCs w:val="24"/>
              </w:rPr>
            </w:pPr>
            <w:r w:rsidRPr="00EA682A">
              <w:rPr>
                <w:rFonts w:ascii="Times New Roman" w:hAnsi="Times New Roman"/>
                <w:sz w:val="24"/>
                <w:szCs w:val="24"/>
              </w:rPr>
              <w:t>Assignments</w:t>
            </w:r>
          </w:p>
          <w:p w14:paraId="655E7222" w14:textId="77777777" w:rsidR="00C13E19" w:rsidRPr="00EA682A" w:rsidRDefault="00C13E19" w:rsidP="00EA682A">
            <w:pPr>
              <w:numPr>
                <w:ilvl w:val="0"/>
                <w:numId w:val="35"/>
              </w:numPr>
              <w:spacing w:line="276" w:lineRule="auto"/>
              <w:contextualSpacing/>
              <w:rPr>
                <w:rFonts w:ascii="Times New Roman" w:hAnsi="Times New Roman"/>
                <w:sz w:val="24"/>
                <w:szCs w:val="24"/>
              </w:rPr>
            </w:pPr>
            <w:r w:rsidRPr="00EA682A">
              <w:rPr>
                <w:rFonts w:ascii="Times New Roman" w:hAnsi="Times New Roman"/>
                <w:sz w:val="24"/>
                <w:szCs w:val="24"/>
              </w:rPr>
              <w:t>Simulated tests</w:t>
            </w:r>
          </w:p>
          <w:p w14:paraId="734D6867" w14:textId="77777777" w:rsidR="00CF1921" w:rsidRPr="00EA682A" w:rsidRDefault="00CF1921" w:rsidP="00EA682A">
            <w:pPr>
              <w:spacing w:line="276" w:lineRule="auto"/>
              <w:ind w:left="720"/>
              <w:contextualSpacing/>
              <w:rPr>
                <w:rFonts w:ascii="Times New Roman" w:hAnsi="Times New Roman"/>
                <w:sz w:val="24"/>
                <w:szCs w:val="24"/>
              </w:rPr>
            </w:pPr>
          </w:p>
        </w:tc>
      </w:tr>
      <w:tr w:rsidR="00423797" w:rsidRPr="00EA682A" w14:paraId="5AC07B5E" w14:textId="77777777" w:rsidTr="00D26037">
        <w:trPr>
          <w:trHeight w:val="1700"/>
        </w:trPr>
        <w:tc>
          <w:tcPr>
            <w:tcW w:w="1359" w:type="pct"/>
          </w:tcPr>
          <w:p w14:paraId="6F068899" w14:textId="77777777" w:rsidR="00423797" w:rsidRPr="00EA682A" w:rsidRDefault="00423797" w:rsidP="00EA682A">
            <w:pPr>
              <w:spacing w:line="276" w:lineRule="auto"/>
              <w:rPr>
                <w:rFonts w:ascii="Times New Roman" w:eastAsia="Times New Roman" w:hAnsi="Times New Roman"/>
                <w:sz w:val="24"/>
                <w:szCs w:val="24"/>
              </w:rPr>
            </w:pPr>
            <w:r w:rsidRPr="00EA682A">
              <w:rPr>
                <w:rFonts w:ascii="Times New Roman" w:eastAsia="Times New Roman" w:hAnsi="Times New Roman"/>
                <w:sz w:val="24"/>
                <w:szCs w:val="24"/>
              </w:rPr>
              <w:t xml:space="preserve">2.   Apply ratio calculations </w:t>
            </w:r>
          </w:p>
          <w:p w14:paraId="68B3418D" w14:textId="77777777" w:rsidR="00423797" w:rsidRPr="00EA682A" w:rsidRDefault="00423797" w:rsidP="00EA682A">
            <w:pPr>
              <w:spacing w:line="276" w:lineRule="auto"/>
              <w:contextualSpacing/>
              <w:rPr>
                <w:rFonts w:ascii="Times New Roman" w:hAnsi="Times New Roman"/>
                <w:sz w:val="24"/>
                <w:szCs w:val="24"/>
              </w:rPr>
            </w:pPr>
          </w:p>
        </w:tc>
        <w:tc>
          <w:tcPr>
            <w:tcW w:w="1995" w:type="pct"/>
          </w:tcPr>
          <w:p w14:paraId="3FE6B4AF" w14:textId="77777777" w:rsidR="00800E75" w:rsidRPr="00EA682A" w:rsidRDefault="00800E75" w:rsidP="00EA682A">
            <w:pPr>
              <w:pStyle w:val="ListParagraph"/>
              <w:numPr>
                <w:ilvl w:val="0"/>
                <w:numId w:val="60"/>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Rational and irrational numbers </w:t>
            </w:r>
          </w:p>
          <w:p w14:paraId="10AE7E16" w14:textId="77777777" w:rsidR="00800E75" w:rsidRPr="00EA682A" w:rsidRDefault="00800E75" w:rsidP="00EA682A">
            <w:pPr>
              <w:pStyle w:val="ListParagraph"/>
              <w:numPr>
                <w:ilvl w:val="0"/>
                <w:numId w:val="60"/>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Expressions of ratios </w:t>
            </w:r>
          </w:p>
          <w:p w14:paraId="1127C3AC" w14:textId="77777777" w:rsidR="00800E75" w:rsidRPr="00EA682A" w:rsidRDefault="00800E75" w:rsidP="00EA682A">
            <w:pPr>
              <w:pStyle w:val="ListParagraph"/>
              <w:numPr>
                <w:ilvl w:val="0"/>
                <w:numId w:val="60"/>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Direct and inverse proportions </w:t>
            </w:r>
          </w:p>
          <w:p w14:paraId="3D8A615F" w14:textId="77777777" w:rsidR="00423797" w:rsidRPr="00EA682A" w:rsidRDefault="00800E75" w:rsidP="00EA682A">
            <w:pPr>
              <w:pStyle w:val="ListParagraph"/>
              <w:numPr>
                <w:ilvl w:val="0"/>
                <w:numId w:val="60"/>
              </w:numPr>
              <w:spacing w:line="276" w:lineRule="auto"/>
              <w:rPr>
                <w:rFonts w:ascii="Times New Roman" w:hAnsi="Times New Roman"/>
                <w:sz w:val="24"/>
                <w:szCs w:val="24"/>
              </w:rPr>
            </w:pPr>
            <w:r w:rsidRPr="00EA682A">
              <w:rPr>
                <w:rFonts w:ascii="Times New Roman" w:eastAsia="Times New Roman" w:hAnsi="Times New Roman"/>
                <w:sz w:val="24"/>
                <w:szCs w:val="24"/>
              </w:rPr>
              <w:t>Solving problems on ratios</w:t>
            </w:r>
          </w:p>
        </w:tc>
        <w:tc>
          <w:tcPr>
            <w:tcW w:w="1646" w:type="pct"/>
          </w:tcPr>
          <w:p w14:paraId="00C642B9" w14:textId="77777777" w:rsidR="00800E75" w:rsidRPr="00EA682A" w:rsidRDefault="00800E75" w:rsidP="00EA682A">
            <w:pPr>
              <w:numPr>
                <w:ilvl w:val="0"/>
                <w:numId w:val="35"/>
              </w:numPr>
              <w:spacing w:line="276" w:lineRule="auto"/>
              <w:contextualSpacing/>
              <w:rPr>
                <w:rFonts w:ascii="Times New Roman" w:hAnsi="Times New Roman"/>
                <w:sz w:val="24"/>
                <w:szCs w:val="24"/>
              </w:rPr>
            </w:pPr>
            <w:r w:rsidRPr="00EA682A">
              <w:rPr>
                <w:rFonts w:ascii="Times New Roman" w:hAnsi="Times New Roman"/>
                <w:sz w:val="24"/>
                <w:szCs w:val="24"/>
              </w:rPr>
              <w:t>Written tests</w:t>
            </w:r>
          </w:p>
          <w:p w14:paraId="50FA5214" w14:textId="77777777" w:rsidR="00800E75" w:rsidRPr="00EA682A" w:rsidRDefault="00800E75" w:rsidP="00EA682A">
            <w:pPr>
              <w:numPr>
                <w:ilvl w:val="0"/>
                <w:numId w:val="35"/>
              </w:numPr>
              <w:spacing w:line="276" w:lineRule="auto"/>
              <w:contextualSpacing/>
              <w:rPr>
                <w:rFonts w:ascii="Times New Roman" w:hAnsi="Times New Roman"/>
                <w:sz w:val="24"/>
                <w:szCs w:val="24"/>
              </w:rPr>
            </w:pPr>
            <w:r w:rsidRPr="00EA682A">
              <w:rPr>
                <w:rFonts w:ascii="Times New Roman" w:hAnsi="Times New Roman"/>
                <w:sz w:val="24"/>
                <w:szCs w:val="24"/>
              </w:rPr>
              <w:t>Oral questioning</w:t>
            </w:r>
          </w:p>
          <w:p w14:paraId="2E2B9CD0" w14:textId="77777777" w:rsidR="00800E75" w:rsidRPr="00EA682A" w:rsidRDefault="00800E75" w:rsidP="00EA682A">
            <w:pPr>
              <w:numPr>
                <w:ilvl w:val="0"/>
                <w:numId w:val="35"/>
              </w:numPr>
              <w:spacing w:line="276" w:lineRule="auto"/>
              <w:contextualSpacing/>
              <w:rPr>
                <w:rFonts w:ascii="Times New Roman" w:hAnsi="Times New Roman"/>
                <w:sz w:val="24"/>
                <w:szCs w:val="24"/>
              </w:rPr>
            </w:pPr>
            <w:r w:rsidRPr="00EA682A">
              <w:rPr>
                <w:rFonts w:ascii="Times New Roman" w:hAnsi="Times New Roman"/>
                <w:sz w:val="24"/>
                <w:szCs w:val="24"/>
              </w:rPr>
              <w:t>Assignments</w:t>
            </w:r>
          </w:p>
          <w:p w14:paraId="5A2BAACE" w14:textId="77777777" w:rsidR="00800E75" w:rsidRPr="00EA682A" w:rsidRDefault="00800E75" w:rsidP="00EA682A">
            <w:pPr>
              <w:numPr>
                <w:ilvl w:val="0"/>
                <w:numId w:val="35"/>
              </w:numPr>
              <w:spacing w:line="276" w:lineRule="auto"/>
              <w:contextualSpacing/>
              <w:rPr>
                <w:rFonts w:ascii="Times New Roman" w:hAnsi="Times New Roman"/>
                <w:sz w:val="24"/>
                <w:szCs w:val="24"/>
              </w:rPr>
            </w:pPr>
            <w:r w:rsidRPr="00EA682A">
              <w:rPr>
                <w:rFonts w:ascii="Times New Roman" w:hAnsi="Times New Roman"/>
                <w:sz w:val="24"/>
                <w:szCs w:val="24"/>
              </w:rPr>
              <w:t>Simulated tests</w:t>
            </w:r>
          </w:p>
          <w:p w14:paraId="58449978" w14:textId="77777777" w:rsidR="00423797" w:rsidRPr="00EA682A" w:rsidRDefault="00423797" w:rsidP="00EA682A">
            <w:pPr>
              <w:spacing w:line="276" w:lineRule="auto"/>
              <w:contextualSpacing/>
              <w:rPr>
                <w:rFonts w:ascii="Times New Roman" w:hAnsi="Times New Roman"/>
                <w:sz w:val="24"/>
                <w:szCs w:val="24"/>
              </w:rPr>
            </w:pPr>
          </w:p>
        </w:tc>
      </w:tr>
      <w:tr w:rsidR="00292912" w:rsidRPr="00EA682A" w14:paraId="039835FE" w14:textId="77777777" w:rsidTr="00D26037">
        <w:trPr>
          <w:trHeight w:val="1907"/>
        </w:trPr>
        <w:tc>
          <w:tcPr>
            <w:tcW w:w="1359" w:type="pct"/>
          </w:tcPr>
          <w:p w14:paraId="254998C5" w14:textId="77777777" w:rsidR="00CF1921" w:rsidRPr="00EA682A" w:rsidRDefault="00423797" w:rsidP="00EA682A">
            <w:pPr>
              <w:spacing w:line="276" w:lineRule="auto"/>
              <w:contextualSpacing/>
              <w:rPr>
                <w:rFonts w:ascii="Times New Roman" w:hAnsi="Times New Roman"/>
                <w:sz w:val="24"/>
                <w:szCs w:val="24"/>
              </w:rPr>
            </w:pPr>
            <w:r w:rsidRPr="00EA682A">
              <w:rPr>
                <w:rFonts w:ascii="Times New Roman" w:hAnsi="Times New Roman"/>
                <w:sz w:val="24"/>
                <w:szCs w:val="24"/>
              </w:rPr>
              <w:t xml:space="preserve">3.    </w:t>
            </w:r>
            <w:r w:rsidR="00221342" w:rsidRPr="00EA682A">
              <w:rPr>
                <w:rFonts w:ascii="Times New Roman" w:hAnsi="Times New Roman"/>
                <w:sz w:val="24"/>
                <w:szCs w:val="24"/>
              </w:rPr>
              <w:t>Apply Trigonometry</w:t>
            </w:r>
          </w:p>
        </w:tc>
        <w:tc>
          <w:tcPr>
            <w:tcW w:w="1995" w:type="pct"/>
          </w:tcPr>
          <w:p w14:paraId="13768C52" w14:textId="77777777" w:rsidR="00C13E19" w:rsidRPr="00EA682A" w:rsidRDefault="00C13E19" w:rsidP="00EA682A">
            <w:pPr>
              <w:pStyle w:val="ListParagraph"/>
              <w:numPr>
                <w:ilvl w:val="0"/>
                <w:numId w:val="58"/>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Linear graphs </w:t>
            </w:r>
          </w:p>
          <w:p w14:paraId="45F1D598" w14:textId="77777777" w:rsidR="00C13E19" w:rsidRPr="00EA682A" w:rsidRDefault="00C13E19" w:rsidP="00EA682A">
            <w:pPr>
              <w:pStyle w:val="ListParagraph"/>
              <w:numPr>
                <w:ilvl w:val="0"/>
                <w:numId w:val="58"/>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Interpret linear graphs </w:t>
            </w:r>
          </w:p>
          <w:p w14:paraId="699BFDB6" w14:textId="77777777" w:rsidR="00C13E19" w:rsidRPr="00EA682A" w:rsidRDefault="00C13E19" w:rsidP="00EA682A">
            <w:pPr>
              <w:pStyle w:val="ListParagraph"/>
              <w:numPr>
                <w:ilvl w:val="0"/>
                <w:numId w:val="58"/>
              </w:numPr>
              <w:spacing w:line="276" w:lineRule="auto"/>
              <w:rPr>
                <w:rFonts w:ascii="Times New Roman" w:hAnsi="Times New Roman"/>
                <w:sz w:val="24"/>
                <w:szCs w:val="24"/>
              </w:rPr>
            </w:pPr>
            <w:r w:rsidRPr="00EA682A">
              <w:rPr>
                <w:rFonts w:ascii="Times New Roman" w:eastAsia="Times New Roman" w:hAnsi="Times New Roman"/>
                <w:sz w:val="24"/>
                <w:szCs w:val="24"/>
              </w:rPr>
              <w:t>Solving linear graph problems</w:t>
            </w:r>
          </w:p>
          <w:p w14:paraId="206112A0" w14:textId="77777777" w:rsidR="00C13E19" w:rsidRPr="00EA682A" w:rsidRDefault="00C13E19" w:rsidP="00EA682A">
            <w:pPr>
              <w:pStyle w:val="ListParagraph"/>
              <w:numPr>
                <w:ilvl w:val="0"/>
                <w:numId w:val="58"/>
              </w:numPr>
              <w:spacing w:line="276" w:lineRule="auto"/>
              <w:rPr>
                <w:rFonts w:ascii="Times New Roman" w:hAnsi="Times New Roman"/>
                <w:sz w:val="24"/>
                <w:szCs w:val="24"/>
              </w:rPr>
            </w:pPr>
            <w:r w:rsidRPr="00EA682A">
              <w:rPr>
                <w:rFonts w:ascii="Times New Roman" w:eastAsia="Times New Roman" w:hAnsi="Times New Roman"/>
                <w:sz w:val="24"/>
                <w:szCs w:val="24"/>
              </w:rPr>
              <w:t>Trigonometric rules</w:t>
            </w:r>
          </w:p>
          <w:p w14:paraId="47143FFE" w14:textId="77777777" w:rsidR="00CF1921" w:rsidRPr="00EA682A" w:rsidRDefault="00C13E19" w:rsidP="00EA682A">
            <w:pPr>
              <w:pStyle w:val="ListParagraph"/>
              <w:numPr>
                <w:ilvl w:val="0"/>
                <w:numId w:val="58"/>
              </w:numPr>
              <w:spacing w:line="276" w:lineRule="auto"/>
              <w:rPr>
                <w:rFonts w:ascii="Times New Roman" w:hAnsi="Times New Roman"/>
                <w:sz w:val="24"/>
                <w:szCs w:val="24"/>
              </w:rPr>
            </w:pPr>
            <w:r w:rsidRPr="00EA682A">
              <w:rPr>
                <w:rFonts w:ascii="Times New Roman" w:eastAsia="Times New Roman" w:hAnsi="Times New Roman"/>
                <w:sz w:val="24"/>
                <w:szCs w:val="24"/>
              </w:rPr>
              <w:t>Solving Trigonometry problems</w:t>
            </w:r>
          </w:p>
        </w:tc>
        <w:tc>
          <w:tcPr>
            <w:tcW w:w="1646" w:type="pct"/>
          </w:tcPr>
          <w:p w14:paraId="6EE7D221" w14:textId="77777777" w:rsidR="00CF1921" w:rsidRPr="00EA682A" w:rsidRDefault="00CF1921" w:rsidP="00EA682A">
            <w:pPr>
              <w:numPr>
                <w:ilvl w:val="0"/>
                <w:numId w:val="36"/>
              </w:numPr>
              <w:spacing w:line="276" w:lineRule="auto"/>
              <w:contextualSpacing/>
              <w:rPr>
                <w:rFonts w:ascii="Times New Roman" w:hAnsi="Times New Roman"/>
                <w:sz w:val="24"/>
                <w:szCs w:val="24"/>
              </w:rPr>
            </w:pPr>
            <w:r w:rsidRPr="00EA682A">
              <w:rPr>
                <w:rFonts w:ascii="Times New Roman" w:hAnsi="Times New Roman"/>
                <w:sz w:val="24"/>
                <w:szCs w:val="24"/>
              </w:rPr>
              <w:t>Written tests</w:t>
            </w:r>
          </w:p>
          <w:p w14:paraId="4E753A8B" w14:textId="77777777" w:rsidR="00CF1921" w:rsidRPr="00EA682A" w:rsidRDefault="00CF1921" w:rsidP="00EA682A">
            <w:pPr>
              <w:numPr>
                <w:ilvl w:val="0"/>
                <w:numId w:val="36"/>
              </w:numPr>
              <w:spacing w:line="276" w:lineRule="auto"/>
              <w:contextualSpacing/>
              <w:rPr>
                <w:rFonts w:ascii="Times New Roman" w:hAnsi="Times New Roman"/>
                <w:sz w:val="24"/>
                <w:szCs w:val="24"/>
              </w:rPr>
            </w:pPr>
            <w:r w:rsidRPr="00EA682A">
              <w:rPr>
                <w:rFonts w:ascii="Times New Roman" w:hAnsi="Times New Roman"/>
                <w:sz w:val="24"/>
                <w:szCs w:val="24"/>
              </w:rPr>
              <w:t>Oral questioning</w:t>
            </w:r>
          </w:p>
          <w:p w14:paraId="0253B866" w14:textId="77777777" w:rsidR="00CF1921" w:rsidRPr="00EA682A" w:rsidRDefault="00CF1921" w:rsidP="00EA682A">
            <w:pPr>
              <w:numPr>
                <w:ilvl w:val="0"/>
                <w:numId w:val="36"/>
              </w:numPr>
              <w:spacing w:line="276" w:lineRule="auto"/>
              <w:contextualSpacing/>
              <w:rPr>
                <w:rFonts w:ascii="Times New Roman" w:hAnsi="Times New Roman"/>
                <w:sz w:val="24"/>
                <w:szCs w:val="24"/>
              </w:rPr>
            </w:pPr>
            <w:r w:rsidRPr="00EA682A">
              <w:rPr>
                <w:rFonts w:ascii="Times New Roman" w:hAnsi="Times New Roman"/>
                <w:sz w:val="24"/>
                <w:szCs w:val="24"/>
              </w:rPr>
              <w:t>Assignments</w:t>
            </w:r>
          </w:p>
          <w:p w14:paraId="60D5C29F" w14:textId="77777777" w:rsidR="00CF1921" w:rsidRPr="00EA682A" w:rsidRDefault="00CF1921" w:rsidP="00EA682A">
            <w:pPr>
              <w:numPr>
                <w:ilvl w:val="0"/>
                <w:numId w:val="36"/>
              </w:numPr>
              <w:spacing w:line="276" w:lineRule="auto"/>
              <w:contextualSpacing/>
              <w:rPr>
                <w:rFonts w:ascii="Times New Roman" w:hAnsi="Times New Roman"/>
                <w:sz w:val="24"/>
                <w:szCs w:val="24"/>
              </w:rPr>
            </w:pPr>
            <w:r w:rsidRPr="00EA682A">
              <w:rPr>
                <w:rFonts w:ascii="Times New Roman" w:hAnsi="Times New Roman"/>
                <w:sz w:val="24"/>
                <w:szCs w:val="24"/>
              </w:rPr>
              <w:t>Supervised exercises</w:t>
            </w:r>
          </w:p>
        </w:tc>
      </w:tr>
      <w:tr w:rsidR="00292912" w:rsidRPr="00EA682A" w14:paraId="539565A2" w14:textId="77777777" w:rsidTr="00D26037">
        <w:trPr>
          <w:trHeight w:val="2132"/>
        </w:trPr>
        <w:tc>
          <w:tcPr>
            <w:tcW w:w="1359" w:type="pct"/>
          </w:tcPr>
          <w:p w14:paraId="015C0ECB" w14:textId="77777777" w:rsidR="00CF1921" w:rsidRPr="00EA682A" w:rsidRDefault="00800E75" w:rsidP="00EA682A">
            <w:pPr>
              <w:spacing w:line="276" w:lineRule="auto"/>
              <w:contextualSpacing/>
              <w:rPr>
                <w:rFonts w:ascii="Times New Roman" w:eastAsia="Arial Unicode MS" w:hAnsi="Times New Roman"/>
                <w:sz w:val="24"/>
                <w:szCs w:val="24"/>
              </w:rPr>
            </w:pPr>
            <w:r w:rsidRPr="00EA682A">
              <w:rPr>
                <w:rFonts w:ascii="Times New Roman" w:hAnsi="Times New Roman"/>
                <w:sz w:val="24"/>
                <w:szCs w:val="24"/>
              </w:rPr>
              <w:t xml:space="preserve">4.    </w:t>
            </w:r>
            <w:r w:rsidR="00CF1921" w:rsidRPr="00EA682A">
              <w:rPr>
                <w:rFonts w:ascii="Times New Roman" w:hAnsi="Times New Roman"/>
                <w:sz w:val="24"/>
                <w:szCs w:val="24"/>
              </w:rPr>
              <w:t>Carry out Mensuration</w:t>
            </w:r>
          </w:p>
        </w:tc>
        <w:tc>
          <w:tcPr>
            <w:tcW w:w="1995" w:type="pct"/>
          </w:tcPr>
          <w:p w14:paraId="43B03A18" w14:textId="77777777" w:rsidR="00CF1921" w:rsidRPr="00EA682A" w:rsidRDefault="00CF1921" w:rsidP="00EA682A">
            <w:pPr>
              <w:numPr>
                <w:ilvl w:val="0"/>
                <w:numId w:val="41"/>
              </w:numPr>
              <w:spacing w:line="276" w:lineRule="auto"/>
              <w:contextualSpacing/>
              <w:rPr>
                <w:rFonts w:ascii="Times New Roman" w:eastAsia="Arial Unicode MS" w:hAnsi="Times New Roman"/>
                <w:sz w:val="24"/>
                <w:szCs w:val="24"/>
              </w:rPr>
            </w:pPr>
            <w:r w:rsidRPr="00EA682A">
              <w:rPr>
                <w:rFonts w:ascii="Times New Roman" w:eastAsia="Arial Unicode MS" w:hAnsi="Times New Roman"/>
                <w:sz w:val="24"/>
                <w:szCs w:val="24"/>
              </w:rPr>
              <w:t>Units of measurements</w:t>
            </w:r>
          </w:p>
          <w:p w14:paraId="5AB174F9" w14:textId="77777777" w:rsidR="00CF1921" w:rsidRPr="00EA682A" w:rsidRDefault="00CF1921" w:rsidP="00EA682A">
            <w:pPr>
              <w:numPr>
                <w:ilvl w:val="0"/>
                <w:numId w:val="41"/>
              </w:numPr>
              <w:spacing w:line="276" w:lineRule="auto"/>
              <w:contextualSpacing/>
              <w:rPr>
                <w:rFonts w:ascii="Times New Roman" w:eastAsia="Arial Unicode MS" w:hAnsi="Times New Roman"/>
                <w:sz w:val="24"/>
                <w:szCs w:val="24"/>
              </w:rPr>
            </w:pPr>
            <w:r w:rsidRPr="00EA682A">
              <w:rPr>
                <w:rFonts w:ascii="Times New Roman" w:eastAsia="Arial Unicode MS" w:hAnsi="Times New Roman"/>
                <w:sz w:val="24"/>
                <w:szCs w:val="24"/>
              </w:rPr>
              <w:t>Perimeter and areas of regular</w:t>
            </w:r>
            <w:r w:rsidR="006C7268" w:rsidRPr="00EA682A">
              <w:rPr>
                <w:rFonts w:ascii="Times New Roman" w:eastAsia="Arial Unicode MS" w:hAnsi="Times New Roman"/>
                <w:sz w:val="24"/>
                <w:szCs w:val="24"/>
              </w:rPr>
              <w:t xml:space="preserve"> &amp; irregular</w:t>
            </w:r>
            <w:r w:rsidRPr="00EA682A">
              <w:rPr>
                <w:rFonts w:ascii="Times New Roman" w:eastAsia="Arial Unicode MS" w:hAnsi="Times New Roman"/>
                <w:sz w:val="24"/>
                <w:szCs w:val="24"/>
              </w:rPr>
              <w:t xml:space="preserve"> figures</w:t>
            </w:r>
          </w:p>
          <w:p w14:paraId="64E159FC" w14:textId="77777777" w:rsidR="00CF1921" w:rsidRPr="00EA682A" w:rsidRDefault="00CF1921" w:rsidP="00EA682A">
            <w:pPr>
              <w:numPr>
                <w:ilvl w:val="0"/>
                <w:numId w:val="41"/>
              </w:numPr>
              <w:spacing w:line="276" w:lineRule="auto"/>
              <w:contextualSpacing/>
              <w:rPr>
                <w:rFonts w:ascii="Times New Roman" w:eastAsia="Arial Unicode MS" w:hAnsi="Times New Roman"/>
                <w:sz w:val="24"/>
                <w:szCs w:val="24"/>
              </w:rPr>
            </w:pPr>
            <w:r w:rsidRPr="00EA682A">
              <w:rPr>
                <w:rFonts w:ascii="Times New Roman" w:eastAsia="Arial Unicode MS" w:hAnsi="Times New Roman"/>
                <w:sz w:val="24"/>
                <w:szCs w:val="24"/>
              </w:rPr>
              <w:t>Volume of regular</w:t>
            </w:r>
            <w:r w:rsidR="006C7268" w:rsidRPr="00EA682A">
              <w:rPr>
                <w:rFonts w:ascii="Times New Roman" w:eastAsia="Arial Unicode MS" w:hAnsi="Times New Roman"/>
                <w:sz w:val="24"/>
                <w:szCs w:val="24"/>
              </w:rPr>
              <w:t>&amp; Irregular</w:t>
            </w:r>
            <w:r w:rsidRPr="00EA682A">
              <w:rPr>
                <w:rFonts w:ascii="Times New Roman" w:eastAsia="Arial Unicode MS" w:hAnsi="Times New Roman"/>
                <w:sz w:val="24"/>
                <w:szCs w:val="24"/>
              </w:rPr>
              <w:t xml:space="preserve"> solids</w:t>
            </w:r>
          </w:p>
          <w:p w14:paraId="3445F71B" w14:textId="77777777" w:rsidR="00CF1921" w:rsidRPr="00EA682A" w:rsidRDefault="00CF1921" w:rsidP="00EA682A">
            <w:pPr>
              <w:numPr>
                <w:ilvl w:val="0"/>
                <w:numId w:val="41"/>
              </w:numPr>
              <w:spacing w:line="276" w:lineRule="auto"/>
              <w:contextualSpacing/>
              <w:rPr>
                <w:rFonts w:ascii="Times New Roman" w:eastAsia="Arial Unicode MS" w:hAnsi="Times New Roman"/>
                <w:sz w:val="24"/>
                <w:szCs w:val="24"/>
              </w:rPr>
            </w:pPr>
            <w:r w:rsidRPr="00EA682A">
              <w:rPr>
                <w:rFonts w:ascii="Times New Roman" w:eastAsia="Arial Unicode MS" w:hAnsi="Times New Roman"/>
                <w:sz w:val="24"/>
                <w:szCs w:val="24"/>
              </w:rPr>
              <w:t>Surface area of regular</w:t>
            </w:r>
            <w:r w:rsidR="006C7268" w:rsidRPr="00EA682A">
              <w:rPr>
                <w:rFonts w:ascii="Times New Roman" w:eastAsia="Arial Unicode MS" w:hAnsi="Times New Roman"/>
                <w:sz w:val="24"/>
                <w:szCs w:val="24"/>
              </w:rPr>
              <w:t xml:space="preserve"> &amp; irregular</w:t>
            </w:r>
            <w:r w:rsidRPr="00EA682A">
              <w:rPr>
                <w:rFonts w:ascii="Times New Roman" w:eastAsia="Arial Unicode MS" w:hAnsi="Times New Roman"/>
                <w:sz w:val="24"/>
                <w:szCs w:val="24"/>
              </w:rPr>
              <w:t xml:space="preserve"> solids</w:t>
            </w:r>
          </w:p>
        </w:tc>
        <w:tc>
          <w:tcPr>
            <w:tcW w:w="1646" w:type="pct"/>
          </w:tcPr>
          <w:p w14:paraId="7B25A97C" w14:textId="77777777" w:rsidR="00CF1921" w:rsidRPr="00EA682A" w:rsidRDefault="00CF1921" w:rsidP="00EA682A">
            <w:pPr>
              <w:numPr>
                <w:ilvl w:val="0"/>
                <w:numId w:val="37"/>
              </w:numPr>
              <w:spacing w:line="276" w:lineRule="auto"/>
              <w:rPr>
                <w:rFonts w:ascii="Times New Roman" w:hAnsi="Times New Roman"/>
                <w:sz w:val="24"/>
                <w:szCs w:val="24"/>
              </w:rPr>
            </w:pPr>
            <w:r w:rsidRPr="00EA682A">
              <w:rPr>
                <w:rFonts w:ascii="Times New Roman" w:hAnsi="Times New Roman"/>
                <w:sz w:val="24"/>
                <w:szCs w:val="24"/>
              </w:rPr>
              <w:t>Written tests</w:t>
            </w:r>
          </w:p>
          <w:p w14:paraId="6EE402B7" w14:textId="77777777" w:rsidR="00CF1921" w:rsidRPr="00EA682A" w:rsidRDefault="00CF1921" w:rsidP="00EA682A">
            <w:pPr>
              <w:numPr>
                <w:ilvl w:val="0"/>
                <w:numId w:val="37"/>
              </w:numPr>
              <w:spacing w:line="276" w:lineRule="auto"/>
              <w:rPr>
                <w:rFonts w:ascii="Times New Roman" w:hAnsi="Times New Roman"/>
                <w:sz w:val="24"/>
                <w:szCs w:val="24"/>
              </w:rPr>
            </w:pPr>
            <w:r w:rsidRPr="00EA682A">
              <w:rPr>
                <w:rFonts w:ascii="Times New Roman" w:hAnsi="Times New Roman"/>
                <w:sz w:val="24"/>
                <w:szCs w:val="24"/>
              </w:rPr>
              <w:t>Oral questioning</w:t>
            </w:r>
          </w:p>
          <w:p w14:paraId="3C490C4F" w14:textId="77777777" w:rsidR="00CF1921" w:rsidRPr="00EA682A" w:rsidRDefault="00CF1921" w:rsidP="00EA682A">
            <w:pPr>
              <w:numPr>
                <w:ilvl w:val="0"/>
                <w:numId w:val="37"/>
              </w:numPr>
              <w:spacing w:line="276" w:lineRule="auto"/>
              <w:rPr>
                <w:rFonts w:ascii="Times New Roman" w:hAnsi="Times New Roman"/>
                <w:sz w:val="24"/>
                <w:szCs w:val="24"/>
              </w:rPr>
            </w:pPr>
            <w:r w:rsidRPr="00EA682A">
              <w:rPr>
                <w:rFonts w:ascii="Times New Roman" w:hAnsi="Times New Roman"/>
                <w:sz w:val="24"/>
                <w:szCs w:val="24"/>
              </w:rPr>
              <w:t>Assignments</w:t>
            </w:r>
          </w:p>
          <w:p w14:paraId="596A06D8" w14:textId="77777777" w:rsidR="00CF1921" w:rsidRPr="00EA682A" w:rsidRDefault="00CF1921" w:rsidP="00EA682A">
            <w:pPr>
              <w:numPr>
                <w:ilvl w:val="0"/>
                <w:numId w:val="37"/>
              </w:numPr>
              <w:spacing w:line="276" w:lineRule="auto"/>
              <w:rPr>
                <w:rFonts w:ascii="Times New Roman" w:hAnsi="Times New Roman"/>
                <w:sz w:val="24"/>
                <w:szCs w:val="24"/>
              </w:rPr>
            </w:pPr>
            <w:r w:rsidRPr="00EA682A">
              <w:rPr>
                <w:rFonts w:ascii="Times New Roman" w:hAnsi="Times New Roman"/>
                <w:sz w:val="24"/>
                <w:szCs w:val="24"/>
              </w:rPr>
              <w:t>Supervised exercises</w:t>
            </w:r>
          </w:p>
        </w:tc>
      </w:tr>
      <w:tr w:rsidR="00292912" w:rsidRPr="00EA682A" w14:paraId="0941E380" w14:textId="77777777" w:rsidTr="009424D0">
        <w:trPr>
          <w:trHeight w:val="771"/>
        </w:trPr>
        <w:tc>
          <w:tcPr>
            <w:tcW w:w="1359" w:type="pct"/>
          </w:tcPr>
          <w:p w14:paraId="2568D789" w14:textId="77777777" w:rsidR="00CF1921" w:rsidRPr="00EA682A" w:rsidRDefault="00800E75" w:rsidP="00EA682A">
            <w:pPr>
              <w:spacing w:line="276" w:lineRule="auto"/>
              <w:contextualSpacing/>
              <w:rPr>
                <w:rFonts w:ascii="Times New Roman" w:hAnsi="Times New Roman"/>
                <w:sz w:val="24"/>
                <w:szCs w:val="24"/>
              </w:rPr>
            </w:pPr>
            <w:r w:rsidRPr="00EA682A">
              <w:rPr>
                <w:rFonts w:ascii="Times New Roman" w:hAnsi="Times New Roman"/>
                <w:sz w:val="24"/>
                <w:szCs w:val="24"/>
              </w:rPr>
              <w:t xml:space="preserve">5.   </w:t>
            </w:r>
            <w:r w:rsidR="00CF1921" w:rsidRPr="00EA682A">
              <w:rPr>
                <w:rFonts w:ascii="Times New Roman" w:hAnsi="Times New Roman"/>
                <w:sz w:val="24"/>
                <w:szCs w:val="24"/>
              </w:rPr>
              <w:t>Apply Statistics</w:t>
            </w:r>
          </w:p>
        </w:tc>
        <w:tc>
          <w:tcPr>
            <w:tcW w:w="1995" w:type="pct"/>
            <w:tcBorders>
              <w:top w:val="single" w:sz="4" w:space="0" w:color="auto"/>
              <w:left w:val="single" w:sz="4" w:space="0" w:color="auto"/>
              <w:right w:val="single" w:sz="4" w:space="0" w:color="auto"/>
            </w:tcBorders>
          </w:tcPr>
          <w:p w14:paraId="42217AE3" w14:textId="77777777" w:rsidR="006C7268" w:rsidRPr="00EA682A" w:rsidRDefault="006C7268" w:rsidP="00EA682A">
            <w:pPr>
              <w:pStyle w:val="ListParagraph"/>
              <w:numPr>
                <w:ilvl w:val="0"/>
                <w:numId w:val="59"/>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Grouped and ungrouped data Tabulation of statistical data </w:t>
            </w:r>
          </w:p>
          <w:p w14:paraId="19742152" w14:textId="77777777" w:rsidR="00CF1921" w:rsidRPr="00EA682A" w:rsidRDefault="00CF1921" w:rsidP="00EA682A">
            <w:pPr>
              <w:numPr>
                <w:ilvl w:val="0"/>
                <w:numId w:val="59"/>
              </w:numPr>
              <w:spacing w:line="276" w:lineRule="auto"/>
              <w:contextualSpacing/>
              <w:rPr>
                <w:rFonts w:ascii="Times New Roman" w:hAnsi="Times New Roman"/>
                <w:sz w:val="24"/>
                <w:szCs w:val="24"/>
              </w:rPr>
            </w:pPr>
            <w:r w:rsidRPr="00EA682A">
              <w:rPr>
                <w:rFonts w:ascii="Times New Roman" w:hAnsi="Times New Roman"/>
                <w:sz w:val="24"/>
                <w:szCs w:val="24"/>
              </w:rPr>
              <w:t>Measures of central tendency mean, mode</w:t>
            </w:r>
            <w:r w:rsidR="006C7268" w:rsidRPr="00EA682A">
              <w:rPr>
                <w:rFonts w:ascii="Times New Roman" w:hAnsi="Times New Roman"/>
                <w:sz w:val="24"/>
                <w:szCs w:val="24"/>
              </w:rPr>
              <w:t>,</w:t>
            </w:r>
            <w:r w:rsidRPr="00EA682A">
              <w:rPr>
                <w:rFonts w:ascii="Times New Roman" w:hAnsi="Times New Roman"/>
                <w:sz w:val="24"/>
                <w:szCs w:val="24"/>
              </w:rPr>
              <w:t xml:space="preserve"> </w:t>
            </w:r>
            <w:r w:rsidR="006C7268" w:rsidRPr="00EA682A">
              <w:rPr>
                <w:rFonts w:ascii="Times New Roman" w:eastAsia="Times New Roman" w:hAnsi="Times New Roman"/>
                <w:sz w:val="24"/>
                <w:szCs w:val="24"/>
              </w:rPr>
              <w:t xml:space="preserve">range, Standard deviation </w:t>
            </w:r>
            <w:r w:rsidRPr="00EA682A">
              <w:rPr>
                <w:rFonts w:ascii="Times New Roman" w:hAnsi="Times New Roman"/>
                <w:sz w:val="24"/>
                <w:szCs w:val="24"/>
              </w:rPr>
              <w:t>and median</w:t>
            </w:r>
          </w:p>
          <w:p w14:paraId="172F0BE0" w14:textId="77777777" w:rsidR="00CF1921" w:rsidRPr="00EA682A" w:rsidRDefault="00CF1921" w:rsidP="00EA682A">
            <w:pPr>
              <w:numPr>
                <w:ilvl w:val="0"/>
                <w:numId w:val="59"/>
              </w:numPr>
              <w:spacing w:line="276" w:lineRule="auto"/>
              <w:contextualSpacing/>
              <w:rPr>
                <w:rFonts w:ascii="Times New Roman" w:hAnsi="Times New Roman"/>
                <w:sz w:val="24"/>
                <w:szCs w:val="24"/>
              </w:rPr>
            </w:pPr>
            <w:r w:rsidRPr="00EA682A">
              <w:rPr>
                <w:rFonts w:ascii="Times New Roman" w:hAnsi="Times New Roman"/>
                <w:sz w:val="24"/>
                <w:szCs w:val="24"/>
              </w:rPr>
              <w:t>Measures of dispersion</w:t>
            </w:r>
          </w:p>
          <w:p w14:paraId="02E755FD" w14:textId="77777777" w:rsidR="00CF1921" w:rsidRPr="00EA682A" w:rsidRDefault="00CF1921" w:rsidP="00EA682A">
            <w:pPr>
              <w:pStyle w:val="ListParagraph"/>
              <w:numPr>
                <w:ilvl w:val="1"/>
                <w:numId w:val="59"/>
              </w:numPr>
              <w:spacing w:line="276" w:lineRule="auto"/>
              <w:ind w:left="1141"/>
              <w:rPr>
                <w:rFonts w:ascii="Times New Roman" w:hAnsi="Times New Roman"/>
                <w:sz w:val="24"/>
                <w:szCs w:val="24"/>
              </w:rPr>
            </w:pPr>
            <w:r w:rsidRPr="00EA682A">
              <w:rPr>
                <w:rFonts w:ascii="Times New Roman" w:hAnsi="Times New Roman"/>
                <w:sz w:val="24"/>
                <w:szCs w:val="24"/>
              </w:rPr>
              <w:t>Variance and standard deviation</w:t>
            </w:r>
          </w:p>
          <w:p w14:paraId="7FDA7491" w14:textId="77777777" w:rsidR="00CF1921" w:rsidRPr="00EA682A" w:rsidRDefault="006C7268" w:rsidP="00EA682A">
            <w:pPr>
              <w:pStyle w:val="ListParagraph"/>
              <w:numPr>
                <w:ilvl w:val="0"/>
                <w:numId w:val="59"/>
              </w:numPr>
              <w:spacing w:line="276" w:lineRule="auto"/>
              <w:rPr>
                <w:rFonts w:ascii="Times New Roman" w:hAnsi="Times New Roman"/>
                <w:sz w:val="24"/>
                <w:szCs w:val="24"/>
              </w:rPr>
            </w:pPr>
            <w:r w:rsidRPr="00EA682A">
              <w:rPr>
                <w:rFonts w:ascii="Times New Roman" w:hAnsi="Times New Roman"/>
                <w:sz w:val="24"/>
                <w:szCs w:val="24"/>
              </w:rPr>
              <w:t>Interpretation and representation of statistical data</w:t>
            </w:r>
          </w:p>
        </w:tc>
        <w:tc>
          <w:tcPr>
            <w:tcW w:w="1646" w:type="pct"/>
          </w:tcPr>
          <w:p w14:paraId="7AB6DE94" w14:textId="77777777" w:rsidR="00CF1921" w:rsidRPr="00EA682A" w:rsidRDefault="00CF1921" w:rsidP="00EA682A">
            <w:pPr>
              <w:numPr>
                <w:ilvl w:val="0"/>
                <w:numId w:val="38"/>
              </w:numPr>
              <w:spacing w:line="276" w:lineRule="auto"/>
              <w:rPr>
                <w:rFonts w:ascii="Times New Roman" w:hAnsi="Times New Roman"/>
                <w:sz w:val="24"/>
                <w:szCs w:val="24"/>
              </w:rPr>
            </w:pPr>
            <w:r w:rsidRPr="00EA682A">
              <w:rPr>
                <w:rFonts w:ascii="Times New Roman" w:hAnsi="Times New Roman"/>
                <w:sz w:val="24"/>
                <w:szCs w:val="24"/>
              </w:rPr>
              <w:t>Assignments</w:t>
            </w:r>
          </w:p>
          <w:p w14:paraId="5485C6EE" w14:textId="77777777" w:rsidR="00CF1921" w:rsidRPr="00EA682A" w:rsidRDefault="00CF1921" w:rsidP="00EA682A">
            <w:pPr>
              <w:numPr>
                <w:ilvl w:val="0"/>
                <w:numId w:val="38"/>
              </w:numPr>
              <w:spacing w:line="276" w:lineRule="auto"/>
              <w:rPr>
                <w:rFonts w:ascii="Times New Roman" w:hAnsi="Times New Roman"/>
                <w:sz w:val="24"/>
                <w:szCs w:val="24"/>
              </w:rPr>
            </w:pPr>
            <w:r w:rsidRPr="00EA682A">
              <w:rPr>
                <w:rFonts w:ascii="Times New Roman" w:hAnsi="Times New Roman"/>
                <w:sz w:val="24"/>
                <w:szCs w:val="24"/>
              </w:rPr>
              <w:t xml:space="preserve">Oral questioning </w:t>
            </w:r>
          </w:p>
          <w:p w14:paraId="2B2D7958" w14:textId="77777777" w:rsidR="00CF1921" w:rsidRPr="00EA682A" w:rsidRDefault="00CF1921" w:rsidP="00EA682A">
            <w:pPr>
              <w:numPr>
                <w:ilvl w:val="0"/>
                <w:numId w:val="38"/>
              </w:numPr>
              <w:spacing w:line="276" w:lineRule="auto"/>
              <w:rPr>
                <w:rFonts w:ascii="Times New Roman" w:hAnsi="Times New Roman"/>
                <w:sz w:val="24"/>
                <w:szCs w:val="24"/>
              </w:rPr>
            </w:pPr>
            <w:r w:rsidRPr="00EA682A">
              <w:rPr>
                <w:rFonts w:ascii="Times New Roman" w:hAnsi="Times New Roman"/>
                <w:sz w:val="24"/>
                <w:szCs w:val="24"/>
              </w:rPr>
              <w:t>Supervised exercises</w:t>
            </w:r>
          </w:p>
          <w:p w14:paraId="0A94F97E" w14:textId="77777777" w:rsidR="00CF1921" w:rsidRPr="00EA682A" w:rsidRDefault="00CF1921" w:rsidP="00EA682A">
            <w:pPr>
              <w:numPr>
                <w:ilvl w:val="0"/>
                <w:numId w:val="38"/>
              </w:numPr>
              <w:spacing w:line="276" w:lineRule="auto"/>
              <w:rPr>
                <w:rFonts w:ascii="Times New Roman" w:hAnsi="Times New Roman"/>
                <w:sz w:val="24"/>
                <w:szCs w:val="24"/>
              </w:rPr>
            </w:pPr>
            <w:r w:rsidRPr="00EA682A">
              <w:rPr>
                <w:rFonts w:ascii="Times New Roman" w:hAnsi="Times New Roman"/>
                <w:sz w:val="24"/>
                <w:szCs w:val="24"/>
              </w:rPr>
              <w:t>Written tests</w:t>
            </w:r>
          </w:p>
          <w:p w14:paraId="1034060E" w14:textId="77777777" w:rsidR="00CF1921" w:rsidRPr="00EA682A" w:rsidRDefault="00CF1921" w:rsidP="00EA682A">
            <w:pPr>
              <w:numPr>
                <w:ilvl w:val="0"/>
                <w:numId w:val="38"/>
              </w:numPr>
              <w:spacing w:line="276" w:lineRule="auto"/>
              <w:rPr>
                <w:rFonts w:ascii="Times New Roman" w:hAnsi="Times New Roman"/>
                <w:sz w:val="24"/>
                <w:szCs w:val="24"/>
              </w:rPr>
            </w:pPr>
            <w:r w:rsidRPr="00EA682A">
              <w:rPr>
                <w:rFonts w:ascii="Times New Roman" w:hAnsi="Times New Roman"/>
                <w:sz w:val="24"/>
                <w:szCs w:val="24"/>
              </w:rPr>
              <w:t>Simulation</w:t>
            </w:r>
          </w:p>
          <w:p w14:paraId="36D9122A" w14:textId="77777777" w:rsidR="00CF1921" w:rsidRPr="00EA682A" w:rsidRDefault="00CF1921" w:rsidP="00EA682A">
            <w:pPr>
              <w:numPr>
                <w:ilvl w:val="0"/>
                <w:numId w:val="38"/>
              </w:numPr>
              <w:spacing w:line="276" w:lineRule="auto"/>
              <w:rPr>
                <w:rFonts w:ascii="Times New Roman" w:hAnsi="Times New Roman"/>
                <w:sz w:val="24"/>
                <w:szCs w:val="24"/>
              </w:rPr>
            </w:pPr>
            <w:r w:rsidRPr="00EA682A">
              <w:rPr>
                <w:rFonts w:ascii="Times New Roman" w:hAnsi="Times New Roman"/>
                <w:sz w:val="24"/>
                <w:szCs w:val="24"/>
              </w:rPr>
              <w:t>Data modelling</w:t>
            </w:r>
          </w:p>
          <w:p w14:paraId="409AAF3F" w14:textId="77777777" w:rsidR="00CF1921" w:rsidRPr="00EA682A" w:rsidRDefault="00CF1921" w:rsidP="00EA682A">
            <w:pPr>
              <w:spacing w:line="276" w:lineRule="auto"/>
              <w:rPr>
                <w:rFonts w:ascii="Times New Roman" w:hAnsi="Times New Roman"/>
                <w:sz w:val="24"/>
                <w:szCs w:val="24"/>
              </w:rPr>
            </w:pPr>
          </w:p>
        </w:tc>
      </w:tr>
      <w:tr w:rsidR="00292912" w:rsidRPr="00EA682A" w14:paraId="46C1FC8D" w14:textId="77777777" w:rsidTr="009424D0">
        <w:tc>
          <w:tcPr>
            <w:tcW w:w="1359" w:type="pct"/>
          </w:tcPr>
          <w:p w14:paraId="3FC15049" w14:textId="77777777" w:rsidR="00CF1921" w:rsidRPr="00EA682A" w:rsidRDefault="00800E75" w:rsidP="00EA682A">
            <w:pPr>
              <w:spacing w:line="276" w:lineRule="auto"/>
              <w:contextualSpacing/>
              <w:rPr>
                <w:rFonts w:ascii="Times New Roman" w:hAnsi="Times New Roman"/>
                <w:sz w:val="24"/>
                <w:szCs w:val="24"/>
              </w:rPr>
            </w:pPr>
            <w:r w:rsidRPr="00EA682A">
              <w:rPr>
                <w:rFonts w:ascii="Times New Roman" w:hAnsi="Times New Roman"/>
                <w:sz w:val="24"/>
                <w:szCs w:val="24"/>
              </w:rPr>
              <w:t xml:space="preserve">6.   </w:t>
            </w:r>
            <w:r w:rsidR="006C7268" w:rsidRPr="00EA682A">
              <w:rPr>
                <w:rFonts w:ascii="Times New Roman" w:hAnsi="Times New Roman"/>
                <w:sz w:val="24"/>
                <w:szCs w:val="24"/>
              </w:rPr>
              <w:t>Apply Vectors</w:t>
            </w:r>
          </w:p>
        </w:tc>
        <w:tc>
          <w:tcPr>
            <w:tcW w:w="1995" w:type="pct"/>
          </w:tcPr>
          <w:p w14:paraId="7631CF7E" w14:textId="77777777" w:rsidR="00CF1921" w:rsidRPr="00EA682A" w:rsidRDefault="00CF1921" w:rsidP="00EA682A">
            <w:pPr>
              <w:numPr>
                <w:ilvl w:val="0"/>
                <w:numId w:val="39"/>
              </w:numPr>
              <w:spacing w:line="276" w:lineRule="auto"/>
              <w:rPr>
                <w:rFonts w:ascii="Times New Roman" w:hAnsi="Times New Roman"/>
                <w:sz w:val="24"/>
                <w:szCs w:val="24"/>
              </w:rPr>
            </w:pPr>
            <w:r w:rsidRPr="00EA682A">
              <w:rPr>
                <w:rFonts w:ascii="Times New Roman" w:hAnsi="Times New Roman"/>
                <w:sz w:val="24"/>
                <w:szCs w:val="24"/>
              </w:rPr>
              <w:t>Vectors and scalar in two and three dimensions</w:t>
            </w:r>
          </w:p>
          <w:p w14:paraId="6FF1FFD8" w14:textId="77777777" w:rsidR="00CF1921" w:rsidRPr="00EA682A" w:rsidRDefault="006C7268" w:rsidP="00EA682A">
            <w:pPr>
              <w:numPr>
                <w:ilvl w:val="0"/>
                <w:numId w:val="39"/>
              </w:numPr>
              <w:spacing w:line="276" w:lineRule="auto"/>
              <w:rPr>
                <w:rFonts w:ascii="Times New Roman" w:hAnsi="Times New Roman"/>
                <w:sz w:val="24"/>
                <w:szCs w:val="24"/>
              </w:rPr>
            </w:pPr>
            <w:r w:rsidRPr="00EA682A">
              <w:rPr>
                <w:rFonts w:ascii="Times New Roman" w:hAnsi="Times New Roman"/>
                <w:sz w:val="24"/>
                <w:szCs w:val="24"/>
              </w:rPr>
              <w:t xml:space="preserve">Operations on vectors: Addition, </w:t>
            </w:r>
            <w:r w:rsidR="00CF1921" w:rsidRPr="00EA682A">
              <w:rPr>
                <w:rFonts w:ascii="Times New Roman" w:hAnsi="Times New Roman"/>
                <w:sz w:val="24"/>
                <w:szCs w:val="24"/>
              </w:rPr>
              <w:t>Subtraction</w:t>
            </w:r>
            <w:r w:rsidRPr="00EA682A">
              <w:rPr>
                <w:rFonts w:ascii="Times New Roman" w:hAnsi="Times New Roman"/>
                <w:sz w:val="24"/>
                <w:szCs w:val="24"/>
              </w:rPr>
              <w:t xml:space="preserve"> and Multiplication</w:t>
            </w:r>
          </w:p>
          <w:p w14:paraId="31F0F10A" w14:textId="77777777" w:rsidR="00CF1921" w:rsidRPr="00EA682A" w:rsidRDefault="00CF1921" w:rsidP="00EA682A">
            <w:pPr>
              <w:numPr>
                <w:ilvl w:val="0"/>
                <w:numId w:val="39"/>
              </w:numPr>
              <w:spacing w:line="276" w:lineRule="auto"/>
              <w:rPr>
                <w:rFonts w:ascii="Times New Roman" w:hAnsi="Times New Roman"/>
                <w:sz w:val="24"/>
                <w:szCs w:val="24"/>
              </w:rPr>
            </w:pPr>
            <w:r w:rsidRPr="00EA682A">
              <w:rPr>
                <w:rFonts w:ascii="Times New Roman" w:hAnsi="Times New Roman"/>
                <w:sz w:val="24"/>
                <w:szCs w:val="24"/>
              </w:rPr>
              <w:t>Position vectors</w:t>
            </w:r>
          </w:p>
          <w:p w14:paraId="035BD1F2" w14:textId="77777777" w:rsidR="00CF1921" w:rsidRPr="00EA682A" w:rsidRDefault="00CF1921" w:rsidP="00EA682A">
            <w:pPr>
              <w:numPr>
                <w:ilvl w:val="0"/>
                <w:numId w:val="39"/>
              </w:numPr>
              <w:spacing w:line="276" w:lineRule="auto"/>
              <w:rPr>
                <w:rFonts w:ascii="Times New Roman" w:hAnsi="Times New Roman"/>
                <w:sz w:val="24"/>
                <w:szCs w:val="24"/>
              </w:rPr>
            </w:pPr>
            <w:r w:rsidRPr="00EA682A">
              <w:rPr>
                <w:rFonts w:ascii="Times New Roman" w:hAnsi="Times New Roman"/>
                <w:sz w:val="24"/>
                <w:szCs w:val="24"/>
              </w:rPr>
              <w:t>Resolution of vectors</w:t>
            </w:r>
          </w:p>
        </w:tc>
        <w:tc>
          <w:tcPr>
            <w:tcW w:w="1646" w:type="pct"/>
          </w:tcPr>
          <w:p w14:paraId="7491E510" w14:textId="77777777" w:rsidR="00CF1921" w:rsidRPr="00EA682A" w:rsidRDefault="00CF1921" w:rsidP="00EA682A">
            <w:pPr>
              <w:numPr>
                <w:ilvl w:val="0"/>
                <w:numId w:val="40"/>
              </w:numPr>
              <w:spacing w:line="276" w:lineRule="auto"/>
              <w:rPr>
                <w:rFonts w:ascii="Times New Roman" w:hAnsi="Times New Roman"/>
                <w:sz w:val="24"/>
                <w:szCs w:val="24"/>
              </w:rPr>
            </w:pPr>
            <w:r w:rsidRPr="00EA682A">
              <w:rPr>
                <w:rFonts w:ascii="Times New Roman" w:hAnsi="Times New Roman"/>
                <w:sz w:val="24"/>
                <w:szCs w:val="24"/>
              </w:rPr>
              <w:t>Assignments</w:t>
            </w:r>
          </w:p>
          <w:p w14:paraId="1C0D80D7" w14:textId="77777777" w:rsidR="00CF1921" w:rsidRPr="00EA682A" w:rsidRDefault="00CF1921" w:rsidP="00EA682A">
            <w:pPr>
              <w:numPr>
                <w:ilvl w:val="0"/>
                <w:numId w:val="40"/>
              </w:numPr>
              <w:spacing w:line="276" w:lineRule="auto"/>
              <w:rPr>
                <w:rFonts w:ascii="Times New Roman" w:hAnsi="Times New Roman"/>
                <w:sz w:val="24"/>
                <w:szCs w:val="24"/>
              </w:rPr>
            </w:pPr>
            <w:r w:rsidRPr="00EA682A">
              <w:rPr>
                <w:rFonts w:ascii="Times New Roman" w:hAnsi="Times New Roman"/>
                <w:sz w:val="24"/>
                <w:szCs w:val="24"/>
              </w:rPr>
              <w:t xml:space="preserve">Oral questioning </w:t>
            </w:r>
          </w:p>
          <w:p w14:paraId="4D146C7B" w14:textId="77777777" w:rsidR="00CF1921" w:rsidRPr="00EA682A" w:rsidRDefault="00CF1921" w:rsidP="00EA682A">
            <w:pPr>
              <w:numPr>
                <w:ilvl w:val="0"/>
                <w:numId w:val="40"/>
              </w:numPr>
              <w:spacing w:line="276" w:lineRule="auto"/>
              <w:rPr>
                <w:rFonts w:ascii="Times New Roman" w:hAnsi="Times New Roman"/>
                <w:sz w:val="24"/>
                <w:szCs w:val="24"/>
              </w:rPr>
            </w:pPr>
            <w:r w:rsidRPr="00EA682A">
              <w:rPr>
                <w:rFonts w:ascii="Times New Roman" w:hAnsi="Times New Roman"/>
                <w:sz w:val="24"/>
                <w:szCs w:val="24"/>
              </w:rPr>
              <w:t>Supervised exercises</w:t>
            </w:r>
          </w:p>
          <w:p w14:paraId="23928340" w14:textId="77777777" w:rsidR="00CF1921" w:rsidRPr="00EA682A" w:rsidRDefault="00CF1921" w:rsidP="00EA682A">
            <w:pPr>
              <w:numPr>
                <w:ilvl w:val="0"/>
                <w:numId w:val="40"/>
              </w:numPr>
              <w:spacing w:line="276" w:lineRule="auto"/>
              <w:rPr>
                <w:rFonts w:ascii="Times New Roman" w:hAnsi="Times New Roman"/>
                <w:sz w:val="24"/>
                <w:szCs w:val="24"/>
              </w:rPr>
            </w:pPr>
            <w:r w:rsidRPr="00EA682A">
              <w:rPr>
                <w:rFonts w:ascii="Times New Roman" w:hAnsi="Times New Roman"/>
                <w:sz w:val="24"/>
                <w:szCs w:val="24"/>
              </w:rPr>
              <w:t>Written tests</w:t>
            </w:r>
          </w:p>
        </w:tc>
      </w:tr>
      <w:tr w:rsidR="00D26037" w:rsidRPr="00EA682A" w14:paraId="41549B86" w14:textId="77777777" w:rsidTr="009424D0">
        <w:tc>
          <w:tcPr>
            <w:tcW w:w="1359" w:type="pct"/>
          </w:tcPr>
          <w:p w14:paraId="1B027FF2" w14:textId="77777777" w:rsidR="00D26037" w:rsidRPr="00EA682A" w:rsidRDefault="00D26037" w:rsidP="00EA682A">
            <w:pPr>
              <w:spacing w:line="276" w:lineRule="auto"/>
              <w:rPr>
                <w:rFonts w:ascii="Times New Roman" w:eastAsia="Times New Roman" w:hAnsi="Times New Roman"/>
                <w:sz w:val="24"/>
                <w:szCs w:val="24"/>
              </w:rPr>
            </w:pPr>
            <w:r w:rsidRPr="00EA682A">
              <w:rPr>
                <w:rFonts w:ascii="Times New Roman" w:hAnsi="Times New Roman"/>
                <w:sz w:val="24"/>
                <w:szCs w:val="24"/>
              </w:rPr>
              <w:t xml:space="preserve">7.   </w:t>
            </w:r>
            <w:r w:rsidRPr="00EA682A">
              <w:rPr>
                <w:rFonts w:ascii="Times New Roman" w:eastAsia="Times New Roman" w:hAnsi="Times New Roman"/>
                <w:sz w:val="24"/>
                <w:szCs w:val="24"/>
              </w:rPr>
              <w:t xml:space="preserve">Apply commercial calculations </w:t>
            </w:r>
          </w:p>
          <w:p w14:paraId="49F32EC5" w14:textId="77777777" w:rsidR="00D26037" w:rsidRPr="00EA682A" w:rsidRDefault="00D26037" w:rsidP="00EA682A">
            <w:pPr>
              <w:spacing w:line="276" w:lineRule="auto"/>
              <w:contextualSpacing/>
              <w:rPr>
                <w:rFonts w:ascii="Times New Roman" w:hAnsi="Times New Roman"/>
                <w:sz w:val="24"/>
                <w:szCs w:val="24"/>
              </w:rPr>
            </w:pPr>
          </w:p>
        </w:tc>
        <w:tc>
          <w:tcPr>
            <w:tcW w:w="1995" w:type="pct"/>
          </w:tcPr>
          <w:p w14:paraId="11561CD4" w14:textId="77777777" w:rsidR="00D26037" w:rsidRPr="00EA682A" w:rsidRDefault="00D26037" w:rsidP="00EA682A">
            <w:pPr>
              <w:pStyle w:val="ListParagraph"/>
              <w:numPr>
                <w:ilvl w:val="0"/>
                <w:numId w:val="61"/>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Calculation of Exchange rates </w:t>
            </w:r>
          </w:p>
          <w:p w14:paraId="2F9C9BA7" w14:textId="77777777" w:rsidR="00D26037" w:rsidRPr="00EA682A" w:rsidRDefault="00D26037" w:rsidP="00EA682A">
            <w:pPr>
              <w:pStyle w:val="ListParagraph"/>
              <w:numPr>
                <w:ilvl w:val="0"/>
                <w:numId w:val="61"/>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Calculation of simple and compound interest </w:t>
            </w:r>
          </w:p>
          <w:p w14:paraId="260C16B5" w14:textId="77777777" w:rsidR="00D26037" w:rsidRPr="00EA682A" w:rsidRDefault="00D26037" w:rsidP="00EA682A">
            <w:pPr>
              <w:pStyle w:val="ListParagraph"/>
              <w:numPr>
                <w:ilvl w:val="0"/>
                <w:numId w:val="61"/>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Calculation of prices, profit and loss </w:t>
            </w:r>
          </w:p>
          <w:p w14:paraId="38CFEAB5" w14:textId="77777777" w:rsidR="00D26037" w:rsidRPr="00EA682A" w:rsidRDefault="00D26037" w:rsidP="00EA682A">
            <w:pPr>
              <w:pStyle w:val="ListParagraph"/>
              <w:numPr>
                <w:ilvl w:val="0"/>
                <w:numId w:val="61"/>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Calculation of hire purchase </w:t>
            </w:r>
          </w:p>
          <w:p w14:paraId="1B6BEA23" w14:textId="77777777" w:rsidR="00D26037" w:rsidRPr="00EA682A" w:rsidRDefault="00D26037" w:rsidP="00EA682A">
            <w:pPr>
              <w:pStyle w:val="ListParagraph"/>
              <w:numPr>
                <w:ilvl w:val="0"/>
                <w:numId w:val="61"/>
              </w:numPr>
              <w:spacing w:line="276" w:lineRule="auto"/>
              <w:rPr>
                <w:rFonts w:ascii="Times New Roman" w:hAnsi="Times New Roman"/>
                <w:sz w:val="24"/>
                <w:szCs w:val="24"/>
              </w:rPr>
            </w:pPr>
            <w:r w:rsidRPr="00EA682A">
              <w:rPr>
                <w:rFonts w:ascii="Times New Roman" w:eastAsia="Times New Roman" w:hAnsi="Times New Roman"/>
                <w:sz w:val="24"/>
                <w:szCs w:val="24"/>
              </w:rPr>
              <w:t xml:space="preserve">Calculation of price appreciation and depreciation </w:t>
            </w:r>
          </w:p>
        </w:tc>
        <w:tc>
          <w:tcPr>
            <w:tcW w:w="1646" w:type="pct"/>
          </w:tcPr>
          <w:p w14:paraId="16020607" w14:textId="77777777" w:rsidR="00D26037" w:rsidRPr="00EA682A" w:rsidRDefault="00D26037" w:rsidP="00EA682A">
            <w:pPr>
              <w:numPr>
                <w:ilvl w:val="0"/>
                <w:numId w:val="40"/>
              </w:numPr>
              <w:spacing w:line="276" w:lineRule="auto"/>
              <w:rPr>
                <w:rFonts w:ascii="Times New Roman" w:hAnsi="Times New Roman"/>
                <w:sz w:val="24"/>
                <w:szCs w:val="24"/>
              </w:rPr>
            </w:pPr>
            <w:r w:rsidRPr="00EA682A">
              <w:rPr>
                <w:rFonts w:ascii="Times New Roman" w:hAnsi="Times New Roman"/>
                <w:sz w:val="24"/>
                <w:szCs w:val="24"/>
              </w:rPr>
              <w:t>Assignments</w:t>
            </w:r>
          </w:p>
          <w:p w14:paraId="66ADEEB1" w14:textId="77777777" w:rsidR="00D26037" w:rsidRPr="00EA682A" w:rsidRDefault="00D26037" w:rsidP="00EA682A">
            <w:pPr>
              <w:numPr>
                <w:ilvl w:val="0"/>
                <w:numId w:val="40"/>
              </w:numPr>
              <w:spacing w:line="276" w:lineRule="auto"/>
              <w:rPr>
                <w:rFonts w:ascii="Times New Roman" w:hAnsi="Times New Roman"/>
                <w:sz w:val="24"/>
                <w:szCs w:val="24"/>
              </w:rPr>
            </w:pPr>
            <w:r w:rsidRPr="00EA682A">
              <w:rPr>
                <w:rFonts w:ascii="Times New Roman" w:hAnsi="Times New Roman"/>
                <w:sz w:val="24"/>
                <w:szCs w:val="24"/>
              </w:rPr>
              <w:t xml:space="preserve">Oral questioning </w:t>
            </w:r>
          </w:p>
          <w:p w14:paraId="39AAE653" w14:textId="77777777" w:rsidR="00D26037" w:rsidRPr="00EA682A" w:rsidRDefault="00D26037" w:rsidP="00EA682A">
            <w:pPr>
              <w:numPr>
                <w:ilvl w:val="0"/>
                <w:numId w:val="40"/>
              </w:numPr>
              <w:spacing w:line="276" w:lineRule="auto"/>
              <w:rPr>
                <w:rFonts w:ascii="Times New Roman" w:hAnsi="Times New Roman"/>
                <w:sz w:val="24"/>
                <w:szCs w:val="24"/>
              </w:rPr>
            </w:pPr>
            <w:r w:rsidRPr="00EA682A">
              <w:rPr>
                <w:rFonts w:ascii="Times New Roman" w:hAnsi="Times New Roman"/>
                <w:sz w:val="24"/>
                <w:szCs w:val="24"/>
              </w:rPr>
              <w:t>Supervised exercises</w:t>
            </w:r>
          </w:p>
          <w:p w14:paraId="6C52D8D0" w14:textId="77777777" w:rsidR="00D26037" w:rsidRPr="00EA682A" w:rsidRDefault="00D26037" w:rsidP="00EA682A">
            <w:pPr>
              <w:numPr>
                <w:ilvl w:val="0"/>
                <w:numId w:val="40"/>
              </w:numPr>
              <w:spacing w:line="276" w:lineRule="auto"/>
              <w:rPr>
                <w:rFonts w:ascii="Times New Roman" w:hAnsi="Times New Roman"/>
                <w:sz w:val="24"/>
                <w:szCs w:val="24"/>
              </w:rPr>
            </w:pPr>
            <w:r w:rsidRPr="00EA682A">
              <w:rPr>
                <w:rFonts w:ascii="Times New Roman" w:hAnsi="Times New Roman"/>
                <w:sz w:val="24"/>
                <w:szCs w:val="24"/>
              </w:rPr>
              <w:t>Written tests</w:t>
            </w:r>
          </w:p>
        </w:tc>
      </w:tr>
    </w:tbl>
    <w:p w14:paraId="65DF362C" w14:textId="77777777" w:rsidR="00CF1921" w:rsidRPr="00EA682A" w:rsidRDefault="00CF1921" w:rsidP="00EA682A">
      <w:pPr>
        <w:spacing w:after="0" w:line="276" w:lineRule="auto"/>
        <w:rPr>
          <w:rFonts w:ascii="Times New Roman" w:eastAsia="Calibri" w:hAnsi="Times New Roman" w:cs="Times New Roman"/>
          <w:b/>
          <w:sz w:val="24"/>
          <w:szCs w:val="24"/>
        </w:rPr>
      </w:pPr>
    </w:p>
    <w:p w14:paraId="3F2E35AA" w14:textId="77777777" w:rsidR="00D26037" w:rsidRPr="00EA682A" w:rsidRDefault="00D26037" w:rsidP="00EA682A">
      <w:pPr>
        <w:spacing w:after="0" w:line="276" w:lineRule="auto"/>
        <w:rPr>
          <w:rFonts w:ascii="Times New Roman" w:eastAsia="Calibri" w:hAnsi="Times New Roman" w:cs="Times New Roman"/>
          <w:b/>
          <w:sz w:val="24"/>
          <w:szCs w:val="24"/>
        </w:rPr>
      </w:pPr>
    </w:p>
    <w:p w14:paraId="6ACD8203" w14:textId="77777777" w:rsidR="00D26037" w:rsidRPr="00EA682A" w:rsidRDefault="00D26037" w:rsidP="00EA682A">
      <w:pPr>
        <w:spacing w:after="0" w:line="276" w:lineRule="auto"/>
        <w:rPr>
          <w:rFonts w:ascii="Times New Roman" w:eastAsia="Calibri" w:hAnsi="Times New Roman" w:cs="Times New Roman"/>
          <w:b/>
          <w:sz w:val="24"/>
          <w:szCs w:val="24"/>
        </w:rPr>
      </w:pPr>
    </w:p>
    <w:p w14:paraId="6901A353" w14:textId="7B6C6EC6" w:rsidR="00CF1921" w:rsidRPr="00EA682A" w:rsidRDefault="00653E00"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Methods of Instruction</w:t>
      </w:r>
    </w:p>
    <w:p w14:paraId="7EE39944" w14:textId="77777777" w:rsidR="00CF1921"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Group discussions</w:t>
      </w:r>
    </w:p>
    <w:p w14:paraId="7C7BB80A" w14:textId="77777777" w:rsidR="00CF1921"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Demonstration by trainer</w:t>
      </w:r>
    </w:p>
    <w:p w14:paraId="31505F08" w14:textId="77777777" w:rsidR="00E5167E"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Exercises by trainee</w:t>
      </w:r>
    </w:p>
    <w:p w14:paraId="735A7212" w14:textId="77777777" w:rsidR="00CF1921" w:rsidRPr="00EA682A" w:rsidRDefault="00CF1921" w:rsidP="00EA682A">
      <w:pPr>
        <w:spacing w:after="0" w:line="276" w:lineRule="auto"/>
        <w:rPr>
          <w:rFonts w:ascii="Times New Roman" w:eastAsia="Calibri" w:hAnsi="Times New Roman" w:cs="Times New Roman"/>
          <w:b/>
          <w:sz w:val="24"/>
          <w:szCs w:val="24"/>
        </w:rPr>
      </w:pPr>
    </w:p>
    <w:p w14:paraId="6FD71745"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Recommended Resources</w:t>
      </w:r>
    </w:p>
    <w:p w14:paraId="29A4A04A" w14:textId="77777777" w:rsidR="00CF1921"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Scientific Calculators</w:t>
      </w:r>
    </w:p>
    <w:p w14:paraId="2BA5F1DA" w14:textId="77777777" w:rsidR="00CF1921"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Rulers, pencils, erasers</w:t>
      </w:r>
    </w:p>
    <w:p w14:paraId="183C102A" w14:textId="77777777" w:rsidR="00CF1921"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Charts with presentations of data</w:t>
      </w:r>
    </w:p>
    <w:p w14:paraId="5344D82C" w14:textId="77777777" w:rsidR="00CF1921"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Graph books</w:t>
      </w:r>
    </w:p>
    <w:p w14:paraId="132603AD" w14:textId="77777777" w:rsidR="00CF1921"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Computers with internet connection</w:t>
      </w:r>
      <w:bookmarkEnd w:id="45"/>
    </w:p>
    <w:p w14:paraId="3467C8B5" w14:textId="77777777" w:rsidR="00CF1921" w:rsidRPr="00EA682A" w:rsidRDefault="00CF1921" w:rsidP="00EA682A">
      <w:pPr>
        <w:spacing w:line="276" w:lineRule="auto"/>
        <w:rPr>
          <w:rFonts w:ascii="Times New Roman" w:hAnsi="Times New Roman" w:cs="Times New Roman"/>
          <w:sz w:val="24"/>
          <w:szCs w:val="24"/>
        </w:rPr>
      </w:pPr>
    </w:p>
    <w:p w14:paraId="0C8B9ED3" w14:textId="77777777" w:rsidR="00456E9C" w:rsidRPr="00EA682A" w:rsidRDefault="00CF1921" w:rsidP="00EA682A">
      <w:pPr>
        <w:pStyle w:val="Heading2"/>
        <w:spacing w:line="276" w:lineRule="auto"/>
      </w:pPr>
      <w:bookmarkStart w:id="47" w:name="_Toc523757217"/>
      <w:r w:rsidRPr="00EA682A">
        <w:rPr>
          <w:rStyle w:val="Heading2Char"/>
        </w:rPr>
        <w:br w:type="page"/>
      </w:r>
      <w:bookmarkStart w:id="48" w:name="_Toc17370824"/>
      <w:bookmarkStart w:id="49" w:name="_Toc69307216"/>
      <w:bookmarkStart w:id="50" w:name="_Toc525323383"/>
      <w:r w:rsidR="00456E9C" w:rsidRPr="00EA682A">
        <w:t>SCIENCE CALCULATIONS AND ELECTRICITY BASICS</w:t>
      </w:r>
      <w:bookmarkEnd w:id="48"/>
      <w:bookmarkEnd w:id="49"/>
    </w:p>
    <w:bookmarkEnd w:id="47"/>
    <w:bookmarkEnd w:id="50"/>
    <w:p w14:paraId="6358BAAC" w14:textId="77777777" w:rsidR="00CF1921" w:rsidRPr="00EA682A" w:rsidRDefault="00CF1921" w:rsidP="00EA682A">
      <w:pPr>
        <w:spacing w:after="200" w:line="276" w:lineRule="auto"/>
        <w:rPr>
          <w:rFonts w:ascii="Times New Roman" w:eastAsia="Calibri" w:hAnsi="Times New Roman" w:cs="Times New Roman"/>
          <w:b/>
          <w:sz w:val="24"/>
          <w:szCs w:val="24"/>
        </w:rPr>
      </w:pPr>
    </w:p>
    <w:p w14:paraId="5DFE5743" w14:textId="77777777" w:rsidR="00CF1921" w:rsidRPr="00EA682A" w:rsidRDefault="00CF1921" w:rsidP="00EA682A">
      <w:pPr>
        <w:spacing w:after="200" w:line="276" w:lineRule="auto"/>
        <w:rPr>
          <w:rFonts w:ascii="Times New Roman" w:eastAsia="Calibri" w:hAnsi="Times New Roman" w:cs="Times New Roman"/>
          <w:sz w:val="24"/>
          <w:szCs w:val="24"/>
        </w:rPr>
      </w:pPr>
      <w:r w:rsidRPr="00EA682A">
        <w:rPr>
          <w:rFonts w:ascii="Times New Roman" w:eastAsia="Calibri" w:hAnsi="Times New Roman" w:cs="Times New Roman"/>
          <w:b/>
          <w:sz w:val="24"/>
          <w:szCs w:val="24"/>
        </w:rPr>
        <w:t xml:space="preserve">UNIT CODE: </w:t>
      </w:r>
      <w:r w:rsidR="00517E36" w:rsidRPr="00EA682A">
        <w:rPr>
          <w:rFonts w:ascii="Times New Roman" w:eastAsia="Calibri" w:hAnsi="Times New Roman" w:cs="Times New Roman"/>
          <w:b/>
          <w:sz w:val="24"/>
          <w:szCs w:val="24"/>
        </w:rPr>
        <w:t>ENG/CU/WEF/CC/</w:t>
      </w:r>
      <w:r w:rsidR="00A7626E" w:rsidRPr="00EA682A">
        <w:rPr>
          <w:rFonts w:ascii="Times New Roman" w:eastAsia="Calibri" w:hAnsi="Times New Roman" w:cs="Times New Roman"/>
          <w:b/>
          <w:sz w:val="24"/>
          <w:szCs w:val="24"/>
        </w:rPr>
        <w:t>0</w:t>
      </w:r>
      <w:r w:rsidR="00517E36" w:rsidRPr="00EA682A">
        <w:rPr>
          <w:rFonts w:ascii="Times New Roman" w:eastAsia="Calibri" w:hAnsi="Times New Roman" w:cs="Times New Roman"/>
          <w:b/>
          <w:sz w:val="24"/>
          <w:szCs w:val="24"/>
        </w:rPr>
        <w:t>3/5</w:t>
      </w:r>
      <w:r w:rsidR="00944089" w:rsidRPr="00EA682A">
        <w:rPr>
          <w:rFonts w:ascii="Times New Roman" w:eastAsia="Calibri" w:hAnsi="Times New Roman" w:cs="Times New Roman"/>
          <w:b/>
          <w:sz w:val="24"/>
          <w:szCs w:val="24"/>
        </w:rPr>
        <w:t>/A</w:t>
      </w:r>
    </w:p>
    <w:p w14:paraId="01668C12"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Relationship to Occupational Standards</w:t>
      </w:r>
    </w:p>
    <w:p w14:paraId="56184323" w14:textId="70B7093B" w:rsidR="00CF1921" w:rsidRPr="00EA682A" w:rsidRDefault="00CF1921" w:rsidP="00EA682A">
      <w:p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This unit addresses the unit of competency: </w:t>
      </w:r>
      <w:r w:rsidR="00083053" w:rsidRPr="00EA682A">
        <w:rPr>
          <w:rFonts w:ascii="Times New Roman" w:eastAsia="Calibri" w:hAnsi="Times New Roman" w:cs="Times New Roman"/>
          <w:sz w:val="24"/>
          <w:szCs w:val="24"/>
        </w:rPr>
        <w:t>Perform science calculations and apply electricity basics</w:t>
      </w:r>
      <w:r w:rsidR="005F1753" w:rsidRPr="00EA682A">
        <w:rPr>
          <w:rFonts w:ascii="Times New Roman" w:eastAsia="Calibri" w:hAnsi="Times New Roman" w:cs="Times New Roman"/>
          <w:sz w:val="24"/>
          <w:szCs w:val="24"/>
        </w:rPr>
        <w:t>.</w:t>
      </w:r>
    </w:p>
    <w:p w14:paraId="7BD4832F" w14:textId="77777777" w:rsidR="00CF1921" w:rsidRPr="00EA682A" w:rsidRDefault="00CF1921" w:rsidP="00EA682A">
      <w:pPr>
        <w:spacing w:after="0" w:line="276" w:lineRule="auto"/>
        <w:rPr>
          <w:rFonts w:ascii="Times New Roman" w:eastAsia="Calibri" w:hAnsi="Times New Roman" w:cs="Times New Roman"/>
          <w:b/>
          <w:sz w:val="24"/>
          <w:szCs w:val="24"/>
        </w:rPr>
      </w:pPr>
    </w:p>
    <w:p w14:paraId="22B995D7"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Duration of Unit: </w:t>
      </w:r>
      <w:r w:rsidR="003633C5" w:rsidRPr="00EA682A">
        <w:rPr>
          <w:rFonts w:ascii="Times New Roman" w:eastAsia="Calibri" w:hAnsi="Times New Roman" w:cs="Times New Roman"/>
          <w:sz w:val="24"/>
          <w:szCs w:val="24"/>
        </w:rPr>
        <w:t>30</w:t>
      </w:r>
      <w:r w:rsidRPr="00EA682A">
        <w:rPr>
          <w:rFonts w:ascii="Times New Roman" w:eastAsia="Calibri" w:hAnsi="Times New Roman" w:cs="Times New Roman"/>
          <w:sz w:val="24"/>
          <w:szCs w:val="24"/>
        </w:rPr>
        <w:t xml:space="preserve"> hours</w:t>
      </w:r>
    </w:p>
    <w:p w14:paraId="44B62502" w14:textId="77777777" w:rsidR="00CF1921" w:rsidRPr="00EA682A" w:rsidRDefault="00CF1921" w:rsidP="00EA682A">
      <w:pPr>
        <w:spacing w:after="0" w:line="276" w:lineRule="auto"/>
        <w:rPr>
          <w:rFonts w:ascii="Times New Roman" w:eastAsia="Calibri" w:hAnsi="Times New Roman" w:cs="Times New Roman"/>
          <w:b/>
          <w:sz w:val="24"/>
          <w:szCs w:val="24"/>
        </w:rPr>
      </w:pPr>
    </w:p>
    <w:p w14:paraId="1AB697A5"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Unit Description</w:t>
      </w:r>
    </w:p>
    <w:p w14:paraId="758D049C" w14:textId="1DE85BD3" w:rsidR="00CF1921" w:rsidRPr="00EA682A" w:rsidRDefault="00901987" w:rsidP="00EA682A">
      <w:pPr>
        <w:spacing w:after="200" w:line="276" w:lineRule="auto"/>
        <w:rPr>
          <w:rFonts w:ascii="Times New Roman" w:eastAsia="Calibri" w:hAnsi="Times New Roman" w:cs="Times New Roman"/>
          <w:b/>
          <w:sz w:val="24"/>
          <w:szCs w:val="24"/>
        </w:rPr>
      </w:pPr>
      <w:r w:rsidRPr="00EA682A">
        <w:rPr>
          <w:rFonts w:ascii="Times New Roman" w:eastAsia="Times New Roman" w:hAnsi="Times New Roman" w:cs="Times New Roman"/>
          <w:sz w:val="24"/>
          <w:szCs w:val="24"/>
        </w:rPr>
        <w:t>This unit describes the competencies required by a craft person in order to apply electricity basics in their work. It includes competencies in utilizing engineering materials, calculating force, work, energy and power, performing motion calculations, force moments calculations, friction force calculations, density and pressure calculations and applying electricity basics</w:t>
      </w:r>
    </w:p>
    <w:p w14:paraId="3DF6C9A3" w14:textId="77777777" w:rsidR="00CF1921" w:rsidRPr="00EA682A" w:rsidRDefault="00CF1921" w:rsidP="00EA682A">
      <w:pPr>
        <w:spacing w:after="20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Summary of Learning Outcomes</w:t>
      </w:r>
    </w:p>
    <w:p w14:paraId="3FA23A85" w14:textId="379F459F" w:rsidR="00982AB5" w:rsidRPr="00EA682A" w:rsidRDefault="005F1753" w:rsidP="00EA682A">
      <w:pPr>
        <w:pStyle w:val="ListParagraph"/>
        <w:numPr>
          <w:ilvl w:val="0"/>
          <w:numId w:val="62"/>
        </w:numPr>
        <w:spacing w:after="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Utilize</w:t>
      </w:r>
      <w:r w:rsidR="00982AB5" w:rsidRPr="00EA682A">
        <w:rPr>
          <w:rFonts w:ascii="Times New Roman" w:eastAsia="Times New Roman" w:hAnsi="Times New Roman" w:cs="Times New Roman"/>
          <w:sz w:val="24"/>
          <w:szCs w:val="24"/>
        </w:rPr>
        <w:t xml:space="preserve"> engineering materials </w:t>
      </w:r>
    </w:p>
    <w:p w14:paraId="4DABE505" w14:textId="77777777" w:rsidR="00982AB5" w:rsidRPr="00EA682A" w:rsidRDefault="00982AB5" w:rsidP="00EA682A">
      <w:pPr>
        <w:pStyle w:val="ListParagraph"/>
        <w:numPr>
          <w:ilvl w:val="0"/>
          <w:numId w:val="62"/>
        </w:numPr>
        <w:spacing w:after="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Calculate force, work energy, and power</w:t>
      </w:r>
    </w:p>
    <w:p w14:paraId="567DCF73" w14:textId="77777777" w:rsidR="00982AB5" w:rsidRPr="00EA682A" w:rsidRDefault="00982AB5" w:rsidP="00EA682A">
      <w:pPr>
        <w:pStyle w:val="ListParagraph"/>
        <w:numPr>
          <w:ilvl w:val="0"/>
          <w:numId w:val="62"/>
        </w:numPr>
        <w:spacing w:after="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Perform motion calculations</w:t>
      </w:r>
    </w:p>
    <w:p w14:paraId="338C586D" w14:textId="77777777" w:rsidR="00982AB5" w:rsidRPr="00EA682A" w:rsidRDefault="00982AB5" w:rsidP="00EA682A">
      <w:pPr>
        <w:pStyle w:val="ListParagraph"/>
        <w:numPr>
          <w:ilvl w:val="0"/>
          <w:numId w:val="62"/>
        </w:numPr>
        <w:spacing w:after="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 xml:space="preserve">Perform force moments basic calculations </w:t>
      </w:r>
    </w:p>
    <w:p w14:paraId="2A292BC9" w14:textId="77777777" w:rsidR="00982AB5" w:rsidRPr="00EA682A" w:rsidRDefault="00982AB5" w:rsidP="00EA682A">
      <w:pPr>
        <w:pStyle w:val="ListParagraph"/>
        <w:numPr>
          <w:ilvl w:val="0"/>
          <w:numId w:val="62"/>
        </w:numPr>
        <w:spacing w:after="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Perform friction force calculations</w:t>
      </w:r>
    </w:p>
    <w:p w14:paraId="08817DDD" w14:textId="77777777" w:rsidR="00982AB5" w:rsidRPr="00EA682A" w:rsidRDefault="00982AB5" w:rsidP="00EA682A">
      <w:pPr>
        <w:pStyle w:val="ListParagraph"/>
        <w:numPr>
          <w:ilvl w:val="0"/>
          <w:numId w:val="62"/>
        </w:numPr>
        <w:spacing w:after="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Perform density and pressure calculations</w:t>
      </w:r>
    </w:p>
    <w:p w14:paraId="6AC63178" w14:textId="77777777" w:rsidR="00982AB5" w:rsidRPr="00EA682A" w:rsidRDefault="00982AB5" w:rsidP="00EA682A">
      <w:pPr>
        <w:pStyle w:val="ListParagraph"/>
        <w:numPr>
          <w:ilvl w:val="0"/>
          <w:numId w:val="62"/>
        </w:numPr>
        <w:spacing w:after="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 xml:space="preserve">Apply electricity basics </w:t>
      </w:r>
    </w:p>
    <w:p w14:paraId="5064AC8C" w14:textId="77777777" w:rsidR="00CF1921" w:rsidRPr="00EA682A" w:rsidRDefault="00CF1921" w:rsidP="00EA682A">
      <w:pPr>
        <w:spacing w:after="0" w:line="276" w:lineRule="auto"/>
        <w:rPr>
          <w:rFonts w:ascii="Times New Roman" w:eastAsia="Calibri" w:hAnsi="Times New Roman" w:cs="Times New Roman"/>
          <w:sz w:val="24"/>
          <w:szCs w:val="24"/>
        </w:rPr>
      </w:pPr>
    </w:p>
    <w:p w14:paraId="413C5CB0" w14:textId="77777777" w:rsidR="00CF1921" w:rsidRPr="00EA682A" w:rsidRDefault="00CF1921" w:rsidP="00EA682A">
      <w:pPr>
        <w:spacing w:after="20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292912" w:rsidRPr="00EA682A" w14:paraId="0370D0E1" w14:textId="77777777" w:rsidTr="009424D0">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43BCA002"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36533EEC"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32A1C78A"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Assessment Methods</w:t>
            </w:r>
          </w:p>
        </w:tc>
      </w:tr>
      <w:tr w:rsidR="00292912" w:rsidRPr="00EA682A" w14:paraId="65CE6292" w14:textId="77777777" w:rsidTr="009424D0">
        <w:trPr>
          <w:trHeight w:val="440"/>
        </w:trPr>
        <w:tc>
          <w:tcPr>
            <w:tcW w:w="2538" w:type="dxa"/>
            <w:tcBorders>
              <w:top w:val="single" w:sz="4" w:space="0" w:color="auto"/>
              <w:left w:val="single" w:sz="4" w:space="0" w:color="auto"/>
              <w:bottom w:val="single" w:sz="4" w:space="0" w:color="auto"/>
              <w:right w:val="single" w:sz="4" w:space="0" w:color="auto"/>
            </w:tcBorders>
            <w:hideMark/>
          </w:tcPr>
          <w:p w14:paraId="1A09EFC1" w14:textId="39AB8085" w:rsidR="00CF1921" w:rsidRPr="00EA682A" w:rsidRDefault="00E6184A" w:rsidP="00EA682A">
            <w:pPr>
              <w:pStyle w:val="ListParagraph"/>
              <w:numPr>
                <w:ilvl w:val="0"/>
                <w:numId w:val="63"/>
              </w:numPr>
              <w:tabs>
                <w:tab w:val="left" w:pos="1346"/>
              </w:tabs>
              <w:spacing w:after="0" w:line="276" w:lineRule="auto"/>
              <w:ind w:right="58"/>
              <w:rPr>
                <w:rFonts w:ascii="Times New Roman" w:eastAsia="Calibri" w:hAnsi="Times New Roman" w:cs="Times New Roman"/>
                <w:sz w:val="24"/>
                <w:szCs w:val="24"/>
              </w:rPr>
            </w:pPr>
            <w:r w:rsidRPr="00EA682A">
              <w:rPr>
                <w:rFonts w:ascii="Times New Roman" w:eastAsia="Calibri" w:hAnsi="Times New Roman" w:cs="Times New Roman"/>
                <w:sz w:val="24"/>
                <w:szCs w:val="24"/>
              </w:rPr>
              <w:t>Utilize</w:t>
            </w:r>
            <w:r w:rsidR="00AB5C18" w:rsidRPr="00EA682A">
              <w:rPr>
                <w:rFonts w:ascii="Times New Roman" w:eastAsia="Calibri" w:hAnsi="Times New Roman" w:cs="Times New Roman"/>
                <w:sz w:val="24"/>
                <w:szCs w:val="24"/>
              </w:rPr>
              <w:t xml:space="preserve"> engineering materials</w:t>
            </w:r>
            <w:r w:rsidRPr="00EA682A">
              <w:rPr>
                <w:rFonts w:ascii="Times New Roman" w:eastAsia="Calibri" w:hAnsi="Times New Roman" w:cs="Times New Roman"/>
                <w:sz w:val="24"/>
                <w:szCs w:val="24"/>
              </w:rPr>
              <w:t xml:space="preserve"> </w:t>
            </w:r>
          </w:p>
        </w:tc>
        <w:tc>
          <w:tcPr>
            <w:tcW w:w="4230" w:type="dxa"/>
            <w:tcBorders>
              <w:top w:val="single" w:sz="4" w:space="0" w:color="auto"/>
              <w:left w:val="single" w:sz="4" w:space="0" w:color="auto"/>
              <w:bottom w:val="single" w:sz="4" w:space="0" w:color="auto"/>
              <w:right w:val="single" w:sz="4" w:space="0" w:color="auto"/>
            </w:tcBorders>
            <w:hideMark/>
          </w:tcPr>
          <w:p w14:paraId="0A3F7271" w14:textId="77777777" w:rsidR="001F66F9" w:rsidRPr="00EA682A" w:rsidRDefault="001F66F9" w:rsidP="00EA682A">
            <w:pPr>
              <w:numPr>
                <w:ilvl w:val="0"/>
                <w:numId w:val="6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Types of materials</w:t>
            </w:r>
          </w:p>
          <w:p w14:paraId="3F161CC9" w14:textId="77777777" w:rsidR="00D63B4E" w:rsidRPr="00EA682A" w:rsidRDefault="001F66F9" w:rsidP="00EA682A">
            <w:pPr>
              <w:numPr>
                <w:ilvl w:val="0"/>
                <w:numId w:val="6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Material properties</w:t>
            </w:r>
          </w:p>
          <w:p w14:paraId="4E5B2CA7" w14:textId="77777777" w:rsidR="009D54D2" w:rsidRPr="00EA682A" w:rsidRDefault="009D54D2" w:rsidP="00EA682A">
            <w:pPr>
              <w:numPr>
                <w:ilvl w:val="0"/>
                <w:numId w:val="6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Definition of mechanical properties of materials</w:t>
            </w:r>
          </w:p>
          <w:p w14:paraId="1ACCD025" w14:textId="77777777" w:rsidR="009D54D2" w:rsidRPr="00EA682A" w:rsidRDefault="009D54D2" w:rsidP="00EA682A">
            <w:pPr>
              <w:numPr>
                <w:ilvl w:val="0"/>
                <w:numId w:val="6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Effects of environmental factors on material properties</w:t>
            </w:r>
          </w:p>
          <w:p w14:paraId="3E59EE3D" w14:textId="77777777" w:rsidR="00517E36" w:rsidRPr="00EA682A" w:rsidRDefault="00517E36" w:rsidP="00EA682A">
            <w:pPr>
              <w:pStyle w:val="ListParagraph"/>
              <w:numPr>
                <w:ilvl w:val="0"/>
                <w:numId w:val="71"/>
              </w:num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Types of corrosion</w:t>
            </w:r>
          </w:p>
          <w:p w14:paraId="1B1568FD" w14:textId="77777777" w:rsidR="00517E36" w:rsidRPr="00EA682A" w:rsidRDefault="00517E36" w:rsidP="00EA682A">
            <w:pPr>
              <w:pStyle w:val="ListParagraph"/>
              <w:numPr>
                <w:ilvl w:val="0"/>
                <w:numId w:val="71"/>
              </w:numPr>
              <w:tabs>
                <w:tab w:val="left" w:pos="-6318"/>
              </w:tabs>
              <w:spacing w:before="120" w:after="12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Causes of corrosion</w:t>
            </w:r>
          </w:p>
          <w:p w14:paraId="1F6968AF" w14:textId="77777777" w:rsidR="00517E36" w:rsidRPr="00EA682A" w:rsidRDefault="00517E36" w:rsidP="00EA682A">
            <w:pPr>
              <w:pStyle w:val="ListParagraph"/>
              <w:numPr>
                <w:ilvl w:val="0"/>
                <w:numId w:val="71"/>
              </w:numPr>
              <w:tabs>
                <w:tab w:val="left" w:pos="-6318"/>
              </w:tabs>
              <w:spacing w:before="120" w:after="12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Methods of corrosion prevention </w:t>
            </w:r>
          </w:p>
          <w:p w14:paraId="29E1D2F3" w14:textId="77777777" w:rsidR="009A61EA" w:rsidRPr="00EA682A" w:rsidRDefault="009A61EA" w:rsidP="00EA682A">
            <w:pPr>
              <w:pStyle w:val="ListParagraph"/>
              <w:numPr>
                <w:ilvl w:val="0"/>
                <w:numId w:val="71"/>
              </w:num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Safety in corrosion prevention</w:t>
            </w:r>
          </w:p>
          <w:p w14:paraId="576671CB" w14:textId="77777777" w:rsidR="00517E36" w:rsidRPr="00EA682A" w:rsidRDefault="00517E36" w:rsidP="00EA682A">
            <w:pPr>
              <w:pStyle w:val="ListParagraph"/>
              <w:numPr>
                <w:ilvl w:val="0"/>
                <w:numId w:val="7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Heat treatment processes</w:t>
            </w:r>
          </w:p>
          <w:p w14:paraId="10285775" w14:textId="77777777" w:rsidR="009D54D2" w:rsidRPr="00EA682A" w:rsidRDefault="00C447B3" w:rsidP="00EA682A">
            <w:pPr>
              <w:numPr>
                <w:ilvl w:val="0"/>
                <w:numId w:val="6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Application of materials</w:t>
            </w:r>
          </w:p>
        </w:tc>
        <w:tc>
          <w:tcPr>
            <w:tcW w:w="2790" w:type="dxa"/>
            <w:tcBorders>
              <w:top w:val="single" w:sz="4" w:space="0" w:color="auto"/>
              <w:left w:val="single" w:sz="4" w:space="0" w:color="auto"/>
              <w:bottom w:val="single" w:sz="4" w:space="0" w:color="auto"/>
              <w:right w:val="single" w:sz="4" w:space="0" w:color="auto"/>
            </w:tcBorders>
            <w:hideMark/>
          </w:tcPr>
          <w:p w14:paraId="76AFEDC1" w14:textId="77777777" w:rsidR="00CF1921" w:rsidRPr="00EA682A" w:rsidRDefault="00CF1921"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p w14:paraId="5641058A" w14:textId="77777777" w:rsidR="00CF1921" w:rsidRPr="00EA682A" w:rsidRDefault="00CF1921"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177E65DD" w14:textId="77777777" w:rsidR="00CF1921" w:rsidRPr="00EA682A" w:rsidRDefault="00CF1921"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Assignments</w:t>
            </w:r>
          </w:p>
          <w:p w14:paraId="671683E2" w14:textId="77777777" w:rsidR="00CF1921" w:rsidRPr="00EA682A" w:rsidRDefault="00CF1921"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Supervised exercises</w:t>
            </w:r>
          </w:p>
        </w:tc>
      </w:tr>
      <w:tr w:rsidR="00AB5C18" w:rsidRPr="00EA682A" w14:paraId="7DFDD7EC" w14:textId="77777777" w:rsidTr="009424D0">
        <w:trPr>
          <w:trHeight w:val="440"/>
        </w:trPr>
        <w:tc>
          <w:tcPr>
            <w:tcW w:w="2538" w:type="dxa"/>
            <w:tcBorders>
              <w:top w:val="single" w:sz="4" w:space="0" w:color="auto"/>
              <w:left w:val="single" w:sz="4" w:space="0" w:color="auto"/>
              <w:bottom w:val="single" w:sz="4" w:space="0" w:color="auto"/>
              <w:right w:val="single" w:sz="4" w:space="0" w:color="auto"/>
            </w:tcBorders>
          </w:tcPr>
          <w:p w14:paraId="39A86357" w14:textId="77777777" w:rsidR="00AB5C18" w:rsidRPr="00EA682A" w:rsidRDefault="00AB5C18" w:rsidP="00EA682A">
            <w:pPr>
              <w:pStyle w:val="ListParagraph"/>
              <w:numPr>
                <w:ilvl w:val="0"/>
                <w:numId w:val="63"/>
              </w:numPr>
              <w:tabs>
                <w:tab w:val="left" w:pos="1346"/>
              </w:tabs>
              <w:spacing w:after="0" w:line="276" w:lineRule="auto"/>
              <w:ind w:right="58"/>
              <w:rPr>
                <w:rFonts w:ascii="Times New Roman" w:eastAsia="Calibri" w:hAnsi="Times New Roman" w:cs="Times New Roman"/>
                <w:sz w:val="24"/>
                <w:szCs w:val="24"/>
              </w:rPr>
            </w:pPr>
            <w:r w:rsidRPr="00EA682A">
              <w:rPr>
                <w:rFonts w:ascii="Times New Roman" w:eastAsia="Calibri" w:hAnsi="Times New Roman" w:cs="Times New Roman"/>
                <w:sz w:val="24"/>
                <w:szCs w:val="24"/>
              </w:rPr>
              <w:t>Calculate force, work energy, and power</w:t>
            </w:r>
          </w:p>
        </w:tc>
        <w:tc>
          <w:tcPr>
            <w:tcW w:w="4230" w:type="dxa"/>
            <w:tcBorders>
              <w:top w:val="single" w:sz="4" w:space="0" w:color="auto"/>
              <w:left w:val="single" w:sz="4" w:space="0" w:color="auto"/>
              <w:bottom w:val="single" w:sz="4" w:space="0" w:color="auto"/>
              <w:right w:val="single" w:sz="4" w:space="0" w:color="auto"/>
            </w:tcBorders>
          </w:tcPr>
          <w:p w14:paraId="0BF7D474" w14:textId="77777777" w:rsidR="001A4E95" w:rsidRPr="00EA682A" w:rsidRDefault="001A4E95" w:rsidP="00EA682A">
            <w:pPr>
              <w:numPr>
                <w:ilvl w:val="0"/>
                <w:numId w:val="67"/>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Definition of units of measurements</w:t>
            </w:r>
          </w:p>
          <w:p w14:paraId="3D9E236F" w14:textId="77777777" w:rsidR="001A4E95" w:rsidRPr="00EA682A" w:rsidRDefault="001A4E95" w:rsidP="00EA682A">
            <w:pPr>
              <w:numPr>
                <w:ilvl w:val="0"/>
                <w:numId w:val="67"/>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Conversion of measurement units </w:t>
            </w:r>
          </w:p>
          <w:p w14:paraId="76C22320" w14:textId="77777777" w:rsidR="00AB5C18" w:rsidRPr="00EA682A" w:rsidRDefault="00AB5C18" w:rsidP="00EA682A">
            <w:pPr>
              <w:numPr>
                <w:ilvl w:val="0"/>
                <w:numId w:val="67"/>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Defin</w:t>
            </w:r>
            <w:r w:rsidR="00E115AC" w:rsidRPr="00EA682A">
              <w:rPr>
                <w:rFonts w:ascii="Times New Roman" w:eastAsia="Calibri" w:hAnsi="Times New Roman" w:cs="Times New Roman"/>
                <w:sz w:val="24"/>
                <w:szCs w:val="24"/>
              </w:rPr>
              <w:t>ition of</w:t>
            </w:r>
            <w:r w:rsidRPr="00EA682A">
              <w:rPr>
                <w:rFonts w:ascii="Times New Roman" w:eastAsia="Calibri" w:hAnsi="Times New Roman" w:cs="Times New Roman"/>
                <w:sz w:val="24"/>
                <w:szCs w:val="24"/>
              </w:rPr>
              <w:t xml:space="preserve"> work, force, mechanical advantage</w:t>
            </w:r>
            <w:r w:rsidR="005464DF" w:rsidRPr="00EA682A">
              <w:rPr>
                <w:rFonts w:ascii="Times New Roman" w:eastAsia="Calibri" w:hAnsi="Times New Roman" w:cs="Times New Roman"/>
                <w:sz w:val="24"/>
                <w:szCs w:val="24"/>
              </w:rPr>
              <w:t>, velocity ratio</w:t>
            </w:r>
            <w:r w:rsidRPr="00EA682A">
              <w:rPr>
                <w:rFonts w:ascii="Times New Roman" w:eastAsia="Calibri" w:hAnsi="Times New Roman" w:cs="Times New Roman"/>
                <w:sz w:val="24"/>
                <w:szCs w:val="24"/>
              </w:rPr>
              <w:t xml:space="preserve"> and efficiency </w:t>
            </w:r>
          </w:p>
          <w:p w14:paraId="10CA7F9C" w14:textId="77777777" w:rsidR="00AB5C18" w:rsidRPr="00EA682A" w:rsidRDefault="00E115AC" w:rsidP="00EA682A">
            <w:pPr>
              <w:numPr>
                <w:ilvl w:val="0"/>
                <w:numId w:val="67"/>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N</w:t>
            </w:r>
            <w:r w:rsidR="00AB5C18" w:rsidRPr="00EA682A">
              <w:rPr>
                <w:rFonts w:ascii="Times New Roman" w:eastAsia="Calibri" w:hAnsi="Times New Roman" w:cs="Times New Roman"/>
                <w:sz w:val="24"/>
                <w:szCs w:val="24"/>
              </w:rPr>
              <w:t>ewton’s laws of motion</w:t>
            </w:r>
          </w:p>
          <w:p w14:paraId="438E3640" w14:textId="77777777" w:rsidR="00AB5C18" w:rsidRPr="00EA682A" w:rsidRDefault="00AB5C18" w:rsidP="00EA682A">
            <w:pPr>
              <w:numPr>
                <w:ilvl w:val="0"/>
                <w:numId w:val="67"/>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Conversion and SI units of energy, power and work</w:t>
            </w:r>
          </w:p>
          <w:p w14:paraId="41C40007" w14:textId="77777777" w:rsidR="00270BCC" w:rsidRPr="00EA682A" w:rsidRDefault="00270BCC" w:rsidP="00EA682A">
            <w:pPr>
              <w:numPr>
                <w:ilvl w:val="0"/>
                <w:numId w:val="67"/>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Calculation of Efficiency </w:t>
            </w:r>
          </w:p>
          <w:p w14:paraId="1741F106" w14:textId="77777777" w:rsidR="00270BCC" w:rsidRPr="00EA682A" w:rsidRDefault="00270BCC" w:rsidP="00EA682A">
            <w:pPr>
              <w:numPr>
                <w:ilvl w:val="0"/>
                <w:numId w:val="67"/>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Illustrations on Simple machines</w:t>
            </w:r>
          </w:p>
          <w:p w14:paraId="57C83CE8" w14:textId="77777777" w:rsidR="009E144A" w:rsidRPr="00EA682A" w:rsidRDefault="009E144A" w:rsidP="00EA682A">
            <w:pPr>
              <w:numPr>
                <w:ilvl w:val="1"/>
                <w:numId w:val="6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Gear trains</w:t>
            </w:r>
          </w:p>
          <w:p w14:paraId="37D5864B" w14:textId="77777777" w:rsidR="009E144A" w:rsidRPr="00EA682A" w:rsidRDefault="009E144A" w:rsidP="00EA682A">
            <w:pPr>
              <w:numPr>
                <w:ilvl w:val="1"/>
                <w:numId w:val="6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Pulley system, hoists and lifts</w:t>
            </w:r>
          </w:p>
          <w:p w14:paraId="158DC84F" w14:textId="77777777" w:rsidR="009E144A" w:rsidRPr="00EA682A" w:rsidRDefault="009E144A" w:rsidP="00EA682A">
            <w:pPr>
              <w:numPr>
                <w:ilvl w:val="1"/>
                <w:numId w:val="6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Screws</w:t>
            </w:r>
          </w:p>
          <w:p w14:paraId="7B4A491A" w14:textId="77777777" w:rsidR="009E144A" w:rsidRPr="00EA682A" w:rsidRDefault="009E144A" w:rsidP="00EA682A">
            <w:pPr>
              <w:numPr>
                <w:ilvl w:val="0"/>
                <w:numId w:val="6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Applications of work energy and power </w:t>
            </w:r>
          </w:p>
        </w:tc>
        <w:tc>
          <w:tcPr>
            <w:tcW w:w="2790" w:type="dxa"/>
            <w:tcBorders>
              <w:top w:val="single" w:sz="4" w:space="0" w:color="auto"/>
              <w:left w:val="single" w:sz="4" w:space="0" w:color="auto"/>
              <w:bottom w:val="single" w:sz="4" w:space="0" w:color="auto"/>
              <w:right w:val="single" w:sz="4" w:space="0" w:color="auto"/>
            </w:tcBorders>
          </w:tcPr>
          <w:p w14:paraId="6BE35272" w14:textId="77777777" w:rsidR="00AB6891" w:rsidRPr="00EA682A" w:rsidRDefault="00AB6891"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p w14:paraId="0ADEBDC1" w14:textId="77777777" w:rsidR="00AB6891" w:rsidRPr="00EA682A" w:rsidRDefault="00AB6891"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1E223C9A" w14:textId="77777777" w:rsidR="00AB6891" w:rsidRPr="00EA682A" w:rsidRDefault="00AB6891"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Assignments</w:t>
            </w:r>
          </w:p>
          <w:p w14:paraId="227BAF39" w14:textId="77777777" w:rsidR="00AB5C18" w:rsidRPr="00EA682A" w:rsidRDefault="00AB6891"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Supervised exercises</w:t>
            </w:r>
          </w:p>
        </w:tc>
      </w:tr>
      <w:tr w:rsidR="00076A13" w:rsidRPr="00EA682A" w14:paraId="05C36C89" w14:textId="77777777" w:rsidTr="009424D0">
        <w:trPr>
          <w:trHeight w:val="440"/>
        </w:trPr>
        <w:tc>
          <w:tcPr>
            <w:tcW w:w="2538" w:type="dxa"/>
            <w:tcBorders>
              <w:top w:val="single" w:sz="4" w:space="0" w:color="auto"/>
              <w:left w:val="single" w:sz="4" w:space="0" w:color="auto"/>
              <w:bottom w:val="single" w:sz="4" w:space="0" w:color="auto"/>
              <w:right w:val="single" w:sz="4" w:space="0" w:color="auto"/>
            </w:tcBorders>
          </w:tcPr>
          <w:p w14:paraId="0E517E1C" w14:textId="77777777" w:rsidR="00076A13" w:rsidRPr="00EA682A" w:rsidRDefault="00076A13" w:rsidP="00EA682A">
            <w:pPr>
              <w:pStyle w:val="ListParagraph"/>
              <w:numPr>
                <w:ilvl w:val="0"/>
                <w:numId w:val="63"/>
              </w:numPr>
              <w:spacing w:after="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Perform motion calculations</w:t>
            </w:r>
          </w:p>
        </w:tc>
        <w:tc>
          <w:tcPr>
            <w:tcW w:w="4230" w:type="dxa"/>
            <w:tcBorders>
              <w:top w:val="single" w:sz="4" w:space="0" w:color="auto"/>
              <w:left w:val="single" w:sz="4" w:space="0" w:color="auto"/>
              <w:bottom w:val="single" w:sz="4" w:space="0" w:color="auto"/>
              <w:right w:val="single" w:sz="4" w:space="0" w:color="auto"/>
            </w:tcBorders>
          </w:tcPr>
          <w:p w14:paraId="675FB7EF" w14:textId="77777777" w:rsidR="00923674" w:rsidRPr="00EA682A" w:rsidRDefault="00923674" w:rsidP="00EA682A">
            <w:pPr>
              <w:numPr>
                <w:ilvl w:val="0"/>
                <w:numId w:val="66"/>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Definition of vectors and scalar quantities </w:t>
            </w:r>
          </w:p>
          <w:p w14:paraId="5E203BC4" w14:textId="77777777" w:rsidR="00923674" w:rsidRPr="00EA682A" w:rsidRDefault="00923674" w:rsidP="00EA682A">
            <w:pPr>
              <w:numPr>
                <w:ilvl w:val="0"/>
                <w:numId w:val="66"/>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Newton’s law of motion </w:t>
            </w:r>
          </w:p>
          <w:p w14:paraId="15A1B648" w14:textId="77777777" w:rsidR="00302C73" w:rsidRPr="00EA682A" w:rsidRDefault="003C5611" w:rsidP="00EA682A">
            <w:pPr>
              <w:numPr>
                <w:ilvl w:val="0"/>
                <w:numId w:val="66"/>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Definition of </w:t>
            </w:r>
            <w:r w:rsidR="00923674" w:rsidRPr="00EA682A">
              <w:rPr>
                <w:rFonts w:ascii="Times New Roman" w:eastAsia="Calibri" w:hAnsi="Times New Roman" w:cs="Times New Roman"/>
                <w:sz w:val="24"/>
                <w:szCs w:val="24"/>
              </w:rPr>
              <w:t>Law of momentum</w:t>
            </w:r>
          </w:p>
          <w:p w14:paraId="77DAA718" w14:textId="77777777" w:rsidR="00923674" w:rsidRPr="00EA682A" w:rsidRDefault="00302C73" w:rsidP="00EA682A">
            <w:pPr>
              <w:numPr>
                <w:ilvl w:val="0"/>
                <w:numId w:val="66"/>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Applications of momentum </w:t>
            </w:r>
            <w:r w:rsidR="00923674" w:rsidRPr="00EA682A">
              <w:rPr>
                <w:rFonts w:ascii="Times New Roman" w:eastAsia="Calibri" w:hAnsi="Times New Roman" w:cs="Times New Roman"/>
                <w:sz w:val="24"/>
                <w:szCs w:val="24"/>
              </w:rPr>
              <w:t xml:space="preserve"> </w:t>
            </w:r>
          </w:p>
          <w:p w14:paraId="1A4933BD" w14:textId="77777777" w:rsidR="00923674" w:rsidRPr="00EA682A" w:rsidRDefault="00302C73" w:rsidP="00EA682A">
            <w:pPr>
              <w:numPr>
                <w:ilvl w:val="0"/>
                <w:numId w:val="66"/>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Definition d</w:t>
            </w:r>
            <w:r w:rsidR="00923674" w:rsidRPr="00EA682A">
              <w:rPr>
                <w:rFonts w:ascii="Times New Roman" w:eastAsia="Calibri" w:hAnsi="Times New Roman" w:cs="Times New Roman"/>
                <w:sz w:val="24"/>
                <w:szCs w:val="24"/>
              </w:rPr>
              <w:t>isplaceme</w:t>
            </w:r>
            <w:r w:rsidRPr="00EA682A">
              <w:rPr>
                <w:rFonts w:ascii="Times New Roman" w:eastAsia="Calibri" w:hAnsi="Times New Roman" w:cs="Times New Roman"/>
                <w:sz w:val="24"/>
                <w:szCs w:val="24"/>
              </w:rPr>
              <w:t>nt</w:t>
            </w:r>
          </w:p>
          <w:p w14:paraId="0552A26B" w14:textId="77777777" w:rsidR="00923674" w:rsidRPr="00EA682A" w:rsidRDefault="00302C73" w:rsidP="00EA682A">
            <w:pPr>
              <w:numPr>
                <w:ilvl w:val="0"/>
                <w:numId w:val="66"/>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Solving </w:t>
            </w:r>
            <w:r w:rsidR="00923674" w:rsidRPr="00EA682A">
              <w:rPr>
                <w:rFonts w:ascii="Times New Roman" w:eastAsia="Calibri" w:hAnsi="Times New Roman" w:cs="Times New Roman"/>
                <w:sz w:val="24"/>
                <w:szCs w:val="24"/>
              </w:rPr>
              <w:t xml:space="preserve">displacement problems </w:t>
            </w:r>
          </w:p>
          <w:p w14:paraId="4E2DA4A8" w14:textId="77777777" w:rsidR="00076A13" w:rsidRPr="00EA682A" w:rsidRDefault="00302C73" w:rsidP="00EA682A">
            <w:pPr>
              <w:numPr>
                <w:ilvl w:val="0"/>
                <w:numId w:val="66"/>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Resolutions of f</w:t>
            </w:r>
            <w:r w:rsidR="00923674" w:rsidRPr="00EA682A">
              <w:rPr>
                <w:rFonts w:ascii="Times New Roman" w:eastAsia="Calibri" w:hAnsi="Times New Roman" w:cs="Times New Roman"/>
                <w:sz w:val="24"/>
                <w:szCs w:val="24"/>
              </w:rPr>
              <w:t>orces in components</w:t>
            </w:r>
          </w:p>
        </w:tc>
        <w:tc>
          <w:tcPr>
            <w:tcW w:w="2790" w:type="dxa"/>
            <w:tcBorders>
              <w:top w:val="single" w:sz="4" w:space="0" w:color="auto"/>
              <w:left w:val="single" w:sz="4" w:space="0" w:color="auto"/>
              <w:bottom w:val="single" w:sz="4" w:space="0" w:color="auto"/>
              <w:right w:val="single" w:sz="4" w:space="0" w:color="auto"/>
            </w:tcBorders>
          </w:tcPr>
          <w:p w14:paraId="4812AD4D" w14:textId="77777777" w:rsidR="00BB1A88" w:rsidRPr="00EA682A" w:rsidRDefault="00BB1A88"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p w14:paraId="0F8F4EDF" w14:textId="77777777" w:rsidR="00BB1A88" w:rsidRPr="00EA682A" w:rsidRDefault="00BB1A88"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07D18A12" w14:textId="77777777" w:rsidR="00BB1A88" w:rsidRPr="00EA682A" w:rsidRDefault="00BB1A88"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Assignments</w:t>
            </w:r>
          </w:p>
          <w:p w14:paraId="0CAA8BD7" w14:textId="77777777" w:rsidR="00076A13" w:rsidRPr="00EA682A" w:rsidRDefault="00BB1A88"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Supervised exercises</w:t>
            </w:r>
          </w:p>
        </w:tc>
      </w:tr>
      <w:tr w:rsidR="002537D0" w:rsidRPr="00EA682A" w14:paraId="1E97CA32" w14:textId="77777777" w:rsidTr="009424D0">
        <w:trPr>
          <w:trHeight w:val="440"/>
        </w:trPr>
        <w:tc>
          <w:tcPr>
            <w:tcW w:w="2538" w:type="dxa"/>
            <w:tcBorders>
              <w:top w:val="single" w:sz="4" w:space="0" w:color="auto"/>
              <w:left w:val="single" w:sz="4" w:space="0" w:color="auto"/>
              <w:bottom w:val="single" w:sz="4" w:space="0" w:color="auto"/>
              <w:right w:val="single" w:sz="4" w:space="0" w:color="auto"/>
            </w:tcBorders>
          </w:tcPr>
          <w:p w14:paraId="35276470" w14:textId="77777777" w:rsidR="002537D0" w:rsidRPr="00EA682A" w:rsidRDefault="002537D0" w:rsidP="00EA682A">
            <w:pPr>
              <w:pStyle w:val="ListParagraph"/>
              <w:numPr>
                <w:ilvl w:val="0"/>
                <w:numId w:val="63"/>
              </w:numPr>
              <w:spacing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 xml:space="preserve">Perform force moments basic calculations </w:t>
            </w:r>
          </w:p>
        </w:tc>
        <w:tc>
          <w:tcPr>
            <w:tcW w:w="4230" w:type="dxa"/>
            <w:tcBorders>
              <w:top w:val="single" w:sz="4" w:space="0" w:color="auto"/>
              <w:left w:val="single" w:sz="4" w:space="0" w:color="auto"/>
              <w:bottom w:val="single" w:sz="4" w:space="0" w:color="auto"/>
              <w:right w:val="single" w:sz="4" w:space="0" w:color="auto"/>
            </w:tcBorders>
          </w:tcPr>
          <w:p w14:paraId="4344FE05" w14:textId="77777777" w:rsidR="001D04EB" w:rsidRPr="00EA682A" w:rsidRDefault="001D04EB" w:rsidP="00EA682A">
            <w:pPr>
              <w:numPr>
                <w:ilvl w:val="0"/>
                <w:numId w:val="64"/>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Definition of force of gravity </w:t>
            </w:r>
          </w:p>
          <w:p w14:paraId="48D1DDC8" w14:textId="77777777" w:rsidR="002537D0" w:rsidRPr="00EA682A" w:rsidRDefault="00F1754E" w:rsidP="00EA682A">
            <w:pPr>
              <w:numPr>
                <w:ilvl w:val="0"/>
                <w:numId w:val="64"/>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Definition of moments of forces</w:t>
            </w:r>
          </w:p>
          <w:p w14:paraId="363624F0" w14:textId="77777777" w:rsidR="00F1754E" w:rsidRPr="00EA682A" w:rsidRDefault="00F1754E" w:rsidP="00EA682A">
            <w:pPr>
              <w:numPr>
                <w:ilvl w:val="0"/>
                <w:numId w:val="64"/>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Calculation of moments of </w:t>
            </w:r>
            <w:r w:rsidR="001D04EB" w:rsidRPr="00EA682A">
              <w:rPr>
                <w:rFonts w:ascii="Times New Roman" w:eastAsia="Calibri" w:hAnsi="Times New Roman" w:cs="Times New Roman"/>
                <w:sz w:val="24"/>
                <w:szCs w:val="24"/>
              </w:rPr>
              <w:t>moments</w:t>
            </w:r>
            <w:r w:rsidRPr="00EA682A">
              <w:rPr>
                <w:rFonts w:ascii="Times New Roman" w:eastAsia="Calibri" w:hAnsi="Times New Roman" w:cs="Times New Roman"/>
                <w:sz w:val="24"/>
                <w:szCs w:val="24"/>
              </w:rPr>
              <w:t xml:space="preserve"> force</w:t>
            </w:r>
          </w:p>
          <w:p w14:paraId="5633D883" w14:textId="77777777" w:rsidR="00F1754E" w:rsidRPr="00EA682A" w:rsidRDefault="00F1754E" w:rsidP="00EA682A">
            <w:pPr>
              <w:numPr>
                <w:ilvl w:val="0"/>
                <w:numId w:val="64"/>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Applications of moments of forces </w:t>
            </w:r>
          </w:p>
          <w:p w14:paraId="1E0604D1" w14:textId="77777777" w:rsidR="001D04EB" w:rsidRPr="00EA682A" w:rsidRDefault="00950F71" w:rsidP="00EA682A">
            <w:pPr>
              <w:numPr>
                <w:ilvl w:val="0"/>
                <w:numId w:val="64"/>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Solving problems</w:t>
            </w:r>
            <w:r w:rsidR="001D04EB" w:rsidRPr="00EA682A">
              <w:rPr>
                <w:rFonts w:ascii="Times New Roman" w:eastAsia="Calibri" w:hAnsi="Times New Roman" w:cs="Times New Roman"/>
                <w:sz w:val="24"/>
                <w:szCs w:val="24"/>
              </w:rPr>
              <w:t xml:space="preserve"> </w:t>
            </w:r>
            <w:r w:rsidRPr="00EA682A">
              <w:rPr>
                <w:rFonts w:ascii="Times New Roman" w:eastAsia="Calibri" w:hAnsi="Times New Roman" w:cs="Times New Roman"/>
                <w:sz w:val="24"/>
                <w:szCs w:val="24"/>
              </w:rPr>
              <w:t xml:space="preserve">of force of gravity </w:t>
            </w:r>
          </w:p>
          <w:p w14:paraId="67F376A1" w14:textId="77777777" w:rsidR="001D04EB" w:rsidRPr="00EA682A" w:rsidRDefault="00950F71" w:rsidP="00EA682A">
            <w:pPr>
              <w:numPr>
                <w:ilvl w:val="0"/>
                <w:numId w:val="64"/>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Illustrations of force moments</w:t>
            </w:r>
          </w:p>
        </w:tc>
        <w:tc>
          <w:tcPr>
            <w:tcW w:w="2790" w:type="dxa"/>
            <w:tcBorders>
              <w:top w:val="single" w:sz="4" w:space="0" w:color="auto"/>
              <w:left w:val="single" w:sz="4" w:space="0" w:color="auto"/>
              <w:bottom w:val="single" w:sz="4" w:space="0" w:color="auto"/>
              <w:right w:val="single" w:sz="4" w:space="0" w:color="auto"/>
            </w:tcBorders>
          </w:tcPr>
          <w:p w14:paraId="021ADAE1" w14:textId="77777777" w:rsidR="00434389" w:rsidRPr="00EA682A" w:rsidRDefault="00434389"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p w14:paraId="5B4B9BCA" w14:textId="77777777" w:rsidR="00434389" w:rsidRPr="00EA682A" w:rsidRDefault="00434389"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7EA47B1C" w14:textId="77777777" w:rsidR="00434389" w:rsidRPr="00EA682A" w:rsidRDefault="00434389"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Assignments</w:t>
            </w:r>
          </w:p>
          <w:p w14:paraId="0713D324" w14:textId="77777777" w:rsidR="002537D0" w:rsidRPr="00EA682A" w:rsidRDefault="00434389"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Supervised exercises</w:t>
            </w:r>
          </w:p>
        </w:tc>
      </w:tr>
      <w:tr w:rsidR="006C53DC" w:rsidRPr="00EA682A" w14:paraId="1F789886" w14:textId="77777777" w:rsidTr="009424D0">
        <w:trPr>
          <w:trHeight w:val="440"/>
        </w:trPr>
        <w:tc>
          <w:tcPr>
            <w:tcW w:w="2538" w:type="dxa"/>
            <w:tcBorders>
              <w:top w:val="single" w:sz="4" w:space="0" w:color="auto"/>
              <w:left w:val="single" w:sz="4" w:space="0" w:color="auto"/>
              <w:bottom w:val="single" w:sz="4" w:space="0" w:color="auto"/>
              <w:right w:val="single" w:sz="4" w:space="0" w:color="auto"/>
            </w:tcBorders>
          </w:tcPr>
          <w:p w14:paraId="4034A9E5" w14:textId="77777777" w:rsidR="006C53DC" w:rsidRPr="00EA682A" w:rsidRDefault="00FD33FF" w:rsidP="00EA682A">
            <w:pPr>
              <w:pStyle w:val="ListParagraph"/>
              <w:numPr>
                <w:ilvl w:val="0"/>
                <w:numId w:val="63"/>
              </w:numPr>
              <w:spacing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Perform friction force calculations</w:t>
            </w:r>
          </w:p>
        </w:tc>
        <w:tc>
          <w:tcPr>
            <w:tcW w:w="4230" w:type="dxa"/>
            <w:tcBorders>
              <w:top w:val="single" w:sz="4" w:space="0" w:color="auto"/>
              <w:left w:val="single" w:sz="4" w:space="0" w:color="auto"/>
              <w:bottom w:val="single" w:sz="4" w:space="0" w:color="auto"/>
              <w:right w:val="single" w:sz="4" w:space="0" w:color="auto"/>
            </w:tcBorders>
          </w:tcPr>
          <w:p w14:paraId="3F6685D7" w14:textId="77777777" w:rsidR="0078798F" w:rsidRPr="00EA682A" w:rsidRDefault="0078798F" w:rsidP="00EA682A">
            <w:pPr>
              <w:numPr>
                <w:ilvl w:val="0"/>
                <w:numId w:val="6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Definition </w:t>
            </w:r>
            <w:r w:rsidR="00073803" w:rsidRPr="00EA682A">
              <w:rPr>
                <w:rFonts w:ascii="Times New Roman" w:eastAsia="Calibri" w:hAnsi="Times New Roman" w:cs="Times New Roman"/>
                <w:sz w:val="24"/>
                <w:szCs w:val="24"/>
              </w:rPr>
              <w:t>of f</w:t>
            </w:r>
            <w:r w:rsidRPr="00EA682A">
              <w:rPr>
                <w:rFonts w:ascii="Times New Roman" w:eastAsia="Calibri" w:hAnsi="Times New Roman" w:cs="Times New Roman"/>
                <w:sz w:val="24"/>
                <w:szCs w:val="24"/>
              </w:rPr>
              <w:t xml:space="preserve">riction </w:t>
            </w:r>
          </w:p>
          <w:p w14:paraId="5B29662A" w14:textId="77777777" w:rsidR="0078798F" w:rsidRPr="00EA682A" w:rsidRDefault="0078798F" w:rsidP="00EA682A">
            <w:pPr>
              <w:numPr>
                <w:ilvl w:val="0"/>
                <w:numId w:val="6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Advantages and disadvantages of friction</w:t>
            </w:r>
            <w:r w:rsidR="00023DCA" w:rsidRPr="00EA682A">
              <w:rPr>
                <w:rFonts w:ascii="Times New Roman" w:eastAsia="Calibri" w:hAnsi="Times New Roman" w:cs="Times New Roman"/>
                <w:sz w:val="24"/>
                <w:szCs w:val="24"/>
              </w:rPr>
              <w:t xml:space="preserve"> forces</w:t>
            </w:r>
            <w:r w:rsidRPr="00EA682A">
              <w:rPr>
                <w:rFonts w:ascii="Times New Roman" w:eastAsia="Calibri" w:hAnsi="Times New Roman" w:cs="Times New Roman"/>
                <w:sz w:val="24"/>
                <w:szCs w:val="24"/>
              </w:rPr>
              <w:t xml:space="preserve"> </w:t>
            </w:r>
          </w:p>
          <w:p w14:paraId="5E414A06" w14:textId="77777777" w:rsidR="006C53DC" w:rsidRPr="00EA682A" w:rsidRDefault="00792A70" w:rsidP="00EA682A">
            <w:pPr>
              <w:numPr>
                <w:ilvl w:val="0"/>
                <w:numId w:val="6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Solving</w:t>
            </w:r>
            <w:r w:rsidR="001D118B" w:rsidRPr="00EA682A">
              <w:rPr>
                <w:rFonts w:ascii="Times New Roman" w:eastAsia="Calibri" w:hAnsi="Times New Roman" w:cs="Times New Roman"/>
                <w:sz w:val="24"/>
                <w:szCs w:val="24"/>
              </w:rPr>
              <w:t xml:space="preserve"> problems in</w:t>
            </w:r>
            <w:r w:rsidRPr="00EA682A">
              <w:rPr>
                <w:rFonts w:ascii="Times New Roman" w:eastAsia="Calibri" w:hAnsi="Times New Roman" w:cs="Times New Roman"/>
                <w:sz w:val="24"/>
                <w:szCs w:val="24"/>
              </w:rPr>
              <w:t xml:space="preserve"> coefficient of friction</w:t>
            </w:r>
          </w:p>
        </w:tc>
        <w:tc>
          <w:tcPr>
            <w:tcW w:w="2790" w:type="dxa"/>
            <w:tcBorders>
              <w:top w:val="single" w:sz="4" w:space="0" w:color="auto"/>
              <w:left w:val="single" w:sz="4" w:space="0" w:color="auto"/>
              <w:bottom w:val="single" w:sz="4" w:space="0" w:color="auto"/>
              <w:right w:val="single" w:sz="4" w:space="0" w:color="auto"/>
            </w:tcBorders>
          </w:tcPr>
          <w:p w14:paraId="09C1B02F" w14:textId="77777777" w:rsidR="00B807DD" w:rsidRPr="00EA682A" w:rsidRDefault="00B807DD"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p w14:paraId="6690B30B" w14:textId="77777777" w:rsidR="00B807DD" w:rsidRPr="00EA682A" w:rsidRDefault="00B807DD"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5831A122" w14:textId="77777777" w:rsidR="00B807DD" w:rsidRPr="00EA682A" w:rsidRDefault="00B807DD"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Assignments</w:t>
            </w:r>
          </w:p>
          <w:p w14:paraId="02FF8406" w14:textId="77777777" w:rsidR="006C53DC" w:rsidRPr="00EA682A" w:rsidRDefault="00B807DD"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Supervised exercises</w:t>
            </w:r>
          </w:p>
        </w:tc>
      </w:tr>
      <w:tr w:rsidR="00511999" w:rsidRPr="00EA682A" w14:paraId="61E25C62" w14:textId="77777777" w:rsidTr="009424D0">
        <w:trPr>
          <w:trHeight w:val="440"/>
        </w:trPr>
        <w:tc>
          <w:tcPr>
            <w:tcW w:w="2538" w:type="dxa"/>
            <w:tcBorders>
              <w:top w:val="single" w:sz="4" w:space="0" w:color="auto"/>
              <w:left w:val="single" w:sz="4" w:space="0" w:color="auto"/>
              <w:bottom w:val="single" w:sz="4" w:space="0" w:color="auto"/>
              <w:right w:val="single" w:sz="4" w:space="0" w:color="auto"/>
            </w:tcBorders>
          </w:tcPr>
          <w:p w14:paraId="708004F3" w14:textId="77777777" w:rsidR="00511999" w:rsidRPr="00EA682A" w:rsidRDefault="008F115E" w:rsidP="00EA682A">
            <w:pPr>
              <w:pStyle w:val="ListParagraph"/>
              <w:numPr>
                <w:ilvl w:val="0"/>
                <w:numId w:val="63"/>
              </w:numPr>
              <w:spacing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Perform density and pressure calculations</w:t>
            </w:r>
          </w:p>
        </w:tc>
        <w:tc>
          <w:tcPr>
            <w:tcW w:w="4230" w:type="dxa"/>
            <w:tcBorders>
              <w:top w:val="single" w:sz="4" w:space="0" w:color="auto"/>
              <w:left w:val="single" w:sz="4" w:space="0" w:color="auto"/>
              <w:bottom w:val="single" w:sz="4" w:space="0" w:color="auto"/>
              <w:right w:val="single" w:sz="4" w:space="0" w:color="auto"/>
            </w:tcBorders>
          </w:tcPr>
          <w:p w14:paraId="7A4ADEED" w14:textId="77777777" w:rsidR="00511999" w:rsidRPr="00EA682A" w:rsidRDefault="0072297F" w:rsidP="00EA682A">
            <w:pPr>
              <w:numPr>
                <w:ilvl w:val="0"/>
                <w:numId w:val="6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Definition of density </w:t>
            </w:r>
          </w:p>
          <w:p w14:paraId="255725A8" w14:textId="77777777" w:rsidR="0072297F" w:rsidRPr="00EA682A" w:rsidRDefault="0072297F" w:rsidP="00EA682A">
            <w:pPr>
              <w:numPr>
                <w:ilvl w:val="0"/>
                <w:numId w:val="6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Definition of pressure </w:t>
            </w:r>
          </w:p>
          <w:p w14:paraId="1B4C65BD" w14:textId="77777777" w:rsidR="00AC7DE8" w:rsidRPr="00EA682A" w:rsidRDefault="00AC7DE8" w:rsidP="00EA682A">
            <w:pPr>
              <w:numPr>
                <w:ilvl w:val="0"/>
                <w:numId w:val="6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Application of density </w:t>
            </w:r>
          </w:p>
          <w:p w14:paraId="5CE7D6FB" w14:textId="77777777" w:rsidR="00AC7DE8" w:rsidRPr="00EA682A" w:rsidRDefault="00AC7DE8" w:rsidP="00EA682A">
            <w:pPr>
              <w:numPr>
                <w:ilvl w:val="0"/>
                <w:numId w:val="6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Applications of pressure concepts</w:t>
            </w:r>
          </w:p>
          <w:p w14:paraId="452F346C" w14:textId="77777777" w:rsidR="0013126B" w:rsidRPr="00EA682A" w:rsidRDefault="0013126B" w:rsidP="00EA682A">
            <w:pPr>
              <w:numPr>
                <w:ilvl w:val="0"/>
                <w:numId w:val="6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Solving problems in density and pressure </w:t>
            </w:r>
          </w:p>
        </w:tc>
        <w:tc>
          <w:tcPr>
            <w:tcW w:w="2790" w:type="dxa"/>
            <w:tcBorders>
              <w:top w:val="single" w:sz="4" w:space="0" w:color="auto"/>
              <w:left w:val="single" w:sz="4" w:space="0" w:color="auto"/>
              <w:bottom w:val="single" w:sz="4" w:space="0" w:color="auto"/>
              <w:right w:val="single" w:sz="4" w:space="0" w:color="auto"/>
            </w:tcBorders>
          </w:tcPr>
          <w:p w14:paraId="3EFAF9E3" w14:textId="77777777" w:rsidR="002056F0" w:rsidRPr="00EA682A" w:rsidRDefault="002056F0"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p w14:paraId="3D514D76" w14:textId="77777777" w:rsidR="002056F0" w:rsidRPr="00EA682A" w:rsidRDefault="002056F0"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73157318" w14:textId="77777777" w:rsidR="002056F0" w:rsidRPr="00EA682A" w:rsidRDefault="002056F0"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Assignments</w:t>
            </w:r>
          </w:p>
          <w:p w14:paraId="18ED47A6" w14:textId="77777777" w:rsidR="00511999" w:rsidRPr="00EA682A" w:rsidRDefault="002056F0"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Supervised exercises</w:t>
            </w:r>
          </w:p>
        </w:tc>
      </w:tr>
      <w:tr w:rsidR="00636A23" w:rsidRPr="00EA682A" w14:paraId="3909FDD5" w14:textId="77777777" w:rsidTr="009424D0">
        <w:trPr>
          <w:trHeight w:val="440"/>
        </w:trPr>
        <w:tc>
          <w:tcPr>
            <w:tcW w:w="2538" w:type="dxa"/>
            <w:tcBorders>
              <w:top w:val="single" w:sz="4" w:space="0" w:color="auto"/>
              <w:left w:val="single" w:sz="4" w:space="0" w:color="auto"/>
              <w:bottom w:val="single" w:sz="4" w:space="0" w:color="auto"/>
              <w:right w:val="single" w:sz="4" w:space="0" w:color="auto"/>
            </w:tcBorders>
          </w:tcPr>
          <w:p w14:paraId="43FEF477" w14:textId="77777777" w:rsidR="00636A23" w:rsidRPr="00EA682A" w:rsidRDefault="00636A23" w:rsidP="00EA682A">
            <w:pPr>
              <w:pStyle w:val="ListParagraph"/>
              <w:numPr>
                <w:ilvl w:val="0"/>
                <w:numId w:val="63"/>
              </w:numPr>
              <w:spacing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 xml:space="preserve">Apply electricity basics </w:t>
            </w:r>
          </w:p>
        </w:tc>
        <w:tc>
          <w:tcPr>
            <w:tcW w:w="4230" w:type="dxa"/>
            <w:tcBorders>
              <w:top w:val="single" w:sz="4" w:space="0" w:color="auto"/>
              <w:left w:val="single" w:sz="4" w:space="0" w:color="auto"/>
              <w:bottom w:val="single" w:sz="4" w:space="0" w:color="auto"/>
              <w:right w:val="single" w:sz="4" w:space="0" w:color="auto"/>
            </w:tcBorders>
          </w:tcPr>
          <w:p w14:paraId="26F56368" w14:textId="77777777" w:rsidR="00C94C04" w:rsidRPr="00EA682A" w:rsidRDefault="00C94C04" w:rsidP="00EA682A">
            <w:pPr>
              <w:numPr>
                <w:ilvl w:val="0"/>
                <w:numId w:val="6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Definition of e</w:t>
            </w:r>
            <w:r w:rsidR="00647777" w:rsidRPr="00EA682A">
              <w:rPr>
                <w:rFonts w:ascii="Times New Roman" w:eastAsia="Calibri" w:hAnsi="Times New Roman" w:cs="Times New Roman"/>
                <w:sz w:val="24"/>
                <w:szCs w:val="24"/>
              </w:rPr>
              <w:t>lectrical</w:t>
            </w:r>
            <w:r w:rsidRPr="00EA682A">
              <w:rPr>
                <w:rFonts w:ascii="Times New Roman" w:eastAsia="Calibri" w:hAnsi="Times New Roman" w:cs="Times New Roman"/>
                <w:sz w:val="24"/>
                <w:szCs w:val="24"/>
              </w:rPr>
              <w:t xml:space="preserve"> terminologies </w:t>
            </w:r>
          </w:p>
          <w:p w14:paraId="2EF34F05" w14:textId="77777777" w:rsidR="00D0682F" w:rsidRPr="00EA682A" w:rsidRDefault="00D0682F" w:rsidP="00EA682A">
            <w:pPr>
              <w:numPr>
                <w:ilvl w:val="0"/>
                <w:numId w:val="6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Basic SI units </w:t>
            </w:r>
          </w:p>
          <w:p w14:paraId="472B3C2C" w14:textId="77777777" w:rsidR="00D0682F" w:rsidRPr="00EA682A" w:rsidRDefault="00D0682F" w:rsidP="00EA682A">
            <w:pPr>
              <w:numPr>
                <w:ilvl w:val="0"/>
                <w:numId w:val="6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Derived units</w:t>
            </w:r>
          </w:p>
          <w:p w14:paraId="60B03727" w14:textId="77777777" w:rsidR="00D0682F" w:rsidRPr="00EA682A" w:rsidRDefault="00D0682F" w:rsidP="00EA682A">
            <w:pPr>
              <w:numPr>
                <w:ilvl w:val="0"/>
                <w:numId w:val="6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Units of electrical quantities </w:t>
            </w:r>
          </w:p>
          <w:p w14:paraId="6340C4D5" w14:textId="77777777" w:rsidR="00D0682F" w:rsidRPr="00EA682A" w:rsidRDefault="00D0682F" w:rsidP="00EA682A">
            <w:pPr>
              <w:numPr>
                <w:ilvl w:val="0"/>
                <w:numId w:val="6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Solving problems of electrical quantities </w:t>
            </w:r>
          </w:p>
          <w:p w14:paraId="46CC0E46" w14:textId="77777777" w:rsidR="00C94C04" w:rsidRPr="00EA682A" w:rsidRDefault="00C94C04" w:rsidP="00EA682A">
            <w:pPr>
              <w:numPr>
                <w:ilvl w:val="0"/>
                <w:numId w:val="6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Description of electrical distribution and power conversion </w:t>
            </w:r>
          </w:p>
          <w:p w14:paraId="1D4C66AD" w14:textId="77777777" w:rsidR="00C94C04" w:rsidRPr="00EA682A" w:rsidRDefault="007065AB" w:rsidP="00EA682A">
            <w:pPr>
              <w:numPr>
                <w:ilvl w:val="0"/>
                <w:numId w:val="6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Description and application of t</w:t>
            </w:r>
            <w:r w:rsidR="00C94C04" w:rsidRPr="00EA682A">
              <w:rPr>
                <w:rFonts w:ascii="Times New Roman" w:eastAsia="Calibri" w:hAnsi="Times New Roman" w:cs="Times New Roman"/>
                <w:sz w:val="24"/>
                <w:szCs w:val="24"/>
              </w:rPr>
              <w:t xml:space="preserve">ransformers </w:t>
            </w:r>
          </w:p>
          <w:p w14:paraId="170BCD1F" w14:textId="77777777" w:rsidR="007065AB" w:rsidRPr="00EA682A" w:rsidRDefault="007065AB" w:rsidP="00EA682A">
            <w:pPr>
              <w:numPr>
                <w:ilvl w:val="0"/>
                <w:numId w:val="6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Description and application of r</w:t>
            </w:r>
            <w:r w:rsidR="00C94C04" w:rsidRPr="00EA682A">
              <w:rPr>
                <w:rFonts w:ascii="Times New Roman" w:eastAsia="Calibri" w:hAnsi="Times New Roman" w:cs="Times New Roman"/>
                <w:sz w:val="24"/>
                <w:szCs w:val="24"/>
              </w:rPr>
              <w:t xml:space="preserve">ectifiers </w:t>
            </w:r>
          </w:p>
          <w:p w14:paraId="3AC8E2AC" w14:textId="77777777" w:rsidR="00636A23" w:rsidRPr="00EA682A" w:rsidRDefault="007065AB" w:rsidP="00EA682A">
            <w:pPr>
              <w:numPr>
                <w:ilvl w:val="0"/>
                <w:numId w:val="6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Explanation of e</w:t>
            </w:r>
            <w:r w:rsidR="00647777" w:rsidRPr="00EA682A">
              <w:rPr>
                <w:rFonts w:ascii="Times New Roman" w:eastAsia="Calibri" w:hAnsi="Times New Roman" w:cs="Times New Roman"/>
                <w:sz w:val="24"/>
                <w:szCs w:val="24"/>
              </w:rPr>
              <w:t>lectrical hazards</w:t>
            </w:r>
          </w:p>
        </w:tc>
        <w:tc>
          <w:tcPr>
            <w:tcW w:w="2790" w:type="dxa"/>
            <w:tcBorders>
              <w:top w:val="single" w:sz="4" w:space="0" w:color="auto"/>
              <w:left w:val="single" w:sz="4" w:space="0" w:color="auto"/>
              <w:bottom w:val="single" w:sz="4" w:space="0" w:color="auto"/>
              <w:right w:val="single" w:sz="4" w:space="0" w:color="auto"/>
            </w:tcBorders>
          </w:tcPr>
          <w:p w14:paraId="47ACB41B" w14:textId="77777777" w:rsidR="00647777" w:rsidRPr="00EA682A" w:rsidRDefault="00647777"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p w14:paraId="47863E8F" w14:textId="77777777" w:rsidR="00647777" w:rsidRPr="00EA682A" w:rsidRDefault="00647777"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041ACA1F" w14:textId="77777777" w:rsidR="00647777" w:rsidRPr="00EA682A" w:rsidRDefault="00647777"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Assignments</w:t>
            </w:r>
          </w:p>
          <w:p w14:paraId="12C8B665" w14:textId="77777777" w:rsidR="00636A23" w:rsidRPr="00EA682A" w:rsidRDefault="00647777"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Supervised exercis</w:t>
            </w:r>
            <w:r w:rsidR="00FE7737" w:rsidRPr="00EA682A">
              <w:rPr>
                <w:rFonts w:ascii="Times New Roman" w:eastAsia="Calibri" w:hAnsi="Times New Roman" w:cs="Times New Roman"/>
                <w:sz w:val="24"/>
                <w:szCs w:val="24"/>
              </w:rPr>
              <w:t>e</w:t>
            </w:r>
          </w:p>
        </w:tc>
      </w:tr>
    </w:tbl>
    <w:p w14:paraId="4F5BB69C" w14:textId="77777777" w:rsidR="00CF1921" w:rsidRPr="00EA682A" w:rsidRDefault="00CF1921" w:rsidP="00EA682A">
      <w:pPr>
        <w:spacing w:after="200" w:line="276" w:lineRule="auto"/>
        <w:rPr>
          <w:rFonts w:ascii="Times New Roman" w:eastAsia="Calibri" w:hAnsi="Times New Roman" w:cs="Times New Roman"/>
          <w:b/>
          <w:sz w:val="24"/>
          <w:szCs w:val="24"/>
        </w:rPr>
      </w:pPr>
    </w:p>
    <w:p w14:paraId="0C795D89" w14:textId="764344DC" w:rsidR="00CF1921" w:rsidRPr="00EA682A" w:rsidRDefault="00653E00"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Methods of Instruction</w:t>
      </w:r>
    </w:p>
    <w:p w14:paraId="27060299" w14:textId="77777777" w:rsidR="00CF1921"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Group discussions</w:t>
      </w:r>
    </w:p>
    <w:p w14:paraId="2C9E7968" w14:textId="77777777" w:rsidR="00CF1921"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Demonstration by trainer</w:t>
      </w:r>
    </w:p>
    <w:p w14:paraId="56A44BBE" w14:textId="77777777" w:rsidR="00CF1921"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Online video clips</w:t>
      </w:r>
    </w:p>
    <w:p w14:paraId="77FAA45E" w14:textId="77777777" w:rsidR="00CF1921"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Power point presentation</w:t>
      </w:r>
    </w:p>
    <w:p w14:paraId="65809D03" w14:textId="77777777" w:rsidR="00CF1921"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Exercises by trainee</w:t>
      </w:r>
    </w:p>
    <w:p w14:paraId="12146777" w14:textId="77777777" w:rsidR="00CF1921" w:rsidRPr="00EA682A" w:rsidRDefault="00CF1921" w:rsidP="00EA682A">
      <w:pPr>
        <w:spacing w:after="0" w:line="276" w:lineRule="auto"/>
        <w:rPr>
          <w:rFonts w:ascii="Times New Roman" w:eastAsia="Calibri" w:hAnsi="Times New Roman" w:cs="Times New Roman"/>
          <w:b/>
          <w:sz w:val="24"/>
          <w:szCs w:val="24"/>
        </w:rPr>
      </w:pPr>
    </w:p>
    <w:p w14:paraId="33D1FEDF"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Recommended Resources</w:t>
      </w:r>
    </w:p>
    <w:p w14:paraId="1A2B8529" w14:textId="77777777" w:rsidR="00CF1921"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Scientific Calculators</w:t>
      </w:r>
    </w:p>
    <w:p w14:paraId="12A028B3" w14:textId="77777777" w:rsidR="00CF1921"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Relevant reference materials</w:t>
      </w:r>
    </w:p>
    <w:p w14:paraId="25461459" w14:textId="77777777" w:rsidR="00CF1921"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Stationeries</w:t>
      </w:r>
    </w:p>
    <w:p w14:paraId="0C877273" w14:textId="77777777" w:rsidR="00CF1921"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Relevant practical materials</w:t>
      </w:r>
    </w:p>
    <w:p w14:paraId="433E70A1" w14:textId="77777777" w:rsidR="00CF1921" w:rsidRPr="00EA682A" w:rsidRDefault="00CF192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Computers with internet connection</w:t>
      </w:r>
    </w:p>
    <w:p w14:paraId="4D73BBEF" w14:textId="77777777" w:rsidR="00CF1921" w:rsidRPr="00EA682A" w:rsidRDefault="00CF1921" w:rsidP="00EA682A">
      <w:pPr>
        <w:spacing w:line="276" w:lineRule="auto"/>
        <w:rPr>
          <w:rFonts w:ascii="Times New Roman" w:eastAsia="Calibri" w:hAnsi="Times New Roman" w:cs="Times New Roman"/>
          <w:sz w:val="24"/>
          <w:szCs w:val="24"/>
        </w:rPr>
      </w:pPr>
    </w:p>
    <w:p w14:paraId="6BFDABCB" w14:textId="77777777" w:rsidR="00CF1921" w:rsidRPr="00EA682A" w:rsidRDefault="00CF1921" w:rsidP="00EA682A">
      <w:p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br w:type="page"/>
      </w:r>
    </w:p>
    <w:p w14:paraId="7DB48121" w14:textId="77777777" w:rsidR="00CF1921" w:rsidRPr="00EA682A" w:rsidRDefault="00B24200" w:rsidP="00EA682A">
      <w:pPr>
        <w:pStyle w:val="Heading2"/>
        <w:spacing w:line="276" w:lineRule="auto"/>
      </w:pPr>
      <w:bookmarkStart w:id="51" w:name="_Toc69307217"/>
      <w:r w:rsidRPr="00EA682A">
        <w:t>ESTIMATION AND COSTING</w:t>
      </w:r>
      <w:bookmarkEnd w:id="51"/>
    </w:p>
    <w:p w14:paraId="10CACEE5" w14:textId="77777777" w:rsidR="00CF1921" w:rsidRPr="00EA682A" w:rsidRDefault="00CF1921" w:rsidP="00EA682A">
      <w:pPr>
        <w:spacing w:after="200" w:line="276" w:lineRule="auto"/>
        <w:rPr>
          <w:rFonts w:ascii="Times New Roman" w:eastAsia="Calibri" w:hAnsi="Times New Roman" w:cs="Times New Roman"/>
          <w:b/>
          <w:sz w:val="24"/>
          <w:szCs w:val="24"/>
        </w:rPr>
      </w:pPr>
    </w:p>
    <w:p w14:paraId="4F6FDD10" w14:textId="77777777" w:rsidR="00CF1921" w:rsidRPr="00EA682A" w:rsidRDefault="00CF1921" w:rsidP="00EA682A">
      <w:pPr>
        <w:spacing w:after="20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UNIT CODE: </w:t>
      </w:r>
      <w:r w:rsidR="006709E2" w:rsidRPr="00EA682A">
        <w:rPr>
          <w:rFonts w:ascii="Times New Roman" w:eastAsia="Calibri" w:hAnsi="Times New Roman" w:cs="Times New Roman"/>
          <w:sz w:val="24"/>
          <w:szCs w:val="24"/>
        </w:rPr>
        <w:t>ENG/CU/WEF/CC/04</w:t>
      </w:r>
      <w:r w:rsidR="004503B5" w:rsidRPr="00EA682A">
        <w:rPr>
          <w:rFonts w:ascii="Times New Roman" w:eastAsia="Calibri" w:hAnsi="Times New Roman" w:cs="Times New Roman"/>
          <w:sz w:val="24"/>
          <w:szCs w:val="24"/>
        </w:rPr>
        <w:t>/5</w:t>
      </w:r>
      <w:r w:rsidR="00944089" w:rsidRPr="00EA682A">
        <w:rPr>
          <w:rFonts w:ascii="Times New Roman" w:eastAsia="Calibri" w:hAnsi="Times New Roman" w:cs="Times New Roman"/>
          <w:sz w:val="24"/>
          <w:szCs w:val="24"/>
        </w:rPr>
        <w:t>/A</w:t>
      </w:r>
    </w:p>
    <w:p w14:paraId="11809FA8"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Relationship to Occupational Standards</w:t>
      </w:r>
    </w:p>
    <w:p w14:paraId="0E79B8A4" w14:textId="77777777" w:rsidR="00CF1921" w:rsidRPr="00EA682A" w:rsidRDefault="00CF1921" w:rsidP="00EA682A">
      <w:pPr>
        <w:spacing w:before="120"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This unit addresses the unit of competency: Apply </w:t>
      </w:r>
      <w:r w:rsidR="00EB1226" w:rsidRPr="00EA682A">
        <w:rPr>
          <w:rFonts w:ascii="Times New Roman" w:eastAsia="Calibri" w:hAnsi="Times New Roman" w:cs="Times New Roman"/>
          <w:sz w:val="24"/>
          <w:szCs w:val="24"/>
        </w:rPr>
        <w:t>estimation and costing</w:t>
      </w:r>
      <w:r w:rsidRPr="00EA682A">
        <w:rPr>
          <w:rFonts w:ascii="Times New Roman" w:eastAsia="Calibri" w:hAnsi="Times New Roman" w:cs="Times New Roman"/>
          <w:sz w:val="24"/>
          <w:szCs w:val="24"/>
        </w:rPr>
        <w:t xml:space="preserve"> </w:t>
      </w:r>
    </w:p>
    <w:p w14:paraId="6EAD1F6D" w14:textId="77777777" w:rsidR="00CF1921" w:rsidRPr="00EA682A" w:rsidRDefault="00CF1921" w:rsidP="00EA682A">
      <w:pPr>
        <w:spacing w:after="0" w:line="276" w:lineRule="auto"/>
        <w:rPr>
          <w:rFonts w:ascii="Times New Roman" w:eastAsia="Calibri" w:hAnsi="Times New Roman" w:cs="Times New Roman"/>
          <w:b/>
          <w:sz w:val="24"/>
          <w:szCs w:val="24"/>
        </w:rPr>
      </w:pPr>
    </w:p>
    <w:p w14:paraId="029B8D1D" w14:textId="77777777" w:rsidR="00CF1921" w:rsidRPr="00EA682A" w:rsidRDefault="00CF1921" w:rsidP="00EA682A">
      <w:pPr>
        <w:spacing w:after="20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Duration of Unit: </w:t>
      </w:r>
      <w:r w:rsidR="003633C5" w:rsidRPr="00EA682A">
        <w:rPr>
          <w:rFonts w:ascii="Times New Roman" w:eastAsia="Calibri" w:hAnsi="Times New Roman" w:cs="Times New Roman"/>
          <w:sz w:val="24"/>
          <w:szCs w:val="24"/>
        </w:rPr>
        <w:t>20</w:t>
      </w:r>
      <w:r w:rsidRPr="00EA682A">
        <w:rPr>
          <w:rFonts w:ascii="Times New Roman" w:eastAsia="Calibri" w:hAnsi="Times New Roman" w:cs="Times New Roman"/>
          <w:sz w:val="24"/>
          <w:szCs w:val="24"/>
        </w:rPr>
        <w:t xml:space="preserve"> hours</w:t>
      </w:r>
    </w:p>
    <w:p w14:paraId="24815665" w14:textId="77777777" w:rsidR="00CF1921" w:rsidRPr="00EA682A" w:rsidRDefault="00CF1921" w:rsidP="00EA682A">
      <w:pPr>
        <w:tabs>
          <w:tab w:val="left" w:pos="2880"/>
        </w:tabs>
        <w:spacing w:before="120" w:after="12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Unit </w:t>
      </w:r>
      <w:r w:rsidRPr="00EA682A">
        <w:rPr>
          <w:rFonts w:ascii="Times New Roman" w:eastAsia="Calibri" w:hAnsi="Times New Roman" w:cs="Times New Roman"/>
          <w:b/>
          <w:noProof/>
          <w:sz w:val="24"/>
          <w:szCs w:val="24"/>
        </w:rPr>
        <w:t>Description</w:t>
      </w:r>
      <w:r w:rsidRPr="00EA682A">
        <w:rPr>
          <w:rFonts w:ascii="Times New Roman" w:eastAsia="Calibri" w:hAnsi="Times New Roman" w:cs="Times New Roman"/>
          <w:b/>
          <w:sz w:val="24"/>
          <w:szCs w:val="24"/>
        </w:rPr>
        <w:t xml:space="preserve">: </w:t>
      </w:r>
    </w:p>
    <w:p w14:paraId="10DC37C3" w14:textId="77777777" w:rsidR="00CF1921" w:rsidRPr="00EA682A" w:rsidRDefault="00940BE8" w:rsidP="00EA682A">
      <w:pPr>
        <w:spacing w:line="276" w:lineRule="auto"/>
        <w:jc w:val="both"/>
        <w:rPr>
          <w:rFonts w:ascii="Times New Roman" w:eastAsia="Calibri" w:hAnsi="Times New Roman" w:cs="Times New Roman"/>
          <w:b/>
          <w:sz w:val="24"/>
          <w:szCs w:val="24"/>
        </w:rPr>
      </w:pPr>
      <w:r w:rsidRPr="00EA682A">
        <w:rPr>
          <w:rFonts w:ascii="Times New Roman" w:eastAsia="Times New Roman" w:hAnsi="Times New Roman" w:cs="Times New Roman"/>
          <w:sz w:val="24"/>
          <w:szCs w:val="24"/>
        </w:rPr>
        <w:t>This unit describes the competencies required by a craft person in order to interpret specifications of a given project, analyse material quantities, prepare bill of quantities and undertake purchase and stock control.</w:t>
      </w:r>
      <w:r w:rsidR="00CF1921" w:rsidRPr="00EA682A">
        <w:rPr>
          <w:rFonts w:ascii="Times New Roman" w:eastAsia="Calibri" w:hAnsi="Times New Roman" w:cs="Times New Roman"/>
          <w:sz w:val="24"/>
          <w:szCs w:val="24"/>
        </w:rPr>
        <w:t xml:space="preserve"> </w:t>
      </w:r>
    </w:p>
    <w:p w14:paraId="6B5400DD" w14:textId="77777777" w:rsidR="00CF1921" w:rsidRPr="00EA682A" w:rsidRDefault="00CF1921" w:rsidP="00EA682A">
      <w:pPr>
        <w:spacing w:after="20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Summary of Learning Outcomes</w:t>
      </w:r>
    </w:p>
    <w:p w14:paraId="10B21400" w14:textId="77777777" w:rsidR="003B6732" w:rsidRPr="00EA682A" w:rsidRDefault="003B6732" w:rsidP="00EA682A">
      <w:pPr>
        <w:pStyle w:val="ListParagraph"/>
        <w:numPr>
          <w:ilvl w:val="0"/>
          <w:numId w:val="72"/>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Interpret specifications of a given project </w:t>
      </w:r>
    </w:p>
    <w:p w14:paraId="1AB60544" w14:textId="77777777" w:rsidR="003B6732" w:rsidRPr="00EA682A" w:rsidRDefault="003B6732" w:rsidP="00EA682A">
      <w:pPr>
        <w:pStyle w:val="ListParagraph"/>
        <w:numPr>
          <w:ilvl w:val="0"/>
          <w:numId w:val="72"/>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Prepare quantities information </w:t>
      </w:r>
    </w:p>
    <w:p w14:paraId="53F4BD32" w14:textId="77777777" w:rsidR="003B6732" w:rsidRPr="00EA682A" w:rsidRDefault="003B6732" w:rsidP="00EA682A">
      <w:pPr>
        <w:pStyle w:val="ListParagraph"/>
        <w:numPr>
          <w:ilvl w:val="0"/>
          <w:numId w:val="72"/>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Prepare bill of quantities</w:t>
      </w:r>
    </w:p>
    <w:p w14:paraId="6F0B098B" w14:textId="77777777" w:rsidR="003B6732" w:rsidRPr="00EA682A" w:rsidRDefault="003B6732" w:rsidP="00EA682A">
      <w:pPr>
        <w:pStyle w:val="ListParagraph"/>
        <w:numPr>
          <w:ilvl w:val="0"/>
          <w:numId w:val="72"/>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Undertake purchase and stock control</w:t>
      </w:r>
    </w:p>
    <w:p w14:paraId="157A064B" w14:textId="77777777" w:rsidR="00CF1921" w:rsidRPr="00EA682A" w:rsidRDefault="00CF1921" w:rsidP="00EA682A">
      <w:pPr>
        <w:spacing w:after="0" w:line="276" w:lineRule="auto"/>
        <w:rPr>
          <w:rFonts w:ascii="Times New Roman" w:eastAsia="Calibri" w:hAnsi="Times New Roman" w:cs="Times New Roman"/>
          <w:sz w:val="24"/>
          <w:szCs w:val="24"/>
        </w:rPr>
      </w:pPr>
    </w:p>
    <w:p w14:paraId="05503B33" w14:textId="77777777" w:rsidR="00CF1921" w:rsidRPr="00EA682A" w:rsidRDefault="00CF1921" w:rsidP="00EA682A">
      <w:pPr>
        <w:spacing w:after="20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292912" w:rsidRPr="00EA682A" w14:paraId="157C62D3" w14:textId="77777777" w:rsidTr="009424D0">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71FBBFBB" w14:textId="77777777" w:rsidR="00CF1921" w:rsidRPr="00EA682A" w:rsidRDefault="00CF1921" w:rsidP="00EA682A">
            <w:pPr>
              <w:spacing w:after="0" w:line="276" w:lineRule="auto"/>
              <w:jc w:val="center"/>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61F76F94" w14:textId="77777777" w:rsidR="00CF1921" w:rsidRPr="00EA682A" w:rsidRDefault="00CF1921" w:rsidP="00EA682A">
            <w:pPr>
              <w:spacing w:after="0" w:line="276" w:lineRule="auto"/>
              <w:jc w:val="center"/>
              <w:rPr>
                <w:rFonts w:ascii="Times New Roman" w:eastAsia="Calibri" w:hAnsi="Times New Roman" w:cs="Times New Roman"/>
                <w:b/>
                <w:sz w:val="24"/>
                <w:szCs w:val="24"/>
              </w:rPr>
            </w:pPr>
            <w:r w:rsidRPr="00EA682A">
              <w:rPr>
                <w:rFonts w:ascii="Times New Roman" w:eastAsia="Calibri" w:hAnsi="Times New Roman" w:cs="Times New Roman"/>
                <w:b/>
                <w:sz w:val="24"/>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6C806A56" w14:textId="77777777" w:rsidR="00CF1921" w:rsidRPr="00EA682A" w:rsidRDefault="00CF1921" w:rsidP="00EA682A">
            <w:pPr>
              <w:spacing w:after="0" w:line="276" w:lineRule="auto"/>
              <w:jc w:val="center"/>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Assessment Methods</w:t>
            </w:r>
          </w:p>
        </w:tc>
      </w:tr>
      <w:tr w:rsidR="00292912" w:rsidRPr="00EA682A" w14:paraId="529EF4DF" w14:textId="77777777" w:rsidTr="009424D0">
        <w:trPr>
          <w:trHeight w:val="440"/>
        </w:trPr>
        <w:tc>
          <w:tcPr>
            <w:tcW w:w="2538" w:type="dxa"/>
            <w:tcBorders>
              <w:top w:val="single" w:sz="4" w:space="0" w:color="auto"/>
              <w:left w:val="single" w:sz="4" w:space="0" w:color="auto"/>
              <w:bottom w:val="single" w:sz="4" w:space="0" w:color="auto"/>
              <w:right w:val="single" w:sz="4" w:space="0" w:color="auto"/>
            </w:tcBorders>
            <w:hideMark/>
          </w:tcPr>
          <w:p w14:paraId="5FE7FC9C" w14:textId="77777777" w:rsidR="00105E76" w:rsidRPr="00EA682A" w:rsidRDefault="00105E76" w:rsidP="00EA682A">
            <w:pPr>
              <w:pStyle w:val="ListParagraph"/>
              <w:numPr>
                <w:ilvl w:val="0"/>
                <w:numId w:val="73"/>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Interpret specifications of a given project </w:t>
            </w:r>
          </w:p>
          <w:p w14:paraId="61D2E335" w14:textId="77777777" w:rsidR="00CF1921" w:rsidRPr="00EA682A" w:rsidRDefault="00CF1921" w:rsidP="00EA682A">
            <w:pPr>
              <w:tabs>
                <w:tab w:val="num" w:pos="877"/>
              </w:tabs>
              <w:spacing w:line="276" w:lineRule="auto"/>
              <w:ind w:left="427" w:hanging="360"/>
              <w:rPr>
                <w:rFonts w:ascii="Times New Roman" w:eastAsia="Calibri"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14:paraId="72634FBA" w14:textId="77777777" w:rsidR="006024FE" w:rsidRPr="00EA682A" w:rsidRDefault="006024FE"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Interpretation of project specifications </w:t>
            </w:r>
          </w:p>
          <w:p w14:paraId="66F68CDA" w14:textId="77777777" w:rsidR="006024FE" w:rsidRPr="00EA682A" w:rsidRDefault="006024FE"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Analysis of material quantities </w:t>
            </w:r>
          </w:p>
          <w:p w14:paraId="1B8671D2" w14:textId="77777777" w:rsidR="00CF1921" w:rsidRPr="00EA682A" w:rsidRDefault="006024FE"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Description of labour and overheads elements</w:t>
            </w:r>
          </w:p>
        </w:tc>
        <w:tc>
          <w:tcPr>
            <w:tcW w:w="2790" w:type="dxa"/>
            <w:tcBorders>
              <w:top w:val="single" w:sz="4" w:space="0" w:color="auto"/>
              <w:left w:val="single" w:sz="4" w:space="0" w:color="auto"/>
              <w:bottom w:val="single" w:sz="4" w:space="0" w:color="auto"/>
              <w:right w:val="single" w:sz="4" w:space="0" w:color="auto"/>
            </w:tcBorders>
            <w:hideMark/>
          </w:tcPr>
          <w:p w14:paraId="0FC94AFA" w14:textId="77777777" w:rsidR="00CF1921" w:rsidRPr="00EA682A" w:rsidRDefault="00CF1921"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p w14:paraId="384E0973" w14:textId="77777777" w:rsidR="00CF1921" w:rsidRPr="00EA682A" w:rsidRDefault="00CF1921"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24CD5633" w14:textId="77777777" w:rsidR="00CF1921" w:rsidRPr="00EA682A" w:rsidRDefault="00CF1921"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Assignments</w:t>
            </w:r>
          </w:p>
          <w:p w14:paraId="747098B3" w14:textId="77777777" w:rsidR="00CF1921" w:rsidRPr="00EA682A" w:rsidRDefault="00CF1921"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Supervised exercises</w:t>
            </w:r>
          </w:p>
          <w:p w14:paraId="1E9EF162" w14:textId="77777777" w:rsidR="00CF1921" w:rsidRPr="00EA682A" w:rsidRDefault="00CF1921" w:rsidP="00EA682A">
            <w:pPr>
              <w:spacing w:after="0" w:line="276" w:lineRule="auto"/>
              <w:rPr>
                <w:rFonts w:ascii="Times New Roman" w:eastAsia="Calibri" w:hAnsi="Times New Roman" w:cs="Times New Roman"/>
                <w:sz w:val="24"/>
                <w:szCs w:val="24"/>
              </w:rPr>
            </w:pPr>
          </w:p>
        </w:tc>
      </w:tr>
      <w:tr w:rsidR="007E02B1" w:rsidRPr="00EA682A" w14:paraId="78C0F3EE" w14:textId="77777777" w:rsidTr="009424D0">
        <w:trPr>
          <w:trHeight w:val="440"/>
        </w:trPr>
        <w:tc>
          <w:tcPr>
            <w:tcW w:w="2538" w:type="dxa"/>
            <w:tcBorders>
              <w:top w:val="single" w:sz="4" w:space="0" w:color="auto"/>
              <w:left w:val="single" w:sz="4" w:space="0" w:color="auto"/>
              <w:bottom w:val="single" w:sz="4" w:space="0" w:color="auto"/>
              <w:right w:val="single" w:sz="4" w:space="0" w:color="auto"/>
            </w:tcBorders>
          </w:tcPr>
          <w:p w14:paraId="3724F8A9" w14:textId="77777777" w:rsidR="007E02B1" w:rsidRPr="00EA682A" w:rsidRDefault="00932EE2" w:rsidP="00EA682A">
            <w:pPr>
              <w:pStyle w:val="ListParagraph"/>
              <w:numPr>
                <w:ilvl w:val="0"/>
                <w:numId w:val="73"/>
              </w:numPr>
              <w:spacing w:after="0" w:line="276" w:lineRule="auto"/>
              <w:rPr>
                <w:rFonts w:ascii="Times New Roman" w:eastAsia="Calibri" w:hAnsi="Times New Roman" w:cs="Times New Roman"/>
                <w:sz w:val="24"/>
                <w:szCs w:val="24"/>
              </w:rPr>
            </w:pPr>
            <w:r w:rsidRPr="00EA682A">
              <w:rPr>
                <w:rFonts w:ascii="Times New Roman" w:eastAsia="Times New Roman" w:hAnsi="Times New Roman" w:cs="Times New Roman"/>
                <w:sz w:val="24"/>
                <w:szCs w:val="24"/>
              </w:rPr>
              <w:t>Prepare quantities information</w:t>
            </w:r>
          </w:p>
        </w:tc>
        <w:tc>
          <w:tcPr>
            <w:tcW w:w="4230" w:type="dxa"/>
            <w:tcBorders>
              <w:top w:val="single" w:sz="4" w:space="0" w:color="auto"/>
              <w:left w:val="single" w:sz="4" w:space="0" w:color="auto"/>
              <w:bottom w:val="single" w:sz="4" w:space="0" w:color="auto"/>
              <w:right w:val="single" w:sz="4" w:space="0" w:color="auto"/>
            </w:tcBorders>
          </w:tcPr>
          <w:p w14:paraId="20644995" w14:textId="77777777" w:rsidR="00B57A92" w:rsidRPr="00EA682A" w:rsidRDefault="00B57A92"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Explanation of information sources </w:t>
            </w:r>
          </w:p>
          <w:p w14:paraId="426798F8" w14:textId="77777777" w:rsidR="007E02B1" w:rsidRPr="00EA682A" w:rsidRDefault="00B57A92"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Explanation of items, unit prices and unit description variables </w:t>
            </w:r>
          </w:p>
        </w:tc>
        <w:tc>
          <w:tcPr>
            <w:tcW w:w="2790" w:type="dxa"/>
            <w:tcBorders>
              <w:top w:val="single" w:sz="4" w:space="0" w:color="auto"/>
              <w:left w:val="single" w:sz="4" w:space="0" w:color="auto"/>
              <w:bottom w:val="single" w:sz="4" w:space="0" w:color="auto"/>
              <w:right w:val="single" w:sz="4" w:space="0" w:color="auto"/>
            </w:tcBorders>
          </w:tcPr>
          <w:p w14:paraId="1B6432A5" w14:textId="77777777" w:rsidR="00DA7CB1" w:rsidRPr="00EA682A" w:rsidRDefault="00DA7CB1"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p w14:paraId="6DF7A188" w14:textId="77777777" w:rsidR="00DA7CB1" w:rsidRPr="00EA682A" w:rsidRDefault="00DA7CB1"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4FFCC415" w14:textId="77777777" w:rsidR="00DA7CB1" w:rsidRPr="00EA682A" w:rsidRDefault="00DA7CB1"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Assignments</w:t>
            </w:r>
          </w:p>
          <w:p w14:paraId="2EFB4634" w14:textId="77777777" w:rsidR="007E02B1" w:rsidRPr="00EA682A" w:rsidRDefault="00DA7CB1"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Supervised exercises</w:t>
            </w:r>
          </w:p>
        </w:tc>
      </w:tr>
      <w:tr w:rsidR="00126C8C" w:rsidRPr="00EA682A" w14:paraId="6BE03074" w14:textId="77777777" w:rsidTr="009424D0">
        <w:trPr>
          <w:trHeight w:val="440"/>
        </w:trPr>
        <w:tc>
          <w:tcPr>
            <w:tcW w:w="2538" w:type="dxa"/>
            <w:tcBorders>
              <w:top w:val="single" w:sz="4" w:space="0" w:color="auto"/>
              <w:left w:val="single" w:sz="4" w:space="0" w:color="auto"/>
              <w:bottom w:val="single" w:sz="4" w:space="0" w:color="auto"/>
              <w:right w:val="single" w:sz="4" w:space="0" w:color="auto"/>
            </w:tcBorders>
          </w:tcPr>
          <w:p w14:paraId="1D5AF6C3" w14:textId="77777777" w:rsidR="00126C8C" w:rsidRPr="00EA682A" w:rsidRDefault="00F36608" w:rsidP="00EA682A">
            <w:pPr>
              <w:pStyle w:val="ListParagraph"/>
              <w:numPr>
                <w:ilvl w:val="0"/>
                <w:numId w:val="73"/>
              </w:numPr>
              <w:spacing w:after="0"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Prepare bill of quantities</w:t>
            </w:r>
          </w:p>
        </w:tc>
        <w:tc>
          <w:tcPr>
            <w:tcW w:w="4230" w:type="dxa"/>
            <w:tcBorders>
              <w:top w:val="single" w:sz="4" w:space="0" w:color="auto"/>
              <w:left w:val="single" w:sz="4" w:space="0" w:color="auto"/>
              <w:bottom w:val="single" w:sz="4" w:space="0" w:color="auto"/>
              <w:right w:val="single" w:sz="4" w:space="0" w:color="auto"/>
            </w:tcBorders>
          </w:tcPr>
          <w:p w14:paraId="45B94FB6" w14:textId="77777777" w:rsidR="00926157" w:rsidRPr="00EA682A" w:rsidRDefault="00926157"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Definition of bill of quantities</w:t>
            </w:r>
            <w:r w:rsidR="00B951F0" w:rsidRPr="00EA682A">
              <w:rPr>
                <w:rFonts w:ascii="Times New Roman" w:eastAsia="Calibri" w:hAnsi="Times New Roman" w:cs="Times New Roman"/>
                <w:sz w:val="24"/>
                <w:szCs w:val="24"/>
              </w:rPr>
              <w:t>.</w:t>
            </w:r>
            <w:r w:rsidRPr="00EA682A">
              <w:rPr>
                <w:rFonts w:ascii="Times New Roman" w:eastAsia="Calibri" w:hAnsi="Times New Roman" w:cs="Times New Roman"/>
                <w:sz w:val="24"/>
                <w:szCs w:val="24"/>
              </w:rPr>
              <w:t xml:space="preserve"> </w:t>
            </w:r>
          </w:p>
          <w:p w14:paraId="7133CDC9" w14:textId="77777777" w:rsidR="00926157" w:rsidRPr="00EA682A" w:rsidRDefault="00926157"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Preparation of bill of quantities form</w:t>
            </w:r>
            <w:r w:rsidR="00B951F0" w:rsidRPr="00EA682A">
              <w:rPr>
                <w:rFonts w:ascii="Times New Roman" w:eastAsia="Calibri" w:hAnsi="Times New Roman" w:cs="Times New Roman"/>
                <w:sz w:val="24"/>
                <w:szCs w:val="24"/>
              </w:rPr>
              <w:t>.</w:t>
            </w:r>
            <w:r w:rsidRPr="00EA682A">
              <w:rPr>
                <w:rFonts w:ascii="Times New Roman" w:eastAsia="Calibri" w:hAnsi="Times New Roman" w:cs="Times New Roman"/>
                <w:sz w:val="24"/>
                <w:szCs w:val="24"/>
              </w:rPr>
              <w:t xml:space="preserve"> </w:t>
            </w:r>
          </w:p>
          <w:p w14:paraId="6B6A7B99" w14:textId="77777777" w:rsidR="00926157" w:rsidRPr="00EA682A" w:rsidRDefault="007D2BC7"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Description of m</w:t>
            </w:r>
            <w:r w:rsidR="00926157" w:rsidRPr="00EA682A">
              <w:rPr>
                <w:rFonts w:ascii="Times New Roman" w:eastAsia="Calibri" w:hAnsi="Times New Roman" w:cs="Times New Roman"/>
                <w:sz w:val="24"/>
                <w:szCs w:val="24"/>
              </w:rPr>
              <w:t>aterial p</w:t>
            </w:r>
            <w:r w:rsidRPr="00EA682A">
              <w:rPr>
                <w:rFonts w:ascii="Times New Roman" w:eastAsia="Calibri" w:hAnsi="Times New Roman" w:cs="Times New Roman"/>
                <w:sz w:val="24"/>
                <w:szCs w:val="24"/>
              </w:rPr>
              <w:t>rices, description and quantity</w:t>
            </w:r>
            <w:r w:rsidR="00B951F0" w:rsidRPr="00EA682A">
              <w:rPr>
                <w:rFonts w:ascii="Times New Roman" w:eastAsia="Calibri" w:hAnsi="Times New Roman" w:cs="Times New Roman"/>
                <w:sz w:val="24"/>
                <w:szCs w:val="24"/>
              </w:rPr>
              <w:t>.</w:t>
            </w:r>
          </w:p>
          <w:p w14:paraId="6F1485DB" w14:textId="77777777" w:rsidR="00926157" w:rsidRPr="00EA682A" w:rsidRDefault="007D2BC7"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Calculation of l</w:t>
            </w:r>
            <w:r w:rsidR="00926157" w:rsidRPr="00EA682A">
              <w:rPr>
                <w:rFonts w:ascii="Times New Roman" w:eastAsia="Calibri" w:hAnsi="Times New Roman" w:cs="Times New Roman"/>
                <w:sz w:val="24"/>
                <w:szCs w:val="24"/>
              </w:rPr>
              <w:t>abour, overhead costs, profit margin and provisional sum</w:t>
            </w:r>
            <w:r w:rsidR="00B951F0" w:rsidRPr="00EA682A">
              <w:rPr>
                <w:rFonts w:ascii="Times New Roman" w:eastAsia="Calibri" w:hAnsi="Times New Roman" w:cs="Times New Roman"/>
                <w:sz w:val="24"/>
                <w:szCs w:val="24"/>
              </w:rPr>
              <w:t>.</w:t>
            </w:r>
            <w:r w:rsidR="00926157" w:rsidRPr="00EA682A">
              <w:rPr>
                <w:rFonts w:ascii="Times New Roman" w:eastAsia="Calibri" w:hAnsi="Times New Roman" w:cs="Times New Roman"/>
                <w:sz w:val="24"/>
                <w:szCs w:val="24"/>
              </w:rPr>
              <w:t xml:space="preserve"> </w:t>
            </w:r>
          </w:p>
          <w:p w14:paraId="01600458" w14:textId="77777777" w:rsidR="00926157" w:rsidRPr="00EA682A" w:rsidRDefault="007D2BC7"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Preparation of m</w:t>
            </w:r>
            <w:r w:rsidR="00B951F0" w:rsidRPr="00EA682A">
              <w:rPr>
                <w:rFonts w:ascii="Times New Roman" w:eastAsia="Calibri" w:hAnsi="Times New Roman" w:cs="Times New Roman"/>
                <w:sz w:val="24"/>
                <w:szCs w:val="24"/>
              </w:rPr>
              <w:t>aterial requisition order.</w:t>
            </w:r>
          </w:p>
          <w:p w14:paraId="5B935917" w14:textId="77777777" w:rsidR="00126C8C" w:rsidRPr="00EA682A" w:rsidRDefault="007D2BC7"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Preparation of purchase order</w:t>
            </w:r>
            <w:r w:rsidR="00B951F0" w:rsidRPr="00EA682A">
              <w:rPr>
                <w:rFonts w:ascii="Times New Roman" w:eastAsia="Calibri" w:hAnsi="Times New Roman" w:cs="Times New Roman"/>
                <w:sz w:val="24"/>
                <w:szCs w:val="24"/>
              </w:rPr>
              <w:t>.</w:t>
            </w:r>
          </w:p>
        </w:tc>
        <w:tc>
          <w:tcPr>
            <w:tcW w:w="2790" w:type="dxa"/>
            <w:tcBorders>
              <w:top w:val="single" w:sz="4" w:space="0" w:color="auto"/>
              <w:left w:val="single" w:sz="4" w:space="0" w:color="auto"/>
              <w:bottom w:val="single" w:sz="4" w:space="0" w:color="auto"/>
              <w:right w:val="single" w:sz="4" w:space="0" w:color="auto"/>
            </w:tcBorders>
          </w:tcPr>
          <w:p w14:paraId="3ECDBF3E" w14:textId="77777777" w:rsidR="00B01A2E" w:rsidRPr="00EA682A" w:rsidRDefault="00B01A2E"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p w14:paraId="762E8470" w14:textId="77777777" w:rsidR="00B01A2E" w:rsidRPr="00EA682A" w:rsidRDefault="00B01A2E"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719BB17F" w14:textId="77777777" w:rsidR="00B01A2E" w:rsidRPr="00EA682A" w:rsidRDefault="00B01A2E"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Assignments</w:t>
            </w:r>
          </w:p>
          <w:p w14:paraId="7CF55C3B" w14:textId="77777777" w:rsidR="00126C8C" w:rsidRPr="00EA682A" w:rsidRDefault="00B01A2E"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Supervised exercises</w:t>
            </w:r>
          </w:p>
        </w:tc>
      </w:tr>
      <w:tr w:rsidR="00337F3D" w:rsidRPr="00EA682A" w14:paraId="1C47D305" w14:textId="77777777" w:rsidTr="009424D0">
        <w:trPr>
          <w:trHeight w:val="440"/>
        </w:trPr>
        <w:tc>
          <w:tcPr>
            <w:tcW w:w="2538" w:type="dxa"/>
            <w:tcBorders>
              <w:top w:val="single" w:sz="4" w:space="0" w:color="auto"/>
              <w:left w:val="single" w:sz="4" w:space="0" w:color="auto"/>
              <w:bottom w:val="single" w:sz="4" w:space="0" w:color="auto"/>
              <w:right w:val="single" w:sz="4" w:space="0" w:color="auto"/>
            </w:tcBorders>
          </w:tcPr>
          <w:p w14:paraId="12AFB712" w14:textId="77777777" w:rsidR="00337F3D" w:rsidRPr="00EA682A" w:rsidRDefault="008B4A29" w:rsidP="00EA682A">
            <w:pPr>
              <w:pStyle w:val="ListParagraph"/>
              <w:numPr>
                <w:ilvl w:val="0"/>
                <w:numId w:val="73"/>
              </w:numPr>
              <w:spacing w:line="276" w:lineRule="auto"/>
              <w:rPr>
                <w:rFonts w:ascii="Times New Roman" w:eastAsia="Times New Roman" w:hAnsi="Times New Roman" w:cs="Times New Roman"/>
                <w:sz w:val="24"/>
                <w:szCs w:val="24"/>
              </w:rPr>
            </w:pPr>
            <w:r w:rsidRPr="00EA682A">
              <w:rPr>
                <w:rFonts w:ascii="Times New Roman" w:eastAsia="Times New Roman" w:hAnsi="Times New Roman" w:cs="Times New Roman"/>
                <w:sz w:val="24"/>
                <w:szCs w:val="24"/>
              </w:rPr>
              <w:t>Undertake purchase and stock control</w:t>
            </w:r>
          </w:p>
        </w:tc>
        <w:tc>
          <w:tcPr>
            <w:tcW w:w="4230" w:type="dxa"/>
            <w:tcBorders>
              <w:top w:val="single" w:sz="4" w:space="0" w:color="auto"/>
              <w:left w:val="single" w:sz="4" w:space="0" w:color="auto"/>
              <w:bottom w:val="single" w:sz="4" w:space="0" w:color="auto"/>
              <w:right w:val="single" w:sz="4" w:space="0" w:color="auto"/>
            </w:tcBorders>
          </w:tcPr>
          <w:p w14:paraId="7A0EFAC9" w14:textId="77777777" w:rsidR="00560631" w:rsidRPr="00EA682A" w:rsidRDefault="00560631"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Definition of purchasing </w:t>
            </w:r>
          </w:p>
          <w:p w14:paraId="2BB7FBA3" w14:textId="77777777" w:rsidR="00A35354" w:rsidRPr="00EA682A" w:rsidRDefault="00A35354"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Explanation of purchasing functions </w:t>
            </w:r>
          </w:p>
          <w:p w14:paraId="4C3D778D" w14:textId="77777777" w:rsidR="00AB791F" w:rsidRPr="00EA682A" w:rsidRDefault="00AB791F"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Explanation </w:t>
            </w:r>
            <w:r w:rsidRPr="00EA682A">
              <w:rPr>
                <w:rFonts w:ascii="Times New Roman" w:eastAsia="Times New Roman" w:hAnsi="Times New Roman" w:cs="Times New Roman"/>
                <w:sz w:val="24"/>
                <w:szCs w:val="24"/>
              </w:rPr>
              <w:t>of factors affecting store inventory</w:t>
            </w:r>
          </w:p>
          <w:p w14:paraId="6D20462B" w14:textId="77777777" w:rsidR="000B798B" w:rsidRPr="00EA682A" w:rsidRDefault="000B798B" w:rsidP="00EA682A">
            <w:pPr>
              <w:pStyle w:val="ListParagraph"/>
              <w:numPr>
                <w:ilvl w:val="0"/>
                <w:numId w:val="74"/>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Qualities and knowledge </w:t>
            </w:r>
            <w:r w:rsidR="007725BE" w:rsidRPr="00EA682A">
              <w:rPr>
                <w:rFonts w:ascii="Times New Roman" w:eastAsia="Calibri" w:hAnsi="Times New Roman" w:cs="Times New Roman"/>
                <w:sz w:val="24"/>
                <w:szCs w:val="24"/>
              </w:rPr>
              <w:t>requirement of a purchasing officer</w:t>
            </w:r>
          </w:p>
          <w:p w14:paraId="0A30D9AF" w14:textId="77777777" w:rsidR="00A35354" w:rsidRPr="00EA682A" w:rsidRDefault="00A35354"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Explanation of factors controlling purchasing </w:t>
            </w:r>
          </w:p>
          <w:p w14:paraId="0F1BBE02" w14:textId="77777777" w:rsidR="00A35354" w:rsidRPr="00EA682A" w:rsidRDefault="00A35354"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Explanation of purchasing methods</w:t>
            </w:r>
          </w:p>
          <w:p w14:paraId="36550561" w14:textId="77777777" w:rsidR="00A35354" w:rsidRPr="00EA682A" w:rsidRDefault="00A35354"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Definition of stock control</w:t>
            </w:r>
          </w:p>
          <w:p w14:paraId="76BC2BFB" w14:textId="77777777" w:rsidR="002A2680" w:rsidRPr="00EA682A" w:rsidRDefault="002A2680"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Explanation of s</w:t>
            </w:r>
            <w:r w:rsidRPr="00EA682A">
              <w:rPr>
                <w:rFonts w:ascii="Times New Roman" w:eastAsia="Times New Roman" w:hAnsi="Times New Roman" w:cs="Times New Roman"/>
                <w:sz w:val="24"/>
                <w:szCs w:val="24"/>
              </w:rPr>
              <w:t>tock taking procedures</w:t>
            </w:r>
          </w:p>
          <w:p w14:paraId="2BF042E8" w14:textId="77777777" w:rsidR="00A35354" w:rsidRPr="00EA682A" w:rsidRDefault="00A35354"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Explanation of f</w:t>
            </w:r>
            <w:r w:rsidR="00AF7266" w:rsidRPr="00EA682A">
              <w:rPr>
                <w:rFonts w:ascii="Times New Roman" w:eastAsia="Calibri" w:hAnsi="Times New Roman" w:cs="Times New Roman"/>
                <w:sz w:val="24"/>
                <w:szCs w:val="24"/>
              </w:rPr>
              <w:t>unctions of stores</w:t>
            </w:r>
            <w:r w:rsidRPr="00EA682A">
              <w:rPr>
                <w:rFonts w:ascii="Times New Roman" w:eastAsia="Calibri" w:hAnsi="Times New Roman" w:cs="Times New Roman"/>
                <w:sz w:val="24"/>
                <w:szCs w:val="24"/>
              </w:rPr>
              <w:t xml:space="preserve"> control</w:t>
            </w:r>
          </w:p>
          <w:p w14:paraId="3B438889" w14:textId="77777777" w:rsidR="00A35354" w:rsidRPr="00EA682A" w:rsidRDefault="00A35354"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Explanation of store procedures</w:t>
            </w:r>
          </w:p>
          <w:p w14:paraId="28D9C9D6" w14:textId="77777777" w:rsidR="00337F3D" w:rsidRPr="00EA682A" w:rsidRDefault="00A35354" w:rsidP="00EA682A">
            <w:pPr>
              <w:numPr>
                <w:ilvl w:val="0"/>
                <w:numId w:val="9"/>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Description of store </w:t>
            </w:r>
            <w:r w:rsidR="00AB791F" w:rsidRPr="00EA682A">
              <w:rPr>
                <w:rFonts w:ascii="Times New Roman" w:eastAsia="Calibri" w:hAnsi="Times New Roman" w:cs="Times New Roman"/>
                <w:sz w:val="24"/>
                <w:szCs w:val="24"/>
              </w:rPr>
              <w:t xml:space="preserve">organisation </w:t>
            </w:r>
          </w:p>
        </w:tc>
        <w:tc>
          <w:tcPr>
            <w:tcW w:w="2790" w:type="dxa"/>
            <w:tcBorders>
              <w:top w:val="single" w:sz="4" w:space="0" w:color="auto"/>
              <w:left w:val="single" w:sz="4" w:space="0" w:color="auto"/>
              <w:bottom w:val="single" w:sz="4" w:space="0" w:color="auto"/>
              <w:right w:val="single" w:sz="4" w:space="0" w:color="auto"/>
            </w:tcBorders>
          </w:tcPr>
          <w:p w14:paraId="4620D6F5" w14:textId="77777777" w:rsidR="00BB6E76" w:rsidRPr="00EA682A" w:rsidRDefault="00BB6E76"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p w14:paraId="74E34207" w14:textId="77777777" w:rsidR="00BB6E76" w:rsidRPr="00EA682A" w:rsidRDefault="00BB6E76"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4D68FC41" w14:textId="77777777" w:rsidR="00BB6E76" w:rsidRPr="00EA682A" w:rsidRDefault="00BB6E76"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Assignments</w:t>
            </w:r>
          </w:p>
          <w:p w14:paraId="4FA2313D" w14:textId="77777777" w:rsidR="00337F3D" w:rsidRPr="00EA682A" w:rsidRDefault="00BB6E76" w:rsidP="00EA682A">
            <w:pPr>
              <w:numPr>
                <w:ilvl w:val="0"/>
                <w:numId w:val="28"/>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Supervised exercises</w:t>
            </w:r>
          </w:p>
        </w:tc>
      </w:tr>
    </w:tbl>
    <w:p w14:paraId="0A7722D6" w14:textId="77777777" w:rsidR="00E51BB5" w:rsidRPr="00EA682A" w:rsidRDefault="00E51BB5" w:rsidP="00EA682A">
      <w:pPr>
        <w:spacing w:after="0" w:line="276" w:lineRule="auto"/>
        <w:jc w:val="both"/>
        <w:rPr>
          <w:rFonts w:ascii="Times New Roman" w:eastAsia="Calibri" w:hAnsi="Times New Roman" w:cs="Times New Roman"/>
          <w:b/>
          <w:sz w:val="24"/>
          <w:szCs w:val="24"/>
        </w:rPr>
      </w:pPr>
    </w:p>
    <w:p w14:paraId="1780322D" w14:textId="77777777" w:rsidR="00E51BB5" w:rsidRPr="00EA682A" w:rsidRDefault="00E51BB5" w:rsidP="00EA682A">
      <w:pPr>
        <w:spacing w:after="0" w:line="276" w:lineRule="auto"/>
        <w:jc w:val="both"/>
        <w:rPr>
          <w:rFonts w:ascii="Times New Roman" w:eastAsia="Calibri" w:hAnsi="Times New Roman" w:cs="Times New Roman"/>
          <w:b/>
          <w:sz w:val="24"/>
          <w:szCs w:val="24"/>
        </w:rPr>
      </w:pPr>
    </w:p>
    <w:p w14:paraId="2C11B84C" w14:textId="0D375DC6" w:rsidR="00CF1921" w:rsidRPr="00EA682A" w:rsidRDefault="00653E00"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Methods of Instruction</w:t>
      </w:r>
    </w:p>
    <w:p w14:paraId="3ED80E2E" w14:textId="77777777" w:rsidR="00CF1921" w:rsidRPr="00EA682A" w:rsidRDefault="00CF1921" w:rsidP="00EA682A">
      <w:pPr>
        <w:numPr>
          <w:ilvl w:val="0"/>
          <w:numId w:val="4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Demonstration by trainer</w:t>
      </w:r>
    </w:p>
    <w:p w14:paraId="01A4DAFF" w14:textId="77777777" w:rsidR="00CF1921" w:rsidRPr="00EA682A" w:rsidRDefault="00CF1921" w:rsidP="00EA682A">
      <w:pPr>
        <w:numPr>
          <w:ilvl w:val="0"/>
          <w:numId w:val="42"/>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Discussions</w:t>
      </w:r>
    </w:p>
    <w:p w14:paraId="2C722BC6" w14:textId="77777777" w:rsidR="00CF1921" w:rsidRPr="00EA682A" w:rsidRDefault="00CF1921" w:rsidP="00EA682A">
      <w:pPr>
        <w:numPr>
          <w:ilvl w:val="0"/>
          <w:numId w:val="42"/>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Practical work by trainee(s)</w:t>
      </w:r>
    </w:p>
    <w:p w14:paraId="33061B2E" w14:textId="77777777" w:rsidR="00CF1921" w:rsidRPr="00EA682A" w:rsidRDefault="00CF1921" w:rsidP="00EA682A">
      <w:pPr>
        <w:numPr>
          <w:ilvl w:val="0"/>
          <w:numId w:val="42"/>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Exercises</w:t>
      </w:r>
    </w:p>
    <w:p w14:paraId="0C4D874C" w14:textId="77777777" w:rsidR="00CF1921" w:rsidRPr="00EA682A" w:rsidRDefault="00CF1921" w:rsidP="00EA682A">
      <w:pPr>
        <w:numPr>
          <w:ilvl w:val="0"/>
          <w:numId w:val="42"/>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Industrial visits</w:t>
      </w:r>
    </w:p>
    <w:p w14:paraId="154C26B2" w14:textId="77777777" w:rsidR="00CF1921" w:rsidRPr="00EA682A" w:rsidRDefault="00CF1921" w:rsidP="00EA682A">
      <w:pPr>
        <w:numPr>
          <w:ilvl w:val="0"/>
          <w:numId w:val="42"/>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YouTube for teaching/learning and inspiration</w:t>
      </w:r>
    </w:p>
    <w:p w14:paraId="25753FB6" w14:textId="77777777" w:rsidR="00CF1921" w:rsidRPr="00EA682A" w:rsidRDefault="00CF1921" w:rsidP="00EA682A">
      <w:pPr>
        <w:numPr>
          <w:ilvl w:val="0"/>
          <w:numId w:val="42"/>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Simulation</w:t>
      </w:r>
      <w:r w:rsidR="005E4DEF" w:rsidRPr="00EA682A">
        <w:rPr>
          <w:rFonts w:ascii="Times New Roman" w:eastAsia="Calibri" w:hAnsi="Times New Roman" w:cs="Times New Roman"/>
          <w:sz w:val="24"/>
          <w:szCs w:val="24"/>
        </w:rPr>
        <w:t>s</w:t>
      </w:r>
    </w:p>
    <w:p w14:paraId="1E19FE6D" w14:textId="77777777" w:rsidR="00CF1921" w:rsidRPr="00EA682A" w:rsidRDefault="00CF1921" w:rsidP="00EA682A">
      <w:pPr>
        <w:numPr>
          <w:ilvl w:val="0"/>
          <w:numId w:val="42"/>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Power point presentation</w:t>
      </w:r>
    </w:p>
    <w:p w14:paraId="66425A7F" w14:textId="77777777" w:rsidR="00E51BB5" w:rsidRPr="00EA682A" w:rsidRDefault="00E51BB5" w:rsidP="00EA682A">
      <w:pPr>
        <w:spacing w:line="276" w:lineRule="auto"/>
        <w:rPr>
          <w:rFonts w:ascii="Times New Roman" w:eastAsia="Calibri" w:hAnsi="Times New Roman" w:cs="Times New Roman"/>
          <w:b/>
          <w:sz w:val="24"/>
          <w:szCs w:val="24"/>
        </w:rPr>
      </w:pPr>
    </w:p>
    <w:p w14:paraId="1A96B9DB" w14:textId="77777777" w:rsidR="00CF1921" w:rsidRPr="00EA682A" w:rsidRDefault="00CF1921" w:rsidP="00EA682A">
      <w:pPr>
        <w:spacing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Recommended Resources</w:t>
      </w:r>
    </w:p>
    <w:p w14:paraId="2364BE28" w14:textId="77777777" w:rsidR="00443061" w:rsidRPr="00EA682A" w:rsidRDefault="0044306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Scientific Calculators</w:t>
      </w:r>
    </w:p>
    <w:p w14:paraId="6ADFD5D3" w14:textId="77777777" w:rsidR="00443061" w:rsidRPr="00EA682A" w:rsidRDefault="0044306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Rulers, pencils, erasers</w:t>
      </w:r>
    </w:p>
    <w:p w14:paraId="281B02EE" w14:textId="77777777" w:rsidR="00443061" w:rsidRPr="00EA682A" w:rsidRDefault="0044306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Relevant reference materials </w:t>
      </w:r>
    </w:p>
    <w:p w14:paraId="4DF0029B" w14:textId="3922F16B" w:rsidR="00CF1921" w:rsidRPr="00EA682A" w:rsidRDefault="00443061" w:rsidP="00EA682A">
      <w:pPr>
        <w:numPr>
          <w:ilvl w:val="0"/>
          <w:numId w:val="10"/>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Computers with internet connection</w:t>
      </w:r>
    </w:p>
    <w:p w14:paraId="0BA0DE09" w14:textId="77777777" w:rsidR="00CF1921" w:rsidRPr="00EA682A" w:rsidRDefault="00CF1921" w:rsidP="00EA682A">
      <w:pPr>
        <w:spacing w:line="276" w:lineRule="auto"/>
        <w:rPr>
          <w:rFonts w:ascii="Times New Roman" w:hAnsi="Times New Roman" w:cs="Times New Roman"/>
          <w:sz w:val="24"/>
          <w:szCs w:val="24"/>
          <w:lang w:eastAsia="fr-FR"/>
        </w:rPr>
      </w:pPr>
    </w:p>
    <w:p w14:paraId="3572BE0F" w14:textId="77777777" w:rsidR="00CF1921" w:rsidRPr="00EA682A" w:rsidRDefault="00CF1921" w:rsidP="00EA682A">
      <w:pPr>
        <w:spacing w:line="276" w:lineRule="auto"/>
        <w:rPr>
          <w:rFonts w:ascii="Times New Roman" w:hAnsi="Times New Roman" w:cs="Times New Roman"/>
          <w:sz w:val="24"/>
          <w:szCs w:val="24"/>
          <w:lang w:eastAsia="fr-FR"/>
        </w:rPr>
      </w:pPr>
    </w:p>
    <w:p w14:paraId="0DF22789" w14:textId="69C598F8" w:rsidR="00CF1921" w:rsidRPr="00EA682A" w:rsidRDefault="00CF1921" w:rsidP="00EA682A">
      <w:pPr>
        <w:spacing w:line="276" w:lineRule="auto"/>
        <w:rPr>
          <w:rFonts w:ascii="Times New Roman" w:hAnsi="Times New Roman" w:cs="Times New Roman"/>
          <w:sz w:val="24"/>
          <w:szCs w:val="24"/>
          <w:lang w:eastAsia="fr-FR"/>
        </w:rPr>
      </w:pPr>
    </w:p>
    <w:p w14:paraId="5C8A534F" w14:textId="41AAE926" w:rsidR="00DE03DC" w:rsidRPr="00EA682A" w:rsidRDefault="00DE03DC" w:rsidP="00EA682A">
      <w:pPr>
        <w:spacing w:line="276" w:lineRule="auto"/>
        <w:rPr>
          <w:rFonts w:ascii="Times New Roman" w:hAnsi="Times New Roman" w:cs="Times New Roman"/>
          <w:sz w:val="24"/>
          <w:szCs w:val="24"/>
          <w:lang w:eastAsia="fr-FR"/>
        </w:rPr>
      </w:pPr>
    </w:p>
    <w:p w14:paraId="54BF1C6A" w14:textId="42B1DE88" w:rsidR="00DE03DC" w:rsidRPr="00EA682A" w:rsidRDefault="00DE03DC" w:rsidP="00EA682A">
      <w:pPr>
        <w:spacing w:line="276" w:lineRule="auto"/>
        <w:rPr>
          <w:rFonts w:ascii="Times New Roman" w:hAnsi="Times New Roman" w:cs="Times New Roman"/>
          <w:sz w:val="24"/>
          <w:szCs w:val="24"/>
          <w:lang w:eastAsia="fr-FR"/>
        </w:rPr>
      </w:pPr>
    </w:p>
    <w:p w14:paraId="3CB2E0F2" w14:textId="356C8014" w:rsidR="00DE03DC" w:rsidRPr="00EA682A" w:rsidRDefault="00DE03DC" w:rsidP="00EA682A">
      <w:pPr>
        <w:spacing w:line="276" w:lineRule="auto"/>
        <w:rPr>
          <w:rFonts w:ascii="Times New Roman" w:hAnsi="Times New Roman" w:cs="Times New Roman"/>
          <w:sz w:val="24"/>
          <w:szCs w:val="24"/>
          <w:lang w:eastAsia="fr-FR"/>
        </w:rPr>
      </w:pPr>
    </w:p>
    <w:p w14:paraId="1E7A42C7" w14:textId="53609905" w:rsidR="00DE03DC" w:rsidRPr="00EA682A" w:rsidRDefault="00DE03DC" w:rsidP="00EA682A">
      <w:pPr>
        <w:spacing w:line="276" w:lineRule="auto"/>
        <w:rPr>
          <w:rFonts w:ascii="Times New Roman" w:hAnsi="Times New Roman" w:cs="Times New Roman"/>
          <w:sz w:val="24"/>
          <w:szCs w:val="24"/>
          <w:lang w:eastAsia="fr-FR"/>
        </w:rPr>
      </w:pPr>
    </w:p>
    <w:p w14:paraId="3BDB2EA8" w14:textId="6299B4B4" w:rsidR="00DE03DC" w:rsidRPr="00EA682A" w:rsidRDefault="00DE03DC" w:rsidP="00EA682A">
      <w:pPr>
        <w:spacing w:line="276" w:lineRule="auto"/>
        <w:rPr>
          <w:rFonts w:ascii="Times New Roman" w:hAnsi="Times New Roman" w:cs="Times New Roman"/>
          <w:sz w:val="24"/>
          <w:szCs w:val="24"/>
          <w:lang w:eastAsia="fr-FR"/>
        </w:rPr>
      </w:pPr>
    </w:p>
    <w:p w14:paraId="3DB636C8" w14:textId="126064E2" w:rsidR="00DE03DC" w:rsidRPr="00EA682A" w:rsidRDefault="00DE03DC" w:rsidP="00EA682A">
      <w:pPr>
        <w:spacing w:line="276" w:lineRule="auto"/>
        <w:rPr>
          <w:rFonts w:ascii="Times New Roman" w:hAnsi="Times New Roman" w:cs="Times New Roman"/>
          <w:sz w:val="24"/>
          <w:szCs w:val="24"/>
          <w:lang w:eastAsia="fr-FR"/>
        </w:rPr>
      </w:pPr>
    </w:p>
    <w:p w14:paraId="170AFDDB" w14:textId="1BB9868A" w:rsidR="00DE03DC" w:rsidRPr="00EA682A" w:rsidRDefault="00DE03DC" w:rsidP="00EA682A">
      <w:pPr>
        <w:spacing w:line="276" w:lineRule="auto"/>
        <w:rPr>
          <w:rFonts w:ascii="Times New Roman" w:hAnsi="Times New Roman" w:cs="Times New Roman"/>
          <w:sz w:val="24"/>
          <w:szCs w:val="24"/>
          <w:lang w:eastAsia="fr-FR"/>
        </w:rPr>
      </w:pPr>
    </w:p>
    <w:p w14:paraId="376B16A7" w14:textId="2250D930" w:rsidR="00DE03DC" w:rsidRPr="00EA682A" w:rsidRDefault="00DE03DC" w:rsidP="00EA682A">
      <w:pPr>
        <w:spacing w:line="276" w:lineRule="auto"/>
        <w:rPr>
          <w:rFonts w:ascii="Times New Roman" w:hAnsi="Times New Roman" w:cs="Times New Roman"/>
          <w:sz w:val="24"/>
          <w:szCs w:val="24"/>
          <w:lang w:eastAsia="fr-FR"/>
        </w:rPr>
      </w:pPr>
    </w:p>
    <w:p w14:paraId="12A8DC15" w14:textId="77777777" w:rsidR="00DE03DC" w:rsidRPr="00EA682A" w:rsidRDefault="00DE03DC" w:rsidP="00EA682A">
      <w:pPr>
        <w:spacing w:line="276" w:lineRule="auto"/>
        <w:rPr>
          <w:rFonts w:ascii="Times New Roman" w:hAnsi="Times New Roman" w:cs="Times New Roman"/>
          <w:sz w:val="24"/>
          <w:szCs w:val="24"/>
          <w:lang w:eastAsia="fr-FR"/>
        </w:rPr>
      </w:pPr>
    </w:p>
    <w:p w14:paraId="36BF1D15" w14:textId="77777777" w:rsidR="008F6912" w:rsidRPr="00EA682A" w:rsidRDefault="008F6912" w:rsidP="00EA682A">
      <w:pPr>
        <w:spacing w:line="276" w:lineRule="auto"/>
        <w:rPr>
          <w:rFonts w:ascii="Times New Roman" w:hAnsi="Times New Roman" w:cs="Times New Roman"/>
          <w:sz w:val="24"/>
          <w:szCs w:val="24"/>
          <w:lang w:eastAsia="fr-FR"/>
        </w:rPr>
      </w:pPr>
    </w:p>
    <w:p w14:paraId="1DE35D55" w14:textId="0C9477A8" w:rsidR="00CF1921" w:rsidRPr="00EA682A" w:rsidRDefault="00CF1921" w:rsidP="00EA682A">
      <w:pPr>
        <w:pStyle w:val="Heading1"/>
        <w:spacing w:line="276" w:lineRule="auto"/>
        <w:rPr>
          <w:rFonts w:eastAsia="Times New Roman" w:cs="Times New Roman"/>
          <w:szCs w:val="24"/>
          <w:lang w:eastAsia="fr-FR"/>
        </w:rPr>
      </w:pPr>
      <w:bookmarkStart w:id="52" w:name="_Toc69307218"/>
      <w:r w:rsidRPr="00EA682A">
        <w:rPr>
          <w:rFonts w:eastAsia="Times New Roman" w:cs="Times New Roman"/>
          <w:szCs w:val="24"/>
          <w:lang w:eastAsia="fr-FR"/>
        </w:rPr>
        <w:t>CORE UNITS OF LEARNING</w:t>
      </w:r>
      <w:bookmarkEnd w:id="52"/>
    </w:p>
    <w:p w14:paraId="36803FF3"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71221E59"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44F32AB4"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3FBA044C"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5E43A755"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64774BE8"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4FA7EFED"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78AC3F78"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030BDFC6"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79946819"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4D6A77A0" w14:textId="77777777" w:rsidR="00CF1921" w:rsidRPr="00EA682A" w:rsidRDefault="00CF1921" w:rsidP="00EA682A">
      <w:pPr>
        <w:spacing w:line="276" w:lineRule="auto"/>
        <w:rPr>
          <w:rFonts w:ascii="Times New Roman" w:eastAsia="Calibri" w:hAnsi="Times New Roman" w:cs="Times New Roman"/>
          <w:b/>
          <w:sz w:val="24"/>
          <w:szCs w:val="24"/>
          <w:lang w:eastAsia="fr-FR"/>
        </w:rPr>
      </w:pPr>
    </w:p>
    <w:p w14:paraId="087C1F4D" w14:textId="77777777" w:rsidR="00CF1921" w:rsidRPr="00EA682A" w:rsidRDefault="00CF1921" w:rsidP="00EA682A">
      <w:pPr>
        <w:spacing w:after="200" w:line="276" w:lineRule="auto"/>
        <w:rPr>
          <w:rFonts w:ascii="Times New Roman" w:eastAsia="Times New Roman" w:hAnsi="Times New Roman" w:cs="Times New Roman"/>
          <w:b/>
          <w:sz w:val="24"/>
          <w:szCs w:val="24"/>
        </w:rPr>
      </w:pPr>
    </w:p>
    <w:p w14:paraId="1CC98F36" w14:textId="77777777" w:rsidR="00CF1921" w:rsidRPr="00EA682A" w:rsidRDefault="00CF1921" w:rsidP="00EA682A">
      <w:pPr>
        <w:spacing w:after="200" w:line="276" w:lineRule="auto"/>
        <w:rPr>
          <w:rFonts w:ascii="Times New Roman" w:eastAsia="Times New Roman" w:hAnsi="Times New Roman" w:cs="Times New Roman"/>
          <w:b/>
          <w:sz w:val="24"/>
          <w:szCs w:val="24"/>
        </w:rPr>
      </w:pPr>
      <w:r w:rsidRPr="00EA682A">
        <w:rPr>
          <w:rFonts w:ascii="Times New Roman" w:eastAsia="Times New Roman" w:hAnsi="Times New Roman" w:cs="Times New Roman"/>
          <w:b/>
          <w:sz w:val="24"/>
          <w:szCs w:val="24"/>
        </w:rPr>
        <w:br w:type="page"/>
      </w:r>
    </w:p>
    <w:p w14:paraId="7B87D3F8" w14:textId="77777777" w:rsidR="003633C5" w:rsidRPr="00EA682A" w:rsidRDefault="003633C5" w:rsidP="00EA682A">
      <w:pPr>
        <w:pStyle w:val="Heading2"/>
        <w:spacing w:line="276" w:lineRule="auto"/>
      </w:pPr>
      <w:bookmarkStart w:id="53" w:name="_Toc69307219"/>
      <w:r w:rsidRPr="00EA682A">
        <w:t>FABRICATION OF PRODUCTS AND STRUCTURES</w:t>
      </w:r>
      <w:bookmarkEnd w:id="53"/>
    </w:p>
    <w:p w14:paraId="24DBCAA1" w14:textId="77777777" w:rsidR="003633C5" w:rsidRPr="00EA682A" w:rsidRDefault="003633C5" w:rsidP="00EA682A">
      <w:pPr>
        <w:spacing w:after="0" w:line="276" w:lineRule="auto"/>
        <w:jc w:val="both"/>
        <w:rPr>
          <w:rFonts w:ascii="Times New Roman" w:eastAsia="Calibri" w:hAnsi="Times New Roman" w:cs="Times New Roman"/>
          <w:b/>
          <w:sz w:val="24"/>
          <w:szCs w:val="24"/>
        </w:rPr>
      </w:pPr>
    </w:p>
    <w:p w14:paraId="1EF94DF2" w14:textId="77777777" w:rsidR="003633C5" w:rsidRPr="00EA682A" w:rsidRDefault="003633C5"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UNIT CODE: ENG/CU/WEF/CR/01/5</w:t>
      </w:r>
      <w:r w:rsidR="00944089" w:rsidRPr="00EA682A">
        <w:rPr>
          <w:rFonts w:ascii="Times New Roman" w:eastAsia="Calibri" w:hAnsi="Times New Roman" w:cs="Times New Roman"/>
          <w:b/>
          <w:sz w:val="24"/>
          <w:szCs w:val="24"/>
        </w:rPr>
        <w:t>/A</w:t>
      </w:r>
    </w:p>
    <w:p w14:paraId="5D2FED04" w14:textId="77777777" w:rsidR="003633C5" w:rsidRPr="00EA682A" w:rsidRDefault="003633C5" w:rsidP="00EA682A">
      <w:pPr>
        <w:spacing w:after="0" w:line="276" w:lineRule="auto"/>
        <w:jc w:val="both"/>
        <w:rPr>
          <w:rFonts w:ascii="Times New Roman" w:eastAsia="Calibri" w:hAnsi="Times New Roman" w:cs="Times New Roman"/>
          <w:sz w:val="24"/>
          <w:szCs w:val="24"/>
        </w:rPr>
      </w:pPr>
    </w:p>
    <w:p w14:paraId="12A4A3D3" w14:textId="77777777" w:rsidR="003633C5" w:rsidRPr="00EA682A" w:rsidRDefault="003633C5"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Relationship to Occupational Standards</w:t>
      </w:r>
    </w:p>
    <w:p w14:paraId="512D824F" w14:textId="77777777" w:rsidR="003633C5" w:rsidRPr="00EA682A" w:rsidRDefault="003633C5"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This unit of learning addresses the unit of competency: Fabricate products and structures  </w:t>
      </w:r>
    </w:p>
    <w:p w14:paraId="59ECF46D" w14:textId="77777777" w:rsidR="003633C5" w:rsidRPr="00EA682A" w:rsidRDefault="003633C5" w:rsidP="00EA682A">
      <w:pPr>
        <w:spacing w:after="0" w:line="276" w:lineRule="auto"/>
        <w:jc w:val="both"/>
        <w:rPr>
          <w:rFonts w:ascii="Times New Roman" w:eastAsia="Calibri" w:hAnsi="Times New Roman" w:cs="Times New Roman"/>
          <w:sz w:val="24"/>
          <w:szCs w:val="24"/>
        </w:rPr>
      </w:pPr>
    </w:p>
    <w:p w14:paraId="7269F0BB" w14:textId="77777777" w:rsidR="003633C5" w:rsidRPr="00EA682A" w:rsidRDefault="003633C5"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 xml:space="preserve">Duration of Unit: </w:t>
      </w:r>
      <w:r w:rsidRPr="00EA682A">
        <w:rPr>
          <w:rFonts w:ascii="Times New Roman" w:eastAsia="Calibri" w:hAnsi="Times New Roman" w:cs="Times New Roman"/>
          <w:sz w:val="24"/>
          <w:szCs w:val="24"/>
        </w:rPr>
        <w:t>90 hours</w:t>
      </w:r>
    </w:p>
    <w:p w14:paraId="65452ECA" w14:textId="77777777" w:rsidR="003633C5" w:rsidRPr="00EA682A" w:rsidRDefault="003633C5" w:rsidP="00EA682A">
      <w:pPr>
        <w:spacing w:after="0" w:line="276" w:lineRule="auto"/>
        <w:jc w:val="both"/>
        <w:rPr>
          <w:rFonts w:ascii="Times New Roman" w:eastAsia="Calibri" w:hAnsi="Times New Roman" w:cs="Times New Roman"/>
          <w:b/>
          <w:sz w:val="24"/>
          <w:szCs w:val="24"/>
        </w:rPr>
      </w:pPr>
    </w:p>
    <w:p w14:paraId="2A20FB23" w14:textId="77777777" w:rsidR="003633C5" w:rsidRPr="00EA682A" w:rsidRDefault="003633C5"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Unit Description</w:t>
      </w:r>
    </w:p>
    <w:p w14:paraId="4E4F3BF0" w14:textId="77777777" w:rsidR="003633C5" w:rsidRPr="00EA682A" w:rsidRDefault="003633C5"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This unit specifies competencies required for interpreting working drawing, selecting materials, tools and equipment, measuring and marking out product profile</w:t>
      </w:r>
      <w:r w:rsidRPr="00EA682A">
        <w:rPr>
          <w:rFonts w:ascii="Times New Roman" w:eastAsia="Calibri" w:hAnsi="Times New Roman" w:cs="Times New Roman"/>
          <w:sz w:val="24"/>
          <w:szCs w:val="24"/>
        </w:rPr>
        <w:tab/>
        <w:t>, cutting out product profile and working the profile to size. It also includes competencies to carrying out finishing process</w:t>
      </w:r>
      <w:r w:rsidRPr="00EA682A">
        <w:rPr>
          <w:rFonts w:ascii="Times New Roman" w:eastAsia="Calibri" w:hAnsi="Times New Roman" w:cs="Times New Roman"/>
          <w:sz w:val="24"/>
          <w:szCs w:val="24"/>
        </w:rPr>
        <w:tab/>
        <w:t xml:space="preserve">and conducting work place housekeeping. </w:t>
      </w:r>
    </w:p>
    <w:p w14:paraId="50BB584D" w14:textId="77777777" w:rsidR="003633C5" w:rsidRPr="00EA682A" w:rsidRDefault="003633C5" w:rsidP="00EA682A">
      <w:pPr>
        <w:tabs>
          <w:tab w:val="left" w:pos="2880"/>
        </w:tabs>
        <w:spacing w:after="0" w:line="276" w:lineRule="auto"/>
        <w:ind w:left="357"/>
        <w:rPr>
          <w:rFonts w:ascii="Times New Roman" w:eastAsia="Calibri" w:hAnsi="Times New Roman" w:cs="Times New Roman"/>
          <w:sz w:val="24"/>
          <w:szCs w:val="24"/>
        </w:rPr>
      </w:pPr>
    </w:p>
    <w:p w14:paraId="3E377450" w14:textId="77777777" w:rsidR="003633C5" w:rsidRPr="00EA682A" w:rsidRDefault="003633C5" w:rsidP="00EA682A">
      <w:pPr>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b/>
          <w:sz w:val="24"/>
          <w:szCs w:val="24"/>
        </w:rPr>
        <w:t>Summary of Learning Outcomes</w:t>
      </w:r>
    </w:p>
    <w:p w14:paraId="707601F1" w14:textId="77777777" w:rsidR="003633C5" w:rsidRPr="00EA682A" w:rsidRDefault="003633C5" w:rsidP="00EA682A">
      <w:pPr>
        <w:pStyle w:val="ListParagraph"/>
        <w:numPr>
          <w:ilvl w:val="0"/>
          <w:numId w:val="50"/>
        </w:numPr>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 xml:space="preserve">Lay out product/ structure </w:t>
      </w:r>
    </w:p>
    <w:p w14:paraId="7A35756E" w14:textId="77777777" w:rsidR="003633C5" w:rsidRPr="00EA682A" w:rsidRDefault="003633C5" w:rsidP="00EA682A">
      <w:pPr>
        <w:pStyle w:val="ListParagraph"/>
        <w:numPr>
          <w:ilvl w:val="0"/>
          <w:numId w:val="50"/>
        </w:numPr>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Produce products and structures</w:t>
      </w:r>
    </w:p>
    <w:p w14:paraId="6FE6F8F7" w14:textId="77777777" w:rsidR="003633C5" w:rsidRPr="00EA682A" w:rsidRDefault="003633C5" w:rsidP="00EA682A">
      <w:pPr>
        <w:pStyle w:val="ListParagraph"/>
        <w:numPr>
          <w:ilvl w:val="0"/>
          <w:numId w:val="50"/>
        </w:numPr>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Conducting work place housekeeping</w:t>
      </w:r>
    </w:p>
    <w:p w14:paraId="0AEA0D40" w14:textId="77777777" w:rsidR="003633C5" w:rsidRPr="00EA682A" w:rsidRDefault="003633C5"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Outcomes, Content and Suggested Assessment Methods</w:t>
      </w:r>
    </w:p>
    <w:tbl>
      <w:tblPr>
        <w:tblW w:w="9468" w:type="dxa"/>
        <w:tblLook w:val="04A0" w:firstRow="1" w:lastRow="0" w:firstColumn="1" w:lastColumn="0" w:noHBand="0" w:noVBand="1"/>
      </w:tblPr>
      <w:tblGrid>
        <w:gridCol w:w="2655"/>
        <w:gridCol w:w="4293"/>
        <w:gridCol w:w="2520"/>
      </w:tblGrid>
      <w:tr w:rsidR="003633C5" w:rsidRPr="00EA682A" w14:paraId="0839B1B4" w14:textId="77777777" w:rsidTr="00685CAB">
        <w:trPr>
          <w:trHeight w:val="368"/>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14:paraId="500B0AEB" w14:textId="77777777" w:rsidR="003633C5" w:rsidRPr="00EA682A" w:rsidRDefault="003633C5"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52AEBBD3" w14:textId="77777777" w:rsidR="003633C5" w:rsidRPr="00EA682A" w:rsidRDefault="003633C5"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468816B" w14:textId="77777777" w:rsidR="003633C5" w:rsidRPr="00EA682A" w:rsidRDefault="003633C5"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Assessment Methods</w:t>
            </w:r>
          </w:p>
        </w:tc>
      </w:tr>
      <w:tr w:rsidR="003633C5" w:rsidRPr="00EA682A" w14:paraId="15D739FA" w14:textId="77777777" w:rsidTr="00685CAB">
        <w:tc>
          <w:tcPr>
            <w:tcW w:w="2655" w:type="dxa"/>
            <w:tcBorders>
              <w:top w:val="single" w:sz="4" w:space="0" w:color="auto"/>
              <w:left w:val="single" w:sz="4" w:space="0" w:color="auto"/>
              <w:bottom w:val="single" w:sz="4" w:space="0" w:color="auto"/>
              <w:right w:val="single" w:sz="4" w:space="0" w:color="auto"/>
            </w:tcBorders>
          </w:tcPr>
          <w:p w14:paraId="2862F2FA" w14:textId="77777777" w:rsidR="003633C5" w:rsidRPr="00EA682A" w:rsidRDefault="003633C5" w:rsidP="00EA682A">
            <w:pPr>
              <w:pStyle w:val="ListParagraph"/>
              <w:numPr>
                <w:ilvl w:val="0"/>
                <w:numId w:val="75"/>
              </w:numPr>
              <w:spacing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Lay out product and structure </w:t>
            </w:r>
          </w:p>
        </w:tc>
        <w:tc>
          <w:tcPr>
            <w:tcW w:w="4293" w:type="dxa"/>
            <w:tcBorders>
              <w:top w:val="single" w:sz="4" w:space="0" w:color="auto"/>
              <w:left w:val="single" w:sz="4" w:space="0" w:color="auto"/>
              <w:bottom w:val="single" w:sz="4" w:space="0" w:color="auto"/>
              <w:right w:val="single" w:sz="4" w:space="0" w:color="auto"/>
            </w:tcBorders>
          </w:tcPr>
          <w:p w14:paraId="77101737" w14:textId="77777777" w:rsidR="003633C5" w:rsidRPr="00EA682A" w:rsidRDefault="003633C5"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of safety </w:t>
            </w:r>
          </w:p>
          <w:p w14:paraId="3F57943D" w14:textId="77777777" w:rsidR="003633C5" w:rsidRPr="00EA682A" w:rsidRDefault="003633C5"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Factors to consider when selecting materials </w:t>
            </w:r>
          </w:p>
          <w:p w14:paraId="1DDEBA5C" w14:textId="77777777" w:rsidR="003633C5" w:rsidRPr="00EA682A" w:rsidRDefault="003633C5"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Types and application of;</w:t>
            </w:r>
          </w:p>
          <w:p w14:paraId="04A018DE" w14:textId="77777777" w:rsidR="003633C5" w:rsidRPr="00EA682A" w:rsidRDefault="003633C5" w:rsidP="00EA682A">
            <w:pPr>
              <w:numPr>
                <w:ilvl w:val="1"/>
                <w:numId w:val="12"/>
              </w:numPr>
              <w:spacing w:after="0" w:line="276" w:lineRule="auto"/>
              <w:ind w:left="82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Measuring and checking tools </w:t>
            </w:r>
          </w:p>
          <w:p w14:paraId="0CE6AE08" w14:textId="77777777" w:rsidR="003633C5" w:rsidRPr="00EA682A" w:rsidRDefault="003633C5" w:rsidP="00EA682A">
            <w:pPr>
              <w:numPr>
                <w:ilvl w:val="1"/>
                <w:numId w:val="12"/>
              </w:numPr>
              <w:spacing w:after="0" w:line="276" w:lineRule="auto"/>
              <w:ind w:left="82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Marking out tools </w:t>
            </w:r>
          </w:p>
          <w:p w14:paraId="08AF10EC" w14:textId="77777777" w:rsidR="003633C5" w:rsidRPr="00EA682A" w:rsidRDefault="003633C5" w:rsidP="00EA682A">
            <w:pPr>
              <w:numPr>
                <w:ilvl w:val="1"/>
                <w:numId w:val="12"/>
              </w:numPr>
              <w:spacing w:after="0" w:line="276" w:lineRule="auto"/>
              <w:ind w:left="82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Cutting tools</w:t>
            </w:r>
            <w:r w:rsidR="00E115BF" w:rsidRPr="00EA682A">
              <w:rPr>
                <w:rFonts w:ascii="Times New Roman" w:eastAsia="Calibri" w:hAnsi="Times New Roman" w:cs="Times New Roman"/>
                <w:sz w:val="24"/>
                <w:szCs w:val="24"/>
              </w:rPr>
              <w:t xml:space="preserve"> and equipment</w:t>
            </w:r>
          </w:p>
          <w:p w14:paraId="3F28E110" w14:textId="77777777" w:rsidR="00E115BF" w:rsidRPr="00EA682A" w:rsidRDefault="003633C5" w:rsidP="00EA682A">
            <w:pPr>
              <w:numPr>
                <w:ilvl w:val="1"/>
                <w:numId w:val="12"/>
              </w:numPr>
              <w:spacing w:after="0" w:line="276" w:lineRule="auto"/>
              <w:ind w:left="82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Forming tools</w:t>
            </w:r>
            <w:r w:rsidR="00E115BF" w:rsidRPr="00EA682A">
              <w:rPr>
                <w:rFonts w:ascii="Times New Roman" w:eastAsia="Calibri" w:hAnsi="Times New Roman" w:cs="Times New Roman"/>
                <w:sz w:val="24"/>
                <w:szCs w:val="24"/>
              </w:rPr>
              <w:t xml:space="preserve"> and equipment</w:t>
            </w:r>
          </w:p>
          <w:p w14:paraId="1E4EE68D" w14:textId="77777777" w:rsidR="00E115BF" w:rsidRPr="00EA682A" w:rsidRDefault="003633C5" w:rsidP="00EA682A">
            <w:pPr>
              <w:numPr>
                <w:ilvl w:val="1"/>
                <w:numId w:val="12"/>
              </w:numPr>
              <w:spacing w:after="0" w:line="276" w:lineRule="auto"/>
              <w:ind w:left="82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Shaping tools </w:t>
            </w:r>
            <w:r w:rsidR="00E115BF" w:rsidRPr="00EA682A">
              <w:rPr>
                <w:rFonts w:ascii="Times New Roman" w:eastAsia="Calibri" w:hAnsi="Times New Roman" w:cs="Times New Roman"/>
                <w:sz w:val="24"/>
                <w:szCs w:val="24"/>
              </w:rPr>
              <w:t>and equipment</w:t>
            </w:r>
          </w:p>
          <w:p w14:paraId="53EF6A7D" w14:textId="77777777" w:rsidR="00E115BF" w:rsidRPr="00EA682A" w:rsidRDefault="003633C5" w:rsidP="00EA682A">
            <w:pPr>
              <w:numPr>
                <w:ilvl w:val="1"/>
                <w:numId w:val="12"/>
              </w:numPr>
              <w:spacing w:after="0" w:line="276" w:lineRule="auto"/>
              <w:ind w:left="82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Rolling tools </w:t>
            </w:r>
            <w:r w:rsidR="00E115BF" w:rsidRPr="00EA682A">
              <w:rPr>
                <w:rFonts w:ascii="Times New Roman" w:eastAsia="Calibri" w:hAnsi="Times New Roman" w:cs="Times New Roman"/>
                <w:sz w:val="24"/>
                <w:szCs w:val="24"/>
              </w:rPr>
              <w:t>and equipment</w:t>
            </w:r>
          </w:p>
          <w:p w14:paraId="22D53140" w14:textId="77777777" w:rsidR="003633C5" w:rsidRPr="00EA682A" w:rsidRDefault="003633C5"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Identification of template materials </w:t>
            </w:r>
          </w:p>
          <w:p w14:paraId="67CF370B" w14:textId="77777777" w:rsidR="003633C5" w:rsidRPr="00EA682A" w:rsidRDefault="003633C5"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Application of templates</w:t>
            </w:r>
          </w:p>
        </w:tc>
        <w:tc>
          <w:tcPr>
            <w:tcW w:w="2520" w:type="dxa"/>
            <w:tcBorders>
              <w:top w:val="single" w:sz="4" w:space="0" w:color="auto"/>
              <w:left w:val="single" w:sz="4" w:space="0" w:color="auto"/>
              <w:bottom w:val="single" w:sz="4" w:space="0" w:color="auto"/>
              <w:right w:val="single" w:sz="4" w:space="0" w:color="auto"/>
            </w:tcBorders>
          </w:tcPr>
          <w:p w14:paraId="137F9630" w14:textId="77777777" w:rsidR="003633C5" w:rsidRPr="00EA682A" w:rsidRDefault="003633C5"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w:t>
            </w:r>
          </w:p>
          <w:p w14:paraId="20B16636" w14:textId="77777777" w:rsidR="003633C5" w:rsidRPr="00EA682A" w:rsidRDefault="003633C5"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Product checklist  </w:t>
            </w:r>
          </w:p>
          <w:p w14:paraId="50AAF6FD" w14:textId="77777777" w:rsidR="003633C5" w:rsidRPr="00EA682A" w:rsidRDefault="003633C5"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49D22BCA" w14:textId="77777777" w:rsidR="003633C5" w:rsidRPr="00EA682A" w:rsidRDefault="003633C5"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p w14:paraId="1EE6C318" w14:textId="77777777" w:rsidR="003633C5" w:rsidRPr="00EA682A" w:rsidRDefault="003633C5" w:rsidP="00EA682A">
            <w:pPr>
              <w:spacing w:after="0" w:line="276" w:lineRule="auto"/>
              <w:ind w:left="30"/>
              <w:contextualSpacing/>
              <w:rPr>
                <w:rFonts w:ascii="Times New Roman" w:eastAsia="Calibri" w:hAnsi="Times New Roman" w:cs="Times New Roman"/>
                <w:sz w:val="24"/>
                <w:szCs w:val="24"/>
              </w:rPr>
            </w:pPr>
          </w:p>
        </w:tc>
      </w:tr>
      <w:tr w:rsidR="003633C5" w:rsidRPr="00EA682A" w14:paraId="2AB18E5D" w14:textId="77777777" w:rsidTr="00685CAB">
        <w:tc>
          <w:tcPr>
            <w:tcW w:w="2655" w:type="dxa"/>
            <w:tcBorders>
              <w:top w:val="single" w:sz="4" w:space="0" w:color="auto"/>
              <w:left w:val="single" w:sz="4" w:space="0" w:color="auto"/>
              <w:bottom w:val="single" w:sz="4" w:space="0" w:color="auto"/>
              <w:right w:val="single" w:sz="4" w:space="0" w:color="auto"/>
            </w:tcBorders>
          </w:tcPr>
          <w:p w14:paraId="7CD7DF84" w14:textId="77777777" w:rsidR="003633C5" w:rsidRPr="00EA682A" w:rsidRDefault="003633C5" w:rsidP="00EA682A">
            <w:pPr>
              <w:pStyle w:val="ListParagraph"/>
              <w:numPr>
                <w:ilvl w:val="0"/>
                <w:numId w:val="75"/>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Produce </w:t>
            </w:r>
            <w:r w:rsidRPr="00EA682A">
              <w:rPr>
                <w:rFonts w:ascii="Times New Roman" w:eastAsia="Calibri" w:hAnsi="Times New Roman" w:cs="Times New Roman"/>
                <w:sz w:val="24"/>
                <w:szCs w:val="24"/>
                <w:lang w:eastAsia="fr-FR"/>
              </w:rPr>
              <w:t>products and structures</w:t>
            </w:r>
          </w:p>
        </w:tc>
        <w:tc>
          <w:tcPr>
            <w:tcW w:w="4293" w:type="dxa"/>
            <w:tcBorders>
              <w:top w:val="single" w:sz="4" w:space="0" w:color="auto"/>
              <w:left w:val="single" w:sz="4" w:space="0" w:color="auto"/>
              <w:bottom w:val="single" w:sz="4" w:space="0" w:color="auto"/>
              <w:right w:val="single" w:sz="4" w:space="0" w:color="auto"/>
            </w:tcBorders>
          </w:tcPr>
          <w:p w14:paraId="00A6D7E6" w14:textId="77777777" w:rsidR="003633C5" w:rsidRPr="00EA682A" w:rsidRDefault="003633C5"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of safety </w:t>
            </w:r>
          </w:p>
          <w:p w14:paraId="1BB5394C" w14:textId="77777777" w:rsidR="003633C5" w:rsidRPr="00EA682A" w:rsidRDefault="003633C5"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Processes of; </w:t>
            </w:r>
          </w:p>
          <w:p w14:paraId="1263C891" w14:textId="77777777" w:rsidR="003633C5" w:rsidRPr="00EA682A" w:rsidRDefault="003633C5" w:rsidP="00EA682A">
            <w:pPr>
              <w:numPr>
                <w:ilvl w:val="1"/>
                <w:numId w:val="12"/>
              </w:numPr>
              <w:spacing w:after="0" w:line="276" w:lineRule="auto"/>
              <w:ind w:left="82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Cutting </w:t>
            </w:r>
          </w:p>
          <w:p w14:paraId="19122B3F" w14:textId="77777777" w:rsidR="003633C5" w:rsidRPr="00EA682A" w:rsidRDefault="003633C5" w:rsidP="00EA682A">
            <w:pPr>
              <w:numPr>
                <w:ilvl w:val="1"/>
                <w:numId w:val="12"/>
              </w:numPr>
              <w:spacing w:after="0" w:line="276" w:lineRule="auto"/>
              <w:ind w:left="82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Forming </w:t>
            </w:r>
          </w:p>
          <w:p w14:paraId="6911D36F" w14:textId="77777777" w:rsidR="003633C5" w:rsidRPr="00EA682A" w:rsidRDefault="003633C5" w:rsidP="00EA682A">
            <w:pPr>
              <w:numPr>
                <w:ilvl w:val="1"/>
                <w:numId w:val="12"/>
              </w:numPr>
              <w:spacing w:after="0" w:line="276" w:lineRule="auto"/>
              <w:ind w:left="82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Shaping </w:t>
            </w:r>
          </w:p>
          <w:p w14:paraId="6BE92CB7" w14:textId="77777777" w:rsidR="003633C5" w:rsidRPr="00EA682A" w:rsidRDefault="003633C5" w:rsidP="00EA682A">
            <w:pPr>
              <w:numPr>
                <w:ilvl w:val="1"/>
                <w:numId w:val="12"/>
              </w:numPr>
              <w:spacing w:after="0" w:line="276" w:lineRule="auto"/>
              <w:ind w:left="82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Rolling </w:t>
            </w:r>
          </w:p>
          <w:p w14:paraId="6B65537A" w14:textId="77777777" w:rsidR="003633C5" w:rsidRPr="00EA682A" w:rsidRDefault="003633C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Types and application of material joining processes</w:t>
            </w:r>
          </w:p>
          <w:p w14:paraId="294057D9" w14:textId="77777777" w:rsidR="003633C5" w:rsidRPr="00EA682A" w:rsidRDefault="003633C5" w:rsidP="00EA682A">
            <w:pPr>
              <w:numPr>
                <w:ilvl w:val="1"/>
                <w:numId w:val="12"/>
              </w:numPr>
              <w:spacing w:after="0" w:line="276" w:lineRule="auto"/>
              <w:ind w:left="91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Fasteners</w:t>
            </w:r>
          </w:p>
          <w:p w14:paraId="2476E24C" w14:textId="77777777" w:rsidR="003633C5" w:rsidRPr="00EA682A" w:rsidRDefault="003633C5" w:rsidP="00EA682A">
            <w:pPr>
              <w:numPr>
                <w:ilvl w:val="1"/>
                <w:numId w:val="12"/>
              </w:numPr>
              <w:spacing w:after="0" w:line="276" w:lineRule="auto"/>
              <w:ind w:left="91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Welding </w:t>
            </w:r>
          </w:p>
          <w:p w14:paraId="7FD43581" w14:textId="77777777" w:rsidR="003633C5" w:rsidRPr="00EA682A" w:rsidRDefault="003633C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Factors to consider in assembly of components </w:t>
            </w:r>
          </w:p>
          <w:p w14:paraId="0B15830A" w14:textId="77777777" w:rsidR="003633C5" w:rsidRPr="00EA682A" w:rsidRDefault="003633C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Samples of fabricated products and structures </w:t>
            </w:r>
          </w:p>
          <w:p w14:paraId="5350BCC5" w14:textId="77777777" w:rsidR="003633C5" w:rsidRPr="00EA682A" w:rsidRDefault="003633C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Quality requirements for fabricated works</w:t>
            </w:r>
          </w:p>
          <w:p w14:paraId="5B66BCDD" w14:textId="77777777" w:rsidR="003633C5" w:rsidRPr="00EA682A" w:rsidRDefault="003633C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Factors to consider in selecting finishing process</w:t>
            </w:r>
          </w:p>
          <w:p w14:paraId="0F684853" w14:textId="77777777" w:rsidR="003633C5" w:rsidRPr="00EA682A" w:rsidRDefault="003633C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Types of finishing process</w:t>
            </w:r>
          </w:p>
          <w:p w14:paraId="2EAB4A0E" w14:textId="77777777" w:rsidR="003633C5" w:rsidRPr="00EA682A" w:rsidRDefault="003633C5" w:rsidP="00EA682A">
            <w:pPr>
              <w:numPr>
                <w:ilvl w:val="0"/>
                <w:numId w:val="17"/>
              </w:numPr>
              <w:spacing w:before="60" w:after="60" w:line="276" w:lineRule="auto"/>
              <w:ind w:left="91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Deburring </w:t>
            </w:r>
          </w:p>
          <w:p w14:paraId="7C44D3DF" w14:textId="77777777" w:rsidR="003633C5" w:rsidRPr="00EA682A" w:rsidRDefault="003633C5" w:rsidP="00EA682A">
            <w:pPr>
              <w:numPr>
                <w:ilvl w:val="0"/>
                <w:numId w:val="17"/>
              </w:numPr>
              <w:spacing w:before="60" w:after="60" w:line="276" w:lineRule="auto"/>
              <w:ind w:left="91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Polishing </w:t>
            </w:r>
          </w:p>
          <w:p w14:paraId="77811B94" w14:textId="77777777" w:rsidR="003633C5" w:rsidRPr="00EA682A" w:rsidRDefault="003633C5" w:rsidP="00EA682A">
            <w:pPr>
              <w:numPr>
                <w:ilvl w:val="0"/>
                <w:numId w:val="17"/>
              </w:numPr>
              <w:spacing w:before="60" w:after="60" w:line="276" w:lineRule="auto"/>
              <w:ind w:left="91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Painting</w:t>
            </w:r>
          </w:p>
          <w:p w14:paraId="2F0BE97D" w14:textId="77777777" w:rsidR="003633C5" w:rsidRPr="00EA682A" w:rsidRDefault="003633C5" w:rsidP="00EA682A">
            <w:pPr>
              <w:numPr>
                <w:ilvl w:val="0"/>
                <w:numId w:val="17"/>
              </w:numPr>
              <w:spacing w:before="60" w:after="60" w:line="276" w:lineRule="auto"/>
              <w:ind w:left="91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Varnishing </w:t>
            </w:r>
          </w:p>
          <w:p w14:paraId="77092976" w14:textId="77777777" w:rsidR="003633C5" w:rsidRPr="00EA682A" w:rsidRDefault="003633C5" w:rsidP="00EA682A">
            <w:pPr>
              <w:numPr>
                <w:ilvl w:val="0"/>
                <w:numId w:val="17"/>
              </w:numPr>
              <w:spacing w:before="60" w:after="60" w:line="276" w:lineRule="auto"/>
              <w:ind w:left="91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Oil blackening </w:t>
            </w:r>
          </w:p>
          <w:p w14:paraId="358897E4" w14:textId="77777777" w:rsidR="003633C5" w:rsidRPr="00EA682A" w:rsidRDefault="003633C5" w:rsidP="00EA682A">
            <w:pPr>
              <w:numPr>
                <w:ilvl w:val="0"/>
                <w:numId w:val="17"/>
              </w:numPr>
              <w:spacing w:before="60" w:after="60" w:line="276" w:lineRule="auto"/>
              <w:ind w:left="91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Bluing</w:t>
            </w:r>
          </w:p>
          <w:p w14:paraId="5437E1C4" w14:textId="77777777" w:rsidR="003633C5" w:rsidRPr="00EA682A" w:rsidRDefault="003633C5" w:rsidP="00EA682A">
            <w:pPr>
              <w:numPr>
                <w:ilvl w:val="0"/>
                <w:numId w:val="17"/>
              </w:numPr>
              <w:spacing w:before="60" w:after="60" w:line="276" w:lineRule="auto"/>
              <w:ind w:left="91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Machining </w:t>
            </w:r>
          </w:p>
          <w:p w14:paraId="7EDCF12B" w14:textId="77777777" w:rsidR="003633C5" w:rsidRPr="00EA682A" w:rsidRDefault="003633C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Application of finishing processes</w:t>
            </w:r>
          </w:p>
        </w:tc>
        <w:tc>
          <w:tcPr>
            <w:tcW w:w="2520" w:type="dxa"/>
            <w:tcBorders>
              <w:top w:val="single" w:sz="4" w:space="0" w:color="auto"/>
              <w:left w:val="single" w:sz="4" w:space="0" w:color="auto"/>
              <w:bottom w:val="single" w:sz="4" w:space="0" w:color="auto"/>
              <w:right w:val="single" w:sz="4" w:space="0" w:color="auto"/>
            </w:tcBorders>
          </w:tcPr>
          <w:p w14:paraId="7D1CFE12" w14:textId="77777777" w:rsidR="003633C5" w:rsidRPr="00EA682A" w:rsidRDefault="003633C5"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w:t>
            </w:r>
          </w:p>
          <w:p w14:paraId="5C4BF7B1" w14:textId="77777777" w:rsidR="003633C5" w:rsidRPr="00EA682A" w:rsidRDefault="003633C5"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Product checklist  </w:t>
            </w:r>
          </w:p>
          <w:p w14:paraId="696A2494" w14:textId="77777777" w:rsidR="003633C5" w:rsidRPr="00EA682A" w:rsidRDefault="003633C5"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280A3575" w14:textId="77777777" w:rsidR="003633C5" w:rsidRPr="00EA682A" w:rsidRDefault="003633C5" w:rsidP="00EA682A">
            <w:pPr>
              <w:spacing w:after="0" w:line="276" w:lineRule="auto"/>
              <w:ind w:left="30"/>
              <w:contextualSpacing/>
              <w:rPr>
                <w:rFonts w:ascii="Times New Roman" w:eastAsia="Calibri" w:hAnsi="Times New Roman" w:cs="Times New Roman"/>
                <w:sz w:val="24"/>
                <w:szCs w:val="24"/>
              </w:rPr>
            </w:pPr>
          </w:p>
        </w:tc>
      </w:tr>
      <w:tr w:rsidR="003633C5" w:rsidRPr="00EA682A" w14:paraId="39599F62" w14:textId="77777777" w:rsidTr="00685CAB">
        <w:tc>
          <w:tcPr>
            <w:tcW w:w="2655" w:type="dxa"/>
            <w:tcBorders>
              <w:top w:val="single" w:sz="4" w:space="0" w:color="auto"/>
              <w:left w:val="single" w:sz="4" w:space="0" w:color="auto"/>
              <w:bottom w:val="single" w:sz="4" w:space="0" w:color="auto"/>
              <w:right w:val="single" w:sz="4" w:space="0" w:color="auto"/>
            </w:tcBorders>
          </w:tcPr>
          <w:p w14:paraId="78AF5CD9" w14:textId="77777777" w:rsidR="003633C5" w:rsidRPr="00EA682A" w:rsidRDefault="003633C5" w:rsidP="00EA682A">
            <w:pPr>
              <w:pStyle w:val="ListParagraph"/>
              <w:numPr>
                <w:ilvl w:val="0"/>
                <w:numId w:val="75"/>
              </w:numPr>
              <w:spacing w:after="0" w:line="276" w:lineRule="auto"/>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Conducting work place housekeeping</w:t>
            </w:r>
          </w:p>
          <w:p w14:paraId="7A89F394" w14:textId="77777777" w:rsidR="003633C5" w:rsidRPr="00EA682A" w:rsidRDefault="003633C5" w:rsidP="00EA682A">
            <w:pPr>
              <w:spacing w:after="0" w:line="276" w:lineRule="auto"/>
              <w:ind w:left="360"/>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 </w:t>
            </w:r>
          </w:p>
        </w:tc>
        <w:tc>
          <w:tcPr>
            <w:tcW w:w="4293" w:type="dxa"/>
            <w:tcBorders>
              <w:top w:val="single" w:sz="4" w:space="0" w:color="auto"/>
              <w:left w:val="single" w:sz="4" w:space="0" w:color="auto"/>
              <w:bottom w:val="single" w:sz="4" w:space="0" w:color="auto"/>
              <w:right w:val="single" w:sz="4" w:space="0" w:color="auto"/>
            </w:tcBorders>
          </w:tcPr>
          <w:p w14:paraId="1952739F" w14:textId="77777777" w:rsidR="003633C5" w:rsidRPr="00EA682A" w:rsidRDefault="003633C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 Workstation cleaning </w:t>
            </w:r>
          </w:p>
          <w:p w14:paraId="0B2A622C" w14:textId="77777777" w:rsidR="003633C5" w:rsidRPr="00EA682A" w:rsidRDefault="003633C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Care and storage of tools and equipment </w:t>
            </w:r>
          </w:p>
          <w:p w14:paraId="7404E96E" w14:textId="77777777" w:rsidR="003633C5" w:rsidRPr="00EA682A" w:rsidRDefault="003633C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Storage of </w:t>
            </w:r>
            <w:r w:rsidRPr="00EA682A">
              <w:rPr>
                <w:rFonts w:ascii="Times New Roman" w:eastAsia="Times New Roman" w:hAnsi="Times New Roman" w:cs="Times New Roman"/>
                <w:kern w:val="28"/>
                <w:sz w:val="24"/>
                <w:szCs w:val="24"/>
              </w:rPr>
              <w:t xml:space="preserve">materials and consumables </w:t>
            </w:r>
          </w:p>
          <w:p w14:paraId="7B7C0AAE" w14:textId="77777777" w:rsidR="003633C5" w:rsidRPr="00EA682A" w:rsidRDefault="003633C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Waste disposal procedures </w:t>
            </w:r>
          </w:p>
        </w:tc>
        <w:tc>
          <w:tcPr>
            <w:tcW w:w="2520" w:type="dxa"/>
            <w:tcBorders>
              <w:top w:val="single" w:sz="4" w:space="0" w:color="auto"/>
              <w:left w:val="single" w:sz="4" w:space="0" w:color="auto"/>
              <w:bottom w:val="single" w:sz="4" w:space="0" w:color="auto"/>
              <w:right w:val="single" w:sz="4" w:space="0" w:color="auto"/>
            </w:tcBorders>
          </w:tcPr>
          <w:p w14:paraId="60B2C0CD" w14:textId="77777777" w:rsidR="003633C5" w:rsidRPr="00EA682A" w:rsidRDefault="003633C5"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w:t>
            </w:r>
          </w:p>
          <w:p w14:paraId="449B6199" w14:textId="77777777" w:rsidR="003633C5" w:rsidRPr="00EA682A" w:rsidRDefault="003633C5"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17FBFE5B" w14:textId="77777777" w:rsidR="003633C5" w:rsidRPr="00EA682A" w:rsidRDefault="003633C5"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tc>
      </w:tr>
    </w:tbl>
    <w:p w14:paraId="3E444087" w14:textId="77777777" w:rsidR="003633C5" w:rsidRPr="00EA682A" w:rsidRDefault="003633C5" w:rsidP="00EA682A">
      <w:pPr>
        <w:spacing w:after="0" w:line="276" w:lineRule="auto"/>
        <w:jc w:val="both"/>
        <w:rPr>
          <w:rFonts w:ascii="Times New Roman" w:eastAsia="Calibri" w:hAnsi="Times New Roman" w:cs="Times New Roman"/>
          <w:b/>
          <w:sz w:val="24"/>
          <w:szCs w:val="24"/>
        </w:rPr>
      </w:pPr>
    </w:p>
    <w:p w14:paraId="5B6C5149" w14:textId="65B65B38" w:rsidR="003633C5" w:rsidRPr="00EA682A" w:rsidRDefault="00653E00"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Methods of Instruction</w:t>
      </w:r>
    </w:p>
    <w:p w14:paraId="657739FB" w14:textId="77777777" w:rsidR="003633C5" w:rsidRPr="00EA682A" w:rsidRDefault="003633C5"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Trainer led facilitation of theory </w:t>
      </w:r>
    </w:p>
    <w:p w14:paraId="29F83192" w14:textId="77777777" w:rsidR="003633C5" w:rsidRPr="00EA682A" w:rsidRDefault="003633C5"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Demonstration of task by trainer</w:t>
      </w:r>
    </w:p>
    <w:p w14:paraId="31926A48" w14:textId="77777777" w:rsidR="003633C5" w:rsidRPr="00EA682A" w:rsidRDefault="003633C5"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Practice by trainee</w:t>
      </w:r>
    </w:p>
    <w:p w14:paraId="5904277E" w14:textId="77777777" w:rsidR="003633C5" w:rsidRPr="00EA682A" w:rsidRDefault="003633C5"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Industrial visits </w:t>
      </w:r>
    </w:p>
    <w:p w14:paraId="0F6BF6BA" w14:textId="77777777" w:rsidR="003633C5" w:rsidRPr="00EA682A" w:rsidRDefault="003633C5"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Viewing of videos of fabrication processes </w:t>
      </w:r>
    </w:p>
    <w:p w14:paraId="3BE4EAE7" w14:textId="77777777" w:rsidR="003633C5" w:rsidRPr="00EA682A" w:rsidRDefault="003633C5" w:rsidP="00EA682A">
      <w:pPr>
        <w:tabs>
          <w:tab w:val="left" w:pos="1190"/>
        </w:tabs>
        <w:spacing w:after="0" w:line="276" w:lineRule="auto"/>
        <w:jc w:val="both"/>
        <w:rPr>
          <w:rFonts w:ascii="Times New Roman" w:eastAsia="Calibri" w:hAnsi="Times New Roman" w:cs="Times New Roman"/>
          <w:b/>
          <w:sz w:val="24"/>
          <w:szCs w:val="24"/>
        </w:rPr>
      </w:pPr>
    </w:p>
    <w:p w14:paraId="4292E5BE" w14:textId="77777777" w:rsidR="00DE03DC" w:rsidRPr="00EA682A" w:rsidRDefault="00DE03DC" w:rsidP="00EA682A">
      <w:pPr>
        <w:tabs>
          <w:tab w:val="left" w:pos="1190"/>
        </w:tabs>
        <w:spacing w:after="0" w:line="276" w:lineRule="auto"/>
        <w:jc w:val="both"/>
        <w:rPr>
          <w:rFonts w:ascii="Times New Roman" w:eastAsia="Calibri" w:hAnsi="Times New Roman" w:cs="Times New Roman"/>
          <w:b/>
          <w:sz w:val="24"/>
          <w:szCs w:val="24"/>
        </w:rPr>
      </w:pPr>
    </w:p>
    <w:p w14:paraId="2FA3BCDF" w14:textId="77777777" w:rsidR="00DE03DC" w:rsidRPr="00EA682A" w:rsidRDefault="00DE03DC" w:rsidP="00EA682A">
      <w:pPr>
        <w:tabs>
          <w:tab w:val="left" w:pos="1190"/>
        </w:tabs>
        <w:spacing w:after="0" w:line="276" w:lineRule="auto"/>
        <w:jc w:val="both"/>
        <w:rPr>
          <w:rFonts w:ascii="Times New Roman" w:eastAsia="Calibri" w:hAnsi="Times New Roman" w:cs="Times New Roman"/>
          <w:b/>
          <w:sz w:val="24"/>
          <w:szCs w:val="24"/>
        </w:rPr>
      </w:pPr>
    </w:p>
    <w:p w14:paraId="642FE6BB" w14:textId="77777777" w:rsidR="00DE03DC" w:rsidRPr="00EA682A" w:rsidRDefault="00DE03DC" w:rsidP="00EA682A">
      <w:pPr>
        <w:tabs>
          <w:tab w:val="left" w:pos="1190"/>
        </w:tabs>
        <w:spacing w:after="0" w:line="276" w:lineRule="auto"/>
        <w:jc w:val="both"/>
        <w:rPr>
          <w:rFonts w:ascii="Times New Roman" w:eastAsia="Calibri" w:hAnsi="Times New Roman" w:cs="Times New Roman"/>
          <w:b/>
          <w:sz w:val="24"/>
          <w:szCs w:val="24"/>
        </w:rPr>
      </w:pPr>
    </w:p>
    <w:p w14:paraId="581475A3" w14:textId="379181DE" w:rsidR="003633C5" w:rsidRPr="00EA682A" w:rsidRDefault="003633C5" w:rsidP="00EA682A">
      <w:pPr>
        <w:tabs>
          <w:tab w:val="left" w:pos="1190"/>
        </w:tabs>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Recommended Resources </w:t>
      </w:r>
    </w:p>
    <w:p w14:paraId="23F1C043" w14:textId="77777777" w:rsidR="003633C5" w:rsidRPr="00EA682A" w:rsidRDefault="003633C5" w:rsidP="00EA682A">
      <w:pPr>
        <w:pStyle w:val="ListParagraph"/>
        <w:numPr>
          <w:ilvl w:val="0"/>
          <w:numId w:val="51"/>
        </w:numPr>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Measuring and checking tools</w:t>
      </w:r>
    </w:p>
    <w:p w14:paraId="0C69A036" w14:textId="77777777" w:rsidR="003633C5" w:rsidRPr="00EA682A" w:rsidRDefault="003633C5" w:rsidP="00EA682A">
      <w:pPr>
        <w:pStyle w:val="ListParagraph"/>
        <w:numPr>
          <w:ilvl w:val="0"/>
          <w:numId w:val="51"/>
        </w:numPr>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Marking out tools </w:t>
      </w:r>
    </w:p>
    <w:p w14:paraId="4B33F13D" w14:textId="77777777" w:rsidR="003633C5" w:rsidRPr="00EA682A" w:rsidRDefault="003633C5" w:rsidP="00EA682A">
      <w:pPr>
        <w:pStyle w:val="ListParagraph"/>
        <w:numPr>
          <w:ilvl w:val="0"/>
          <w:numId w:val="51"/>
        </w:numPr>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Forming tools</w:t>
      </w:r>
    </w:p>
    <w:p w14:paraId="22BA7ECA" w14:textId="77777777" w:rsidR="003633C5" w:rsidRPr="00EA682A" w:rsidRDefault="003633C5" w:rsidP="00EA682A">
      <w:pPr>
        <w:pStyle w:val="ListParagraph"/>
        <w:numPr>
          <w:ilvl w:val="0"/>
          <w:numId w:val="51"/>
        </w:numPr>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Shaping tools </w:t>
      </w:r>
    </w:p>
    <w:p w14:paraId="679EC5C0" w14:textId="77777777" w:rsidR="003633C5" w:rsidRPr="00EA682A" w:rsidRDefault="003633C5" w:rsidP="00EA682A">
      <w:pPr>
        <w:pStyle w:val="ListParagraph"/>
        <w:numPr>
          <w:ilvl w:val="0"/>
          <w:numId w:val="51"/>
        </w:numPr>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Rolling tools </w:t>
      </w:r>
    </w:p>
    <w:p w14:paraId="511543B2" w14:textId="77777777" w:rsidR="003633C5" w:rsidRPr="00EA682A" w:rsidRDefault="003633C5" w:rsidP="00EA682A">
      <w:pPr>
        <w:pStyle w:val="ListParagraph"/>
        <w:numPr>
          <w:ilvl w:val="0"/>
          <w:numId w:val="51"/>
        </w:numPr>
        <w:tabs>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Templates</w:t>
      </w:r>
    </w:p>
    <w:p w14:paraId="37D2E18D" w14:textId="77777777" w:rsidR="003633C5" w:rsidRPr="00EA682A" w:rsidRDefault="003633C5" w:rsidP="00EA682A">
      <w:pPr>
        <w:pStyle w:val="ListParagraph"/>
        <w:numPr>
          <w:ilvl w:val="0"/>
          <w:numId w:val="51"/>
        </w:numPr>
        <w:tabs>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Cutting tools </w:t>
      </w:r>
    </w:p>
    <w:p w14:paraId="3023A88E" w14:textId="77777777" w:rsidR="003633C5" w:rsidRPr="00EA682A" w:rsidRDefault="003633C5" w:rsidP="00EA682A">
      <w:pPr>
        <w:pStyle w:val="ListParagraph"/>
        <w:numPr>
          <w:ilvl w:val="0"/>
          <w:numId w:val="51"/>
        </w:numPr>
        <w:tabs>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Finishing tools and equipment </w:t>
      </w:r>
    </w:p>
    <w:p w14:paraId="63060A41" w14:textId="77777777" w:rsidR="003633C5" w:rsidRPr="00EA682A" w:rsidRDefault="003633C5" w:rsidP="00EA682A">
      <w:pPr>
        <w:pStyle w:val="ListParagraph"/>
        <w:numPr>
          <w:ilvl w:val="0"/>
          <w:numId w:val="51"/>
        </w:numPr>
        <w:tabs>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Sample fabricated products and structures </w:t>
      </w:r>
    </w:p>
    <w:p w14:paraId="79C44211" w14:textId="77777777" w:rsidR="003633C5" w:rsidRPr="00EA682A" w:rsidRDefault="003633C5" w:rsidP="00EA682A">
      <w:pPr>
        <w:spacing w:line="276" w:lineRule="auto"/>
        <w:rPr>
          <w:rFonts w:ascii="Times New Roman" w:eastAsia="Calibri" w:hAnsi="Times New Roman" w:cs="Times New Roman"/>
          <w:b/>
          <w:sz w:val="24"/>
          <w:szCs w:val="24"/>
          <w:lang w:eastAsia="fr-FR"/>
        </w:rPr>
      </w:pPr>
    </w:p>
    <w:p w14:paraId="792779F0" w14:textId="77777777" w:rsidR="003633C5" w:rsidRPr="00EA682A" w:rsidRDefault="003633C5" w:rsidP="00EA682A">
      <w:pPr>
        <w:spacing w:line="276" w:lineRule="auto"/>
        <w:rPr>
          <w:rFonts w:ascii="Times New Roman" w:hAnsi="Times New Roman" w:cs="Times New Roman"/>
          <w:sz w:val="24"/>
          <w:szCs w:val="24"/>
        </w:rPr>
      </w:pPr>
    </w:p>
    <w:p w14:paraId="5422378F" w14:textId="77777777" w:rsidR="00B90ABA" w:rsidRPr="00EA682A" w:rsidRDefault="00B90ABA" w:rsidP="00EA682A">
      <w:pPr>
        <w:spacing w:line="276" w:lineRule="auto"/>
        <w:rPr>
          <w:rFonts w:ascii="Times New Roman" w:eastAsia="Times New Roman" w:hAnsi="Times New Roman" w:cs="Times New Roman"/>
          <w:b/>
          <w:sz w:val="24"/>
          <w:szCs w:val="24"/>
        </w:rPr>
      </w:pPr>
      <w:r w:rsidRPr="00EA682A">
        <w:rPr>
          <w:rFonts w:ascii="Times New Roman" w:eastAsia="Times New Roman" w:hAnsi="Times New Roman" w:cs="Times New Roman"/>
          <w:b/>
          <w:sz w:val="24"/>
          <w:szCs w:val="24"/>
        </w:rPr>
        <w:br w:type="page"/>
      </w:r>
    </w:p>
    <w:p w14:paraId="7A7DDE73" w14:textId="1F7E8788" w:rsidR="00CF1921" w:rsidRPr="00EA682A" w:rsidRDefault="00CF1921" w:rsidP="00EA682A">
      <w:pPr>
        <w:pStyle w:val="Heading2"/>
        <w:spacing w:line="276" w:lineRule="auto"/>
      </w:pPr>
      <w:bookmarkStart w:id="54" w:name="_Toc69307220"/>
      <w:r w:rsidRPr="00EA682A">
        <w:t>SOLDERING AND GAS WELDING</w:t>
      </w:r>
      <w:bookmarkEnd w:id="54"/>
    </w:p>
    <w:p w14:paraId="49CBE221" w14:textId="77777777" w:rsidR="00CF1921" w:rsidRPr="00EA682A" w:rsidRDefault="00CF1921" w:rsidP="00EA682A">
      <w:pPr>
        <w:spacing w:after="0" w:line="276" w:lineRule="auto"/>
        <w:jc w:val="both"/>
        <w:rPr>
          <w:rFonts w:ascii="Times New Roman" w:eastAsia="Times New Roman" w:hAnsi="Times New Roman" w:cs="Times New Roman"/>
          <w:b/>
          <w:sz w:val="24"/>
          <w:szCs w:val="24"/>
        </w:rPr>
      </w:pPr>
    </w:p>
    <w:p w14:paraId="2DAEEBAC" w14:textId="77777777" w:rsidR="00CF1921" w:rsidRPr="00EA682A" w:rsidRDefault="00CF1921"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UNIT CODE: ENG/CU/WEF/CR/</w:t>
      </w:r>
      <w:r w:rsidR="009424D0" w:rsidRPr="00EA682A">
        <w:rPr>
          <w:rFonts w:ascii="Times New Roman" w:eastAsia="Calibri" w:hAnsi="Times New Roman" w:cs="Times New Roman"/>
          <w:b/>
          <w:sz w:val="24"/>
          <w:szCs w:val="24"/>
        </w:rPr>
        <w:t>02</w:t>
      </w:r>
      <w:r w:rsidRPr="00EA682A">
        <w:rPr>
          <w:rFonts w:ascii="Times New Roman" w:eastAsia="Calibri" w:hAnsi="Times New Roman" w:cs="Times New Roman"/>
          <w:b/>
          <w:sz w:val="24"/>
          <w:szCs w:val="24"/>
        </w:rPr>
        <w:t>/</w:t>
      </w:r>
      <w:r w:rsidR="009424D0" w:rsidRPr="00EA682A">
        <w:rPr>
          <w:rFonts w:ascii="Times New Roman" w:eastAsia="Calibri" w:hAnsi="Times New Roman" w:cs="Times New Roman"/>
          <w:b/>
          <w:sz w:val="24"/>
          <w:szCs w:val="24"/>
        </w:rPr>
        <w:t>5</w:t>
      </w:r>
      <w:r w:rsidR="00944089" w:rsidRPr="00EA682A">
        <w:rPr>
          <w:rFonts w:ascii="Times New Roman" w:eastAsia="Calibri" w:hAnsi="Times New Roman" w:cs="Times New Roman"/>
          <w:b/>
          <w:sz w:val="24"/>
          <w:szCs w:val="24"/>
        </w:rPr>
        <w:t>/A</w:t>
      </w:r>
    </w:p>
    <w:p w14:paraId="2A93FD9A" w14:textId="77777777" w:rsidR="00CF1921" w:rsidRPr="00EA682A" w:rsidRDefault="00CF1921" w:rsidP="00EA682A">
      <w:pPr>
        <w:spacing w:after="0" w:line="276" w:lineRule="auto"/>
        <w:jc w:val="both"/>
        <w:rPr>
          <w:rFonts w:ascii="Times New Roman" w:eastAsia="Calibri" w:hAnsi="Times New Roman" w:cs="Times New Roman"/>
          <w:sz w:val="24"/>
          <w:szCs w:val="24"/>
        </w:rPr>
      </w:pPr>
    </w:p>
    <w:p w14:paraId="0A74C7CD"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Relationship to Occupational Standards</w:t>
      </w:r>
    </w:p>
    <w:p w14:paraId="3D21C88F"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This unit of learning addresses the unit of competency: Perform soldering and gas welding   </w:t>
      </w:r>
    </w:p>
    <w:p w14:paraId="5417DB8F" w14:textId="77777777" w:rsidR="00CF1921" w:rsidRPr="00EA682A" w:rsidRDefault="00CF1921" w:rsidP="00EA682A">
      <w:pPr>
        <w:spacing w:after="0" w:line="276" w:lineRule="auto"/>
        <w:jc w:val="both"/>
        <w:rPr>
          <w:rFonts w:ascii="Times New Roman" w:eastAsia="Calibri" w:hAnsi="Times New Roman" w:cs="Times New Roman"/>
          <w:sz w:val="24"/>
          <w:szCs w:val="24"/>
        </w:rPr>
      </w:pPr>
    </w:p>
    <w:p w14:paraId="324ECCF9"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Duration of Unit:</w:t>
      </w:r>
      <w:r w:rsidR="00627B42" w:rsidRPr="00EA682A">
        <w:rPr>
          <w:rFonts w:ascii="Times New Roman" w:eastAsia="Calibri" w:hAnsi="Times New Roman" w:cs="Times New Roman"/>
          <w:b/>
          <w:sz w:val="24"/>
          <w:szCs w:val="24"/>
        </w:rPr>
        <w:t xml:space="preserve"> </w:t>
      </w:r>
      <w:r w:rsidR="003633C5" w:rsidRPr="00EA682A">
        <w:rPr>
          <w:rFonts w:ascii="Times New Roman" w:eastAsia="Calibri" w:hAnsi="Times New Roman" w:cs="Times New Roman"/>
          <w:sz w:val="24"/>
          <w:szCs w:val="24"/>
        </w:rPr>
        <w:t>85</w:t>
      </w:r>
      <w:r w:rsidRPr="00EA682A">
        <w:rPr>
          <w:rFonts w:ascii="Times New Roman" w:eastAsia="Calibri" w:hAnsi="Times New Roman" w:cs="Times New Roman"/>
          <w:sz w:val="24"/>
          <w:szCs w:val="24"/>
        </w:rPr>
        <w:t xml:space="preserve"> hours</w:t>
      </w:r>
    </w:p>
    <w:p w14:paraId="141A4600" w14:textId="77777777" w:rsidR="00CF1921" w:rsidRPr="00EA682A" w:rsidRDefault="00CF1921" w:rsidP="00EA682A">
      <w:pPr>
        <w:spacing w:after="0" w:line="276" w:lineRule="auto"/>
        <w:jc w:val="both"/>
        <w:rPr>
          <w:rFonts w:ascii="Times New Roman" w:eastAsia="Calibri" w:hAnsi="Times New Roman" w:cs="Times New Roman"/>
          <w:b/>
          <w:sz w:val="24"/>
          <w:szCs w:val="24"/>
        </w:rPr>
      </w:pPr>
    </w:p>
    <w:p w14:paraId="4EFC23CC"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Unit Description</w:t>
      </w:r>
    </w:p>
    <w:p w14:paraId="350EBA46" w14:textId="2C6F3F07" w:rsidR="00CF1921" w:rsidRPr="00EA682A" w:rsidRDefault="000F69CC" w:rsidP="00EA682A">
      <w:pPr>
        <w:tabs>
          <w:tab w:val="left" w:pos="2880"/>
        </w:tabs>
        <w:spacing w:after="0" w:line="276" w:lineRule="auto"/>
        <w:ind w:left="357"/>
        <w:rPr>
          <w:rFonts w:ascii="Times New Roman" w:eastAsia="Calibri" w:hAnsi="Times New Roman" w:cs="Times New Roman"/>
          <w:sz w:val="24"/>
          <w:szCs w:val="24"/>
        </w:rPr>
      </w:pPr>
      <w:r w:rsidRPr="00EA682A">
        <w:rPr>
          <w:rFonts w:ascii="Times New Roman" w:eastAsia="Calibri" w:hAnsi="Times New Roman" w:cs="Times New Roman"/>
          <w:sz w:val="24"/>
          <w:szCs w:val="24"/>
        </w:rPr>
        <w:t>This unit specifies competencies required for setting up equipment and materials, carrying out soldering process, setting up gas welding equipment and materials, carrying gas welding, setting gas cutting equipment and materials and carrying out gas cutting operation,</w:t>
      </w:r>
    </w:p>
    <w:p w14:paraId="110CE946" w14:textId="77777777" w:rsidR="00CF1921" w:rsidRPr="00EA682A" w:rsidRDefault="00CF1921" w:rsidP="00EA682A">
      <w:pPr>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b/>
          <w:sz w:val="24"/>
          <w:szCs w:val="24"/>
        </w:rPr>
        <w:t>Summary of Learning Outcomes</w:t>
      </w:r>
    </w:p>
    <w:p w14:paraId="375DCDBD" w14:textId="77777777" w:rsidR="00CF1921" w:rsidRPr="00EA682A" w:rsidRDefault="00CF1921" w:rsidP="00EA682A">
      <w:pPr>
        <w:numPr>
          <w:ilvl w:val="0"/>
          <w:numId w:val="18"/>
        </w:numPr>
        <w:autoSpaceDE w:val="0"/>
        <w:adjustRightInd w:val="0"/>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 xml:space="preserve">Set up soldering equipment and materials </w:t>
      </w:r>
    </w:p>
    <w:p w14:paraId="24AAA50D" w14:textId="77777777" w:rsidR="00CF1921" w:rsidRPr="00EA682A" w:rsidRDefault="00CF1921" w:rsidP="00EA682A">
      <w:pPr>
        <w:numPr>
          <w:ilvl w:val="0"/>
          <w:numId w:val="18"/>
        </w:numPr>
        <w:autoSpaceDE w:val="0"/>
        <w:adjustRightInd w:val="0"/>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rPr>
        <w:t>Carry out soldering process</w:t>
      </w:r>
    </w:p>
    <w:p w14:paraId="418AB1F3" w14:textId="77777777" w:rsidR="00CF1921" w:rsidRPr="00EA682A" w:rsidRDefault="00CF1921" w:rsidP="00EA682A">
      <w:pPr>
        <w:numPr>
          <w:ilvl w:val="0"/>
          <w:numId w:val="18"/>
        </w:numPr>
        <w:autoSpaceDE w:val="0"/>
        <w:adjustRightInd w:val="0"/>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rPr>
        <w:t>Set up gas welding equipment and materials</w:t>
      </w:r>
    </w:p>
    <w:p w14:paraId="00D98309" w14:textId="77777777" w:rsidR="00CF1921" w:rsidRPr="00EA682A" w:rsidRDefault="00CF1921" w:rsidP="00EA682A">
      <w:pPr>
        <w:numPr>
          <w:ilvl w:val="0"/>
          <w:numId w:val="18"/>
        </w:numPr>
        <w:autoSpaceDE w:val="0"/>
        <w:adjustRightInd w:val="0"/>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rPr>
        <w:t xml:space="preserve">Carry out gas welding </w:t>
      </w:r>
    </w:p>
    <w:p w14:paraId="338495E2" w14:textId="77777777" w:rsidR="00CF1921" w:rsidRPr="00EA682A" w:rsidRDefault="00CF1921" w:rsidP="00EA682A">
      <w:pPr>
        <w:numPr>
          <w:ilvl w:val="0"/>
          <w:numId w:val="18"/>
        </w:numPr>
        <w:autoSpaceDE w:val="0"/>
        <w:adjustRightInd w:val="0"/>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rPr>
        <w:t>Set up gas cutting equipment and materials</w:t>
      </w:r>
    </w:p>
    <w:p w14:paraId="0076DFFD" w14:textId="77777777" w:rsidR="00CF1921" w:rsidRPr="00EA682A" w:rsidRDefault="00CF1921" w:rsidP="00EA682A">
      <w:pPr>
        <w:numPr>
          <w:ilvl w:val="0"/>
          <w:numId w:val="18"/>
        </w:numPr>
        <w:autoSpaceDE w:val="0"/>
        <w:adjustRightInd w:val="0"/>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rPr>
        <w:t>Carry out gas cutting operation</w:t>
      </w:r>
    </w:p>
    <w:p w14:paraId="6B7BA691" w14:textId="77777777" w:rsidR="00CF1921" w:rsidRPr="00EA682A" w:rsidRDefault="00CF1921" w:rsidP="00EA682A">
      <w:pPr>
        <w:spacing w:after="0" w:line="276" w:lineRule="auto"/>
        <w:jc w:val="both"/>
        <w:rPr>
          <w:rFonts w:ascii="Times New Roman" w:eastAsia="Calibri" w:hAnsi="Times New Roman" w:cs="Times New Roman"/>
          <w:b/>
          <w:sz w:val="24"/>
          <w:szCs w:val="24"/>
        </w:rPr>
      </w:pPr>
    </w:p>
    <w:p w14:paraId="01B1ECF9" w14:textId="77777777" w:rsidR="00CF1921" w:rsidRPr="00EA682A" w:rsidRDefault="00CF1921"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Outcomes, Content and Suggested Assessment Methods</w:t>
      </w:r>
    </w:p>
    <w:tbl>
      <w:tblPr>
        <w:tblW w:w="9468" w:type="dxa"/>
        <w:tblLook w:val="04A0" w:firstRow="1" w:lastRow="0" w:firstColumn="1" w:lastColumn="0" w:noHBand="0" w:noVBand="1"/>
      </w:tblPr>
      <w:tblGrid>
        <w:gridCol w:w="2655"/>
        <w:gridCol w:w="4293"/>
        <w:gridCol w:w="2520"/>
      </w:tblGrid>
      <w:tr w:rsidR="00292912" w:rsidRPr="00EA682A" w14:paraId="618B43DC" w14:textId="77777777" w:rsidTr="009424D0">
        <w:trPr>
          <w:trHeight w:val="719"/>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14:paraId="21DCBD16"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2C4ECA6A"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5B811AF"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Assessment Methods</w:t>
            </w:r>
          </w:p>
        </w:tc>
      </w:tr>
      <w:tr w:rsidR="00292912" w:rsidRPr="00EA682A" w14:paraId="1D123278" w14:textId="77777777" w:rsidTr="009424D0">
        <w:tc>
          <w:tcPr>
            <w:tcW w:w="2655" w:type="dxa"/>
            <w:tcBorders>
              <w:top w:val="single" w:sz="4" w:space="0" w:color="auto"/>
              <w:left w:val="single" w:sz="4" w:space="0" w:color="auto"/>
              <w:bottom w:val="single" w:sz="4" w:space="0" w:color="auto"/>
              <w:right w:val="single" w:sz="4" w:space="0" w:color="auto"/>
            </w:tcBorders>
          </w:tcPr>
          <w:p w14:paraId="36B72E3B" w14:textId="77777777" w:rsidR="00CF1921" w:rsidRPr="00EA682A" w:rsidRDefault="00CF1921" w:rsidP="00EA682A">
            <w:pPr>
              <w:numPr>
                <w:ilvl w:val="0"/>
                <w:numId w:val="20"/>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Set up soldering equipment and materials</w:t>
            </w:r>
          </w:p>
        </w:tc>
        <w:tc>
          <w:tcPr>
            <w:tcW w:w="4293" w:type="dxa"/>
            <w:tcBorders>
              <w:top w:val="single" w:sz="4" w:space="0" w:color="auto"/>
              <w:left w:val="single" w:sz="4" w:space="0" w:color="auto"/>
              <w:bottom w:val="single" w:sz="4" w:space="0" w:color="auto"/>
              <w:right w:val="single" w:sz="4" w:space="0" w:color="auto"/>
            </w:tcBorders>
          </w:tcPr>
          <w:p w14:paraId="2C756913" w14:textId="77777777" w:rsidR="00CF1921" w:rsidRPr="00EA682A" w:rsidRDefault="00CF1921"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 of safety in soldering</w:t>
            </w:r>
          </w:p>
          <w:p w14:paraId="2F4CB700" w14:textId="77777777" w:rsidR="00CF1921" w:rsidRPr="00EA682A" w:rsidRDefault="00CF1921"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Interpretation of working drawings</w:t>
            </w:r>
          </w:p>
          <w:p w14:paraId="2D153E36" w14:textId="77777777" w:rsidR="00CF1921" w:rsidRPr="00EA682A" w:rsidRDefault="00CF1921"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Identification and selection of materials, tools and equipment</w:t>
            </w:r>
          </w:p>
          <w:p w14:paraId="230074D6" w14:textId="77777777" w:rsidR="00CF1921" w:rsidRPr="00EA682A" w:rsidRDefault="00CF1921"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Joint </w:t>
            </w:r>
            <w:r w:rsidR="003E0CA0" w:rsidRPr="00EA682A">
              <w:rPr>
                <w:rFonts w:ascii="Times New Roman" w:eastAsia="Calibri" w:hAnsi="Times New Roman" w:cs="Times New Roman"/>
                <w:sz w:val="24"/>
                <w:szCs w:val="24"/>
              </w:rPr>
              <w:t xml:space="preserve">geometry </w:t>
            </w:r>
            <w:r w:rsidRPr="00EA682A">
              <w:rPr>
                <w:rFonts w:ascii="Times New Roman" w:eastAsia="Calibri" w:hAnsi="Times New Roman" w:cs="Times New Roman"/>
                <w:sz w:val="24"/>
                <w:szCs w:val="24"/>
              </w:rPr>
              <w:t>preparation</w:t>
            </w:r>
          </w:p>
          <w:p w14:paraId="638EF9B3" w14:textId="77777777" w:rsidR="00CF1921" w:rsidRPr="00EA682A" w:rsidRDefault="00CF1921"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Steps of setting up soldering tools and equipment </w:t>
            </w:r>
          </w:p>
        </w:tc>
        <w:tc>
          <w:tcPr>
            <w:tcW w:w="2520" w:type="dxa"/>
            <w:tcBorders>
              <w:top w:val="single" w:sz="4" w:space="0" w:color="auto"/>
              <w:left w:val="single" w:sz="4" w:space="0" w:color="auto"/>
              <w:bottom w:val="single" w:sz="4" w:space="0" w:color="auto"/>
              <w:right w:val="single" w:sz="4" w:space="0" w:color="auto"/>
            </w:tcBorders>
          </w:tcPr>
          <w:p w14:paraId="7F0E3E8F"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w:t>
            </w:r>
          </w:p>
          <w:p w14:paraId="608301C9"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1CE87661"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tc>
      </w:tr>
      <w:tr w:rsidR="00292912" w:rsidRPr="00EA682A" w14:paraId="4D4DC265" w14:textId="77777777" w:rsidTr="009424D0">
        <w:tc>
          <w:tcPr>
            <w:tcW w:w="2655" w:type="dxa"/>
            <w:tcBorders>
              <w:top w:val="single" w:sz="4" w:space="0" w:color="auto"/>
              <w:left w:val="single" w:sz="4" w:space="0" w:color="auto"/>
              <w:bottom w:val="single" w:sz="4" w:space="0" w:color="auto"/>
              <w:right w:val="single" w:sz="4" w:space="0" w:color="auto"/>
            </w:tcBorders>
          </w:tcPr>
          <w:p w14:paraId="5E26E728" w14:textId="77777777" w:rsidR="00CF1921" w:rsidRPr="00EA682A" w:rsidRDefault="00CF1921" w:rsidP="00EA682A">
            <w:pPr>
              <w:numPr>
                <w:ilvl w:val="0"/>
                <w:numId w:val="20"/>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Carry out soldering process</w:t>
            </w:r>
          </w:p>
        </w:tc>
        <w:tc>
          <w:tcPr>
            <w:tcW w:w="4293" w:type="dxa"/>
            <w:tcBorders>
              <w:top w:val="single" w:sz="4" w:space="0" w:color="auto"/>
              <w:left w:val="single" w:sz="4" w:space="0" w:color="auto"/>
              <w:bottom w:val="single" w:sz="4" w:space="0" w:color="auto"/>
              <w:right w:val="single" w:sz="4" w:space="0" w:color="auto"/>
            </w:tcBorders>
          </w:tcPr>
          <w:p w14:paraId="157EC0E7" w14:textId="77777777" w:rsidR="00CF1921" w:rsidRPr="00EA682A" w:rsidRDefault="00CF1921"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 of safety in soldering</w:t>
            </w:r>
          </w:p>
          <w:p w14:paraId="3ABB0974" w14:textId="77777777" w:rsidR="00CF1921" w:rsidRPr="00EA682A" w:rsidRDefault="00CF1921"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Types of soldering processes </w:t>
            </w:r>
          </w:p>
          <w:p w14:paraId="34666F13" w14:textId="77777777" w:rsidR="00CF1921" w:rsidRPr="00EA682A" w:rsidRDefault="00CF1921" w:rsidP="00EA682A">
            <w:pPr>
              <w:numPr>
                <w:ilvl w:val="1"/>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Soft soldering </w:t>
            </w:r>
          </w:p>
          <w:p w14:paraId="58BFEDC3" w14:textId="77777777" w:rsidR="00CF1921" w:rsidRPr="00EA682A" w:rsidRDefault="00CF1921" w:rsidP="00EA682A">
            <w:pPr>
              <w:numPr>
                <w:ilvl w:val="1"/>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Hard soldering (brazing) </w:t>
            </w:r>
          </w:p>
          <w:p w14:paraId="56114514"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Types and uses of solders and fluxes </w:t>
            </w:r>
          </w:p>
          <w:p w14:paraId="6F93F80A"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Soft soldering process</w:t>
            </w:r>
          </w:p>
          <w:p w14:paraId="1A9F876E"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Hard soldering process</w:t>
            </w:r>
          </w:p>
          <w:p w14:paraId="751B3ABC"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Advantages and limitations of soft and hard soldering </w:t>
            </w:r>
          </w:p>
          <w:p w14:paraId="30A92BD8"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Applications of soldering </w:t>
            </w:r>
          </w:p>
          <w:p w14:paraId="6503C686"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Soldering workplace housekeeping</w:t>
            </w:r>
          </w:p>
          <w:p w14:paraId="5CE3E057" w14:textId="77777777" w:rsidR="00CF1921" w:rsidRPr="00EA682A" w:rsidRDefault="00CF1921" w:rsidP="00EA682A">
            <w:pPr>
              <w:numPr>
                <w:ilvl w:val="1"/>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Workstation cleaning </w:t>
            </w:r>
          </w:p>
          <w:p w14:paraId="2D224565" w14:textId="77777777" w:rsidR="00CF1921" w:rsidRPr="00EA682A" w:rsidRDefault="00CF1921" w:rsidP="00EA682A">
            <w:pPr>
              <w:numPr>
                <w:ilvl w:val="1"/>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Care and storage of tools and equipment </w:t>
            </w:r>
          </w:p>
          <w:p w14:paraId="16CCFABA" w14:textId="77777777" w:rsidR="00821DBF" w:rsidRPr="00EA682A" w:rsidRDefault="00821DBF" w:rsidP="00EA682A">
            <w:pPr>
              <w:numPr>
                <w:ilvl w:val="1"/>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Unused soldering consumables </w:t>
            </w:r>
          </w:p>
          <w:p w14:paraId="50BB6C8A" w14:textId="77777777" w:rsidR="00CF1921" w:rsidRPr="00EA682A" w:rsidRDefault="00CF1921" w:rsidP="00EA682A">
            <w:pPr>
              <w:numPr>
                <w:ilvl w:val="1"/>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Waste disposal </w:t>
            </w:r>
          </w:p>
        </w:tc>
        <w:tc>
          <w:tcPr>
            <w:tcW w:w="2520" w:type="dxa"/>
            <w:tcBorders>
              <w:top w:val="single" w:sz="4" w:space="0" w:color="auto"/>
              <w:left w:val="single" w:sz="4" w:space="0" w:color="auto"/>
              <w:bottom w:val="single" w:sz="4" w:space="0" w:color="auto"/>
              <w:right w:val="single" w:sz="4" w:space="0" w:color="auto"/>
            </w:tcBorders>
          </w:tcPr>
          <w:p w14:paraId="0F19B435" w14:textId="77777777" w:rsidR="002009E5"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6823031C" w14:textId="77777777" w:rsidR="002009E5"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737AE91C" w14:textId="223B294F" w:rsidR="00CF1921"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tc>
      </w:tr>
      <w:tr w:rsidR="00292912" w:rsidRPr="00EA682A" w14:paraId="39682C62" w14:textId="77777777" w:rsidTr="009424D0">
        <w:tc>
          <w:tcPr>
            <w:tcW w:w="2655" w:type="dxa"/>
            <w:tcBorders>
              <w:top w:val="single" w:sz="4" w:space="0" w:color="auto"/>
              <w:left w:val="single" w:sz="4" w:space="0" w:color="auto"/>
              <w:bottom w:val="single" w:sz="4" w:space="0" w:color="auto"/>
              <w:right w:val="single" w:sz="4" w:space="0" w:color="auto"/>
            </w:tcBorders>
          </w:tcPr>
          <w:p w14:paraId="3B2773D5" w14:textId="77777777" w:rsidR="00CF1921" w:rsidRPr="00EA682A" w:rsidRDefault="00CF1921" w:rsidP="00EA682A">
            <w:pPr>
              <w:numPr>
                <w:ilvl w:val="0"/>
                <w:numId w:val="20"/>
              </w:numPr>
              <w:autoSpaceDE w:val="0"/>
              <w:adjustRightInd w:val="0"/>
              <w:spacing w:after="0" w:line="276" w:lineRule="auto"/>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rPr>
              <w:t>Set up gas welding equipment and materials</w:t>
            </w:r>
          </w:p>
        </w:tc>
        <w:tc>
          <w:tcPr>
            <w:tcW w:w="4293" w:type="dxa"/>
            <w:tcBorders>
              <w:top w:val="single" w:sz="4" w:space="0" w:color="auto"/>
              <w:left w:val="single" w:sz="4" w:space="0" w:color="auto"/>
              <w:bottom w:val="single" w:sz="4" w:space="0" w:color="auto"/>
              <w:right w:val="single" w:sz="4" w:space="0" w:color="auto"/>
            </w:tcBorders>
          </w:tcPr>
          <w:p w14:paraId="739395BB"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 of safety in gas welding</w:t>
            </w:r>
          </w:p>
          <w:p w14:paraId="7FE42196" w14:textId="77777777" w:rsidR="00CF1921" w:rsidRPr="00EA682A" w:rsidRDefault="00CF1921" w:rsidP="00EA682A">
            <w:pPr>
              <w:numPr>
                <w:ilvl w:val="0"/>
                <w:numId w:val="12"/>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Interpretation of working drawings</w:t>
            </w:r>
          </w:p>
          <w:p w14:paraId="6DE98507" w14:textId="77777777" w:rsidR="00CF1921" w:rsidRPr="00EA682A" w:rsidRDefault="00CF1921" w:rsidP="00EA682A">
            <w:pPr>
              <w:numPr>
                <w:ilvl w:val="0"/>
                <w:numId w:val="12"/>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Selection of materials, equipment and accessories </w:t>
            </w:r>
          </w:p>
          <w:p w14:paraId="32A16264" w14:textId="77777777" w:rsidR="00CF1921" w:rsidRPr="00EA682A" w:rsidRDefault="00CF1921" w:rsidP="00EA682A">
            <w:pPr>
              <w:numPr>
                <w:ilvl w:val="0"/>
                <w:numId w:val="12"/>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Joint </w:t>
            </w:r>
            <w:r w:rsidR="00C72DDC" w:rsidRPr="00EA682A">
              <w:rPr>
                <w:rFonts w:ascii="Times New Roman" w:eastAsia="Calibri" w:hAnsi="Times New Roman" w:cs="Times New Roman"/>
                <w:sz w:val="24"/>
                <w:szCs w:val="24"/>
              </w:rPr>
              <w:t xml:space="preserve">geometry </w:t>
            </w:r>
            <w:r w:rsidRPr="00EA682A">
              <w:rPr>
                <w:rFonts w:ascii="Times New Roman" w:eastAsia="Calibri" w:hAnsi="Times New Roman" w:cs="Times New Roman"/>
                <w:sz w:val="24"/>
                <w:szCs w:val="24"/>
              </w:rPr>
              <w:t>preparation</w:t>
            </w:r>
          </w:p>
          <w:p w14:paraId="7448721D" w14:textId="77777777" w:rsidR="00CF1921" w:rsidRPr="00EA682A" w:rsidRDefault="00CF1921" w:rsidP="00EA682A">
            <w:pPr>
              <w:numPr>
                <w:ilvl w:val="0"/>
                <w:numId w:val="12"/>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Steps of setting up gas welding equipment and accessories </w:t>
            </w:r>
          </w:p>
        </w:tc>
        <w:tc>
          <w:tcPr>
            <w:tcW w:w="2520" w:type="dxa"/>
            <w:tcBorders>
              <w:top w:val="single" w:sz="4" w:space="0" w:color="auto"/>
              <w:left w:val="single" w:sz="4" w:space="0" w:color="auto"/>
              <w:bottom w:val="single" w:sz="4" w:space="0" w:color="auto"/>
              <w:right w:val="single" w:sz="4" w:space="0" w:color="auto"/>
            </w:tcBorders>
          </w:tcPr>
          <w:p w14:paraId="1A4EAFEF"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w:t>
            </w:r>
          </w:p>
          <w:p w14:paraId="57C01ECB"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006A29B7"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p w14:paraId="03CF0E67"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Practical tests </w:t>
            </w:r>
          </w:p>
        </w:tc>
      </w:tr>
      <w:tr w:rsidR="00292912" w:rsidRPr="00EA682A" w14:paraId="15AFC6A8" w14:textId="77777777" w:rsidTr="009424D0">
        <w:tc>
          <w:tcPr>
            <w:tcW w:w="2655" w:type="dxa"/>
            <w:tcBorders>
              <w:top w:val="single" w:sz="4" w:space="0" w:color="auto"/>
              <w:left w:val="single" w:sz="4" w:space="0" w:color="auto"/>
              <w:bottom w:val="single" w:sz="4" w:space="0" w:color="auto"/>
              <w:right w:val="single" w:sz="4" w:space="0" w:color="auto"/>
            </w:tcBorders>
          </w:tcPr>
          <w:p w14:paraId="6C7B7BF5" w14:textId="77777777" w:rsidR="00CF1921" w:rsidRPr="00EA682A" w:rsidRDefault="00CF1921" w:rsidP="00EA682A">
            <w:pPr>
              <w:numPr>
                <w:ilvl w:val="0"/>
                <w:numId w:val="20"/>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Carry out gas welding </w:t>
            </w:r>
          </w:p>
        </w:tc>
        <w:tc>
          <w:tcPr>
            <w:tcW w:w="4293" w:type="dxa"/>
            <w:tcBorders>
              <w:top w:val="single" w:sz="4" w:space="0" w:color="auto"/>
              <w:left w:val="single" w:sz="4" w:space="0" w:color="auto"/>
              <w:bottom w:val="single" w:sz="4" w:space="0" w:color="auto"/>
              <w:right w:val="single" w:sz="4" w:space="0" w:color="auto"/>
            </w:tcBorders>
          </w:tcPr>
          <w:p w14:paraId="584F441D"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 of safety in gas welding</w:t>
            </w:r>
          </w:p>
          <w:p w14:paraId="73F4EBC4"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Gas welding equipment and accessories </w:t>
            </w:r>
          </w:p>
          <w:p w14:paraId="1605B93D"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Use</w:t>
            </w:r>
            <w:r w:rsidR="008924F9" w:rsidRPr="00EA682A">
              <w:rPr>
                <w:rFonts w:ascii="Times New Roman" w:eastAsia="Calibri" w:hAnsi="Times New Roman" w:cs="Times New Roman"/>
                <w:sz w:val="24"/>
                <w:szCs w:val="24"/>
              </w:rPr>
              <w:t xml:space="preserve"> </w:t>
            </w:r>
            <w:r w:rsidRPr="00EA682A">
              <w:rPr>
                <w:rFonts w:ascii="Times New Roman" w:eastAsia="Calibri" w:hAnsi="Times New Roman" w:cs="Times New Roman"/>
                <w:sz w:val="24"/>
                <w:szCs w:val="24"/>
              </w:rPr>
              <w:t xml:space="preserve"> </w:t>
            </w:r>
          </w:p>
          <w:p w14:paraId="74A01686"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Care and maintenance </w:t>
            </w:r>
          </w:p>
          <w:p w14:paraId="3C8D09D1"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Welding gases</w:t>
            </w:r>
          </w:p>
          <w:p w14:paraId="09BE6993"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Oxygen </w:t>
            </w:r>
          </w:p>
          <w:p w14:paraId="68E4ED4A"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Fuel gas</w:t>
            </w:r>
            <w:r w:rsidR="00C72DDC" w:rsidRPr="00EA682A">
              <w:rPr>
                <w:rFonts w:ascii="Times New Roman" w:eastAsia="Calibri" w:hAnsi="Times New Roman" w:cs="Times New Roman"/>
                <w:sz w:val="24"/>
                <w:szCs w:val="24"/>
              </w:rPr>
              <w:t xml:space="preserve"> </w:t>
            </w:r>
            <w:r w:rsidRPr="00EA682A">
              <w:rPr>
                <w:rFonts w:ascii="Times New Roman" w:eastAsia="Calibri" w:hAnsi="Times New Roman" w:cs="Times New Roman"/>
                <w:sz w:val="24"/>
                <w:szCs w:val="24"/>
              </w:rPr>
              <w:t xml:space="preserve">(Acetylene) </w:t>
            </w:r>
          </w:p>
          <w:p w14:paraId="31701543" w14:textId="77777777" w:rsidR="00AA5113" w:rsidRPr="00EA682A" w:rsidRDefault="00AA5113"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Hydrogen, etc. </w:t>
            </w:r>
          </w:p>
          <w:p w14:paraId="33EC7BF7"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Procedure for lighting and shutting off gas welding flame</w:t>
            </w:r>
          </w:p>
          <w:p w14:paraId="125C774B"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Types of gas welding flames </w:t>
            </w:r>
          </w:p>
          <w:p w14:paraId="00593372"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Welding joints, symbols and abbreviations </w:t>
            </w:r>
          </w:p>
          <w:p w14:paraId="79173C8E" w14:textId="77777777" w:rsidR="00CF1921" w:rsidRPr="00EA682A" w:rsidRDefault="003B2105"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Use</w:t>
            </w:r>
            <w:r w:rsidR="00CF1921" w:rsidRPr="00EA682A">
              <w:rPr>
                <w:rFonts w:ascii="Times New Roman" w:eastAsia="Calibri" w:hAnsi="Times New Roman" w:cs="Times New Roman"/>
                <w:sz w:val="24"/>
                <w:szCs w:val="24"/>
              </w:rPr>
              <w:t xml:space="preserve"> of filler metals </w:t>
            </w:r>
          </w:p>
          <w:p w14:paraId="0B7B10DF"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Gas welding materials </w:t>
            </w:r>
          </w:p>
          <w:p w14:paraId="0B42F17D"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Mild steel</w:t>
            </w:r>
          </w:p>
          <w:p w14:paraId="2236FDE9" w14:textId="77777777" w:rsidR="003B2105" w:rsidRPr="00EA682A" w:rsidRDefault="003B2105"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Copper and its alloys</w:t>
            </w:r>
          </w:p>
          <w:p w14:paraId="32B7A1A5"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Shapes of materials</w:t>
            </w:r>
          </w:p>
          <w:p w14:paraId="49C11427" w14:textId="77777777" w:rsidR="00CF1921" w:rsidRPr="00EA682A" w:rsidRDefault="00CF1921" w:rsidP="00EA682A">
            <w:pPr>
              <w:numPr>
                <w:ilvl w:val="2"/>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Plates </w:t>
            </w:r>
          </w:p>
          <w:p w14:paraId="0F2EF483" w14:textId="77777777" w:rsidR="00CF1921" w:rsidRPr="00EA682A" w:rsidRDefault="00CF1921" w:rsidP="00EA682A">
            <w:pPr>
              <w:numPr>
                <w:ilvl w:val="2"/>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Tubes </w:t>
            </w:r>
          </w:p>
          <w:p w14:paraId="1766FEFD" w14:textId="77777777" w:rsidR="00CF1921" w:rsidRPr="00EA682A" w:rsidRDefault="00CF1921" w:rsidP="00EA682A">
            <w:pPr>
              <w:numPr>
                <w:ilvl w:val="2"/>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Metal sheets </w:t>
            </w:r>
          </w:p>
          <w:p w14:paraId="6550E8A1" w14:textId="77777777" w:rsidR="00CF1921" w:rsidRPr="00EA682A" w:rsidRDefault="00CF1921" w:rsidP="00EA682A">
            <w:pPr>
              <w:numPr>
                <w:ilvl w:val="2"/>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Pipes </w:t>
            </w:r>
          </w:p>
          <w:p w14:paraId="6BF95595" w14:textId="77777777" w:rsidR="00CF1921" w:rsidRPr="00EA682A" w:rsidRDefault="00CF1921" w:rsidP="00EA682A">
            <w:pPr>
              <w:numPr>
                <w:ilvl w:val="2"/>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Flat bars</w:t>
            </w:r>
          </w:p>
          <w:p w14:paraId="575520F3" w14:textId="77777777" w:rsidR="00CF1921" w:rsidRPr="00EA682A" w:rsidRDefault="00CF1921" w:rsidP="00EA682A">
            <w:pPr>
              <w:numPr>
                <w:ilvl w:val="2"/>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Spring bars</w:t>
            </w:r>
          </w:p>
          <w:p w14:paraId="77DDF2CD"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Gas welding process</w:t>
            </w:r>
          </w:p>
          <w:p w14:paraId="18B88B3A" w14:textId="77777777" w:rsidR="00CF1921" w:rsidRPr="00EA682A" w:rsidRDefault="00B547D9"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Gas welding techniques and</w:t>
            </w:r>
            <w:r w:rsidR="00A24B53" w:rsidRPr="00EA682A">
              <w:rPr>
                <w:rFonts w:ascii="Times New Roman" w:eastAsia="Calibri" w:hAnsi="Times New Roman" w:cs="Times New Roman"/>
                <w:sz w:val="24"/>
                <w:szCs w:val="24"/>
              </w:rPr>
              <w:t xml:space="preserve"> </w:t>
            </w:r>
            <w:r w:rsidR="00CF1921" w:rsidRPr="00EA682A">
              <w:rPr>
                <w:rFonts w:ascii="Times New Roman" w:eastAsia="Calibri" w:hAnsi="Times New Roman" w:cs="Times New Roman"/>
                <w:sz w:val="24"/>
                <w:szCs w:val="24"/>
              </w:rPr>
              <w:t>patterns</w:t>
            </w:r>
          </w:p>
          <w:p w14:paraId="7AC1E125"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Welding positions </w:t>
            </w:r>
          </w:p>
          <w:p w14:paraId="7AE747AB"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Gas welding defects</w:t>
            </w:r>
            <w:r w:rsidR="005F4DB0" w:rsidRPr="00EA682A">
              <w:rPr>
                <w:rFonts w:ascii="Times New Roman" w:eastAsia="Calibri" w:hAnsi="Times New Roman" w:cs="Times New Roman"/>
                <w:sz w:val="24"/>
                <w:szCs w:val="24"/>
              </w:rPr>
              <w:t>, causes</w:t>
            </w:r>
            <w:r w:rsidRPr="00EA682A">
              <w:rPr>
                <w:rFonts w:ascii="Times New Roman" w:eastAsia="Calibri" w:hAnsi="Times New Roman" w:cs="Times New Roman"/>
                <w:sz w:val="24"/>
                <w:szCs w:val="24"/>
              </w:rPr>
              <w:t xml:space="preserve"> and remedies</w:t>
            </w:r>
          </w:p>
          <w:p w14:paraId="15B55572" w14:textId="77777777" w:rsidR="00CF1921" w:rsidRPr="00EA682A" w:rsidRDefault="00CF1921" w:rsidP="00EA682A">
            <w:pPr>
              <w:numPr>
                <w:ilvl w:val="0"/>
                <w:numId w:val="19"/>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Advantages and limitations of gas welding </w:t>
            </w:r>
          </w:p>
          <w:p w14:paraId="689BC6A9" w14:textId="77777777" w:rsidR="00CF1921" w:rsidRPr="00EA682A" w:rsidRDefault="00CF1921" w:rsidP="00EA682A">
            <w:pPr>
              <w:numPr>
                <w:ilvl w:val="0"/>
                <w:numId w:val="19"/>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Applications of gas welding</w:t>
            </w:r>
          </w:p>
          <w:p w14:paraId="3B212FD7" w14:textId="77777777" w:rsidR="00210F66" w:rsidRPr="00EA682A" w:rsidRDefault="00210F66" w:rsidP="00EA682A">
            <w:pPr>
              <w:numPr>
                <w:ilvl w:val="0"/>
                <w:numId w:val="19"/>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Quality requirements for welding (ISO 3834)</w:t>
            </w:r>
          </w:p>
          <w:p w14:paraId="03351AE8" w14:textId="77777777" w:rsidR="00210F66" w:rsidRPr="00EA682A" w:rsidRDefault="00210F66" w:rsidP="00EA682A">
            <w:pPr>
              <w:numPr>
                <w:ilvl w:val="1"/>
                <w:numId w:val="19"/>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Visual inspection of the weld (ISO  17637 standard)</w:t>
            </w:r>
          </w:p>
          <w:p w14:paraId="2755FAEB"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Gas welding workplace housekeeping</w:t>
            </w:r>
          </w:p>
          <w:p w14:paraId="2887CB89"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Workstation cleaning </w:t>
            </w:r>
          </w:p>
          <w:p w14:paraId="7C982028" w14:textId="77777777" w:rsidR="003A7A58"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Care and storage of tools and equipment</w:t>
            </w:r>
          </w:p>
          <w:p w14:paraId="7316931E" w14:textId="77777777" w:rsidR="003A7A58" w:rsidRPr="00EA682A" w:rsidRDefault="003A7A58"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Unused </w:t>
            </w:r>
            <w:r w:rsidR="000D5AB6" w:rsidRPr="00EA682A">
              <w:rPr>
                <w:rFonts w:ascii="Times New Roman" w:eastAsia="Calibri" w:hAnsi="Times New Roman" w:cs="Times New Roman"/>
                <w:sz w:val="24"/>
                <w:szCs w:val="24"/>
              </w:rPr>
              <w:t>welding</w:t>
            </w:r>
            <w:r w:rsidRPr="00EA682A">
              <w:rPr>
                <w:rFonts w:ascii="Times New Roman" w:eastAsia="Calibri" w:hAnsi="Times New Roman" w:cs="Times New Roman"/>
                <w:sz w:val="24"/>
                <w:szCs w:val="24"/>
              </w:rPr>
              <w:t xml:space="preserve"> consumables </w:t>
            </w:r>
          </w:p>
          <w:p w14:paraId="4416D804"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Waste disposal</w:t>
            </w:r>
          </w:p>
        </w:tc>
        <w:tc>
          <w:tcPr>
            <w:tcW w:w="2520" w:type="dxa"/>
            <w:tcBorders>
              <w:top w:val="single" w:sz="4" w:space="0" w:color="auto"/>
              <w:left w:val="single" w:sz="4" w:space="0" w:color="auto"/>
              <w:bottom w:val="single" w:sz="4" w:space="0" w:color="auto"/>
              <w:right w:val="single" w:sz="4" w:space="0" w:color="auto"/>
            </w:tcBorders>
          </w:tcPr>
          <w:p w14:paraId="3B69DD82"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w:t>
            </w:r>
          </w:p>
          <w:p w14:paraId="700D8DE0"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5308C6C1"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p w14:paraId="12BDC809" w14:textId="77777777" w:rsidR="00CF1921" w:rsidRPr="00EA682A" w:rsidRDefault="00CF1921" w:rsidP="00EA682A">
            <w:pPr>
              <w:spacing w:after="0" w:line="276" w:lineRule="auto"/>
              <w:ind w:left="30"/>
              <w:contextualSpacing/>
              <w:rPr>
                <w:rFonts w:ascii="Times New Roman" w:eastAsia="Calibri" w:hAnsi="Times New Roman" w:cs="Times New Roman"/>
                <w:sz w:val="24"/>
                <w:szCs w:val="24"/>
              </w:rPr>
            </w:pPr>
          </w:p>
        </w:tc>
      </w:tr>
      <w:tr w:rsidR="00292912" w:rsidRPr="00EA682A" w14:paraId="6CE3E38F" w14:textId="77777777" w:rsidTr="009424D0">
        <w:tc>
          <w:tcPr>
            <w:tcW w:w="2655" w:type="dxa"/>
            <w:tcBorders>
              <w:top w:val="single" w:sz="4" w:space="0" w:color="auto"/>
              <w:left w:val="single" w:sz="4" w:space="0" w:color="auto"/>
              <w:bottom w:val="single" w:sz="4" w:space="0" w:color="auto"/>
              <w:right w:val="single" w:sz="4" w:space="0" w:color="auto"/>
            </w:tcBorders>
          </w:tcPr>
          <w:p w14:paraId="1364D627" w14:textId="77777777" w:rsidR="00CF1921" w:rsidRPr="00EA682A" w:rsidRDefault="00CF1921" w:rsidP="00EA682A">
            <w:pPr>
              <w:numPr>
                <w:ilvl w:val="0"/>
                <w:numId w:val="20"/>
              </w:numPr>
              <w:autoSpaceDE w:val="0"/>
              <w:adjustRightInd w:val="0"/>
              <w:spacing w:after="0" w:line="276" w:lineRule="auto"/>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rPr>
              <w:t>Set up gas cutting equipment and materials</w:t>
            </w:r>
          </w:p>
        </w:tc>
        <w:tc>
          <w:tcPr>
            <w:tcW w:w="4293" w:type="dxa"/>
            <w:tcBorders>
              <w:top w:val="single" w:sz="4" w:space="0" w:color="auto"/>
              <w:left w:val="single" w:sz="4" w:space="0" w:color="auto"/>
              <w:bottom w:val="single" w:sz="4" w:space="0" w:color="auto"/>
              <w:right w:val="single" w:sz="4" w:space="0" w:color="auto"/>
            </w:tcBorders>
          </w:tcPr>
          <w:p w14:paraId="1E7855B6"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 of safety in gas cutting</w:t>
            </w:r>
          </w:p>
          <w:p w14:paraId="097CDBCC" w14:textId="77777777" w:rsidR="00CF1921" w:rsidRPr="00EA682A" w:rsidRDefault="00CF1921" w:rsidP="00EA682A">
            <w:pPr>
              <w:numPr>
                <w:ilvl w:val="0"/>
                <w:numId w:val="12"/>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Interpretation of working drawings</w:t>
            </w:r>
          </w:p>
          <w:p w14:paraId="1608C8D3" w14:textId="77777777" w:rsidR="00CF1921" w:rsidRPr="00EA682A" w:rsidRDefault="00CF1921" w:rsidP="00EA682A">
            <w:pPr>
              <w:numPr>
                <w:ilvl w:val="0"/>
                <w:numId w:val="12"/>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Selection of materials, equipment and accessories </w:t>
            </w:r>
          </w:p>
          <w:p w14:paraId="6A0D0477" w14:textId="77777777" w:rsidR="00CF1921" w:rsidRPr="00EA682A" w:rsidRDefault="00CF1921" w:rsidP="00EA682A">
            <w:pPr>
              <w:numPr>
                <w:ilvl w:val="0"/>
                <w:numId w:val="12"/>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Setting up gas cutting torch</w:t>
            </w:r>
          </w:p>
        </w:tc>
        <w:tc>
          <w:tcPr>
            <w:tcW w:w="2520" w:type="dxa"/>
            <w:tcBorders>
              <w:top w:val="single" w:sz="4" w:space="0" w:color="auto"/>
              <w:left w:val="single" w:sz="4" w:space="0" w:color="auto"/>
              <w:bottom w:val="single" w:sz="4" w:space="0" w:color="auto"/>
              <w:right w:val="single" w:sz="4" w:space="0" w:color="auto"/>
            </w:tcBorders>
          </w:tcPr>
          <w:p w14:paraId="107143D1"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w:t>
            </w:r>
          </w:p>
          <w:p w14:paraId="644362B2"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082E223B"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tc>
      </w:tr>
      <w:tr w:rsidR="00CF1921" w:rsidRPr="00EA682A" w14:paraId="16A0D266" w14:textId="77777777" w:rsidTr="009424D0">
        <w:tc>
          <w:tcPr>
            <w:tcW w:w="2655" w:type="dxa"/>
            <w:tcBorders>
              <w:top w:val="single" w:sz="4" w:space="0" w:color="auto"/>
              <w:left w:val="single" w:sz="4" w:space="0" w:color="auto"/>
              <w:bottom w:val="single" w:sz="4" w:space="0" w:color="auto"/>
              <w:right w:val="single" w:sz="4" w:space="0" w:color="auto"/>
            </w:tcBorders>
          </w:tcPr>
          <w:p w14:paraId="7D9DD2A4" w14:textId="77777777" w:rsidR="00CF1921" w:rsidRPr="00EA682A" w:rsidRDefault="00CF1921" w:rsidP="00EA682A">
            <w:pPr>
              <w:numPr>
                <w:ilvl w:val="0"/>
                <w:numId w:val="20"/>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Carry out gas cutting operation</w:t>
            </w:r>
          </w:p>
        </w:tc>
        <w:tc>
          <w:tcPr>
            <w:tcW w:w="4293" w:type="dxa"/>
            <w:tcBorders>
              <w:top w:val="single" w:sz="4" w:space="0" w:color="auto"/>
              <w:left w:val="single" w:sz="4" w:space="0" w:color="auto"/>
              <w:bottom w:val="single" w:sz="4" w:space="0" w:color="auto"/>
              <w:right w:val="single" w:sz="4" w:space="0" w:color="auto"/>
            </w:tcBorders>
          </w:tcPr>
          <w:p w14:paraId="2AA6DAC9"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 of safety in gas cutting</w:t>
            </w:r>
          </w:p>
          <w:p w14:paraId="5E241893"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Gas cutting equipment and accessories </w:t>
            </w:r>
          </w:p>
          <w:p w14:paraId="29CFAB27"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Gas cutting process</w:t>
            </w:r>
          </w:p>
          <w:p w14:paraId="1EE5B24A"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Gas cutting defects, causes and remedies </w:t>
            </w:r>
          </w:p>
          <w:p w14:paraId="6CF5806B"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Features of a quality kerf </w:t>
            </w:r>
          </w:p>
          <w:p w14:paraId="214C8A46"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Gas cutting workplace housekeeping</w:t>
            </w:r>
          </w:p>
          <w:p w14:paraId="10616D95"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Workstation cleaning </w:t>
            </w:r>
          </w:p>
          <w:p w14:paraId="04B5B1EB"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Care and storage of tools and equipment </w:t>
            </w:r>
          </w:p>
          <w:p w14:paraId="49772E1B" w14:textId="77777777" w:rsidR="005403AA" w:rsidRPr="00EA682A" w:rsidRDefault="005403AA"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Unused materials  </w:t>
            </w:r>
          </w:p>
          <w:p w14:paraId="7C30A250"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Waste disposal</w:t>
            </w:r>
          </w:p>
        </w:tc>
        <w:tc>
          <w:tcPr>
            <w:tcW w:w="2520" w:type="dxa"/>
            <w:tcBorders>
              <w:top w:val="single" w:sz="4" w:space="0" w:color="auto"/>
              <w:left w:val="single" w:sz="4" w:space="0" w:color="auto"/>
              <w:bottom w:val="single" w:sz="4" w:space="0" w:color="auto"/>
              <w:right w:val="single" w:sz="4" w:space="0" w:color="auto"/>
            </w:tcBorders>
          </w:tcPr>
          <w:p w14:paraId="70CFD577"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w:t>
            </w:r>
          </w:p>
          <w:p w14:paraId="7416B7D5"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269754E6"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tc>
      </w:tr>
    </w:tbl>
    <w:p w14:paraId="32B45A8A" w14:textId="77777777" w:rsidR="00CF1921" w:rsidRPr="00EA682A" w:rsidRDefault="00CF1921" w:rsidP="00EA682A">
      <w:pPr>
        <w:spacing w:after="0" w:line="276" w:lineRule="auto"/>
        <w:jc w:val="both"/>
        <w:rPr>
          <w:rFonts w:ascii="Times New Roman" w:eastAsia="Calibri" w:hAnsi="Times New Roman" w:cs="Times New Roman"/>
          <w:b/>
          <w:sz w:val="24"/>
          <w:szCs w:val="24"/>
        </w:rPr>
      </w:pPr>
    </w:p>
    <w:p w14:paraId="79D74907" w14:textId="77777777" w:rsidR="00BC58F5" w:rsidRPr="00EA682A" w:rsidRDefault="00BC58F5" w:rsidP="00EA682A">
      <w:pPr>
        <w:spacing w:after="0" w:line="276" w:lineRule="auto"/>
        <w:jc w:val="both"/>
        <w:rPr>
          <w:rFonts w:ascii="Times New Roman" w:eastAsia="Calibri" w:hAnsi="Times New Roman" w:cs="Times New Roman"/>
          <w:b/>
          <w:sz w:val="24"/>
          <w:szCs w:val="24"/>
        </w:rPr>
      </w:pPr>
    </w:p>
    <w:p w14:paraId="53198C0D" w14:textId="7FBFC32D" w:rsidR="00CF1921" w:rsidRPr="00EA682A" w:rsidRDefault="00653E00"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Methods of Instruction</w:t>
      </w:r>
    </w:p>
    <w:p w14:paraId="161EA7F7"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Facilitation of theory by trainer</w:t>
      </w:r>
    </w:p>
    <w:p w14:paraId="311E6F05"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Demonstration of task by trainer</w:t>
      </w:r>
    </w:p>
    <w:p w14:paraId="7795E6CF"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Practice by trainee</w:t>
      </w:r>
    </w:p>
    <w:p w14:paraId="4CC484CA"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Viewing videos of soldering, brazing, oxy-acetylene welding and cutting process </w:t>
      </w:r>
    </w:p>
    <w:p w14:paraId="2A27214F"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Industrial visits </w:t>
      </w:r>
    </w:p>
    <w:p w14:paraId="3A35AB11" w14:textId="77777777" w:rsidR="00CF1921" w:rsidRPr="00EA682A" w:rsidRDefault="00CF1921" w:rsidP="00EA682A">
      <w:pPr>
        <w:tabs>
          <w:tab w:val="left" w:pos="1190"/>
        </w:tabs>
        <w:spacing w:after="0" w:line="276" w:lineRule="auto"/>
        <w:jc w:val="both"/>
        <w:rPr>
          <w:rFonts w:ascii="Times New Roman" w:eastAsia="Calibri" w:hAnsi="Times New Roman" w:cs="Times New Roman"/>
          <w:b/>
          <w:sz w:val="24"/>
          <w:szCs w:val="24"/>
        </w:rPr>
      </w:pPr>
    </w:p>
    <w:p w14:paraId="37F07D13" w14:textId="77777777" w:rsidR="00CF1921" w:rsidRPr="00EA682A" w:rsidRDefault="00CF1921" w:rsidP="00EA682A">
      <w:pPr>
        <w:tabs>
          <w:tab w:val="left" w:pos="1190"/>
        </w:tabs>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Recommended Resources </w:t>
      </w:r>
    </w:p>
    <w:p w14:paraId="1FFB09D6"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Personal Protective Equipment (PPE)</w:t>
      </w:r>
    </w:p>
    <w:p w14:paraId="7CB5189A" w14:textId="77777777" w:rsidR="00CF1921" w:rsidRPr="00EA682A" w:rsidRDefault="00CF1921" w:rsidP="00EA682A">
      <w:pPr>
        <w:pStyle w:val="ListParagraph"/>
        <w:numPr>
          <w:ilvl w:val="0"/>
          <w:numId w:val="52"/>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Welding suit (fire proof)</w:t>
      </w:r>
    </w:p>
    <w:p w14:paraId="4A7DBF2F" w14:textId="77777777" w:rsidR="00CF1921" w:rsidRPr="00EA682A" w:rsidRDefault="00CF1921" w:rsidP="00EA682A">
      <w:pPr>
        <w:pStyle w:val="ListParagraph"/>
        <w:numPr>
          <w:ilvl w:val="0"/>
          <w:numId w:val="52"/>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Gas /soldering welding goggles</w:t>
      </w:r>
    </w:p>
    <w:p w14:paraId="551C5600" w14:textId="77777777" w:rsidR="00CF1921" w:rsidRPr="00EA682A" w:rsidRDefault="00CF1921" w:rsidP="00EA682A">
      <w:pPr>
        <w:pStyle w:val="ListParagraph"/>
        <w:numPr>
          <w:ilvl w:val="0"/>
          <w:numId w:val="52"/>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Special fire proof head cap </w:t>
      </w:r>
    </w:p>
    <w:p w14:paraId="3B1C155E" w14:textId="77777777" w:rsidR="00CF1921" w:rsidRPr="00EA682A" w:rsidRDefault="00CF1921" w:rsidP="00EA682A">
      <w:pPr>
        <w:pStyle w:val="ListParagraph"/>
        <w:numPr>
          <w:ilvl w:val="0"/>
          <w:numId w:val="52"/>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Safety boots </w:t>
      </w:r>
    </w:p>
    <w:p w14:paraId="3F6C890C" w14:textId="77777777" w:rsidR="00CF1921" w:rsidRPr="00EA682A" w:rsidRDefault="00CF1921" w:rsidP="00EA682A">
      <w:pPr>
        <w:pStyle w:val="ListParagraph"/>
        <w:numPr>
          <w:ilvl w:val="0"/>
          <w:numId w:val="52"/>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Gas welding gloves</w:t>
      </w:r>
    </w:p>
    <w:p w14:paraId="41D2594A" w14:textId="77777777" w:rsidR="00CF1921" w:rsidRPr="00EA682A" w:rsidRDefault="00CF1921" w:rsidP="00EA682A">
      <w:pPr>
        <w:pStyle w:val="ListParagraph"/>
        <w:numPr>
          <w:ilvl w:val="0"/>
          <w:numId w:val="52"/>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Welding Apron</w:t>
      </w:r>
    </w:p>
    <w:p w14:paraId="3DB8541C"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Soldering tools and equipment </w:t>
      </w:r>
    </w:p>
    <w:p w14:paraId="637F830C"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Welding bay /booth</w:t>
      </w:r>
    </w:p>
    <w:p w14:paraId="2DD34B23"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Gas manifold system/ trolleys </w:t>
      </w:r>
    </w:p>
    <w:p w14:paraId="1DF64726"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Gas welding equipment and accessories </w:t>
      </w:r>
    </w:p>
    <w:p w14:paraId="0C143095"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Gas cutting equipment and accessories</w:t>
      </w:r>
    </w:p>
    <w:p w14:paraId="7D988B4F"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Gas welding consumables</w:t>
      </w:r>
    </w:p>
    <w:p w14:paraId="602544F7" w14:textId="77777777" w:rsidR="00CF1921" w:rsidRPr="00EA682A" w:rsidRDefault="00CF1921" w:rsidP="00EA682A">
      <w:pPr>
        <w:numPr>
          <w:ilvl w:val="1"/>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 Filler metals </w:t>
      </w:r>
    </w:p>
    <w:p w14:paraId="10D3ADE5"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Gas welding materials </w:t>
      </w:r>
    </w:p>
    <w:p w14:paraId="23C2EED4" w14:textId="77777777" w:rsidR="00CF1921" w:rsidRPr="00EA682A" w:rsidRDefault="00CF1921" w:rsidP="00EA682A">
      <w:pPr>
        <w:numPr>
          <w:ilvl w:val="1"/>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Mild steel</w:t>
      </w:r>
    </w:p>
    <w:p w14:paraId="0850FD2E" w14:textId="77777777" w:rsidR="009F48D0" w:rsidRPr="00EA682A" w:rsidRDefault="009F48D0" w:rsidP="00EA682A">
      <w:pPr>
        <w:numPr>
          <w:ilvl w:val="1"/>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Copper and its alloys </w:t>
      </w:r>
    </w:p>
    <w:p w14:paraId="260D9019"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Soldering and brazing materials </w:t>
      </w:r>
    </w:p>
    <w:p w14:paraId="715DE65F" w14:textId="77777777" w:rsidR="00CF1921" w:rsidRPr="00EA682A" w:rsidRDefault="00CF1921" w:rsidP="00EA682A">
      <w:pPr>
        <w:numPr>
          <w:ilvl w:val="1"/>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Mild steel</w:t>
      </w:r>
    </w:p>
    <w:p w14:paraId="3A5BBBCE" w14:textId="77777777" w:rsidR="00374CE3" w:rsidRPr="00EA682A" w:rsidRDefault="00374CE3" w:rsidP="00EA682A">
      <w:pPr>
        <w:numPr>
          <w:ilvl w:val="1"/>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Stainless steel </w:t>
      </w:r>
    </w:p>
    <w:p w14:paraId="6C4099E3"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Soldering consumables </w:t>
      </w:r>
    </w:p>
    <w:p w14:paraId="055C8152" w14:textId="77777777" w:rsidR="00CF1921" w:rsidRPr="00EA682A" w:rsidRDefault="00CF1921" w:rsidP="00EA682A">
      <w:pPr>
        <w:numPr>
          <w:ilvl w:val="1"/>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Soldering flux</w:t>
      </w:r>
    </w:p>
    <w:p w14:paraId="48D9D0F9" w14:textId="77777777" w:rsidR="00CF1921" w:rsidRPr="00EA682A" w:rsidRDefault="00CF1921" w:rsidP="00EA682A">
      <w:pPr>
        <w:numPr>
          <w:ilvl w:val="1"/>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Brazing rods and solders </w:t>
      </w:r>
    </w:p>
    <w:p w14:paraId="6732C469" w14:textId="77777777" w:rsidR="00CF1921" w:rsidRPr="00EA682A" w:rsidRDefault="00CF1921" w:rsidP="00EA682A">
      <w:pPr>
        <w:numPr>
          <w:ilvl w:val="1"/>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Brazing fluxes </w:t>
      </w:r>
    </w:p>
    <w:p w14:paraId="21A5D5D3"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Finishing tools and equipment </w:t>
      </w:r>
    </w:p>
    <w:p w14:paraId="7208C5C8" w14:textId="77777777" w:rsidR="00CF1921" w:rsidRPr="00EA682A" w:rsidRDefault="00E910A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Soldering and gas welding v</w:t>
      </w:r>
      <w:r w:rsidR="00CF1921" w:rsidRPr="00EA682A">
        <w:rPr>
          <w:rFonts w:ascii="Times New Roman" w:eastAsia="Calibri" w:hAnsi="Times New Roman" w:cs="Times New Roman"/>
          <w:sz w:val="24"/>
          <w:szCs w:val="24"/>
        </w:rPr>
        <w:t>ideo clips</w:t>
      </w:r>
    </w:p>
    <w:p w14:paraId="55988A75" w14:textId="77777777" w:rsidR="00CF1921" w:rsidRPr="00EA682A" w:rsidRDefault="00CF1921" w:rsidP="00EA682A">
      <w:pPr>
        <w:spacing w:after="200" w:line="276" w:lineRule="auto"/>
        <w:rPr>
          <w:rFonts w:ascii="Times New Roman" w:eastAsia="Times New Roman" w:hAnsi="Times New Roman" w:cs="Times New Roman"/>
          <w:b/>
          <w:sz w:val="24"/>
          <w:szCs w:val="24"/>
        </w:rPr>
      </w:pPr>
      <w:bookmarkStart w:id="55" w:name="_Toc527372799"/>
      <w:r w:rsidRPr="00EA682A">
        <w:rPr>
          <w:rFonts w:ascii="Times New Roman" w:eastAsia="Calibri" w:hAnsi="Times New Roman" w:cs="Times New Roman"/>
          <w:sz w:val="24"/>
          <w:szCs w:val="24"/>
        </w:rPr>
        <w:br w:type="page"/>
      </w:r>
    </w:p>
    <w:p w14:paraId="58048DA2" w14:textId="77777777" w:rsidR="00CF1921" w:rsidRPr="00EA682A" w:rsidRDefault="00CF1921" w:rsidP="00EA682A">
      <w:pPr>
        <w:pStyle w:val="Heading2"/>
        <w:spacing w:line="276" w:lineRule="auto"/>
      </w:pPr>
      <w:bookmarkStart w:id="56" w:name="_Toc69307221"/>
      <w:r w:rsidRPr="00EA682A">
        <w:t>MANUAL METAL ARC WELDING</w:t>
      </w:r>
      <w:bookmarkEnd w:id="55"/>
      <w:bookmarkEnd w:id="56"/>
    </w:p>
    <w:p w14:paraId="41BA659B" w14:textId="77777777" w:rsidR="00CF1921" w:rsidRPr="00EA682A" w:rsidRDefault="00CF1921" w:rsidP="00EA682A">
      <w:pPr>
        <w:spacing w:after="0" w:line="276" w:lineRule="auto"/>
        <w:jc w:val="both"/>
        <w:rPr>
          <w:rFonts w:ascii="Times New Roman" w:eastAsia="Times New Roman" w:hAnsi="Times New Roman" w:cs="Times New Roman"/>
          <w:b/>
          <w:sz w:val="24"/>
          <w:szCs w:val="24"/>
        </w:rPr>
      </w:pPr>
    </w:p>
    <w:p w14:paraId="26D8B869"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UNIT CODE: ENG/CU/WEF/CR/03/5</w:t>
      </w:r>
      <w:r w:rsidR="00944089" w:rsidRPr="00EA682A">
        <w:rPr>
          <w:rFonts w:ascii="Times New Roman" w:eastAsia="Calibri" w:hAnsi="Times New Roman" w:cs="Times New Roman"/>
          <w:b/>
          <w:sz w:val="24"/>
          <w:szCs w:val="24"/>
        </w:rPr>
        <w:t>/A</w:t>
      </w:r>
    </w:p>
    <w:p w14:paraId="63276A76" w14:textId="77777777" w:rsidR="00CF1921" w:rsidRPr="00EA682A" w:rsidRDefault="00CF1921" w:rsidP="00EA682A">
      <w:pPr>
        <w:spacing w:after="0" w:line="276" w:lineRule="auto"/>
        <w:jc w:val="both"/>
        <w:rPr>
          <w:rFonts w:ascii="Times New Roman" w:eastAsia="Calibri" w:hAnsi="Times New Roman" w:cs="Times New Roman"/>
          <w:sz w:val="24"/>
          <w:szCs w:val="24"/>
        </w:rPr>
      </w:pPr>
    </w:p>
    <w:p w14:paraId="7A2C144B"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Relationship to Occupational Standards</w:t>
      </w:r>
    </w:p>
    <w:p w14:paraId="081382E0"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This unit of learning addresses the unit of competency: Perform manual metal arc welding   </w:t>
      </w:r>
    </w:p>
    <w:p w14:paraId="6F908824" w14:textId="77777777" w:rsidR="00CF1921" w:rsidRPr="00EA682A" w:rsidRDefault="00CF1921" w:rsidP="00EA682A">
      <w:pPr>
        <w:spacing w:after="0" w:line="276" w:lineRule="auto"/>
        <w:jc w:val="both"/>
        <w:rPr>
          <w:rFonts w:ascii="Times New Roman" w:eastAsia="Calibri" w:hAnsi="Times New Roman" w:cs="Times New Roman"/>
          <w:sz w:val="24"/>
          <w:szCs w:val="24"/>
        </w:rPr>
      </w:pPr>
    </w:p>
    <w:p w14:paraId="16C3B2D5"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 xml:space="preserve">Duration of Unit: </w:t>
      </w:r>
      <w:r w:rsidR="005212DA" w:rsidRPr="00EA682A">
        <w:rPr>
          <w:rFonts w:ascii="Times New Roman" w:eastAsia="Calibri" w:hAnsi="Times New Roman" w:cs="Times New Roman"/>
          <w:sz w:val="24"/>
          <w:szCs w:val="24"/>
        </w:rPr>
        <w:t>75</w:t>
      </w:r>
      <w:r w:rsidRPr="00EA682A">
        <w:rPr>
          <w:rFonts w:ascii="Times New Roman" w:eastAsia="Calibri" w:hAnsi="Times New Roman" w:cs="Times New Roman"/>
          <w:sz w:val="24"/>
          <w:szCs w:val="24"/>
        </w:rPr>
        <w:t xml:space="preserve"> hours</w:t>
      </w:r>
    </w:p>
    <w:p w14:paraId="6CB062A1" w14:textId="77777777" w:rsidR="00CF1921" w:rsidRPr="00EA682A" w:rsidRDefault="00CF1921" w:rsidP="00EA682A">
      <w:pPr>
        <w:spacing w:after="0" w:line="276" w:lineRule="auto"/>
        <w:jc w:val="both"/>
        <w:rPr>
          <w:rFonts w:ascii="Times New Roman" w:eastAsia="Calibri" w:hAnsi="Times New Roman" w:cs="Times New Roman"/>
          <w:b/>
          <w:sz w:val="24"/>
          <w:szCs w:val="24"/>
        </w:rPr>
      </w:pPr>
    </w:p>
    <w:p w14:paraId="45C49EBE"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Unit Description</w:t>
      </w:r>
    </w:p>
    <w:p w14:paraId="230ABA5D" w14:textId="77777777" w:rsidR="00CF1921" w:rsidRPr="00EA682A" w:rsidRDefault="0071508C"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This unit specifies competencies required to prepare materials, set up Manual Metal Arc (MMA) equipment and apply safety in MMA welding. It involves competencies to weld in all positions using manual metal arc welding process. It is also known as Shielded Metal Arc Welding (SMAW)</w:t>
      </w:r>
      <w:r w:rsidR="00A22880" w:rsidRPr="00EA682A">
        <w:rPr>
          <w:rFonts w:ascii="Times New Roman" w:eastAsia="Calibri" w:hAnsi="Times New Roman" w:cs="Times New Roman"/>
          <w:sz w:val="24"/>
          <w:szCs w:val="24"/>
        </w:rPr>
        <w:t>.</w:t>
      </w:r>
    </w:p>
    <w:p w14:paraId="6D9C455E" w14:textId="77777777" w:rsidR="00CF1921" w:rsidRPr="00EA682A" w:rsidRDefault="00CF1921" w:rsidP="00EA682A">
      <w:pPr>
        <w:tabs>
          <w:tab w:val="left" w:pos="2880"/>
        </w:tabs>
        <w:spacing w:after="0" w:line="276" w:lineRule="auto"/>
        <w:ind w:left="357"/>
        <w:rPr>
          <w:rFonts w:ascii="Times New Roman" w:eastAsia="Calibri" w:hAnsi="Times New Roman" w:cs="Times New Roman"/>
          <w:sz w:val="24"/>
          <w:szCs w:val="24"/>
        </w:rPr>
      </w:pPr>
    </w:p>
    <w:p w14:paraId="1F1E2135" w14:textId="77777777" w:rsidR="00CF1921" w:rsidRPr="00EA682A" w:rsidRDefault="00CF1921" w:rsidP="00EA682A">
      <w:pPr>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b/>
          <w:sz w:val="24"/>
          <w:szCs w:val="24"/>
        </w:rPr>
        <w:t>Summary of Learning Outcomes</w:t>
      </w:r>
    </w:p>
    <w:p w14:paraId="61ECC40C" w14:textId="77777777" w:rsidR="00CF1921" w:rsidRPr="00EA682A" w:rsidRDefault="00CF1921" w:rsidP="00EA682A">
      <w:pPr>
        <w:numPr>
          <w:ilvl w:val="0"/>
          <w:numId w:val="21"/>
        </w:numPr>
        <w:autoSpaceDE w:val="0"/>
        <w:adjustRightInd w:val="0"/>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 xml:space="preserve">Set up MMA equipment and materials </w:t>
      </w:r>
    </w:p>
    <w:p w14:paraId="5329D960" w14:textId="77777777" w:rsidR="00CF1921" w:rsidRPr="00EA682A" w:rsidRDefault="00CF1921" w:rsidP="00EA682A">
      <w:pPr>
        <w:numPr>
          <w:ilvl w:val="0"/>
          <w:numId w:val="21"/>
        </w:numPr>
        <w:autoSpaceDE w:val="0"/>
        <w:adjustRightInd w:val="0"/>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rPr>
        <w:t>Carry out MMA welding</w:t>
      </w:r>
    </w:p>
    <w:p w14:paraId="078509A0" w14:textId="77777777" w:rsidR="00CF1921" w:rsidRPr="00EA682A" w:rsidRDefault="00CF1921" w:rsidP="00EA682A">
      <w:pPr>
        <w:spacing w:after="0" w:line="276" w:lineRule="auto"/>
        <w:jc w:val="both"/>
        <w:rPr>
          <w:rFonts w:ascii="Times New Roman" w:eastAsia="Calibri" w:hAnsi="Times New Roman" w:cs="Times New Roman"/>
          <w:b/>
          <w:sz w:val="24"/>
          <w:szCs w:val="24"/>
        </w:rPr>
      </w:pPr>
    </w:p>
    <w:p w14:paraId="15CEF91F" w14:textId="77777777" w:rsidR="00CF1921" w:rsidRPr="00EA682A" w:rsidRDefault="00CF1921"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Outcomes, Content and Suggested Assessment Methods</w:t>
      </w:r>
    </w:p>
    <w:tbl>
      <w:tblPr>
        <w:tblW w:w="5625" w:type="pct"/>
        <w:tblLook w:val="04A0" w:firstRow="1" w:lastRow="0" w:firstColumn="1" w:lastColumn="0" w:noHBand="0" w:noVBand="1"/>
      </w:tblPr>
      <w:tblGrid>
        <w:gridCol w:w="1590"/>
        <w:gridCol w:w="5116"/>
        <w:gridCol w:w="3010"/>
      </w:tblGrid>
      <w:tr w:rsidR="00292912" w:rsidRPr="00EA682A" w14:paraId="02CD8588" w14:textId="77777777" w:rsidTr="002009E5">
        <w:trPr>
          <w:trHeight w:val="719"/>
        </w:trPr>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4037E45E"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w:t>
            </w:r>
          </w:p>
        </w:tc>
        <w:tc>
          <w:tcPr>
            <w:tcW w:w="2633" w:type="pct"/>
            <w:tcBorders>
              <w:top w:val="single" w:sz="4" w:space="0" w:color="auto"/>
              <w:left w:val="single" w:sz="4" w:space="0" w:color="auto"/>
              <w:bottom w:val="single" w:sz="4" w:space="0" w:color="auto"/>
              <w:right w:val="single" w:sz="4" w:space="0" w:color="auto"/>
            </w:tcBorders>
            <w:shd w:val="clear" w:color="auto" w:fill="auto"/>
            <w:vAlign w:val="center"/>
          </w:tcPr>
          <w:p w14:paraId="3B40B647"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Content</w:t>
            </w:r>
          </w:p>
        </w:tc>
        <w:tc>
          <w:tcPr>
            <w:tcW w:w="1549" w:type="pct"/>
            <w:tcBorders>
              <w:top w:val="single" w:sz="4" w:space="0" w:color="auto"/>
              <w:left w:val="single" w:sz="4" w:space="0" w:color="auto"/>
              <w:bottom w:val="single" w:sz="4" w:space="0" w:color="auto"/>
              <w:right w:val="single" w:sz="4" w:space="0" w:color="auto"/>
            </w:tcBorders>
            <w:shd w:val="clear" w:color="auto" w:fill="auto"/>
            <w:vAlign w:val="center"/>
          </w:tcPr>
          <w:p w14:paraId="3C9D8A40"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Assessment Methods</w:t>
            </w:r>
          </w:p>
        </w:tc>
      </w:tr>
      <w:tr w:rsidR="00292912" w:rsidRPr="00EA682A" w14:paraId="39D4A6AF" w14:textId="77777777" w:rsidTr="002009E5">
        <w:tc>
          <w:tcPr>
            <w:tcW w:w="818" w:type="pct"/>
            <w:tcBorders>
              <w:top w:val="single" w:sz="4" w:space="0" w:color="auto"/>
              <w:left w:val="single" w:sz="4" w:space="0" w:color="auto"/>
              <w:bottom w:val="single" w:sz="4" w:space="0" w:color="auto"/>
              <w:right w:val="single" w:sz="4" w:space="0" w:color="auto"/>
            </w:tcBorders>
          </w:tcPr>
          <w:p w14:paraId="21886270" w14:textId="77777777" w:rsidR="00CF1921" w:rsidRPr="00EA682A" w:rsidRDefault="00CF1921" w:rsidP="00EA682A">
            <w:pPr>
              <w:numPr>
                <w:ilvl w:val="0"/>
                <w:numId w:val="22"/>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Set up MMA equipment and materials</w:t>
            </w:r>
          </w:p>
        </w:tc>
        <w:tc>
          <w:tcPr>
            <w:tcW w:w="2633" w:type="pct"/>
            <w:tcBorders>
              <w:top w:val="single" w:sz="4" w:space="0" w:color="auto"/>
              <w:left w:val="single" w:sz="4" w:space="0" w:color="auto"/>
              <w:bottom w:val="single" w:sz="4" w:space="0" w:color="auto"/>
              <w:right w:val="single" w:sz="4" w:space="0" w:color="auto"/>
            </w:tcBorders>
          </w:tcPr>
          <w:p w14:paraId="083526BA" w14:textId="77777777" w:rsidR="00CF1921" w:rsidRPr="00EA682A" w:rsidRDefault="00CF1921" w:rsidP="00EA682A">
            <w:pPr>
              <w:numPr>
                <w:ilvl w:val="0"/>
                <w:numId w:val="2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 of safety in welding</w:t>
            </w:r>
            <w:r w:rsidR="00B8369F" w:rsidRPr="00EA682A">
              <w:rPr>
                <w:rFonts w:ascii="Times New Roman" w:eastAsia="Calibri" w:hAnsi="Times New Roman" w:cs="Times New Roman"/>
                <w:sz w:val="24"/>
                <w:szCs w:val="24"/>
              </w:rPr>
              <w:t xml:space="preserve"> workshop</w:t>
            </w:r>
          </w:p>
          <w:p w14:paraId="7A1B7559" w14:textId="77777777" w:rsidR="00B8369F" w:rsidRPr="00EA682A" w:rsidRDefault="00B8369F" w:rsidP="00EA682A">
            <w:pPr>
              <w:pStyle w:val="ListParagraph"/>
              <w:numPr>
                <w:ilvl w:val="1"/>
                <w:numId w:val="47"/>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Workplace safety procedures</w:t>
            </w:r>
          </w:p>
          <w:p w14:paraId="0A71D7FD" w14:textId="77777777" w:rsidR="00B8369F" w:rsidRPr="00EA682A" w:rsidRDefault="00B8369F" w:rsidP="00EA682A">
            <w:pPr>
              <w:pStyle w:val="ListParagraph"/>
              <w:numPr>
                <w:ilvl w:val="1"/>
                <w:numId w:val="47"/>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Factory’s Act abstract, 2007 </w:t>
            </w:r>
          </w:p>
          <w:p w14:paraId="4C77B3BD" w14:textId="77777777" w:rsidR="00CF1921" w:rsidRPr="00EA682A" w:rsidRDefault="00CF1921" w:rsidP="00EA682A">
            <w:pPr>
              <w:numPr>
                <w:ilvl w:val="0"/>
                <w:numId w:val="2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Interpretation of working drawings</w:t>
            </w:r>
          </w:p>
          <w:p w14:paraId="273747A8" w14:textId="77777777" w:rsidR="00CF1921" w:rsidRPr="00EA682A" w:rsidRDefault="00CF1921" w:rsidP="00EA682A">
            <w:pPr>
              <w:numPr>
                <w:ilvl w:val="0"/>
                <w:numId w:val="2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Selection of materials, tools and equipment</w:t>
            </w:r>
          </w:p>
          <w:p w14:paraId="0EC4C463" w14:textId="77777777" w:rsidR="00CF1921" w:rsidRPr="00EA682A" w:rsidRDefault="00CF1921" w:rsidP="00EA682A">
            <w:pPr>
              <w:numPr>
                <w:ilvl w:val="0"/>
                <w:numId w:val="2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Joint</w:t>
            </w:r>
            <w:r w:rsidR="008F1161" w:rsidRPr="00EA682A">
              <w:rPr>
                <w:rFonts w:ascii="Times New Roman" w:eastAsia="Calibri" w:hAnsi="Times New Roman" w:cs="Times New Roman"/>
                <w:sz w:val="24"/>
                <w:szCs w:val="24"/>
              </w:rPr>
              <w:t xml:space="preserve"> </w:t>
            </w:r>
            <w:r w:rsidR="00081E81" w:rsidRPr="00EA682A">
              <w:rPr>
                <w:rFonts w:ascii="Times New Roman" w:eastAsia="Calibri" w:hAnsi="Times New Roman" w:cs="Times New Roman"/>
                <w:sz w:val="24"/>
                <w:szCs w:val="24"/>
              </w:rPr>
              <w:t>geometry</w:t>
            </w:r>
            <w:r w:rsidRPr="00EA682A">
              <w:rPr>
                <w:rFonts w:ascii="Times New Roman" w:eastAsia="Calibri" w:hAnsi="Times New Roman" w:cs="Times New Roman"/>
                <w:sz w:val="24"/>
                <w:szCs w:val="24"/>
              </w:rPr>
              <w:t xml:space="preserve"> preparation</w:t>
            </w:r>
          </w:p>
          <w:p w14:paraId="2DAEC0F7" w14:textId="77777777" w:rsidR="00CF1921" w:rsidRPr="00EA682A" w:rsidRDefault="00CF1921" w:rsidP="00EA682A">
            <w:pPr>
              <w:numPr>
                <w:ilvl w:val="0"/>
                <w:numId w:val="2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Steps of setting up MMA equipment </w:t>
            </w:r>
          </w:p>
          <w:p w14:paraId="242D83A5" w14:textId="77777777" w:rsidR="00292912" w:rsidRPr="00EA682A" w:rsidRDefault="00B76560" w:rsidP="00EA682A">
            <w:pPr>
              <w:numPr>
                <w:ilvl w:val="0"/>
                <w:numId w:val="2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Factors determining w</w:t>
            </w:r>
            <w:r w:rsidR="008F1161" w:rsidRPr="00EA682A">
              <w:rPr>
                <w:rFonts w:ascii="Times New Roman" w:eastAsia="Calibri" w:hAnsi="Times New Roman" w:cs="Times New Roman"/>
                <w:sz w:val="24"/>
                <w:szCs w:val="24"/>
              </w:rPr>
              <w:t>eld</w:t>
            </w:r>
            <w:r w:rsidRPr="00EA682A">
              <w:rPr>
                <w:rFonts w:ascii="Times New Roman" w:eastAsia="Calibri" w:hAnsi="Times New Roman" w:cs="Times New Roman"/>
                <w:sz w:val="24"/>
                <w:szCs w:val="24"/>
              </w:rPr>
              <w:t>ing</w:t>
            </w:r>
            <w:r w:rsidR="008F1161" w:rsidRPr="00EA682A">
              <w:rPr>
                <w:rFonts w:ascii="Times New Roman" w:eastAsia="Calibri" w:hAnsi="Times New Roman" w:cs="Times New Roman"/>
                <w:sz w:val="24"/>
                <w:szCs w:val="24"/>
              </w:rPr>
              <w:t xml:space="preserve"> parameters </w:t>
            </w:r>
          </w:p>
        </w:tc>
        <w:tc>
          <w:tcPr>
            <w:tcW w:w="1549" w:type="pct"/>
            <w:tcBorders>
              <w:top w:val="single" w:sz="4" w:space="0" w:color="auto"/>
              <w:left w:val="single" w:sz="4" w:space="0" w:color="auto"/>
              <w:bottom w:val="single" w:sz="4" w:space="0" w:color="auto"/>
              <w:right w:val="single" w:sz="4" w:space="0" w:color="auto"/>
            </w:tcBorders>
          </w:tcPr>
          <w:p w14:paraId="2D2D2721" w14:textId="77777777" w:rsidR="002009E5"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3842DCE7" w14:textId="77777777" w:rsidR="002009E5"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Practical Tests</w:t>
            </w:r>
          </w:p>
          <w:p w14:paraId="705CF94B" w14:textId="7821616E" w:rsidR="00CF1921"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tc>
      </w:tr>
      <w:tr w:rsidR="00CF1921" w:rsidRPr="00EA682A" w14:paraId="0D8125A9" w14:textId="77777777" w:rsidTr="002009E5">
        <w:tc>
          <w:tcPr>
            <w:tcW w:w="818" w:type="pct"/>
            <w:tcBorders>
              <w:top w:val="single" w:sz="4" w:space="0" w:color="auto"/>
              <w:left w:val="single" w:sz="4" w:space="0" w:color="auto"/>
              <w:bottom w:val="single" w:sz="4" w:space="0" w:color="auto"/>
              <w:right w:val="single" w:sz="4" w:space="0" w:color="auto"/>
            </w:tcBorders>
          </w:tcPr>
          <w:p w14:paraId="2E0B6BE8" w14:textId="77777777" w:rsidR="00CF1921" w:rsidRPr="00EA682A" w:rsidRDefault="00CF1921" w:rsidP="00EA682A">
            <w:pPr>
              <w:numPr>
                <w:ilvl w:val="0"/>
                <w:numId w:val="2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Carry out MMA welding</w:t>
            </w:r>
          </w:p>
        </w:tc>
        <w:tc>
          <w:tcPr>
            <w:tcW w:w="2633" w:type="pct"/>
            <w:tcBorders>
              <w:top w:val="single" w:sz="4" w:space="0" w:color="auto"/>
              <w:left w:val="single" w:sz="4" w:space="0" w:color="auto"/>
              <w:bottom w:val="single" w:sz="4" w:space="0" w:color="auto"/>
              <w:right w:val="single" w:sz="4" w:space="0" w:color="auto"/>
            </w:tcBorders>
          </w:tcPr>
          <w:p w14:paraId="07375F14"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 of safety in MMA</w:t>
            </w:r>
            <w:r w:rsidR="00B8369F" w:rsidRPr="00EA682A">
              <w:rPr>
                <w:rFonts w:ascii="Times New Roman" w:eastAsia="Calibri" w:hAnsi="Times New Roman" w:cs="Times New Roman"/>
                <w:sz w:val="24"/>
                <w:szCs w:val="24"/>
              </w:rPr>
              <w:t xml:space="preserve"> welding</w:t>
            </w:r>
          </w:p>
          <w:p w14:paraId="724733CA"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Types of MMA </w:t>
            </w:r>
            <w:r w:rsidR="009F49CB" w:rsidRPr="00EA682A">
              <w:rPr>
                <w:rFonts w:ascii="Times New Roman" w:eastAsia="Calibri" w:hAnsi="Times New Roman" w:cs="Times New Roman"/>
                <w:sz w:val="24"/>
                <w:szCs w:val="24"/>
              </w:rPr>
              <w:t>welding</w:t>
            </w:r>
            <w:r w:rsidR="001B06FA" w:rsidRPr="00EA682A">
              <w:rPr>
                <w:rFonts w:ascii="Times New Roman" w:eastAsia="Calibri" w:hAnsi="Times New Roman" w:cs="Times New Roman"/>
                <w:sz w:val="24"/>
                <w:szCs w:val="24"/>
              </w:rPr>
              <w:t xml:space="preserve"> </w:t>
            </w:r>
            <w:r w:rsidRPr="00EA682A">
              <w:rPr>
                <w:rFonts w:ascii="Times New Roman" w:eastAsia="Calibri" w:hAnsi="Times New Roman" w:cs="Times New Roman"/>
                <w:sz w:val="24"/>
                <w:szCs w:val="24"/>
              </w:rPr>
              <w:t xml:space="preserve">equipment and accessories </w:t>
            </w:r>
          </w:p>
          <w:p w14:paraId="309ACF0F"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AC/DC welding polarity </w:t>
            </w:r>
          </w:p>
          <w:p w14:paraId="3E0643E6"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Principle of MMA welding process</w:t>
            </w:r>
          </w:p>
          <w:p w14:paraId="1167930B"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MMA welding specification procedure </w:t>
            </w:r>
          </w:p>
          <w:p w14:paraId="4D80C138"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Methods of striking an arc </w:t>
            </w:r>
          </w:p>
          <w:p w14:paraId="5F817256" w14:textId="77777777" w:rsidR="00744E3B" w:rsidRPr="00EA682A" w:rsidRDefault="00744E3B"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Scratching </w:t>
            </w:r>
          </w:p>
          <w:p w14:paraId="040C23CA" w14:textId="77777777" w:rsidR="00744E3B" w:rsidRPr="00EA682A" w:rsidRDefault="00744E3B"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Tapping</w:t>
            </w:r>
          </w:p>
          <w:p w14:paraId="60C5A7FD"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Types and uses of electrodes</w:t>
            </w:r>
          </w:p>
          <w:p w14:paraId="19CA8A2D"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Care and storage of electrodes </w:t>
            </w:r>
          </w:p>
          <w:p w14:paraId="0A239E18"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Factors affecting quality of weld </w:t>
            </w:r>
          </w:p>
          <w:p w14:paraId="1374A59C"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Arc length </w:t>
            </w:r>
          </w:p>
          <w:p w14:paraId="7D020F8F"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Travel speed</w:t>
            </w:r>
          </w:p>
          <w:p w14:paraId="531BE280"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Current setting/amperage </w:t>
            </w:r>
          </w:p>
          <w:p w14:paraId="6FCD2496"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Angle of electrode </w:t>
            </w:r>
          </w:p>
          <w:p w14:paraId="2C017166"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Manual metal arc welding process of:</w:t>
            </w:r>
          </w:p>
          <w:p w14:paraId="4E6826E7"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Mild </w:t>
            </w:r>
            <w:r w:rsidR="00896B45" w:rsidRPr="00EA682A">
              <w:rPr>
                <w:rFonts w:ascii="Times New Roman" w:eastAsia="Calibri" w:hAnsi="Times New Roman" w:cs="Times New Roman"/>
                <w:sz w:val="24"/>
                <w:szCs w:val="24"/>
              </w:rPr>
              <w:t>steel (A</w:t>
            </w:r>
            <w:r w:rsidR="006B1DF0" w:rsidRPr="00EA682A">
              <w:rPr>
                <w:rFonts w:ascii="Times New Roman" w:eastAsia="Calibri" w:hAnsi="Times New Roman" w:cs="Times New Roman"/>
                <w:sz w:val="24"/>
                <w:szCs w:val="24"/>
              </w:rPr>
              <w:t xml:space="preserve"> </w:t>
            </w:r>
            <w:r w:rsidR="00896B45" w:rsidRPr="00EA682A">
              <w:rPr>
                <w:rFonts w:ascii="Times New Roman" w:eastAsia="Calibri" w:hAnsi="Times New Roman" w:cs="Times New Roman"/>
                <w:sz w:val="24"/>
                <w:szCs w:val="24"/>
              </w:rPr>
              <w:t xml:space="preserve">SME IX, </w:t>
            </w:r>
            <w:r w:rsidRPr="00EA682A">
              <w:rPr>
                <w:rFonts w:ascii="Times New Roman" w:eastAsia="Calibri" w:hAnsi="Times New Roman" w:cs="Times New Roman"/>
                <w:sz w:val="24"/>
                <w:szCs w:val="24"/>
              </w:rPr>
              <w:t>ISO 9606-1)</w:t>
            </w:r>
          </w:p>
          <w:p w14:paraId="0CA94563"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Welding joints, symbols</w:t>
            </w:r>
            <w:r w:rsidR="00993104" w:rsidRPr="00EA682A">
              <w:rPr>
                <w:rFonts w:ascii="Times New Roman" w:eastAsia="Calibri" w:hAnsi="Times New Roman" w:cs="Times New Roman"/>
                <w:sz w:val="24"/>
                <w:szCs w:val="24"/>
              </w:rPr>
              <w:t>, abbreviations</w:t>
            </w:r>
            <w:r w:rsidRPr="00EA682A">
              <w:rPr>
                <w:rFonts w:ascii="Times New Roman" w:eastAsia="Calibri" w:hAnsi="Times New Roman" w:cs="Times New Roman"/>
                <w:sz w:val="24"/>
                <w:szCs w:val="24"/>
              </w:rPr>
              <w:t xml:space="preserve"> and positions </w:t>
            </w:r>
          </w:p>
          <w:p w14:paraId="54D795CB"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Welding patterns </w:t>
            </w:r>
          </w:p>
          <w:p w14:paraId="6D9A7ABD"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MMA welding defects, causes and remedies </w:t>
            </w:r>
          </w:p>
          <w:p w14:paraId="5A639760" w14:textId="77777777" w:rsidR="00CF1921" w:rsidRPr="00EA682A" w:rsidRDefault="00850B0A"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Welding quality requirements (ISO 3834)</w:t>
            </w:r>
          </w:p>
          <w:p w14:paraId="39B31B50"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Post weld treatment </w:t>
            </w:r>
          </w:p>
          <w:p w14:paraId="272B92F2"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Heat treatment </w:t>
            </w:r>
          </w:p>
          <w:p w14:paraId="4DB1214F"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Peening</w:t>
            </w:r>
          </w:p>
          <w:p w14:paraId="1F57B3E9"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Dressing</w:t>
            </w:r>
          </w:p>
          <w:p w14:paraId="029DADD1" w14:textId="77777777" w:rsidR="00CF1921" w:rsidRPr="00EA682A" w:rsidRDefault="00CF1921" w:rsidP="00EA682A">
            <w:pPr>
              <w:numPr>
                <w:ilvl w:val="0"/>
                <w:numId w:val="19"/>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Advantages and limitations of MMA welding </w:t>
            </w:r>
          </w:p>
          <w:p w14:paraId="7621D8EE" w14:textId="77777777" w:rsidR="00CF1921" w:rsidRPr="00EA682A" w:rsidRDefault="00CF1921" w:rsidP="00EA682A">
            <w:pPr>
              <w:numPr>
                <w:ilvl w:val="0"/>
                <w:numId w:val="19"/>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Applications of MMA welding</w:t>
            </w:r>
          </w:p>
          <w:p w14:paraId="0B8C1089"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MMA welding workplace housekeeping</w:t>
            </w:r>
          </w:p>
          <w:p w14:paraId="17631BBB"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Workstation cleaning </w:t>
            </w:r>
          </w:p>
          <w:p w14:paraId="502BA51B"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Care and storage of tools and equipment </w:t>
            </w:r>
          </w:p>
          <w:p w14:paraId="3569E449"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Waste disposal</w:t>
            </w:r>
          </w:p>
        </w:tc>
        <w:tc>
          <w:tcPr>
            <w:tcW w:w="1549" w:type="pct"/>
            <w:tcBorders>
              <w:top w:val="single" w:sz="4" w:space="0" w:color="auto"/>
              <w:left w:val="single" w:sz="4" w:space="0" w:color="auto"/>
              <w:bottom w:val="single" w:sz="4" w:space="0" w:color="auto"/>
              <w:right w:val="single" w:sz="4" w:space="0" w:color="auto"/>
            </w:tcBorders>
          </w:tcPr>
          <w:p w14:paraId="71553A2C" w14:textId="77777777" w:rsidR="002009E5"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6DA5A59D" w14:textId="77777777" w:rsidR="002009E5"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Practical Tests</w:t>
            </w:r>
          </w:p>
          <w:p w14:paraId="3F327361" w14:textId="06CF6D27" w:rsidR="00CF1921"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tc>
      </w:tr>
    </w:tbl>
    <w:p w14:paraId="2E8E7A92" w14:textId="77777777" w:rsidR="00CF1921" w:rsidRPr="00EA682A" w:rsidRDefault="00CF1921" w:rsidP="00EA682A">
      <w:pPr>
        <w:spacing w:after="0" w:line="276" w:lineRule="auto"/>
        <w:jc w:val="both"/>
        <w:rPr>
          <w:rFonts w:ascii="Times New Roman" w:eastAsia="Calibri" w:hAnsi="Times New Roman" w:cs="Times New Roman"/>
          <w:b/>
          <w:sz w:val="24"/>
          <w:szCs w:val="24"/>
        </w:rPr>
      </w:pPr>
    </w:p>
    <w:p w14:paraId="055FA065" w14:textId="77777777" w:rsidR="00955C15" w:rsidRPr="00EA682A" w:rsidRDefault="00955C15" w:rsidP="00EA682A">
      <w:pPr>
        <w:spacing w:after="0" w:line="276" w:lineRule="auto"/>
        <w:jc w:val="both"/>
        <w:rPr>
          <w:rFonts w:ascii="Times New Roman" w:eastAsia="Calibri" w:hAnsi="Times New Roman" w:cs="Times New Roman"/>
          <w:b/>
          <w:sz w:val="24"/>
          <w:szCs w:val="24"/>
        </w:rPr>
      </w:pPr>
    </w:p>
    <w:p w14:paraId="409905AD" w14:textId="3CF4F4CD" w:rsidR="00CF1921" w:rsidRPr="00EA682A" w:rsidRDefault="00653E00"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Methods of Instruction</w:t>
      </w:r>
    </w:p>
    <w:p w14:paraId="497BA686"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Facilitation of theory by trainer</w:t>
      </w:r>
    </w:p>
    <w:p w14:paraId="27B03301"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Demonstration of task by trainer</w:t>
      </w:r>
    </w:p>
    <w:p w14:paraId="2DA17C6A"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Practice by trainee</w:t>
      </w:r>
    </w:p>
    <w:p w14:paraId="272EBA30"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Viewing videos of MMA welding </w:t>
      </w:r>
    </w:p>
    <w:p w14:paraId="46A98872" w14:textId="77777777" w:rsidR="005B3298" w:rsidRPr="00EA682A" w:rsidRDefault="005B3298"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Viewing welding simulation</w:t>
      </w:r>
      <w:r w:rsidR="00D506E3" w:rsidRPr="00EA682A">
        <w:rPr>
          <w:rFonts w:ascii="Times New Roman" w:eastAsia="Calibri" w:hAnsi="Times New Roman" w:cs="Times New Roman"/>
          <w:sz w:val="24"/>
          <w:szCs w:val="24"/>
        </w:rPr>
        <w:t>s</w:t>
      </w:r>
    </w:p>
    <w:p w14:paraId="70E4626A"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Industrial visits </w:t>
      </w:r>
    </w:p>
    <w:p w14:paraId="04A07705" w14:textId="77777777" w:rsidR="00CF1921" w:rsidRPr="00EA682A" w:rsidRDefault="00CF1921" w:rsidP="00EA682A">
      <w:pPr>
        <w:tabs>
          <w:tab w:val="left" w:pos="1190"/>
        </w:tabs>
        <w:spacing w:after="0" w:line="276" w:lineRule="auto"/>
        <w:jc w:val="both"/>
        <w:rPr>
          <w:rFonts w:ascii="Times New Roman" w:eastAsia="Calibri" w:hAnsi="Times New Roman" w:cs="Times New Roman"/>
          <w:b/>
          <w:sz w:val="24"/>
          <w:szCs w:val="24"/>
        </w:rPr>
      </w:pPr>
    </w:p>
    <w:p w14:paraId="1B02ADB2" w14:textId="77777777" w:rsidR="00CF1921" w:rsidRPr="00EA682A" w:rsidRDefault="00CF1921" w:rsidP="00EA682A">
      <w:pPr>
        <w:tabs>
          <w:tab w:val="left" w:pos="1190"/>
        </w:tabs>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Recommended Resources </w:t>
      </w:r>
    </w:p>
    <w:p w14:paraId="50CE45F4" w14:textId="77777777" w:rsidR="00A51549"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Personal Protective Equipment </w:t>
      </w:r>
    </w:p>
    <w:p w14:paraId="145E75A3" w14:textId="77777777" w:rsidR="00A51549" w:rsidRPr="00EA682A" w:rsidRDefault="006B1DF0"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Welding overall </w:t>
      </w:r>
    </w:p>
    <w:p w14:paraId="06D3B972" w14:textId="77777777" w:rsidR="00A51549"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MMA welding </w:t>
      </w:r>
      <w:r w:rsidR="008D467A" w:rsidRPr="00EA682A">
        <w:rPr>
          <w:rFonts w:ascii="Times New Roman" w:eastAsia="Calibri" w:hAnsi="Times New Roman" w:cs="Times New Roman"/>
          <w:sz w:val="24"/>
          <w:szCs w:val="24"/>
        </w:rPr>
        <w:t xml:space="preserve">shades/lens and </w:t>
      </w:r>
      <w:r w:rsidRPr="00EA682A">
        <w:rPr>
          <w:rFonts w:ascii="Times New Roman" w:eastAsia="Calibri" w:hAnsi="Times New Roman" w:cs="Times New Roman"/>
          <w:sz w:val="24"/>
          <w:szCs w:val="24"/>
        </w:rPr>
        <w:t xml:space="preserve">goggles </w:t>
      </w:r>
    </w:p>
    <w:p w14:paraId="037E0BFB" w14:textId="77777777" w:rsidR="00A51549"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Special fire </w:t>
      </w:r>
      <w:r w:rsidR="00D506E3" w:rsidRPr="00EA682A">
        <w:rPr>
          <w:rFonts w:ascii="Times New Roman" w:eastAsia="Calibri" w:hAnsi="Times New Roman" w:cs="Times New Roman"/>
          <w:sz w:val="24"/>
          <w:szCs w:val="24"/>
        </w:rPr>
        <w:t>proof head</w:t>
      </w:r>
      <w:r w:rsidRPr="00EA682A">
        <w:rPr>
          <w:rFonts w:ascii="Times New Roman" w:eastAsia="Calibri" w:hAnsi="Times New Roman" w:cs="Times New Roman"/>
          <w:sz w:val="24"/>
          <w:szCs w:val="24"/>
        </w:rPr>
        <w:t xml:space="preserve"> cap </w:t>
      </w:r>
    </w:p>
    <w:p w14:paraId="159E4D31" w14:textId="77777777" w:rsidR="00A51549"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Safety boots </w:t>
      </w:r>
    </w:p>
    <w:p w14:paraId="7503FC55" w14:textId="77777777" w:rsidR="00A51549"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MMA welding gloves</w:t>
      </w:r>
    </w:p>
    <w:p w14:paraId="34F4372D" w14:textId="77777777" w:rsidR="00A51549"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Ear plugs</w:t>
      </w:r>
    </w:p>
    <w:p w14:paraId="17F57B36" w14:textId="77777777" w:rsidR="00CF1921" w:rsidRPr="00EA682A" w:rsidRDefault="0023560A"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Welding a</w:t>
      </w:r>
      <w:r w:rsidR="00CF1921" w:rsidRPr="00EA682A">
        <w:rPr>
          <w:rFonts w:ascii="Times New Roman" w:eastAsia="Calibri" w:hAnsi="Times New Roman" w:cs="Times New Roman"/>
          <w:sz w:val="24"/>
          <w:szCs w:val="24"/>
        </w:rPr>
        <w:t>pron</w:t>
      </w:r>
    </w:p>
    <w:p w14:paraId="3F84937E"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Welding bay/welding booth </w:t>
      </w:r>
    </w:p>
    <w:p w14:paraId="5C1B308C"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MMA welding tools, equipment and accessories </w:t>
      </w:r>
    </w:p>
    <w:p w14:paraId="1A225AA8" w14:textId="77777777" w:rsidR="00CF1921" w:rsidRPr="00EA682A" w:rsidRDefault="008D467A"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Welding</w:t>
      </w:r>
      <w:r w:rsidR="0096459D" w:rsidRPr="00EA682A">
        <w:rPr>
          <w:rFonts w:ascii="Times New Roman" w:eastAsia="Calibri" w:hAnsi="Times New Roman" w:cs="Times New Roman"/>
          <w:sz w:val="24"/>
          <w:szCs w:val="24"/>
        </w:rPr>
        <w:t xml:space="preserve"> materials</w:t>
      </w:r>
    </w:p>
    <w:p w14:paraId="32FC92CF" w14:textId="77777777" w:rsidR="00CF1921" w:rsidRPr="00EA682A" w:rsidRDefault="008D467A"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Welding</w:t>
      </w:r>
      <w:r w:rsidR="00CF1921" w:rsidRPr="00EA682A">
        <w:rPr>
          <w:rFonts w:ascii="Times New Roman" w:eastAsia="Calibri" w:hAnsi="Times New Roman" w:cs="Times New Roman"/>
          <w:sz w:val="24"/>
          <w:szCs w:val="24"/>
        </w:rPr>
        <w:t xml:space="preserve"> electrodes </w:t>
      </w:r>
    </w:p>
    <w:p w14:paraId="1E98D662" w14:textId="77777777" w:rsidR="00CF1921" w:rsidRPr="00EA682A" w:rsidRDefault="00457AD7"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Video clips on MMA welding</w:t>
      </w:r>
    </w:p>
    <w:p w14:paraId="68653681"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Heat treatment furnace</w:t>
      </w:r>
    </w:p>
    <w:p w14:paraId="0DE8E8F4" w14:textId="77777777" w:rsidR="00CF1921" w:rsidRPr="00EA682A" w:rsidRDefault="00CF1921" w:rsidP="00EA682A">
      <w:pPr>
        <w:spacing w:line="276" w:lineRule="auto"/>
        <w:rPr>
          <w:rFonts w:ascii="Times New Roman" w:eastAsia="Times New Roman" w:hAnsi="Times New Roman" w:cs="Times New Roman"/>
          <w:b/>
          <w:sz w:val="24"/>
          <w:szCs w:val="24"/>
        </w:rPr>
      </w:pPr>
    </w:p>
    <w:p w14:paraId="3B3D964F" w14:textId="77777777" w:rsidR="00CF1921" w:rsidRPr="00EA682A" w:rsidRDefault="00CF1921" w:rsidP="00EA682A">
      <w:pPr>
        <w:spacing w:line="276" w:lineRule="auto"/>
        <w:rPr>
          <w:rFonts w:ascii="Times New Roman" w:eastAsia="Times New Roman" w:hAnsi="Times New Roman" w:cs="Times New Roman"/>
          <w:b/>
          <w:sz w:val="24"/>
          <w:szCs w:val="24"/>
        </w:rPr>
      </w:pPr>
    </w:p>
    <w:p w14:paraId="44BC1AFB" w14:textId="77777777" w:rsidR="00CF1921" w:rsidRPr="00EA682A" w:rsidRDefault="00CF1921" w:rsidP="00EA682A">
      <w:pPr>
        <w:spacing w:line="276" w:lineRule="auto"/>
        <w:rPr>
          <w:rFonts w:ascii="Times New Roman" w:eastAsia="Times New Roman" w:hAnsi="Times New Roman" w:cs="Times New Roman"/>
          <w:b/>
          <w:sz w:val="24"/>
          <w:szCs w:val="24"/>
        </w:rPr>
      </w:pPr>
    </w:p>
    <w:p w14:paraId="7F63F78E" w14:textId="77777777" w:rsidR="00CF1921" w:rsidRPr="00EA682A" w:rsidRDefault="00CF1921" w:rsidP="00EA682A">
      <w:pPr>
        <w:spacing w:after="200" w:line="276" w:lineRule="auto"/>
        <w:rPr>
          <w:rFonts w:ascii="Times New Roman" w:eastAsia="Times New Roman" w:hAnsi="Times New Roman" w:cs="Times New Roman"/>
          <w:b/>
          <w:sz w:val="24"/>
          <w:szCs w:val="24"/>
        </w:rPr>
      </w:pPr>
      <w:r w:rsidRPr="00EA682A">
        <w:rPr>
          <w:rFonts w:ascii="Times New Roman" w:eastAsia="Times New Roman" w:hAnsi="Times New Roman" w:cs="Times New Roman"/>
          <w:b/>
          <w:sz w:val="24"/>
          <w:szCs w:val="24"/>
        </w:rPr>
        <w:br w:type="page"/>
      </w:r>
    </w:p>
    <w:p w14:paraId="391D03C3" w14:textId="77777777" w:rsidR="000C3AAC" w:rsidRPr="00EA682A" w:rsidRDefault="000C3AAC" w:rsidP="00EA682A">
      <w:pPr>
        <w:pStyle w:val="Heading2"/>
        <w:spacing w:line="276" w:lineRule="auto"/>
      </w:pPr>
      <w:bookmarkStart w:id="57" w:name="_Toc69307222"/>
      <w:r w:rsidRPr="00EA682A">
        <w:t>GAS METAL ARC WELDING (GMAW)</w:t>
      </w:r>
      <w:bookmarkEnd w:id="57"/>
    </w:p>
    <w:p w14:paraId="29262F60" w14:textId="77777777" w:rsidR="000C3AAC" w:rsidRPr="00EA682A" w:rsidRDefault="000C3AAC" w:rsidP="00EA682A">
      <w:pPr>
        <w:spacing w:after="0" w:line="276" w:lineRule="auto"/>
        <w:jc w:val="both"/>
        <w:rPr>
          <w:rFonts w:ascii="Times New Roman" w:eastAsia="Calibri" w:hAnsi="Times New Roman" w:cs="Times New Roman"/>
          <w:b/>
          <w:sz w:val="24"/>
          <w:szCs w:val="24"/>
        </w:rPr>
      </w:pPr>
    </w:p>
    <w:p w14:paraId="38F4400E" w14:textId="77777777" w:rsidR="000C3AAC" w:rsidRPr="00EA682A" w:rsidRDefault="000C3AAC"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UNIT CODE: ENG/CU/WEF/CR/04/5</w:t>
      </w:r>
      <w:r w:rsidR="00944089" w:rsidRPr="00EA682A">
        <w:rPr>
          <w:rFonts w:ascii="Times New Roman" w:eastAsia="Calibri" w:hAnsi="Times New Roman" w:cs="Times New Roman"/>
          <w:b/>
          <w:sz w:val="24"/>
          <w:szCs w:val="24"/>
        </w:rPr>
        <w:t>/A</w:t>
      </w:r>
    </w:p>
    <w:p w14:paraId="0D4A2C2F" w14:textId="77777777" w:rsidR="000C3AAC" w:rsidRPr="00EA682A" w:rsidRDefault="000C3AAC" w:rsidP="00EA682A">
      <w:pPr>
        <w:spacing w:after="0" w:line="276" w:lineRule="auto"/>
        <w:jc w:val="both"/>
        <w:rPr>
          <w:rFonts w:ascii="Times New Roman" w:eastAsia="Calibri" w:hAnsi="Times New Roman" w:cs="Times New Roman"/>
          <w:sz w:val="24"/>
          <w:szCs w:val="24"/>
        </w:rPr>
      </w:pPr>
    </w:p>
    <w:p w14:paraId="718DCB68" w14:textId="77777777" w:rsidR="000C3AAC" w:rsidRPr="00EA682A" w:rsidRDefault="000C3AAC"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Relationship to Occupational Standards</w:t>
      </w:r>
    </w:p>
    <w:p w14:paraId="67C147CB" w14:textId="77777777" w:rsidR="000C3AAC" w:rsidRPr="00EA682A" w:rsidRDefault="000C3AAC"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This unit of learning addresses the unit of competency: Perform GMA welding </w:t>
      </w:r>
    </w:p>
    <w:p w14:paraId="7CEC300D" w14:textId="77777777" w:rsidR="000C3AAC" w:rsidRPr="00EA682A" w:rsidRDefault="000C3AAC" w:rsidP="00EA682A">
      <w:pPr>
        <w:spacing w:after="0" w:line="276" w:lineRule="auto"/>
        <w:jc w:val="both"/>
        <w:rPr>
          <w:rFonts w:ascii="Times New Roman" w:eastAsia="Calibri" w:hAnsi="Times New Roman" w:cs="Times New Roman"/>
          <w:sz w:val="24"/>
          <w:szCs w:val="24"/>
        </w:rPr>
      </w:pPr>
    </w:p>
    <w:p w14:paraId="0BFC65DA" w14:textId="77777777" w:rsidR="000C3AAC" w:rsidRPr="00EA682A" w:rsidRDefault="000C3AAC"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Duration of Unit:</w:t>
      </w:r>
      <w:r w:rsidRPr="00EA682A">
        <w:rPr>
          <w:rFonts w:ascii="Times New Roman" w:eastAsia="Calibri" w:hAnsi="Times New Roman" w:cs="Times New Roman"/>
          <w:sz w:val="24"/>
          <w:szCs w:val="24"/>
        </w:rPr>
        <w:t xml:space="preserve"> 75 hours</w:t>
      </w:r>
    </w:p>
    <w:p w14:paraId="6CDC0AE0" w14:textId="77777777" w:rsidR="000C3AAC" w:rsidRPr="00EA682A" w:rsidRDefault="000C3AAC" w:rsidP="00EA682A">
      <w:pPr>
        <w:spacing w:after="0" w:line="276" w:lineRule="auto"/>
        <w:jc w:val="both"/>
        <w:rPr>
          <w:rFonts w:ascii="Times New Roman" w:eastAsia="Calibri" w:hAnsi="Times New Roman" w:cs="Times New Roman"/>
          <w:b/>
          <w:sz w:val="24"/>
          <w:szCs w:val="24"/>
        </w:rPr>
      </w:pPr>
    </w:p>
    <w:p w14:paraId="509A136F" w14:textId="77777777" w:rsidR="000C3AAC" w:rsidRPr="00EA682A" w:rsidRDefault="000C3AAC"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Unit Description</w:t>
      </w:r>
    </w:p>
    <w:p w14:paraId="41E85E11" w14:textId="77777777" w:rsidR="000C3AAC" w:rsidRPr="00EA682A" w:rsidRDefault="000C3AAC"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This unit specifies competencies required for material preparation, setting up of GMAW welding equipment and application of safety in GMA welding. It involves competencies in thermal joining of metals using consumable electrodes. GMAW encompasses Metal Inert Gas (MIG) and Metal Active Gas (MAG) welding processes. </w:t>
      </w:r>
    </w:p>
    <w:p w14:paraId="0A6D9CBA" w14:textId="77777777" w:rsidR="000C3AAC" w:rsidRPr="00EA682A" w:rsidRDefault="000C3AAC" w:rsidP="00EA682A">
      <w:pPr>
        <w:tabs>
          <w:tab w:val="left" w:pos="2880"/>
        </w:tabs>
        <w:spacing w:after="0" w:line="276" w:lineRule="auto"/>
        <w:ind w:left="357"/>
        <w:rPr>
          <w:rFonts w:ascii="Times New Roman" w:eastAsia="Calibri" w:hAnsi="Times New Roman" w:cs="Times New Roman"/>
          <w:sz w:val="24"/>
          <w:szCs w:val="24"/>
        </w:rPr>
      </w:pPr>
    </w:p>
    <w:p w14:paraId="2A224A49" w14:textId="77777777" w:rsidR="000C3AAC" w:rsidRPr="00EA682A" w:rsidRDefault="000C3AAC" w:rsidP="00EA682A">
      <w:pPr>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b/>
          <w:sz w:val="24"/>
          <w:szCs w:val="24"/>
        </w:rPr>
        <w:t>Summary of Learning Outcomes</w:t>
      </w:r>
    </w:p>
    <w:p w14:paraId="0088ADA3" w14:textId="77777777" w:rsidR="000C3AAC" w:rsidRPr="00EA682A" w:rsidRDefault="000C3AAC" w:rsidP="00EA682A">
      <w:pPr>
        <w:numPr>
          <w:ilvl w:val="0"/>
          <w:numId w:val="45"/>
        </w:numPr>
        <w:autoSpaceDE w:val="0"/>
        <w:adjustRightInd w:val="0"/>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rPr>
        <w:t xml:space="preserve">Set up GMAW equipment and materials </w:t>
      </w:r>
    </w:p>
    <w:p w14:paraId="1679F4E6" w14:textId="77777777" w:rsidR="000C3AAC" w:rsidRPr="00EA682A" w:rsidRDefault="000C3AAC" w:rsidP="00EA682A">
      <w:pPr>
        <w:numPr>
          <w:ilvl w:val="0"/>
          <w:numId w:val="45"/>
        </w:numPr>
        <w:spacing w:line="276" w:lineRule="auto"/>
        <w:contextualSpacing/>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 xml:space="preserve">Carry out </w:t>
      </w:r>
      <w:r w:rsidRPr="00EA682A">
        <w:rPr>
          <w:rFonts w:ascii="Times New Roman" w:eastAsia="Calibri" w:hAnsi="Times New Roman" w:cs="Times New Roman"/>
          <w:sz w:val="24"/>
          <w:szCs w:val="24"/>
        </w:rPr>
        <w:t>GMAW</w:t>
      </w:r>
      <w:r w:rsidRPr="00EA682A">
        <w:rPr>
          <w:rFonts w:ascii="Times New Roman" w:eastAsia="Calibri" w:hAnsi="Times New Roman" w:cs="Times New Roman"/>
          <w:sz w:val="24"/>
          <w:szCs w:val="24"/>
          <w:lang w:eastAsia="fr-FR"/>
        </w:rPr>
        <w:t xml:space="preserve"> welding</w:t>
      </w:r>
    </w:p>
    <w:p w14:paraId="5FB4D540" w14:textId="77777777" w:rsidR="000C3AAC" w:rsidRPr="00EA682A" w:rsidRDefault="000C3AAC"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Outcomes, Content and Suggested Assessment Methods</w:t>
      </w:r>
    </w:p>
    <w:tbl>
      <w:tblPr>
        <w:tblW w:w="9468" w:type="dxa"/>
        <w:tblLook w:val="04A0" w:firstRow="1" w:lastRow="0" w:firstColumn="1" w:lastColumn="0" w:noHBand="0" w:noVBand="1"/>
      </w:tblPr>
      <w:tblGrid>
        <w:gridCol w:w="2425"/>
        <w:gridCol w:w="4523"/>
        <w:gridCol w:w="2520"/>
      </w:tblGrid>
      <w:tr w:rsidR="000C3AAC" w:rsidRPr="00EA682A" w14:paraId="3EC8ABED" w14:textId="77777777" w:rsidTr="00685CAB">
        <w:trPr>
          <w:trHeight w:val="719"/>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3765D859" w14:textId="77777777" w:rsidR="000C3AAC" w:rsidRPr="00EA682A" w:rsidRDefault="000C3AAC"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w:t>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14:paraId="59299344" w14:textId="77777777" w:rsidR="000C3AAC" w:rsidRPr="00EA682A" w:rsidRDefault="000C3AAC"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B0375BD" w14:textId="77777777" w:rsidR="000C3AAC" w:rsidRPr="00EA682A" w:rsidRDefault="000C3AAC"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Assessment Methods</w:t>
            </w:r>
          </w:p>
        </w:tc>
      </w:tr>
      <w:tr w:rsidR="000C3AAC" w:rsidRPr="00EA682A" w14:paraId="666CA735" w14:textId="77777777" w:rsidTr="00685CAB">
        <w:tc>
          <w:tcPr>
            <w:tcW w:w="2425" w:type="dxa"/>
            <w:tcBorders>
              <w:top w:val="single" w:sz="4" w:space="0" w:color="auto"/>
              <w:left w:val="single" w:sz="4" w:space="0" w:color="auto"/>
              <w:bottom w:val="single" w:sz="4" w:space="0" w:color="auto"/>
              <w:right w:val="single" w:sz="4" w:space="0" w:color="auto"/>
            </w:tcBorders>
          </w:tcPr>
          <w:p w14:paraId="33787BE4" w14:textId="77777777" w:rsidR="000C3AAC" w:rsidRPr="00EA682A" w:rsidRDefault="000C3AAC" w:rsidP="00EA682A">
            <w:pPr>
              <w:numPr>
                <w:ilvl w:val="0"/>
                <w:numId w:val="46"/>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Set up GMAW equipment and materials</w:t>
            </w:r>
          </w:p>
        </w:tc>
        <w:tc>
          <w:tcPr>
            <w:tcW w:w="4523" w:type="dxa"/>
            <w:tcBorders>
              <w:top w:val="single" w:sz="4" w:space="0" w:color="auto"/>
              <w:left w:val="single" w:sz="4" w:space="0" w:color="auto"/>
              <w:bottom w:val="single" w:sz="4" w:space="0" w:color="auto"/>
              <w:right w:val="single" w:sz="4" w:space="0" w:color="auto"/>
            </w:tcBorders>
          </w:tcPr>
          <w:p w14:paraId="303596AC"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of safety in GMAW </w:t>
            </w:r>
          </w:p>
          <w:p w14:paraId="12E20AD8"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Interpretation of working drawings</w:t>
            </w:r>
          </w:p>
          <w:p w14:paraId="04C6C974"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Selection of materials, tools and equipment</w:t>
            </w:r>
          </w:p>
          <w:p w14:paraId="592B1778"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Joint design preparation</w:t>
            </w:r>
          </w:p>
          <w:p w14:paraId="65303680"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Steps of setting up GMAW equipment</w:t>
            </w:r>
          </w:p>
        </w:tc>
        <w:tc>
          <w:tcPr>
            <w:tcW w:w="2520" w:type="dxa"/>
            <w:tcBorders>
              <w:top w:val="single" w:sz="4" w:space="0" w:color="auto"/>
              <w:left w:val="single" w:sz="4" w:space="0" w:color="auto"/>
              <w:bottom w:val="single" w:sz="4" w:space="0" w:color="auto"/>
              <w:right w:val="single" w:sz="4" w:space="0" w:color="auto"/>
            </w:tcBorders>
          </w:tcPr>
          <w:p w14:paraId="25AE30E6" w14:textId="77777777" w:rsidR="002009E5"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26969F74" w14:textId="77777777" w:rsidR="002009E5"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Practical Tests</w:t>
            </w:r>
          </w:p>
          <w:p w14:paraId="20974632" w14:textId="7B6FEBF2" w:rsidR="000C3AAC"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tc>
      </w:tr>
      <w:tr w:rsidR="000C3AAC" w:rsidRPr="00EA682A" w14:paraId="7A22AC81" w14:textId="77777777" w:rsidTr="00685CAB">
        <w:tc>
          <w:tcPr>
            <w:tcW w:w="2425" w:type="dxa"/>
            <w:tcBorders>
              <w:top w:val="single" w:sz="4" w:space="0" w:color="auto"/>
              <w:left w:val="single" w:sz="4" w:space="0" w:color="auto"/>
              <w:bottom w:val="single" w:sz="4" w:space="0" w:color="auto"/>
              <w:right w:val="single" w:sz="4" w:space="0" w:color="auto"/>
            </w:tcBorders>
          </w:tcPr>
          <w:p w14:paraId="71577B2F" w14:textId="77777777" w:rsidR="000C3AAC" w:rsidRPr="00EA682A" w:rsidRDefault="000C3AAC" w:rsidP="00EA682A">
            <w:pPr>
              <w:numPr>
                <w:ilvl w:val="0"/>
                <w:numId w:val="46"/>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Carry out GMAW welding</w:t>
            </w:r>
          </w:p>
        </w:tc>
        <w:tc>
          <w:tcPr>
            <w:tcW w:w="4523" w:type="dxa"/>
            <w:tcBorders>
              <w:top w:val="single" w:sz="4" w:space="0" w:color="auto"/>
              <w:left w:val="single" w:sz="4" w:space="0" w:color="auto"/>
              <w:bottom w:val="single" w:sz="4" w:space="0" w:color="auto"/>
              <w:right w:val="single" w:sz="4" w:space="0" w:color="auto"/>
            </w:tcBorders>
          </w:tcPr>
          <w:p w14:paraId="441DBF99"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of safety in GMAW </w:t>
            </w:r>
          </w:p>
          <w:p w14:paraId="444C1E6F"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GMAW equipment and accessories </w:t>
            </w:r>
          </w:p>
          <w:p w14:paraId="37385799"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AC/DC welding polarity</w:t>
            </w:r>
          </w:p>
          <w:p w14:paraId="0785692B"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 GMAW specification procedure </w:t>
            </w:r>
          </w:p>
          <w:p w14:paraId="24204F45"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Principle of GMAW process</w:t>
            </w:r>
          </w:p>
          <w:p w14:paraId="068DC9D6"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Electrodes wire feed mechanism</w:t>
            </w:r>
          </w:p>
          <w:p w14:paraId="0884B9F6"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Factors affecting quality of weld:</w:t>
            </w:r>
          </w:p>
          <w:p w14:paraId="66DED414" w14:textId="77777777" w:rsidR="000C3AAC" w:rsidRPr="00EA682A" w:rsidRDefault="000C3AAC"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Arc length </w:t>
            </w:r>
          </w:p>
          <w:p w14:paraId="0D7AE892" w14:textId="77777777" w:rsidR="000C3AAC" w:rsidRPr="00EA682A" w:rsidRDefault="000C3AAC"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Travel speed</w:t>
            </w:r>
          </w:p>
          <w:p w14:paraId="3F38F2B2" w14:textId="77777777" w:rsidR="000C3AAC" w:rsidRPr="00EA682A" w:rsidRDefault="000C3AAC"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Current setting/amperage </w:t>
            </w:r>
          </w:p>
          <w:p w14:paraId="06C35F59" w14:textId="77777777" w:rsidR="000C3AAC" w:rsidRPr="00EA682A" w:rsidRDefault="000C3AAC"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Angle of welding gun </w:t>
            </w:r>
          </w:p>
          <w:p w14:paraId="102D9427"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GMAW process of:</w:t>
            </w:r>
          </w:p>
          <w:p w14:paraId="3F996633" w14:textId="77777777" w:rsidR="000C3AAC" w:rsidRPr="00EA682A" w:rsidRDefault="000C3AAC"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Mild steel (ISO 9606)</w:t>
            </w:r>
          </w:p>
          <w:p w14:paraId="7AF277AF" w14:textId="77777777" w:rsidR="000C3AAC" w:rsidRPr="00EA682A" w:rsidRDefault="000C3AAC"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Aluminium and its alloys </w:t>
            </w:r>
          </w:p>
          <w:p w14:paraId="42E66784" w14:textId="77777777" w:rsidR="000C3AAC" w:rsidRPr="00EA682A" w:rsidRDefault="000C3AAC"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Copper and its alloys </w:t>
            </w:r>
          </w:p>
          <w:p w14:paraId="1C1DFF02" w14:textId="77777777" w:rsidR="00A01669" w:rsidRPr="00EA682A" w:rsidRDefault="00A01669"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Stainless steel </w:t>
            </w:r>
          </w:p>
          <w:p w14:paraId="45CCB137"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Welding joints, symbols, abbreviations and positions </w:t>
            </w:r>
          </w:p>
          <w:p w14:paraId="58B75B61"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GMAW defects, causes and remedies </w:t>
            </w:r>
          </w:p>
          <w:p w14:paraId="0D396E42"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Advantages and limitations of GMAW </w:t>
            </w:r>
          </w:p>
          <w:p w14:paraId="6F47A188"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Welding quality requirements (ISO 3834)</w:t>
            </w:r>
          </w:p>
          <w:p w14:paraId="2A0CCA28" w14:textId="77777777" w:rsidR="000C3AAC" w:rsidRPr="00EA682A" w:rsidRDefault="000C3AAC"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GMAW workplace housekeeping</w:t>
            </w:r>
          </w:p>
          <w:p w14:paraId="47B41BCD" w14:textId="77777777" w:rsidR="000C3AAC" w:rsidRPr="00EA682A" w:rsidRDefault="000C3AAC"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Workstation cleaning </w:t>
            </w:r>
          </w:p>
          <w:p w14:paraId="639B54F2" w14:textId="77777777" w:rsidR="000C3AAC" w:rsidRPr="00EA682A" w:rsidRDefault="000C3AAC"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Care and storage of tools and equipment </w:t>
            </w:r>
          </w:p>
          <w:p w14:paraId="5916C112" w14:textId="77777777" w:rsidR="000C3AAC" w:rsidRPr="00EA682A" w:rsidRDefault="000C3AAC"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Waste disposal</w:t>
            </w:r>
          </w:p>
        </w:tc>
        <w:tc>
          <w:tcPr>
            <w:tcW w:w="2520" w:type="dxa"/>
            <w:tcBorders>
              <w:top w:val="single" w:sz="4" w:space="0" w:color="auto"/>
              <w:left w:val="single" w:sz="4" w:space="0" w:color="auto"/>
              <w:bottom w:val="single" w:sz="4" w:space="0" w:color="auto"/>
              <w:right w:val="single" w:sz="4" w:space="0" w:color="auto"/>
            </w:tcBorders>
          </w:tcPr>
          <w:p w14:paraId="58F9C4BA" w14:textId="2D936F59" w:rsidR="000C3AAC"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w:t>
            </w:r>
          </w:p>
          <w:p w14:paraId="00FCF0B6" w14:textId="111D6199" w:rsidR="000C3AAC"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Practical Tests</w:t>
            </w:r>
          </w:p>
          <w:p w14:paraId="02AB2121" w14:textId="77777777" w:rsidR="000C3AAC" w:rsidRPr="00EA682A" w:rsidRDefault="000C3AAC"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tc>
      </w:tr>
    </w:tbl>
    <w:p w14:paraId="1F40BB13" w14:textId="77777777" w:rsidR="000C3AAC" w:rsidRPr="00EA682A" w:rsidRDefault="000C3AAC" w:rsidP="00EA682A">
      <w:pPr>
        <w:spacing w:after="0" w:line="276" w:lineRule="auto"/>
        <w:jc w:val="both"/>
        <w:rPr>
          <w:rFonts w:ascii="Times New Roman" w:eastAsia="Calibri" w:hAnsi="Times New Roman" w:cs="Times New Roman"/>
          <w:b/>
          <w:sz w:val="24"/>
          <w:szCs w:val="24"/>
        </w:rPr>
      </w:pPr>
    </w:p>
    <w:p w14:paraId="115589EB" w14:textId="3094FDCE" w:rsidR="000C3AAC" w:rsidRPr="00EA682A" w:rsidRDefault="00653E00"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Methods of Instruction</w:t>
      </w:r>
    </w:p>
    <w:p w14:paraId="1998B0D3" w14:textId="77777777" w:rsidR="000C3AAC" w:rsidRPr="00EA682A" w:rsidRDefault="000C3AAC"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Facilitation of theory by trainer</w:t>
      </w:r>
    </w:p>
    <w:p w14:paraId="11C447D3" w14:textId="77777777" w:rsidR="000C3AAC" w:rsidRPr="00EA682A" w:rsidRDefault="000C3AAC"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Demonstration of task by trainer</w:t>
      </w:r>
    </w:p>
    <w:p w14:paraId="320433D5" w14:textId="77777777" w:rsidR="000C3AAC" w:rsidRPr="00EA682A" w:rsidRDefault="000C3AAC"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Practice by trainee</w:t>
      </w:r>
    </w:p>
    <w:p w14:paraId="66454579" w14:textId="77777777" w:rsidR="000C3AAC" w:rsidRPr="00EA682A" w:rsidRDefault="000C3AAC"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Viewing videos of GMAW welding processes</w:t>
      </w:r>
    </w:p>
    <w:p w14:paraId="0A871DA9" w14:textId="77777777" w:rsidR="000C3AAC" w:rsidRPr="00EA682A" w:rsidRDefault="000C3AAC"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Viewing simulation of GMAW processes</w:t>
      </w:r>
    </w:p>
    <w:p w14:paraId="7C8982AE" w14:textId="77777777" w:rsidR="000C3AAC" w:rsidRPr="00EA682A" w:rsidRDefault="000C3AAC"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Industrial visits </w:t>
      </w:r>
    </w:p>
    <w:p w14:paraId="42674672" w14:textId="77777777" w:rsidR="000C3AAC" w:rsidRPr="00EA682A" w:rsidRDefault="000C3AAC" w:rsidP="00EA682A">
      <w:pPr>
        <w:tabs>
          <w:tab w:val="left" w:pos="1190"/>
        </w:tabs>
        <w:spacing w:after="0" w:line="276" w:lineRule="auto"/>
        <w:jc w:val="both"/>
        <w:rPr>
          <w:rFonts w:ascii="Times New Roman" w:eastAsia="Calibri" w:hAnsi="Times New Roman" w:cs="Times New Roman"/>
          <w:b/>
          <w:sz w:val="24"/>
          <w:szCs w:val="24"/>
        </w:rPr>
      </w:pPr>
    </w:p>
    <w:p w14:paraId="0F06595C" w14:textId="77777777" w:rsidR="000C3AAC" w:rsidRPr="00EA682A" w:rsidRDefault="000C3AAC" w:rsidP="00EA682A">
      <w:pPr>
        <w:tabs>
          <w:tab w:val="left" w:pos="1190"/>
        </w:tabs>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Recommended Resources </w:t>
      </w:r>
    </w:p>
    <w:p w14:paraId="019EDF04" w14:textId="77777777" w:rsidR="000C3AAC" w:rsidRPr="00EA682A" w:rsidRDefault="000C3AAC"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Personal Protective Equipment </w:t>
      </w:r>
    </w:p>
    <w:p w14:paraId="46DE3F98" w14:textId="77777777" w:rsidR="000C3AAC" w:rsidRPr="00EA682A" w:rsidRDefault="005A1C4A" w:rsidP="00EA682A">
      <w:pPr>
        <w:pStyle w:val="ListParagraph"/>
        <w:numPr>
          <w:ilvl w:val="0"/>
          <w:numId w:val="48"/>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Welding overall </w:t>
      </w:r>
    </w:p>
    <w:p w14:paraId="573A8B53" w14:textId="77777777" w:rsidR="000C3AAC" w:rsidRPr="00EA682A" w:rsidRDefault="000C3AAC" w:rsidP="00EA682A">
      <w:pPr>
        <w:pStyle w:val="ListParagraph"/>
        <w:numPr>
          <w:ilvl w:val="0"/>
          <w:numId w:val="48"/>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MAG welding </w:t>
      </w:r>
      <w:r w:rsidR="00C704B2" w:rsidRPr="00EA682A">
        <w:rPr>
          <w:rFonts w:ascii="Times New Roman" w:eastAsia="Calibri" w:hAnsi="Times New Roman" w:cs="Times New Roman"/>
          <w:sz w:val="24"/>
          <w:szCs w:val="24"/>
        </w:rPr>
        <w:t xml:space="preserve">shades and </w:t>
      </w:r>
      <w:r w:rsidRPr="00EA682A">
        <w:rPr>
          <w:rFonts w:ascii="Times New Roman" w:eastAsia="Calibri" w:hAnsi="Times New Roman" w:cs="Times New Roman"/>
          <w:sz w:val="24"/>
          <w:szCs w:val="24"/>
        </w:rPr>
        <w:t>goggles</w:t>
      </w:r>
    </w:p>
    <w:p w14:paraId="7BFFE40A" w14:textId="77777777" w:rsidR="000C3AAC" w:rsidRPr="00EA682A" w:rsidRDefault="000C3AAC" w:rsidP="00EA682A">
      <w:pPr>
        <w:pStyle w:val="ListParagraph"/>
        <w:numPr>
          <w:ilvl w:val="0"/>
          <w:numId w:val="48"/>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Special fire proof head cap </w:t>
      </w:r>
    </w:p>
    <w:p w14:paraId="22DC3B43" w14:textId="77777777" w:rsidR="000C3AAC" w:rsidRPr="00EA682A" w:rsidRDefault="000C3AAC" w:rsidP="00EA682A">
      <w:pPr>
        <w:pStyle w:val="ListParagraph"/>
        <w:numPr>
          <w:ilvl w:val="0"/>
          <w:numId w:val="48"/>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Safety boots </w:t>
      </w:r>
    </w:p>
    <w:p w14:paraId="75DA34E8" w14:textId="77777777" w:rsidR="000C3AAC" w:rsidRPr="00EA682A" w:rsidRDefault="000C3AAC" w:rsidP="00EA682A">
      <w:pPr>
        <w:pStyle w:val="ListParagraph"/>
        <w:numPr>
          <w:ilvl w:val="0"/>
          <w:numId w:val="48"/>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MAG welding gloves</w:t>
      </w:r>
    </w:p>
    <w:p w14:paraId="4F2C91A1" w14:textId="77777777" w:rsidR="000C3AAC" w:rsidRPr="00EA682A" w:rsidRDefault="000C3AAC" w:rsidP="00EA682A">
      <w:pPr>
        <w:pStyle w:val="ListParagraph"/>
        <w:numPr>
          <w:ilvl w:val="0"/>
          <w:numId w:val="48"/>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Ear plugs</w:t>
      </w:r>
    </w:p>
    <w:p w14:paraId="7BDBB64F" w14:textId="77777777" w:rsidR="000C3AAC" w:rsidRPr="00EA682A" w:rsidRDefault="000C3AAC" w:rsidP="00EA682A">
      <w:pPr>
        <w:pStyle w:val="ListParagraph"/>
        <w:numPr>
          <w:ilvl w:val="0"/>
          <w:numId w:val="48"/>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Welding Apron</w:t>
      </w:r>
    </w:p>
    <w:p w14:paraId="36EDF953" w14:textId="77777777" w:rsidR="000C3AAC" w:rsidRPr="00EA682A" w:rsidRDefault="000C3AAC"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Welding bay/welding booth </w:t>
      </w:r>
    </w:p>
    <w:p w14:paraId="6282AC1C" w14:textId="77777777" w:rsidR="000C3AAC" w:rsidRPr="00EA682A" w:rsidRDefault="000C3AAC"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GMAW welding tools, equipment and accessories </w:t>
      </w:r>
    </w:p>
    <w:p w14:paraId="4A118889" w14:textId="77777777" w:rsidR="000C3AAC" w:rsidRPr="00EA682A" w:rsidRDefault="000C3AAC"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Welding materials </w:t>
      </w:r>
    </w:p>
    <w:p w14:paraId="1DAFCBDC" w14:textId="77777777" w:rsidR="000C3AAC" w:rsidRPr="00EA682A" w:rsidRDefault="000C3AAC" w:rsidP="00EA682A">
      <w:pPr>
        <w:numPr>
          <w:ilvl w:val="1"/>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Mild steel</w:t>
      </w:r>
    </w:p>
    <w:p w14:paraId="7C2C7376" w14:textId="77777777" w:rsidR="000C3AAC" w:rsidRPr="00EA682A" w:rsidRDefault="00B81D86" w:rsidP="00EA682A">
      <w:pPr>
        <w:numPr>
          <w:ilvl w:val="1"/>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Aluminium</w:t>
      </w:r>
      <w:r w:rsidR="000C3AAC" w:rsidRPr="00EA682A">
        <w:rPr>
          <w:rFonts w:ascii="Times New Roman" w:eastAsia="Calibri" w:hAnsi="Times New Roman" w:cs="Times New Roman"/>
          <w:sz w:val="24"/>
          <w:szCs w:val="24"/>
        </w:rPr>
        <w:t xml:space="preserve"> and its alloys</w:t>
      </w:r>
    </w:p>
    <w:p w14:paraId="50566D14" w14:textId="77777777" w:rsidR="000C3AAC" w:rsidRPr="00EA682A" w:rsidRDefault="000C3AAC" w:rsidP="00EA682A">
      <w:pPr>
        <w:numPr>
          <w:ilvl w:val="1"/>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Copper and its alloys </w:t>
      </w:r>
    </w:p>
    <w:p w14:paraId="1EA371CF" w14:textId="77777777" w:rsidR="000D119F" w:rsidRPr="00EA682A" w:rsidRDefault="000D119F" w:rsidP="00EA682A">
      <w:pPr>
        <w:numPr>
          <w:ilvl w:val="1"/>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Stainless steel </w:t>
      </w:r>
    </w:p>
    <w:p w14:paraId="7F51C7FF" w14:textId="77777777" w:rsidR="000C3AAC" w:rsidRPr="00EA682A" w:rsidRDefault="000C3AAC"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Video clips on MAG welding </w:t>
      </w:r>
    </w:p>
    <w:p w14:paraId="7F726B82" w14:textId="77777777" w:rsidR="000C3AAC" w:rsidRPr="00EA682A" w:rsidRDefault="000C3AAC" w:rsidP="00EA682A">
      <w:pPr>
        <w:spacing w:after="0" w:line="276" w:lineRule="auto"/>
        <w:ind w:left="2160" w:hanging="2160"/>
        <w:jc w:val="center"/>
        <w:rPr>
          <w:rFonts w:ascii="Times New Roman" w:eastAsia="Times New Roman" w:hAnsi="Times New Roman" w:cs="Times New Roman"/>
          <w:b/>
          <w:sz w:val="24"/>
          <w:szCs w:val="24"/>
        </w:rPr>
      </w:pPr>
    </w:p>
    <w:p w14:paraId="63934D64" w14:textId="77777777" w:rsidR="000C3AAC" w:rsidRPr="00EA682A" w:rsidRDefault="000C3AAC" w:rsidP="00EA682A">
      <w:pPr>
        <w:pStyle w:val="NoSpacing"/>
        <w:spacing w:line="276" w:lineRule="auto"/>
        <w:rPr>
          <w:rFonts w:ascii="Times New Roman" w:hAnsi="Times New Roman"/>
          <w:sz w:val="24"/>
          <w:szCs w:val="24"/>
        </w:rPr>
      </w:pPr>
    </w:p>
    <w:p w14:paraId="250CD636" w14:textId="77777777" w:rsidR="000C3AAC" w:rsidRPr="00EA682A" w:rsidRDefault="000C3AAC" w:rsidP="00EA682A">
      <w:pPr>
        <w:pStyle w:val="NoSpacing"/>
        <w:spacing w:line="276" w:lineRule="auto"/>
        <w:rPr>
          <w:rFonts w:ascii="Times New Roman" w:hAnsi="Times New Roman"/>
          <w:sz w:val="24"/>
          <w:szCs w:val="24"/>
        </w:rPr>
      </w:pPr>
    </w:p>
    <w:p w14:paraId="7882AA22" w14:textId="77777777" w:rsidR="000C3AAC" w:rsidRPr="00EA682A" w:rsidRDefault="000C3AAC" w:rsidP="00EA682A">
      <w:pPr>
        <w:pStyle w:val="NoSpacing"/>
        <w:spacing w:line="276" w:lineRule="auto"/>
        <w:rPr>
          <w:rFonts w:ascii="Times New Roman" w:hAnsi="Times New Roman"/>
          <w:sz w:val="24"/>
          <w:szCs w:val="24"/>
        </w:rPr>
      </w:pPr>
    </w:p>
    <w:p w14:paraId="47C5D65C" w14:textId="77777777" w:rsidR="000C3AAC" w:rsidRPr="00EA682A" w:rsidRDefault="000C3AAC" w:rsidP="00EA682A">
      <w:pPr>
        <w:pStyle w:val="NoSpacing"/>
        <w:spacing w:line="276" w:lineRule="auto"/>
        <w:rPr>
          <w:rFonts w:ascii="Times New Roman" w:hAnsi="Times New Roman"/>
          <w:sz w:val="24"/>
          <w:szCs w:val="24"/>
        </w:rPr>
      </w:pPr>
    </w:p>
    <w:p w14:paraId="0BBD5294" w14:textId="77777777" w:rsidR="000C3AAC" w:rsidRPr="00EA682A" w:rsidRDefault="000C3AAC" w:rsidP="00EA682A">
      <w:pPr>
        <w:pStyle w:val="NoSpacing"/>
        <w:spacing w:line="276" w:lineRule="auto"/>
        <w:rPr>
          <w:rFonts w:ascii="Times New Roman" w:hAnsi="Times New Roman"/>
          <w:sz w:val="24"/>
          <w:szCs w:val="24"/>
        </w:rPr>
      </w:pPr>
    </w:p>
    <w:p w14:paraId="679AA69A" w14:textId="77777777" w:rsidR="00587497" w:rsidRPr="00EA682A" w:rsidRDefault="00587497" w:rsidP="00EA682A">
      <w:pPr>
        <w:spacing w:line="276" w:lineRule="auto"/>
        <w:rPr>
          <w:rFonts w:ascii="Times New Roman" w:eastAsia="Times New Roman" w:hAnsi="Times New Roman" w:cs="Times New Roman"/>
          <w:b/>
          <w:sz w:val="24"/>
          <w:szCs w:val="24"/>
        </w:rPr>
      </w:pPr>
      <w:r w:rsidRPr="00EA682A">
        <w:rPr>
          <w:rFonts w:ascii="Times New Roman" w:eastAsia="Times New Roman" w:hAnsi="Times New Roman" w:cs="Times New Roman"/>
          <w:b/>
          <w:sz w:val="24"/>
          <w:szCs w:val="24"/>
        </w:rPr>
        <w:br w:type="page"/>
      </w:r>
    </w:p>
    <w:p w14:paraId="7915B25B" w14:textId="0910E129" w:rsidR="00CF1921" w:rsidRPr="00EA682A" w:rsidRDefault="00CF1921" w:rsidP="00EA682A">
      <w:pPr>
        <w:pStyle w:val="Heading2"/>
        <w:spacing w:line="276" w:lineRule="auto"/>
      </w:pPr>
      <w:bookmarkStart w:id="58" w:name="_Toc69307223"/>
      <w:r w:rsidRPr="00EA682A">
        <w:t>TUNGSTEN INERT GAS (TIG) WELDING</w:t>
      </w:r>
      <w:bookmarkEnd w:id="58"/>
    </w:p>
    <w:p w14:paraId="50684EE9" w14:textId="77777777" w:rsidR="00CF1921" w:rsidRPr="00EA682A" w:rsidRDefault="00CF1921" w:rsidP="00EA682A">
      <w:pPr>
        <w:spacing w:after="0" w:line="276" w:lineRule="auto"/>
        <w:jc w:val="both"/>
        <w:rPr>
          <w:rFonts w:ascii="Times New Roman" w:eastAsia="Calibri" w:hAnsi="Times New Roman" w:cs="Times New Roman"/>
          <w:b/>
          <w:sz w:val="24"/>
          <w:szCs w:val="24"/>
        </w:rPr>
      </w:pPr>
    </w:p>
    <w:p w14:paraId="4CA8123E"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UNIT CODE: ENG/CU/WEF/CR/</w:t>
      </w:r>
      <w:r w:rsidR="005D1BA3" w:rsidRPr="00EA682A">
        <w:rPr>
          <w:rFonts w:ascii="Times New Roman" w:eastAsia="Calibri" w:hAnsi="Times New Roman" w:cs="Times New Roman"/>
          <w:b/>
          <w:sz w:val="24"/>
          <w:szCs w:val="24"/>
        </w:rPr>
        <w:t>05</w:t>
      </w:r>
      <w:r w:rsidRPr="00EA682A">
        <w:rPr>
          <w:rFonts w:ascii="Times New Roman" w:eastAsia="Calibri" w:hAnsi="Times New Roman" w:cs="Times New Roman"/>
          <w:b/>
          <w:sz w:val="24"/>
          <w:szCs w:val="24"/>
        </w:rPr>
        <w:t>/</w:t>
      </w:r>
      <w:r w:rsidR="005D1BA3" w:rsidRPr="00EA682A">
        <w:rPr>
          <w:rFonts w:ascii="Times New Roman" w:eastAsia="Calibri" w:hAnsi="Times New Roman" w:cs="Times New Roman"/>
          <w:b/>
          <w:sz w:val="24"/>
          <w:szCs w:val="24"/>
        </w:rPr>
        <w:t>5</w:t>
      </w:r>
      <w:r w:rsidR="00944089" w:rsidRPr="00EA682A">
        <w:rPr>
          <w:rFonts w:ascii="Times New Roman" w:eastAsia="Calibri" w:hAnsi="Times New Roman" w:cs="Times New Roman"/>
          <w:b/>
          <w:sz w:val="24"/>
          <w:szCs w:val="24"/>
        </w:rPr>
        <w:t>/A</w:t>
      </w:r>
    </w:p>
    <w:p w14:paraId="66D0A6F1" w14:textId="77777777" w:rsidR="00CF1921" w:rsidRPr="00EA682A" w:rsidRDefault="00CF1921" w:rsidP="00EA682A">
      <w:pPr>
        <w:spacing w:after="0" w:line="276" w:lineRule="auto"/>
        <w:jc w:val="both"/>
        <w:rPr>
          <w:rFonts w:ascii="Times New Roman" w:eastAsia="Calibri" w:hAnsi="Times New Roman" w:cs="Times New Roman"/>
          <w:sz w:val="24"/>
          <w:szCs w:val="24"/>
        </w:rPr>
      </w:pPr>
    </w:p>
    <w:p w14:paraId="6DA16442"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Relationship to Occupational Standards</w:t>
      </w:r>
    </w:p>
    <w:p w14:paraId="639029B7"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This unit of learning addresses the unit of competency: Perform TIG welding </w:t>
      </w:r>
    </w:p>
    <w:p w14:paraId="2C9D477E" w14:textId="77777777" w:rsidR="00CF1921" w:rsidRPr="00EA682A" w:rsidRDefault="00CF1921" w:rsidP="00EA682A">
      <w:pPr>
        <w:spacing w:after="0" w:line="276" w:lineRule="auto"/>
        <w:jc w:val="both"/>
        <w:rPr>
          <w:rFonts w:ascii="Times New Roman" w:eastAsia="Calibri" w:hAnsi="Times New Roman" w:cs="Times New Roman"/>
          <w:sz w:val="24"/>
          <w:szCs w:val="24"/>
        </w:rPr>
      </w:pPr>
    </w:p>
    <w:p w14:paraId="28CC89D6"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Duration of Unit:</w:t>
      </w:r>
      <w:r w:rsidR="003506FD" w:rsidRPr="00EA682A">
        <w:rPr>
          <w:rFonts w:ascii="Times New Roman" w:eastAsia="Calibri" w:hAnsi="Times New Roman" w:cs="Times New Roman"/>
          <w:sz w:val="24"/>
          <w:szCs w:val="24"/>
        </w:rPr>
        <w:t xml:space="preserve"> 75</w:t>
      </w:r>
      <w:r w:rsidRPr="00EA682A">
        <w:rPr>
          <w:rFonts w:ascii="Times New Roman" w:eastAsia="Calibri" w:hAnsi="Times New Roman" w:cs="Times New Roman"/>
          <w:sz w:val="24"/>
          <w:szCs w:val="24"/>
        </w:rPr>
        <w:t xml:space="preserve"> hours</w:t>
      </w:r>
    </w:p>
    <w:p w14:paraId="49D0A125" w14:textId="77777777" w:rsidR="00CF1921" w:rsidRPr="00EA682A" w:rsidRDefault="00CF1921" w:rsidP="00EA682A">
      <w:pPr>
        <w:spacing w:after="0" w:line="276" w:lineRule="auto"/>
        <w:jc w:val="both"/>
        <w:rPr>
          <w:rFonts w:ascii="Times New Roman" w:eastAsia="Calibri" w:hAnsi="Times New Roman" w:cs="Times New Roman"/>
          <w:b/>
          <w:sz w:val="24"/>
          <w:szCs w:val="24"/>
        </w:rPr>
      </w:pPr>
    </w:p>
    <w:p w14:paraId="63C2F071"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Unit Description</w:t>
      </w:r>
    </w:p>
    <w:p w14:paraId="488EFD63" w14:textId="30201FA1" w:rsidR="00CF1921" w:rsidRPr="00EA682A" w:rsidRDefault="00BA17FA" w:rsidP="00EA682A">
      <w:pPr>
        <w:tabs>
          <w:tab w:val="left" w:pos="2880"/>
        </w:tabs>
        <w:spacing w:after="0" w:line="276" w:lineRule="auto"/>
        <w:jc w:val="both"/>
        <w:rPr>
          <w:rFonts w:ascii="Times New Roman" w:eastAsia="Calibri" w:hAnsi="Times New Roman" w:cs="Times New Roman"/>
          <w:sz w:val="24"/>
          <w:szCs w:val="24"/>
        </w:rPr>
      </w:pPr>
      <w:bookmarkStart w:id="59" w:name="_Hlk527650245"/>
      <w:r w:rsidRPr="00EA682A">
        <w:rPr>
          <w:rFonts w:ascii="Times New Roman" w:eastAsia="Calibri" w:hAnsi="Times New Roman" w:cs="Times New Roman"/>
          <w:sz w:val="24"/>
          <w:szCs w:val="24"/>
        </w:rPr>
        <w:t>This unit specifies competencies required for material preparation, setting up of Tungsten Inert Gas (TIG) welding equipment and application of safety in TIG welding. It also includes competencies in thermal joining of metals using non-consumable electrodes. It is also known as Gas Tungsten Arc Welding (GTAW)</w:t>
      </w:r>
      <w:r w:rsidR="00CF1921" w:rsidRPr="00EA682A">
        <w:rPr>
          <w:rFonts w:ascii="Times New Roman" w:eastAsia="Calibri" w:hAnsi="Times New Roman" w:cs="Times New Roman"/>
          <w:sz w:val="24"/>
          <w:szCs w:val="24"/>
        </w:rPr>
        <w:t xml:space="preserve">. </w:t>
      </w:r>
    </w:p>
    <w:p w14:paraId="5B6A2CD7" w14:textId="77777777" w:rsidR="004E2035" w:rsidRPr="00EA682A" w:rsidRDefault="004E2035" w:rsidP="00EA682A">
      <w:pPr>
        <w:tabs>
          <w:tab w:val="left" w:pos="2880"/>
        </w:tabs>
        <w:spacing w:after="0" w:line="276" w:lineRule="auto"/>
        <w:jc w:val="both"/>
        <w:rPr>
          <w:rFonts w:ascii="Times New Roman" w:eastAsia="Calibri" w:hAnsi="Times New Roman" w:cs="Times New Roman"/>
          <w:sz w:val="24"/>
          <w:szCs w:val="24"/>
        </w:rPr>
      </w:pPr>
    </w:p>
    <w:bookmarkEnd w:id="59"/>
    <w:p w14:paraId="309B8CBE" w14:textId="77777777" w:rsidR="00CF1921" w:rsidRPr="00EA682A" w:rsidRDefault="00CF1921" w:rsidP="00EA682A">
      <w:pPr>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b/>
          <w:sz w:val="24"/>
          <w:szCs w:val="24"/>
        </w:rPr>
        <w:t>Summary of Learning Outcomes</w:t>
      </w:r>
    </w:p>
    <w:p w14:paraId="5A731D54" w14:textId="77777777" w:rsidR="00CF1921" w:rsidRPr="00EA682A" w:rsidRDefault="00CF1921" w:rsidP="00EA682A">
      <w:pPr>
        <w:numPr>
          <w:ilvl w:val="0"/>
          <w:numId w:val="24"/>
        </w:numPr>
        <w:autoSpaceDE w:val="0"/>
        <w:adjustRightInd w:val="0"/>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 xml:space="preserve">Set up TIG equipment and materials </w:t>
      </w:r>
    </w:p>
    <w:p w14:paraId="0D390439" w14:textId="77777777" w:rsidR="00CF1921" w:rsidRPr="00EA682A" w:rsidRDefault="00CF1921" w:rsidP="00EA682A">
      <w:pPr>
        <w:numPr>
          <w:ilvl w:val="0"/>
          <w:numId w:val="24"/>
        </w:numPr>
        <w:autoSpaceDE w:val="0"/>
        <w:adjustRightInd w:val="0"/>
        <w:spacing w:after="0" w:line="276" w:lineRule="auto"/>
        <w:jc w:val="both"/>
        <w:rPr>
          <w:rFonts w:ascii="Times New Roman" w:eastAsia="Calibri" w:hAnsi="Times New Roman" w:cs="Times New Roman"/>
          <w:sz w:val="24"/>
          <w:szCs w:val="24"/>
          <w:lang w:eastAsia="fr-FR"/>
        </w:rPr>
      </w:pPr>
      <w:bookmarkStart w:id="60" w:name="_Hlk527650767"/>
      <w:r w:rsidRPr="00EA682A">
        <w:rPr>
          <w:rFonts w:ascii="Times New Roman" w:eastAsia="Calibri" w:hAnsi="Times New Roman" w:cs="Times New Roman"/>
          <w:sz w:val="24"/>
          <w:szCs w:val="24"/>
        </w:rPr>
        <w:t>Carry out</w:t>
      </w:r>
      <w:r w:rsidRPr="00EA682A">
        <w:rPr>
          <w:rFonts w:ascii="Times New Roman" w:eastAsia="Calibri" w:hAnsi="Times New Roman" w:cs="Times New Roman"/>
          <w:sz w:val="24"/>
          <w:szCs w:val="24"/>
          <w:lang w:eastAsia="fr-FR"/>
        </w:rPr>
        <w:t xml:space="preserve"> TIG </w:t>
      </w:r>
      <w:r w:rsidRPr="00EA682A">
        <w:rPr>
          <w:rFonts w:ascii="Times New Roman" w:eastAsia="Calibri" w:hAnsi="Times New Roman" w:cs="Times New Roman"/>
          <w:sz w:val="24"/>
          <w:szCs w:val="24"/>
        </w:rPr>
        <w:t>welding</w:t>
      </w:r>
    </w:p>
    <w:bookmarkEnd w:id="60"/>
    <w:p w14:paraId="5F63B6FA" w14:textId="77777777" w:rsidR="00CF1921" w:rsidRPr="00EA682A" w:rsidRDefault="00CF1921" w:rsidP="00EA682A">
      <w:pPr>
        <w:spacing w:after="0" w:line="276" w:lineRule="auto"/>
        <w:jc w:val="both"/>
        <w:rPr>
          <w:rFonts w:ascii="Times New Roman" w:eastAsia="Calibri" w:hAnsi="Times New Roman" w:cs="Times New Roman"/>
          <w:b/>
          <w:sz w:val="24"/>
          <w:szCs w:val="24"/>
        </w:rPr>
      </w:pPr>
    </w:p>
    <w:p w14:paraId="0F6F7E79" w14:textId="77777777" w:rsidR="00CF1921" w:rsidRPr="00EA682A" w:rsidRDefault="00CF1921"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Outcomes, Content and Suggested Assessment Methods</w:t>
      </w:r>
    </w:p>
    <w:tbl>
      <w:tblPr>
        <w:tblW w:w="9468" w:type="dxa"/>
        <w:tblLook w:val="04A0" w:firstRow="1" w:lastRow="0" w:firstColumn="1" w:lastColumn="0" w:noHBand="0" w:noVBand="1"/>
      </w:tblPr>
      <w:tblGrid>
        <w:gridCol w:w="2425"/>
        <w:gridCol w:w="4523"/>
        <w:gridCol w:w="2520"/>
      </w:tblGrid>
      <w:tr w:rsidR="00292912" w:rsidRPr="00EA682A" w14:paraId="0805289B" w14:textId="77777777" w:rsidTr="009424D0">
        <w:trPr>
          <w:trHeight w:val="719"/>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43539FC7"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w:t>
            </w:r>
          </w:p>
        </w:tc>
        <w:tc>
          <w:tcPr>
            <w:tcW w:w="4523" w:type="dxa"/>
            <w:tcBorders>
              <w:top w:val="single" w:sz="4" w:space="0" w:color="auto"/>
              <w:left w:val="single" w:sz="4" w:space="0" w:color="auto"/>
              <w:bottom w:val="single" w:sz="4" w:space="0" w:color="auto"/>
              <w:right w:val="single" w:sz="4" w:space="0" w:color="auto"/>
            </w:tcBorders>
            <w:shd w:val="clear" w:color="auto" w:fill="auto"/>
            <w:vAlign w:val="center"/>
          </w:tcPr>
          <w:p w14:paraId="7A257B7E"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AFF87B0"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Assessment Methods</w:t>
            </w:r>
          </w:p>
        </w:tc>
      </w:tr>
      <w:tr w:rsidR="00292912" w:rsidRPr="00EA682A" w14:paraId="6EFCA9D1" w14:textId="77777777" w:rsidTr="009424D0">
        <w:tc>
          <w:tcPr>
            <w:tcW w:w="2425" w:type="dxa"/>
            <w:tcBorders>
              <w:top w:val="single" w:sz="4" w:space="0" w:color="auto"/>
              <w:left w:val="single" w:sz="4" w:space="0" w:color="auto"/>
              <w:bottom w:val="single" w:sz="4" w:space="0" w:color="auto"/>
              <w:right w:val="single" w:sz="4" w:space="0" w:color="auto"/>
            </w:tcBorders>
          </w:tcPr>
          <w:p w14:paraId="48F38897" w14:textId="77777777" w:rsidR="00CF1921" w:rsidRPr="00EA682A" w:rsidRDefault="00CF1921" w:rsidP="00EA682A">
            <w:pPr>
              <w:numPr>
                <w:ilvl w:val="0"/>
                <w:numId w:val="25"/>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Set up TIG equipment and materials</w:t>
            </w:r>
          </w:p>
        </w:tc>
        <w:tc>
          <w:tcPr>
            <w:tcW w:w="4523" w:type="dxa"/>
            <w:tcBorders>
              <w:top w:val="single" w:sz="4" w:space="0" w:color="auto"/>
              <w:left w:val="single" w:sz="4" w:space="0" w:color="auto"/>
              <w:bottom w:val="single" w:sz="4" w:space="0" w:color="auto"/>
              <w:right w:val="single" w:sz="4" w:space="0" w:color="auto"/>
            </w:tcBorders>
          </w:tcPr>
          <w:p w14:paraId="41CBF13B" w14:textId="77777777" w:rsidR="00CF1921" w:rsidRPr="00EA682A" w:rsidRDefault="00CF1921" w:rsidP="00EA682A">
            <w:pPr>
              <w:numPr>
                <w:ilvl w:val="0"/>
                <w:numId w:val="2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 of safety in TIG welding</w:t>
            </w:r>
          </w:p>
          <w:p w14:paraId="47F23F3F" w14:textId="77777777" w:rsidR="00CF1921" w:rsidRPr="00EA682A" w:rsidRDefault="00CF1921" w:rsidP="00EA682A">
            <w:pPr>
              <w:numPr>
                <w:ilvl w:val="0"/>
                <w:numId w:val="2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Interpretation of working drawings</w:t>
            </w:r>
          </w:p>
          <w:p w14:paraId="3371336C" w14:textId="77777777" w:rsidR="00CF1921" w:rsidRPr="00EA682A" w:rsidRDefault="00CF1921" w:rsidP="00EA682A">
            <w:pPr>
              <w:numPr>
                <w:ilvl w:val="0"/>
                <w:numId w:val="2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Welding specification procedure </w:t>
            </w:r>
          </w:p>
          <w:p w14:paraId="18CE806B" w14:textId="77777777" w:rsidR="00CF1921" w:rsidRPr="00EA682A" w:rsidRDefault="00CF1921" w:rsidP="00EA682A">
            <w:pPr>
              <w:numPr>
                <w:ilvl w:val="0"/>
                <w:numId w:val="2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Selection of materials, tools and equipment</w:t>
            </w:r>
          </w:p>
          <w:p w14:paraId="4521359A" w14:textId="77777777" w:rsidR="00CF1921" w:rsidRPr="00EA682A" w:rsidRDefault="00CF1921" w:rsidP="00EA682A">
            <w:pPr>
              <w:numPr>
                <w:ilvl w:val="0"/>
                <w:numId w:val="2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Joint</w:t>
            </w:r>
            <w:r w:rsidR="001E338F" w:rsidRPr="00EA682A">
              <w:rPr>
                <w:rFonts w:ascii="Times New Roman" w:eastAsia="Calibri" w:hAnsi="Times New Roman" w:cs="Times New Roman"/>
                <w:sz w:val="24"/>
                <w:szCs w:val="24"/>
              </w:rPr>
              <w:t xml:space="preserve"> design</w:t>
            </w:r>
            <w:r w:rsidRPr="00EA682A">
              <w:rPr>
                <w:rFonts w:ascii="Times New Roman" w:eastAsia="Calibri" w:hAnsi="Times New Roman" w:cs="Times New Roman"/>
                <w:sz w:val="24"/>
                <w:szCs w:val="24"/>
              </w:rPr>
              <w:t xml:space="preserve"> preparation</w:t>
            </w:r>
          </w:p>
          <w:p w14:paraId="26123FA5" w14:textId="77777777" w:rsidR="00CF1921" w:rsidRPr="00EA682A" w:rsidRDefault="00CF1921" w:rsidP="00EA682A">
            <w:pPr>
              <w:numPr>
                <w:ilvl w:val="0"/>
                <w:numId w:val="2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Steps of setting up TIG equipment </w:t>
            </w:r>
          </w:p>
        </w:tc>
        <w:tc>
          <w:tcPr>
            <w:tcW w:w="2520" w:type="dxa"/>
            <w:tcBorders>
              <w:top w:val="single" w:sz="4" w:space="0" w:color="auto"/>
              <w:left w:val="single" w:sz="4" w:space="0" w:color="auto"/>
              <w:bottom w:val="single" w:sz="4" w:space="0" w:color="auto"/>
              <w:right w:val="single" w:sz="4" w:space="0" w:color="auto"/>
            </w:tcBorders>
          </w:tcPr>
          <w:p w14:paraId="63F1217F" w14:textId="77777777" w:rsidR="002009E5"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349F03C4" w14:textId="77777777" w:rsidR="002009E5"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Practical Tests</w:t>
            </w:r>
          </w:p>
          <w:p w14:paraId="2AD2AB26" w14:textId="53604EFE" w:rsidR="00CF1921"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tc>
      </w:tr>
      <w:tr w:rsidR="00CF1921" w:rsidRPr="00EA682A" w14:paraId="27D8C07C" w14:textId="77777777" w:rsidTr="009424D0">
        <w:tc>
          <w:tcPr>
            <w:tcW w:w="2425" w:type="dxa"/>
            <w:tcBorders>
              <w:top w:val="single" w:sz="4" w:space="0" w:color="auto"/>
              <w:left w:val="single" w:sz="4" w:space="0" w:color="auto"/>
              <w:bottom w:val="single" w:sz="4" w:space="0" w:color="auto"/>
              <w:right w:val="single" w:sz="4" w:space="0" w:color="auto"/>
            </w:tcBorders>
          </w:tcPr>
          <w:p w14:paraId="6E0BAF09" w14:textId="77777777" w:rsidR="00CF1921" w:rsidRPr="00EA682A" w:rsidRDefault="00CF1921" w:rsidP="00EA682A">
            <w:pPr>
              <w:numPr>
                <w:ilvl w:val="0"/>
                <w:numId w:val="25"/>
              </w:numPr>
              <w:spacing w:after="0" w:line="276" w:lineRule="auto"/>
              <w:contextualSpacing/>
              <w:rPr>
                <w:rFonts w:ascii="Times New Roman" w:eastAsia="Calibri" w:hAnsi="Times New Roman" w:cs="Times New Roman"/>
                <w:sz w:val="24"/>
                <w:szCs w:val="24"/>
              </w:rPr>
            </w:pPr>
            <w:bookmarkStart w:id="61" w:name="_Hlk527651384"/>
            <w:r w:rsidRPr="00EA682A">
              <w:rPr>
                <w:rFonts w:ascii="Times New Roman" w:eastAsia="Calibri" w:hAnsi="Times New Roman" w:cs="Times New Roman"/>
                <w:sz w:val="24"/>
                <w:szCs w:val="24"/>
              </w:rPr>
              <w:t xml:space="preserve">Carry out TIG welding </w:t>
            </w:r>
          </w:p>
        </w:tc>
        <w:tc>
          <w:tcPr>
            <w:tcW w:w="4523" w:type="dxa"/>
            <w:tcBorders>
              <w:top w:val="single" w:sz="4" w:space="0" w:color="auto"/>
              <w:left w:val="single" w:sz="4" w:space="0" w:color="auto"/>
              <w:bottom w:val="single" w:sz="4" w:space="0" w:color="auto"/>
              <w:right w:val="single" w:sz="4" w:space="0" w:color="auto"/>
            </w:tcBorders>
          </w:tcPr>
          <w:p w14:paraId="5146CCB4"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of safety in TIG welding </w:t>
            </w:r>
          </w:p>
          <w:p w14:paraId="2427E68A"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TIG equipment and accessories </w:t>
            </w:r>
          </w:p>
          <w:p w14:paraId="29C40B1C"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AC/DC welding polarity </w:t>
            </w:r>
          </w:p>
          <w:p w14:paraId="60EAF5E1"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Principle of TIG welding process</w:t>
            </w:r>
          </w:p>
          <w:p w14:paraId="30E7A83C" w14:textId="77777777" w:rsidR="00CF1921" w:rsidRPr="00EA682A" w:rsidRDefault="001E338F"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Non-consumable electrode</w:t>
            </w:r>
            <w:r w:rsidR="00CF1921" w:rsidRPr="00EA682A">
              <w:rPr>
                <w:rFonts w:ascii="Times New Roman" w:eastAsia="Calibri" w:hAnsi="Times New Roman" w:cs="Times New Roman"/>
                <w:sz w:val="24"/>
                <w:szCs w:val="24"/>
              </w:rPr>
              <w:t xml:space="preserve"> materials and application</w:t>
            </w:r>
          </w:p>
          <w:p w14:paraId="422DC410" w14:textId="77777777" w:rsidR="00854570" w:rsidRPr="00EA682A" w:rsidRDefault="001E338F"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Filler metal materials</w:t>
            </w:r>
            <w:r w:rsidR="00EB2970" w:rsidRPr="00EA682A">
              <w:rPr>
                <w:rFonts w:ascii="Times New Roman" w:eastAsia="Calibri" w:hAnsi="Times New Roman" w:cs="Times New Roman"/>
                <w:sz w:val="24"/>
                <w:szCs w:val="24"/>
              </w:rPr>
              <w:t xml:space="preserve"> </w:t>
            </w:r>
            <w:r w:rsidRPr="00EA682A">
              <w:rPr>
                <w:rFonts w:ascii="Times New Roman" w:eastAsia="Calibri" w:hAnsi="Times New Roman" w:cs="Times New Roman"/>
                <w:sz w:val="24"/>
                <w:szCs w:val="24"/>
              </w:rPr>
              <w:t>and application</w:t>
            </w:r>
          </w:p>
          <w:p w14:paraId="70C7717A" w14:textId="77777777" w:rsidR="001E338F" w:rsidRPr="00EA682A" w:rsidRDefault="00854570"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TIG welding gases </w:t>
            </w:r>
            <w:r w:rsidR="001E338F" w:rsidRPr="00EA682A">
              <w:rPr>
                <w:rFonts w:ascii="Times New Roman" w:eastAsia="Calibri" w:hAnsi="Times New Roman" w:cs="Times New Roman"/>
                <w:sz w:val="24"/>
                <w:szCs w:val="24"/>
              </w:rPr>
              <w:t xml:space="preserve"> </w:t>
            </w:r>
          </w:p>
          <w:p w14:paraId="2E594317"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Factors affecting quality of weld </w:t>
            </w:r>
          </w:p>
          <w:p w14:paraId="316FA73E"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Arc length </w:t>
            </w:r>
          </w:p>
          <w:p w14:paraId="236FBFDB"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Travel speed</w:t>
            </w:r>
          </w:p>
          <w:p w14:paraId="111FEF3B"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Current setting/amperage </w:t>
            </w:r>
          </w:p>
          <w:p w14:paraId="11296687"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Angle of welding gun</w:t>
            </w:r>
          </w:p>
          <w:p w14:paraId="7C4F1671" w14:textId="77777777" w:rsidR="00354DAA" w:rsidRPr="00EA682A" w:rsidRDefault="00354DAA"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Access of joint* </w:t>
            </w:r>
          </w:p>
          <w:p w14:paraId="011CDF3F"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TIG welding process of:</w:t>
            </w:r>
          </w:p>
          <w:p w14:paraId="4BAD2078"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Mild </w:t>
            </w:r>
            <w:r w:rsidR="000F05BC" w:rsidRPr="00EA682A">
              <w:rPr>
                <w:rFonts w:ascii="Times New Roman" w:eastAsia="Calibri" w:hAnsi="Times New Roman" w:cs="Times New Roman"/>
                <w:sz w:val="24"/>
                <w:szCs w:val="24"/>
              </w:rPr>
              <w:t>steel (ISO 9606</w:t>
            </w:r>
            <w:r w:rsidRPr="00EA682A">
              <w:rPr>
                <w:rFonts w:ascii="Times New Roman" w:eastAsia="Calibri" w:hAnsi="Times New Roman" w:cs="Times New Roman"/>
                <w:sz w:val="24"/>
                <w:szCs w:val="24"/>
              </w:rPr>
              <w:t>)</w:t>
            </w:r>
          </w:p>
          <w:p w14:paraId="4BC3785B"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Alloy </w:t>
            </w:r>
            <w:r w:rsidR="000F05BC" w:rsidRPr="00EA682A">
              <w:rPr>
                <w:rFonts w:ascii="Times New Roman" w:eastAsia="Calibri" w:hAnsi="Times New Roman" w:cs="Times New Roman"/>
                <w:sz w:val="24"/>
                <w:szCs w:val="24"/>
              </w:rPr>
              <w:t>steel (ISO 9606</w:t>
            </w:r>
            <w:r w:rsidRPr="00EA682A">
              <w:rPr>
                <w:rFonts w:ascii="Times New Roman" w:eastAsia="Calibri" w:hAnsi="Times New Roman" w:cs="Times New Roman"/>
                <w:sz w:val="24"/>
                <w:szCs w:val="24"/>
              </w:rPr>
              <w:t>)</w:t>
            </w:r>
          </w:p>
          <w:p w14:paraId="24ED1B6B" w14:textId="77777777" w:rsidR="00B15007" w:rsidRPr="00EA682A" w:rsidRDefault="00B15007"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Aluminium </w:t>
            </w:r>
          </w:p>
          <w:p w14:paraId="3741A1FA" w14:textId="77777777" w:rsidR="00B15007" w:rsidRPr="00EA682A" w:rsidRDefault="00B15007"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Stainless steel </w:t>
            </w:r>
          </w:p>
          <w:p w14:paraId="6BEFBFF2"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Welding joints, symbols</w:t>
            </w:r>
            <w:r w:rsidR="00356A82" w:rsidRPr="00EA682A">
              <w:rPr>
                <w:rFonts w:ascii="Times New Roman" w:eastAsia="Calibri" w:hAnsi="Times New Roman" w:cs="Times New Roman"/>
                <w:sz w:val="24"/>
                <w:szCs w:val="24"/>
              </w:rPr>
              <w:t>, abbreviations</w:t>
            </w:r>
            <w:r w:rsidRPr="00EA682A">
              <w:rPr>
                <w:rFonts w:ascii="Times New Roman" w:eastAsia="Calibri" w:hAnsi="Times New Roman" w:cs="Times New Roman"/>
                <w:sz w:val="24"/>
                <w:szCs w:val="24"/>
              </w:rPr>
              <w:t xml:space="preserve"> and positions </w:t>
            </w:r>
          </w:p>
          <w:p w14:paraId="67A395BB"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TIG welding defects, causes and remedies </w:t>
            </w:r>
          </w:p>
          <w:p w14:paraId="09B419A7" w14:textId="77777777" w:rsidR="00CF1921" w:rsidRPr="00EA682A" w:rsidRDefault="00CF1921" w:rsidP="00EA682A">
            <w:pPr>
              <w:numPr>
                <w:ilvl w:val="0"/>
                <w:numId w:val="19"/>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Advantages and limitations of TIG welding </w:t>
            </w:r>
          </w:p>
          <w:p w14:paraId="5D48D2AA"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TIG welding specification procedure</w:t>
            </w:r>
          </w:p>
          <w:p w14:paraId="4DC6AA09" w14:textId="77777777" w:rsidR="00CF1921" w:rsidRPr="00EA682A" w:rsidRDefault="00EB783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Quality requirements for welding (ISO 3834)</w:t>
            </w:r>
          </w:p>
          <w:p w14:paraId="5975F2C9"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TIG welding workplace housekeeping</w:t>
            </w:r>
          </w:p>
          <w:p w14:paraId="1CEFE8DB"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Workstation cleaning </w:t>
            </w:r>
          </w:p>
          <w:p w14:paraId="3AC4D940"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Care and storage of tools and equipment </w:t>
            </w:r>
          </w:p>
          <w:p w14:paraId="2CCF2EDD"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Waste disposal</w:t>
            </w:r>
          </w:p>
        </w:tc>
        <w:tc>
          <w:tcPr>
            <w:tcW w:w="2520" w:type="dxa"/>
            <w:tcBorders>
              <w:top w:val="single" w:sz="4" w:space="0" w:color="auto"/>
              <w:left w:val="single" w:sz="4" w:space="0" w:color="auto"/>
              <w:bottom w:val="single" w:sz="4" w:space="0" w:color="auto"/>
              <w:right w:val="single" w:sz="4" w:space="0" w:color="auto"/>
            </w:tcBorders>
          </w:tcPr>
          <w:p w14:paraId="0F8AB5E8" w14:textId="77777777" w:rsidR="002009E5"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5771463E" w14:textId="77777777" w:rsidR="002009E5"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Practical Tests</w:t>
            </w:r>
          </w:p>
          <w:p w14:paraId="0A5AFC17" w14:textId="40E1CB84" w:rsidR="00CF1921"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Written tests </w:t>
            </w:r>
            <w:r w:rsidR="00CF1921" w:rsidRPr="00EA682A">
              <w:rPr>
                <w:rFonts w:ascii="Times New Roman" w:eastAsia="Calibri" w:hAnsi="Times New Roman" w:cs="Times New Roman"/>
                <w:sz w:val="24"/>
                <w:szCs w:val="24"/>
              </w:rPr>
              <w:t xml:space="preserve">Projects </w:t>
            </w:r>
          </w:p>
          <w:p w14:paraId="5F85B760" w14:textId="77777777" w:rsidR="00CF1921" w:rsidRPr="00EA682A" w:rsidRDefault="00CF1921" w:rsidP="00EA682A">
            <w:pPr>
              <w:spacing w:after="0" w:line="276" w:lineRule="auto"/>
              <w:ind w:left="30"/>
              <w:rPr>
                <w:rFonts w:ascii="Times New Roman" w:eastAsia="Calibri" w:hAnsi="Times New Roman" w:cs="Times New Roman"/>
                <w:sz w:val="24"/>
                <w:szCs w:val="24"/>
              </w:rPr>
            </w:pPr>
          </w:p>
        </w:tc>
      </w:tr>
      <w:bookmarkEnd w:id="61"/>
    </w:tbl>
    <w:p w14:paraId="415D0A05" w14:textId="77777777" w:rsidR="00CF1921" w:rsidRPr="00EA682A" w:rsidRDefault="00CF1921" w:rsidP="00EA682A">
      <w:pPr>
        <w:spacing w:after="0" w:line="276" w:lineRule="auto"/>
        <w:jc w:val="both"/>
        <w:rPr>
          <w:rFonts w:ascii="Times New Roman" w:eastAsia="Calibri" w:hAnsi="Times New Roman" w:cs="Times New Roman"/>
          <w:b/>
          <w:sz w:val="24"/>
          <w:szCs w:val="24"/>
        </w:rPr>
      </w:pPr>
    </w:p>
    <w:p w14:paraId="29564BC4" w14:textId="5F137065" w:rsidR="00CF1921" w:rsidRPr="00EA682A" w:rsidRDefault="00653E00"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Methods of Instruction</w:t>
      </w:r>
    </w:p>
    <w:p w14:paraId="6EA571E5"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Facilitation of theory by trainer</w:t>
      </w:r>
    </w:p>
    <w:p w14:paraId="5C0F5A45"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Demonstration of task by trainer</w:t>
      </w:r>
    </w:p>
    <w:p w14:paraId="5407017A"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Practice by trainee</w:t>
      </w:r>
    </w:p>
    <w:p w14:paraId="2BD07B31"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Viewing videos of </w:t>
      </w:r>
      <w:r w:rsidR="00AC2871" w:rsidRPr="00EA682A">
        <w:rPr>
          <w:rFonts w:ascii="Times New Roman" w:eastAsia="Calibri" w:hAnsi="Times New Roman" w:cs="Times New Roman"/>
          <w:sz w:val="24"/>
          <w:szCs w:val="24"/>
        </w:rPr>
        <w:t>TIG welding</w:t>
      </w:r>
      <w:r w:rsidRPr="00EA682A">
        <w:rPr>
          <w:rFonts w:ascii="Times New Roman" w:eastAsia="Calibri" w:hAnsi="Times New Roman" w:cs="Times New Roman"/>
          <w:sz w:val="24"/>
          <w:szCs w:val="24"/>
        </w:rPr>
        <w:t xml:space="preserve"> </w:t>
      </w:r>
    </w:p>
    <w:p w14:paraId="7812C06B" w14:textId="77777777" w:rsidR="00AC2871" w:rsidRPr="00EA682A" w:rsidRDefault="00AC287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Viewing TIG welding simulations </w:t>
      </w:r>
    </w:p>
    <w:p w14:paraId="026CBCDD"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Industrial visits </w:t>
      </w:r>
    </w:p>
    <w:p w14:paraId="209624A8" w14:textId="77777777" w:rsidR="00CF1921" w:rsidRPr="00EA682A" w:rsidRDefault="00CF1921" w:rsidP="00EA682A">
      <w:pPr>
        <w:tabs>
          <w:tab w:val="left" w:pos="1190"/>
        </w:tabs>
        <w:spacing w:after="0" w:line="276" w:lineRule="auto"/>
        <w:jc w:val="both"/>
        <w:rPr>
          <w:rFonts w:ascii="Times New Roman" w:eastAsia="Calibri" w:hAnsi="Times New Roman" w:cs="Times New Roman"/>
          <w:b/>
          <w:sz w:val="24"/>
          <w:szCs w:val="24"/>
        </w:rPr>
      </w:pPr>
    </w:p>
    <w:p w14:paraId="6159320A" w14:textId="77777777" w:rsidR="00DE03DC" w:rsidRPr="00EA682A" w:rsidRDefault="00DE03DC" w:rsidP="00EA682A">
      <w:pPr>
        <w:tabs>
          <w:tab w:val="left" w:pos="1190"/>
        </w:tabs>
        <w:spacing w:after="0" w:line="276" w:lineRule="auto"/>
        <w:jc w:val="both"/>
        <w:rPr>
          <w:rFonts w:ascii="Times New Roman" w:eastAsia="Calibri" w:hAnsi="Times New Roman" w:cs="Times New Roman"/>
          <w:b/>
          <w:sz w:val="24"/>
          <w:szCs w:val="24"/>
        </w:rPr>
      </w:pPr>
    </w:p>
    <w:p w14:paraId="2C3D73ED" w14:textId="77777777" w:rsidR="00DE03DC" w:rsidRPr="00EA682A" w:rsidRDefault="00DE03DC" w:rsidP="00EA682A">
      <w:pPr>
        <w:tabs>
          <w:tab w:val="left" w:pos="1190"/>
        </w:tabs>
        <w:spacing w:after="0" w:line="276" w:lineRule="auto"/>
        <w:jc w:val="both"/>
        <w:rPr>
          <w:rFonts w:ascii="Times New Roman" w:eastAsia="Calibri" w:hAnsi="Times New Roman" w:cs="Times New Roman"/>
          <w:b/>
          <w:sz w:val="24"/>
          <w:szCs w:val="24"/>
        </w:rPr>
      </w:pPr>
    </w:p>
    <w:p w14:paraId="0E1EDABD" w14:textId="77777777" w:rsidR="00DE03DC" w:rsidRPr="00EA682A" w:rsidRDefault="00DE03DC" w:rsidP="00EA682A">
      <w:pPr>
        <w:tabs>
          <w:tab w:val="left" w:pos="1190"/>
        </w:tabs>
        <w:spacing w:after="0" w:line="276" w:lineRule="auto"/>
        <w:jc w:val="both"/>
        <w:rPr>
          <w:rFonts w:ascii="Times New Roman" w:eastAsia="Calibri" w:hAnsi="Times New Roman" w:cs="Times New Roman"/>
          <w:b/>
          <w:sz w:val="24"/>
          <w:szCs w:val="24"/>
        </w:rPr>
      </w:pPr>
    </w:p>
    <w:p w14:paraId="11E61574" w14:textId="77777777" w:rsidR="00DE03DC" w:rsidRPr="00EA682A" w:rsidRDefault="00DE03DC" w:rsidP="00EA682A">
      <w:pPr>
        <w:tabs>
          <w:tab w:val="left" w:pos="1190"/>
        </w:tabs>
        <w:spacing w:after="0" w:line="276" w:lineRule="auto"/>
        <w:jc w:val="both"/>
        <w:rPr>
          <w:rFonts w:ascii="Times New Roman" w:eastAsia="Calibri" w:hAnsi="Times New Roman" w:cs="Times New Roman"/>
          <w:b/>
          <w:sz w:val="24"/>
          <w:szCs w:val="24"/>
        </w:rPr>
      </w:pPr>
    </w:p>
    <w:p w14:paraId="3B09079E" w14:textId="50BA3091" w:rsidR="00CF1921" w:rsidRPr="00EA682A" w:rsidRDefault="00CF1921" w:rsidP="00EA682A">
      <w:pPr>
        <w:tabs>
          <w:tab w:val="left" w:pos="1190"/>
        </w:tabs>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Recommended Resources </w:t>
      </w:r>
    </w:p>
    <w:p w14:paraId="647606EC"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Personal Protective Equipment </w:t>
      </w:r>
    </w:p>
    <w:p w14:paraId="1EF4735D" w14:textId="40675283" w:rsidR="00CF1921" w:rsidRPr="00EA682A" w:rsidRDefault="00B15007" w:rsidP="00EA682A">
      <w:pPr>
        <w:pStyle w:val="ListParagraph"/>
        <w:numPr>
          <w:ilvl w:val="0"/>
          <w:numId w:val="111"/>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Welding overall </w:t>
      </w:r>
    </w:p>
    <w:p w14:paraId="22FA7248" w14:textId="4D10B2ED" w:rsidR="00CF1921" w:rsidRPr="00EA682A" w:rsidRDefault="00CF1921" w:rsidP="00EA682A">
      <w:pPr>
        <w:pStyle w:val="ListParagraph"/>
        <w:numPr>
          <w:ilvl w:val="0"/>
          <w:numId w:val="111"/>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TIG welding</w:t>
      </w:r>
      <w:r w:rsidR="00B15007" w:rsidRPr="00EA682A">
        <w:rPr>
          <w:rFonts w:ascii="Times New Roman" w:eastAsia="Calibri" w:hAnsi="Times New Roman" w:cs="Times New Roman"/>
          <w:sz w:val="24"/>
          <w:szCs w:val="24"/>
        </w:rPr>
        <w:t xml:space="preserve"> shades and</w:t>
      </w:r>
      <w:r w:rsidRPr="00EA682A">
        <w:rPr>
          <w:rFonts w:ascii="Times New Roman" w:eastAsia="Calibri" w:hAnsi="Times New Roman" w:cs="Times New Roman"/>
          <w:sz w:val="24"/>
          <w:szCs w:val="24"/>
        </w:rPr>
        <w:t xml:space="preserve"> goggles</w:t>
      </w:r>
    </w:p>
    <w:p w14:paraId="7CFEF02C" w14:textId="260A5987" w:rsidR="00CF1921" w:rsidRPr="00EA682A" w:rsidRDefault="00CF1921" w:rsidP="00EA682A">
      <w:pPr>
        <w:pStyle w:val="ListParagraph"/>
        <w:numPr>
          <w:ilvl w:val="0"/>
          <w:numId w:val="111"/>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Special fire proof head cap </w:t>
      </w:r>
    </w:p>
    <w:p w14:paraId="5B50B4C7" w14:textId="09B81F9E" w:rsidR="00CF1921" w:rsidRPr="00EA682A" w:rsidRDefault="00CF1921" w:rsidP="00EA682A">
      <w:pPr>
        <w:pStyle w:val="ListParagraph"/>
        <w:numPr>
          <w:ilvl w:val="0"/>
          <w:numId w:val="111"/>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Safety boots </w:t>
      </w:r>
    </w:p>
    <w:p w14:paraId="42342C9B" w14:textId="681057C2" w:rsidR="00CF1921" w:rsidRPr="00EA682A" w:rsidRDefault="00CF1921" w:rsidP="00EA682A">
      <w:pPr>
        <w:pStyle w:val="ListParagraph"/>
        <w:numPr>
          <w:ilvl w:val="0"/>
          <w:numId w:val="111"/>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TIG welding gloves</w:t>
      </w:r>
    </w:p>
    <w:p w14:paraId="66A008E1" w14:textId="0CFD11A7" w:rsidR="00CF1921" w:rsidRPr="00EA682A" w:rsidRDefault="00CF1921" w:rsidP="00EA682A">
      <w:pPr>
        <w:pStyle w:val="ListParagraph"/>
        <w:numPr>
          <w:ilvl w:val="0"/>
          <w:numId w:val="111"/>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Ear plugs</w:t>
      </w:r>
    </w:p>
    <w:p w14:paraId="24818006"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Welding bay/welding booth </w:t>
      </w:r>
    </w:p>
    <w:p w14:paraId="17192951"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TIG welding tools, equipment and accessories </w:t>
      </w:r>
    </w:p>
    <w:p w14:paraId="3B52D8AD" w14:textId="77777777" w:rsidR="00E23851" w:rsidRPr="00EA682A" w:rsidRDefault="00E2385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Welding materials </w:t>
      </w:r>
    </w:p>
    <w:p w14:paraId="744F2CED" w14:textId="77777777" w:rsidR="00E23851" w:rsidRPr="00EA682A" w:rsidRDefault="00CF1921" w:rsidP="00EA682A">
      <w:pPr>
        <w:numPr>
          <w:ilvl w:val="1"/>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Mild steel</w:t>
      </w:r>
      <w:r w:rsidR="000D154E" w:rsidRPr="00EA682A">
        <w:rPr>
          <w:rFonts w:ascii="Times New Roman" w:eastAsia="Calibri" w:hAnsi="Times New Roman" w:cs="Times New Roman"/>
          <w:sz w:val="24"/>
          <w:szCs w:val="24"/>
        </w:rPr>
        <w:t xml:space="preserve"> </w:t>
      </w:r>
    </w:p>
    <w:p w14:paraId="1C7B7643" w14:textId="77777777" w:rsidR="00CF1921" w:rsidRPr="00EA682A" w:rsidRDefault="00E23851" w:rsidP="00EA682A">
      <w:pPr>
        <w:numPr>
          <w:ilvl w:val="1"/>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A</w:t>
      </w:r>
      <w:r w:rsidR="00CF1921" w:rsidRPr="00EA682A">
        <w:rPr>
          <w:rFonts w:ascii="Times New Roman" w:eastAsia="Calibri" w:hAnsi="Times New Roman" w:cs="Times New Roman"/>
          <w:sz w:val="24"/>
          <w:szCs w:val="24"/>
        </w:rPr>
        <w:t xml:space="preserve">lloy </w:t>
      </w:r>
      <w:r w:rsidR="000D154E" w:rsidRPr="00EA682A">
        <w:rPr>
          <w:rFonts w:ascii="Times New Roman" w:eastAsia="Calibri" w:hAnsi="Times New Roman" w:cs="Times New Roman"/>
          <w:sz w:val="24"/>
          <w:szCs w:val="24"/>
        </w:rPr>
        <w:t>steels</w:t>
      </w:r>
    </w:p>
    <w:p w14:paraId="4774AD0D" w14:textId="77777777" w:rsidR="00E23851" w:rsidRPr="00EA682A" w:rsidRDefault="006F0D71" w:rsidP="00EA682A">
      <w:pPr>
        <w:numPr>
          <w:ilvl w:val="1"/>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Aluminium</w:t>
      </w:r>
      <w:r w:rsidR="00E23851" w:rsidRPr="00EA682A">
        <w:rPr>
          <w:rFonts w:ascii="Times New Roman" w:eastAsia="Calibri" w:hAnsi="Times New Roman" w:cs="Times New Roman"/>
          <w:sz w:val="24"/>
          <w:szCs w:val="24"/>
        </w:rPr>
        <w:t xml:space="preserve"> and </w:t>
      </w:r>
      <w:r w:rsidRPr="00EA682A">
        <w:rPr>
          <w:rFonts w:ascii="Times New Roman" w:eastAsia="Calibri" w:hAnsi="Times New Roman" w:cs="Times New Roman"/>
          <w:sz w:val="24"/>
          <w:szCs w:val="24"/>
        </w:rPr>
        <w:t>aluminium</w:t>
      </w:r>
      <w:r w:rsidR="00E23851" w:rsidRPr="00EA682A">
        <w:rPr>
          <w:rFonts w:ascii="Times New Roman" w:eastAsia="Calibri" w:hAnsi="Times New Roman" w:cs="Times New Roman"/>
          <w:sz w:val="24"/>
          <w:szCs w:val="24"/>
        </w:rPr>
        <w:t xml:space="preserve"> alloys </w:t>
      </w:r>
    </w:p>
    <w:p w14:paraId="621F94DA" w14:textId="77777777" w:rsidR="00C35258" w:rsidRPr="00EA682A" w:rsidRDefault="00C35258" w:rsidP="00EA682A">
      <w:pPr>
        <w:numPr>
          <w:ilvl w:val="1"/>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Stainless steel</w:t>
      </w:r>
    </w:p>
    <w:p w14:paraId="709E53D2" w14:textId="77777777" w:rsidR="00344326"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Video clips on TIG welding</w:t>
      </w:r>
    </w:p>
    <w:p w14:paraId="7011C629" w14:textId="77777777" w:rsidR="004E2035" w:rsidRPr="00EA682A" w:rsidRDefault="004E2035" w:rsidP="00EA682A">
      <w:pPr>
        <w:spacing w:line="276" w:lineRule="auto"/>
        <w:rPr>
          <w:rFonts w:ascii="Times New Roman" w:eastAsia="Times New Roman" w:hAnsi="Times New Roman" w:cs="Times New Roman"/>
          <w:b/>
          <w:sz w:val="24"/>
          <w:szCs w:val="24"/>
        </w:rPr>
      </w:pPr>
      <w:r w:rsidRPr="00EA682A">
        <w:rPr>
          <w:rFonts w:ascii="Times New Roman" w:eastAsia="Times New Roman" w:hAnsi="Times New Roman" w:cs="Times New Roman"/>
          <w:b/>
          <w:sz w:val="24"/>
          <w:szCs w:val="24"/>
        </w:rPr>
        <w:br w:type="page"/>
      </w:r>
    </w:p>
    <w:p w14:paraId="05029D53" w14:textId="02180F5B" w:rsidR="00CF1921" w:rsidRPr="00EA682A" w:rsidRDefault="00CF1921" w:rsidP="00EA682A">
      <w:pPr>
        <w:pStyle w:val="Heading2"/>
        <w:spacing w:line="276" w:lineRule="auto"/>
      </w:pPr>
      <w:bookmarkStart w:id="62" w:name="_Toc69307224"/>
      <w:r w:rsidRPr="00EA682A">
        <w:t>SPOT AND SEAM RESISTANCE WELDING</w:t>
      </w:r>
      <w:bookmarkEnd w:id="62"/>
    </w:p>
    <w:p w14:paraId="505A1A58" w14:textId="77777777" w:rsidR="00CF1921" w:rsidRPr="00EA682A" w:rsidRDefault="00CF1921" w:rsidP="00EA682A">
      <w:pPr>
        <w:spacing w:after="0" w:line="276" w:lineRule="auto"/>
        <w:jc w:val="both"/>
        <w:rPr>
          <w:rFonts w:ascii="Times New Roman" w:eastAsia="Calibri" w:hAnsi="Times New Roman" w:cs="Times New Roman"/>
          <w:b/>
          <w:sz w:val="24"/>
          <w:szCs w:val="24"/>
        </w:rPr>
      </w:pPr>
    </w:p>
    <w:p w14:paraId="2BB18DB8" w14:textId="77777777" w:rsidR="00CF1921" w:rsidRPr="00EA682A" w:rsidRDefault="00CF1921"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UNIT CODE: ENG/CU/WEF/CR/</w:t>
      </w:r>
      <w:r w:rsidR="00207A5E" w:rsidRPr="00EA682A">
        <w:rPr>
          <w:rFonts w:ascii="Times New Roman" w:eastAsia="Calibri" w:hAnsi="Times New Roman" w:cs="Times New Roman"/>
          <w:b/>
          <w:sz w:val="24"/>
          <w:szCs w:val="24"/>
        </w:rPr>
        <w:t>06</w:t>
      </w:r>
      <w:r w:rsidRPr="00EA682A">
        <w:rPr>
          <w:rFonts w:ascii="Times New Roman" w:eastAsia="Calibri" w:hAnsi="Times New Roman" w:cs="Times New Roman"/>
          <w:b/>
          <w:sz w:val="24"/>
          <w:szCs w:val="24"/>
        </w:rPr>
        <w:t>/</w:t>
      </w:r>
      <w:r w:rsidR="00207A5E" w:rsidRPr="00EA682A">
        <w:rPr>
          <w:rFonts w:ascii="Times New Roman" w:eastAsia="Calibri" w:hAnsi="Times New Roman" w:cs="Times New Roman"/>
          <w:b/>
          <w:sz w:val="24"/>
          <w:szCs w:val="24"/>
        </w:rPr>
        <w:t>5</w:t>
      </w:r>
      <w:r w:rsidR="00944089" w:rsidRPr="00EA682A">
        <w:rPr>
          <w:rFonts w:ascii="Times New Roman" w:eastAsia="Calibri" w:hAnsi="Times New Roman" w:cs="Times New Roman"/>
          <w:b/>
          <w:sz w:val="24"/>
          <w:szCs w:val="24"/>
        </w:rPr>
        <w:t>/A</w:t>
      </w:r>
    </w:p>
    <w:p w14:paraId="559686F6" w14:textId="77777777" w:rsidR="00CF1921" w:rsidRPr="00EA682A" w:rsidRDefault="00CF1921" w:rsidP="00EA682A">
      <w:pPr>
        <w:spacing w:after="0" w:line="276" w:lineRule="auto"/>
        <w:jc w:val="both"/>
        <w:rPr>
          <w:rFonts w:ascii="Times New Roman" w:eastAsia="Calibri" w:hAnsi="Times New Roman" w:cs="Times New Roman"/>
          <w:sz w:val="24"/>
          <w:szCs w:val="24"/>
        </w:rPr>
      </w:pPr>
    </w:p>
    <w:p w14:paraId="0AC47146"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Relationship to Occupational Standards</w:t>
      </w:r>
    </w:p>
    <w:p w14:paraId="2D3A3F1B"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This unit of learning addresses the unit of competency: Perform spot and seam welding processes</w:t>
      </w:r>
    </w:p>
    <w:p w14:paraId="2E93BCE3" w14:textId="77777777" w:rsidR="00CF1921" w:rsidRPr="00EA682A" w:rsidRDefault="00CF1921" w:rsidP="00EA682A">
      <w:pPr>
        <w:spacing w:after="0" w:line="276" w:lineRule="auto"/>
        <w:jc w:val="both"/>
        <w:rPr>
          <w:rFonts w:ascii="Times New Roman" w:eastAsia="Calibri" w:hAnsi="Times New Roman" w:cs="Times New Roman"/>
          <w:sz w:val="24"/>
          <w:szCs w:val="24"/>
        </w:rPr>
      </w:pPr>
    </w:p>
    <w:p w14:paraId="74C20E47"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 xml:space="preserve">Duration of Unit: </w:t>
      </w:r>
      <w:r w:rsidR="00335BEF" w:rsidRPr="00EA682A">
        <w:rPr>
          <w:rFonts w:ascii="Times New Roman" w:eastAsia="Calibri" w:hAnsi="Times New Roman" w:cs="Times New Roman"/>
          <w:sz w:val="24"/>
          <w:szCs w:val="24"/>
        </w:rPr>
        <w:t>40</w:t>
      </w:r>
      <w:r w:rsidRPr="00EA682A">
        <w:rPr>
          <w:rFonts w:ascii="Times New Roman" w:eastAsia="Calibri" w:hAnsi="Times New Roman" w:cs="Times New Roman"/>
          <w:sz w:val="24"/>
          <w:szCs w:val="24"/>
        </w:rPr>
        <w:t xml:space="preserve"> hours</w:t>
      </w:r>
    </w:p>
    <w:p w14:paraId="53AAB460" w14:textId="77777777" w:rsidR="00CF1921" w:rsidRPr="00EA682A" w:rsidRDefault="00CF1921" w:rsidP="00EA682A">
      <w:pPr>
        <w:spacing w:after="0" w:line="276" w:lineRule="auto"/>
        <w:jc w:val="both"/>
        <w:rPr>
          <w:rFonts w:ascii="Times New Roman" w:eastAsia="Calibri" w:hAnsi="Times New Roman" w:cs="Times New Roman"/>
          <w:b/>
          <w:sz w:val="24"/>
          <w:szCs w:val="24"/>
        </w:rPr>
      </w:pPr>
    </w:p>
    <w:p w14:paraId="56D6A702"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Unit Description</w:t>
      </w:r>
    </w:p>
    <w:p w14:paraId="52571F79" w14:textId="77777777" w:rsidR="00A5213F" w:rsidRPr="00EA682A" w:rsidRDefault="00A5213F"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This unit of competency specifies competencies required for setting up spot equipment and materials, carrying out spot welding, setting up seam equipment and materials and carrying out seam welding </w:t>
      </w:r>
    </w:p>
    <w:p w14:paraId="23A39660" w14:textId="04BC9970" w:rsidR="00CF1921" w:rsidRPr="00EA682A" w:rsidRDefault="00CF1921" w:rsidP="00EA682A">
      <w:pPr>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b/>
          <w:sz w:val="24"/>
          <w:szCs w:val="24"/>
        </w:rPr>
        <w:t>Summary of Learning Outcomes</w:t>
      </w:r>
    </w:p>
    <w:p w14:paraId="55CCA835" w14:textId="77777777" w:rsidR="00CF1921" w:rsidRPr="00EA682A" w:rsidRDefault="00CF1921" w:rsidP="00EA682A">
      <w:pPr>
        <w:numPr>
          <w:ilvl w:val="0"/>
          <w:numId w:val="44"/>
        </w:numPr>
        <w:autoSpaceDE w:val="0"/>
        <w:adjustRightInd w:val="0"/>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 xml:space="preserve">Set up of spot equipment and materials </w:t>
      </w:r>
    </w:p>
    <w:p w14:paraId="275DD019" w14:textId="77777777" w:rsidR="00CF1921" w:rsidRPr="00EA682A" w:rsidRDefault="00CF1921" w:rsidP="00EA682A">
      <w:pPr>
        <w:numPr>
          <w:ilvl w:val="0"/>
          <w:numId w:val="44"/>
        </w:numPr>
        <w:autoSpaceDE w:val="0"/>
        <w:adjustRightInd w:val="0"/>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rPr>
        <w:t>Carry out</w:t>
      </w:r>
      <w:r w:rsidRPr="00EA682A">
        <w:rPr>
          <w:rFonts w:ascii="Times New Roman" w:eastAsia="Calibri" w:hAnsi="Times New Roman" w:cs="Times New Roman"/>
          <w:sz w:val="24"/>
          <w:szCs w:val="24"/>
          <w:lang w:eastAsia="fr-FR"/>
        </w:rPr>
        <w:t xml:space="preserve"> spot </w:t>
      </w:r>
      <w:r w:rsidRPr="00EA682A">
        <w:rPr>
          <w:rFonts w:ascii="Times New Roman" w:eastAsia="Calibri" w:hAnsi="Times New Roman" w:cs="Times New Roman"/>
          <w:sz w:val="24"/>
          <w:szCs w:val="24"/>
        </w:rPr>
        <w:t>welding</w:t>
      </w:r>
    </w:p>
    <w:p w14:paraId="55051690" w14:textId="77777777" w:rsidR="00CF1921" w:rsidRPr="00EA682A" w:rsidRDefault="00CF1921" w:rsidP="00EA682A">
      <w:pPr>
        <w:numPr>
          <w:ilvl w:val="0"/>
          <w:numId w:val="44"/>
        </w:numPr>
        <w:autoSpaceDE w:val="0"/>
        <w:adjustRightInd w:val="0"/>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rPr>
        <w:t xml:space="preserve">Set up of seam equipment and materials </w:t>
      </w:r>
    </w:p>
    <w:p w14:paraId="3F3F7717" w14:textId="74EC0443" w:rsidR="00CF1921" w:rsidRPr="00EA682A" w:rsidRDefault="00CF1921" w:rsidP="00EA682A">
      <w:pPr>
        <w:numPr>
          <w:ilvl w:val="0"/>
          <w:numId w:val="44"/>
        </w:numPr>
        <w:spacing w:line="276" w:lineRule="auto"/>
        <w:contextualSpacing/>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 xml:space="preserve">Carry out </w:t>
      </w:r>
      <w:r w:rsidRPr="00EA682A">
        <w:rPr>
          <w:rFonts w:ascii="Times New Roman" w:eastAsia="Calibri" w:hAnsi="Times New Roman" w:cs="Times New Roman"/>
          <w:sz w:val="24"/>
          <w:szCs w:val="24"/>
        </w:rPr>
        <w:t xml:space="preserve">seam </w:t>
      </w:r>
      <w:r w:rsidRPr="00EA682A">
        <w:rPr>
          <w:rFonts w:ascii="Times New Roman" w:eastAsia="Calibri" w:hAnsi="Times New Roman" w:cs="Times New Roman"/>
          <w:sz w:val="24"/>
          <w:szCs w:val="24"/>
          <w:lang w:eastAsia="fr-FR"/>
        </w:rPr>
        <w:t>welding</w:t>
      </w:r>
    </w:p>
    <w:p w14:paraId="1D6C685E" w14:textId="77777777" w:rsidR="004E2035" w:rsidRPr="00EA682A" w:rsidRDefault="004E2035" w:rsidP="00EA682A">
      <w:pPr>
        <w:spacing w:line="276" w:lineRule="auto"/>
        <w:contextualSpacing/>
        <w:rPr>
          <w:rFonts w:ascii="Times New Roman" w:eastAsia="Calibri" w:hAnsi="Times New Roman" w:cs="Times New Roman"/>
          <w:sz w:val="24"/>
          <w:szCs w:val="24"/>
          <w:lang w:eastAsia="fr-FR"/>
        </w:rPr>
      </w:pPr>
    </w:p>
    <w:p w14:paraId="00C892F6" w14:textId="77777777" w:rsidR="00CF1921" w:rsidRPr="00EA682A" w:rsidRDefault="00CF1921"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Outcomes, Content and Suggested Assessment Methods</w:t>
      </w:r>
    </w:p>
    <w:tbl>
      <w:tblPr>
        <w:tblW w:w="9468" w:type="dxa"/>
        <w:tblLook w:val="04A0" w:firstRow="1" w:lastRow="0" w:firstColumn="1" w:lastColumn="0" w:noHBand="0" w:noVBand="1"/>
      </w:tblPr>
      <w:tblGrid>
        <w:gridCol w:w="2655"/>
        <w:gridCol w:w="4293"/>
        <w:gridCol w:w="2520"/>
      </w:tblGrid>
      <w:tr w:rsidR="00292912" w:rsidRPr="00EA682A" w14:paraId="340D1DB6" w14:textId="77777777" w:rsidTr="009267B8">
        <w:trPr>
          <w:trHeight w:val="530"/>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14:paraId="29BAA689"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78938DF7"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FBA2AE9"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Assessment Methods</w:t>
            </w:r>
          </w:p>
        </w:tc>
      </w:tr>
      <w:tr w:rsidR="00292912" w:rsidRPr="00EA682A" w14:paraId="54001C86" w14:textId="77777777" w:rsidTr="009424D0">
        <w:tc>
          <w:tcPr>
            <w:tcW w:w="2655" w:type="dxa"/>
            <w:tcBorders>
              <w:top w:val="single" w:sz="4" w:space="0" w:color="auto"/>
              <w:left w:val="single" w:sz="4" w:space="0" w:color="auto"/>
              <w:bottom w:val="single" w:sz="4" w:space="0" w:color="auto"/>
              <w:right w:val="single" w:sz="4" w:space="0" w:color="auto"/>
            </w:tcBorders>
          </w:tcPr>
          <w:p w14:paraId="7639ACA0" w14:textId="77777777" w:rsidR="00CF1921" w:rsidRPr="00EA682A" w:rsidRDefault="00CF1921" w:rsidP="00EA682A">
            <w:pPr>
              <w:numPr>
                <w:ilvl w:val="0"/>
                <w:numId w:val="26"/>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Set up spot equipment and materials</w:t>
            </w:r>
          </w:p>
        </w:tc>
        <w:tc>
          <w:tcPr>
            <w:tcW w:w="4293" w:type="dxa"/>
            <w:tcBorders>
              <w:top w:val="single" w:sz="4" w:space="0" w:color="auto"/>
              <w:left w:val="single" w:sz="4" w:space="0" w:color="auto"/>
              <w:bottom w:val="single" w:sz="4" w:space="0" w:color="auto"/>
              <w:right w:val="single" w:sz="4" w:space="0" w:color="auto"/>
            </w:tcBorders>
          </w:tcPr>
          <w:p w14:paraId="1DA06A57" w14:textId="77777777" w:rsidR="00CF1921" w:rsidRPr="00EA682A" w:rsidRDefault="00CF1921" w:rsidP="00EA682A">
            <w:pPr>
              <w:numPr>
                <w:ilvl w:val="0"/>
                <w:numId w:val="2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 of health and safety in spot welding</w:t>
            </w:r>
          </w:p>
          <w:p w14:paraId="2E1C5AF5" w14:textId="77777777" w:rsidR="00CF1921" w:rsidRPr="00EA682A" w:rsidRDefault="00CF1921" w:rsidP="00EA682A">
            <w:pPr>
              <w:numPr>
                <w:ilvl w:val="0"/>
                <w:numId w:val="2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Interpretation of working drawing</w:t>
            </w:r>
          </w:p>
          <w:p w14:paraId="10DA2A32" w14:textId="77777777" w:rsidR="00CF1921" w:rsidRPr="00EA682A" w:rsidRDefault="00CF1921" w:rsidP="00EA682A">
            <w:pPr>
              <w:numPr>
                <w:ilvl w:val="0"/>
                <w:numId w:val="2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Selection of materials, tools and equipment</w:t>
            </w:r>
          </w:p>
          <w:p w14:paraId="1C9174B1" w14:textId="77777777" w:rsidR="00CF1921" w:rsidRPr="00EA682A" w:rsidRDefault="00CF1921" w:rsidP="00EA682A">
            <w:pPr>
              <w:numPr>
                <w:ilvl w:val="0"/>
                <w:numId w:val="2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Joint </w:t>
            </w:r>
            <w:r w:rsidR="00482A23" w:rsidRPr="00EA682A">
              <w:rPr>
                <w:rFonts w:ascii="Times New Roman" w:eastAsia="Calibri" w:hAnsi="Times New Roman" w:cs="Times New Roman"/>
                <w:sz w:val="24"/>
                <w:szCs w:val="24"/>
              </w:rPr>
              <w:t>surface</w:t>
            </w:r>
            <w:r w:rsidRPr="00EA682A">
              <w:rPr>
                <w:rFonts w:ascii="Times New Roman" w:eastAsia="Calibri" w:hAnsi="Times New Roman" w:cs="Times New Roman"/>
                <w:sz w:val="24"/>
                <w:szCs w:val="24"/>
              </w:rPr>
              <w:t xml:space="preserve"> preparation</w:t>
            </w:r>
          </w:p>
          <w:p w14:paraId="13366A71" w14:textId="77777777" w:rsidR="00CF1921" w:rsidRPr="00EA682A" w:rsidRDefault="00CF1921" w:rsidP="00EA682A">
            <w:pPr>
              <w:numPr>
                <w:ilvl w:val="0"/>
                <w:numId w:val="2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Steps of setting up spot tools and equipment </w:t>
            </w:r>
          </w:p>
        </w:tc>
        <w:tc>
          <w:tcPr>
            <w:tcW w:w="2520" w:type="dxa"/>
            <w:tcBorders>
              <w:top w:val="single" w:sz="4" w:space="0" w:color="auto"/>
              <w:left w:val="single" w:sz="4" w:space="0" w:color="auto"/>
              <w:bottom w:val="single" w:sz="4" w:space="0" w:color="auto"/>
              <w:right w:val="single" w:sz="4" w:space="0" w:color="auto"/>
            </w:tcBorders>
          </w:tcPr>
          <w:p w14:paraId="3CE0C55F" w14:textId="77777777" w:rsidR="002009E5"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1600B3F1" w14:textId="5BA4CBDB" w:rsidR="002009E5"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Practical Tests</w:t>
            </w:r>
          </w:p>
          <w:p w14:paraId="7BE67AC0" w14:textId="3403E3A4" w:rsidR="00CF1921"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tc>
      </w:tr>
      <w:tr w:rsidR="00292912" w:rsidRPr="00EA682A" w14:paraId="48D8F215" w14:textId="77777777" w:rsidTr="009424D0">
        <w:tc>
          <w:tcPr>
            <w:tcW w:w="2655" w:type="dxa"/>
            <w:tcBorders>
              <w:top w:val="single" w:sz="4" w:space="0" w:color="auto"/>
              <w:left w:val="single" w:sz="4" w:space="0" w:color="auto"/>
              <w:bottom w:val="single" w:sz="4" w:space="0" w:color="auto"/>
              <w:right w:val="single" w:sz="4" w:space="0" w:color="auto"/>
            </w:tcBorders>
          </w:tcPr>
          <w:p w14:paraId="2353156D" w14:textId="77777777" w:rsidR="00CF1921" w:rsidRPr="00EA682A" w:rsidRDefault="00CF1921" w:rsidP="00EA682A">
            <w:pPr>
              <w:numPr>
                <w:ilvl w:val="0"/>
                <w:numId w:val="26"/>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Carry out spot welding </w:t>
            </w:r>
          </w:p>
        </w:tc>
        <w:tc>
          <w:tcPr>
            <w:tcW w:w="4293" w:type="dxa"/>
            <w:tcBorders>
              <w:top w:val="single" w:sz="4" w:space="0" w:color="auto"/>
              <w:left w:val="single" w:sz="4" w:space="0" w:color="auto"/>
              <w:bottom w:val="single" w:sz="4" w:space="0" w:color="auto"/>
              <w:right w:val="single" w:sz="4" w:space="0" w:color="auto"/>
            </w:tcBorders>
          </w:tcPr>
          <w:p w14:paraId="4569BAC8"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of health and safety in spot welding </w:t>
            </w:r>
          </w:p>
          <w:p w14:paraId="042F6FBD"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Spot equipment and accessories</w:t>
            </w:r>
          </w:p>
          <w:p w14:paraId="2ADE5A69"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 Spot welding specification procedure </w:t>
            </w:r>
          </w:p>
          <w:p w14:paraId="2F3F4331"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Principle </w:t>
            </w:r>
            <w:r w:rsidR="00D70611" w:rsidRPr="00EA682A">
              <w:rPr>
                <w:rFonts w:ascii="Times New Roman" w:eastAsia="Calibri" w:hAnsi="Times New Roman" w:cs="Times New Roman"/>
                <w:sz w:val="24"/>
                <w:szCs w:val="24"/>
              </w:rPr>
              <w:t xml:space="preserve">of </w:t>
            </w:r>
            <w:r w:rsidRPr="00EA682A">
              <w:rPr>
                <w:rFonts w:ascii="Times New Roman" w:eastAsia="Calibri" w:hAnsi="Times New Roman" w:cs="Times New Roman"/>
                <w:sz w:val="24"/>
                <w:szCs w:val="24"/>
              </w:rPr>
              <w:t>spot welding process</w:t>
            </w:r>
          </w:p>
          <w:p w14:paraId="2901687F" w14:textId="77777777" w:rsidR="00CF1921" w:rsidRPr="00EA682A" w:rsidRDefault="00CF1921" w:rsidP="00EA682A">
            <w:pPr>
              <w:numPr>
                <w:ilvl w:val="0"/>
                <w:numId w:val="19"/>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Advantages and limitations of spot welding </w:t>
            </w:r>
          </w:p>
          <w:p w14:paraId="3612A4BB"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Factors affecting quality of weld </w:t>
            </w:r>
          </w:p>
          <w:p w14:paraId="0446768D"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Current setting/amperage </w:t>
            </w:r>
          </w:p>
          <w:p w14:paraId="1E3E9FD2"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Time </w:t>
            </w:r>
          </w:p>
          <w:p w14:paraId="6385EF4A"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Pressure </w:t>
            </w:r>
          </w:p>
          <w:p w14:paraId="2439C5F9"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Spot welding process</w:t>
            </w:r>
          </w:p>
          <w:p w14:paraId="576C9DFF" w14:textId="77777777" w:rsidR="00CF1921" w:rsidRPr="00EA682A" w:rsidRDefault="00940867"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Welding</w:t>
            </w:r>
            <w:r w:rsidR="00D70F6D" w:rsidRPr="00EA682A">
              <w:rPr>
                <w:rFonts w:ascii="Times New Roman" w:eastAsia="Calibri" w:hAnsi="Times New Roman" w:cs="Times New Roman"/>
                <w:sz w:val="24"/>
                <w:szCs w:val="24"/>
              </w:rPr>
              <w:t xml:space="preserve"> quality requirements (ISO 3834)</w:t>
            </w:r>
          </w:p>
          <w:p w14:paraId="7CF636D8"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Spot welding defects, causes and remedies </w:t>
            </w:r>
          </w:p>
          <w:p w14:paraId="0CA2FC4D"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Spot welding workplace housekeeping</w:t>
            </w:r>
          </w:p>
          <w:p w14:paraId="63B5C4F3"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Workstation cleaning </w:t>
            </w:r>
          </w:p>
          <w:p w14:paraId="4F519A35"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Care and storage of tools and equipment </w:t>
            </w:r>
          </w:p>
          <w:p w14:paraId="0895CDBB"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Waste disposal</w:t>
            </w:r>
          </w:p>
          <w:p w14:paraId="760236AD"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Spot welding of mild steel</w:t>
            </w:r>
            <w:r w:rsidR="00B80C67" w:rsidRPr="00EA682A">
              <w:rPr>
                <w:rFonts w:ascii="Times New Roman" w:eastAsia="Calibri" w:hAnsi="Times New Roman" w:cs="Times New Roman"/>
                <w:sz w:val="24"/>
                <w:szCs w:val="24"/>
              </w:rPr>
              <w:t xml:space="preserve"> </w:t>
            </w:r>
            <w:r w:rsidR="005A0FA3" w:rsidRPr="00EA682A">
              <w:rPr>
                <w:rFonts w:ascii="Times New Roman" w:eastAsia="Calibri" w:hAnsi="Times New Roman" w:cs="Times New Roman"/>
                <w:sz w:val="24"/>
                <w:szCs w:val="24"/>
              </w:rPr>
              <w:t>(ISO 9606</w:t>
            </w:r>
            <w:r w:rsidRPr="00EA682A">
              <w:rPr>
                <w:rFonts w:ascii="Times New Roman" w:eastAsia="Calibri"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14:paraId="795019A9" w14:textId="77777777" w:rsidR="002009E5"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10F5629B" w14:textId="0A7386A3" w:rsidR="002009E5" w:rsidRPr="00EA682A" w:rsidRDefault="002009E5"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Practical test</w:t>
            </w:r>
          </w:p>
          <w:p w14:paraId="1C1E1359" w14:textId="65E56A9E" w:rsidR="00CF1921" w:rsidRPr="00EA682A" w:rsidRDefault="002009E5" w:rsidP="00EA682A">
            <w:pPr>
              <w:numPr>
                <w:ilvl w:val="0"/>
                <w:numId w:val="12"/>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Written tests </w:t>
            </w:r>
          </w:p>
        </w:tc>
      </w:tr>
      <w:tr w:rsidR="00292912" w:rsidRPr="00EA682A" w14:paraId="388375D8" w14:textId="77777777" w:rsidTr="009424D0">
        <w:tc>
          <w:tcPr>
            <w:tcW w:w="2655" w:type="dxa"/>
            <w:tcBorders>
              <w:top w:val="single" w:sz="4" w:space="0" w:color="auto"/>
              <w:left w:val="single" w:sz="4" w:space="0" w:color="auto"/>
              <w:bottom w:val="single" w:sz="4" w:space="0" w:color="auto"/>
              <w:right w:val="single" w:sz="4" w:space="0" w:color="auto"/>
            </w:tcBorders>
          </w:tcPr>
          <w:p w14:paraId="45CBE4AC" w14:textId="77777777" w:rsidR="00CF1921" w:rsidRPr="00EA682A" w:rsidRDefault="00CF1921" w:rsidP="00EA682A">
            <w:pPr>
              <w:numPr>
                <w:ilvl w:val="0"/>
                <w:numId w:val="26"/>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Set up seam equipment and materials</w:t>
            </w:r>
          </w:p>
        </w:tc>
        <w:tc>
          <w:tcPr>
            <w:tcW w:w="4293" w:type="dxa"/>
            <w:tcBorders>
              <w:top w:val="single" w:sz="4" w:space="0" w:color="auto"/>
              <w:left w:val="single" w:sz="4" w:space="0" w:color="auto"/>
              <w:bottom w:val="single" w:sz="4" w:space="0" w:color="auto"/>
              <w:right w:val="single" w:sz="4" w:space="0" w:color="auto"/>
            </w:tcBorders>
          </w:tcPr>
          <w:p w14:paraId="3A107A8B"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of health and safety in </w:t>
            </w:r>
            <w:r w:rsidR="00B9435E" w:rsidRPr="00EA682A">
              <w:rPr>
                <w:rFonts w:ascii="Times New Roman" w:eastAsia="Calibri" w:hAnsi="Times New Roman" w:cs="Times New Roman"/>
                <w:sz w:val="24"/>
                <w:szCs w:val="24"/>
              </w:rPr>
              <w:t>seam</w:t>
            </w:r>
            <w:r w:rsidRPr="00EA682A">
              <w:rPr>
                <w:rFonts w:ascii="Times New Roman" w:eastAsia="Calibri" w:hAnsi="Times New Roman" w:cs="Times New Roman"/>
                <w:sz w:val="24"/>
                <w:szCs w:val="24"/>
              </w:rPr>
              <w:t xml:space="preserve"> welding</w:t>
            </w:r>
          </w:p>
          <w:p w14:paraId="2539FB18"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Interpretation of working drawing</w:t>
            </w:r>
          </w:p>
          <w:p w14:paraId="3C627DF8"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Selection of materials, tools and equipment</w:t>
            </w:r>
          </w:p>
          <w:p w14:paraId="29875A0D"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Joint </w:t>
            </w:r>
            <w:r w:rsidR="00A5647F" w:rsidRPr="00EA682A">
              <w:rPr>
                <w:rFonts w:ascii="Times New Roman" w:eastAsia="Calibri" w:hAnsi="Times New Roman" w:cs="Times New Roman"/>
                <w:sz w:val="24"/>
                <w:szCs w:val="24"/>
              </w:rPr>
              <w:t>surface</w:t>
            </w:r>
            <w:r w:rsidRPr="00EA682A">
              <w:rPr>
                <w:rFonts w:ascii="Times New Roman" w:eastAsia="Calibri" w:hAnsi="Times New Roman" w:cs="Times New Roman"/>
                <w:sz w:val="24"/>
                <w:szCs w:val="24"/>
              </w:rPr>
              <w:t xml:space="preserve"> preparation</w:t>
            </w:r>
          </w:p>
          <w:p w14:paraId="48967F16"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Steps of setting up </w:t>
            </w:r>
            <w:r w:rsidR="00A5647F" w:rsidRPr="00EA682A">
              <w:rPr>
                <w:rFonts w:ascii="Times New Roman" w:eastAsia="Calibri" w:hAnsi="Times New Roman" w:cs="Times New Roman"/>
                <w:sz w:val="24"/>
                <w:szCs w:val="24"/>
              </w:rPr>
              <w:t>seam</w:t>
            </w:r>
            <w:r w:rsidRPr="00EA682A">
              <w:rPr>
                <w:rFonts w:ascii="Times New Roman" w:eastAsia="Calibri" w:hAnsi="Times New Roman" w:cs="Times New Roman"/>
                <w:sz w:val="24"/>
                <w:szCs w:val="24"/>
              </w:rPr>
              <w:t xml:space="preserve"> tools and equipment</w:t>
            </w:r>
          </w:p>
        </w:tc>
        <w:tc>
          <w:tcPr>
            <w:tcW w:w="2520" w:type="dxa"/>
            <w:tcBorders>
              <w:top w:val="single" w:sz="4" w:space="0" w:color="auto"/>
              <w:left w:val="single" w:sz="4" w:space="0" w:color="auto"/>
              <w:bottom w:val="single" w:sz="4" w:space="0" w:color="auto"/>
              <w:right w:val="single" w:sz="4" w:space="0" w:color="auto"/>
            </w:tcBorders>
          </w:tcPr>
          <w:p w14:paraId="50964B14"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w:t>
            </w:r>
          </w:p>
          <w:p w14:paraId="30CB212C"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7BC465D4"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tc>
      </w:tr>
      <w:tr w:rsidR="00292912" w:rsidRPr="00EA682A" w14:paraId="204C12F7" w14:textId="77777777" w:rsidTr="009424D0">
        <w:tc>
          <w:tcPr>
            <w:tcW w:w="2655" w:type="dxa"/>
            <w:tcBorders>
              <w:top w:val="single" w:sz="4" w:space="0" w:color="auto"/>
              <w:left w:val="single" w:sz="4" w:space="0" w:color="auto"/>
              <w:bottom w:val="single" w:sz="4" w:space="0" w:color="auto"/>
              <w:right w:val="single" w:sz="4" w:space="0" w:color="auto"/>
            </w:tcBorders>
          </w:tcPr>
          <w:p w14:paraId="264CB4D0" w14:textId="77777777" w:rsidR="00CF1921" w:rsidRPr="00EA682A" w:rsidRDefault="00CF1921" w:rsidP="00EA682A">
            <w:pPr>
              <w:numPr>
                <w:ilvl w:val="0"/>
                <w:numId w:val="26"/>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Carry out seam welding</w:t>
            </w:r>
          </w:p>
        </w:tc>
        <w:tc>
          <w:tcPr>
            <w:tcW w:w="4293" w:type="dxa"/>
            <w:tcBorders>
              <w:top w:val="single" w:sz="4" w:space="0" w:color="auto"/>
              <w:left w:val="single" w:sz="4" w:space="0" w:color="auto"/>
              <w:bottom w:val="single" w:sz="4" w:space="0" w:color="auto"/>
              <w:right w:val="single" w:sz="4" w:space="0" w:color="auto"/>
            </w:tcBorders>
          </w:tcPr>
          <w:p w14:paraId="67C16521"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of health and safety in </w:t>
            </w:r>
            <w:r w:rsidR="00A5647F" w:rsidRPr="00EA682A">
              <w:rPr>
                <w:rFonts w:ascii="Times New Roman" w:eastAsia="Calibri" w:hAnsi="Times New Roman" w:cs="Times New Roman"/>
                <w:sz w:val="24"/>
                <w:szCs w:val="24"/>
              </w:rPr>
              <w:t>seam</w:t>
            </w:r>
            <w:r w:rsidRPr="00EA682A">
              <w:rPr>
                <w:rFonts w:ascii="Times New Roman" w:eastAsia="Calibri" w:hAnsi="Times New Roman" w:cs="Times New Roman"/>
                <w:sz w:val="24"/>
                <w:szCs w:val="24"/>
              </w:rPr>
              <w:t xml:space="preserve"> welding </w:t>
            </w:r>
          </w:p>
          <w:p w14:paraId="01518D77"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Seam equipment and accessories </w:t>
            </w:r>
          </w:p>
          <w:p w14:paraId="30ACC5FA"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Seam welding specification procedure </w:t>
            </w:r>
          </w:p>
          <w:p w14:paraId="6F33E70E"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Principle seam welding process</w:t>
            </w:r>
          </w:p>
          <w:p w14:paraId="3533E442" w14:textId="77777777" w:rsidR="00CF1921" w:rsidRPr="00EA682A" w:rsidRDefault="00CF1921" w:rsidP="00EA682A">
            <w:pPr>
              <w:numPr>
                <w:ilvl w:val="0"/>
                <w:numId w:val="19"/>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Advantages and limitations of seam welding</w:t>
            </w:r>
          </w:p>
          <w:p w14:paraId="22C883E2" w14:textId="77777777" w:rsidR="00CF1921" w:rsidRPr="00EA682A" w:rsidRDefault="00AA5B1A" w:rsidP="00EA682A">
            <w:pPr>
              <w:numPr>
                <w:ilvl w:val="0"/>
                <w:numId w:val="19"/>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Quality requirements for welding (ISO 3834)</w:t>
            </w:r>
            <w:r w:rsidR="00CF1921" w:rsidRPr="00EA682A">
              <w:rPr>
                <w:rFonts w:ascii="Times New Roman" w:eastAsia="Calibri" w:hAnsi="Times New Roman" w:cs="Times New Roman"/>
                <w:sz w:val="24"/>
                <w:szCs w:val="24"/>
              </w:rPr>
              <w:t xml:space="preserve">  </w:t>
            </w:r>
          </w:p>
          <w:p w14:paraId="017828A8"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Factors affecting quality of weld </w:t>
            </w:r>
          </w:p>
          <w:p w14:paraId="79BC674E"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Current setting/amperage </w:t>
            </w:r>
          </w:p>
          <w:p w14:paraId="4BD416F8"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Time </w:t>
            </w:r>
          </w:p>
          <w:p w14:paraId="2282023C"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Pressure </w:t>
            </w:r>
          </w:p>
          <w:p w14:paraId="709C7EFA"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Seam welding process</w:t>
            </w:r>
          </w:p>
          <w:p w14:paraId="3EC02C17"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Seam welding defects, causes and remedies </w:t>
            </w:r>
          </w:p>
          <w:p w14:paraId="6D683E27"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Seam welding workplace housekeeping</w:t>
            </w:r>
          </w:p>
          <w:p w14:paraId="5325492A"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Workstation cleaning </w:t>
            </w:r>
          </w:p>
          <w:p w14:paraId="5874B8C8"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Care and storage of tools and equipment </w:t>
            </w:r>
          </w:p>
          <w:p w14:paraId="10E1B969" w14:textId="77777777" w:rsidR="00CF1921" w:rsidRPr="00EA682A" w:rsidRDefault="00CF1921" w:rsidP="00EA682A">
            <w:pPr>
              <w:numPr>
                <w:ilvl w:val="1"/>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Waste disposal</w:t>
            </w:r>
          </w:p>
          <w:p w14:paraId="3E92A213" w14:textId="77777777" w:rsidR="00CF1921" w:rsidRPr="00EA682A" w:rsidRDefault="00CF1921" w:rsidP="00EA682A">
            <w:pPr>
              <w:numPr>
                <w:ilvl w:val="0"/>
                <w:numId w:val="19"/>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Seam welding of mild steel</w:t>
            </w:r>
            <w:r w:rsidR="008D1A3E" w:rsidRPr="00EA682A">
              <w:rPr>
                <w:rFonts w:ascii="Times New Roman" w:eastAsia="Calibri" w:hAnsi="Times New Roman" w:cs="Times New Roman"/>
                <w:sz w:val="24"/>
                <w:szCs w:val="24"/>
              </w:rPr>
              <w:t xml:space="preserve"> (ISO 9606)</w:t>
            </w:r>
          </w:p>
        </w:tc>
        <w:tc>
          <w:tcPr>
            <w:tcW w:w="2520" w:type="dxa"/>
            <w:tcBorders>
              <w:top w:val="single" w:sz="4" w:space="0" w:color="auto"/>
              <w:left w:val="single" w:sz="4" w:space="0" w:color="auto"/>
              <w:bottom w:val="single" w:sz="4" w:space="0" w:color="auto"/>
              <w:right w:val="single" w:sz="4" w:space="0" w:color="auto"/>
            </w:tcBorders>
          </w:tcPr>
          <w:p w14:paraId="1A607DD5"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w:t>
            </w:r>
          </w:p>
          <w:p w14:paraId="02C8206F"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Product checklist  </w:t>
            </w:r>
          </w:p>
          <w:p w14:paraId="529103D0"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tc>
      </w:tr>
    </w:tbl>
    <w:p w14:paraId="57384B07" w14:textId="77777777" w:rsidR="00675BA3" w:rsidRPr="00EA682A" w:rsidRDefault="00675BA3" w:rsidP="00EA682A">
      <w:pPr>
        <w:spacing w:after="0" w:line="276" w:lineRule="auto"/>
        <w:jc w:val="both"/>
        <w:rPr>
          <w:rFonts w:ascii="Times New Roman" w:eastAsia="Calibri" w:hAnsi="Times New Roman" w:cs="Times New Roman"/>
          <w:b/>
          <w:sz w:val="24"/>
          <w:szCs w:val="24"/>
        </w:rPr>
      </w:pPr>
    </w:p>
    <w:p w14:paraId="21805464" w14:textId="2FF67D6B" w:rsidR="00CF1921" w:rsidRPr="00EA682A" w:rsidRDefault="00653E00"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Methods of Instruction</w:t>
      </w:r>
    </w:p>
    <w:p w14:paraId="53323ED1"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Trainer led facilitation of theory </w:t>
      </w:r>
    </w:p>
    <w:p w14:paraId="49A0C47F"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Demonstration of task by trainer</w:t>
      </w:r>
    </w:p>
    <w:p w14:paraId="379F1D8B"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Practice by trainee</w:t>
      </w:r>
    </w:p>
    <w:p w14:paraId="6E3D3C6E"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Industrial visits </w:t>
      </w:r>
    </w:p>
    <w:p w14:paraId="3E44271F"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Viewing videos of spot and seam welding </w:t>
      </w:r>
    </w:p>
    <w:p w14:paraId="579D9E1C" w14:textId="77777777" w:rsidR="00CF1921" w:rsidRPr="00EA682A" w:rsidRDefault="00CF1921" w:rsidP="00EA682A">
      <w:pPr>
        <w:tabs>
          <w:tab w:val="left" w:pos="1190"/>
        </w:tabs>
        <w:spacing w:after="0" w:line="276" w:lineRule="auto"/>
        <w:jc w:val="both"/>
        <w:rPr>
          <w:rFonts w:ascii="Times New Roman" w:eastAsia="Calibri" w:hAnsi="Times New Roman" w:cs="Times New Roman"/>
          <w:b/>
          <w:sz w:val="24"/>
          <w:szCs w:val="24"/>
        </w:rPr>
      </w:pPr>
    </w:p>
    <w:p w14:paraId="54C78DCF" w14:textId="77777777" w:rsidR="00CF1921" w:rsidRPr="00EA682A" w:rsidRDefault="00CF1921" w:rsidP="00EA682A">
      <w:pPr>
        <w:tabs>
          <w:tab w:val="left" w:pos="1190"/>
        </w:tabs>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Recommended Resources </w:t>
      </w:r>
    </w:p>
    <w:p w14:paraId="06981EC9"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Personal Protective Equipment</w:t>
      </w:r>
    </w:p>
    <w:p w14:paraId="14E1BDAB" w14:textId="77777777" w:rsidR="00CF1921" w:rsidRPr="00EA682A" w:rsidRDefault="00A10C26" w:rsidP="00EA682A">
      <w:pPr>
        <w:pStyle w:val="ListParagraph"/>
        <w:numPr>
          <w:ilvl w:val="2"/>
          <w:numId w:val="113"/>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Welding overall </w:t>
      </w:r>
    </w:p>
    <w:p w14:paraId="333608E3" w14:textId="77777777" w:rsidR="00CF1921" w:rsidRPr="00EA682A" w:rsidRDefault="00CF1921" w:rsidP="00EA682A">
      <w:pPr>
        <w:pStyle w:val="ListParagraph"/>
        <w:numPr>
          <w:ilvl w:val="2"/>
          <w:numId w:val="113"/>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Safety goggles</w:t>
      </w:r>
    </w:p>
    <w:p w14:paraId="3AFFB60C" w14:textId="77777777" w:rsidR="00CF1921" w:rsidRPr="00EA682A" w:rsidRDefault="00CF1921" w:rsidP="00EA682A">
      <w:pPr>
        <w:pStyle w:val="ListParagraph"/>
        <w:numPr>
          <w:ilvl w:val="2"/>
          <w:numId w:val="113"/>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Special fire proof head cap </w:t>
      </w:r>
    </w:p>
    <w:p w14:paraId="7EF7AC11" w14:textId="77777777" w:rsidR="00CF1921" w:rsidRPr="00EA682A" w:rsidRDefault="00CF1921" w:rsidP="00EA682A">
      <w:pPr>
        <w:pStyle w:val="ListParagraph"/>
        <w:numPr>
          <w:ilvl w:val="2"/>
          <w:numId w:val="113"/>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Safety boots </w:t>
      </w:r>
    </w:p>
    <w:p w14:paraId="7E9113D7" w14:textId="77777777" w:rsidR="00CF1921" w:rsidRPr="00EA682A" w:rsidRDefault="00CF1921" w:rsidP="00EA682A">
      <w:pPr>
        <w:pStyle w:val="ListParagraph"/>
        <w:numPr>
          <w:ilvl w:val="2"/>
          <w:numId w:val="113"/>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Spot and seam welding gloves</w:t>
      </w:r>
    </w:p>
    <w:p w14:paraId="1EB30F20" w14:textId="77777777" w:rsidR="00CF1921" w:rsidRPr="00EA682A" w:rsidRDefault="00CF1921" w:rsidP="00EA682A">
      <w:pPr>
        <w:pStyle w:val="ListParagraph"/>
        <w:numPr>
          <w:ilvl w:val="2"/>
          <w:numId w:val="113"/>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Ear plugs</w:t>
      </w:r>
    </w:p>
    <w:p w14:paraId="56580761" w14:textId="77777777" w:rsidR="00CF1921" w:rsidRPr="00EA682A" w:rsidRDefault="00CF1921" w:rsidP="00EA682A">
      <w:pPr>
        <w:pStyle w:val="ListParagraph"/>
        <w:numPr>
          <w:ilvl w:val="2"/>
          <w:numId w:val="113"/>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Welding Apron</w:t>
      </w:r>
    </w:p>
    <w:p w14:paraId="0A1FFC64"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Welding bay/welding booth </w:t>
      </w:r>
    </w:p>
    <w:p w14:paraId="08224E3D"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Spot and Seam welding tools, equipment and accessories </w:t>
      </w:r>
    </w:p>
    <w:p w14:paraId="27203FB2" w14:textId="77777777" w:rsidR="00CF1921" w:rsidRPr="00EA682A" w:rsidRDefault="00010085" w:rsidP="00EA682A">
      <w:pPr>
        <w:pStyle w:val="ListParagraph"/>
        <w:numPr>
          <w:ilvl w:val="0"/>
          <w:numId w:val="14"/>
        </w:numPr>
        <w:spacing w:after="0" w:line="276" w:lineRule="auto"/>
        <w:rPr>
          <w:rFonts w:ascii="Times New Roman" w:eastAsia="Calibri" w:hAnsi="Times New Roman" w:cs="Times New Roman"/>
          <w:sz w:val="24"/>
          <w:szCs w:val="24"/>
        </w:rPr>
      </w:pPr>
      <w:r w:rsidRPr="00EA682A">
        <w:rPr>
          <w:rFonts w:ascii="Times New Roman" w:eastAsia="Calibri" w:hAnsi="Times New Roman" w:cs="Times New Roman"/>
          <w:sz w:val="24"/>
          <w:szCs w:val="24"/>
        </w:rPr>
        <w:t>Welding</w:t>
      </w:r>
      <w:r w:rsidR="00DB3850" w:rsidRPr="00EA682A">
        <w:rPr>
          <w:rFonts w:ascii="Times New Roman" w:eastAsia="Calibri" w:hAnsi="Times New Roman" w:cs="Times New Roman"/>
          <w:sz w:val="24"/>
          <w:szCs w:val="24"/>
        </w:rPr>
        <w:t xml:space="preserve"> </w:t>
      </w:r>
      <w:r w:rsidR="00CF1921" w:rsidRPr="00EA682A">
        <w:rPr>
          <w:rFonts w:ascii="Times New Roman" w:eastAsia="Calibri" w:hAnsi="Times New Roman" w:cs="Times New Roman"/>
          <w:sz w:val="24"/>
          <w:szCs w:val="24"/>
        </w:rPr>
        <w:t xml:space="preserve">materials </w:t>
      </w:r>
    </w:p>
    <w:p w14:paraId="1B3858B9"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Video clips on spot and seam welding </w:t>
      </w:r>
    </w:p>
    <w:p w14:paraId="5BB06881" w14:textId="77777777" w:rsidR="00CF1921" w:rsidRPr="00EA682A" w:rsidRDefault="00CF1921" w:rsidP="00EA682A">
      <w:pPr>
        <w:spacing w:line="276" w:lineRule="auto"/>
        <w:rPr>
          <w:rFonts w:ascii="Times New Roman" w:eastAsia="Times New Roman" w:hAnsi="Times New Roman" w:cs="Times New Roman"/>
          <w:b/>
          <w:sz w:val="24"/>
          <w:szCs w:val="24"/>
        </w:rPr>
      </w:pPr>
      <w:r w:rsidRPr="00EA682A">
        <w:rPr>
          <w:rFonts w:ascii="Times New Roman" w:eastAsia="Times New Roman" w:hAnsi="Times New Roman" w:cs="Times New Roman"/>
          <w:b/>
          <w:sz w:val="24"/>
          <w:szCs w:val="24"/>
        </w:rPr>
        <w:br w:type="page"/>
      </w:r>
    </w:p>
    <w:p w14:paraId="19A5F8A7" w14:textId="77777777" w:rsidR="00CF1921" w:rsidRPr="00EA682A" w:rsidRDefault="009267B8" w:rsidP="00EA682A">
      <w:pPr>
        <w:pStyle w:val="Heading2"/>
        <w:spacing w:line="276" w:lineRule="auto"/>
      </w:pPr>
      <w:bookmarkStart w:id="63" w:name="_Toc69307225"/>
      <w:r w:rsidRPr="00EA682A">
        <w:t>WELD TESTING</w:t>
      </w:r>
      <w:bookmarkEnd w:id="63"/>
    </w:p>
    <w:p w14:paraId="0F40E5B4" w14:textId="77777777" w:rsidR="00CF1921" w:rsidRPr="00EA682A" w:rsidRDefault="00CF1921" w:rsidP="00EA682A">
      <w:pPr>
        <w:spacing w:after="0" w:line="276" w:lineRule="auto"/>
        <w:jc w:val="both"/>
        <w:rPr>
          <w:rFonts w:ascii="Times New Roman" w:eastAsia="Calibri" w:hAnsi="Times New Roman" w:cs="Times New Roman"/>
          <w:b/>
          <w:sz w:val="24"/>
          <w:szCs w:val="24"/>
        </w:rPr>
      </w:pPr>
    </w:p>
    <w:p w14:paraId="47B8E55C" w14:textId="77777777" w:rsidR="00CF1921" w:rsidRPr="00EA682A" w:rsidRDefault="00CF1921"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UNIT CODE: </w:t>
      </w:r>
      <w:r w:rsidR="001B4B97" w:rsidRPr="00EA682A">
        <w:rPr>
          <w:rFonts w:ascii="Times New Roman" w:eastAsia="Calibri" w:hAnsi="Times New Roman" w:cs="Times New Roman"/>
          <w:b/>
          <w:sz w:val="24"/>
          <w:szCs w:val="24"/>
        </w:rPr>
        <w:t>ENG/CU/WEF/CR/07/5</w:t>
      </w:r>
      <w:r w:rsidR="00944089" w:rsidRPr="00EA682A">
        <w:rPr>
          <w:rFonts w:ascii="Times New Roman" w:eastAsia="Calibri" w:hAnsi="Times New Roman" w:cs="Times New Roman"/>
          <w:b/>
          <w:sz w:val="24"/>
          <w:szCs w:val="24"/>
        </w:rPr>
        <w:t>/A</w:t>
      </w:r>
    </w:p>
    <w:p w14:paraId="1B43D264" w14:textId="77777777" w:rsidR="00CF1921" w:rsidRPr="00EA682A" w:rsidRDefault="00CF1921" w:rsidP="00EA682A">
      <w:pPr>
        <w:spacing w:after="0" w:line="276" w:lineRule="auto"/>
        <w:jc w:val="both"/>
        <w:rPr>
          <w:rFonts w:ascii="Times New Roman" w:eastAsia="Calibri" w:hAnsi="Times New Roman" w:cs="Times New Roman"/>
          <w:sz w:val="24"/>
          <w:szCs w:val="24"/>
        </w:rPr>
      </w:pPr>
    </w:p>
    <w:p w14:paraId="13EB033F"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Relationship to Occupational Standards</w:t>
      </w:r>
    </w:p>
    <w:p w14:paraId="39E85537" w14:textId="7DDE1DC8"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This unit of learning addresses the unit of competency: </w:t>
      </w:r>
      <w:r w:rsidR="00675BA3" w:rsidRPr="00EA682A">
        <w:rPr>
          <w:rFonts w:ascii="Times New Roman" w:eastAsia="Calibri" w:hAnsi="Times New Roman" w:cs="Times New Roman"/>
          <w:sz w:val="24"/>
          <w:szCs w:val="24"/>
        </w:rPr>
        <w:t>P</w:t>
      </w:r>
      <w:r w:rsidR="00F74F09" w:rsidRPr="00EA682A">
        <w:rPr>
          <w:rFonts w:ascii="Times New Roman" w:eastAsia="Calibri" w:hAnsi="Times New Roman" w:cs="Times New Roman"/>
          <w:sz w:val="24"/>
          <w:szCs w:val="24"/>
        </w:rPr>
        <w:t>erform weld testing</w:t>
      </w:r>
    </w:p>
    <w:p w14:paraId="2119E3D7" w14:textId="77777777" w:rsidR="00CF1921" w:rsidRPr="00EA682A" w:rsidRDefault="00CF1921" w:rsidP="00EA682A">
      <w:pPr>
        <w:spacing w:after="0" w:line="276" w:lineRule="auto"/>
        <w:jc w:val="both"/>
        <w:rPr>
          <w:rFonts w:ascii="Times New Roman" w:eastAsia="Calibri" w:hAnsi="Times New Roman" w:cs="Times New Roman"/>
          <w:sz w:val="24"/>
          <w:szCs w:val="24"/>
        </w:rPr>
      </w:pPr>
    </w:p>
    <w:p w14:paraId="7946862B" w14:textId="4D29708D"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 xml:space="preserve">Duration of Unit: </w:t>
      </w:r>
      <w:r w:rsidR="00335BEF" w:rsidRPr="00EA682A">
        <w:rPr>
          <w:rFonts w:ascii="Times New Roman" w:eastAsia="Calibri" w:hAnsi="Times New Roman" w:cs="Times New Roman"/>
          <w:sz w:val="24"/>
          <w:szCs w:val="24"/>
        </w:rPr>
        <w:t>40</w:t>
      </w:r>
      <w:r w:rsidRPr="00EA682A">
        <w:rPr>
          <w:rFonts w:ascii="Times New Roman" w:eastAsia="Calibri" w:hAnsi="Times New Roman" w:cs="Times New Roman"/>
          <w:sz w:val="24"/>
          <w:szCs w:val="24"/>
        </w:rPr>
        <w:t xml:space="preserve"> hours</w:t>
      </w:r>
    </w:p>
    <w:p w14:paraId="21962260" w14:textId="77777777" w:rsidR="00CF1921" w:rsidRPr="00EA682A" w:rsidRDefault="00CF1921" w:rsidP="00EA682A">
      <w:pPr>
        <w:spacing w:after="0" w:line="276" w:lineRule="auto"/>
        <w:jc w:val="both"/>
        <w:rPr>
          <w:rFonts w:ascii="Times New Roman" w:eastAsia="Calibri" w:hAnsi="Times New Roman" w:cs="Times New Roman"/>
          <w:b/>
          <w:sz w:val="24"/>
          <w:szCs w:val="24"/>
        </w:rPr>
      </w:pPr>
    </w:p>
    <w:p w14:paraId="17B16F01" w14:textId="77777777" w:rsidR="00CF1921" w:rsidRPr="00EA682A" w:rsidRDefault="00CF1921" w:rsidP="00EA682A">
      <w:pPr>
        <w:spacing w:after="0" w:line="276" w:lineRule="auto"/>
        <w:jc w:val="both"/>
        <w:rPr>
          <w:rFonts w:ascii="Times New Roman" w:eastAsia="Calibri" w:hAnsi="Times New Roman" w:cs="Times New Roman"/>
          <w:sz w:val="24"/>
          <w:szCs w:val="24"/>
        </w:rPr>
      </w:pPr>
      <w:r w:rsidRPr="00EA682A">
        <w:rPr>
          <w:rFonts w:ascii="Times New Roman" w:eastAsia="Calibri" w:hAnsi="Times New Roman" w:cs="Times New Roman"/>
          <w:b/>
          <w:sz w:val="24"/>
          <w:szCs w:val="24"/>
        </w:rPr>
        <w:t>Unit Description</w:t>
      </w:r>
    </w:p>
    <w:p w14:paraId="444AC382" w14:textId="583180D2" w:rsidR="00CF1921" w:rsidRPr="00EA682A" w:rsidRDefault="00253FA0" w:rsidP="00EA682A">
      <w:pPr>
        <w:tabs>
          <w:tab w:val="left" w:pos="2880"/>
        </w:tabs>
        <w:spacing w:after="0" w:line="276" w:lineRule="auto"/>
        <w:ind w:left="357"/>
        <w:rPr>
          <w:rFonts w:ascii="Times New Roman" w:eastAsia="Calibri" w:hAnsi="Times New Roman" w:cs="Times New Roman"/>
          <w:sz w:val="24"/>
          <w:szCs w:val="24"/>
        </w:rPr>
      </w:pPr>
      <w:r w:rsidRPr="00EA682A">
        <w:rPr>
          <w:rFonts w:ascii="Times New Roman" w:eastAsia="Calibri" w:hAnsi="Times New Roman" w:cs="Times New Roman"/>
          <w:sz w:val="24"/>
          <w:szCs w:val="24"/>
        </w:rPr>
        <w:t>This unit of competency specifies competencies required while observing safety to set up testing equipment and Accessories and perform welding Testing</w:t>
      </w:r>
    </w:p>
    <w:p w14:paraId="033B19B6" w14:textId="77777777" w:rsidR="00CF1921" w:rsidRPr="00EA682A" w:rsidRDefault="00CF1921" w:rsidP="00EA682A">
      <w:pPr>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b/>
          <w:sz w:val="24"/>
          <w:szCs w:val="24"/>
        </w:rPr>
        <w:t>Summary of Learning Outcomes</w:t>
      </w:r>
    </w:p>
    <w:p w14:paraId="0D561989" w14:textId="77777777" w:rsidR="00CF1921" w:rsidRPr="00EA682A" w:rsidRDefault="00CF1921" w:rsidP="00EA682A">
      <w:pPr>
        <w:numPr>
          <w:ilvl w:val="0"/>
          <w:numId w:val="27"/>
        </w:numPr>
        <w:spacing w:after="0" w:line="276" w:lineRule="auto"/>
        <w:contextualSpacing/>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 xml:space="preserve">Set up testing equipment and accessories </w:t>
      </w:r>
    </w:p>
    <w:p w14:paraId="3B1E5C03" w14:textId="77777777" w:rsidR="00CF1921" w:rsidRPr="00EA682A" w:rsidRDefault="009104C8" w:rsidP="00EA682A">
      <w:pPr>
        <w:numPr>
          <w:ilvl w:val="0"/>
          <w:numId w:val="27"/>
        </w:numPr>
        <w:autoSpaceDE w:val="0"/>
        <w:adjustRightInd w:val="0"/>
        <w:spacing w:after="0" w:line="276" w:lineRule="auto"/>
        <w:jc w:val="both"/>
        <w:rPr>
          <w:rFonts w:ascii="Times New Roman" w:eastAsia="Calibri" w:hAnsi="Times New Roman" w:cs="Times New Roman"/>
          <w:sz w:val="24"/>
          <w:szCs w:val="24"/>
          <w:lang w:eastAsia="fr-FR"/>
        </w:rPr>
      </w:pPr>
      <w:r w:rsidRPr="00EA682A">
        <w:rPr>
          <w:rFonts w:ascii="Times New Roman" w:eastAsia="Calibri" w:hAnsi="Times New Roman" w:cs="Times New Roman"/>
          <w:sz w:val="24"/>
          <w:szCs w:val="24"/>
          <w:lang w:eastAsia="fr-FR"/>
        </w:rPr>
        <w:t>Perform weld testing</w:t>
      </w:r>
      <w:r w:rsidR="000610D1" w:rsidRPr="00EA682A">
        <w:rPr>
          <w:rFonts w:ascii="Times New Roman" w:eastAsia="Calibri" w:hAnsi="Times New Roman" w:cs="Times New Roman"/>
          <w:sz w:val="24"/>
          <w:szCs w:val="24"/>
          <w:lang w:eastAsia="fr-FR"/>
        </w:rPr>
        <w:t xml:space="preserve"> </w:t>
      </w:r>
      <w:r w:rsidR="00CF1921" w:rsidRPr="00EA682A">
        <w:rPr>
          <w:rFonts w:ascii="Times New Roman" w:eastAsia="Calibri" w:hAnsi="Times New Roman" w:cs="Times New Roman"/>
          <w:sz w:val="24"/>
          <w:szCs w:val="24"/>
          <w:lang w:eastAsia="fr-FR"/>
        </w:rPr>
        <w:t xml:space="preserve"> </w:t>
      </w:r>
    </w:p>
    <w:p w14:paraId="16BCB540" w14:textId="77777777" w:rsidR="00CF1921" w:rsidRPr="00EA682A" w:rsidRDefault="00CF1921" w:rsidP="00EA682A">
      <w:pPr>
        <w:spacing w:after="0" w:line="276" w:lineRule="auto"/>
        <w:jc w:val="both"/>
        <w:rPr>
          <w:rFonts w:ascii="Times New Roman" w:eastAsia="Calibri" w:hAnsi="Times New Roman" w:cs="Times New Roman"/>
          <w:b/>
          <w:sz w:val="24"/>
          <w:szCs w:val="24"/>
        </w:rPr>
      </w:pPr>
    </w:p>
    <w:p w14:paraId="60821E75" w14:textId="77777777" w:rsidR="00CF1921" w:rsidRPr="00EA682A" w:rsidRDefault="00CF1921"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Outcomes, Content and Suggested Assessment Methods</w:t>
      </w:r>
    </w:p>
    <w:tbl>
      <w:tblPr>
        <w:tblW w:w="9468" w:type="dxa"/>
        <w:tblLook w:val="04A0" w:firstRow="1" w:lastRow="0" w:firstColumn="1" w:lastColumn="0" w:noHBand="0" w:noVBand="1"/>
      </w:tblPr>
      <w:tblGrid>
        <w:gridCol w:w="2655"/>
        <w:gridCol w:w="4293"/>
        <w:gridCol w:w="2520"/>
      </w:tblGrid>
      <w:tr w:rsidR="00292912" w:rsidRPr="00EA682A" w14:paraId="7A8CE9AA" w14:textId="77777777" w:rsidTr="00497173">
        <w:trPr>
          <w:trHeight w:val="467"/>
        </w:trPr>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14:paraId="7AD74FE8"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Learning Outcome</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14:paraId="31217C94"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CB518FF" w14:textId="77777777" w:rsidR="00CF1921" w:rsidRPr="00EA682A" w:rsidRDefault="00CF1921" w:rsidP="00EA682A">
            <w:pPr>
              <w:spacing w:after="0" w:line="276" w:lineRule="auto"/>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Assessment Methods</w:t>
            </w:r>
          </w:p>
        </w:tc>
      </w:tr>
      <w:tr w:rsidR="00292912" w:rsidRPr="00EA682A" w14:paraId="463D1D6B" w14:textId="77777777" w:rsidTr="009424D0">
        <w:tc>
          <w:tcPr>
            <w:tcW w:w="2655" w:type="dxa"/>
            <w:tcBorders>
              <w:top w:val="single" w:sz="4" w:space="0" w:color="auto"/>
              <w:left w:val="single" w:sz="4" w:space="0" w:color="auto"/>
              <w:bottom w:val="single" w:sz="4" w:space="0" w:color="auto"/>
              <w:right w:val="single" w:sz="4" w:space="0" w:color="auto"/>
            </w:tcBorders>
          </w:tcPr>
          <w:p w14:paraId="0AED28DB" w14:textId="77777777" w:rsidR="00CF1921" w:rsidRPr="00EA682A" w:rsidRDefault="00CF1921" w:rsidP="00EA682A">
            <w:pPr>
              <w:numPr>
                <w:ilvl w:val="0"/>
                <w:numId w:val="16"/>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Set up testing equipment and accessories </w:t>
            </w:r>
          </w:p>
          <w:p w14:paraId="4745040B" w14:textId="77777777" w:rsidR="00CF1921" w:rsidRPr="00EA682A" w:rsidRDefault="00CF1921" w:rsidP="00EA682A">
            <w:pPr>
              <w:spacing w:line="276" w:lineRule="auto"/>
              <w:rPr>
                <w:rFonts w:ascii="Times New Roman" w:eastAsia="Calibri" w:hAnsi="Times New Roman" w:cs="Times New Roman"/>
                <w:sz w:val="24"/>
                <w:szCs w:val="24"/>
              </w:rPr>
            </w:pPr>
          </w:p>
        </w:tc>
        <w:tc>
          <w:tcPr>
            <w:tcW w:w="4293" w:type="dxa"/>
            <w:tcBorders>
              <w:top w:val="single" w:sz="4" w:space="0" w:color="auto"/>
              <w:left w:val="single" w:sz="4" w:space="0" w:color="auto"/>
              <w:bottom w:val="single" w:sz="4" w:space="0" w:color="auto"/>
              <w:right w:val="single" w:sz="4" w:space="0" w:color="auto"/>
            </w:tcBorders>
          </w:tcPr>
          <w:p w14:paraId="3DB8F376" w14:textId="77777777" w:rsidR="00CF1921" w:rsidRPr="00EA682A" w:rsidRDefault="00CF1921"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Observation of safety in testing of weld</w:t>
            </w:r>
          </w:p>
          <w:p w14:paraId="7B60CB0F" w14:textId="77777777" w:rsidR="00CF1921" w:rsidRPr="00EA682A" w:rsidRDefault="007326F5"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Description of weld test</w:t>
            </w:r>
            <w:r w:rsidR="002F7A7A" w:rsidRPr="00EA682A">
              <w:rPr>
                <w:rFonts w:ascii="Times New Roman" w:eastAsia="Calibri" w:hAnsi="Times New Roman" w:cs="Times New Roman"/>
                <w:sz w:val="24"/>
                <w:szCs w:val="24"/>
              </w:rPr>
              <w:t>ing process</w:t>
            </w:r>
            <w:r w:rsidR="00CF1921" w:rsidRPr="00EA682A">
              <w:rPr>
                <w:rFonts w:ascii="Times New Roman" w:eastAsia="Calibri" w:hAnsi="Times New Roman" w:cs="Times New Roman"/>
                <w:sz w:val="24"/>
                <w:szCs w:val="24"/>
              </w:rPr>
              <w:t xml:space="preserve"> </w:t>
            </w:r>
          </w:p>
          <w:p w14:paraId="4B5AEC72" w14:textId="77777777" w:rsidR="00CF1921" w:rsidRPr="00EA682A" w:rsidRDefault="00CF1921"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Significance of </w:t>
            </w:r>
            <w:r w:rsidR="002F7A7A" w:rsidRPr="00EA682A">
              <w:rPr>
                <w:rFonts w:ascii="Times New Roman" w:eastAsia="Calibri" w:hAnsi="Times New Roman" w:cs="Times New Roman"/>
                <w:sz w:val="24"/>
                <w:szCs w:val="24"/>
              </w:rPr>
              <w:t xml:space="preserve">weld </w:t>
            </w:r>
            <w:r w:rsidRPr="00EA682A">
              <w:rPr>
                <w:rFonts w:ascii="Times New Roman" w:eastAsia="Calibri" w:hAnsi="Times New Roman" w:cs="Times New Roman"/>
                <w:sz w:val="24"/>
                <w:szCs w:val="24"/>
              </w:rPr>
              <w:t xml:space="preserve">quality </w:t>
            </w:r>
            <w:r w:rsidR="002F7A7A" w:rsidRPr="00EA682A">
              <w:rPr>
                <w:rFonts w:ascii="Times New Roman" w:eastAsia="Calibri" w:hAnsi="Times New Roman" w:cs="Times New Roman"/>
                <w:sz w:val="24"/>
                <w:szCs w:val="24"/>
              </w:rPr>
              <w:t>assurance</w:t>
            </w:r>
            <w:r w:rsidR="00356F28" w:rsidRPr="00EA682A">
              <w:rPr>
                <w:rFonts w:ascii="Times New Roman" w:eastAsia="Calibri" w:hAnsi="Times New Roman" w:cs="Times New Roman"/>
                <w:sz w:val="24"/>
                <w:szCs w:val="24"/>
              </w:rPr>
              <w:t xml:space="preserve"> (ISO 3834)</w:t>
            </w:r>
            <w:r w:rsidRPr="00EA682A">
              <w:rPr>
                <w:rFonts w:ascii="Times New Roman" w:eastAsia="Calibri" w:hAnsi="Times New Roman" w:cs="Times New Roman"/>
                <w:sz w:val="24"/>
                <w:szCs w:val="24"/>
              </w:rPr>
              <w:t xml:space="preserve"> </w:t>
            </w:r>
          </w:p>
          <w:p w14:paraId="7A2D9DC3" w14:textId="77777777" w:rsidR="00620D94" w:rsidRPr="00EA682A" w:rsidRDefault="00620D94" w:rsidP="00EA682A">
            <w:pPr>
              <w:numPr>
                <w:ilvl w:val="1"/>
                <w:numId w:val="12"/>
              </w:numPr>
              <w:spacing w:after="0" w:line="276" w:lineRule="auto"/>
              <w:ind w:left="109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Start/stop of welds</w:t>
            </w:r>
          </w:p>
          <w:p w14:paraId="430A4590" w14:textId="77777777" w:rsidR="00620D94" w:rsidRPr="00EA682A" w:rsidRDefault="00620D94" w:rsidP="00EA682A">
            <w:pPr>
              <w:numPr>
                <w:ilvl w:val="1"/>
                <w:numId w:val="12"/>
              </w:numPr>
              <w:spacing w:after="0" w:line="276" w:lineRule="auto"/>
              <w:ind w:left="109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Root penetration</w:t>
            </w:r>
          </w:p>
          <w:p w14:paraId="7C1B8BBC" w14:textId="77777777" w:rsidR="00620D94" w:rsidRPr="00EA682A" w:rsidRDefault="00620D94" w:rsidP="00EA682A">
            <w:pPr>
              <w:numPr>
                <w:ilvl w:val="1"/>
                <w:numId w:val="12"/>
              </w:numPr>
              <w:spacing w:after="0" w:line="276" w:lineRule="auto"/>
              <w:ind w:left="109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Capping/sealing runs </w:t>
            </w:r>
          </w:p>
          <w:p w14:paraId="47CCB71D" w14:textId="77777777" w:rsidR="006B0120" w:rsidRPr="00EA682A" w:rsidRDefault="006B0120" w:rsidP="00EA682A">
            <w:pPr>
              <w:numPr>
                <w:ilvl w:val="1"/>
                <w:numId w:val="12"/>
              </w:numPr>
              <w:spacing w:after="0" w:line="276" w:lineRule="auto"/>
              <w:ind w:left="109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Undercut, etc. </w:t>
            </w:r>
          </w:p>
          <w:p w14:paraId="1399AB47" w14:textId="77777777" w:rsidR="00CF1921" w:rsidRPr="00EA682A" w:rsidRDefault="00CF1921"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Features of a quality weld </w:t>
            </w:r>
          </w:p>
          <w:p w14:paraId="094C912C" w14:textId="77777777" w:rsidR="00CF1921" w:rsidRPr="00EA682A" w:rsidRDefault="00CF1921"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Selection of testing materials, tools and equipment </w:t>
            </w:r>
          </w:p>
          <w:p w14:paraId="5969F84F" w14:textId="77777777" w:rsidR="008864A2" w:rsidRPr="00EA682A" w:rsidRDefault="008864A2"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Calibration </w:t>
            </w:r>
            <w:r w:rsidR="00620D94" w:rsidRPr="00EA682A">
              <w:rPr>
                <w:rFonts w:ascii="Times New Roman" w:eastAsia="Calibri" w:hAnsi="Times New Roman" w:cs="Times New Roman"/>
                <w:sz w:val="24"/>
                <w:szCs w:val="24"/>
              </w:rPr>
              <w:t>of weld testing equipment</w:t>
            </w:r>
          </w:p>
          <w:p w14:paraId="5167D8CC" w14:textId="77777777" w:rsidR="00CF1921" w:rsidRPr="00EA682A" w:rsidRDefault="00CF1921" w:rsidP="00EA682A">
            <w:pPr>
              <w:numPr>
                <w:ilvl w:val="0"/>
                <w:numId w:val="12"/>
              </w:numPr>
              <w:spacing w:after="0" w:line="276" w:lineRule="auto"/>
              <w:ind w:left="479" w:hanging="425"/>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Preparation of materials for tests </w:t>
            </w:r>
          </w:p>
          <w:p w14:paraId="17F4EBBE" w14:textId="77777777" w:rsidR="00CF1921" w:rsidRPr="00EA682A" w:rsidRDefault="00620D94" w:rsidP="00EA682A">
            <w:pPr>
              <w:pStyle w:val="ListParagraph"/>
              <w:numPr>
                <w:ilvl w:val="1"/>
                <w:numId w:val="12"/>
              </w:numPr>
              <w:spacing w:after="0" w:line="276" w:lineRule="auto"/>
              <w:ind w:left="916"/>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S</w:t>
            </w:r>
            <w:r w:rsidR="00CF1921" w:rsidRPr="00EA682A">
              <w:rPr>
                <w:rFonts w:ascii="Times New Roman" w:eastAsia="Calibri" w:hAnsi="Times New Roman" w:cs="Times New Roman"/>
                <w:sz w:val="24"/>
                <w:szCs w:val="24"/>
              </w:rPr>
              <w:t xml:space="preserve">lag </w:t>
            </w:r>
          </w:p>
          <w:p w14:paraId="2A04A580" w14:textId="77777777" w:rsidR="00CF1921" w:rsidRPr="00EA682A" w:rsidRDefault="00CF1921" w:rsidP="00EA682A">
            <w:pPr>
              <w:pStyle w:val="ListParagraph"/>
              <w:numPr>
                <w:ilvl w:val="1"/>
                <w:numId w:val="12"/>
              </w:numPr>
              <w:spacing w:after="0" w:line="276" w:lineRule="auto"/>
              <w:ind w:left="916"/>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Profile and dimensions </w:t>
            </w:r>
          </w:p>
          <w:p w14:paraId="0F4DF24D" w14:textId="77777777" w:rsidR="00CF1921" w:rsidRPr="00EA682A" w:rsidRDefault="00620D94" w:rsidP="00EA682A">
            <w:pPr>
              <w:pStyle w:val="ListParagraph"/>
              <w:numPr>
                <w:ilvl w:val="1"/>
                <w:numId w:val="12"/>
              </w:numPr>
              <w:spacing w:after="0" w:line="276" w:lineRule="auto"/>
              <w:ind w:left="916"/>
              <w:jc w:val="both"/>
              <w:rPr>
                <w:rFonts w:ascii="Times New Roman" w:eastAsia="Calibri" w:hAnsi="Times New Roman" w:cs="Times New Roman"/>
                <w:sz w:val="24"/>
                <w:szCs w:val="24"/>
              </w:rPr>
            </w:pPr>
            <w:r w:rsidRPr="00EA682A">
              <w:rPr>
                <w:rFonts w:ascii="Times New Roman" w:eastAsia="Calibri" w:hAnsi="Times New Roman" w:cs="Times New Roman"/>
                <w:sz w:val="24"/>
                <w:szCs w:val="24"/>
              </w:rPr>
              <w:t>G</w:t>
            </w:r>
            <w:r w:rsidR="00CF1921" w:rsidRPr="00EA682A">
              <w:rPr>
                <w:rFonts w:ascii="Times New Roman" w:eastAsia="Calibri" w:hAnsi="Times New Roman" w:cs="Times New Roman"/>
                <w:sz w:val="24"/>
                <w:szCs w:val="24"/>
              </w:rPr>
              <w:t xml:space="preserve">rinding </w:t>
            </w:r>
          </w:p>
        </w:tc>
        <w:tc>
          <w:tcPr>
            <w:tcW w:w="2520" w:type="dxa"/>
            <w:tcBorders>
              <w:top w:val="single" w:sz="4" w:space="0" w:color="auto"/>
              <w:left w:val="single" w:sz="4" w:space="0" w:color="auto"/>
              <w:bottom w:val="single" w:sz="4" w:space="0" w:color="auto"/>
              <w:right w:val="single" w:sz="4" w:space="0" w:color="auto"/>
            </w:tcBorders>
          </w:tcPr>
          <w:p w14:paraId="3C551C6F"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w:t>
            </w:r>
          </w:p>
          <w:p w14:paraId="2830AB76"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Product checklist  </w:t>
            </w:r>
          </w:p>
          <w:p w14:paraId="6E2E9F3D"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0D9FCB0B"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Written tests</w:t>
            </w:r>
          </w:p>
        </w:tc>
      </w:tr>
      <w:tr w:rsidR="00CF1921" w:rsidRPr="00EA682A" w14:paraId="0B21DD7C" w14:textId="77777777" w:rsidTr="009424D0">
        <w:tc>
          <w:tcPr>
            <w:tcW w:w="2655" w:type="dxa"/>
            <w:tcBorders>
              <w:top w:val="single" w:sz="4" w:space="0" w:color="auto"/>
              <w:left w:val="single" w:sz="4" w:space="0" w:color="auto"/>
              <w:bottom w:val="single" w:sz="4" w:space="0" w:color="auto"/>
              <w:right w:val="single" w:sz="4" w:space="0" w:color="auto"/>
            </w:tcBorders>
          </w:tcPr>
          <w:p w14:paraId="319E6318" w14:textId="77777777" w:rsidR="00CF1921" w:rsidRPr="00EA682A" w:rsidRDefault="00C24D5E" w:rsidP="00EA682A">
            <w:pPr>
              <w:numPr>
                <w:ilvl w:val="0"/>
                <w:numId w:val="16"/>
              </w:numPr>
              <w:spacing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Perform</w:t>
            </w:r>
            <w:r w:rsidR="00FE63AA" w:rsidRPr="00EA682A">
              <w:rPr>
                <w:rFonts w:ascii="Times New Roman" w:eastAsia="Calibri" w:hAnsi="Times New Roman" w:cs="Times New Roman"/>
                <w:sz w:val="24"/>
                <w:szCs w:val="24"/>
              </w:rPr>
              <w:t xml:space="preserve"> weld testing</w:t>
            </w:r>
            <w:r w:rsidR="00CF1921" w:rsidRPr="00EA682A">
              <w:rPr>
                <w:rFonts w:ascii="Times New Roman" w:eastAsia="Calibri" w:hAnsi="Times New Roman" w:cs="Times New Roman"/>
                <w:sz w:val="24"/>
                <w:szCs w:val="24"/>
              </w:rPr>
              <w:t xml:space="preserve">  </w:t>
            </w:r>
          </w:p>
        </w:tc>
        <w:tc>
          <w:tcPr>
            <w:tcW w:w="4293" w:type="dxa"/>
            <w:tcBorders>
              <w:top w:val="single" w:sz="4" w:space="0" w:color="auto"/>
              <w:left w:val="single" w:sz="4" w:space="0" w:color="auto"/>
              <w:bottom w:val="single" w:sz="4" w:space="0" w:color="auto"/>
              <w:right w:val="single" w:sz="4" w:space="0" w:color="auto"/>
            </w:tcBorders>
          </w:tcPr>
          <w:p w14:paraId="244C65AA"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Types of weld tests </w:t>
            </w:r>
            <w:r w:rsidR="00ED1BCF" w:rsidRPr="00EA682A">
              <w:rPr>
                <w:rFonts w:ascii="Times New Roman" w:eastAsia="Calibri" w:hAnsi="Times New Roman" w:cs="Times New Roman"/>
                <w:sz w:val="24"/>
                <w:szCs w:val="24"/>
              </w:rPr>
              <w:t>(ISO 17635,</w:t>
            </w:r>
            <w:r w:rsidR="00FE63AA" w:rsidRPr="00EA682A">
              <w:rPr>
                <w:rFonts w:ascii="Times New Roman" w:eastAsia="Calibri" w:hAnsi="Times New Roman" w:cs="Times New Roman"/>
                <w:sz w:val="24"/>
                <w:szCs w:val="24"/>
              </w:rPr>
              <w:t xml:space="preserve"> ISO 1763</w:t>
            </w:r>
            <w:r w:rsidR="00ED1BCF" w:rsidRPr="00EA682A">
              <w:rPr>
                <w:rFonts w:ascii="Times New Roman" w:eastAsia="Calibri" w:hAnsi="Times New Roman" w:cs="Times New Roman"/>
                <w:sz w:val="24"/>
                <w:szCs w:val="24"/>
              </w:rPr>
              <w:t>7,</w:t>
            </w:r>
            <w:r w:rsidR="00FE63AA" w:rsidRPr="00EA682A">
              <w:rPr>
                <w:rFonts w:ascii="Times New Roman" w:eastAsia="Calibri" w:hAnsi="Times New Roman" w:cs="Times New Roman"/>
                <w:sz w:val="24"/>
                <w:szCs w:val="24"/>
              </w:rPr>
              <w:t xml:space="preserve"> ISO 17640)</w:t>
            </w:r>
          </w:p>
          <w:p w14:paraId="21E4EB59" w14:textId="77777777" w:rsidR="00CF1921" w:rsidRPr="00EA682A" w:rsidRDefault="00CF1921" w:rsidP="00EA682A">
            <w:pPr>
              <w:numPr>
                <w:ilvl w:val="1"/>
                <w:numId w:val="12"/>
              </w:numPr>
              <w:spacing w:after="0" w:line="276" w:lineRule="auto"/>
              <w:ind w:left="100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Destructive tests</w:t>
            </w:r>
          </w:p>
          <w:p w14:paraId="66257ED6" w14:textId="77777777" w:rsidR="00CF1921" w:rsidRPr="00EA682A" w:rsidRDefault="00CF1921" w:rsidP="00EA682A">
            <w:pPr>
              <w:numPr>
                <w:ilvl w:val="1"/>
                <w:numId w:val="12"/>
              </w:numPr>
              <w:spacing w:after="0" w:line="276" w:lineRule="auto"/>
              <w:ind w:left="100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Non-destructive tests</w:t>
            </w:r>
          </w:p>
          <w:p w14:paraId="477FB8D9"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Advantages and limitations of weld tests </w:t>
            </w:r>
          </w:p>
          <w:p w14:paraId="09E34642"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Process of conducting weld tests</w:t>
            </w:r>
          </w:p>
          <w:p w14:paraId="6F0B1B41" w14:textId="77777777" w:rsidR="00CF1921" w:rsidRPr="00EA682A" w:rsidRDefault="00CF1921" w:rsidP="00EA682A">
            <w:pPr>
              <w:numPr>
                <w:ilvl w:val="1"/>
                <w:numId w:val="12"/>
              </w:numPr>
              <w:spacing w:after="0" w:line="276" w:lineRule="auto"/>
              <w:ind w:left="82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Destructive tests</w:t>
            </w:r>
          </w:p>
          <w:p w14:paraId="18217F2E" w14:textId="77777777" w:rsidR="00CF1921" w:rsidRPr="00EA682A" w:rsidRDefault="00CF1921" w:rsidP="00EA682A">
            <w:pPr>
              <w:numPr>
                <w:ilvl w:val="1"/>
                <w:numId w:val="12"/>
              </w:numPr>
              <w:spacing w:after="0" w:line="276" w:lineRule="auto"/>
              <w:ind w:left="826"/>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Non-destructive tests</w:t>
            </w:r>
          </w:p>
          <w:p w14:paraId="5818D735" w14:textId="77777777" w:rsidR="00CF1921" w:rsidRPr="00EA682A" w:rsidRDefault="004A70B0"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Recording procedure</w:t>
            </w:r>
            <w:r w:rsidR="00CF1921" w:rsidRPr="00EA682A">
              <w:rPr>
                <w:rFonts w:ascii="Times New Roman" w:eastAsia="Calibri" w:hAnsi="Times New Roman" w:cs="Times New Roman"/>
                <w:sz w:val="24"/>
                <w:szCs w:val="24"/>
              </w:rPr>
              <w:t xml:space="preserve"> of test results  </w:t>
            </w:r>
          </w:p>
          <w:p w14:paraId="4C0501BE" w14:textId="77777777" w:rsidR="00CF1921" w:rsidRPr="00EA682A" w:rsidRDefault="00CF1921" w:rsidP="00EA682A">
            <w:pPr>
              <w:numPr>
                <w:ilvl w:val="0"/>
                <w:numId w:val="12"/>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Care, storage and maintenance of test tools and equipment</w:t>
            </w:r>
          </w:p>
        </w:tc>
        <w:tc>
          <w:tcPr>
            <w:tcW w:w="2520" w:type="dxa"/>
            <w:tcBorders>
              <w:top w:val="single" w:sz="4" w:space="0" w:color="auto"/>
              <w:left w:val="single" w:sz="4" w:space="0" w:color="auto"/>
              <w:bottom w:val="single" w:sz="4" w:space="0" w:color="auto"/>
              <w:right w:val="single" w:sz="4" w:space="0" w:color="auto"/>
            </w:tcBorders>
          </w:tcPr>
          <w:p w14:paraId="7720A8AB"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Observation </w:t>
            </w:r>
          </w:p>
          <w:p w14:paraId="3AF38F5F"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Product checklist  </w:t>
            </w:r>
          </w:p>
          <w:p w14:paraId="2CD0150B" w14:textId="77777777" w:rsidR="00CF1921" w:rsidRPr="00EA682A" w:rsidRDefault="00CF1921"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Oral questioning</w:t>
            </w:r>
          </w:p>
          <w:p w14:paraId="45C3FF31" w14:textId="77777777" w:rsidR="00CF1921" w:rsidRPr="00EA682A" w:rsidRDefault="00113DF3" w:rsidP="00EA682A">
            <w:pPr>
              <w:numPr>
                <w:ilvl w:val="0"/>
                <w:numId w:val="12"/>
              </w:numPr>
              <w:spacing w:after="0" w:line="276" w:lineRule="auto"/>
              <w:ind w:left="390"/>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Practical tests</w:t>
            </w:r>
            <w:r w:rsidR="00CF1921" w:rsidRPr="00EA682A">
              <w:rPr>
                <w:rFonts w:ascii="Times New Roman" w:eastAsia="Calibri" w:hAnsi="Times New Roman" w:cs="Times New Roman"/>
                <w:sz w:val="24"/>
                <w:szCs w:val="24"/>
              </w:rPr>
              <w:t xml:space="preserve"> </w:t>
            </w:r>
          </w:p>
        </w:tc>
      </w:tr>
    </w:tbl>
    <w:p w14:paraId="2D3A99FE" w14:textId="77777777" w:rsidR="00CF1921" w:rsidRPr="00EA682A" w:rsidRDefault="00CF1921" w:rsidP="00EA682A">
      <w:pPr>
        <w:spacing w:after="0" w:line="276" w:lineRule="auto"/>
        <w:jc w:val="both"/>
        <w:rPr>
          <w:rFonts w:ascii="Times New Roman" w:eastAsia="Calibri" w:hAnsi="Times New Roman" w:cs="Times New Roman"/>
          <w:b/>
          <w:sz w:val="24"/>
          <w:szCs w:val="24"/>
        </w:rPr>
      </w:pPr>
    </w:p>
    <w:p w14:paraId="3C3264BD" w14:textId="77777777" w:rsidR="00CF1921" w:rsidRPr="00EA682A" w:rsidRDefault="00CF1921" w:rsidP="00EA682A">
      <w:pPr>
        <w:spacing w:after="0" w:line="276" w:lineRule="auto"/>
        <w:jc w:val="both"/>
        <w:rPr>
          <w:rFonts w:ascii="Times New Roman" w:eastAsia="Calibri" w:hAnsi="Times New Roman" w:cs="Times New Roman"/>
          <w:b/>
          <w:sz w:val="24"/>
          <w:szCs w:val="24"/>
        </w:rPr>
      </w:pPr>
    </w:p>
    <w:p w14:paraId="744F7ABA" w14:textId="2282281F" w:rsidR="00CF1921" w:rsidRPr="00EA682A" w:rsidRDefault="00653E00" w:rsidP="00EA682A">
      <w:pPr>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Suggested Methods of Instruction</w:t>
      </w:r>
    </w:p>
    <w:p w14:paraId="28242A22"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Trainer led facilitation of theory </w:t>
      </w:r>
    </w:p>
    <w:p w14:paraId="0E7117DF"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Demonstration of task by trainer</w:t>
      </w:r>
    </w:p>
    <w:p w14:paraId="23AD7E5C"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Practice by trainee</w:t>
      </w:r>
    </w:p>
    <w:p w14:paraId="51D559AD"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Industrial visits </w:t>
      </w:r>
    </w:p>
    <w:p w14:paraId="00DE1BEA" w14:textId="77777777" w:rsidR="00CF1921" w:rsidRPr="00EA682A" w:rsidRDefault="00CF1921"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Viewing videos of metal finishing processes </w:t>
      </w:r>
    </w:p>
    <w:p w14:paraId="63E1A038" w14:textId="77777777" w:rsidR="00FD0C3E" w:rsidRPr="00EA682A" w:rsidRDefault="00FD0C3E" w:rsidP="00EA682A">
      <w:pPr>
        <w:numPr>
          <w:ilvl w:val="0"/>
          <w:numId w:val="13"/>
        </w:numPr>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Viewing videos of weld testing </w:t>
      </w:r>
    </w:p>
    <w:p w14:paraId="61CC77BC" w14:textId="77777777" w:rsidR="00CF1921" w:rsidRPr="00EA682A" w:rsidRDefault="00CF1921" w:rsidP="00EA682A">
      <w:pPr>
        <w:tabs>
          <w:tab w:val="left" w:pos="1190"/>
        </w:tabs>
        <w:spacing w:after="0" w:line="276" w:lineRule="auto"/>
        <w:jc w:val="both"/>
        <w:rPr>
          <w:rFonts w:ascii="Times New Roman" w:eastAsia="Calibri" w:hAnsi="Times New Roman" w:cs="Times New Roman"/>
          <w:b/>
          <w:sz w:val="24"/>
          <w:szCs w:val="24"/>
        </w:rPr>
      </w:pPr>
    </w:p>
    <w:p w14:paraId="7C1A421B" w14:textId="77777777" w:rsidR="00CF1921" w:rsidRPr="00EA682A" w:rsidRDefault="00CF1921" w:rsidP="00EA682A">
      <w:pPr>
        <w:tabs>
          <w:tab w:val="left" w:pos="1190"/>
        </w:tabs>
        <w:spacing w:after="0" w:line="276" w:lineRule="auto"/>
        <w:jc w:val="both"/>
        <w:rPr>
          <w:rFonts w:ascii="Times New Roman" w:eastAsia="Calibri" w:hAnsi="Times New Roman" w:cs="Times New Roman"/>
          <w:b/>
          <w:sz w:val="24"/>
          <w:szCs w:val="24"/>
        </w:rPr>
      </w:pPr>
      <w:r w:rsidRPr="00EA682A">
        <w:rPr>
          <w:rFonts w:ascii="Times New Roman" w:eastAsia="Calibri" w:hAnsi="Times New Roman" w:cs="Times New Roman"/>
          <w:b/>
          <w:sz w:val="24"/>
          <w:szCs w:val="24"/>
        </w:rPr>
        <w:t xml:space="preserve">Recommended Resources </w:t>
      </w:r>
    </w:p>
    <w:p w14:paraId="16670BB5" w14:textId="77777777" w:rsidR="00CF1921" w:rsidRPr="00EA682A" w:rsidRDefault="00CF1921" w:rsidP="00EA682A">
      <w:pPr>
        <w:numPr>
          <w:ilvl w:val="0"/>
          <w:numId w:val="14"/>
        </w:numPr>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Measuring and checking tools</w:t>
      </w:r>
    </w:p>
    <w:p w14:paraId="0A38E903" w14:textId="77777777" w:rsidR="00CF1921" w:rsidRPr="00EA682A" w:rsidRDefault="00CF1921" w:rsidP="00EA682A">
      <w:pPr>
        <w:numPr>
          <w:ilvl w:val="0"/>
          <w:numId w:val="14"/>
        </w:numPr>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Marking out tools </w:t>
      </w:r>
    </w:p>
    <w:p w14:paraId="444FCBCA" w14:textId="77777777" w:rsidR="00CF1921" w:rsidRPr="00EA682A" w:rsidRDefault="00CF1921" w:rsidP="00EA682A">
      <w:pPr>
        <w:numPr>
          <w:ilvl w:val="0"/>
          <w:numId w:val="14"/>
        </w:numPr>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Forming tools</w:t>
      </w:r>
    </w:p>
    <w:p w14:paraId="4449EAF6" w14:textId="77777777" w:rsidR="001B4B97"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Cutting tools </w:t>
      </w:r>
    </w:p>
    <w:p w14:paraId="62C7AC64" w14:textId="77777777" w:rsidR="00CF1921" w:rsidRPr="00EA682A" w:rsidRDefault="00CF1921" w:rsidP="00EA682A">
      <w:pPr>
        <w:numPr>
          <w:ilvl w:val="0"/>
          <w:numId w:val="14"/>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EA682A">
        <w:rPr>
          <w:rFonts w:ascii="Times New Roman" w:eastAsia="Calibri" w:hAnsi="Times New Roman" w:cs="Times New Roman"/>
          <w:sz w:val="24"/>
          <w:szCs w:val="24"/>
        </w:rPr>
        <w:t xml:space="preserve">Finishing tools and equipment </w:t>
      </w:r>
    </w:p>
    <w:sectPr w:rsidR="00CF1921" w:rsidRPr="00EA682A" w:rsidSect="00122CF9">
      <w:pgSz w:w="12240" w:h="15840" w:code="1"/>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2B6A8" w14:textId="77777777" w:rsidR="004C6DFE" w:rsidRDefault="004C6DFE">
      <w:pPr>
        <w:spacing w:after="0" w:line="240" w:lineRule="auto"/>
      </w:pPr>
      <w:r>
        <w:separator/>
      </w:r>
    </w:p>
  </w:endnote>
  <w:endnote w:type="continuationSeparator" w:id="0">
    <w:p w14:paraId="163CF76D" w14:textId="77777777" w:rsidR="004C6DFE" w:rsidRDefault="004C6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5"/>
      <w:gridCol w:w="4291"/>
    </w:tblGrid>
    <w:tr w:rsidR="004C6DFE" w14:paraId="4316253F" w14:textId="77777777" w:rsidTr="00533D73">
      <w:trPr>
        <w:trHeight w:hRule="exact" w:val="93"/>
        <w:jc w:val="center"/>
      </w:trPr>
      <w:tc>
        <w:tcPr>
          <w:tcW w:w="4686" w:type="dxa"/>
          <w:shd w:val="clear" w:color="auto" w:fill="4F81BD"/>
          <w:tcMar>
            <w:top w:w="0" w:type="dxa"/>
            <w:bottom w:w="0" w:type="dxa"/>
          </w:tcMar>
        </w:tcPr>
        <w:p w14:paraId="652BFA9B" w14:textId="77777777" w:rsidR="004C6DFE" w:rsidRDefault="004C6DFE">
          <w:pPr>
            <w:pStyle w:val="Header"/>
            <w:tabs>
              <w:tab w:val="clear" w:pos="4680"/>
              <w:tab w:val="clear" w:pos="9360"/>
            </w:tabs>
            <w:rPr>
              <w:caps/>
              <w:sz w:val="18"/>
            </w:rPr>
          </w:pPr>
          <w:bookmarkStart w:id="0" w:name="_Hlk20726857"/>
        </w:p>
      </w:tc>
      <w:tc>
        <w:tcPr>
          <w:tcW w:w="4674" w:type="dxa"/>
          <w:shd w:val="clear" w:color="auto" w:fill="4F81BD"/>
          <w:tcMar>
            <w:top w:w="0" w:type="dxa"/>
            <w:bottom w:w="0" w:type="dxa"/>
          </w:tcMar>
        </w:tcPr>
        <w:p w14:paraId="6339FFC5" w14:textId="77777777" w:rsidR="004C6DFE" w:rsidRDefault="004C6DFE">
          <w:pPr>
            <w:pStyle w:val="Header"/>
            <w:tabs>
              <w:tab w:val="clear" w:pos="4680"/>
              <w:tab w:val="clear" w:pos="9360"/>
            </w:tabs>
            <w:jc w:val="right"/>
            <w:rPr>
              <w:caps/>
              <w:sz w:val="18"/>
            </w:rPr>
          </w:pPr>
        </w:p>
      </w:tc>
    </w:tr>
    <w:tr w:rsidR="004C6DFE" w14:paraId="30D235EB" w14:textId="77777777">
      <w:trPr>
        <w:jc w:val="center"/>
      </w:trPr>
      <w:tc>
        <w:tcPr>
          <w:tcW w:w="4686" w:type="dxa"/>
          <w:shd w:val="clear" w:color="auto" w:fill="auto"/>
          <w:vAlign w:val="center"/>
        </w:tcPr>
        <w:p w14:paraId="439FC551" w14:textId="1E7F1368" w:rsidR="004C6DFE" w:rsidRPr="00CF1921" w:rsidRDefault="004C6DFE" w:rsidP="009424D0">
          <w:pPr>
            <w:pStyle w:val="Footer"/>
            <w:tabs>
              <w:tab w:val="clear" w:pos="4680"/>
              <w:tab w:val="clear" w:pos="9360"/>
            </w:tabs>
            <w:rPr>
              <w:caps/>
              <w:color w:val="808080"/>
              <w:sz w:val="18"/>
              <w:szCs w:val="18"/>
            </w:rPr>
          </w:pPr>
          <w:r w:rsidRPr="00BB175A">
            <w:rPr>
              <w:caps/>
              <w:color w:val="808080"/>
              <w:sz w:val="18"/>
              <w:szCs w:val="18"/>
            </w:rPr>
            <w:t>©TVET CDACC 2019</w:t>
          </w:r>
        </w:p>
      </w:tc>
      <w:tc>
        <w:tcPr>
          <w:tcW w:w="4674" w:type="dxa"/>
          <w:shd w:val="clear" w:color="auto" w:fill="auto"/>
          <w:vAlign w:val="center"/>
        </w:tcPr>
        <w:p w14:paraId="63618FB0" w14:textId="15F74927" w:rsidR="004C6DFE" w:rsidRPr="00CF1921" w:rsidRDefault="004C6DFE">
          <w:pPr>
            <w:pStyle w:val="Footer"/>
            <w:tabs>
              <w:tab w:val="clear" w:pos="4680"/>
              <w:tab w:val="clear" w:pos="9360"/>
            </w:tabs>
            <w:jc w:val="right"/>
            <w:rPr>
              <w:caps/>
              <w:color w:val="808080"/>
              <w:sz w:val="18"/>
              <w:szCs w:val="18"/>
            </w:rPr>
          </w:pPr>
        </w:p>
      </w:tc>
    </w:tr>
    <w:bookmarkEnd w:id="0"/>
  </w:tbl>
  <w:p w14:paraId="0B6B5031" w14:textId="77777777" w:rsidR="004C6DFE" w:rsidRDefault="004C6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F6FD2" w14:textId="68D9B8A3" w:rsidR="004C6DFE" w:rsidRDefault="004C6DFE">
    <w:pPr>
      <w:pStyle w:val="Footer"/>
      <w:jc w:val="right"/>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4352"/>
      <w:gridCol w:w="4288"/>
    </w:tblGrid>
    <w:tr w:rsidR="004C6DFE" w14:paraId="3A3948DD" w14:textId="77777777" w:rsidTr="008251E1">
      <w:trPr>
        <w:trHeight w:hRule="exact" w:val="93"/>
        <w:jc w:val="center"/>
      </w:trPr>
      <w:tc>
        <w:tcPr>
          <w:tcW w:w="4686" w:type="dxa"/>
          <w:shd w:val="clear" w:color="auto" w:fill="4F81BD"/>
          <w:tcMar>
            <w:top w:w="0" w:type="dxa"/>
            <w:bottom w:w="0" w:type="dxa"/>
          </w:tcMar>
        </w:tcPr>
        <w:p w14:paraId="6354CBC1" w14:textId="77777777" w:rsidR="004C6DFE" w:rsidRDefault="004C6DFE" w:rsidP="000F36E3">
          <w:pPr>
            <w:pStyle w:val="Header"/>
            <w:tabs>
              <w:tab w:val="clear" w:pos="4680"/>
              <w:tab w:val="clear" w:pos="9360"/>
            </w:tabs>
            <w:rPr>
              <w:caps/>
              <w:sz w:val="18"/>
            </w:rPr>
          </w:pPr>
        </w:p>
      </w:tc>
      <w:tc>
        <w:tcPr>
          <w:tcW w:w="4674" w:type="dxa"/>
          <w:shd w:val="clear" w:color="auto" w:fill="4F81BD"/>
          <w:tcMar>
            <w:top w:w="0" w:type="dxa"/>
            <w:bottom w:w="0" w:type="dxa"/>
          </w:tcMar>
        </w:tcPr>
        <w:p w14:paraId="47198CBF" w14:textId="77777777" w:rsidR="004C6DFE" w:rsidRDefault="004C6DFE" w:rsidP="000F36E3">
          <w:pPr>
            <w:pStyle w:val="Header"/>
            <w:tabs>
              <w:tab w:val="clear" w:pos="4680"/>
              <w:tab w:val="clear" w:pos="9360"/>
            </w:tabs>
            <w:jc w:val="right"/>
            <w:rPr>
              <w:caps/>
              <w:sz w:val="18"/>
            </w:rPr>
          </w:pPr>
        </w:p>
      </w:tc>
    </w:tr>
    <w:tr w:rsidR="004C6DFE" w14:paraId="1A7F8447" w14:textId="77777777" w:rsidTr="008251E1">
      <w:trPr>
        <w:jc w:val="center"/>
      </w:trPr>
      <w:tc>
        <w:tcPr>
          <w:tcW w:w="4686" w:type="dxa"/>
          <w:shd w:val="clear" w:color="auto" w:fill="auto"/>
          <w:vAlign w:val="center"/>
        </w:tcPr>
        <w:p w14:paraId="42AD1915" w14:textId="65BDEA24" w:rsidR="004C6DFE" w:rsidRPr="00CF1921" w:rsidRDefault="004C6DFE" w:rsidP="000F36E3">
          <w:pPr>
            <w:pStyle w:val="Footer"/>
            <w:tabs>
              <w:tab w:val="clear" w:pos="4680"/>
              <w:tab w:val="clear" w:pos="9360"/>
            </w:tabs>
            <w:rPr>
              <w:caps/>
              <w:color w:val="808080"/>
              <w:sz w:val="18"/>
              <w:szCs w:val="18"/>
            </w:rPr>
          </w:pPr>
          <w:r w:rsidRPr="00BB175A">
            <w:rPr>
              <w:caps/>
              <w:color w:val="808080"/>
              <w:sz w:val="18"/>
              <w:szCs w:val="18"/>
            </w:rPr>
            <w:t>©</w:t>
          </w:r>
          <w:r>
            <w:rPr>
              <w:caps/>
              <w:color w:val="808080"/>
              <w:sz w:val="18"/>
              <w:szCs w:val="18"/>
            </w:rPr>
            <w:t xml:space="preserve"> </w:t>
          </w:r>
          <w:r w:rsidRPr="00FF4FBD">
            <w:rPr>
              <w:caps/>
              <w:color w:val="808080"/>
              <w:sz w:val="18"/>
              <w:szCs w:val="18"/>
            </w:rPr>
            <w:t>2019</w:t>
          </w:r>
          <w:r>
            <w:rPr>
              <w:caps/>
              <w:color w:val="808080"/>
              <w:sz w:val="18"/>
              <w:szCs w:val="18"/>
            </w:rPr>
            <w:t>, TVET</w:t>
          </w:r>
          <w:r w:rsidRPr="00BB175A">
            <w:rPr>
              <w:caps/>
              <w:color w:val="808080"/>
              <w:sz w:val="18"/>
              <w:szCs w:val="18"/>
            </w:rPr>
            <w:t xml:space="preserve"> CDACC </w:t>
          </w:r>
        </w:p>
      </w:tc>
      <w:tc>
        <w:tcPr>
          <w:tcW w:w="4674" w:type="dxa"/>
          <w:shd w:val="clear" w:color="auto" w:fill="auto"/>
          <w:vAlign w:val="center"/>
        </w:tcPr>
        <w:p w14:paraId="05A80975" w14:textId="77777777" w:rsidR="004C6DFE" w:rsidRPr="00CF1921" w:rsidRDefault="004C6DFE" w:rsidP="000F36E3">
          <w:pPr>
            <w:pStyle w:val="Footer"/>
            <w:tabs>
              <w:tab w:val="clear" w:pos="4680"/>
              <w:tab w:val="clear" w:pos="9360"/>
            </w:tabs>
            <w:jc w:val="right"/>
            <w:rPr>
              <w:caps/>
              <w:color w:val="808080"/>
              <w:sz w:val="18"/>
              <w:szCs w:val="18"/>
            </w:rPr>
          </w:pPr>
        </w:p>
      </w:tc>
    </w:tr>
  </w:tbl>
  <w:p w14:paraId="3401AA86" w14:textId="77777777" w:rsidR="004C6DFE" w:rsidRDefault="004C6D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00B4D" w14:textId="77777777" w:rsidR="004C6DFE" w:rsidRDefault="004C6D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76160" w14:textId="77777777" w:rsidR="004C6DFE" w:rsidRDefault="004C6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E127D" w14:textId="77777777" w:rsidR="004C6DFE" w:rsidRDefault="004C6DFE">
      <w:pPr>
        <w:spacing w:after="0" w:line="240" w:lineRule="auto"/>
      </w:pPr>
      <w:r>
        <w:separator/>
      </w:r>
    </w:p>
  </w:footnote>
  <w:footnote w:type="continuationSeparator" w:id="0">
    <w:p w14:paraId="1F35827C" w14:textId="77777777" w:rsidR="004C6DFE" w:rsidRDefault="004C6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9"/>
    <w:multiLevelType w:val="hybridMultilevel"/>
    <w:tmpl w:val="9B7E9AB4"/>
    <w:lvl w:ilvl="0" w:tplc="04090001">
      <w:start w:val="1"/>
      <w:numFmt w:val="bullet"/>
      <w:lvlText w:val=""/>
      <w:lvlJc w:val="left"/>
      <w:pPr>
        <w:ind w:left="54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rPr>
    </w:lvl>
    <w:lvl w:ilvl="2" w:tplc="1C090005">
      <w:start w:val="1"/>
      <w:numFmt w:val="bullet"/>
      <w:lvlRestart w:val="0"/>
      <w:lvlText w:val=""/>
      <w:lvlJc w:val="left"/>
      <w:pPr>
        <w:ind w:left="2160" w:hanging="360"/>
      </w:pPr>
      <w:rPr>
        <w:rFonts w:ascii="Wingdings" w:hAnsi="Wingdings" w:hint="default"/>
      </w:rPr>
    </w:lvl>
    <w:lvl w:ilvl="3" w:tplc="1C090001">
      <w:start w:val="1"/>
      <w:numFmt w:val="bullet"/>
      <w:lvlRestart w:val="0"/>
      <w:lvlText w:val=""/>
      <w:lvlJc w:val="left"/>
      <w:pPr>
        <w:ind w:left="2880" w:hanging="360"/>
      </w:pPr>
      <w:rPr>
        <w:rFonts w:ascii="Symbol" w:hAnsi="Symbol" w:hint="default"/>
      </w:rPr>
    </w:lvl>
    <w:lvl w:ilvl="4" w:tplc="1C090003">
      <w:start w:val="1"/>
      <w:numFmt w:val="bullet"/>
      <w:lvlRestart w:val="0"/>
      <w:lvlText w:val="o"/>
      <w:lvlJc w:val="left"/>
      <w:pPr>
        <w:ind w:left="3600" w:hanging="360"/>
      </w:pPr>
      <w:rPr>
        <w:rFonts w:ascii="Courier New" w:hAnsi="Courier New" w:cs="Courier New" w:hint="default"/>
      </w:rPr>
    </w:lvl>
    <w:lvl w:ilvl="5" w:tplc="1C090005">
      <w:start w:val="1"/>
      <w:numFmt w:val="bullet"/>
      <w:lvlRestart w:val="0"/>
      <w:lvlText w:val=""/>
      <w:lvlJc w:val="left"/>
      <w:pPr>
        <w:ind w:left="4320" w:hanging="360"/>
      </w:pPr>
      <w:rPr>
        <w:rFonts w:ascii="Wingdings" w:hAnsi="Wingdings" w:hint="default"/>
      </w:rPr>
    </w:lvl>
    <w:lvl w:ilvl="6" w:tplc="1C090001">
      <w:start w:val="1"/>
      <w:numFmt w:val="bullet"/>
      <w:lvlRestart w:val="0"/>
      <w:lvlText w:val=""/>
      <w:lvlJc w:val="left"/>
      <w:pPr>
        <w:ind w:left="5040" w:hanging="360"/>
      </w:pPr>
      <w:rPr>
        <w:rFonts w:ascii="Symbol" w:hAnsi="Symbol" w:hint="default"/>
      </w:rPr>
    </w:lvl>
    <w:lvl w:ilvl="7" w:tplc="1C090003">
      <w:start w:val="1"/>
      <w:numFmt w:val="bullet"/>
      <w:lvlRestart w:val="0"/>
      <w:lvlText w:val="o"/>
      <w:lvlJc w:val="left"/>
      <w:pPr>
        <w:ind w:left="5760" w:hanging="360"/>
      </w:pPr>
      <w:rPr>
        <w:rFonts w:ascii="Courier New" w:hAnsi="Courier New" w:cs="Courier New" w:hint="default"/>
      </w:rPr>
    </w:lvl>
    <w:lvl w:ilvl="8" w:tplc="1C090005">
      <w:start w:val="1"/>
      <w:numFmt w:val="bullet"/>
      <w:lvlRestart w:val="0"/>
      <w:lvlText w:val=""/>
      <w:lvlJc w:val="left"/>
      <w:pPr>
        <w:ind w:left="6480" w:hanging="360"/>
      </w:pPr>
      <w:rPr>
        <w:rFonts w:ascii="Wingdings" w:hAnsi="Wingdings" w:hint="default"/>
      </w:rPr>
    </w:lvl>
  </w:abstractNum>
  <w:abstractNum w:abstractNumId="1" w15:restartNumberingAfterBreak="0">
    <w:nsid w:val="00000050"/>
    <w:multiLevelType w:val="hybridMultilevel"/>
    <w:tmpl w:val="6C64978E"/>
    <w:lvl w:ilvl="0" w:tplc="7E9A4874">
      <w:start w:val="1"/>
      <w:numFmt w:val="bullet"/>
      <w:lvlText w:val=""/>
      <w:lvlJc w:val="left"/>
      <w:pPr>
        <w:ind w:left="720" w:hanging="360"/>
      </w:pPr>
      <w:rPr>
        <w:rFonts w:ascii="Symbol" w:hAnsi="Symbol" w:hint="default"/>
        <w:color w:val="auto"/>
        <w:sz w:val="24"/>
      </w:rPr>
    </w:lvl>
    <w:lvl w:ilvl="1" w:tplc="1C090003">
      <w:start w:val="1"/>
      <w:numFmt w:val="bullet"/>
      <w:lvlRestart w:val="0"/>
      <w:lvlText w:val="o"/>
      <w:lvlJc w:val="left"/>
      <w:pPr>
        <w:ind w:left="1440" w:hanging="360"/>
      </w:pPr>
      <w:rPr>
        <w:rFonts w:ascii="Courier New" w:hAnsi="Courier New" w:cs="Courier New" w:hint="default"/>
      </w:rPr>
    </w:lvl>
    <w:lvl w:ilvl="2" w:tplc="1C090005">
      <w:start w:val="1"/>
      <w:numFmt w:val="bullet"/>
      <w:lvlRestart w:val="0"/>
      <w:lvlText w:val=""/>
      <w:lvlJc w:val="left"/>
      <w:pPr>
        <w:ind w:left="2160" w:hanging="360"/>
      </w:pPr>
      <w:rPr>
        <w:rFonts w:ascii="Wingdings" w:hAnsi="Wingdings" w:hint="default"/>
      </w:rPr>
    </w:lvl>
    <w:lvl w:ilvl="3" w:tplc="1C090001">
      <w:start w:val="1"/>
      <w:numFmt w:val="bullet"/>
      <w:lvlRestart w:val="0"/>
      <w:lvlText w:val=""/>
      <w:lvlJc w:val="left"/>
      <w:pPr>
        <w:ind w:left="2880" w:hanging="360"/>
      </w:pPr>
      <w:rPr>
        <w:rFonts w:ascii="Symbol" w:hAnsi="Symbol" w:hint="default"/>
      </w:rPr>
    </w:lvl>
    <w:lvl w:ilvl="4" w:tplc="1C090003">
      <w:start w:val="1"/>
      <w:numFmt w:val="bullet"/>
      <w:lvlRestart w:val="0"/>
      <w:lvlText w:val="o"/>
      <w:lvlJc w:val="left"/>
      <w:pPr>
        <w:ind w:left="3600" w:hanging="360"/>
      </w:pPr>
      <w:rPr>
        <w:rFonts w:ascii="Courier New" w:hAnsi="Courier New" w:cs="Courier New" w:hint="default"/>
      </w:rPr>
    </w:lvl>
    <w:lvl w:ilvl="5" w:tplc="1C090005">
      <w:start w:val="1"/>
      <w:numFmt w:val="bullet"/>
      <w:lvlRestart w:val="0"/>
      <w:lvlText w:val=""/>
      <w:lvlJc w:val="left"/>
      <w:pPr>
        <w:ind w:left="4320" w:hanging="360"/>
      </w:pPr>
      <w:rPr>
        <w:rFonts w:ascii="Wingdings" w:hAnsi="Wingdings" w:hint="default"/>
      </w:rPr>
    </w:lvl>
    <w:lvl w:ilvl="6" w:tplc="1C090001">
      <w:start w:val="1"/>
      <w:numFmt w:val="bullet"/>
      <w:lvlRestart w:val="0"/>
      <w:lvlText w:val=""/>
      <w:lvlJc w:val="left"/>
      <w:pPr>
        <w:ind w:left="5040" w:hanging="360"/>
      </w:pPr>
      <w:rPr>
        <w:rFonts w:ascii="Symbol" w:hAnsi="Symbol" w:hint="default"/>
      </w:rPr>
    </w:lvl>
    <w:lvl w:ilvl="7" w:tplc="1C090003">
      <w:start w:val="1"/>
      <w:numFmt w:val="bullet"/>
      <w:lvlRestart w:val="0"/>
      <w:lvlText w:val="o"/>
      <w:lvlJc w:val="left"/>
      <w:pPr>
        <w:ind w:left="5760" w:hanging="360"/>
      </w:pPr>
      <w:rPr>
        <w:rFonts w:ascii="Courier New" w:hAnsi="Courier New" w:cs="Courier New" w:hint="default"/>
      </w:rPr>
    </w:lvl>
    <w:lvl w:ilvl="8" w:tplc="1C090005">
      <w:start w:val="1"/>
      <w:numFmt w:val="bullet"/>
      <w:lvlRestart w:val="0"/>
      <w:lvlText w:val=""/>
      <w:lvlJc w:val="left"/>
      <w:pPr>
        <w:ind w:left="6480" w:hanging="360"/>
      </w:pPr>
      <w:rPr>
        <w:rFonts w:ascii="Wingdings" w:hAnsi="Wingdings" w:hint="default"/>
      </w:rPr>
    </w:lvl>
  </w:abstractNum>
  <w:abstractNum w:abstractNumId="2"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3" w15:restartNumberingAfterBreak="0">
    <w:nsid w:val="00D649D6"/>
    <w:multiLevelType w:val="hybridMultilevel"/>
    <w:tmpl w:val="8734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1647A6D"/>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6" w15:restartNumberingAfterBreak="0">
    <w:nsid w:val="02AA5BAC"/>
    <w:multiLevelType w:val="hybridMultilevel"/>
    <w:tmpl w:val="71621E90"/>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1A3C52"/>
    <w:multiLevelType w:val="hybridMultilevel"/>
    <w:tmpl w:val="91BE893C"/>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021464"/>
    <w:multiLevelType w:val="hybridMultilevel"/>
    <w:tmpl w:val="D132FD94"/>
    <w:lvl w:ilvl="0" w:tplc="88C46E94">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6A490B"/>
    <w:multiLevelType w:val="hybridMultilevel"/>
    <w:tmpl w:val="D6C4D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A1F7171"/>
    <w:multiLevelType w:val="hybridMultilevel"/>
    <w:tmpl w:val="E64448C0"/>
    <w:lvl w:ilvl="0" w:tplc="04090001">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E46730"/>
    <w:multiLevelType w:val="hybridMultilevel"/>
    <w:tmpl w:val="BABAFD90"/>
    <w:lvl w:ilvl="0" w:tplc="D71CCBDC">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A84367"/>
    <w:multiLevelType w:val="hybridMultilevel"/>
    <w:tmpl w:val="210C43D4"/>
    <w:lvl w:ilvl="0" w:tplc="04090001">
      <w:start w:val="1"/>
      <w:numFmt w:val="bullet"/>
      <w:lvlText w:val=""/>
      <w:lvlJc w:val="left"/>
      <w:pPr>
        <w:ind w:left="55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454ABD"/>
    <w:multiLevelType w:val="hybridMultilevel"/>
    <w:tmpl w:val="630E6C74"/>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4B1598"/>
    <w:multiLevelType w:val="multilevel"/>
    <w:tmpl w:val="6AE2BBC6"/>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8" w15:restartNumberingAfterBreak="0">
    <w:nsid w:val="0D6209A0"/>
    <w:multiLevelType w:val="hybridMultilevel"/>
    <w:tmpl w:val="D6B2FA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0ED824B9"/>
    <w:multiLevelType w:val="hybridMultilevel"/>
    <w:tmpl w:val="10085E54"/>
    <w:lvl w:ilvl="0" w:tplc="04090001">
      <w:start w:val="1"/>
      <w:numFmt w:val="bullet"/>
      <w:lvlText w:val=""/>
      <w:lvlJc w:val="left"/>
      <w:pPr>
        <w:ind w:left="720" w:hanging="360"/>
      </w:pPr>
      <w:rPr>
        <w:rFonts w:ascii="Symbol" w:hAnsi="Symbol" w:hint="default"/>
        <w:color w:val="auto"/>
        <w:sz w:val="24"/>
      </w:rPr>
    </w:lvl>
    <w:lvl w:ilvl="1" w:tplc="7E9A4874">
      <w:start w:val="1"/>
      <w:numFmt w:val="bullet"/>
      <w:lvlText w:val=""/>
      <w:lvlJc w:val="left"/>
      <w:pPr>
        <w:ind w:left="1440" w:hanging="360"/>
      </w:pPr>
      <w:rPr>
        <w:rFonts w:ascii="Symbol" w:hAnsi="Symbol"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2B96C9B"/>
    <w:multiLevelType w:val="hybridMultilevel"/>
    <w:tmpl w:val="63960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5022F28"/>
    <w:multiLevelType w:val="hybridMultilevel"/>
    <w:tmpl w:val="C08E7ADC"/>
    <w:lvl w:ilvl="0" w:tplc="04090001">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505167F"/>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26" w15:restartNumberingAfterBreak="0">
    <w:nsid w:val="197A254E"/>
    <w:multiLevelType w:val="hybridMultilevel"/>
    <w:tmpl w:val="DB8892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A05777D"/>
    <w:multiLevelType w:val="hybridMultilevel"/>
    <w:tmpl w:val="524ECB8A"/>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9036F5"/>
    <w:multiLevelType w:val="hybridMultilevel"/>
    <w:tmpl w:val="3F2E1854"/>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A9F07CB"/>
    <w:multiLevelType w:val="hybridMultilevel"/>
    <w:tmpl w:val="B3CE52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B8D1C9A"/>
    <w:multiLevelType w:val="multilevel"/>
    <w:tmpl w:val="D42EA658"/>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1"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273A2E"/>
    <w:multiLevelType w:val="hybridMultilevel"/>
    <w:tmpl w:val="24509886"/>
    <w:lvl w:ilvl="0" w:tplc="04090001">
      <w:start w:val="1"/>
      <w:numFmt w:val="bullet"/>
      <w:lvlText w:val=""/>
      <w:lvlJc w:val="left"/>
      <w:pPr>
        <w:ind w:left="720" w:hanging="360"/>
      </w:pPr>
      <w:rPr>
        <w:rFonts w:ascii="Symbol" w:hAnsi="Symbol"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1F0C59C3"/>
    <w:multiLevelType w:val="hybridMultilevel"/>
    <w:tmpl w:val="DD72D9EC"/>
    <w:lvl w:ilvl="0" w:tplc="04090001">
      <w:start w:val="1"/>
      <w:numFmt w:val="bullet"/>
      <w:lvlText w:val=""/>
      <w:lvlJc w:val="left"/>
      <w:pPr>
        <w:ind w:left="1080" w:hanging="360"/>
      </w:pPr>
      <w:rPr>
        <w:rFonts w:ascii="Symbol" w:hAnsi="Symbol"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1F9252B2"/>
    <w:multiLevelType w:val="hybridMultilevel"/>
    <w:tmpl w:val="51C8BB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08011D7"/>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6"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7" w15:restartNumberingAfterBreak="0">
    <w:nsid w:val="21AB5811"/>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8" w15:restartNumberingAfterBreak="0">
    <w:nsid w:val="24337A3A"/>
    <w:multiLevelType w:val="hybridMultilevel"/>
    <w:tmpl w:val="6C2652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9CB1229"/>
    <w:multiLevelType w:val="hybridMultilevel"/>
    <w:tmpl w:val="D7382240"/>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2A4C552A"/>
    <w:multiLevelType w:val="hybridMultilevel"/>
    <w:tmpl w:val="D5DC19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D501966"/>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46" w15:restartNumberingAfterBreak="0">
    <w:nsid w:val="2DEA1A80"/>
    <w:multiLevelType w:val="hybridMultilevel"/>
    <w:tmpl w:val="B0182F66"/>
    <w:lvl w:ilvl="0" w:tplc="88C46E94">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7"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8" w15:restartNumberingAfterBreak="0">
    <w:nsid w:val="31CE6FF3"/>
    <w:multiLevelType w:val="hybridMultilevel"/>
    <w:tmpl w:val="0C1E2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561DC6"/>
    <w:multiLevelType w:val="hybridMultilevel"/>
    <w:tmpl w:val="3C5C065C"/>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50"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5F5F62"/>
    <w:multiLevelType w:val="hybridMultilevel"/>
    <w:tmpl w:val="1F5683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49A27DA"/>
    <w:multiLevelType w:val="hybridMultilevel"/>
    <w:tmpl w:val="7CA65A8A"/>
    <w:lvl w:ilvl="0" w:tplc="04090001">
      <w:start w:val="1"/>
      <w:numFmt w:val="bullet"/>
      <w:lvlText w:val=""/>
      <w:lvlJc w:val="left"/>
      <w:pPr>
        <w:ind w:left="720" w:hanging="360"/>
      </w:pPr>
      <w:rPr>
        <w:rFonts w:ascii="Symbol" w:hAnsi="Symbol"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35721895"/>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54"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5" w15:restartNumberingAfterBreak="0">
    <w:nsid w:val="375E3E15"/>
    <w:multiLevelType w:val="hybridMultilevel"/>
    <w:tmpl w:val="5310F818"/>
    <w:lvl w:ilvl="0" w:tplc="7E9A487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C83E99"/>
    <w:multiLevelType w:val="hybridMultilevel"/>
    <w:tmpl w:val="93FCA75E"/>
    <w:lvl w:ilvl="0" w:tplc="17F67CE4">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37D17A02"/>
    <w:multiLevelType w:val="hybridMultilevel"/>
    <w:tmpl w:val="F3C8F5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8D44ADF"/>
    <w:multiLevelType w:val="hybridMultilevel"/>
    <w:tmpl w:val="279AC756"/>
    <w:lvl w:ilvl="0" w:tplc="5128F73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3965232C"/>
    <w:multiLevelType w:val="hybridMultilevel"/>
    <w:tmpl w:val="7B6C3A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6C267B"/>
    <w:multiLevelType w:val="hybridMultilevel"/>
    <w:tmpl w:val="F4201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62" w15:restartNumberingAfterBreak="0">
    <w:nsid w:val="3A9D4A38"/>
    <w:multiLevelType w:val="hybridMultilevel"/>
    <w:tmpl w:val="06FE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B9B718A"/>
    <w:multiLevelType w:val="hybridMultilevel"/>
    <w:tmpl w:val="7EE0B5BA"/>
    <w:lvl w:ilvl="0" w:tplc="04090001">
      <w:start w:val="1"/>
      <w:numFmt w:val="bullet"/>
      <w:lvlText w:val=""/>
      <w:lvlJc w:val="left"/>
      <w:pPr>
        <w:ind w:left="774" w:hanging="360"/>
      </w:pPr>
      <w:rPr>
        <w:rFonts w:ascii="Symbol" w:hAnsi="Symbol" w:hint="default"/>
        <w:color w:val="auto"/>
        <w:sz w:val="24"/>
        <w:szCs w:val="24"/>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6"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7" w15:restartNumberingAfterBreak="0">
    <w:nsid w:val="3FC3659E"/>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68" w15:restartNumberingAfterBreak="0">
    <w:nsid w:val="40931728"/>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69" w15:restartNumberingAfterBreak="0">
    <w:nsid w:val="428F2AEC"/>
    <w:multiLevelType w:val="hybridMultilevel"/>
    <w:tmpl w:val="E6D647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57F550B"/>
    <w:multiLevelType w:val="hybridMultilevel"/>
    <w:tmpl w:val="7B2A89F0"/>
    <w:lvl w:ilvl="0" w:tplc="D71CCBDC">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77C1E50"/>
    <w:multiLevelType w:val="hybridMultilevel"/>
    <w:tmpl w:val="4C1C5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7827D45"/>
    <w:multiLevelType w:val="hybridMultilevel"/>
    <w:tmpl w:val="4A1A3E58"/>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D15540"/>
    <w:multiLevelType w:val="hybridMultilevel"/>
    <w:tmpl w:val="7ED2B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BB10B88"/>
    <w:multiLevelType w:val="multilevel"/>
    <w:tmpl w:val="CB20119E"/>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5"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7E0856"/>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77" w15:restartNumberingAfterBreak="0">
    <w:nsid w:val="4E9B63D7"/>
    <w:multiLevelType w:val="hybridMultilevel"/>
    <w:tmpl w:val="DF02DB62"/>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F786A03"/>
    <w:multiLevelType w:val="hybridMultilevel"/>
    <w:tmpl w:val="E89091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014554D"/>
    <w:multiLevelType w:val="hybridMultilevel"/>
    <w:tmpl w:val="5290EE7A"/>
    <w:lvl w:ilvl="0" w:tplc="08090007">
      <w:start w:val="1"/>
      <w:numFmt w:val="bullet"/>
      <w:lvlText w:val=""/>
      <w:lvlJc w:val="left"/>
      <w:pPr>
        <w:ind w:left="774" w:hanging="360"/>
      </w:pPr>
      <w:rPr>
        <w:rFonts w:ascii="Wingdings" w:hAnsi="Wingdings" w:hint="default"/>
        <w:sz w:val="16"/>
      </w:rPr>
    </w:lvl>
    <w:lvl w:ilvl="1" w:tplc="04090001">
      <w:start w:val="1"/>
      <w:numFmt w:val="bullet"/>
      <w:lvlText w:val=""/>
      <w:lvlJc w:val="left"/>
      <w:pPr>
        <w:ind w:left="1494" w:hanging="360"/>
      </w:pPr>
      <w:rPr>
        <w:rFonts w:ascii="Symbol" w:hAnsi="Symbol"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507D1FA7"/>
    <w:multiLevelType w:val="hybridMultilevel"/>
    <w:tmpl w:val="1DC2F536"/>
    <w:lvl w:ilvl="0" w:tplc="04090001">
      <w:start w:val="1"/>
      <w:numFmt w:val="bullet"/>
      <w:lvlText w:val=""/>
      <w:lvlJc w:val="left"/>
      <w:pPr>
        <w:ind w:left="360" w:hanging="360"/>
      </w:pPr>
      <w:rPr>
        <w:rFonts w:ascii="Symbol" w:hAnsi="Symbol" w:hint="default"/>
        <w:color w:val="auto"/>
        <w:sz w:val="24"/>
        <w:szCs w:val="24"/>
      </w:rPr>
    </w:lvl>
    <w:lvl w:ilvl="1" w:tplc="88C46E94">
      <w:start w:val="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1C661DE"/>
    <w:multiLevelType w:val="hybridMultilevel"/>
    <w:tmpl w:val="40125084"/>
    <w:lvl w:ilvl="0" w:tplc="557E512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EF0197"/>
    <w:multiLevelType w:val="hybridMultilevel"/>
    <w:tmpl w:val="96B40B52"/>
    <w:lvl w:ilvl="0" w:tplc="7E9A487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54F757C2"/>
    <w:multiLevelType w:val="hybridMultilevel"/>
    <w:tmpl w:val="9282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A344FE2"/>
    <w:multiLevelType w:val="hybridMultilevel"/>
    <w:tmpl w:val="C0BEE4D6"/>
    <w:lvl w:ilvl="0" w:tplc="0409000B">
      <w:start w:val="1"/>
      <w:numFmt w:val="bullet"/>
      <w:lvlText w:val=""/>
      <w:lvlJc w:val="left"/>
      <w:pPr>
        <w:ind w:left="1130" w:hanging="360"/>
      </w:pPr>
      <w:rPr>
        <w:rFonts w:ascii="Wingdings" w:hAnsi="Wingdings" w:hint="default"/>
      </w:rPr>
    </w:lvl>
    <w:lvl w:ilvl="1" w:tplc="04090001">
      <w:start w:val="1"/>
      <w:numFmt w:val="bullet"/>
      <w:lvlText w:val=""/>
      <w:lvlJc w:val="left"/>
      <w:pPr>
        <w:ind w:left="648" w:hanging="360"/>
      </w:pPr>
      <w:rPr>
        <w:rFonts w:ascii="Symbol" w:hAnsi="Symbol"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87" w15:restartNumberingAfterBreak="0">
    <w:nsid w:val="5AA52614"/>
    <w:multiLevelType w:val="hybridMultilevel"/>
    <w:tmpl w:val="FCAC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DB6641C"/>
    <w:multiLevelType w:val="hybridMultilevel"/>
    <w:tmpl w:val="BD90ED0A"/>
    <w:lvl w:ilvl="0" w:tplc="04090001">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E8F5037"/>
    <w:multiLevelType w:val="hybridMultilevel"/>
    <w:tmpl w:val="E4BE03BC"/>
    <w:lvl w:ilvl="0" w:tplc="04090001">
      <w:start w:val="1"/>
      <w:numFmt w:val="bullet"/>
      <w:lvlText w:val=""/>
      <w:lvlJc w:val="left"/>
      <w:pPr>
        <w:ind w:left="360" w:hanging="360"/>
      </w:pPr>
      <w:rPr>
        <w:rFonts w:ascii="Symbol" w:hAnsi="Symbol"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64A83E5F"/>
    <w:multiLevelType w:val="hybridMultilevel"/>
    <w:tmpl w:val="0658C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4F2576B"/>
    <w:multiLevelType w:val="hybridMultilevel"/>
    <w:tmpl w:val="3648DEB8"/>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52802E1"/>
    <w:multiLevelType w:val="multilevel"/>
    <w:tmpl w:val="31D663CA"/>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3" w15:restartNumberingAfterBreak="0">
    <w:nsid w:val="65F8316B"/>
    <w:multiLevelType w:val="hybridMultilevel"/>
    <w:tmpl w:val="B39E59B4"/>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698013E9"/>
    <w:multiLevelType w:val="hybridMultilevel"/>
    <w:tmpl w:val="315A9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A697959"/>
    <w:multiLevelType w:val="hybridMultilevel"/>
    <w:tmpl w:val="346218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24D3B6F"/>
    <w:multiLevelType w:val="hybridMultilevel"/>
    <w:tmpl w:val="D9FA0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5923832"/>
    <w:multiLevelType w:val="multilevel"/>
    <w:tmpl w:val="7C6840D6"/>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9" w15:restartNumberingAfterBreak="0">
    <w:nsid w:val="759D4D2F"/>
    <w:multiLevelType w:val="hybridMultilevel"/>
    <w:tmpl w:val="BAE20F06"/>
    <w:lvl w:ilvl="0" w:tplc="04090001">
      <w:start w:val="1"/>
      <w:numFmt w:val="bullet"/>
      <w:lvlText w:val=""/>
      <w:lvlJc w:val="left"/>
      <w:pPr>
        <w:ind w:left="1080" w:hanging="360"/>
      </w:pPr>
      <w:rPr>
        <w:rFonts w:ascii="Symbol" w:hAnsi="Symbol"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766023A8"/>
    <w:multiLevelType w:val="hybridMultilevel"/>
    <w:tmpl w:val="531A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6053D4"/>
    <w:multiLevelType w:val="hybridMultilevel"/>
    <w:tmpl w:val="8E00306C"/>
    <w:lvl w:ilvl="0" w:tplc="1C09000F">
      <w:start w:val="1"/>
      <w:numFmt w:val="bullet"/>
      <w:pStyle w:val="Bullet1"/>
      <w:lvlText w:val=""/>
      <w:lvlJc w:val="left"/>
      <w:pPr>
        <w:tabs>
          <w:tab w:val="num" w:pos="1080"/>
        </w:tabs>
        <w:ind w:left="1080" w:hanging="360"/>
      </w:pPr>
      <w:rPr>
        <w:rFonts w:ascii="Symbol" w:hAnsi="Symbol" w:hint="default"/>
      </w:rPr>
    </w:lvl>
    <w:lvl w:ilvl="1" w:tplc="1C090019">
      <w:start w:val="1"/>
      <w:numFmt w:val="lowerLetter"/>
      <w:lvlText w:val="%2."/>
      <w:lvlJc w:val="left"/>
      <w:pPr>
        <w:tabs>
          <w:tab w:val="num" w:pos="2880"/>
        </w:tabs>
        <w:ind w:left="2880" w:hanging="360"/>
      </w:pPr>
    </w:lvl>
    <w:lvl w:ilvl="2" w:tplc="1C09001B">
      <w:start w:val="1"/>
      <w:numFmt w:val="lowerRoman"/>
      <w:lvlText w:val="%3."/>
      <w:lvlJc w:val="right"/>
      <w:pPr>
        <w:tabs>
          <w:tab w:val="num" w:pos="3600"/>
        </w:tabs>
        <w:ind w:left="3600" w:hanging="180"/>
      </w:pPr>
    </w:lvl>
    <w:lvl w:ilvl="3" w:tplc="1C09000F" w:tentative="1">
      <w:start w:val="1"/>
      <w:numFmt w:val="decimal"/>
      <w:lvlText w:val="%4."/>
      <w:lvlJc w:val="left"/>
      <w:pPr>
        <w:tabs>
          <w:tab w:val="num" w:pos="4320"/>
        </w:tabs>
        <w:ind w:left="4320" w:hanging="360"/>
      </w:pPr>
    </w:lvl>
    <w:lvl w:ilvl="4" w:tplc="1C090019" w:tentative="1">
      <w:start w:val="1"/>
      <w:numFmt w:val="lowerLetter"/>
      <w:lvlText w:val="%5."/>
      <w:lvlJc w:val="left"/>
      <w:pPr>
        <w:tabs>
          <w:tab w:val="num" w:pos="5040"/>
        </w:tabs>
        <w:ind w:left="5040" w:hanging="360"/>
      </w:pPr>
    </w:lvl>
    <w:lvl w:ilvl="5" w:tplc="1C09001B" w:tentative="1">
      <w:start w:val="1"/>
      <w:numFmt w:val="lowerRoman"/>
      <w:lvlText w:val="%6."/>
      <w:lvlJc w:val="right"/>
      <w:pPr>
        <w:tabs>
          <w:tab w:val="num" w:pos="5760"/>
        </w:tabs>
        <w:ind w:left="5760" w:hanging="180"/>
      </w:pPr>
    </w:lvl>
    <w:lvl w:ilvl="6" w:tplc="1C09000F" w:tentative="1">
      <w:start w:val="1"/>
      <w:numFmt w:val="decimal"/>
      <w:lvlText w:val="%7."/>
      <w:lvlJc w:val="left"/>
      <w:pPr>
        <w:tabs>
          <w:tab w:val="num" w:pos="6480"/>
        </w:tabs>
        <w:ind w:left="6480" w:hanging="360"/>
      </w:pPr>
    </w:lvl>
    <w:lvl w:ilvl="7" w:tplc="1C090019" w:tentative="1">
      <w:start w:val="1"/>
      <w:numFmt w:val="lowerLetter"/>
      <w:lvlText w:val="%8."/>
      <w:lvlJc w:val="left"/>
      <w:pPr>
        <w:tabs>
          <w:tab w:val="num" w:pos="7200"/>
        </w:tabs>
        <w:ind w:left="7200" w:hanging="360"/>
      </w:pPr>
    </w:lvl>
    <w:lvl w:ilvl="8" w:tplc="1C09001B" w:tentative="1">
      <w:start w:val="1"/>
      <w:numFmt w:val="lowerRoman"/>
      <w:lvlText w:val="%9."/>
      <w:lvlJc w:val="right"/>
      <w:pPr>
        <w:tabs>
          <w:tab w:val="num" w:pos="7920"/>
        </w:tabs>
        <w:ind w:left="7920" w:hanging="180"/>
      </w:pPr>
    </w:lvl>
  </w:abstractNum>
  <w:abstractNum w:abstractNumId="102" w15:restartNumberingAfterBreak="0">
    <w:nsid w:val="794B7EF6"/>
    <w:multiLevelType w:val="hybridMultilevel"/>
    <w:tmpl w:val="5F12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7C522F70"/>
    <w:multiLevelType w:val="hybridMultilevel"/>
    <w:tmpl w:val="C382E918"/>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D684A30"/>
    <w:multiLevelType w:val="hybridMultilevel"/>
    <w:tmpl w:val="25C0798A"/>
    <w:lvl w:ilvl="0" w:tplc="3CD87BD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15:restartNumberingAfterBreak="0">
    <w:nsid w:val="7E15333B"/>
    <w:multiLevelType w:val="hybridMultilevel"/>
    <w:tmpl w:val="7B26F76E"/>
    <w:lvl w:ilvl="0" w:tplc="04090001">
      <w:start w:val="1"/>
      <w:numFmt w:val="bullet"/>
      <w:lvlText w:val=""/>
      <w:lvlJc w:val="left"/>
      <w:pPr>
        <w:ind w:left="360" w:hanging="360"/>
      </w:pPr>
      <w:rPr>
        <w:rFonts w:ascii="Symbol" w:hAnsi="Symbol" w:hint="default"/>
        <w:color w:val="auto"/>
        <w:sz w:val="24"/>
        <w:szCs w:val="24"/>
      </w:rPr>
    </w:lvl>
    <w:lvl w:ilvl="1" w:tplc="88C46E94">
      <w:start w:val="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E9A28A2"/>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09" w15:restartNumberingAfterBreak="0">
    <w:nsid w:val="7EE30D41"/>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10" w15:restartNumberingAfterBreak="0">
    <w:nsid w:val="7F216B22"/>
    <w:multiLevelType w:val="multilevel"/>
    <w:tmpl w:val="2F16C320"/>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11" w15:restartNumberingAfterBreak="0">
    <w:nsid w:val="7F4D7704"/>
    <w:multiLevelType w:val="hybridMultilevel"/>
    <w:tmpl w:val="6792DD9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4"/>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13"/>
  </w:num>
  <w:num w:numId="6">
    <w:abstractNumId w:val="24"/>
  </w:num>
  <w:num w:numId="7">
    <w:abstractNumId w:val="21"/>
  </w:num>
  <w:num w:numId="8">
    <w:abstractNumId w:val="50"/>
  </w:num>
  <w:num w:numId="9">
    <w:abstractNumId w:val="107"/>
  </w:num>
  <w:num w:numId="10">
    <w:abstractNumId w:val="31"/>
  </w:num>
  <w:num w:numId="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58"/>
  </w:num>
  <w:num w:numId="15">
    <w:abstractNumId w:val="101"/>
  </w:num>
  <w:num w:numId="16">
    <w:abstractNumId w:val="49"/>
  </w:num>
  <w:num w:numId="17">
    <w:abstractNumId w:val="111"/>
  </w:num>
  <w:num w:numId="18">
    <w:abstractNumId w:val="109"/>
  </w:num>
  <w:num w:numId="19">
    <w:abstractNumId w:val="12"/>
  </w:num>
  <w:num w:numId="20">
    <w:abstractNumId w:val="35"/>
  </w:num>
  <w:num w:numId="21">
    <w:abstractNumId w:val="45"/>
  </w:num>
  <w:num w:numId="22">
    <w:abstractNumId w:val="67"/>
  </w:num>
  <w:num w:numId="23">
    <w:abstractNumId w:val="65"/>
  </w:num>
  <w:num w:numId="24">
    <w:abstractNumId w:val="25"/>
  </w:num>
  <w:num w:numId="25">
    <w:abstractNumId w:val="108"/>
  </w:num>
  <w:num w:numId="26">
    <w:abstractNumId w:val="37"/>
  </w:num>
  <w:num w:numId="27">
    <w:abstractNumId w:val="53"/>
  </w:num>
  <w:num w:numId="28">
    <w:abstractNumId w:val="110"/>
  </w:num>
  <w:num w:numId="29">
    <w:abstractNumId w:val="85"/>
  </w:num>
  <w:num w:numId="30">
    <w:abstractNumId w:val="15"/>
  </w:num>
  <w:num w:numId="31">
    <w:abstractNumId w:val="59"/>
  </w:num>
  <w:num w:numId="32">
    <w:abstractNumId w:val="97"/>
  </w:num>
  <w:num w:numId="33">
    <w:abstractNumId w:val="86"/>
  </w:num>
  <w:num w:numId="34">
    <w:abstractNumId w:val="56"/>
  </w:num>
  <w:num w:numId="35">
    <w:abstractNumId w:val="96"/>
  </w:num>
  <w:num w:numId="36">
    <w:abstractNumId w:val="34"/>
  </w:num>
  <w:num w:numId="37">
    <w:abstractNumId w:val="38"/>
  </w:num>
  <w:num w:numId="38">
    <w:abstractNumId w:val="43"/>
  </w:num>
  <w:num w:numId="39">
    <w:abstractNumId w:val="90"/>
  </w:num>
  <w:num w:numId="40">
    <w:abstractNumId w:val="69"/>
  </w:num>
  <w:num w:numId="41">
    <w:abstractNumId w:val="78"/>
  </w:num>
  <w:num w:numId="42">
    <w:abstractNumId w:val="82"/>
  </w:num>
  <w:num w:numId="43">
    <w:abstractNumId w:val="42"/>
  </w:num>
  <w:num w:numId="44">
    <w:abstractNumId w:val="76"/>
  </w:num>
  <w:num w:numId="45">
    <w:abstractNumId w:val="68"/>
  </w:num>
  <w:num w:numId="46">
    <w:abstractNumId w:val="5"/>
  </w:num>
  <w:num w:numId="47">
    <w:abstractNumId w:val="79"/>
  </w:num>
  <w:num w:numId="48">
    <w:abstractNumId w:val="9"/>
  </w:num>
  <w:num w:numId="49">
    <w:abstractNumId w:val="46"/>
  </w:num>
  <w:num w:numId="50">
    <w:abstractNumId w:val="3"/>
  </w:num>
  <w:num w:numId="51">
    <w:abstractNumId w:val="55"/>
  </w:num>
  <w:num w:numId="52">
    <w:abstractNumId w:val="11"/>
  </w:num>
  <w:num w:numId="53">
    <w:abstractNumId w:val="71"/>
  </w:num>
  <w:num w:numId="54">
    <w:abstractNumId w:val="29"/>
  </w:num>
  <w:num w:numId="55">
    <w:abstractNumId w:val="100"/>
  </w:num>
  <w:num w:numId="56">
    <w:abstractNumId w:val="60"/>
  </w:num>
  <w:num w:numId="57">
    <w:abstractNumId w:val="16"/>
  </w:num>
  <w:num w:numId="58">
    <w:abstractNumId w:val="27"/>
  </w:num>
  <w:num w:numId="59">
    <w:abstractNumId w:val="20"/>
  </w:num>
  <w:num w:numId="60">
    <w:abstractNumId w:val="88"/>
  </w:num>
  <w:num w:numId="61">
    <w:abstractNumId w:val="72"/>
  </w:num>
  <w:num w:numId="62">
    <w:abstractNumId w:val="48"/>
  </w:num>
  <w:num w:numId="63">
    <w:abstractNumId w:val="26"/>
  </w:num>
  <w:num w:numId="64">
    <w:abstractNumId w:val="77"/>
  </w:num>
  <w:num w:numId="65">
    <w:abstractNumId w:val="93"/>
  </w:num>
  <w:num w:numId="66">
    <w:abstractNumId w:val="28"/>
  </w:num>
  <w:num w:numId="67">
    <w:abstractNumId w:val="8"/>
  </w:num>
  <w:num w:numId="68">
    <w:abstractNumId w:val="6"/>
  </w:num>
  <w:num w:numId="69">
    <w:abstractNumId w:val="80"/>
  </w:num>
  <w:num w:numId="70">
    <w:abstractNumId w:val="91"/>
  </w:num>
  <w:num w:numId="71">
    <w:abstractNumId w:val="102"/>
  </w:num>
  <w:num w:numId="72">
    <w:abstractNumId w:val="94"/>
  </w:num>
  <w:num w:numId="73">
    <w:abstractNumId w:val="57"/>
  </w:num>
  <w:num w:numId="74">
    <w:abstractNumId w:val="104"/>
  </w:num>
  <w:num w:numId="75">
    <w:abstractNumId w:val="23"/>
  </w:num>
  <w:num w:numId="76">
    <w:abstractNumId w:val="70"/>
  </w:num>
  <w:num w:numId="77">
    <w:abstractNumId w:val="14"/>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8"/>
  </w:num>
  <w:num w:numId="87">
    <w:abstractNumId w:val="30"/>
  </w:num>
  <w:num w:numId="88">
    <w:abstractNumId w:val="92"/>
  </w:num>
  <w:num w:numId="89">
    <w:abstractNumId w:val="17"/>
  </w:num>
  <w:num w:numId="90">
    <w:abstractNumId w:val="74"/>
  </w:num>
  <w:num w:numId="91">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7"/>
  </w:num>
  <w:num w:numId="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9"/>
  </w:num>
  <w:num w:numId="96">
    <w:abstractNumId w:val="33"/>
  </w:num>
  <w:num w:numId="97">
    <w:abstractNumId w:val="89"/>
  </w:num>
  <w:num w:numId="98">
    <w:abstractNumId w:val="52"/>
  </w:num>
  <w:num w:numId="99">
    <w:abstractNumId w:val="32"/>
  </w:num>
  <w:num w:numId="100">
    <w:abstractNumId w:val="64"/>
  </w:num>
  <w:num w:numId="101">
    <w:abstractNumId w:val="39"/>
  </w:num>
  <w:num w:numId="102">
    <w:abstractNumId w:val="10"/>
  </w:num>
  <w:num w:numId="103">
    <w:abstractNumId w:val="63"/>
  </w:num>
  <w:num w:numId="104">
    <w:abstractNumId w:val="2"/>
  </w:num>
  <w:num w:numId="105">
    <w:abstractNumId w:val="36"/>
  </w:num>
  <w:num w:numId="106">
    <w:abstractNumId w:val="7"/>
  </w:num>
  <w:num w:numId="107">
    <w:abstractNumId w:val="54"/>
  </w:num>
  <w:num w:numId="108">
    <w:abstractNumId w:val="75"/>
  </w:num>
  <w:num w:numId="109">
    <w:abstractNumId w:val="105"/>
  </w:num>
  <w:num w:numId="110">
    <w:abstractNumId w:val="66"/>
  </w:num>
  <w:num w:numId="111">
    <w:abstractNumId w:val="18"/>
  </w:num>
  <w:num w:numId="112">
    <w:abstractNumId w:val="62"/>
  </w:num>
  <w:num w:numId="113">
    <w:abstractNumId w:val="8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21"/>
    <w:rsid w:val="00007052"/>
    <w:rsid w:val="00010085"/>
    <w:rsid w:val="0001284A"/>
    <w:rsid w:val="00023DCA"/>
    <w:rsid w:val="000306B4"/>
    <w:rsid w:val="00045417"/>
    <w:rsid w:val="00046E77"/>
    <w:rsid w:val="000519BE"/>
    <w:rsid w:val="0005789D"/>
    <w:rsid w:val="00060B6F"/>
    <w:rsid w:val="000610D1"/>
    <w:rsid w:val="00072D3B"/>
    <w:rsid w:val="00073803"/>
    <w:rsid w:val="00076A13"/>
    <w:rsid w:val="00081E81"/>
    <w:rsid w:val="00083053"/>
    <w:rsid w:val="000A6478"/>
    <w:rsid w:val="000B1830"/>
    <w:rsid w:val="000B798B"/>
    <w:rsid w:val="000C3AAC"/>
    <w:rsid w:val="000D119F"/>
    <w:rsid w:val="000D154E"/>
    <w:rsid w:val="000D5AB6"/>
    <w:rsid w:val="000E0EA8"/>
    <w:rsid w:val="000E1CFD"/>
    <w:rsid w:val="000E1FA2"/>
    <w:rsid w:val="000E5649"/>
    <w:rsid w:val="000E69BB"/>
    <w:rsid w:val="000F05BC"/>
    <w:rsid w:val="000F36E3"/>
    <w:rsid w:val="000F69CC"/>
    <w:rsid w:val="00105E76"/>
    <w:rsid w:val="00113DF3"/>
    <w:rsid w:val="00122CF9"/>
    <w:rsid w:val="00126C8C"/>
    <w:rsid w:val="0013126B"/>
    <w:rsid w:val="00136560"/>
    <w:rsid w:val="00154BD4"/>
    <w:rsid w:val="001571D1"/>
    <w:rsid w:val="00165DF9"/>
    <w:rsid w:val="00176869"/>
    <w:rsid w:val="00187973"/>
    <w:rsid w:val="001A2FE5"/>
    <w:rsid w:val="001A4E95"/>
    <w:rsid w:val="001B06FA"/>
    <w:rsid w:val="001B07BC"/>
    <w:rsid w:val="001B4B97"/>
    <w:rsid w:val="001B51CE"/>
    <w:rsid w:val="001B79D0"/>
    <w:rsid w:val="001C5413"/>
    <w:rsid w:val="001C7FA5"/>
    <w:rsid w:val="001D04EB"/>
    <w:rsid w:val="001D118B"/>
    <w:rsid w:val="001D24DD"/>
    <w:rsid w:val="001D37AE"/>
    <w:rsid w:val="001D663C"/>
    <w:rsid w:val="001E338F"/>
    <w:rsid w:val="001E5A1D"/>
    <w:rsid w:val="001E7870"/>
    <w:rsid w:val="001F17B7"/>
    <w:rsid w:val="001F2866"/>
    <w:rsid w:val="001F40EE"/>
    <w:rsid w:val="001F555D"/>
    <w:rsid w:val="001F5F33"/>
    <w:rsid w:val="001F66F9"/>
    <w:rsid w:val="002009E5"/>
    <w:rsid w:val="002010FC"/>
    <w:rsid w:val="002056F0"/>
    <w:rsid w:val="00207516"/>
    <w:rsid w:val="00207A5E"/>
    <w:rsid w:val="00210D6E"/>
    <w:rsid w:val="00210F66"/>
    <w:rsid w:val="00212D33"/>
    <w:rsid w:val="00215EC1"/>
    <w:rsid w:val="00221342"/>
    <w:rsid w:val="00221E4C"/>
    <w:rsid w:val="00222EF7"/>
    <w:rsid w:val="002254A2"/>
    <w:rsid w:val="00234B49"/>
    <w:rsid w:val="0023560A"/>
    <w:rsid w:val="00237168"/>
    <w:rsid w:val="002411DF"/>
    <w:rsid w:val="00247E8A"/>
    <w:rsid w:val="0025077E"/>
    <w:rsid w:val="00253251"/>
    <w:rsid w:val="002537D0"/>
    <w:rsid w:val="00253FA0"/>
    <w:rsid w:val="002619EF"/>
    <w:rsid w:val="00261A2C"/>
    <w:rsid w:val="00262C91"/>
    <w:rsid w:val="00262D61"/>
    <w:rsid w:val="00270BCC"/>
    <w:rsid w:val="00274537"/>
    <w:rsid w:val="00282DD8"/>
    <w:rsid w:val="00287B48"/>
    <w:rsid w:val="00292912"/>
    <w:rsid w:val="002A2680"/>
    <w:rsid w:val="002C1F68"/>
    <w:rsid w:val="002D0B2E"/>
    <w:rsid w:val="002D2FDD"/>
    <w:rsid w:val="002E4955"/>
    <w:rsid w:val="002F5CDE"/>
    <w:rsid w:val="002F7A7A"/>
    <w:rsid w:val="00302C73"/>
    <w:rsid w:val="00303E02"/>
    <w:rsid w:val="003065B6"/>
    <w:rsid w:val="00310EC2"/>
    <w:rsid w:val="003121B2"/>
    <w:rsid w:val="00312F1B"/>
    <w:rsid w:val="00314496"/>
    <w:rsid w:val="003202BC"/>
    <w:rsid w:val="00335BEF"/>
    <w:rsid w:val="00337F3D"/>
    <w:rsid w:val="00344326"/>
    <w:rsid w:val="00345845"/>
    <w:rsid w:val="003506FD"/>
    <w:rsid w:val="00351B15"/>
    <w:rsid w:val="0035252B"/>
    <w:rsid w:val="00354DAA"/>
    <w:rsid w:val="00356A82"/>
    <w:rsid w:val="00356F28"/>
    <w:rsid w:val="00361124"/>
    <w:rsid w:val="00361EC6"/>
    <w:rsid w:val="003633C5"/>
    <w:rsid w:val="003670FF"/>
    <w:rsid w:val="0037167C"/>
    <w:rsid w:val="00374CE3"/>
    <w:rsid w:val="003803B6"/>
    <w:rsid w:val="00392BC6"/>
    <w:rsid w:val="003A4FFC"/>
    <w:rsid w:val="003A7A58"/>
    <w:rsid w:val="003B09A1"/>
    <w:rsid w:val="003B2105"/>
    <w:rsid w:val="003B2277"/>
    <w:rsid w:val="003B6732"/>
    <w:rsid w:val="003C0968"/>
    <w:rsid w:val="003C5611"/>
    <w:rsid w:val="003E0CA0"/>
    <w:rsid w:val="003E500C"/>
    <w:rsid w:val="003E578A"/>
    <w:rsid w:val="004014E1"/>
    <w:rsid w:val="00410316"/>
    <w:rsid w:val="00423797"/>
    <w:rsid w:val="00423C9C"/>
    <w:rsid w:val="004244F2"/>
    <w:rsid w:val="00434389"/>
    <w:rsid w:val="00443061"/>
    <w:rsid w:val="004503B5"/>
    <w:rsid w:val="00456E9C"/>
    <w:rsid w:val="00457AD7"/>
    <w:rsid w:val="00462E6A"/>
    <w:rsid w:val="00463E50"/>
    <w:rsid w:val="00470B52"/>
    <w:rsid w:val="00482A23"/>
    <w:rsid w:val="00483BA7"/>
    <w:rsid w:val="00497173"/>
    <w:rsid w:val="004A6C2C"/>
    <w:rsid w:val="004A70B0"/>
    <w:rsid w:val="004B0D9A"/>
    <w:rsid w:val="004B65A5"/>
    <w:rsid w:val="004C6DFE"/>
    <w:rsid w:val="004C72F6"/>
    <w:rsid w:val="004E2035"/>
    <w:rsid w:val="004E31AF"/>
    <w:rsid w:val="004F53B7"/>
    <w:rsid w:val="004F5AF0"/>
    <w:rsid w:val="00511999"/>
    <w:rsid w:val="00517E36"/>
    <w:rsid w:val="005212DA"/>
    <w:rsid w:val="0052723F"/>
    <w:rsid w:val="00533D73"/>
    <w:rsid w:val="005403AA"/>
    <w:rsid w:val="00542029"/>
    <w:rsid w:val="00545351"/>
    <w:rsid w:val="005464DF"/>
    <w:rsid w:val="00554AD8"/>
    <w:rsid w:val="00554C30"/>
    <w:rsid w:val="00555142"/>
    <w:rsid w:val="00560631"/>
    <w:rsid w:val="00580CA9"/>
    <w:rsid w:val="00587497"/>
    <w:rsid w:val="0059611A"/>
    <w:rsid w:val="005A0FA3"/>
    <w:rsid w:val="005A1C4A"/>
    <w:rsid w:val="005B0201"/>
    <w:rsid w:val="005B3298"/>
    <w:rsid w:val="005B4E8C"/>
    <w:rsid w:val="005D1BA3"/>
    <w:rsid w:val="005D1D12"/>
    <w:rsid w:val="005D6860"/>
    <w:rsid w:val="005E4DEF"/>
    <w:rsid w:val="005F1753"/>
    <w:rsid w:val="005F3839"/>
    <w:rsid w:val="005F4DB0"/>
    <w:rsid w:val="006024FE"/>
    <w:rsid w:val="00606F0C"/>
    <w:rsid w:val="00611D68"/>
    <w:rsid w:val="00614703"/>
    <w:rsid w:val="00620D94"/>
    <w:rsid w:val="00627B42"/>
    <w:rsid w:val="00636893"/>
    <w:rsid w:val="00636A23"/>
    <w:rsid w:val="00641DB5"/>
    <w:rsid w:val="00647777"/>
    <w:rsid w:val="00653E00"/>
    <w:rsid w:val="006558AC"/>
    <w:rsid w:val="00656D50"/>
    <w:rsid w:val="006709E2"/>
    <w:rsid w:val="00675BA3"/>
    <w:rsid w:val="00675BB0"/>
    <w:rsid w:val="00685CAB"/>
    <w:rsid w:val="006860AE"/>
    <w:rsid w:val="006877D3"/>
    <w:rsid w:val="006B0120"/>
    <w:rsid w:val="006B1DF0"/>
    <w:rsid w:val="006C53DC"/>
    <w:rsid w:val="006C7268"/>
    <w:rsid w:val="006E0228"/>
    <w:rsid w:val="006E3CD8"/>
    <w:rsid w:val="006E537C"/>
    <w:rsid w:val="006E7629"/>
    <w:rsid w:val="006F0D71"/>
    <w:rsid w:val="006F49E2"/>
    <w:rsid w:val="00704919"/>
    <w:rsid w:val="007065AB"/>
    <w:rsid w:val="0070750B"/>
    <w:rsid w:val="007078BE"/>
    <w:rsid w:val="0071508C"/>
    <w:rsid w:val="0072297F"/>
    <w:rsid w:val="007247D5"/>
    <w:rsid w:val="007326F5"/>
    <w:rsid w:val="007349CE"/>
    <w:rsid w:val="0073554F"/>
    <w:rsid w:val="0073748F"/>
    <w:rsid w:val="00741408"/>
    <w:rsid w:val="00744818"/>
    <w:rsid w:val="00744E3B"/>
    <w:rsid w:val="00750439"/>
    <w:rsid w:val="00751599"/>
    <w:rsid w:val="00753D48"/>
    <w:rsid w:val="00755EA5"/>
    <w:rsid w:val="00761FD2"/>
    <w:rsid w:val="007621DB"/>
    <w:rsid w:val="00772313"/>
    <w:rsid w:val="007725BE"/>
    <w:rsid w:val="0077482A"/>
    <w:rsid w:val="007865B5"/>
    <w:rsid w:val="0078798F"/>
    <w:rsid w:val="00792A70"/>
    <w:rsid w:val="00795BD5"/>
    <w:rsid w:val="007D2BC7"/>
    <w:rsid w:val="007D6A2F"/>
    <w:rsid w:val="007E02B1"/>
    <w:rsid w:val="007E49C1"/>
    <w:rsid w:val="00800E75"/>
    <w:rsid w:val="00805C19"/>
    <w:rsid w:val="00821DBF"/>
    <w:rsid w:val="0082441C"/>
    <w:rsid w:val="00824E33"/>
    <w:rsid w:val="008251E1"/>
    <w:rsid w:val="00832B48"/>
    <w:rsid w:val="00847C5C"/>
    <w:rsid w:val="00850B0A"/>
    <w:rsid w:val="00851789"/>
    <w:rsid w:val="00854570"/>
    <w:rsid w:val="00862507"/>
    <w:rsid w:val="00863B43"/>
    <w:rsid w:val="00867F74"/>
    <w:rsid w:val="00873AF8"/>
    <w:rsid w:val="00874955"/>
    <w:rsid w:val="008864A2"/>
    <w:rsid w:val="00891C49"/>
    <w:rsid w:val="008924F9"/>
    <w:rsid w:val="00892B20"/>
    <w:rsid w:val="00896B45"/>
    <w:rsid w:val="008A5C4C"/>
    <w:rsid w:val="008B3161"/>
    <w:rsid w:val="008B4A29"/>
    <w:rsid w:val="008C4092"/>
    <w:rsid w:val="008D1A3E"/>
    <w:rsid w:val="008D467A"/>
    <w:rsid w:val="008D49AC"/>
    <w:rsid w:val="008E6A20"/>
    <w:rsid w:val="008F115E"/>
    <w:rsid w:val="008F1161"/>
    <w:rsid w:val="008F6912"/>
    <w:rsid w:val="00901987"/>
    <w:rsid w:val="009024B5"/>
    <w:rsid w:val="00902F96"/>
    <w:rsid w:val="00904AFE"/>
    <w:rsid w:val="009104C8"/>
    <w:rsid w:val="009224C8"/>
    <w:rsid w:val="00923674"/>
    <w:rsid w:val="00924532"/>
    <w:rsid w:val="00926157"/>
    <w:rsid w:val="009267B8"/>
    <w:rsid w:val="00932EE2"/>
    <w:rsid w:val="0093565A"/>
    <w:rsid w:val="00940867"/>
    <w:rsid w:val="00940BE8"/>
    <w:rsid w:val="0094166B"/>
    <w:rsid w:val="009424D0"/>
    <w:rsid w:val="00944089"/>
    <w:rsid w:val="00950F71"/>
    <w:rsid w:val="00955C15"/>
    <w:rsid w:val="00963F47"/>
    <w:rsid w:val="0096459D"/>
    <w:rsid w:val="00982AB5"/>
    <w:rsid w:val="0098327B"/>
    <w:rsid w:val="00993104"/>
    <w:rsid w:val="00996A41"/>
    <w:rsid w:val="009A3D4D"/>
    <w:rsid w:val="009A61EA"/>
    <w:rsid w:val="009A7A21"/>
    <w:rsid w:val="009B5814"/>
    <w:rsid w:val="009C03A0"/>
    <w:rsid w:val="009D0193"/>
    <w:rsid w:val="009D54D2"/>
    <w:rsid w:val="009E144A"/>
    <w:rsid w:val="009E4DD4"/>
    <w:rsid w:val="009F48D0"/>
    <w:rsid w:val="009F49CB"/>
    <w:rsid w:val="00A01669"/>
    <w:rsid w:val="00A054F5"/>
    <w:rsid w:val="00A10C26"/>
    <w:rsid w:val="00A22880"/>
    <w:rsid w:val="00A24B53"/>
    <w:rsid w:val="00A268AF"/>
    <w:rsid w:val="00A35354"/>
    <w:rsid w:val="00A454CC"/>
    <w:rsid w:val="00A51549"/>
    <w:rsid w:val="00A51617"/>
    <w:rsid w:val="00A5213F"/>
    <w:rsid w:val="00A5647F"/>
    <w:rsid w:val="00A7626E"/>
    <w:rsid w:val="00A8135B"/>
    <w:rsid w:val="00A85630"/>
    <w:rsid w:val="00A9290A"/>
    <w:rsid w:val="00A9308F"/>
    <w:rsid w:val="00A9395B"/>
    <w:rsid w:val="00A95CAE"/>
    <w:rsid w:val="00AA5113"/>
    <w:rsid w:val="00AA5B1A"/>
    <w:rsid w:val="00AB2E78"/>
    <w:rsid w:val="00AB34A8"/>
    <w:rsid w:val="00AB3CEA"/>
    <w:rsid w:val="00AB50A3"/>
    <w:rsid w:val="00AB5C18"/>
    <w:rsid w:val="00AB6891"/>
    <w:rsid w:val="00AB791F"/>
    <w:rsid w:val="00AC2871"/>
    <w:rsid w:val="00AC36D4"/>
    <w:rsid w:val="00AC7DE8"/>
    <w:rsid w:val="00AE1C80"/>
    <w:rsid w:val="00AE5C52"/>
    <w:rsid w:val="00AE6A07"/>
    <w:rsid w:val="00AF7266"/>
    <w:rsid w:val="00B01A2E"/>
    <w:rsid w:val="00B0330E"/>
    <w:rsid w:val="00B064D2"/>
    <w:rsid w:val="00B15007"/>
    <w:rsid w:val="00B24200"/>
    <w:rsid w:val="00B31513"/>
    <w:rsid w:val="00B358B4"/>
    <w:rsid w:val="00B42D1E"/>
    <w:rsid w:val="00B4519A"/>
    <w:rsid w:val="00B501DB"/>
    <w:rsid w:val="00B547D9"/>
    <w:rsid w:val="00B57A92"/>
    <w:rsid w:val="00B64ECF"/>
    <w:rsid w:val="00B76560"/>
    <w:rsid w:val="00B7751E"/>
    <w:rsid w:val="00B807DD"/>
    <w:rsid w:val="00B80C67"/>
    <w:rsid w:val="00B81D86"/>
    <w:rsid w:val="00B8369F"/>
    <w:rsid w:val="00B8594B"/>
    <w:rsid w:val="00B90ABA"/>
    <w:rsid w:val="00B9435E"/>
    <w:rsid w:val="00B951F0"/>
    <w:rsid w:val="00B96325"/>
    <w:rsid w:val="00BA17FA"/>
    <w:rsid w:val="00BB175A"/>
    <w:rsid w:val="00BB1A88"/>
    <w:rsid w:val="00BB6E76"/>
    <w:rsid w:val="00BC009D"/>
    <w:rsid w:val="00BC58F5"/>
    <w:rsid w:val="00BC7722"/>
    <w:rsid w:val="00BD3160"/>
    <w:rsid w:val="00BD4FD8"/>
    <w:rsid w:val="00BD505F"/>
    <w:rsid w:val="00BD6BD3"/>
    <w:rsid w:val="00BF4925"/>
    <w:rsid w:val="00BF742E"/>
    <w:rsid w:val="00BF7453"/>
    <w:rsid w:val="00C0670C"/>
    <w:rsid w:val="00C13C70"/>
    <w:rsid w:val="00C13E19"/>
    <w:rsid w:val="00C15ADE"/>
    <w:rsid w:val="00C2006C"/>
    <w:rsid w:val="00C24D5E"/>
    <w:rsid w:val="00C25B19"/>
    <w:rsid w:val="00C268FD"/>
    <w:rsid w:val="00C3006E"/>
    <w:rsid w:val="00C330FA"/>
    <w:rsid w:val="00C349AA"/>
    <w:rsid w:val="00C35258"/>
    <w:rsid w:val="00C40077"/>
    <w:rsid w:val="00C447B3"/>
    <w:rsid w:val="00C50206"/>
    <w:rsid w:val="00C5601B"/>
    <w:rsid w:val="00C57926"/>
    <w:rsid w:val="00C61383"/>
    <w:rsid w:val="00C66084"/>
    <w:rsid w:val="00C704B2"/>
    <w:rsid w:val="00C72DDC"/>
    <w:rsid w:val="00C763BC"/>
    <w:rsid w:val="00C94C04"/>
    <w:rsid w:val="00CA2771"/>
    <w:rsid w:val="00CD340D"/>
    <w:rsid w:val="00CE40EC"/>
    <w:rsid w:val="00CF02AA"/>
    <w:rsid w:val="00CF06C4"/>
    <w:rsid w:val="00CF1921"/>
    <w:rsid w:val="00D0682F"/>
    <w:rsid w:val="00D10537"/>
    <w:rsid w:val="00D26037"/>
    <w:rsid w:val="00D3350B"/>
    <w:rsid w:val="00D40842"/>
    <w:rsid w:val="00D445C7"/>
    <w:rsid w:val="00D506E3"/>
    <w:rsid w:val="00D5556F"/>
    <w:rsid w:val="00D555D7"/>
    <w:rsid w:val="00D63B4E"/>
    <w:rsid w:val="00D664D2"/>
    <w:rsid w:val="00D6782D"/>
    <w:rsid w:val="00D70611"/>
    <w:rsid w:val="00D70F6D"/>
    <w:rsid w:val="00D74DD3"/>
    <w:rsid w:val="00DA7CB1"/>
    <w:rsid w:val="00DB3850"/>
    <w:rsid w:val="00DD7AF0"/>
    <w:rsid w:val="00DE03DC"/>
    <w:rsid w:val="00DF3CAC"/>
    <w:rsid w:val="00DF3D4E"/>
    <w:rsid w:val="00E115AC"/>
    <w:rsid w:val="00E115BF"/>
    <w:rsid w:val="00E15503"/>
    <w:rsid w:val="00E202BB"/>
    <w:rsid w:val="00E23851"/>
    <w:rsid w:val="00E23F6C"/>
    <w:rsid w:val="00E3091F"/>
    <w:rsid w:val="00E45DC8"/>
    <w:rsid w:val="00E47D35"/>
    <w:rsid w:val="00E5167E"/>
    <w:rsid w:val="00E51734"/>
    <w:rsid w:val="00E51BB5"/>
    <w:rsid w:val="00E53F96"/>
    <w:rsid w:val="00E6184A"/>
    <w:rsid w:val="00E71CF8"/>
    <w:rsid w:val="00E7527F"/>
    <w:rsid w:val="00E80E7B"/>
    <w:rsid w:val="00E84419"/>
    <w:rsid w:val="00E8577D"/>
    <w:rsid w:val="00E910A1"/>
    <w:rsid w:val="00EA0715"/>
    <w:rsid w:val="00EA5B49"/>
    <w:rsid w:val="00EA682A"/>
    <w:rsid w:val="00EB1226"/>
    <w:rsid w:val="00EB2970"/>
    <w:rsid w:val="00EB7831"/>
    <w:rsid w:val="00ED1BCF"/>
    <w:rsid w:val="00EE7212"/>
    <w:rsid w:val="00EF38F4"/>
    <w:rsid w:val="00F101E0"/>
    <w:rsid w:val="00F1754E"/>
    <w:rsid w:val="00F351EE"/>
    <w:rsid w:val="00F36608"/>
    <w:rsid w:val="00F37CF2"/>
    <w:rsid w:val="00F552F2"/>
    <w:rsid w:val="00F60BDD"/>
    <w:rsid w:val="00F74F09"/>
    <w:rsid w:val="00F76B75"/>
    <w:rsid w:val="00F81BC5"/>
    <w:rsid w:val="00F85CD1"/>
    <w:rsid w:val="00F86A55"/>
    <w:rsid w:val="00F93556"/>
    <w:rsid w:val="00F95C1E"/>
    <w:rsid w:val="00FA21B1"/>
    <w:rsid w:val="00FA35E4"/>
    <w:rsid w:val="00FA426A"/>
    <w:rsid w:val="00FA4680"/>
    <w:rsid w:val="00FB55D3"/>
    <w:rsid w:val="00FB74EC"/>
    <w:rsid w:val="00FC2794"/>
    <w:rsid w:val="00FC2A06"/>
    <w:rsid w:val="00FC3577"/>
    <w:rsid w:val="00FC6C02"/>
    <w:rsid w:val="00FD0C3E"/>
    <w:rsid w:val="00FD33FF"/>
    <w:rsid w:val="00FD7096"/>
    <w:rsid w:val="00FE63AA"/>
    <w:rsid w:val="00FE75FB"/>
    <w:rsid w:val="00FE7737"/>
    <w:rsid w:val="00FF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8F834"/>
  <w15:chartTrackingRefBased/>
  <w15:docId w15:val="{0A9B6C4D-A497-42E7-A725-0085B0A1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FA2"/>
    <w:rPr>
      <w:lang w:val="en-GB"/>
    </w:rPr>
  </w:style>
  <w:style w:type="paragraph" w:styleId="Heading1">
    <w:name w:val="heading 1"/>
    <w:basedOn w:val="Normal"/>
    <w:next w:val="Normal"/>
    <w:link w:val="Heading1Char1"/>
    <w:uiPriority w:val="9"/>
    <w:qFormat/>
    <w:rsid w:val="00E47D35"/>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8251E1"/>
    <w:pPr>
      <w:keepNext/>
      <w:keepLines/>
      <w:spacing w:before="40" w:after="0"/>
      <w:jc w:val="center"/>
      <w:outlineLvl w:val="1"/>
    </w:pPr>
    <w:rPr>
      <w:rFonts w:ascii="Times New Roman" w:eastAsia="Times New Roman" w:hAnsi="Times New Roman" w:cs="Times New Roman"/>
      <w:b/>
      <w:sz w:val="24"/>
      <w:szCs w:val="24"/>
      <w:lang w:val="en-ZW"/>
    </w:rPr>
  </w:style>
  <w:style w:type="paragraph" w:styleId="Heading3">
    <w:name w:val="heading 3"/>
    <w:basedOn w:val="Normal"/>
    <w:next w:val="Normal"/>
    <w:link w:val="Heading3Char"/>
    <w:uiPriority w:val="9"/>
    <w:unhideWhenUsed/>
    <w:qFormat/>
    <w:rsid w:val="00CF1921"/>
    <w:pPr>
      <w:keepNext/>
      <w:spacing w:before="240" w:after="60" w:line="276"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CF1921"/>
    <w:pPr>
      <w:spacing w:before="240" w:after="60" w:line="276" w:lineRule="auto"/>
      <w:outlineLvl w:val="5"/>
    </w:pPr>
    <w:rPr>
      <w:rFonts w:ascii="Calibri" w:eastAsia="Times New Roman" w:hAnsi="Calibri" w:cs="Times New Roman"/>
      <w:b/>
      <w:bCs/>
    </w:rPr>
  </w:style>
  <w:style w:type="paragraph" w:styleId="Heading9">
    <w:name w:val="heading 9"/>
    <w:basedOn w:val="Normal"/>
    <w:next w:val="Normal"/>
    <w:link w:val="Heading9Char"/>
    <w:uiPriority w:val="9"/>
    <w:semiHidden/>
    <w:unhideWhenUsed/>
    <w:qFormat/>
    <w:rsid w:val="00CF1921"/>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autoRedefine/>
    <w:uiPriority w:val="9"/>
    <w:qFormat/>
    <w:rsid w:val="00CF1921"/>
    <w:pPr>
      <w:keepNext/>
      <w:keepLines/>
      <w:spacing w:before="480" w:after="0" w:line="276" w:lineRule="auto"/>
      <w:jc w:val="center"/>
      <w:outlineLvl w:val="0"/>
    </w:pPr>
    <w:rPr>
      <w:rFonts w:ascii="Times New Roman" w:eastAsia="Times New Roman" w:hAnsi="Times New Roman" w:cs="Times New Roman"/>
      <w:b/>
      <w:bCs/>
      <w:sz w:val="24"/>
      <w:szCs w:val="28"/>
      <w:lang w:eastAsia="fr-FR"/>
    </w:rPr>
  </w:style>
  <w:style w:type="paragraph" w:customStyle="1" w:styleId="Heading21">
    <w:name w:val="Heading 21"/>
    <w:basedOn w:val="Normal"/>
    <w:next w:val="Normal"/>
    <w:autoRedefine/>
    <w:uiPriority w:val="9"/>
    <w:unhideWhenUsed/>
    <w:qFormat/>
    <w:rsid w:val="00CF1921"/>
    <w:pPr>
      <w:keepNext/>
      <w:keepLines/>
      <w:spacing w:after="0"/>
      <w:jc w:val="center"/>
      <w:outlineLvl w:val="1"/>
    </w:pPr>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F1921"/>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CF1921"/>
    <w:rPr>
      <w:rFonts w:ascii="Calibri" w:eastAsia="Times New Roman" w:hAnsi="Calibri" w:cs="Times New Roman"/>
      <w:b/>
      <w:bCs/>
    </w:rPr>
  </w:style>
  <w:style w:type="character" w:customStyle="1" w:styleId="Heading9Char">
    <w:name w:val="Heading 9 Char"/>
    <w:basedOn w:val="DefaultParagraphFont"/>
    <w:link w:val="Heading9"/>
    <w:uiPriority w:val="9"/>
    <w:semiHidden/>
    <w:rsid w:val="00CF1921"/>
    <w:rPr>
      <w:rFonts w:ascii="Calibri Light" w:eastAsia="Times New Roman" w:hAnsi="Calibri Light" w:cs="Times New Roman"/>
      <w:lang w:val="en-GB"/>
    </w:rPr>
  </w:style>
  <w:style w:type="numbering" w:customStyle="1" w:styleId="NoList1">
    <w:name w:val="No List1"/>
    <w:next w:val="NoList"/>
    <w:uiPriority w:val="99"/>
    <w:semiHidden/>
    <w:unhideWhenUsed/>
    <w:rsid w:val="00CF1921"/>
  </w:style>
  <w:style w:type="paragraph" w:customStyle="1" w:styleId="elementperfxhead">
    <w:name w:val="elementperfx head"/>
    <w:basedOn w:val="Normal"/>
    <w:rsid w:val="00CF1921"/>
    <w:pPr>
      <w:spacing w:after="0" w:line="240" w:lineRule="auto"/>
      <w:ind w:right="-28"/>
    </w:pPr>
    <w:rPr>
      <w:rFonts w:ascii="Arial Narrow" w:eastAsia="Calibri" w:hAnsi="Arial Narrow" w:cs="Times New Roman"/>
      <w:b/>
      <w:noProof/>
      <w:sz w:val="16"/>
      <w:szCs w:val="20"/>
    </w:rPr>
  </w:style>
  <w:style w:type="character" w:styleId="Hyperlink">
    <w:name w:val="Hyperlink"/>
    <w:basedOn w:val="DefaultParagraphFont"/>
    <w:uiPriority w:val="99"/>
    <w:unhideWhenUsed/>
    <w:rsid w:val="00CF1921"/>
    <w:rPr>
      <w:color w:val="0000FF"/>
      <w:u w:val="single"/>
    </w:rPr>
  </w:style>
  <w:style w:type="paragraph" w:customStyle="1" w:styleId="Bullet11">
    <w:name w:val="Bullet 11"/>
    <w:basedOn w:val="Normal"/>
    <w:next w:val="ListParagraph"/>
    <w:link w:val="ListParagraphChar"/>
    <w:uiPriority w:val="34"/>
    <w:qFormat/>
    <w:rsid w:val="00CF1921"/>
    <w:pPr>
      <w:spacing w:after="200" w:line="276" w:lineRule="auto"/>
      <w:ind w:left="720"/>
      <w:contextualSpacing/>
    </w:pPr>
  </w:style>
  <w:style w:type="paragraph" w:styleId="BalloonText">
    <w:name w:val="Balloon Text"/>
    <w:basedOn w:val="Normal"/>
    <w:link w:val="BalloonTextChar"/>
    <w:uiPriority w:val="99"/>
    <w:semiHidden/>
    <w:unhideWhenUsed/>
    <w:rsid w:val="00CF192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F1921"/>
    <w:rPr>
      <w:rFonts w:ascii="Tahoma" w:eastAsia="Calibri" w:hAnsi="Tahoma" w:cs="Tahoma"/>
      <w:sz w:val="16"/>
      <w:szCs w:val="16"/>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Bullet11"/>
    <w:uiPriority w:val="34"/>
    <w:locked/>
    <w:rsid w:val="00CF1921"/>
  </w:style>
  <w:style w:type="paragraph" w:styleId="NormalWeb">
    <w:name w:val="Normal (Web)"/>
    <w:basedOn w:val="Normal"/>
    <w:uiPriority w:val="99"/>
    <w:rsid w:val="00CF1921"/>
    <w:pPr>
      <w:spacing w:before="100" w:beforeAutospacing="1" w:after="100" w:afterAutospacing="1" w:line="240" w:lineRule="auto"/>
    </w:pPr>
    <w:rPr>
      <w:rFonts w:ascii="Calibri" w:eastAsia="Calibri" w:hAnsi="Calibri" w:cs="Times New Roman"/>
      <w:sz w:val="24"/>
      <w:szCs w:val="24"/>
    </w:rPr>
  </w:style>
  <w:style w:type="character" w:customStyle="1" w:styleId="apple-converted-space">
    <w:name w:val="apple-converted-space"/>
    <w:rsid w:val="00CF1921"/>
    <w:rPr>
      <w:rFonts w:ascii="Calibri" w:eastAsia="Calibri" w:hAnsi="Calibri" w:cs="Times New Roman"/>
    </w:rPr>
  </w:style>
  <w:style w:type="character" w:customStyle="1" w:styleId="PlainTextChar">
    <w:name w:val="Plain Text Char"/>
    <w:link w:val="PlainText"/>
    <w:rsid w:val="00CF1921"/>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CF1921"/>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CF1921"/>
    <w:rPr>
      <w:rFonts w:ascii="Consolas" w:hAnsi="Consolas"/>
      <w:sz w:val="21"/>
      <w:szCs w:val="21"/>
    </w:rPr>
  </w:style>
  <w:style w:type="character" w:styleId="HTMLCite">
    <w:name w:val="HTML Cite"/>
    <w:basedOn w:val="DefaultParagraphFont"/>
    <w:uiPriority w:val="99"/>
    <w:semiHidden/>
    <w:unhideWhenUsed/>
    <w:rsid w:val="00CF1921"/>
    <w:rPr>
      <w:i/>
      <w:iCs/>
    </w:rPr>
  </w:style>
  <w:style w:type="character" w:styleId="Strong">
    <w:name w:val="Strong"/>
    <w:basedOn w:val="DefaultParagraphFont"/>
    <w:uiPriority w:val="22"/>
    <w:qFormat/>
    <w:rsid w:val="00CF1921"/>
    <w:rPr>
      <w:b/>
      <w:bCs/>
    </w:rPr>
  </w:style>
  <w:style w:type="character" w:styleId="Emphasis">
    <w:name w:val="Emphasis"/>
    <w:basedOn w:val="DefaultParagraphFont"/>
    <w:uiPriority w:val="20"/>
    <w:qFormat/>
    <w:rsid w:val="00CF1921"/>
    <w:rPr>
      <w:i/>
      <w:iCs/>
    </w:rPr>
  </w:style>
  <w:style w:type="paragraph" w:styleId="Header">
    <w:name w:val="header"/>
    <w:basedOn w:val="Normal"/>
    <w:link w:val="HeaderChar"/>
    <w:uiPriority w:val="99"/>
    <w:unhideWhenUsed/>
    <w:rsid w:val="00CF1921"/>
    <w:pPr>
      <w:tabs>
        <w:tab w:val="center" w:pos="4680"/>
        <w:tab w:val="right" w:pos="9360"/>
      </w:tabs>
      <w:spacing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CF1921"/>
    <w:rPr>
      <w:rFonts w:ascii="Times New Roman" w:eastAsia="Calibri" w:hAnsi="Times New Roman" w:cs="Times New Roman"/>
      <w:sz w:val="24"/>
      <w:lang w:val="en-GB"/>
    </w:rPr>
  </w:style>
  <w:style w:type="paragraph" w:styleId="Footer">
    <w:name w:val="footer"/>
    <w:basedOn w:val="Normal"/>
    <w:link w:val="FooterChar"/>
    <w:uiPriority w:val="99"/>
    <w:unhideWhenUsed/>
    <w:qFormat/>
    <w:rsid w:val="00CF1921"/>
    <w:pPr>
      <w:tabs>
        <w:tab w:val="center" w:pos="4680"/>
        <w:tab w:val="right" w:pos="9360"/>
      </w:tabs>
      <w:spacing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CF1921"/>
    <w:rPr>
      <w:rFonts w:ascii="Times New Roman" w:eastAsia="Calibri" w:hAnsi="Times New Roman" w:cs="Times New Roman"/>
      <w:sz w:val="24"/>
      <w:lang w:val="en-GB"/>
    </w:rPr>
  </w:style>
  <w:style w:type="character" w:customStyle="1" w:styleId="Heading1Char">
    <w:name w:val="Heading 1 Char"/>
    <w:basedOn w:val="DefaultParagraphFont"/>
    <w:link w:val="Heading11"/>
    <w:uiPriority w:val="9"/>
    <w:rsid w:val="00CF1921"/>
    <w:rPr>
      <w:rFonts w:ascii="Times New Roman" w:eastAsia="Times New Roman" w:hAnsi="Times New Roman" w:cs="Times New Roman"/>
      <w:b/>
      <w:bCs/>
      <w:sz w:val="24"/>
      <w:szCs w:val="28"/>
      <w:lang w:eastAsia="fr-FR"/>
    </w:rPr>
  </w:style>
  <w:style w:type="character" w:customStyle="1" w:styleId="Heading2Char">
    <w:name w:val="Heading 2 Char"/>
    <w:basedOn w:val="DefaultParagraphFont"/>
    <w:link w:val="Heading2"/>
    <w:uiPriority w:val="9"/>
    <w:rsid w:val="008251E1"/>
    <w:rPr>
      <w:rFonts w:ascii="Times New Roman" w:eastAsia="Times New Roman" w:hAnsi="Times New Roman" w:cs="Times New Roman"/>
      <w:b/>
      <w:sz w:val="24"/>
      <w:szCs w:val="24"/>
      <w:lang w:val="en-ZW"/>
    </w:rPr>
  </w:style>
  <w:style w:type="character" w:customStyle="1" w:styleId="Heading1Char1">
    <w:name w:val="Heading 1 Char1"/>
    <w:basedOn w:val="DefaultParagraphFont"/>
    <w:link w:val="Heading1"/>
    <w:uiPriority w:val="9"/>
    <w:rsid w:val="00E47D35"/>
    <w:rPr>
      <w:rFonts w:ascii="Times New Roman" w:eastAsiaTheme="majorEastAsia" w:hAnsi="Times New Roman" w:cstheme="majorBidi"/>
      <w:b/>
      <w:sz w:val="24"/>
      <w:szCs w:val="32"/>
      <w:lang w:val="en-GB"/>
    </w:rPr>
  </w:style>
  <w:style w:type="paragraph" w:styleId="TOCHeading">
    <w:name w:val="TOC Heading"/>
    <w:basedOn w:val="Heading1"/>
    <w:next w:val="Normal"/>
    <w:uiPriority w:val="39"/>
    <w:unhideWhenUsed/>
    <w:qFormat/>
    <w:rsid w:val="00CF1921"/>
    <w:pPr>
      <w:spacing w:before="480" w:line="276" w:lineRule="auto"/>
      <w:outlineLvl w:val="9"/>
    </w:pPr>
    <w:rPr>
      <w:rFonts w:eastAsia="MS Gothic" w:cs="Times New Roman"/>
      <w:b w:val="0"/>
      <w:bCs/>
      <w:szCs w:val="28"/>
      <w:lang w:eastAsia="ja-JP"/>
    </w:rPr>
  </w:style>
  <w:style w:type="paragraph" w:styleId="TOC1">
    <w:name w:val="toc 1"/>
    <w:basedOn w:val="Normal"/>
    <w:next w:val="Normal"/>
    <w:autoRedefine/>
    <w:uiPriority w:val="39"/>
    <w:unhideWhenUsed/>
    <w:rsid w:val="00CF1921"/>
    <w:pPr>
      <w:tabs>
        <w:tab w:val="right" w:leader="dot" w:pos="8630"/>
      </w:tabs>
      <w:spacing w:after="200" w:line="276" w:lineRule="auto"/>
    </w:pPr>
    <w:rPr>
      <w:rFonts w:ascii="Times New Roman" w:eastAsia="Calibri" w:hAnsi="Times New Roman" w:cs="Times New Roman"/>
      <w:noProof/>
    </w:rPr>
  </w:style>
  <w:style w:type="paragraph" w:styleId="TOC3">
    <w:name w:val="toc 3"/>
    <w:basedOn w:val="Normal"/>
    <w:next w:val="Normal"/>
    <w:autoRedefine/>
    <w:uiPriority w:val="39"/>
    <w:unhideWhenUsed/>
    <w:rsid w:val="00CF1921"/>
    <w:pPr>
      <w:spacing w:after="200" w:line="276" w:lineRule="auto"/>
      <w:ind w:left="440"/>
    </w:pPr>
    <w:rPr>
      <w:rFonts w:ascii="Calibri" w:eastAsia="Calibri" w:hAnsi="Calibri" w:cs="Times New Roman"/>
    </w:rPr>
  </w:style>
  <w:style w:type="character" w:customStyle="1" w:styleId="tgc">
    <w:name w:val="_tgc"/>
    <w:rsid w:val="00CF1921"/>
  </w:style>
  <w:style w:type="character" w:customStyle="1" w:styleId="st">
    <w:name w:val="st"/>
    <w:rsid w:val="00CF1921"/>
  </w:style>
  <w:style w:type="paragraph" w:styleId="BodyText">
    <w:name w:val="Body Text"/>
    <w:basedOn w:val="Normal"/>
    <w:link w:val="BodyTextChar"/>
    <w:unhideWhenUsed/>
    <w:rsid w:val="00CF192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192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F192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F1921"/>
    <w:rPr>
      <w:rFonts w:ascii="Times New Roman" w:eastAsia="Times New Roman" w:hAnsi="Times New Roman" w:cs="Times New Roman"/>
      <w:sz w:val="24"/>
      <w:szCs w:val="24"/>
    </w:rPr>
  </w:style>
  <w:style w:type="paragraph" w:customStyle="1" w:styleId="Default">
    <w:name w:val="Default"/>
    <w:rsid w:val="00CF1921"/>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link w:val="NoSpacingChar"/>
    <w:uiPriority w:val="1"/>
    <w:qFormat/>
    <w:rsid w:val="00CF1921"/>
    <w:pPr>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CF1921"/>
    <w:rPr>
      <w:rFonts w:ascii="Calibri" w:eastAsia="Times New Roman" w:hAnsi="Calibri" w:cs="Times New Roman"/>
      <w:lang w:val="en-GB" w:eastAsia="en-GB"/>
    </w:rPr>
  </w:style>
  <w:style w:type="paragraph" w:customStyle="1" w:styleId="ListItem01">
    <w:name w:val="List Item 01"/>
    <w:basedOn w:val="Normal"/>
    <w:rsid w:val="00CF1921"/>
    <w:pPr>
      <w:widowControl w:val="0"/>
      <w:numPr>
        <w:numId w:val="3"/>
      </w:numPr>
      <w:adjustRightInd w:val="0"/>
      <w:spacing w:after="0" w:line="360" w:lineRule="atLeast"/>
      <w:jc w:val="both"/>
    </w:pPr>
    <w:rPr>
      <w:rFonts w:ascii="Times New Roman" w:eastAsia="MS Mincho" w:hAnsi="Times New Roman" w:cs="Times New Roman"/>
      <w:sz w:val="24"/>
      <w:szCs w:val="24"/>
      <w:lang w:eastAsia="ja-JP"/>
    </w:rPr>
  </w:style>
  <w:style w:type="paragraph" w:customStyle="1" w:styleId="indent2">
    <w:name w:val="indent2"/>
    <w:basedOn w:val="Normal"/>
    <w:link w:val="indent2Char"/>
    <w:autoRedefine/>
    <w:rsid w:val="00CF1921"/>
    <w:pPr>
      <w:numPr>
        <w:numId w:val="4"/>
      </w:numPr>
      <w:spacing w:after="0" w:line="240" w:lineRule="auto"/>
    </w:pPr>
    <w:rPr>
      <w:rFonts w:ascii="Arial" w:eastAsia="Times New Roman" w:hAnsi="Arial" w:cs="Times New Roman"/>
      <w:sz w:val="24"/>
      <w:szCs w:val="20"/>
    </w:rPr>
  </w:style>
  <w:style w:type="character" w:customStyle="1" w:styleId="indent2Char">
    <w:name w:val="indent2 Char"/>
    <w:link w:val="indent2"/>
    <w:rsid w:val="00CF1921"/>
    <w:rPr>
      <w:rFonts w:ascii="Arial" w:eastAsia="Times New Roman" w:hAnsi="Arial" w:cs="Times New Roman"/>
      <w:sz w:val="24"/>
      <w:szCs w:val="20"/>
      <w:lang w:val="en-GB"/>
    </w:rPr>
  </w:style>
  <w:style w:type="paragraph" w:styleId="TOC2">
    <w:name w:val="toc 2"/>
    <w:basedOn w:val="Normal"/>
    <w:next w:val="Normal"/>
    <w:autoRedefine/>
    <w:uiPriority w:val="39"/>
    <w:unhideWhenUsed/>
    <w:rsid w:val="004244F2"/>
    <w:pPr>
      <w:tabs>
        <w:tab w:val="right" w:leader="dot" w:pos="8630"/>
      </w:tabs>
      <w:spacing w:after="0" w:line="240" w:lineRule="auto"/>
      <w:ind w:left="240"/>
    </w:pPr>
    <w:rPr>
      <w:rFonts w:ascii="Times New Roman" w:eastAsia="Calibri" w:hAnsi="Times New Roman" w:cs="Times New Roman"/>
      <w:sz w:val="24"/>
    </w:rPr>
  </w:style>
  <w:style w:type="paragraph" w:customStyle="1" w:styleId="Bullet1">
    <w:name w:val="Bullet1"/>
    <w:basedOn w:val="Normal"/>
    <w:rsid w:val="00CF1921"/>
    <w:pPr>
      <w:numPr>
        <w:numId w:val="15"/>
      </w:numPr>
      <w:spacing w:after="0" w:line="240" w:lineRule="auto"/>
    </w:pPr>
    <w:rPr>
      <w:rFonts w:ascii="Arial" w:eastAsia="Times New Roman" w:hAnsi="Arial" w:cs="Arial"/>
      <w:sz w:val="24"/>
      <w:szCs w:val="24"/>
    </w:rPr>
  </w:style>
  <w:style w:type="table" w:styleId="TableGrid">
    <w:name w:val="Table Grid"/>
    <w:basedOn w:val="TableNormal"/>
    <w:uiPriority w:val="59"/>
    <w:rsid w:val="00CF19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F1921"/>
  </w:style>
  <w:style w:type="paragraph" w:styleId="List">
    <w:name w:val="List"/>
    <w:basedOn w:val="Normal"/>
    <w:rsid w:val="00CF1921"/>
    <w:pPr>
      <w:keepNext/>
      <w:keepLines/>
      <w:tabs>
        <w:tab w:val="left" w:pos="340"/>
      </w:tabs>
      <w:spacing w:before="60" w:after="60" w:line="240" w:lineRule="auto"/>
      <w:ind w:left="340" w:hanging="340"/>
      <w:contextualSpacing/>
    </w:pPr>
    <w:rPr>
      <w:rFonts w:ascii="Times New Roman" w:eastAsia="Times New Roman" w:hAnsi="Times New Roman" w:cs="Times New Roman"/>
      <w:sz w:val="24"/>
      <w:szCs w:val="20"/>
      <w:lang w:val="en-AU" w:eastAsia="en-GB"/>
    </w:rPr>
  </w:style>
  <w:style w:type="character" w:styleId="FollowedHyperlink">
    <w:name w:val="FollowedHyperlink"/>
    <w:uiPriority w:val="99"/>
    <w:semiHidden/>
    <w:unhideWhenUsed/>
    <w:rsid w:val="00CF1921"/>
    <w:rPr>
      <w:color w:val="954F72"/>
      <w:u w:val="single"/>
    </w:rPr>
  </w:style>
  <w:style w:type="paragraph" w:styleId="Title">
    <w:name w:val="Title"/>
    <w:basedOn w:val="Normal"/>
    <w:next w:val="Normal"/>
    <w:link w:val="TitleChar"/>
    <w:uiPriority w:val="10"/>
    <w:qFormat/>
    <w:rsid w:val="00CF1921"/>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CF1921"/>
    <w:rPr>
      <w:rFonts w:ascii="Cambria" w:eastAsia="Times New Roman" w:hAnsi="Cambria" w:cs="Times New Roman"/>
      <w:b/>
      <w:bCs/>
      <w:kern w:val="28"/>
      <w:sz w:val="32"/>
      <w:szCs w:val="32"/>
      <w:lang w:val="en-GB"/>
    </w:rPr>
  </w:style>
  <w:style w:type="paragraph" w:styleId="FootnoteText">
    <w:name w:val="footnote text"/>
    <w:basedOn w:val="Normal"/>
    <w:link w:val="FootnoteTextChar"/>
    <w:uiPriority w:val="99"/>
    <w:semiHidden/>
    <w:unhideWhenUsed/>
    <w:rsid w:val="00CF1921"/>
    <w:pPr>
      <w:spacing w:before="160"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CF1921"/>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CF1921"/>
    <w:rPr>
      <w:vertAlign w:val="superscript"/>
    </w:rPr>
  </w:style>
  <w:style w:type="character" w:customStyle="1" w:styleId="UnresolvedMention1">
    <w:name w:val="Unresolved Mention1"/>
    <w:basedOn w:val="DefaultParagraphFont"/>
    <w:uiPriority w:val="99"/>
    <w:semiHidden/>
    <w:unhideWhenUsed/>
    <w:rsid w:val="00CF1921"/>
    <w:rPr>
      <w:color w:val="808080"/>
      <w:shd w:val="clear" w:color="auto" w:fill="E6E6E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uiPriority w:val="34"/>
    <w:qFormat/>
    <w:rsid w:val="00CF1921"/>
    <w:pPr>
      <w:ind w:left="720"/>
      <w:contextualSpacing/>
    </w:pPr>
  </w:style>
  <w:style w:type="character" w:customStyle="1" w:styleId="Heading2Char1">
    <w:name w:val="Heading 2 Char1"/>
    <w:basedOn w:val="DefaultParagraphFont"/>
    <w:uiPriority w:val="9"/>
    <w:semiHidden/>
    <w:rsid w:val="00CF1921"/>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221E4C"/>
  </w:style>
  <w:style w:type="table" w:customStyle="1" w:styleId="TableGrid1">
    <w:name w:val="Table Grid1"/>
    <w:basedOn w:val="TableNormal"/>
    <w:next w:val="TableGrid"/>
    <w:uiPriority w:val="59"/>
    <w:rsid w:val="00221E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71CF8"/>
  </w:style>
  <w:style w:type="table" w:customStyle="1" w:styleId="TableGrid2">
    <w:name w:val="Table Grid2"/>
    <w:basedOn w:val="TableNormal"/>
    <w:next w:val="TableGrid"/>
    <w:uiPriority w:val="59"/>
    <w:rsid w:val="00E71CF8"/>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qFormat/>
    <w:rsid w:val="00E71CF8"/>
    <w:pPr>
      <w:spacing w:after="0" w:line="240" w:lineRule="auto"/>
    </w:pPr>
    <w:rPr>
      <w:rFonts w:ascii="Times New Roman" w:eastAsia="Times New Roman" w:hAnsi="Times New Roman" w:cs="Times New Roman"/>
      <w:b/>
      <w:sz w:val="24"/>
      <w:szCs w:val="20"/>
      <w:lang w:val="en-US"/>
    </w:rPr>
  </w:style>
  <w:style w:type="numbering" w:customStyle="1" w:styleId="NoList12">
    <w:name w:val="No List12"/>
    <w:next w:val="NoList"/>
    <w:uiPriority w:val="99"/>
    <w:semiHidden/>
    <w:unhideWhenUsed/>
    <w:rsid w:val="00E71CF8"/>
  </w:style>
  <w:style w:type="character" w:styleId="PlaceholderText">
    <w:name w:val="Placeholder Text"/>
    <w:basedOn w:val="DefaultParagraphFont"/>
    <w:uiPriority w:val="99"/>
    <w:semiHidden/>
    <w:rsid w:val="00E71CF8"/>
    <w:rPr>
      <w:color w:val="808080"/>
    </w:rPr>
  </w:style>
  <w:style w:type="numbering" w:customStyle="1" w:styleId="NoList4">
    <w:name w:val="No List4"/>
    <w:next w:val="NoList"/>
    <w:uiPriority w:val="99"/>
    <w:semiHidden/>
    <w:unhideWhenUsed/>
    <w:rsid w:val="00C66084"/>
  </w:style>
  <w:style w:type="paragraph" w:styleId="EndnoteText">
    <w:name w:val="endnote text"/>
    <w:basedOn w:val="Normal"/>
    <w:link w:val="EndnoteTextChar"/>
    <w:uiPriority w:val="99"/>
    <w:semiHidden/>
    <w:unhideWhenUsed/>
    <w:rsid w:val="00C66084"/>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C66084"/>
    <w:rPr>
      <w:rFonts w:ascii="Times New Roman" w:eastAsia="Calibri" w:hAnsi="Times New Roman" w:cs="Times New Roman"/>
      <w:sz w:val="20"/>
      <w:szCs w:val="20"/>
      <w:lang w:val="en-ZW"/>
    </w:rPr>
  </w:style>
  <w:style w:type="character" w:styleId="EndnoteReference">
    <w:name w:val="endnote reference"/>
    <w:uiPriority w:val="99"/>
    <w:semiHidden/>
    <w:unhideWhenUsed/>
    <w:rsid w:val="00C66084"/>
    <w:rPr>
      <w:vertAlign w:val="superscript"/>
    </w:rPr>
  </w:style>
  <w:style w:type="paragraph" w:customStyle="1" w:styleId="msonormal0">
    <w:name w:val="msonormal"/>
    <w:basedOn w:val="Normal"/>
    <w:rsid w:val="00C6608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FF4FBD"/>
    <w:rPr>
      <w:color w:val="605E5C"/>
      <w:shd w:val="clear" w:color="auto" w:fill="E1DFDD"/>
    </w:rPr>
  </w:style>
  <w:style w:type="paragraph" w:customStyle="1" w:styleId="TableParagraph">
    <w:name w:val="Table Paragraph"/>
    <w:basedOn w:val="Normal"/>
    <w:uiPriority w:val="1"/>
    <w:qFormat/>
    <w:rsid w:val="007247D5"/>
    <w:pPr>
      <w:widowControl w:val="0"/>
      <w:autoSpaceDE w:val="0"/>
      <w:autoSpaceDN w:val="0"/>
      <w:adjustRightInd w:val="0"/>
      <w:spacing w:before="1"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FE904-D6C6-4901-8ACA-306A8103DCE6}">
  <ds:schemaRefs>
    <ds:schemaRef ds:uri="http://schemas.openxmlformats.org/officeDocument/2006/bibliography"/>
  </ds:schemaRefs>
</ds:datastoreItem>
</file>

<file path=customXml/itemProps2.xml><?xml version="1.0" encoding="utf-8"?>
<ds:datastoreItem xmlns:ds="http://schemas.openxmlformats.org/officeDocument/2006/customXml" ds:itemID="{CD3E9EFE-F0BE-4910-911D-424C5F0FB500}"/>
</file>

<file path=customXml/itemProps3.xml><?xml version="1.0" encoding="utf-8"?>
<ds:datastoreItem xmlns:ds="http://schemas.openxmlformats.org/officeDocument/2006/customXml" ds:itemID="{C8138373-1BE2-46E2-9B30-059D11CF6FD4}"/>
</file>

<file path=customXml/itemProps4.xml><?xml version="1.0" encoding="utf-8"?>
<ds:datastoreItem xmlns:ds="http://schemas.openxmlformats.org/officeDocument/2006/customXml" ds:itemID="{C0861B77-36C7-4BB8-828E-D66E05853274}"/>
</file>

<file path=docProps/app.xml><?xml version="1.0" encoding="utf-8"?>
<Properties xmlns="http://schemas.openxmlformats.org/officeDocument/2006/extended-properties" xmlns:vt="http://schemas.openxmlformats.org/officeDocument/2006/docPropsVTypes">
  <Template>Normal</Template>
  <TotalTime>431</TotalTime>
  <Pages>66</Pages>
  <Words>9377</Words>
  <Characters>53455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dc:description/>
  <cp:lastModifiedBy>Emilly</cp:lastModifiedBy>
  <cp:revision>84</cp:revision>
  <dcterms:created xsi:type="dcterms:W3CDTF">2019-09-11T14:26:00Z</dcterms:created>
  <dcterms:modified xsi:type="dcterms:W3CDTF">2021-04-14T12:49:00Z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