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48" w:rsidRPr="00D47E69" w:rsidRDefault="000B2848" w:rsidP="000B2848">
      <w:pPr>
        <w:spacing w:after="0" w:line="276" w:lineRule="auto"/>
        <w:jc w:val="center"/>
        <w:rPr>
          <w:szCs w:val="24"/>
          <w:lang w:val="en-US"/>
        </w:rPr>
      </w:pPr>
      <w:bookmarkStart w:id="0" w:name="_Toc15594548"/>
      <w:bookmarkStart w:id="1" w:name="_Toc495143263"/>
      <w:bookmarkStart w:id="2" w:name="_Toc495904132"/>
      <w:bookmarkStart w:id="3" w:name="_Toc517703613"/>
      <w:bookmarkStart w:id="4" w:name="_Hlk532233975"/>
      <w:r w:rsidRPr="00D47E69">
        <w:rPr>
          <w:b/>
          <w:noProof/>
          <w:szCs w:val="24"/>
          <w:lang w:val="en-US"/>
        </w:rPr>
        <w:drawing>
          <wp:inline distT="0" distB="0" distL="0" distR="0" wp14:anchorId="2C467595" wp14:editId="261996D3">
            <wp:extent cx="1371600" cy="11334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0B2848" w:rsidRPr="00D47E69" w:rsidRDefault="000B2848" w:rsidP="000B2848">
      <w:pPr>
        <w:spacing w:after="0" w:line="276" w:lineRule="auto"/>
        <w:jc w:val="center"/>
        <w:rPr>
          <w:b/>
          <w:szCs w:val="24"/>
          <w:lang w:val="en-US"/>
        </w:rPr>
      </w:pPr>
      <w:r w:rsidRPr="00D47E69">
        <w:rPr>
          <w:b/>
          <w:szCs w:val="24"/>
          <w:lang w:val="en-US"/>
        </w:rPr>
        <w:t>REPUBLIC OF KENYA</w:t>
      </w:r>
    </w:p>
    <w:p w:rsidR="000B2848" w:rsidRPr="00D47E69" w:rsidRDefault="000B2848" w:rsidP="000B2848">
      <w:pPr>
        <w:spacing w:after="0" w:line="276" w:lineRule="auto"/>
        <w:jc w:val="center"/>
        <w:rPr>
          <w:noProof/>
          <w:szCs w:val="24"/>
          <w:lang w:val="en-US"/>
        </w:rPr>
      </w:pPr>
    </w:p>
    <w:p w:rsidR="000B2848" w:rsidRPr="00D47E69" w:rsidRDefault="000B2848" w:rsidP="000B2848">
      <w:pPr>
        <w:spacing w:after="0" w:line="276" w:lineRule="auto"/>
        <w:ind w:right="-514"/>
        <w:jc w:val="center"/>
        <w:rPr>
          <w:b/>
          <w:szCs w:val="24"/>
          <w:lang w:val="en-US"/>
        </w:rPr>
      </w:pPr>
      <w:r w:rsidRPr="00D47E69">
        <w:rPr>
          <w:b/>
          <w:szCs w:val="24"/>
          <w:lang w:val="en-US"/>
        </w:rPr>
        <w:t xml:space="preserve">COMPETENCY BASED </w:t>
      </w:r>
      <w:r w:rsidR="00AB54CF">
        <w:rPr>
          <w:b/>
          <w:szCs w:val="24"/>
          <w:lang w:val="en-US"/>
        </w:rPr>
        <w:t>CURRICULUM</w:t>
      </w:r>
    </w:p>
    <w:p w:rsidR="000B2848" w:rsidRPr="00D47E69" w:rsidRDefault="000B2848" w:rsidP="000B2848">
      <w:pPr>
        <w:spacing w:after="0" w:line="276" w:lineRule="auto"/>
        <w:ind w:right="-514"/>
        <w:jc w:val="center"/>
        <w:rPr>
          <w:b/>
          <w:szCs w:val="24"/>
          <w:lang w:val="en-US"/>
        </w:rPr>
      </w:pPr>
    </w:p>
    <w:p w:rsidR="000B2848" w:rsidRPr="00D47E69" w:rsidRDefault="000B2848" w:rsidP="000B2848">
      <w:pPr>
        <w:spacing w:after="0" w:line="276" w:lineRule="auto"/>
        <w:ind w:right="-514"/>
        <w:jc w:val="center"/>
        <w:rPr>
          <w:b/>
          <w:szCs w:val="24"/>
          <w:lang w:val="en-US"/>
        </w:rPr>
      </w:pPr>
      <w:r w:rsidRPr="00D47E69">
        <w:rPr>
          <w:b/>
          <w:szCs w:val="24"/>
          <w:lang w:val="en-US"/>
        </w:rPr>
        <w:t>FOR</w:t>
      </w:r>
    </w:p>
    <w:p w:rsidR="000B2848" w:rsidRPr="00D47E69" w:rsidRDefault="000B2848" w:rsidP="000B2848">
      <w:pPr>
        <w:spacing w:after="0" w:line="276" w:lineRule="auto"/>
        <w:ind w:right="-514"/>
        <w:jc w:val="center"/>
        <w:rPr>
          <w:b/>
          <w:szCs w:val="24"/>
          <w:lang w:val="en-US"/>
        </w:rPr>
      </w:pPr>
    </w:p>
    <w:p w:rsidR="000B2848" w:rsidRPr="00D47E69" w:rsidRDefault="000B2848" w:rsidP="000B2848">
      <w:pPr>
        <w:spacing w:after="0" w:line="276" w:lineRule="auto"/>
        <w:ind w:right="-514"/>
        <w:jc w:val="center"/>
        <w:rPr>
          <w:b/>
          <w:szCs w:val="24"/>
          <w:lang w:val="en-US" w:eastAsia="en-GB"/>
        </w:rPr>
      </w:pPr>
      <w:r w:rsidRPr="00D47E69">
        <w:rPr>
          <w:b/>
          <w:szCs w:val="24"/>
          <w:lang w:val="en-US"/>
        </w:rPr>
        <w:t xml:space="preserve">SCAFFOLDING TECHNOLOGY </w:t>
      </w:r>
    </w:p>
    <w:p w:rsidR="000B2848" w:rsidRPr="00D47E69" w:rsidRDefault="000B2848" w:rsidP="000B2848">
      <w:pPr>
        <w:spacing w:after="0" w:line="276" w:lineRule="auto"/>
        <w:ind w:right="-514"/>
        <w:jc w:val="center"/>
        <w:rPr>
          <w:b/>
          <w:szCs w:val="24"/>
          <w:lang w:val="en-US"/>
        </w:rPr>
      </w:pPr>
    </w:p>
    <w:p w:rsidR="000B2848" w:rsidRPr="00D47E69" w:rsidRDefault="000B2848" w:rsidP="000B2848">
      <w:pPr>
        <w:spacing w:after="0" w:line="276" w:lineRule="auto"/>
        <w:ind w:right="-514"/>
        <w:jc w:val="center"/>
        <w:rPr>
          <w:b/>
          <w:szCs w:val="24"/>
          <w:lang w:val="en-US"/>
        </w:rPr>
      </w:pPr>
    </w:p>
    <w:p w:rsidR="000B2848" w:rsidRPr="00D47E69" w:rsidRDefault="000B2848" w:rsidP="000B2848">
      <w:pPr>
        <w:spacing w:after="0" w:line="276" w:lineRule="auto"/>
        <w:ind w:right="-514"/>
        <w:jc w:val="center"/>
        <w:rPr>
          <w:b/>
          <w:szCs w:val="24"/>
          <w:lang w:val="en-US"/>
        </w:rPr>
      </w:pPr>
      <w:r w:rsidRPr="00D47E69">
        <w:rPr>
          <w:b/>
          <w:szCs w:val="24"/>
          <w:lang w:val="en-US"/>
        </w:rPr>
        <w:t xml:space="preserve">LEVEL </w:t>
      </w:r>
      <w:r w:rsidR="001564C8">
        <w:rPr>
          <w:b/>
          <w:szCs w:val="24"/>
          <w:lang w:val="en-US"/>
        </w:rPr>
        <w:t>3</w:t>
      </w:r>
      <w:bookmarkStart w:id="5" w:name="_GoBack"/>
      <w:bookmarkEnd w:id="5"/>
    </w:p>
    <w:p w:rsidR="000B2848" w:rsidRPr="00D47E69" w:rsidRDefault="000B2848" w:rsidP="000B2848">
      <w:pPr>
        <w:spacing w:after="0" w:line="276" w:lineRule="auto"/>
        <w:jc w:val="center"/>
        <w:rPr>
          <w:b/>
          <w:szCs w:val="24"/>
          <w:lang w:val="en-US"/>
        </w:rPr>
      </w:pPr>
    </w:p>
    <w:p w:rsidR="000B2848" w:rsidRPr="00D47E69" w:rsidRDefault="000B2848" w:rsidP="000B2848">
      <w:pPr>
        <w:spacing w:after="0" w:line="276" w:lineRule="auto"/>
        <w:jc w:val="center"/>
        <w:rPr>
          <w:b/>
          <w:szCs w:val="24"/>
          <w:lang w:val="en-US"/>
        </w:rPr>
      </w:pPr>
    </w:p>
    <w:p w:rsidR="000B2848" w:rsidRPr="00D47E69" w:rsidRDefault="000B2848" w:rsidP="000B2848">
      <w:pPr>
        <w:spacing w:after="0" w:line="276" w:lineRule="auto"/>
        <w:jc w:val="center"/>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21C0" w:rsidRPr="00D47E69" w:rsidTr="00D515E6">
        <w:trPr>
          <w:trHeight w:val="4076"/>
        </w:trPr>
        <w:tc>
          <w:tcPr>
            <w:tcW w:w="4788" w:type="dxa"/>
          </w:tcPr>
          <w:p w:rsidR="004A21C0" w:rsidRPr="00D47E69" w:rsidRDefault="004A21C0" w:rsidP="003F13E1">
            <w:pPr>
              <w:spacing w:after="0"/>
              <w:jc w:val="center"/>
              <w:rPr>
                <w:szCs w:val="24"/>
              </w:rPr>
            </w:pPr>
          </w:p>
          <w:p w:rsidR="004A21C0" w:rsidRPr="00D47E69" w:rsidRDefault="004A21C0" w:rsidP="003F13E1">
            <w:pPr>
              <w:spacing w:after="0"/>
              <w:jc w:val="center"/>
              <w:rPr>
                <w:szCs w:val="24"/>
              </w:rPr>
            </w:pPr>
          </w:p>
          <w:p w:rsidR="004A21C0" w:rsidRPr="00D47E69" w:rsidRDefault="004A21C0" w:rsidP="003F13E1">
            <w:pPr>
              <w:spacing w:after="0"/>
              <w:jc w:val="center"/>
              <w:rPr>
                <w:szCs w:val="24"/>
              </w:rPr>
            </w:pPr>
            <w:r w:rsidRPr="00D47E69">
              <w:rPr>
                <w:noProof/>
                <w:szCs w:val="24"/>
                <w:lang w:val="en-US"/>
              </w:rPr>
              <w:drawing>
                <wp:inline distT="0" distB="0" distL="0" distR="0" wp14:anchorId="3EBBE376" wp14:editId="4911F24B">
                  <wp:extent cx="2008505" cy="1478942"/>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6985" cy="1485186"/>
                          </a:xfrm>
                          <a:prstGeom prst="rect">
                            <a:avLst/>
                          </a:prstGeom>
                          <a:noFill/>
                          <a:ln>
                            <a:noFill/>
                          </a:ln>
                        </pic:spPr>
                      </pic:pic>
                    </a:graphicData>
                  </a:graphic>
                </wp:inline>
              </w:drawing>
            </w:r>
          </w:p>
          <w:p w:rsidR="004A21C0" w:rsidRPr="00D47E69" w:rsidRDefault="004A21C0" w:rsidP="003F13E1">
            <w:pPr>
              <w:spacing w:after="0"/>
              <w:jc w:val="center"/>
              <w:rPr>
                <w:szCs w:val="24"/>
              </w:rPr>
            </w:pPr>
          </w:p>
          <w:p w:rsidR="004A21C0" w:rsidRPr="00D47E69" w:rsidRDefault="004A21C0" w:rsidP="003F13E1">
            <w:pPr>
              <w:spacing w:after="0"/>
              <w:jc w:val="center"/>
              <w:rPr>
                <w:szCs w:val="24"/>
              </w:rPr>
            </w:pPr>
          </w:p>
          <w:p w:rsidR="004A21C0" w:rsidRPr="00D47E69" w:rsidRDefault="004A21C0" w:rsidP="003F13E1">
            <w:pPr>
              <w:spacing w:after="0"/>
              <w:jc w:val="center"/>
              <w:rPr>
                <w:szCs w:val="24"/>
              </w:rPr>
            </w:pPr>
            <w:r w:rsidRPr="00D47E69">
              <w:rPr>
                <w:szCs w:val="24"/>
              </w:rPr>
              <w:t>TVET CDACC</w:t>
            </w:r>
          </w:p>
          <w:p w:rsidR="004A21C0" w:rsidRPr="00D47E69" w:rsidRDefault="004A21C0" w:rsidP="003F13E1">
            <w:pPr>
              <w:spacing w:after="0"/>
              <w:jc w:val="center"/>
              <w:rPr>
                <w:szCs w:val="24"/>
              </w:rPr>
            </w:pPr>
            <w:r w:rsidRPr="00D47E69">
              <w:rPr>
                <w:szCs w:val="24"/>
              </w:rPr>
              <w:t>P.O. BOX 15745-00100</w:t>
            </w:r>
          </w:p>
          <w:p w:rsidR="004A21C0" w:rsidRPr="00D47E69" w:rsidRDefault="004A21C0" w:rsidP="003F13E1">
            <w:pPr>
              <w:spacing w:after="0"/>
              <w:jc w:val="center"/>
              <w:rPr>
                <w:szCs w:val="24"/>
              </w:rPr>
            </w:pPr>
            <w:r w:rsidRPr="00D47E69">
              <w:rPr>
                <w:szCs w:val="24"/>
              </w:rPr>
              <w:t>NAIROBI</w:t>
            </w:r>
          </w:p>
          <w:p w:rsidR="004A21C0" w:rsidRPr="00D47E69" w:rsidRDefault="004A21C0" w:rsidP="003F13E1">
            <w:pPr>
              <w:spacing w:after="0"/>
              <w:rPr>
                <w:noProof/>
                <w:szCs w:val="24"/>
              </w:rPr>
            </w:pPr>
          </w:p>
        </w:tc>
        <w:tc>
          <w:tcPr>
            <w:tcW w:w="4788" w:type="dxa"/>
          </w:tcPr>
          <w:p w:rsidR="004A21C0" w:rsidRPr="00D47E69" w:rsidRDefault="004A21C0" w:rsidP="003F13E1">
            <w:pPr>
              <w:spacing w:after="0"/>
              <w:rPr>
                <w:noProof/>
                <w:szCs w:val="24"/>
              </w:rPr>
            </w:pPr>
          </w:p>
          <w:p w:rsidR="004A21C0" w:rsidRPr="00D47E69" w:rsidRDefault="004A21C0" w:rsidP="003F13E1">
            <w:pPr>
              <w:spacing w:after="0"/>
              <w:rPr>
                <w:noProof/>
                <w:szCs w:val="24"/>
              </w:rPr>
            </w:pPr>
          </w:p>
          <w:p w:rsidR="004A21C0" w:rsidRPr="00D47E69" w:rsidRDefault="004A21C0" w:rsidP="003F13E1">
            <w:pPr>
              <w:spacing w:after="0"/>
              <w:jc w:val="center"/>
              <w:rPr>
                <w:noProof/>
                <w:szCs w:val="24"/>
              </w:rPr>
            </w:pPr>
            <w:r w:rsidRPr="00D47E69">
              <w:rPr>
                <w:noProof/>
                <w:szCs w:val="24"/>
                <w:lang w:val="en-US"/>
              </w:rPr>
              <w:drawing>
                <wp:inline distT="0" distB="0" distL="0" distR="0" wp14:anchorId="50890B93" wp14:editId="348DE88F">
                  <wp:extent cx="2334232" cy="1475844"/>
                  <wp:effectExtent l="19050" t="0" r="8918" b="0"/>
                  <wp:docPr id="29" name="Picture 1"/>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tretch>
                            <a:fillRect/>
                          </a:stretch>
                        </pic:blipFill>
                        <pic:spPr>
                          <a:xfrm>
                            <a:off x="0" y="0"/>
                            <a:ext cx="2338976" cy="1478843"/>
                          </a:xfrm>
                          <a:prstGeom prst="rect">
                            <a:avLst/>
                          </a:prstGeom>
                        </pic:spPr>
                      </pic:pic>
                    </a:graphicData>
                  </a:graphic>
                </wp:inline>
              </w:drawing>
            </w:r>
          </w:p>
          <w:p w:rsidR="004A21C0" w:rsidRPr="00D47E69" w:rsidRDefault="004A21C0" w:rsidP="003F13E1">
            <w:pPr>
              <w:spacing w:after="0"/>
              <w:jc w:val="center"/>
              <w:rPr>
                <w:szCs w:val="24"/>
              </w:rPr>
            </w:pPr>
          </w:p>
          <w:p w:rsidR="004A21C0" w:rsidRPr="00D47E69" w:rsidRDefault="004A21C0" w:rsidP="003F13E1">
            <w:pPr>
              <w:spacing w:after="0"/>
              <w:jc w:val="center"/>
              <w:rPr>
                <w:szCs w:val="24"/>
              </w:rPr>
            </w:pPr>
          </w:p>
          <w:p w:rsidR="004A21C0" w:rsidRPr="00D47E69" w:rsidRDefault="004A21C0" w:rsidP="003F13E1">
            <w:pPr>
              <w:spacing w:after="0"/>
              <w:jc w:val="center"/>
              <w:rPr>
                <w:szCs w:val="24"/>
              </w:rPr>
            </w:pPr>
            <w:r w:rsidRPr="00D47E69">
              <w:rPr>
                <w:szCs w:val="24"/>
              </w:rPr>
              <w:t>KABETE NATIONAL POLYTECHNIC</w:t>
            </w:r>
          </w:p>
          <w:p w:rsidR="004A21C0" w:rsidRPr="00D47E69" w:rsidRDefault="004A21C0" w:rsidP="003F13E1">
            <w:pPr>
              <w:spacing w:after="0"/>
              <w:jc w:val="center"/>
              <w:rPr>
                <w:szCs w:val="24"/>
              </w:rPr>
            </w:pPr>
            <w:r w:rsidRPr="00D47E69">
              <w:rPr>
                <w:szCs w:val="24"/>
              </w:rPr>
              <w:t>P.O BOX 29010-00625</w:t>
            </w:r>
          </w:p>
          <w:p w:rsidR="004A21C0" w:rsidRPr="00D47E69" w:rsidRDefault="004A21C0" w:rsidP="003F13E1">
            <w:pPr>
              <w:spacing w:after="0"/>
              <w:jc w:val="center"/>
              <w:rPr>
                <w:noProof/>
                <w:szCs w:val="24"/>
              </w:rPr>
            </w:pPr>
            <w:r w:rsidRPr="00D47E69">
              <w:rPr>
                <w:szCs w:val="24"/>
              </w:rPr>
              <w:t>NAIROBI</w:t>
            </w:r>
          </w:p>
        </w:tc>
      </w:tr>
    </w:tbl>
    <w:p w:rsidR="00E62779" w:rsidRDefault="00E62779" w:rsidP="000B2848">
      <w:pPr>
        <w:spacing w:after="200" w:line="276" w:lineRule="auto"/>
        <w:rPr>
          <w:rFonts w:eastAsia="Times New Roman"/>
          <w:szCs w:val="24"/>
          <w:lang w:val="en-US"/>
        </w:rPr>
        <w:sectPr w:rsidR="00E62779" w:rsidSect="00985666">
          <w:pgSz w:w="12240" w:h="15840"/>
          <w:pgMar w:top="1440" w:right="1440" w:bottom="1440" w:left="1440" w:header="720" w:footer="720" w:gutter="0"/>
          <w:cols w:space="720"/>
          <w:docGrid w:linePitch="360"/>
        </w:sectPr>
      </w:pPr>
    </w:p>
    <w:p w:rsidR="000B2848" w:rsidRPr="00D47E69" w:rsidRDefault="000B2848" w:rsidP="000B2848">
      <w:pPr>
        <w:spacing w:after="200" w:line="276" w:lineRule="auto"/>
        <w:rPr>
          <w:rFonts w:eastAsia="Times New Roman"/>
          <w:szCs w:val="24"/>
          <w:lang w:val="en-US"/>
        </w:rPr>
      </w:pPr>
    </w:p>
    <w:p w:rsidR="000B2848" w:rsidRPr="00D47E69" w:rsidRDefault="000B2848" w:rsidP="000B2848">
      <w:pPr>
        <w:tabs>
          <w:tab w:val="left" w:pos="6960"/>
        </w:tabs>
        <w:spacing w:after="0" w:line="240" w:lineRule="auto"/>
        <w:rPr>
          <w:szCs w:val="24"/>
          <w:lang w:val="en-US"/>
        </w:rPr>
      </w:pPr>
      <w:r w:rsidRPr="00D47E69">
        <w:rPr>
          <w:szCs w:val="24"/>
          <w:lang w:val="en-US"/>
        </w:rPr>
        <w:t>First published 2019</w:t>
      </w:r>
    </w:p>
    <w:p w:rsidR="000B2848" w:rsidRPr="00D47E69" w:rsidRDefault="00AB54CF" w:rsidP="000B2848">
      <w:pPr>
        <w:spacing w:after="0" w:line="240" w:lineRule="auto"/>
        <w:rPr>
          <w:szCs w:val="24"/>
          <w:lang w:val="en-US"/>
        </w:rPr>
      </w:pPr>
      <w:r w:rsidRPr="005E2A27">
        <w:rPr>
          <w:bCs/>
        </w:rPr>
        <w:t>©</w:t>
      </w:r>
      <w:r>
        <w:rPr>
          <w:bCs/>
        </w:rPr>
        <w:t xml:space="preserve"> </w:t>
      </w:r>
      <w:r w:rsidR="00E62779">
        <w:rPr>
          <w:bCs/>
        </w:rPr>
        <w:t>2019,</w:t>
      </w:r>
      <w:r>
        <w:rPr>
          <w:bCs/>
        </w:rPr>
        <w:t xml:space="preserve"> </w:t>
      </w:r>
      <w:r w:rsidR="000B2848" w:rsidRPr="00D47E69">
        <w:rPr>
          <w:szCs w:val="24"/>
          <w:lang w:val="en-US"/>
        </w:rPr>
        <w:t>TVET CDACC</w:t>
      </w: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jc w:val="both"/>
        <w:rPr>
          <w:szCs w:val="24"/>
          <w:lang w:val="en-US"/>
        </w:rPr>
      </w:pPr>
      <w:r w:rsidRPr="00D47E69">
        <w:rPr>
          <w:szCs w:val="24"/>
          <w:lang w:val="en-US"/>
        </w:rPr>
        <w:t xml:space="preserve">All rights reserved. No part of this </w:t>
      </w:r>
      <w:r w:rsidR="00AB54CF">
        <w:rPr>
          <w:szCs w:val="24"/>
          <w:lang w:val="en-US"/>
        </w:rPr>
        <w:t>Curriculum</w:t>
      </w:r>
      <w:r w:rsidRPr="00D47E69">
        <w:rPr>
          <w:szCs w:val="24"/>
          <w:lang w:val="en-US"/>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0B2848" w:rsidRPr="00D47E69" w:rsidRDefault="000B2848" w:rsidP="000B2848">
      <w:pPr>
        <w:spacing w:after="0" w:line="276" w:lineRule="auto"/>
        <w:rPr>
          <w:szCs w:val="24"/>
          <w:lang w:val="en-US"/>
        </w:rPr>
      </w:pPr>
    </w:p>
    <w:p w:rsidR="000B2848" w:rsidRPr="00D47E69" w:rsidRDefault="000B2848" w:rsidP="004A21C0">
      <w:pPr>
        <w:spacing w:after="0" w:line="240" w:lineRule="auto"/>
        <w:jc w:val="both"/>
        <w:rPr>
          <w:b/>
          <w:szCs w:val="24"/>
          <w:lang w:val="en-US"/>
        </w:rPr>
      </w:pPr>
      <w:r w:rsidRPr="00D47E69">
        <w:rPr>
          <w:b/>
          <w:szCs w:val="24"/>
          <w:lang w:val="en-US"/>
        </w:rPr>
        <w:t>Council Secretary/CEO</w:t>
      </w:r>
    </w:p>
    <w:p w:rsidR="000B2848" w:rsidRPr="00D47E69" w:rsidRDefault="000B2848" w:rsidP="004A21C0">
      <w:pPr>
        <w:spacing w:after="0" w:line="240" w:lineRule="auto"/>
        <w:rPr>
          <w:b/>
          <w:szCs w:val="24"/>
          <w:lang w:val="en-US"/>
        </w:rPr>
      </w:pPr>
      <w:r w:rsidRPr="00D47E69">
        <w:rPr>
          <w:b/>
          <w:szCs w:val="24"/>
          <w:lang w:val="en-US"/>
        </w:rPr>
        <w:t xml:space="preserve">TVET </w:t>
      </w:r>
      <w:r w:rsidR="00AB54CF">
        <w:rPr>
          <w:b/>
          <w:szCs w:val="24"/>
          <w:lang w:val="en-US"/>
        </w:rPr>
        <w:t>Curriculum</w:t>
      </w:r>
      <w:r w:rsidRPr="00D47E69">
        <w:rPr>
          <w:b/>
          <w:szCs w:val="24"/>
          <w:lang w:val="en-US"/>
        </w:rPr>
        <w:t xml:space="preserve"> Development, Assessment and Certification Council</w:t>
      </w:r>
    </w:p>
    <w:p w:rsidR="000B2848" w:rsidRPr="00D47E69" w:rsidRDefault="000B2848" w:rsidP="004A21C0">
      <w:pPr>
        <w:spacing w:after="0" w:line="240" w:lineRule="auto"/>
        <w:rPr>
          <w:b/>
          <w:szCs w:val="24"/>
          <w:lang w:val="en-US"/>
        </w:rPr>
      </w:pPr>
      <w:r w:rsidRPr="00D47E69">
        <w:rPr>
          <w:b/>
          <w:szCs w:val="24"/>
          <w:lang w:val="en-US"/>
        </w:rPr>
        <w:t xml:space="preserve">P.O. Box 15745–00100 </w:t>
      </w:r>
    </w:p>
    <w:p w:rsidR="000B2848" w:rsidRPr="00D47E69" w:rsidRDefault="000B2848" w:rsidP="004A21C0">
      <w:pPr>
        <w:spacing w:after="0" w:line="240" w:lineRule="auto"/>
        <w:rPr>
          <w:b/>
          <w:szCs w:val="24"/>
          <w:lang w:val="en-US"/>
        </w:rPr>
      </w:pPr>
      <w:r w:rsidRPr="00D47E69">
        <w:rPr>
          <w:b/>
          <w:szCs w:val="24"/>
          <w:lang w:val="en-US"/>
        </w:rPr>
        <w:t>Nairobi, Kenya </w:t>
      </w:r>
    </w:p>
    <w:p w:rsidR="000B2848" w:rsidRPr="00D47E69" w:rsidRDefault="00AB54CF" w:rsidP="004A21C0">
      <w:pPr>
        <w:spacing w:after="0" w:line="240" w:lineRule="auto"/>
        <w:rPr>
          <w:szCs w:val="24"/>
          <w:lang w:val="en-US"/>
        </w:rPr>
      </w:pPr>
      <w:r>
        <w:rPr>
          <w:b/>
          <w:szCs w:val="24"/>
          <w:lang w:val="en-US"/>
        </w:rPr>
        <w:t xml:space="preserve">Email: </w:t>
      </w:r>
      <w:hyperlink r:id="rId11" w:history="1">
        <w:r w:rsidRPr="00BF6D61">
          <w:rPr>
            <w:rStyle w:val="Hyperlink"/>
            <w:b/>
            <w:szCs w:val="24"/>
            <w:lang w:val="en-US"/>
          </w:rPr>
          <w:t>info@tvetcdacc.go.ke</w:t>
        </w:r>
      </w:hyperlink>
      <w:r>
        <w:rPr>
          <w:b/>
          <w:szCs w:val="24"/>
          <w:lang w:val="en-US"/>
        </w:rPr>
        <w:t xml:space="preserve"> </w:t>
      </w: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0B2848" w:rsidRPr="00D47E69" w:rsidRDefault="000B2848" w:rsidP="000B2848">
      <w:pPr>
        <w:spacing w:after="0" w:line="276" w:lineRule="auto"/>
        <w:rPr>
          <w:szCs w:val="24"/>
          <w:lang w:val="en-US"/>
        </w:rPr>
      </w:pPr>
    </w:p>
    <w:p w:rsidR="0039253A" w:rsidRPr="00D47E69" w:rsidRDefault="000B2848" w:rsidP="000B2848">
      <w:pPr>
        <w:tabs>
          <w:tab w:val="left" w:pos="1980"/>
        </w:tabs>
        <w:rPr>
          <w:szCs w:val="24"/>
          <w:lang w:val="en-US"/>
        </w:rPr>
      </w:pPr>
      <w:r w:rsidRPr="00D47E69">
        <w:rPr>
          <w:szCs w:val="24"/>
          <w:lang w:val="en-US"/>
        </w:rPr>
        <w:tab/>
      </w:r>
    </w:p>
    <w:p w:rsidR="000B2848" w:rsidRPr="00D47E69" w:rsidRDefault="000B2848" w:rsidP="000B2848">
      <w:pPr>
        <w:tabs>
          <w:tab w:val="left" w:pos="1980"/>
        </w:tabs>
        <w:rPr>
          <w:szCs w:val="24"/>
          <w:lang w:val="en-US"/>
        </w:rPr>
      </w:pPr>
    </w:p>
    <w:p w:rsidR="0039253A" w:rsidRPr="00D47E69" w:rsidRDefault="000B2848" w:rsidP="0039253A">
      <w:pPr>
        <w:tabs>
          <w:tab w:val="left" w:pos="1980"/>
        </w:tabs>
        <w:rPr>
          <w:szCs w:val="24"/>
        </w:rPr>
      </w:pPr>
      <w:r w:rsidRPr="00D47E69">
        <w:rPr>
          <w:szCs w:val="24"/>
          <w:lang w:val="en-US"/>
        </w:rPr>
        <w:tab/>
      </w:r>
    </w:p>
    <w:p w:rsidR="000B2848" w:rsidRPr="00D47E69" w:rsidRDefault="000B2848" w:rsidP="000B2848">
      <w:pPr>
        <w:spacing w:after="0" w:line="276" w:lineRule="auto"/>
        <w:rPr>
          <w:szCs w:val="24"/>
        </w:rPr>
      </w:pPr>
    </w:p>
    <w:p w:rsidR="000B2848" w:rsidRPr="00D47E69" w:rsidRDefault="000B2848" w:rsidP="000B2848">
      <w:pPr>
        <w:rPr>
          <w:szCs w:val="24"/>
        </w:rPr>
      </w:pPr>
    </w:p>
    <w:p w:rsidR="000B2848" w:rsidRPr="00D47E69" w:rsidRDefault="000B2848" w:rsidP="004A66CE">
      <w:pPr>
        <w:pStyle w:val="Heading1"/>
      </w:pPr>
      <w:bookmarkStart w:id="6" w:name="_Toc511227166"/>
      <w:bookmarkStart w:id="7" w:name="_Toc21070613"/>
      <w:bookmarkStart w:id="8" w:name="_Toc70072063"/>
      <w:r w:rsidRPr="00D47E69">
        <w:t>FOREWORD</w:t>
      </w:r>
      <w:bookmarkEnd w:id="6"/>
      <w:bookmarkEnd w:id="7"/>
      <w:bookmarkEnd w:id="8"/>
      <w:r w:rsidRPr="00D47E69">
        <w:tab/>
      </w:r>
    </w:p>
    <w:p w:rsidR="000B2848" w:rsidRPr="00D47E69" w:rsidRDefault="000B2848" w:rsidP="000B2848"/>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0B2848" w:rsidRPr="00D47E69" w:rsidRDefault="000B2848" w:rsidP="000B2848">
      <w:pPr>
        <w:spacing w:after="0" w:line="276" w:lineRule="auto"/>
        <w:jc w:val="both"/>
        <w:rPr>
          <w:rFonts w:eastAsia="Times New Roman"/>
          <w:szCs w:val="24"/>
        </w:rPr>
      </w:pP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w:t>
      </w:r>
      <w:r w:rsidR="00AB54CF">
        <w:rPr>
          <w:rFonts w:eastAsia="Times New Roman"/>
          <w:szCs w:val="24"/>
        </w:rPr>
        <w:t>Curriculum</w:t>
      </w:r>
      <w:r w:rsidRPr="00D47E69">
        <w:rPr>
          <w:rFonts w:eastAsia="Times New Roman"/>
          <w:szCs w:val="24"/>
        </w:rPr>
        <w:t xml:space="preserve"> development be industry led, certification be based on demonstration of competence and the mode of delivery allows for multiple entry and exit in TVET programmes.</w:t>
      </w: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 </w:t>
      </w: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These reforms demand that Industry takes a leading role in </w:t>
      </w:r>
      <w:r w:rsidR="00AB54CF">
        <w:rPr>
          <w:rFonts w:eastAsia="Times New Roman"/>
          <w:szCs w:val="24"/>
        </w:rPr>
        <w:t>Curriculum</w:t>
      </w:r>
      <w:r w:rsidRPr="00D47E69">
        <w:rPr>
          <w:rFonts w:eastAsia="Times New Roman"/>
          <w:szCs w:val="24"/>
        </w:rPr>
        <w:t xml:space="preserve"> development to ensure the </w:t>
      </w:r>
      <w:r w:rsidR="00AB54CF">
        <w:rPr>
          <w:rFonts w:eastAsia="Times New Roman"/>
          <w:szCs w:val="24"/>
        </w:rPr>
        <w:t>Curriculum</w:t>
      </w:r>
      <w:r w:rsidRPr="00D47E69">
        <w:rPr>
          <w:rFonts w:eastAsia="Times New Roman"/>
          <w:szCs w:val="24"/>
        </w:rPr>
        <w:t xml:space="preserve"> addresses its competence needs. It is against this background that this </w:t>
      </w:r>
      <w:r w:rsidR="00AB54CF">
        <w:rPr>
          <w:rFonts w:eastAsia="Times New Roman"/>
          <w:szCs w:val="24"/>
        </w:rPr>
        <w:t>Curriculum</w:t>
      </w:r>
      <w:r w:rsidRPr="00D47E69">
        <w:rPr>
          <w:rFonts w:eastAsia="Times New Roman"/>
          <w:szCs w:val="24"/>
        </w:rPr>
        <w:t xml:space="preserve"> has been developed.</w:t>
      </w:r>
    </w:p>
    <w:p w:rsidR="000B2848" w:rsidRPr="00D47E69" w:rsidRDefault="000B2848" w:rsidP="000B2848">
      <w:pPr>
        <w:spacing w:after="0" w:line="276" w:lineRule="auto"/>
        <w:jc w:val="both"/>
        <w:rPr>
          <w:szCs w:val="24"/>
        </w:rPr>
      </w:pPr>
      <w:r w:rsidRPr="00D47E69">
        <w:rPr>
          <w:rFonts w:eastAsia="Times New Roman"/>
          <w:szCs w:val="24"/>
        </w:rPr>
        <w:t xml:space="preserve"> </w:t>
      </w:r>
    </w:p>
    <w:p w:rsidR="000B2848" w:rsidRPr="00D47E69" w:rsidRDefault="000B2848" w:rsidP="000B2848">
      <w:pPr>
        <w:jc w:val="both"/>
        <w:rPr>
          <w:szCs w:val="24"/>
        </w:rPr>
      </w:pPr>
      <w:r w:rsidRPr="00D47E69">
        <w:rPr>
          <w:szCs w:val="24"/>
        </w:rPr>
        <w:t xml:space="preserve">It is my conviction that </w:t>
      </w:r>
      <w:r w:rsidRPr="00D47E69">
        <w:rPr>
          <w:rFonts w:eastAsia="Times New Roman"/>
          <w:szCs w:val="24"/>
        </w:rPr>
        <w:t xml:space="preserve">this </w:t>
      </w:r>
      <w:r w:rsidR="00AB54CF">
        <w:rPr>
          <w:rFonts w:eastAsia="Times New Roman"/>
          <w:szCs w:val="24"/>
        </w:rPr>
        <w:t>Curriculum</w:t>
      </w:r>
      <w:r w:rsidRPr="00D47E69">
        <w:rPr>
          <w:szCs w:val="24"/>
        </w:rPr>
        <w:t xml:space="preserve"> will play a great role towards safety of workers in the </w:t>
      </w:r>
      <w:r w:rsidR="00DB3508" w:rsidRPr="00D47E69">
        <w:rPr>
          <w:szCs w:val="24"/>
        </w:rPr>
        <w:t xml:space="preserve">Construction Sector </w:t>
      </w:r>
      <w:r w:rsidRPr="00D47E69">
        <w:rPr>
          <w:szCs w:val="24"/>
        </w:rPr>
        <w:t>and development of competent human resource.</w:t>
      </w: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r w:rsidRPr="00D47E69">
        <w:rPr>
          <w:rFonts w:eastAsia="Times New Roman"/>
          <w:b/>
          <w:szCs w:val="24"/>
        </w:rPr>
        <w:t xml:space="preserve">PRINCIPAL SECRETARY, VOCATIONAL AND TECHNICAL TRAINING </w:t>
      </w:r>
    </w:p>
    <w:p w:rsidR="000B2848" w:rsidRPr="00D47E69" w:rsidRDefault="000B2848" w:rsidP="000B2848">
      <w:pPr>
        <w:spacing w:after="0" w:line="276" w:lineRule="auto"/>
        <w:jc w:val="both"/>
        <w:rPr>
          <w:rFonts w:eastAsia="Times New Roman"/>
          <w:b/>
          <w:szCs w:val="24"/>
        </w:rPr>
      </w:pPr>
      <w:r w:rsidRPr="00D47E69">
        <w:rPr>
          <w:rFonts w:eastAsia="Times New Roman"/>
          <w:b/>
          <w:szCs w:val="24"/>
        </w:rPr>
        <w:t>MINISTRY OF EDUCATION</w:t>
      </w: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0B2848">
      <w:pPr>
        <w:spacing w:after="0" w:line="276" w:lineRule="auto"/>
        <w:jc w:val="both"/>
        <w:rPr>
          <w:rFonts w:eastAsia="Times New Roman"/>
          <w:b/>
          <w:szCs w:val="24"/>
        </w:rPr>
      </w:pPr>
    </w:p>
    <w:p w:rsidR="000B2848" w:rsidRPr="00D47E69" w:rsidRDefault="000B2848" w:rsidP="004A66CE">
      <w:pPr>
        <w:pStyle w:val="Heading1"/>
      </w:pPr>
      <w:bookmarkStart w:id="9" w:name="_Toc511227167"/>
      <w:bookmarkStart w:id="10" w:name="_Toc21070614"/>
      <w:bookmarkStart w:id="11" w:name="_Toc70072064"/>
      <w:r w:rsidRPr="00D47E69">
        <w:t>PREFACE</w:t>
      </w:r>
      <w:bookmarkEnd w:id="9"/>
      <w:bookmarkEnd w:id="10"/>
      <w:bookmarkEnd w:id="11"/>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0B2848" w:rsidRPr="00D47E69" w:rsidRDefault="000B2848" w:rsidP="000B2848">
      <w:pPr>
        <w:spacing w:after="0" w:line="276" w:lineRule="auto"/>
        <w:jc w:val="both"/>
        <w:rPr>
          <w:rFonts w:eastAsia="Times New Roman"/>
          <w:sz w:val="22"/>
          <w:szCs w:val="24"/>
        </w:rPr>
      </w:pP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The Technical and Vocational Education and Training Act No. 29 of 2013 and Sessional Paper No. 4 of 2016 on Reforming Education and Training in Kenya, emphasized the need to </w:t>
      </w:r>
      <w:r w:rsidRPr="00D47E69">
        <w:rPr>
          <w:rFonts w:eastAsia="Times New Roman"/>
          <w:bCs/>
          <w:szCs w:val="24"/>
        </w:rPr>
        <w:t xml:space="preserve">reform </w:t>
      </w:r>
      <w:r w:rsidR="00AB54CF">
        <w:rPr>
          <w:rFonts w:eastAsia="Times New Roman"/>
          <w:szCs w:val="24"/>
        </w:rPr>
        <w:t>Curriculum</w:t>
      </w:r>
      <w:r w:rsidRPr="00D47E69">
        <w:rPr>
          <w:rFonts w:eastAsia="Times New Roman"/>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rsidR="000B2848" w:rsidRPr="00D47E69" w:rsidRDefault="000B2848" w:rsidP="000B2848">
      <w:pPr>
        <w:spacing w:after="0" w:line="276" w:lineRule="auto"/>
        <w:jc w:val="both"/>
        <w:rPr>
          <w:rFonts w:eastAsia="Times New Roman"/>
          <w:bCs/>
          <w:szCs w:val="24"/>
        </w:rPr>
      </w:pPr>
    </w:p>
    <w:p w:rsidR="000B2848" w:rsidRPr="00D47E69" w:rsidRDefault="000B2848" w:rsidP="000B2848">
      <w:pPr>
        <w:jc w:val="both"/>
        <w:rPr>
          <w:szCs w:val="24"/>
        </w:rPr>
      </w:pPr>
      <w:r w:rsidRPr="00D47E69">
        <w:rPr>
          <w:szCs w:val="24"/>
        </w:rPr>
        <w:t xml:space="preserve">The TVET </w:t>
      </w:r>
      <w:r w:rsidR="00AB54CF">
        <w:rPr>
          <w:szCs w:val="24"/>
        </w:rPr>
        <w:t>Curriculum</w:t>
      </w:r>
      <w:r w:rsidRPr="00D47E69">
        <w:rPr>
          <w:szCs w:val="24"/>
        </w:rPr>
        <w:t xml:space="preserve"> Development, Assessment and Certification Council (TVET CDACC), in conjunction with Construction Sector Skills Advisory Committee (SSAC), </w:t>
      </w:r>
      <w:proofErr w:type="spellStart"/>
      <w:r w:rsidRPr="00D47E69">
        <w:rPr>
          <w:szCs w:val="24"/>
        </w:rPr>
        <w:t>Kabete</w:t>
      </w:r>
      <w:proofErr w:type="spellEnd"/>
      <w:r w:rsidRPr="00D47E69">
        <w:rPr>
          <w:szCs w:val="24"/>
        </w:rPr>
        <w:t xml:space="preserve"> National Polytechnic in partnership with National Construction Authority, Kenya Federation of Master Builders (KFMB) and Chamber of Skilled Craft Frankfurt </w:t>
      </w:r>
      <w:proofErr w:type="spellStart"/>
      <w:r w:rsidRPr="00D47E69">
        <w:rPr>
          <w:szCs w:val="24"/>
        </w:rPr>
        <w:t>Rhein</w:t>
      </w:r>
      <w:proofErr w:type="spellEnd"/>
      <w:r w:rsidRPr="00D47E69">
        <w:rPr>
          <w:szCs w:val="24"/>
        </w:rPr>
        <w:t xml:space="preserve"> Main (Germany) through the Kenya Initiative for Vocational Education and Training (</w:t>
      </w:r>
      <w:proofErr w:type="spellStart"/>
      <w:r w:rsidRPr="00D47E69">
        <w:rPr>
          <w:szCs w:val="24"/>
        </w:rPr>
        <w:t>KeVET</w:t>
      </w:r>
      <w:proofErr w:type="spellEnd"/>
      <w:r w:rsidRPr="00D47E69">
        <w:rPr>
          <w:szCs w:val="24"/>
        </w:rPr>
        <w:t xml:space="preserve">) project have developed this </w:t>
      </w:r>
      <w:r w:rsidR="00AB54CF">
        <w:rPr>
          <w:szCs w:val="24"/>
        </w:rPr>
        <w:t>Curriculum</w:t>
      </w:r>
      <w:r w:rsidRPr="00D47E69">
        <w:rPr>
          <w:szCs w:val="24"/>
        </w:rPr>
        <w:t>.</w:t>
      </w:r>
    </w:p>
    <w:p w:rsidR="004A66CE" w:rsidRPr="00D47E69" w:rsidRDefault="004A66CE" w:rsidP="004A66CE">
      <w:pPr>
        <w:spacing w:line="276" w:lineRule="auto"/>
        <w:jc w:val="both"/>
        <w:rPr>
          <w:szCs w:val="24"/>
        </w:rPr>
      </w:pPr>
      <w:r w:rsidRPr="00D47E69">
        <w:rPr>
          <w:szCs w:val="24"/>
        </w:rPr>
        <w:t xml:space="preserve">This </w:t>
      </w:r>
      <w:r w:rsidR="00AB54CF">
        <w:rPr>
          <w:szCs w:val="24"/>
        </w:rPr>
        <w:t>Curriculum</w:t>
      </w:r>
      <w:r w:rsidRPr="00D47E69">
        <w:rPr>
          <w:szCs w:val="24"/>
        </w:rPr>
        <w:t xml:space="preserve"> has been developed following the CBET framework policy; the CBETA Standards and guidelines provided by the TVET Authority and the Kenya National Qualification framework designed by the Kenya National Qualification Authority.</w:t>
      </w: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This </w:t>
      </w:r>
      <w:r w:rsidR="00AB54CF">
        <w:rPr>
          <w:rFonts w:eastAsia="Times New Roman"/>
          <w:szCs w:val="24"/>
        </w:rPr>
        <w:t>Curriculum</w:t>
      </w:r>
      <w:r w:rsidRPr="00D47E69">
        <w:rPr>
          <w:rFonts w:eastAsia="Times New Roman"/>
          <w:szCs w:val="24"/>
        </w:rPr>
        <w:t xml:space="preserve"> is designed and organized with an outline of learning outcomes; suggested delivery methods, training/learning resources and methods of assessing the trainee’s achievement. The </w:t>
      </w:r>
      <w:r w:rsidR="00AB54CF">
        <w:rPr>
          <w:rFonts w:eastAsia="Times New Roman"/>
          <w:szCs w:val="24"/>
        </w:rPr>
        <w:t>Curriculum</w:t>
      </w:r>
      <w:r w:rsidRPr="00D47E69">
        <w:rPr>
          <w:rFonts w:eastAsia="Times New Roman"/>
          <w:szCs w:val="24"/>
        </w:rPr>
        <w:t xml:space="preserve"> is competency-based and allows multiple entry and exit to the course.</w:t>
      </w:r>
    </w:p>
    <w:p w:rsidR="000B2848" w:rsidRPr="00D47E69" w:rsidRDefault="000B2848" w:rsidP="000B2848">
      <w:pPr>
        <w:spacing w:after="0" w:line="276" w:lineRule="auto"/>
        <w:jc w:val="both"/>
        <w:rPr>
          <w:rFonts w:eastAsia="Times New Roman"/>
          <w:szCs w:val="24"/>
        </w:rPr>
      </w:pPr>
    </w:p>
    <w:p w:rsidR="000B2848" w:rsidRPr="00D47E69" w:rsidRDefault="000B2848" w:rsidP="000B2848">
      <w:pPr>
        <w:jc w:val="both"/>
        <w:rPr>
          <w:szCs w:val="24"/>
        </w:rPr>
      </w:pPr>
      <w:r w:rsidRPr="00D47E69">
        <w:rPr>
          <w:szCs w:val="24"/>
        </w:rPr>
        <w:t xml:space="preserve">I am grateful to the Council Members, Council Secretariat, Construction SSAC, </w:t>
      </w:r>
      <w:proofErr w:type="spellStart"/>
      <w:r w:rsidRPr="00D47E69">
        <w:rPr>
          <w:szCs w:val="24"/>
        </w:rPr>
        <w:t>Kabete</w:t>
      </w:r>
      <w:proofErr w:type="spellEnd"/>
      <w:r w:rsidRPr="00D47E69">
        <w:rPr>
          <w:szCs w:val="24"/>
        </w:rPr>
        <w:t xml:space="preserve"> National Polytechnic, National Construction Authority, Kenya Federation of Master Builders, Chamber of Skilled Craft Frankfurt </w:t>
      </w:r>
      <w:proofErr w:type="spellStart"/>
      <w:r w:rsidRPr="00D47E69">
        <w:rPr>
          <w:szCs w:val="24"/>
        </w:rPr>
        <w:t>Rhein</w:t>
      </w:r>
      <w:proofErr w:type="spellEnd"/>
      <w:r w:rsidRPr="00D47E69">
        <w:rPr>
          <w:szCs w:val="24"/>
        </w:rPr>
        <w:t xml:space="preserve"> Main, expert workers and all those who participated in the development of this </w:t>
      </w:r>
      <w:r w:rsidR="00AB54CF">
        <w:rPr>
          <w:szCs w:val="24"/>
        </w:rPr>
        <w:t>Curriculum</w:t>
      </w:r>
      <w:r w:rsidRPr="00D47E69">
        <w:rPr>
          <w:szCs w:val="24"/>
        </w:rPr>
        <w:t xml:space="preserve">. </w:t>
      </w:r>
    </w:p>
    <w:p w:rsidR="000B2848" w:rsidRPr="00D47E69" w:rsidRDefault="000B2848" w:rsidP="000B2848">
      <w:pPr>
        <w:spacing w:after="0" w:line="276" w:lineRule="auto"/>
        <w:jc w:val="both"/>
        <w:rPr>
          <w:rFonts w:eastAsia="Times New Roman"/>
          <w:szCs w:val="24"/>
        </w:rPr>
      </w:pPr>
    </w:p>
    <w:p w:rsidR="000B2848" w:rsidRPr="00D47E69" w:rsidRDefault="000B2848" w:rsidP="000B2848">
      <w:pPr>
        <w:spacing w:after="0" w:line="276" w:lineRule="auto"/>
        <w:jc w:val="both"/>
        <w:rPr>
          <w:rFonts w:eastAsia="Times New Roman"/>
          <w:szCs w:val="24"/>
        </w:rPr>
      </w:pPr>
    </w:p>
    <w:p w:rsidR="000B2848" w:rsidRPr="00D47E69" w:rsidRDefault="000B2848" w:rsidP="000B2848">
      <w:pPr>
        <w:spacing w:after="0" w:line="276" w:lineRule="auto"/>
        <w:jc w:val="both"/>
        <w:rPr>
          <w:rFonts w:eastAsia="Times New Roman"/>
          <w:b/>
          <w:szCs w:val="24"/>
        </w:rPr>
      </w:pPr>
      <w:r w:rsidRPr="00D47E69">
        <w:rPr>
          <w:rFonts w:eastAsia="Times New Roman"/>
          <w:b/>
          <w:szCs w:val="24"/>
        </w:rPr>
        <w:t>CHAIR</w:t>
      </w:r>
      <w:r w:rsidR="00DB3508">
        <w:rPr>
          <w:rFonts w:eastAsia="Times New Roman"/>
          <w:b/>
          <w:szCs w:val="24"/>
        </w:rPr>
        <w:t>PERSON</w:t>
      </w:r>
      <w:r w:rsidRPr="00D47E69">
        <w:rPr>
          <w:rFonts w:eastAsia="Times New Roman"/>
          <w:b/>
          <w:szCs w:val="24"/>
        </w:rPr>
        <w:t>, TVET CDACC</w:t>
      </w:r>
    </w:p>
    <w:p w:rsidR="00E81F39" w:rsidRDefault="00E81F39">
      <w:pPr>
        <w:spacing w:after="200" w:line="276" w:lineRule="auto"/>
        <w:rPr>
          <w:rFonts w:eastAsia="Times New Roman"/>
          <w:b/>
          <w:bCs/>
          <w:kern w:val="32"/>
          <w:szCs w:val="32"/>
        </w:rPr>
      </w:pPr>
      <w:bookmarkStart w:id="12" w:name="_Toc511227168"/>
      <w:bookmarkStart w:id="13" w:name="_Toc21070615"/>
      <w:r>
        <w:br w:type="page"/>
      </w:r>
    </w:p>
    <w:p w:rsidR="000B2848" w:rsidRPr="00D47E69" w:rsidRDefault="000B2848" w:rsidP="004A66CE">
      <w:pPr>
        <w:pStyle w:val="Heading1"/>
        <w:rPr>
          <w:i/>
          <w:lang w:val="en-GB"/>
        </w:rPr>
      </w:pPr>
      <w:bookmarkStart w:id="14" w:name="_Toc70072065"/>
      <w:r w:rsidRPr="00D47E69">
        <w:t>ACKNOWLEDGMENT</w:t>
      </w:r>
      <w:bookmarkEnd w:id="12"/>
      <w:bookmarkEnd w:id="13"/>
      <w:bookmarkEnd w:id="14"/>
    </w:p>
    <w:p w:rsidR="000B2848" w:rsidRPr="00D47E69" w:rsidRDefault="000B2848" w:rsidP="000B2848">
      <w:pPr>
        <w:spacing w:after="0" w:line="276" w:lineRule="auto"/>
        <w:rPr>
          <w:szCs w:val="24"/>
          <w:lang w:val="en-GB"/>
        </w:rPr>
      </w:pP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This </w:t>
      </w:r>
      <w:r w:rsidR="00AB54CF">
        <w:rPr>
          <w:rFonts w:eastAsia="Times New Roman"/>
          <w:szCs w:val="24"/>
        </w:rPr>
        <w:t>Curriculum</w:t>
      </w:r>
      <w:r w:rsidRPr="00D47E69">
        <w:rPr>
          <w:rFonts w:eastAsia="Times New Roman"/>
          <w:szCs w:val="24"/>
        </w:rPr>
        <w:t xml:space="preserve"> has been designed for competency-based training and has independent units of learning that allow the trainee flexibility in entry and exit. In developing the </w:t>
      </w:r>
      <w:r w:rsidR="00AB54CF">
        <w:rPr>
          <w:rFonts w:eastAsia="Times New Roman"/>
          <w:szCs w:val="24"/>
        </w:rPr>
        <w:t>Curriculum</w:t>
      </w:r>
      <w:r w:rsidRPr="00D47E69">
        <w:rPr>
          <w:rFonts w:eastAsia="Times New Roman"/>
          <w:szCs w:val="24"/>
        </w:rPr>
        <w:t xml:space="preserve">, significant involvement and support was received from various organisations. </w:t>
      </w:r>
    </w:p>
    <w:p w:rsidR="000B2848" w:rsidRPr="00D47E69" w:rsidRDefault="000B2848" w:rsidP="000B2848">
      <w:pPr>
        <w:spacing w:after="0" w:line="276" w:lineRule="auto"/>
        <w:jc w:val="both"/>
        <w:rPr>
          <w:rFonts w:eastAsia="Times New Roman"/>
          <w:szCs w:val="24"/>
        </w:rPr>
      </w:pP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I appreciate </w:t>
      </w:r>
      <w:proofErr w:type="spellStart"/>
      <w:r w:rsidRPr="00D47E69">
        <w:rPr>
          <w:szCs w:val="24"/>
        </w:rPr>
        <w:t>Kabete</w:t>
      </w:r>
      <w:proofErr w:type="spellEnd"/>
      <w:r w:rsidRPr="00D47E69">
        <w:rPr>
          <w:szCs w:val="24"/>
        </w:rPr>
        <w:t xml:space="preserve"> National Polytechnic, National Construction Authority, Kenya Federation of Master Builders, Chamber of Skilled Craft Frankfurt </w:t>
      </w:r>
      <w:proofErr w:type="spellStart"/>
      <w:r w:rsidRPr="00D47E69">
        <w:rPr>
          <w:szCs w:val="24"/>
        </w:rPr>
        <w:t>Rhein</w:t>
      </w:r>
      <w:proofErr w:type="spellEnd"/>
      <w:r w:rsidRPr="00D47E69">
        <w:rPr>
          <w:szCs w:val="24"/>
        </w:rPr>
        <w:t xml:space="preserve"> Main</w:t>
      </w:r>
      <w:r w:rsidRPr="00D47E69">
        <w:rPr>
          <w:rFonts w:eastAsia="Times New Roman"/>
          <w:szCs w:val="24"/>
        </w:rPr>
        <w:t xml:space="preserve"> for the collaboration and partnership that enabled the development of this </w:t>
      </w:r>
      <w:r w:rsidR="00AB54CF">
        <w:rPr>
          <w:rFonts w:eastAsia="Times New Roman"/>
          <w:szCs w:val="24"/>
        </w:rPr>
        <w:t>Curriculum</w:t>
      </w:r>
      <w:r w:rsidRPr="00D47E69">
        <w:rPr>
          <w:rFonts w:eastAsia="Times New Roman"/>
          <w:szCs w:val="24"/>
        </w:rPr>
        <w:t xml:space="preserve">. I also recognize with appreciation the role of the Construction Sector Skills Advisory Committee (SSAC) in ensuring that competencies required by the industry are addressed in the </w:t>
      </w:r>
      <w:r w:rsidR="00AB54CF">
        <w:rPr>
          <w:rFonts w:eastAsia="Times New Roman"/>
          <w:szCs w:val="24"/>
        </w:rPr>
        <w:t>Curriculum</w:t>
      </w:r>
      <w:r w:rsidRPr="00D47E69">
        <w:rPr>
          <w:rFonts w:eastAsia="Times New Roman"/>
          <w:szCs w:val="24"/>
        </w:rPr>
        <w:t xml:space="preserve">. I also thank all stakeholders in the Construction sector for their valuable input and all those who participated in the process of developing this </w:t>
      </w:r>
      <w:r w:rsidR="00AB54CF">
        <w:rPr>
          <w:rFonts w:eastAsia="Times New Roman"/>
          <w:szCs w:val="24"/>
        </w:rPr>
        <w:t>Curriculum</w:t>
      </w:r>
      <w:r w:rsidRPr="00D47E69">
        <w:rPr>
          <w:rFonts w:eastAsia="Times New Roman"/>
          <w:szCs w:val="24"/>
        </w:rPr>
        <w:t>.</w:t>
      </w:r>
    </w:p>
    <w:p w:rsidR="000B2848" w:rsidRPr="00D47E69" w:rsidRDefault="000B2848" w:rsidP="000B2848">
      <w:pPr>
        <w:spacing w:after="0" w:line="276" w:lineRule="auto"/>
        <w:jc w:val="both"/>
        <w:rPr>
          <w:rFonts w:eastAsia="Times New Roman"/>
          <w:szCs w:val="24"/>
        </w:rPr>
      </w:pPr>
    </w:p>
    <w:p w:rsidR="000B2848" w:rsidRPr="00D47E69" w:rsidRDefault="000B2848" w:rsidP="000B2848">
      <w:pPr>
        <w:spacing w:after="0" w:line="276" w:lineRule="auto"/>
        <w:jc w:val="both"/>
        <w:rPr>
          <w:rFonts w:eastAsia="Times New Roman"/>
          <w:szCs w:val="24"/>
        </w:rPr>
      </w:pPr>
      <w:r w:rsidRPr="00D47E69">
        <w:rPr>
          <w:rFonts w:eastAsia="Times New Roman"/>
          <w:szCs w:val="24"/>
        </w:rPr>
        <w:t xml:space="preserve">I am convinced that this </w:t>
      </w:r>
      <w:r w:rsidR="00AB54CF">
        <w:rPr>
          <w:rFonts w:eastAsia="Times New Roman"/>
          <w:szCs w:val="24"/>
        </w:rPr>
        <w:t>Curriculum</w:t>
      </w:r>
      <w:r w:rsidRPr="00D47E69">
        <w:rPr>
          <w:rFonts w:eastAsia="Times New Roman"/>
          <w:szCs w:val="24"/>
        </w:rPr>
        <w:t xml:space="preserve"> will go a long way in ensuring safety for workers in the construction sector and promote acquisition of competencies that will enable them to perform their work more efficiently.</w:t>
      </w:r>
    </w:p>
    <w:p w:rsidR="000B2848" w:rsidRPr="00D47E69" w:rsidRDefault="000B2848" w:rsidP="000B2848">
      <w:pPr>
        <w:spacing w:after="0" w:line="276" w:lineRule="auto"/>
        <w:jc w:val="both"/>
        <w:rPr>
          <w:rFonts w:eastAsia="Times New Roman"/>
          <w:szCs w:val="24"/>
        </w:rPr>
      </w:pPr>
    </w:p>
    <w:p w:rsidR="000B2848" w:rsidRPr="00D47E69" w:rsidRDefault="000B2848" w:rsidP="004A66CE"/>
    <w:p w:rsidR="000B2848" w:rsidRPr="00D47E69" w:rsidRDefault="000B2848" w:rsidP="004A66CE"/>
    <w:p w:rsidR="000B2848" w:rsidRPr="00D47E69" w:rsidRDefault="000B2848" w:rsidP="000B2848">
      <w:pPr>
        <w:spacing w:after="0" w:line="276" w:lineRule="auto"/>
        <w:rPr>
          <w:rFonts w:eastAsia="Times New Roman"/>
          <w:b/>
          <w:szCs w:val="24"/>
        </w:rPr>
      </w:pPr>
      <w:r w:rsidRPr="00D47E69">
        <w:rPr>
          <w:rFonts w:eastAsia="Times New Roman"/>
          <w:b/>
          <w:szCs w:val="24"/>
        </w:rPr>
        <w:t>COUNCIL SECRETARY/CEO</w:t>
      </w:r>
    </w:p>
    <w:p w:rsidR="000B2848" w:rsidRPr="00D47E69" w:rsidRDefault="000B2848" w:rsidP="000B2848">
      <w:pPr>
        <w:spacing w:after="0" w:line="276" w:lineRule="auto"/>
        <w:rPr>
          <w:rFonts w:eastAsia="Times New Roman"/>
          <w:b/>
          <w:szCs w:val="24"/>
        </w:rPr>
      </w:pPr>
      <w:r w:rsidRPr="00D47E69">
        <w:rPr>
          <w:rFonts w:eastAsia="Times New Roman"/>
          <w:b/>
          <w:szCs w:val="24"/>
        </w:rPr>
        <w:t>TVET CDACC</w:t>
      </w:r>
      <w:bookmarkStart w:id="15" w:name="_Toc501161561"/>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E81F39" w:rsidRDefault="00E81F39">
      <w:pPr>
        <w:spacing w:after="200" w:line="276" w:lineRule="auto"/>
        <w:rPr>
          <w:rFonts w:eastAsia="Times New Roman"/>
          <w:b/>
          <w:szCs w:val="24"/>
        </w:rPr>
      </w:pPr>
      <w:r>
        <w:rPr>
          <w:rFonts w:eastAsia="Times New Roman"/>
          <w:b/>
          <w:szCs w:val="24"/>
        </w:rPr>
        <w:br w:type="page"/>
      </w:r>
    </w:p>
    <w:sdt>
      <w:sdtPr>
        <w:rPr>
          <w:rFonts w:ascii="Times New Roman" w:eastAsia="Calibri" w:hAnsi="Times New Roman" w:cs="Times New Roman"/>
          <w:color w:val="auto"/>
          <w:szCs w:val="22"/>
          <w:lang w:val="en-ZW"/>
        </w:rPr>
        <w:id w:val="-1638786175"/>
        <w:docPartObj>
          <w:docPartGallery w:val="Table of Contents"/>
          <w:docPartUnique/>
        </w:docPartObj>
      </w:sdtPr>
      <w:sdtEndPr>
        <w:rPr>
          <w:b/>
          <w:bCs/>
          <w:noProof/>
        </w:rPr>
      </w:sdtEndPr>
      <w:sdtContent>
        <w:p w:rsidR="00E81F39" w:rsidRDefault="00E81F39">
          <w:pPr>
            <w:pStyle w:val="TOCHeading"/>
          </w:pPr>
          <w:r>
            <w:t>Table of Contents</w:t>
          </w:r>
        </w:p>
        <w:p w:rsidR="00FB4061" w:rsidRDefault="00E81F39">
          <w:pPr>
            <w:pStyle w:val="TOC1"/>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70072063" w:history="1">
            <w:r w:rsidR="00FB4061" w:rsidRPr="004630F3">
              <w:rPr>
                <w:rStyle w:val="Hyperlink"/>
                <w:noProof/>
              </w:rPr>
              <w:t>FOREWORD</w:t>
            </w:r>
            <w:r w:rsidR="00FB4061">
              <w:rPr>
                <w:noProof/>
                <w:webHidden/>
              </w:rPr>
              <w:tab/>
            </w:r>
            <w:r w:rsidR="00FB4061">
              <w:rPr>
                <w:noProof/>
                <w:webHidden/>
              </w:rPr>
              <w:fldChar w:fldCharType="begin"/>
            </w:r>
            <w:r w:rsidR="00FB4061">
              <w:rPr>
                <w:noProof/>
                <w:webHidden/>
              </w:rPr>
              <w:instrText xml:space="preserve"> PAGEREF _Toc70072063 \h </w:instrText>
            </w:r>
            <w:r w:rsidR="00FB4061">
              <w:rPr>
                <w:noProof/>
                <w:webHidden/>
              </w:rPr>
            </w:r>
            <w:r w:rsidR="00FB4061">
              <w:rPr>
                <w:noProof/>
                <w:webHidden/>
              </w:rPr>
              <w:fldChar w:fldCharType="separate"/>
            </w:r>
            <w:r w:rsidR="00FB4061">
              <w:rPr>
                <w:noProof/>
                <w:webHidden/>
              </w:rPr>
              <w:t>ii</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4" w:history="1">
            <w:r w:rsidR="00FB4061" w:rsidRPr="004630F3">
              <w:rPr>
                <w:rStyle w:val="Hyperlink"/>
                <w:noProof/>
              </w:rPr>
              <w:t>PREFACE</w:t>
            </w:r>
            <w:r w:rsidR="00FB4061">
              <w:rPr>
                <w:noProof/>
                <w:webHidden/>
              </w:rPr>
              <w:tab/>
            </w:r>
            <w:r w:rsidR="00FB4061">
              <w:rPr>
                <w:noProof/>
                <w:webHidden/>
              </w:rPr>
              <w:fldChar w:fldCharType="begin"/>
            </w:r>
            <w:r w:rsidR="00FB4061">
              <w:rPr>
                <w:noProof/>
                <w:webHidden/>
              </w:rPr>
              <w:instrText xml:space="preserve"> PAGEREF _Toc70072064 \h </w:instrText>
            </w:r>
            <w:r w:rsidR="00FB4061">
              <w:rPr>
                <w:noProof/>
                <w:webHidden/>
              </w:rPr>
            </w:r>
            <w:r w:rsidR="00FB4061">
              <w:rPr>
                <w:noProof/>
                <w:webHidden/>
              </w:rPr>
              <w:fldChar w:fldCharType="separate"/>
            </w:r>
            <w:r w:rsidR="00FB4061">
              <w:rPr>
                <w:noProof/>
                <w:webHidden/>
              </w:rPr>
              <w:t>iii</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5" w:history="1">
            <w:r w:rsidR="00FB4061" w:rsidRPr="004630F3">
              <w:rPr>
                <w:rStyle w:val="Hyperlink"/>
                <w:noProof/>
              </w:rPr>
              <w:t>ACKNOWLEDGMENT</w:t>
            </w:r>
            <w:r w:rsidR="00FB4061">
              <w:rPr>
                <w:noProof/>
                <w:webHidden/>
              </w:rPr>
              <w:tab/>
            </w:r>
            <w:r w:rsidR="00FB4061">
              <w:rPr>
                <w:noProof/>
                <w:webHidden/>
              </w:rPr>
              <w:fldChar w:fldCharType="begin"/>
            </w:r>
            <w:r w:rsidR="00FB4061">
              <w:rPr>
                <w:noProof/>
                <w:webHidden/>
              </w:rPr>
              <w:instrText xml:space="preserve"> PAGEREF _Toc70072065 \h </w:instrText>
            </w:r>
            <w:r w:rsidR="00FB4061">
              <w:rPr>
                <w:noProof/>
                <w:webHidden/>
              </w:rPr>
            </w:r>
            <w:r w:rsidR="00FB4061">
              <w:rPr>
                <w:noProof/>
                <w:webHidden/>
              </w:rPr>
              <w:fldChar w:fldCharType="separate"/>
            </w:r>
            <w:r w:rsidR="00FB4061">
              <w:rPr>
                <w:noProof/>
                <w:webHidden/>
              </w:rPr>
              <w:t>iv</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6" w:history="1">
            <w:r w:rsidR="00FB4061" w:rsidRPr="004630F3">
              <w:rPr>
                <w:rStyle w:val="Hyperlink"/>
                <w:noProof/>
              </w:rPr>
              <w:t>ABBREVIATIONS AND ACRONYMS</w:t>
            </w:r>
            <w:r w:rsidR="00FB4061">
              <w:rPr>
                <w:noProof/>
                <w:webHidden/>
              </w:rPr>
              <w:tab/>
            </w:r>
            <w:r w:rsidR="00FB4061">
              <w:rPr>
                <w:noProof/>
                <w:webHidden/>
              </w:rPr>
              <w:fldChar w:fldCharType="begin"/>
            </w:r>
            <w:r w:rsidR="00FB4061">
              <w:rPr>
                <w:noProof/>
                <w:webHidden/>
              </w:rPr>
              <w:instrText xml:space="preserve"> PAGEREF _Toc70072066 \h </w:instrText>
            </w:r>
            <w:r w:rsidR="00FB4061">
              <w:rPr>
                <w:noProof/>
                <w:webHidden/>
              </w:rPr>
            </w:r>
            <w:r w:rsidR="00FB4061">
              <w:rPr>
                <w:noProof/>
                <w:webHidden/>
              </w:rPr>
              <w:fldChar w:fldCharType="separate"/>
            </w:r>
            <w:r w:rsidR="00FB4061">
              <w:rPr>
                <w:noProof/>
                <w:webHidden/>
              </w:rPr>
              <w:t>vi</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7" w:history="1">
            <w:r w:rsidR="00FB4061" w:rsidRPr="004630F3">
              <w:rPr>
                <w:rStyle w:val="Hyperlink"/>
                <w:noProof/>
              </w:rPr>
              <w:t>KEY TO UNIT CODE</w:t>
            </w:r>
            <w:r w:rsidR="00FB4061">
              <w:rPr>
                <w:noProof/>
                <w:webHidden/>
              </w:rPr>
              <w:tab/>
            </w:r>
            <w:r w:rsidR="00FB4061">
              <w:rPr>
                <w:noProof/>
                <w:webHidden/>
              </w:rPr>
              <w:fldChar w:fldCharType="begin"/>
            </w:r>
            <w:r w:rsidR="00FB4061">
              <w:rPr>
                <w:noProof/>
                <w:webHidden/>
              </w:rPr>
              <w:instrText xml:space="preserve"> PAGEREF _Toc70072067 \h </w:instrText>
            </w:r>
            <w:r w:rsidR="00FB4061">
              <w:rPr>
                <w:noProof/>
                <w:webHidden/>
              </w:rPr>
            </w:r>
            <w:r w:rsidR="00FB4061">
              <w:rPr>
                <w:noProof/>
                <w:webHidden/>
              </w:rPr>
              <w:fldChar w:fldCharType="separate"/>
            </w:r>
            <w:r w:rsidR="00FB4061">
              <w:rPr>
                <w:noProof/>
                <w:webHidden/>
              </w:rPr>
              <w:t>vii</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8" w:history="1">
            <w:r w:rsidR="00FB4061" w:rsidRPr="004630F3">
              <w:rPr>
                <w:rStyle w:val="Hyperlink"/>
                <w:noProof/>
              </w:rPr>
              <w:t>COURSE OVERVIEW</w:t>
            </w:r>
            <w:r w:rsidR="00FB4061">
              <w:rPr>
                <w:noProof/>
                <w:webHidden/>
              </w:rPr>
              <w:tab/>
            </w:r>
            <w:r w:rsidR="00FB4061">
              <w:rPr>
                <w:noProof/>
                <w:webHidden/>
              </w:rPr>
              <w:fldChar w:fldCharType="begin"/>
            </w:r>
            <w:r w:rsidR="00FB4061">
              <w:rPr>
                <w:noProof/>
                <w:webHidden/>
              </w:rPr>
              <w:instrText xml:space="preserve"> PAGEREF _Toc70072068 \h </w:instrText>
            </w:r>
            <w:r w:rsidR="00FB4061">
              <w:rPr>
                <w:noProof/>
                <w:webHidden/>
              </w:rPr>
            </w:r>
            <w:r w:rsidR="00FB4061">
              <w:rPr>
                <w:noProof/>
                <w:webHidden/>
              </w:rPr>
              <w:fldChar w:fldCharType="separate"/>
            </w:r>
            <w:r w:rsidR="00FB4061">
              <w:rPr>
                <w:noProof/>
                <w:webHidden/>
              </w:rPr>
              <w:t>viii</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69" w:history="1">
            <w:r w:rsidR="00FB4061" w:rsidRPr="004630F3">
              <w:rPr>
                <w:rStyle w:val="Hyperlink"/>
                <w:noProof/>
              </w:rPr>
              <w:t>BASIC UNITS OF LEARNING</w:t>
            </w:r>
            <w:r w:rsidR="00FB4061">
              <w:rPr>
                <w:noProof/>
                <w:webHidden/>
              </w:rPr>
              <w:tab/>
            </w:r>
            <w:r w:rsidR="00FB4061">
              <w:rPr>
                <w:noProof/>
                <w:webHidden/>
              </w:rPr>
              <w:fldChar w:fldCharType="begin"/>
            </w:r>
            <w:r w:rsidR="00FB4061">
              <w:rPr>
                <w:noProof/>
                <w:webHidden/>
              </w:rPr>
              <w:instrText xml:space="preserve"> PAGEREF _Toc70072069 \h </w:instrText>
            </w:r>
            <w:r w:rsidR="00FB4061">
              <w:rPr>
                <w:noProof/>
                <w:webHidden/>
              </w:rPr>
            </w:r>
            <w:r w:rsidR="00FB4061">
              <w:rPr>
                <w:noProof/>
                <w:webHidden/>
              </w:rPr>
              <w:fldChar w:fldCharType="separate"/>
            </w:r>
            <w:r w:rsidR="00FB4061">
              <w:rPr>
                <w:noProof/>
                <w:webHidden/>
              </w:rPr>
              <w:t>10</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0" w:history="1">
            <w:r w:rsidR="00FB4061" w:rsidRPr="004630F3">
              <w:rPr>
                <w:rStyle w:val="Hyperlink"/>
                <w:noProof/>
              </w:rPr>
              <w:t>COMMUNICATION SKILLS</w:t>
            </w:r>
            <w:r w:rsidR="00FB4061">
              <w:rPr>
                <w:noProof/>
                <w:webHidden/>
              </w:rPr>
              <w:tab/>
            </w:r>
            <w:r w:rsidR="00FB4061">
              <w:rPr>
                <w:noProof/>
                <w:webHidden/>
              </w:rPr>
              <w:fldChar w:fldCharType="begin"/>
            </w:r>
            <w:r w:rsidR="00FB4061">
              <w:rPr>
                <w:noProof/>
                <w:webHidden/>
              </w:rPr>
              <w:instrText xml:space="preserve"> PAGEREF _Toc70072070 \h </w:instrText>
            </w:r>
            <w:r w:rsidR="00FB4061">
              <w:rPr>
                <w:noProof/>
                <w:webHidden/>
              </w:rPr>
            </w:r>
            <w:r w:rsidR="00FB4061">
              <w:rPr>
                <w:noProof/>
                <w:webHidden/>
              </w:rPr>
              <w:fldChar w:fldCharType="separate"/>
            </w:r>
            <w:r w:rsidR="00FB4061">
              <w:rPr>
                <w:noProof/>
                <w:webHidden/>
              </w:rPr>
              <w:t>1</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1" w:history="1">
            <w:r w:rsidR="00FB4061" w:rsidRPr="004630F3">
              <w:rPr>
                <w:rStyle w:val="Hyperlink"/>
                <w:noProof/>
              </w:rPr>
              <w:t>NUMERACY SKILLS</w:t>
            </w:r>
            <w:r w:rsidR="00FB4061">
              <w:rPr>
                <w:noProof/>
                <w:webHidden/>
              </w:rPr>
              <w:tab/>
            </w:r>
            <w:r w:rsidR="00FB4061">
              <w:rPr>
                <w:noProof/>
                <w:webHidden/>
              </w:rPr>
              <w:fldChar w:fldCharType="begin"/>
            </w:r>
            <w:r w:rsidR="00FB4061">
              <w:rPr>
                <w:noProof/>
                <w:webHidden/>
              </w:rPr>
              <w:instrText xml:space="preserve"> PAGEREF _Toc70072071 \h </w:instrText>
            </w:r>
            <w:r w:rsidR="00FB4061">
              <w:rPr>
                <w:noProof/>
                <w:webHidden/>
              </w:rPr>
            </w:r>
            <w:r w:rsidR="00FB4061">
              <w:rPr>
                <w:noProof/>
                <w:webHidden/>
              </w:rPr>
              <w:fldChar w:fldCharType="separate"/>
            </w:r>
            <w:r w:rsidR="00FB4061">
              <w:rPr>
                <w:noProof/>
                <w:webHidden/>
              </w:rPr>
              <w:t>3</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2" w:history="1">
            <w:r w:rsidR="00FB4061" w:rsidRPr="004630F3">
              <w:rPr>
                <w:rStyle w:val="Hyperlink"/>
                <w:noProof/>
              </w:rPr>
              <w:t>DIGITAL LITERACY</w:t>
            </w:r>
            <w:r w:rsidR="00FB4061">
              <w:rPr>
                <w:noProof/>
                <w:webHidden/>
              </w:rPr>
              <w:tab/>
            </w:r>
            <w:r w:rsidR="00FB4061">
              <w:rPr>
                <w:noProof/>
                <w:webHidden/>
              </w:rPr>
              <w:fldChar w:fldCharType="begin"/>
            </w:r>
            <w:r w:rsidR="00FB4061">
              <w:rPr>
                <w:noProof/>
                <w:webHidden/>
              </w:rPr>
              <w:instrText xml:space="preserve"> PAGEREF _Toc70072072 \h </w:instrText>
            </w:r>
            <w:r w:rsidR="00FB4061">
              <w:rPr>
                <w:noProof/>
                <w:webHidden/>
              </w:rPr>
            </w:r>
            <w:r w:rsidR="00FB4061">
              <w:rPr>
                <w:noProof/>
                <w:webHidden/>
              </w:rPr>
              <w:fldChar w:fldCharType="separate"/>
            </w:r>
            <w:r w:rsidR="00FB4061">
              <w:rPr>
                <w:noProof/>
                <w:webHidden/>
              </w:rPr>
              <w:t>5</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3" w:history="1">
            <w:r w:rsidR="00FB4061" w:rsidRPr="004630F3">
              <w:rPr>
                <w:rStyle w:val="Hyperlink"/>
                <w:noProof/>
              </w:rPr>
              <w:t>ENTREPRENEURIAL SKILLS</w:t>
            </w:r>
            <w:r w:rsidR="00FB4061">
              <w:rPr>
                <w:noProof/>
                <w:webHidden/>
              </w:rPr>
              <w:tab/>
            </w:r>
            <w:r w:rsidR="00FB4061">
              <w:rPr>
                <w:noProof/>
                <w:webHidden/>
              </w:rPr>
              <w:fldChar w:fldCharType="begin"/>
            </w:r>
            <w:r w:rsidR="00FB4061">
              <w:rPr>
                <w:noProof/>
                <w:webHidden/>
              </w:rPr>
              <w:instrText xml:space="preserve"> PAGEREF _Toc70072073 \h </w:instrText>
            </w:r>
            <w:r w:rsidR="00FB4061">
              <w:rPr>
                <w:noProof/>
                <w:webHidden/>
              </w:rPr>
            </w:r>
            <w:r w:rsidR="00FB4061">
              <w:rPr>
                <w:noProof/>
                <w:webHidden/>
              </w:rPr>
              <w:fldChar w:fldCharType="separate"/>
            </w:r>
            <w:r w:rsidR="00FB4061">
              <w:rPr>
                <w:noProof/>
                <w:webHidden/>
              </w:rPr>
              <w:t>7</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4" w:history="1">
            <w:r w:rsidR="00FB4061" w:rsidRPr="004630F3">
              <w:rPr>
                <w:rStyle w:val="Hyperlink"/>
                <w:noProof/>
              </w:rPr>
              <w:t>EMPLOYABILITY SKILLS</w:t>
            </w:r>
            <w:r w:rsidR="00FB4061">
              <w:rPr>
                <w:noProof/>
                <w:webHidden/>
              </w:rPr>
              <w:tab/>
            </w:r>
            <w:r w:rsidR="00FB4061">
              <w:rPr>
                <w:noProof/>
                <w:webHidden/>
              </w:rPr>
              <w:fldChar w:fldCharType="begin"/>
            </w:r>
            <w:r w:rsidR="00FB4061">
              <w:rPr>
                <w:noProof/>
                <w:webHidden/>
              </w:rPr>
              <w:instrText xml:space="preserve"> PAGEREF _Toc70072074 \h </w:instrText>
            </w:r>
            <w:r w:rsidR="00FB4061">
              <w:rPr>
                <w:noProof/>
                <w:webHidden/>
              </w:rPr>
            </w:r>
            <w:r w:rsidR="00FB4061">
              <w:rPr>
                <w:noProof/>
                <w:webHidden/>
              </w:rPr>
              <w:fldChar w:fldCharType="separate"/>
            </w:r>
            <w:r w:rsidR="00FB4061">
              <w:rPr>
                <w:noProof/>
                <w:webHidden/>
              </w:rPr>
              <w:t>10</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5" w:history="1">
            <w:r w:rsidR="00FB4061" w:rsidRPr="004630F3">
              <w:rPr>
                <w:rStyle w:val="Hyperlink"/>
                <w:noProof/>
              </w:rPr>
              <w:t>ENVIRONMENTAL LITERACY</w:t>
            </w:r>
            <w:r w:rsidR="00FB4061">
              <w:rPr>
                <w:noProof/>
                <w:webHidden/>
              </w:rPr>
              <w:tab/>
            </w:r>
            <w:r w:rsidR="00FB4061">
              <w:rPr>
                <w:noProof/>
                <w:webHidden/>
              </w:rPr>
              <w:fldChar w:fldCharType="begin"/>
            </w:r>
            <w:r w:rsidR="00FB4061">
              <w:rPr>
                <w:noProof/>
                <w:webHidden/>
              </w:rPr>
              <w:instrText xml:space="preserve"> PAGEREF _Toc70072075 \h </w:instrText>
            </w:r>
            <w:r w:rsidR="00FB4061">
              <w:rPr>
                <w:noProof/>
                <w:webHidden/>
              </w:rPr>
            </w:r>
            <w:r w:rsidR="00FB4061">
              <w:rPr>
                <w:noProof/>
                <w:webHidden/>
              </w:rPr>
              <w:fldChar w:fldCharType="separate"/>
            </w:r>
            <w:r w:rsidR="00FB4061">
              <w:rPr>
                <w:noProof/>
                <w:webHidden/>
              </w:rPr>
              <w:t>13</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6" w:history="1">
            <w:r w:rsidR="00FB4061" w:rsidRPr="004630F3">
              <w:rPr>
                <w:rStyle w:val="Hyperlink"/>
                <w:noProof/>
              </w:rPr>
              <w:t>OCCUPATIONAL SAFETY AND HEALTH PRACTICES</w:t>
            </w:r>
            <w:r w:rsidR="00FB4061">
              <w:rPr>
                <w:noProof/>
                <w:webHidden/>
              </w:rPr>
              <w:tab/>
            </w:r>
            <w:r w:rsidR="00FB4061">
              <w:rPr>
                <w:noProof/>
                <w:webHidden/>
              </w:rPr>
              <w:fldChar w:fldCharType="begin"/>
            </w:r>
            <w:r w:rsidR="00FB4061">
              <w:rPr>
                <w:noProof/>
                <w:webHidden/>
              </w:rPr>
              <w:instrText xml:space="preserve"> PAGEREF _Toc70072076 \h </w:instrText>
            </w:r>
            <w:r w:rsidR="00FB4061">
              <w:rPr>
                <w:noProof/>
                <w:webHidden/>
              </w:rPr>
            </w:r>
            <w:r w:rsidR="00FB4061">
              <w:rPr>
                <w:noProof/>
                <w:webHidden/>
              </w:rPr>
              <w:fldChar w:fldCharType="separate"/>
            </w:r>
            <w:r w:rsidR="00FB4061">
              <w:rPr>
                <w:noProof/>
                <w:webHidden/>
              </w:rPr>
              <w:t>15</w:t>
            </w:r>
            <w:r w:rsidR="00FB4061">
              <w:rPr>
                <w:noProof/>
                <w:webHidden/>
              </w:rPr>
              <w:fldChar w:fldCharType="end"/>
            </w:r>
          </w:hyperlink>
        </w:p>
        <w:p w:rsidR="00FB4061" w:rsidRDefault="001564C8">
          <w:pPr>
            <w:pStyle w:val="TOC1"/>
            <w:tabs>
              <w:tab w:val="right" w:leader="dot" w:pos="9350"/>
            </w:tabs>
            <w:rPr>
              <w:rFonts w:asciiTheme="minorHAnsi" w:eastAsiaTheme="minorEastAsia" w:hAnsiTheme="minorHAnsi" w:cstheme="minorBidi"/>
              <w:noProof/>
              <w:sz w:val="22"/>
              <w:lang w:val="en-US"/>
            </w:rPr>
          </w:pPr>
          <w:hyperlink w:anchor="_Toc70072077" w:history="1">
            <w:r w:rsidR="00FB4061" w:rsidRPr="004630F3">
              <w:rPr>
                <w:rStyle w:val="Hyperlink"/>
                <w:noProof/>
              </w:rPr>
              <w:t>CORE UNITS OF COMPETENCY</w:t>
            </w:r>
            <w:r w:rsidR="00FB4061">
              <w:rPr>
                <w:noProof/>
                <w:webHidden/>
              </w:rPr>
              <w:tab/>
            </w:r>
            <w:r w:rsidR="00FB4061">
              <w:rPr>
                <w:noProof/>
                <w:webHidden/>
              </w:rPr>
              <w:fldChar w:fldCharType="begin"/>
            </w:r>
            <w:r w:rsidR="00FB4061">
              <w:rPr>
                <w:noProof/>
                <w:webHidden/>
              </w:rPr>
              <w:instrText xml:space="preserve"> PAGEREF _Toc70072077 \h </w:instrText>
            </w:r>
            <w:r w:rsidR="00FB4061">
              <w:rPr>
                <w:noProof/>
                <w:webHidden/>
              </w:rPr>
            </w:r>
            <w:r w:rsidR="00FB4061">
              <w:rPr>
                <w:noProof/>
                <w:webHidden/>
              </w:rPr>
              <w:fldChar w:fldCharType="separate"/>
            </w:r>
            <w:r w:rsidR="00FB4061">
              <w:rPr>
                <w:noProof/>
                <w:webHidden/>
              </w:rPr>
              <w:t>17</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8" w:history="1">
            <w:r w:rsidR="00FB4061" w:rsidRPr="004630F3">
              <w:rPr>
                <w:rStyle w:val="Hyperlink"/>
                <w:noProof/>
              </w:rPr>
              <w:t>SCAFFOLDS ERECTION AND DISMANTLING</w:t>
            </w:r>
            <w:r w:rsidR="00FB4061">
              <w:rPr>
                <w:noProof/>
                <w:webHidden/>
              </w:rPr>
              <w:tab/>
            </w:r>
            <w:r w:rsidR="00FB4061">
              <w:rPr>
                <w:noProof/>
                <w:webHidden/>
              </w:rPr>
              <w:fldChar w:fldCharType="begin"/>
            </w:r>
            <w:r w:rsidR="00FB4061">
              <w:rPr>
                <w:noProof/>
                <w:webHidden/>
              </w:rPr>
              <w:instrText xml:space="preserve"> PAGEREF _Toc70072078 \h </w:instrText>
            </w:r>
            <w:r w:rsidR="00FB4061">
              <w:rPr>
                <w:noProof/>
                <w:webHidden/>
              </w:rPr>
            </w:r>
            <w:r w:rsidR="00FB4061">
              <w:rPr>
                <w:noProof/>
                <w:webHidden/>
              </w:rPr>
              <w:fldChar w:fldCharType="separate"/>
            </w:r>
            <w:r w:rsidR="00FB4061">
              <w:rPr>
                <w:noProof/>
                <w:webHidden/>
              </w:rPr>
              <w:t>18</w:t>
            </w:r>
            <w:r w:rsidR="00FB4061">
              <w:rPr>
                <w:noProof/>
                <w:webHidden/>
              </w:rPr>
              <w:fldChar w:fldCharType="end"/>
            </w:r>
          </w:hyperlink>
        </w:p>
        <w:p w:rsidR="00FB4061" w:rsidRDefault="001564C8">
          <w:pPr>
            <w:pStyle w:val="TOC2"/>
            <w:rPr>
              <w:rFonts w:asciiTheme="minorHAnsi" w:eastAsiaTheme="minorEastAsia" w:hAnsiTheme="minorHAnsi" w:cstheme="minorBidi"/>
              <w:noProof/>
              <w:sz w:val="22"/>
              <w:lang w:val="en-US"/>
            </w:rPr>
          </w:pPr>
          <w:hyperlink w:anchor="_Toc70072079" w:history="1">
            <w:r w:rsidR="00FB4061" w:rsidRPr="004630F3">
              <w:rPr>
                <w:rStyle w:val="Hyperlink"/>
                <w:noProof/>
                <w:lang w:eastAsia="en-GB"/>
              </w:rPr>
              <w:t>SAFETY CODES OF PRACTICE COMPLIANCE</w:t>
            </w:r>
            <w:r w:rsidR="00FB4061">
              <w:rPr>
                <w:noProof/>
                <w:webHidden/>
              </w:rPr>
              <w:tab/>
            </w:r>
            <w:r w:rsidR="00FB4061">
              <w:rPr>
                <w:noProof/>
                <w:webHidden/>
              </w:rPr>
              <w:fldChar w:fldCharType="begin"/>
            </w:r>
            <w:r w:rsidR="00FB4061">
              <w:rPr>
                <w:noProof/>
                <w:webHidden/>
              </w:rPr>
              <w:instrText xml:space="preserve"> PAGEREF _Toc70072079 \h </w:instrText>
            </w:r>
            <w:r w:rsidR="00FB4061">
              <w:rPr>
                <w:noProof/>
                <w:webHidden/>
              </w:rPr>
            </w:r>
            <w:r w:rsidR="00FB4061">
              <w:rPr>
                <w:noProof/>
                <w:webHidden/>
              </w:rPr>
              <w:fldChar w:fldCharType="separate"/>
            </w:r>
            <w:r w:rsidR="00FB4061">
              <w:rPr>
                <w:noProof/>
                <w:webHidden/>
              </w:rPr>
              <w:t>20</w:t>
            </w:r>
            <w:r w:rsidR="00FB4061">
              <w:rPr>
                <w:noProof/>
                <w:webHidden/>
              </w:rPr>
              <w:fldChar w:fldCharType="end"/>
            </w:r>
          </w:hyperlink>
        </w:p>
        <w:p w:rsidR="00E81F39" w:rsidRDefault="00E81F39">
          <w:r>
            <w:rPr>
              <w:b/>
              <w:bCs/>
              <w:noProof/>
            </w:rPr>
            <w:fldChar w:fldCharType="end"/>
          </w:r>
        </w:p>
      </w:sdtContent>
    </w:sdt>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0B2848" w:rsidP="000B2848">
      <w:pPr>
        <w:spacing w:after="0" w:line="276" w:lineRule="auto"/>
        <w:rPr>
          <w:rFonts w:eastAsia="Times New Roman"/>
          <w:b/>
          <w:szCs w:val="24"/>
        </w:rPr>
      </w:pPr>
    </w:p>
    <w:p w:rsidR="000B2848" w:rsidRPr="00D47E69" w:rsidRDefault="00DB3508" w:rsidP="000B2848">
      <w:pPr>
        <w:pStyle w:val="Heading1"/>
      </w:pPr>
      <w:bookmarkStart w:id="16" w:name="_Toc21070616"/>
      <w:bookmarkStart w:id="17" w:name="_Toc70072066"/>
      <w:r>
        <w:t xml:space="preserve">ABBREVIATIONS AND </w:t>
      </w:r>
      <w:r w:rsidR="000B2848" w:rsidRPr="00D47E69">
        <w:t>ACRONYMS</w:t>
      </w:r>
      <w:bookmarkEnd w:id="15"/>
      <w:bookmarkEnd w:id="16"/>
      <w:bookmarkEnd w:id="17"/>
    </w:p>
    <w:p w:rsidR="000B2848" w:rsidRPr="00D47E69" w:rsidRDefault="000B2848" w:rsidP="000B2848">
      <w:pPr>
        <w:spacing w:after="0" w:line="276" w:lineRule="auto"/>
        <w:rPr>
          <w:rFonts w:eastAsia="Times New Roman"/>
          <w:b/>
          <w:bCs/>
          <w:kern w:val="32"/>
          <w:szCs w:val="24"/>
        </w:rPr>
      </w:pPr>
    </w:p>
    <w:p w:rsidR="00DB3508" w:rsidRPr="00D47E69" w:rsidRDefault="00DB3508" w:rsidP="000B2848">
      <w:pPr>
        <w:spacing w:after="0" w:line="360" w:lineRule="auto"/>
        <w:rPr>
          <w:szCs w:val="24"/>
        </w:rPr>
      </w:pPr>
    </w:p>
    <w:p w:rsidR="00DB3508" w:rsidRPr="00D47E69" w:rsidRDefault="00DB3508" w:rsidP="000B2848">
      <w:pPr>
        <w:spacing w:after="0" w:line="360" w:lineRule="auto"/>
        <w:rPr>
          <w:rFonts w:eastAsia="Times New Roman"/>
          <w:szCs w:val="24"/>
        </w:rPr>
      </w:pPr>
      <w:r w:rsidRPr="00D47E69">
        <w:rPr>
          <w:rFonts w:eastAsia="Times New Roman"/>
          <w:szCs w:val="24"/>
        </w:rPr>
        <w:t xml:space="preserve">2D </w:t>
      </w:r>
      <w:r w:rsidRPr="00D47E69">
        <w:rPr>
          <w:rFonts w:eastAsia="Times New Roman"/>
          <w:szCs w:val="24"/>
        </w:rPr>
        <w:tab/>
      </w:r>
      <w:r w:rsidRPr="00D47E69">
        <w:rPr>
          <w:rFonts w:eastAsia="Times New Roman"/>
          <w:szCs w:val="24"/>
        </w:rPr>
        <w:tab/>
      </w:r>
      <w:r w:rsidRPr="00D47E69">
        <w:rPr>
          <w:rFonts w:eastAsia="Times New Roman"/>
          <w:szCs w:val="24"/>
        </w:rPr>
        <w:tab/>
        <w:t>2 Dimensional</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3D </w:t>
      </w:r>
      <w:r w:rsidRPr="00D47E69">
        <w:rPr>
          <w:rFonts w:eastAsia="Times New Roman"/>
          <w:szCs w:val="24"/>
        </w:rPr>
        <w:tab/>
      </w:r>
      <w:r w:rsidRPr="00D47E69">
        <w:rPr>
          <w:rFonts w:eastAsia="Times New Roman"/>
          <w:szCs w:val="24"/>
        </w:rPr>
        <w:tab/>
      </w:r>
      <w:r w:rsidRPr="00D47E69">
        <w:rPr>
          <w:rFonts w:eastAsia="Times New Roman"/>
          <w:szCs w:val="24"/>
        </w:rPr>
        <w:tab/>
        <w:t>3 Dimensional</w:t>
      </w:r>
    </w:p>
    <w:p w:rsidR="00DB3508" w:rsidRPr="00D47E69" w:rsidRDefault="00DB3508" w:rsidP="003F13E1">
      <w:pPr>
        <w:spacing w:before="120" w:after="0"/>
        <w:rPr>
          <w:szCs w:val="24"/>
        </w:rPr>
      </w:pPr>
      <w:r w:rsidRPr="00D47E69">
        <w:rPr>
          <w:szCs w:val="24"/>
        </w:rPr>
        <w:t>A</w:t>
      </w:r>
      <w:r w:rsidRPr="00D47E69">
        <w:rPr>
          <w:szCs w:val="24"/>
        </w:rPr>
        <w:tab/>
      </w:r>
      <w:r w:rsidRPr="00D47E69">
        <w:rPr>
          <w:szCs w:val="24"/>
        </w:rPr>
        <w:tab/>
      </w:r>
      <w:r w:rsidRPr="00D47E69">
        <w:rPr>
          <w:szCs w:val="24"/>
        </w:rPr>
        <w:tab/>
        <w:t>Control version</w:t>
      </w:r>
    </w:p>
    <w:p w:rsidR="00DB3508" w:rsidRPr="00D47E69" w:rsidRDefault="00DB3508" w:rsidP="003F13E1">
      <w:pPr>
        <w:spacing w:before="120" w:after="0"/>
        <w:rPr>
          <w:szCs w:val="24"/>
        </w:rPr>
      </w:pPr>
      <w:r w:rsidRPr="00D47E69">
        <w:rPr>
          <w:szCs w:val="24"/>
        </w:rPr>
        <w:t xml:space="preserve">BC </w:t>
      </w:r>
      <w:r w:rsidRPr="00D47E69">
        <w:rPr>
          <w:szCs w:val="24"/>
        </w:rPr>
        <w:tab/>
      </w:r>
      <w:r w:rsidRPr="00D47E69">
        <w:rPr>
          <w:szCs w:val="24"/>
        </w:rPr>
        <w:tab/>
      </w:r>
      <w:r w:rsidRPr="00D47E69">
        <w:rPr>
          <w:szCs w:val="24"/>
        </w:rPr>
        <w:tab/>
        <w:t>Basic Competencies</w:t>
      </w:r>
    </w:p>
    <w:p w:rsidR="00DB3508" w:rsidRPr="00D47E69" w:rsidRDefault="00DB3508" w:rsidP="000B2848">
      <w:pPr>
        <w:spacing w:after="0" w:line="360" w:lineRule="auto"/>
        <w:rPr>
          <w:rFonts w:eastAsia="Times New Roman"/>
          <w:szCs w:val="24"/>
        </w:rPr>
      </w:pPr>
      <w:r w:rsidRPr="00D47E69">
        <w:rPr>
          <w:rFonts w:eastAsia="Times New Roman"/>
          <w:szCs w:val="24"/>
        </w:rPr>
        <w:t>BC</w:t>
      </w:r>
      <w:r w:rsidRPr="00D47E69">
        <w:rPr>
          <w:rFonts w:eastAsia="Times New Roman"/>
          <w:szCs w:val="24"/>
        </w:rPr>
        <w:tab/>
      </w:r>
      <w:r w:rsidRPr="00D47E69">
        <w:rPr>
          <w:rFonts w:eastAsia="Times New Roman"/>
          <w:szCs w:val="24"/>
        </w:rPr>
        <w:tab/>
        <w:t xml:space="preserve"> </w:t>
      </w:r>
      <w:r w:rsidRPr="00D47E69">
        <w:rPr>
          <w:rFonts w:eastAsia="Times New Roman"/>
          <w:szCs w:val="24"/>
        </w:rPr>
        <w:tab/>
        <w:t>Basic Competency</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CBET               </w:t>
      </w:r>
      <w:r w:rsidRPr="00D47E69">
        <w:rPr>
          <w:rFonts w:eastAsia="Times New Roman"/>
          <w:szCs w:val="24"/>
        </w:rPr>
        <w:tab/>
        <w:t>Competency Based Education and Training</w:t>
      </w:r>
    </w:p>
    <w:p w:rsidR="00DB3508" w:rsidRPr="00D47E69" w:rsidRDefault="00DB3508" w:rsidP="003F13E1">
      <w:pPr>
        <w:spacing w:before="120" w:after="0"/>
        <w:rPr>
          <w:szCs w:val="24"/>
        </w:rPr>
      </w:pPr>
      <w:r w:rsidRPr="00D47E69">
        <w:rPr>
          <w:szCs w:val="24"/>
        </w:rPr>
        <w:t>CBET</w:t>
      </w:r>
      <w:r w:rsidRPr="00D47E69">
        <w:rPr>
          <w:szCs w:val="24"/>
        </w:rPr>
        <w:tab/>
      </w:r>
      <w:r w:rsidRPr="00D47E69">
        <w:rPr>
          <w:szCs w:val="24"/>
        </w:rPr>
        <w:tab/>
      </w:r>
      <w:r w:rsidRPr="00D47E69">
        <w:rPr>
          <w:szCs w:val="24"/>
        </w:rPr>
        <w:tab/>
        <w:t>Competency Based Education and Training</w:t>
      </w:r>
    </w:p>
    <w:p w:rsidR="00DB3508" w:rsidRPr="00D47E69" w:rsidRDefault="00DB3508" w:rsidP="003F13E1">
      <w:pPr>
        <w:spacing w:before="120" w:after="0"/>
        <w:rPr>
          <w:szCs w:val="24"/>
        </w:rPr>
      </w:pPr>
      <w:r w:rsidRPr="00D47E69">
        <w:rPr>
          <w:szCs w:val="24"/>
        </w:rPr>
        <w:t>CBETA</w:t>
      </w:r>
      <w:r w:rsidRPr="00D47E69">
        <w:rPr>
          <w:szCs w:val="24"/>
        </w:rPr>
        <w:tab/>
      </w:r>
      <w:r w:rsidRPr="00D47E69">
        <w:rPr>
          <w:szCs w:val="24"/>
        </w:rPr>
        <w:tab/>
        <w:t>Competency Based Education, Training and Assessment</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CC </w:t>
      </w:r>
      <w:r w:rsidRPr="00D47E69">
        <w:rPr>
          <w:rFonts w:eastAsia="Times New Roman"/>
          <w:szCs w:val="24"/>
        </w:rPr>
        <w:tab/>
      </w:r>
      <w:r w:rsidRPr="00D47E69">
        <w:rPr>
          <w:rFonts w:eastAsia="Times New Roman"/>
          <w:szCs w:val="24"/>
        </w:rPr>
        <w:tab/>
      </w:r>
      <w:r w:rsidRPr="00D47E69">
        <w:rPr>
          <w:rFonts w:eastAsia="Times New Roman"/>
          <w:szCs w:val="24"/>
        </w:rPr>
        <w:tab/>
        <w:t>Common competency</w:t>
      </w:r>
    </w:p>
    <w:p w:rsidR="00DB3508" w:rsidRPr="00D47E69" w:rsidRDefault="00DB3508" w:rsidP="003F13E1">
      <w:pPr>
        <w:spacing w:before="120" w:after="0"/>
        <w:ind w:left="2160" w:hanging="2160"/>
        <w:rPr>
          <w:szCs w:val="24"/>
        </w:rPr>
      </w:pPr>
      <w:r w:rsidRPr="00D47E69">
        <w:rPr>
          <w:szCs w:val="24"/>
        </w:rPr>
        <w:t xml:space="preserve">CDACC          </w:t>
      </w:r>
      <w:r w:rsidRPr="00D47E69">
        <w:rPr>
          <w:szCs w:val="24"/>
        </w:rPr>
        <w:tab/>
      </w:r>
      <w:r>
        <w:rPr>
          <w:szCs w:val="24"/>
        </w:rPr>
        <w:t>Curriculum</w:t>
      </w:r>
      <w:r w:rsidRPr="00D47E69">
        <w:rPr>
          <w:szCs w:val="24"/>
        </w:rPr>
        <w:t xml:space="preserve"> Development, Assessment and Certification Council </w:t>
      </w:r>
    </w:p>
    <w:p w:rsidR="00DB3508" w:rsidRPr="00D47E69" w:rsidRDefault="00DB3508" w:rsidP="000B2848">
      <w:pPr>
        <w:spacing w:after="0" w:line="360" w:lineRule="auto"/>
        <w:rPr>
          <w:rFonts w:eastAsia="Times New Roman"/>
          <w:szCs w:val="24"/>
        </w:rPr>
      </w:pPr>
      <w:r w:rsidRPr="00D47E69">
        <w:rPr>
          <w:rFonts w:eastAsia="Times New Roman"/>
          <w:szCs w:val="24"/>
        </w:rPr>
        <w:t>CR</w:t>
      </w:r>
      <w:r w:rsidRPr="00D47E69">
        <w:rPr>
          <w:rFonts w:eastAsia="Times New Roman"/>
          <w:szCs w:val="24"/>
        </w:rPr>
        <w:tab/>
      </w:r>
      <w:r w:rsidRPr="00D47E69">
        <w:rPr>
          <w:rFonts w:eastAsia="Times New Roman"/>
          <w:szCs w:val="24"/>
        </w:rPr>
        <w:tab/>
      </w:r>
      <w:r w:rsidRPr="00D47E69">
        <w:rPr>
          <w:rFonts w:eastAsia="Times New Roman"/>
          <w:szCs w:val="24"/>
        </w:rPr>
        <w:tab/>
        <w:t>Core Competency</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CU                   </w:t>
      </w:r>
      <w:r w:rsidRPr="00D47E69">
        <w:rPr>
          <w:rFonts w:eastAsia="Times New Roman"/>
          <w:szCs w:val="24"/>
        </w:rPr>
        <w:tab/>
      </w:r>
      <w:r>
        <w:rPr>
          <w:rFonts w:eastAsia="Times New Roman"/>
          <w:szCs w:val="24"/>
        </w:rPr>
        <w:t>Curriculum</w:t>
      </w:r>
    </w:p>
    <w:p w:rsidR="00DB3508" w:rsidRPr="00D47E69" w:rsidRDefault="00DB3508" w:rsidP="003F13E1">
      <w:pPr>
        <w:spacing w:before="120" w:after="0"/>
        <w:rPr>
          <w:szCs w:val="24"/>
        </w:rPr>
      </w:pPr>
      <w:r w:rsidRPr="00D47E69">
        <w:rPr>
          <w:szCs w:val="24"/>
        </w:rPr>
        <w:t xml:space="preserve">IBMS </w:t>
      </w:r>
      <w:r w:rsidRPr="00D47E69">
        <w:rPr>
          <w:szCs w:val="24"/>
        </w:rPr>
        <w:tab/>
      </w:r>
      <w:r w:rsidRPr="00D47E69">
        <w:rPr>
          <w:szCs w:val="24"/>
        </w:rPr>
        <w:tab/>
      </w:r>
      <w:r w:rsidRPr="00D47E69">
        <w:rPr>
          <w:szCs w:val="24"/>
        </w:rPr>
        <w:tab/>
        <w:t>Integrated Building Management System</w:t>
      </w:r>
      <w:r w:rsidRPr="00D47E69">
        <w:rPr>
          <w:szCs w:val="24"/>
        </w:rPr>
        <w:tab/>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KCSE              </w:t>
      </w:r>
      <w:r w:rsidRPr="00D47E69">
        <w:rPr>
          <w:rFonts w:eastAsia="Times New Roman"/>
          <w:szCs w:val="24"/>
        </w:rPr>
        <w:tab/>
        <w:t>Kenya Certificate of Secondary Education</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KNQA             </w:t>
      </w:r>
      <w:r w:rsidRPr="00D47E69">
        <w:rPr>
          <w:rFonts w:eastAsia="Times New Roman"/>
          <w:szCs w:val="24"/>
        </w:rPr>
        <w:tab/>
        <w:t>Kenya National Qualifications Authority</w:t>
      </w:r>
    </w:p>
    <w:p w:rsidR="00DB3508" w:rsidRPr="00D47E69" w:rsidRDefault="00DB3508" w:rsidP="003F13E1">
      <w:pPr>
        <w:spacing w:before="120" w:after="0"/>
        <w:rPr>
          <w:szCs w:val="24"/>
        </w:rPr>
      </w:pPr>
      <w:r w:rsidRPr="00D47E69">
        <w:rPr>
          <w:szCs w:val="24"/>
        </w:rPr>
        <w:t>LIS</w:t>
      </w:r>
      <w:r w:rsidRPr="00D47E69">
        <w:rPr>
          <w:szCs w:val="24"/>
        </w:rPr>
        <w:tab/>
      </w:r>
      <w:r w:rsidRPr="00D47E69">
        <w:rPr>
          <w:szCs w:val="24"/>
        </w:rPr>
        <w:tab/>
      </w:r>
      <w:r w:rsidRPr="00D47E69">
        <w:rPr>
          <w:szCs w:val="24"/>
        </w:rPr>
        <w:tab/>
        <w:t>Library and information science</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OHSA </w:t>
      </w:r>
      <w:r w:rsidRPr="00D47E69">
        <w:rPr>
          <w:rFonts w:eastAsia="Times New Roman"/>
          <w:szCs w:val="24"/>
        </w:rPr>
        <w:tab/>
      </w:r>
      <w:r w:rsidRPr="00D47E69">
        <w:rPr>
          <w:rFonts w:eastAsia="Times New Roman"/>
          <w:szCs w:val="24"/>
        </w:rPr>
        <w:tab/>
      </w:r>
      <w:r w:rsidRPr="00D47E69">
        <w:rPr>
          <w:rFonts w:eastAsia="Times New Roman"/>
          <w:szCs w:val="24"/>
        </w:rPr>
        <w:tab/>
        <w:t>Occupational Health and Safety Act</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OHSS </w:t>
      </w:r>
      <w:r w:rsidRPr="00D47E69">
        <w:rPr>
          <w:rFonts w:eastAsia="Times New Roman"/>
          <w:szCs w:val="24"/>
        </w:rPr>
        <w:tab/>
      </w:r>
      <w:r w:rsidRPr="00D47E69">
        <w:rPr>
          <w:rFonts w:eastAsia="Times New Roman"/>
          <w:szCs w:val="24"/>
        </w:rPr>
        <w:tab/>
      </w:r>
      <w:r w:rsidRPr="00D47E69">
        <w:rPr>
          <w:rFonts w:eastAsia="Times New Roman"/>
          <w:szCs w:val="24"/>
        </w:rPr>
        <w:tab/>
        <w:t>Occupational Health and Safety Standards</w:t>
      </w:r>
    </w:p>
    <w:p w:rsidR="00DB3508" w:rsidRPr="00D47E69" w:rsidRDefault="00DB3508" w:rsidP="003F13E1">
      <w:pPr>
        <w:spacing w:before="120" w:after="0"/>
        <w:rPr>
          <w:szCs w:val="24"/>
        </w:rPr>
      </w:pPr>
      <w:r w:rsidRPr="00D47E69">
        <w:rPr>
          <w:szCs w:val="24"/>
        </w:rPr>
        <w:t xml:space="preserve">OS </w:t>
      </w:r>
      <w:r w:rsidRPr="00D47E69">
        <w:rPr>
          <w:szCs w:val="24"/>
        </w:rPr>
        <w:tab/>
      </w:r>
      <w:r w:rsidRPr="00D47E69">
        <w:rPr>
          <w:szCs w:val="24"/>
        </w:rPr>
        <w:tab/>
      </w:r>
      <w:r w:rsidRPr="00D47E69">
        <w:rPr>
          <w:szCs w:val="24"/>
        </w:rPr>
        <w:tab/>
      </w:r>
      <w:r>
        <w:rPr>
          <w:szCs w:val="24"/>
        </w:rPr>
        <w:t>Occupational Standards</w:t>
      </w:r>
      <w:r w:rsidRPr="00D47E69">
        <w:rPr>
          <w:szCs w:val="24"/>
        </w:rPr>
        <w:t xml:space="preserve"> </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PPE    </w:t>
      </w:r>
      <w:r w:rsidRPr="00D47E69">
        <w:rPr>
          <w:rFonts w:eastAsia="Times New Roman"/>
          <w:szCs w:val="24"/>
        </w:rPr>
        <w:tab/>
      </w:r>
      <w:r w:rsidRPr="00D47E69">
        <w:rPr>
          <w:rFonts w:eastAsia="Times New Roman"/>
          <w:szCs w:val="24"/>
        </w:rPr>
        <w:tab/>
      </w:r>
      <w:r w:rsidRPr="00D47E69">
        <w:rPr>
          <w:rFonts w:eastAsia="Times New Roman"/>
          <w:szCs w:val="24"/>
        </w:rPr>
        <w:tab/>
        <w:t>Personal Protective Equipment</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SSAC              </w:t>
      </w:r>
      <w:r w:rsidRPr="00D47E69">
        <w:rPr>
          <w:rFonts w:eastAsia="Times New Roman"/>
          <w:szCs w:val="24"/>
        </w:rPr>
        <w:tab/>
        <w:t>Sector Skills Advisory Committee</w:t>
      </w:r>
    </w:p>
    <w:p w:rsidR="00DB3508" w:rsidRPr="00D47E69" w:rsidRDefault="00DB3508" w:rsidP="000B2848">
      <w:pPr>
        <w:spacing w:after="0" w:line="360" w:lineRule="auto"/>
        <w:rPr>
          <w:rFonts w:eastAsia="Times New Roman"/>
          <w:szCs w:val="24"/>
        </w:rPr>
      </w:pPr>
      <w:r w:rsidRPr="00D47E69">
        <w:rPr>
          <w:rFonts w:eastAsia="Times New Roman"/>
          <w:szCs w:val="24"/>
        </w:rPr>
        <w:t xml:space="preserve">TD </w:t>
      </w:r>
      <w:r w:rsidRPr="00D47E69">
        <w:rPr>
          <w:rFonts w:eastAsia="Times New Roman"/>
          <w:szCs w:val="24"/>
        </w:rPr>
        <w:tab/>
      </w:r>
      <w:r w:rsidRPr="00D47E69">
        <w:rPr>
          <w:rFonts w:eastAsia="Times New Roman"/>
          <w:szCs w:val="24"/>
        </w:rPr>
        <w:tab/>
      </w:r>
      <w:r w:rsidRPr="00D47E69">
        <w:rPr>
          <w:rFonts w:eastAsia="Times New Roman"/>
          <w:szCs w:val="24"/>
        </w:rPr>
        <w:tab/>
        <w:t xml:space="preserve">Technical Drawing </w:t>
      </w:r>
    </w:p>
    <w:p w:rsidR="00DB3508" w:rsidRPr="00D47E69" w:rsidRDefault="00DB3508" w:rsidP="000B2848">
      <w:pPr>
        <w:spacing w:after="0" w:line="360" w:lineRule="auto"/>
        <w:rPr>
          <w:rFonts w:eastAsia="Times New Roman"/>
          <w:szCs w:val="24"/>
          <w:lang w:val="en-US"/>
        </w:rPr>
      </w:pPr>
      <w:r w:rsidRPr="00D47E69">
        <w:rPr>
          <w:rFonts w:eastAsia="Times New Roman"/>
          <w:szCs w:val="24"/>
          <w:lang w:val="en-US"/>
        </w:rPr>
        <w:t xml:space="preserve">TVET              </w:t>
      </w:r>
      <w:r w:rsidRPr="00D47E69">
        <w:rPr>
          <w:rFonts w:eastAsia="Times New Roman"/>
          <w:szCs w:val="24"/>
          <w:lang w:val="en-US"/>
        </w:rPr>
        <w:tab/>
        <w:t>Technical and Vocational Education and Training</w:t>
      </w:r>
    </w:p>
    <w:p w:rsidR="00DB3508" w:rsidRPr="00D47E69" w:rsidRDefault="00DB3508" w:rsidP="003F13E1">
      <w:pPr>
        <w:spacing w:before="120" w:after="0"/>
        <w:rPr>
          <w:szCs w:val="24"/>
        </w:rPr>
      </w:pPr>
      <w:r w:rsidRPr="00D47E69">
        <w:rPr>
          <w:szCs w:val="24"/>
        </w:rPr>
        <w:t>TVET</w:t>
      </w:r>
      <w:r w:rsidRPr="00D47E69">
        <w:rPr>
          <w:szCs w:val="24"/>
        </w:rPr>
        <w:tab/>
      </w:r>
      <w:r w:rsidRPr="00D47E69">
        <w:rPr>
          <w:szCs w:val="24"/>
        </w:rPr>
        <w:tab/>
      </w:r>
      <w:r w:rsidRPr="00D47E69">
        <w:rPr>
          <w:szCs w:val="24"/>
        </w:rPr>
        <w:tab/>
        <w:t>Technical and Vocational Education and Training</w:t>
      </w:r>
    </w:p>
    <w:p w:rsidR="00DB3508" w:rsidRPr="00D47E69" w:rsidRDefault="00DB3508" w:rsidP="003F13E1">
      <w:pPr>
        <w:spacing w:before="120" w:after="0"/>
        <w:rPr>
          <w:szCs w:val="24"/>
        </w:rPr>
      </w:pPr>
      <w:r w:rsidRPr="00D47E69">
        <w:rPr>
          <w:szCs w:val="24"/>
        </w:rPr>
        <w:t>TVETA</w:t>
      </w:r>
      <w:r w:rsidRPr="00D47E69">
        <w:rPr>
          <w:szCs w:val="24"/>
        </w:rPr>
        <w:tab/>
      </w:r>
      <w:r w:rsidRPr="00D47E69">
        <w:rPr>
          <w:szCs w:val="24"/>
        </w:rPr>
        <w:tab/>
        <w:t>Technical and Vocational Education and Training Authority</w:t>
      </w:r>
    </w:p>
    <w:p w:rsidR="000B2848" w:rsidRPr="00D47E69" w:rsidRDefault="000B2848" w:rsidP="000B2848">
      <w:pPr>
        <w:pStyle w:val="Heading1"/>
      </w:pPr>
      <w:bookmarkStart w:id="18" w:name="_Toc21070617"/>
      <w:bookmarkStart w:id="19" w:name="_Toc70072067"/>
      <w:r w:rsidRPr="00D47E69">
        <w:t>KEY TO UNIT CODE</w:t>
      </w:r>
      <w:bookmarkEnd w:id="18"/>
      <w:bookmarkEnd w:id="19"/>
    </w:p>
    <w:p w:rsidR="000B2848" w:rsidRPr="00D47E69" w:rsidRDefault="007805D7" w:rsidP="000B2848">
      <w:pPr>
        <w:spacing w:after="0" w:line="276" w:lineRule="auto"/>
        <w:contextualSpacing/>
        <w:jc w:val="both"/>
        <w:rPr>
          <w:b/>
          <w:szCs w:val="24"/>
          <w:lang w:val="en-ZA" w:eastAsia="fr-FR"/>
        </w:rPr>
      </w:pPr>
      <w:r>
        <w:rPr>
          <w:noProof/>
          <w:szCs w:val="24"/>
          <w:lang w:val="en-US"/>
        </w:rPr>
        <mc:AlternateContent>
          <mc:Choice Requires="wpg">
            <w:drawing>
              <wp:anchor distT="0" distB="0" distL="114300" distR="114300" simplePos="0" relativeHeight="251722240" behindDoc="0" locked="0" layoutInCell="1" allowOverlap="1" wp14:anchorId="431F8DD7" wp14:editId="2C914D6B">
                <wp:simplePos x="0" y="0"/>
                <wp:positionH relativeFrom="column">
                  <wp:posOffset>1133475</wp:posOffset>
                </wp:positionH>
                <wp:positionV relativeFrom="paragraph">
                  <wp:posOffset>67945</wp:posOffset>
                </wp:positionV>
                <wp:extent cx="2377440" cy="2011680"/>
                <wp:effectExtent l="0" t="0" r="22860" b="26670"/>
                <wp:wrapNone/>
                <wp:docPr id="9" name="Group 9"/>
                <wp:cNvGraphicFramePr/>
                <a:graphic xmlns:a="http://schemas.openxmlformats.org/drawingml/2006/main">
                  <a:graphicData uri="http://schemas.microsoft.com/office/word/2010/wordprocessingGroup">
                    <wpg:wgp>
                      <wpg:cNvGrpSpPr/>
                      <wpg:grpSpPr>
                        <a:xfrm>
                          <a:off x="0" y="0"/>
                          <a:ext cx="2377440" cy="2011680"/>
                          <a:chOff x="0" y="0"/>
                          <a:chExt cx="2377440" cy="2011680"/>
                        </a:xfrm>
                      </wpg:grpSpPr>
                      <wps:wsp>
                        <wps:cNvPr id="6" name="AutoShape 2"/>
                        <wps:cNvCnPr>
                          <a:cxnSpLocks noChangeShapeType="1"/>
                        </wps:cNvCnPr>
                        <wps:spPr bwMode="auto">
                          <a:xfrm>
                            <a:off x="2314575" y="0"/>
                            <a:ext cx="0" cy="201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AutoShape 21"/>
                        <wps:cNvCnPr>
                          <a:cxnSpLocks noChangeShapeType="1"/>
                        </wps:cNvCnPr>
                        <wps:spPr bwMode="auto">
                          <a:xfrm>
                            <a:off x="0" y="1990725"/>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D27F81" id="Group 9" o:spid="_x0000_s1026" style="position:absolute;margin-left:89.25pt;margin-top:5.35pt;width:187.2pt;height:158.4pt;z-index:251722240" coordsize="23774,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">
                <v:shapetype id="_x0000_t32" coordsize="21600,21600" o:spt="32" o:oned="t" path="m,l21600,21600e" filled="f">
                  <v:path arrowok="t" fillok="f" o:connecttype="none"/>
                  <o:lock v:ext="edit" shapetype="t"/>
                </v:shapetype>
                <v:shape id="AutoShape 2" o:spid="_x0000_s1027" type="#_x0000_t32" style="position:absolute;left:23145;width:0;height:20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1" o:spid="_x0000_s1028" type="#_x0000_t32" style="position:absolute;top:19907;width:23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group>
            </w:pict>
          </mc:Fallback>
        </mc:AlternateContent>
      </w:r>
      <w:r>
        <w:rPr>
          <w:noProof/>
          <w:szCs w:val="24"/>
          <w:lang w:val="en-US"/>
        </w:rPr>
        <mc:AlternateContent>
          <mc:Choice Requires="wpg">
            <w:drawing>
              <wp:anchor distT="0" distB="0" distL="114300" distR="114300" simplePos="0" relativeHeight="251642368" behindDoc="0" locked="0" layoutInCell="1" allowOverlap="1" wp14:anchorId="5D53D351" wp14:editId="73DEB545">
                <wp:simplePos x="0" y="0"/>
                <wp:positionH relativeFrom="column">
                  <wp:posOffset>1285875</wp:posOffset>
                </wp:positionH>
                <wp:positionV relativeFrom="paragraph">
                  <wp:posOffset>96520</wp:posOffset>
                </wp:positionV>
                <wp:extent cx="1828890" cy="1478848"/>
                <wp:effectExtent l="0" t="0" r="19050" b="266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90" cy="1478848"/>
                          <a:chOff x="0" y="139"/>
                          <a:chExt cx="3048" cy="2396"/>
                        </a:xfrm>
                      </wpg:grpSpPr>
                      <wps:wsp>
                        <wps:cNvPr id="16" name="AutoShape 21"/>
                        <wps:cNvCnPr>
                          <a:cxnSpLocks noChangeShapeType="1"/>
                        </wps:cNvCnPr>
                        <wps:spPr bwMode="auto">
                          <a:xfrm>
                            <a:off x="0" y="2535"/>
                            <a:ext cx="30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917" y="139"/>
                            <a:ext cx="0" cy="2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F1CD7" id="Group 24" o:spid="_x0000_s1026" style="position:absolute;margin-left:101.25pt;margin-top:7.6pt;width:2in;height:116.45pt;z-index:251642368" coordorigin=",139" coordsize="3048,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">
                <v:shape id="AutoShape 21" o:spid="_x0000_s1027" type="#_x0000_t32" style="position:absolute;top:2535;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917;top:139;width:0;height:2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Pr>
          <w:noProof/>
          <w:szCs w:val="24"/>
          <w:lang w:val="en-US"/>
        </w:rPr>
        <mc:AlternateContent>
          <mc:Choice Requires="wpg">
            <w:drawing>
              <wp:anchor distT="0" distB="0" distL="114300" distR="114300" simplePos="0" relativeHeight="251675136" behindDoc="0" locked="0" layoutInCell="1" allowOverlap="1" wp14:anchorId="41DD1905" wp14:editId="5A159F85">
                <wp:simplePos x="0" y="0"/>
                <wp:positionH relativeFrom="column">
                  <wp:posOffset>1316990</wp:posOffset>
                </wp:positionH>
                <wp:positionV relativeFrom="paragraph">
                  <wp:posOffset>41275</wp:posOffset>
                </wp:positionV>
                <wp:extent cx="1531620" cy="1309370"/>
                <wp:effectExtent l="0" t="0" r="1143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F76CC" id="Group 27" o:spid="_x0000_s1026" style="position:absolute;margin-left:103.7pt;margin-top:3.25pt;width:120.6pt;height:103.1pt;z-index:2516751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DB3508">
        <w:rPr>
          <w:noProof/>
          <w:szCs w:val="24"/>
          <w:lang w:val="en-US"/>
        </w:rPr>
        <mc:AlternateContent>
          <mc:Choice Requires="wpg">
            <w:drawing>
              <wp:anchor distT="0" distB="0" distL="114300" distR="114300" simplePos="0" relativeHeight="251692544" behindDoc="0" locked="0" layoutInCell="1" allowOverlap="1" wp14:anchorId="0A958ED5" wp14:editId="269528DE">
                <wp:simplePos x="0" y="0"/>
                <wp:positionH relativeFrom="column">
                  <wp:posOffset>1172210</wp:posOffset>
                </wp:positionH>
                <wp:positionV relativeFrom="paragraph">
                  <wp:posOffset>107315</wp:posOffset>
                </wp:positionV>
                <wp:extent cx="1463040" cy="914400"/>
                <wp:effectExtent l="0" t="0" r="22860" b="190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914400"/>
                          <a:chOff x="0" y="0"/>
                          <a:chExt cx="1257" cy="1633"/>
                        </a:xfrm>
                      </wpg:grpSpPr>
                      <wps:wsp>
                        <wps:cNvPr id="7"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4EF66" id="Group 3" o:spid="_x0000_s1026" style="position:absolute;margin-left:92.3pt;margin-top:8.45pt;width:115.2pt;height:1in;z-index:25169254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DB3508">
        <w:rPr>
          <w:noProof/>
          <w:szCs w:val="24"/>
          <w:lang w:val="en-US"/>
        </w:rPr>
        <mc:AlternateContent>
          <mc:Choice Requires="wpg">
            <w:drawing>
              <wp:anchor distT="0" distB="0" distL="114300" distR="114300" simplePos="0" relativeHeight="251624960" behindDoc="0" locked="0" layoutInCell="1" allowOverlap="1" wp14:anchorId="434D9BEC" wp14:editId="13638D52">
                <wp:simplePos x="0" y="0"/>
                <wp:positionH relativeFrom="column">
                  <wp:posOffset>749300</wp:posOffset>
                </wp:positionH>
                <wp:positionV relativeFrom="paragraph">
                  <wp:posOffset>60325</wp:posOffset>
                </wp:positionV>
                <wp:extent cx="1525905" cy="728345"/>
                <wp:effectExtent l="0" t="0" r="36195"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3919C2" id="Group 30" o:spid="_x0000_s1026" style="position:absolute;margin-left:59pt;margin-top:4.75pt;width:120.15pt;height:57.35pt;z-index:25162496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DB3508">
        <w:rPr>
          <w:noProof/>
          <w:szCs w:val="24"/>
          <w:lang w:val="en-US"/>
        </w:rPr>
        <mc:AlternateContent>
          <mc:Choice Requires="wpg">
            <w:drawing>
              <wp:anchor distT="0" distB="0" distL="114300" distR="114300" simplePos="0" relativeHeight="251712000" behindDoc="0" locked="0" layoutInCell="1" allowOverlap="1" wp14:anchorId="6D313B6F" wp14:editId="14C1F774">
                <wp:simplePos x="0" y="0"/>
                <wp:positionH relativeFrom="column">
                  <wp:posOffset>1136015</wp:posOffset>
                </wp:positionH>
                <wp:positionV relativeFrom="paragraph">
                  <wp:posOffset>97790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6D3A7" id="Group 36" o:spid="_x0000_s1026" style="position:absolute;margin-left:89.45pt;margin-top:7.7pt;width:61.25pt;height:36.1pt;z-index:251712000"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0B2848" w:rsidRPr="00D47E69">
        <w:rPr>
          <w:szCs w:val="24"/>
        </w:rPr>
        <w:tab/>
      </w:r>
      <w:r w:rsidR="000B2848" w:rsidRPr="00D47E69">
        <w:rPr>
          <w:szCs w:val="24"/>
        </w:rPr>
        <w:tab/>
      </w:r>
      <w:r w:rsidR="000B2848" w:rsidRPr="00D47E69">
        <w:rPr>
          <w:szCs w:val="24"/>
        </w:rPr>
        <w:tab/>
      </w:r>
      <w:r w:rsidR="000B2848" w:rsidRPr="00D47E69">
        <w:rPr>
          <w:szCs w:val="24"/>
        </w:rPr>
        <w:tab/>
      </w:r>
      <w:r w:rsidR="000B2848" w:rsidRPr="00D47E69">
        <w:rPr>
          <w:b/>
          <w:szCs w:val="24"/>
          <w:lang w:val="en-ZA" w:eastAsia="fr-FR"/>
        </w:rPr>
        <w:t xml:space="preserve">CON /CU/ST/BC/01/ </w:t>
      </w:r>
      <w:r w:rsidR="00A067E5" w:rsidRPr="00D47E69">
        <w:rPr>
          <w:b/>
          <w:szCs w:val="24"/>
          <w:lang w:val="en-ZA" w:eastAsia="fr-FR"/>
        </w:rPr>
        <w:t>3</w:t>
      </w:r>
      <w:r w:rsidR="003F13E1" w:rsidRPr="00D47E69">
        <w:rPr>
          <w:b/>
          <w:szCs w:val="24"/>
          <w:lang w:val="en-ZA" w:eastAsia="fr-FR"/>
        </w:rPr>
        <w:t xml:space="preserve">/   </w:t>
      </w:r>
      <w:r w:rsidR="000B2848" w:rsidRPr="00D47E69">
        <w:rPr>
          <w:b/>
          <w:szCs w:val="24"/>
          <w:lang w:val="en-ZA" w:eastAsia="fr-FR"/>
        </w:rPr>
        <w:t>A</w:t>
      </w:r>
    </w:p>
    <w:p w:rsidR="000B2848" w:rsidRPr="00D47E69" w:rsidRDefault="007805D7" w:rsidP="000B2848">
      <w:pPr>
        <w:spacing w:after="0" w:line="276" w:lineRule="auto"/>
        <w:rPr>
          <w:rFonts w:eastAsia="Times New Roman"/>
          <w:szCs w:val="24"/>
          <w:lang w:val="en-ZA" w:eastAsia="fr-FR"/>
        </w:rPr>
      </w:pPr>
      <w:r>
        <w:rPr>
          <w:noProof/>
          <w:szCs w:val="24"/>
          <w:lang w:val="en-US"/>
        </w:rPr>
        <mc:AlternateContent>
          <mc:Choice Requires="wpg">
            <w:drawing>
              <wp:anchor distT="0" distB="0" distL="114300" distR="114300" simplePos="0" relativeHeight="251657728" behindDoc="0" locked="0" layoutInCell="1" allowOverlap="1" wp14:anchorId="703EE6CB" wp14:editId="3828E8CA">
                <wp:simplePos x="0" y="0"/>
                <wp:positionH relativeFrom="column">
                  <wp:posOffset>1266825</wp:posOffset>
                </wp:positionH>
                <wp:positionV relativeFrom="paragraph">
                  <wp:posOffset>9525</wp:posOffset>
                </wp:positionV>
                <wp:extent cx="2011680" cy="1646108"/>
                <wp:effectExtent l="0" t="0" r="26670" b="304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646108"/>
                          <a:chOff x="77" y="0"/>
                          <a:chExt cx="3168" cy="2735"/>
                        </a:xfrm>
                      </wpg:grpSpPr>
                      <wps:wsp>
                        <wps:cNvPr id="13" name="AutoShape 18"/>
                        <wps:cNvCnPr>
                          <a:cxnSpLocks noChangeShapeType="1"/>
                        </wps:cNvCnPr>
                        <wps:spPr bwMode="auto">
                          <a:xfrm>
                            <a:off x="3245" y="0"/>
                            <a:ext cx="0" cy="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77" y="2676"/>
                            <a:ext cx="31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B7218" id="Group 33" o:spid="_x0000_s1026" style="position:absolute;margin-left:99.75pt;margin-top:.75pt;width:158.4pt;height:129.6pt;z-index:251657728" coordorigin="77" coordsize="3168,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">
                <v:shape id="AutoShape 18" o:spid="_x0000_s1027" type="#_x0000_t32" style="position:absolute;left:3245;width:0;height:2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77;top:2676;width:31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rsidR="000B2848" w:rsidRPr="00D47E69" w:rsidRDefault="000B2848" w:rsidP="000B2848">
      <w:pPr>
        <w:spacing w:after="0" w:line="360" w:lineRule="auto"/>
        <w:rPr>
          <w:rFonts w:eastAsia="Times New Roman"/>
          <w:szCs w:val="24"/>
          <w:lang w:val="en-ZA" w:eastAsia="fr-FR"/>
        </w:rPr>
      </w:pPr>
      <w:r w:rsidRPr="00D47E69">
        <w:rPr>
          <w:rFonts w:eastAsia="Times New Roman"/>
          <w:szCs w:val="24"/>
          <w:lang w:val="en-ZA" w:eastAsia="fr-FR"/>
        </w:rPr>
        <w:t>Industry or sector</w:t>
      </w:r>
    </w:p>
    <w:p w:rsidR="000B2848" w:rsidRPr="00D47E69" w:rsidRDefault="00AB54CF" w:rsidP="000B2848">
      <w:pPr>
        <w:spacing w:after="0" w:line="360" w:lineRule="auto"/>
        <w:rPr>
          <w:rFonts w:eastAsia="Times New Roman"/>
          <w:szCs w:val="24"/>
          <w:lang w:val="en-ZA" w:eastAsia="fr-FR"/>
        </w:rPr>
      </w:pPr>
      <w:r>
        <w:rPr>
          <w:rFonts w:eastAsia="Times New Roman"/>
          <w:szCs w:val="24"/>
          <w:lang w:val="en-ZA" w:eastAsia="fr-FR"/>
        </w:rPr>
        <w:t>Curriculum</w:t>
      </w:r>
    </w:p>
    <w:p w:rsidR="000B2848" w:rsidRPr="00D47E69" w:rsidRDefault="000B2848" w:rsidP="000B2848">
      <w:pPr>
        <w:spacing w:after="0" w:line="360" w:lineRule="auto"/>
        <w:rPr>
          <w:rFonts w:eastAsia="Times New Roman"/>
          <w:szCs w:val="24"/>
          <w:lang w:val="en-ZA" w:eastAsia="fr-FR"/>
        </w:rPr>
      </w:pPr>
      <w:r w:rsidRPr="00D47E69">
        <w:rPr>
          <w:rFonts w:eastAsia="Times New Roman"/>
          <w:szCs w:val="24"/>
          <w:lang w:val="en-ZA" w:eastAsia="fr-FR"/>
        </w:rPr>
        <w:t>Occupational area</w:t>
      </w:r>
    </w:p>
    <w:p w:rsidR="000B2848" w:rsidRPr="00D47E69" w:rsidRDefault="000B2848" w:rsidP="000B2848">
      <w:pPr>
        <w:spacing w:after="0" w:line="360" w:lineRule="auto"/>
        <w:rPr>
          <w:rFonts w:eastAsia="Times New Roman"/>
          <w:szCs w:val="24"/>
          <w:lang w:val="en-ZA" w:eastAsia="fr-FR"/>
        </w:rPr>
      </w:pPr>
      <w:r w:rsidRPr="00D47E69">
        <w:rPr>
          <w:rFonts w:eastAsia="Times New Roman"/>
          <w:szCs w:val="24"/>
          <w:lang w:val="en-ZA" w:eastAsia="fr-FR"/>
        </w:rPr>
        <w:t>Type of competency</w:t>
      </w:r>
    </w:p>
    <w:p w:rsidR="000B2848" w:rsidRPr="00D47E69" w:rsidRDefault="000B2848" w:rsidP="000B2848">
      <w:pPr>
        <w:spacing w:after="0" w:line="360" w:lineRule="auto"/>
        <w:rPr>
          <w:rFonts w:eastAsia="Times New Roman"/>
          <w:szCs w:val="24"/>
          <w:lang w:val="en-ZA" w:eastAsia="fr-FR"/>
        </w:rPr>
      </w:pPr>
      <w:r w:rsidRPr="00D47E69">
        <w:rPr>
          <w:rFonts w:eastAsia="Times New Roman"/>
          <w:szCs w:val="24"/>
          <w:lang w:val="en-ZA" w:eastAsia="fr-FR"/>
        </w:rPr>
        <w:t>Competency number</w:t>
      </w:r>
    </w:p>
    <w:p w:rsidR="000B2848" w:rsidRPr="00D47E69" w:rsidRDefault="000B2848" w:rsidP="000B2848">
      <w:pPr>
        <w:spacing w:after="0" w:line="360" w:lineRule="auto"/>
        <w:rPr>
          <w:rFonts w:eastAsia="Times New Roman"/>
          <w:szCs w:val="24"/>
          <w:lang w:val="en-ZA" w:eastAsia="fr-FR"/>
        </w:rPr>
      </w:pPr>
      <w:r w:rsidRPr="00D47E69">
        <w:rPr>
          <w:rFonts w:eastAsia="Times New Roman"/>
          <w:szCs w:val="24"/>
          <w:lang w:val="en-ZA" w:eastAsia="fr-FR"/>
        </w:rPr>
        <w:t>Competency level</w:t>
      </w:r>
    </w:p>
    <w:p w:rsidR="000B2848" w:rsidRPr="00D47E69" w:rsidRDefault="000B2848" w:rsidP="000B2848">
      <w:bookmarkStart w:id="20" w:name="_Toc511227169"/>
      <w:r w:rsidRPr="00D47E69">
        <w:t>Version</w:t>
      </w:r>
    </w:p>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p w:rsidR="000B2848" w:rsidRPr="00D47E69" w:rsidRDefault="000B2848" w:rsidP="000B2848"/>
    <w:bookmarkEnd w:id="20"/>
    <w:p w:rsidR="000B2848" w:rsidRPr="00D47E69" w:rsidRDefault="000B2848" w:rsidP="000B2848">
      <w:pPr>
        <w:spacing w:after="200" w:line="276" w:lineRule="auto"/>
        <w:rPr>
          <w:rFonts w:eastAsia="Times New Roman"/>
          <w:b/>
          <w:bCs/>
          <w:kern w:val="32"/>
          <w:szCs w:val="24"/>
        </w:rPr>
      </w:pPr>
    </w:p>
    <w:p w:rsidR="00E81F39" w:rsidRDefault="00E81F39">
      <w:pPr>
        <w:spacing w:after="200" w:line="276" w:lineRule="auto"/>
        <w:rPr>
          <w:rFonts w:eastAsia="Times New Roman"/>
          <w:b/>
          <w:bCs/>
          <w:kern w:val="32"/>
          <w:szCs w:val="24"/>
        </w:rPr>
      </w:pPr>
      <w:bookmarkStart w:id="21" w:name="_Toc21070618"/>
      <w:r>
        <w:rPr>
          <w:szCs w:val="24"/>
        </w:rPr>
        <w:br w:type="page"/>
      </w:r>
    </w:p>
    <w:p w:rsidR="000B2848" w:rsidRPr="00D47E69" w:rsidRDefault="000B2848" w:rsidP="000B2848">
      <w:pPr>
        <w:pStyle w:val="Heading1"/>
        <w:rPr>
          <w:rFonts w:eastAsia="Calibri"/>
          <w:b w:val="0"/>
          <w:bCs w:val="0"/>
          <w:kern w:val="0"/>
          <w:szCs w:val="24"/>
        </w:rPr>
      </w:pPr>
      <w:bookmarkStart w:id="22" w:name="_Toc70072068"/>
      <w:r w:rsidRPr="00D47E69">
        <w:rPr>
          <w:szCs w:val="24"/>
        </w:rPr>
        <w:t>COURSE OVERVIEW</w:t>
      </w:r>
      <w:bookmarkEnd w:id="0"/>
      <w:bookmarkEnd w:id="21"/>
      <w:bookmarkEnd w:id="22"/>
    </w:p>
    <w:p w:rsidR="000B2848" w:rsidRPr="00D47E69" w:rsidRDefault="000B2848" w:rsidP="000B2848">
      <w:pPr>
        <w:jc w:val="both"/>
      </w:pPr>
      <w:r w:rsidRPr="00D47E69">
        <w:rPr>
          <w:szCs w:val="24"/>
        </w:rPr>
        <w:t xml:space="preserve">Scaffolding Technology Level </w:t>
      </w:r>
      <w:r w:rsidR="00A067E5" w:rsidRPr="00D47E69">
        <w:rPr>
          <w:szCs w:val="24"/>
        </w:rPr>
        <w:t>3</w:t>
      </w:r>
      <w:r w:rsidRPr="00D47E69">
        <w:rPr>
          <w:szCs w:val="24"/>
        </w:rPr>
        <w:t xml:space="preserve"> qualification consists of competencies that an individual must achieve to </w:t>
      </w:r>
      <w:r w:rsidRPr="00D47E69">
        <w:rPr>
          <w:sz w:val="22"/>
          <w:szCs w:val="24"/>
        </w:rPr>
        <w:t>erect and dismantle scaffolds and oversee safety compliance at the scaffolding site.</w:t>
      </w:r>
    </w:p>
    <w:p w:rsidR="000B2848" w:rsidRPr="00D47E69" w:rsidRDefault="000B2848" w:rsidP="000B2848">
      <w:pPr>
        <w:shd w:val="clear" w:color="auto" w:fill="FFFFFF"/>
        <w:jc w:val="both"/>
        <w:rPr>
          <w:szCs w:val="24"/>
        </w:rPr>
      </w:pPr>
      <w:r w:rsidRPr="00D47E69">
        <w:rPr>
          <w:szCs w:val="24"/>
        </w:rPr>
        <w:t xml:space="preserve">The units of learning for Scaffolding Technology level </w:t>
      </w:r>
      <w:r w:rsidR="00A067E5" w:rsidRPr="00D47E69">
        <w:rPr>
          <w:szCs w:val="24"/>
        </w:rPr>
        <w:t>3</w:t>
      </w:r>
      <w:r w:rsidRPr="00D47E69">
        <w:rPr>
          <w:szCs w:val="24"/>
        </w:rPr>
        <w:t xml:space="preserve"> include the following:</w:t>
      </w:r>
    </w:p>
    <w:p w:rsidR="00D515E6" w:rsidRDefault="00D515E6" w:rsidP="000B2848">
      <w:pPr>
        <w:pStyle w:val="ListParagraph"/>
        <w:spacing w:after="0" w:line="276" w:lineRule="auto"/>
        <w:ind w:left="0"/>
        <w:jc w:val="both"/>
        <w:rPr>
          <w:rFonts w:ascii="Times New Roman" w:hAnsi="Times New Roman"/>
          <w:b/>
          <w:sz w:val="24"/>
          <w:szCs w:val="24"/>
        </w:rPr>
      </w:pPr>
    </w:p>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r w:rsidRPr="00D47E69">
        <w:rPr>
          <w:rFonts w:ascii="Times New Roman" w:hAnsi="Times New Roman"/>
          <w:b/>
          <w:sz w:val="24"/>
          <w:szCs w:val="24"/>
        </w:rPr>
        <w:t xml:space="preserve">Basic </w:t>
      </w:r>
      <w:r w:rsidRPr="00D47E69">
        <w:rPr>
          <w:rFonts w:ascii="Times New Roman" w:hAnsi="Times New Roman"/>
          <w:b/>
          <w:sz w:val="24"/>
          <w:szCs w:val="24"/>
          <w:lang w:val="en-ZA" w:eastAsia="fr-FR"/>
        </w:rPr>
        <w:t>Units of Learning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120"/>
        <w:gridCol w:w="1693"/>
        <w:gridCol w:w="1686"/>
      </w:tblGrid>
      <w:tr w:rsidR="000B2848" w:rsidRPr="00D47E69" w:rsidTr="000B2848">
        <w:tc>
          <w:tcPr>
            <w:tcW w:w="2524"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Unit Code</w:t>
            </w:r>
          </w:p>
        </w:tc>
        <w:tc>
          <w:tcPr>
            <w:tcW w:w="3153"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Unit Title</w:t>
            </w:r>
          </w:p>
        </w:tc>
        <w:tc>
          <w:tcPr>
            <w:tcW w:w="1707"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Duration in Hours</w:t>
            </w:r>
          </w:p>
        </w:tc>
        <w:tc>
          <w:tcPr>
            <w:tcW w:w="1706"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Credit Factor</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A067E5">
            <w:pPr>
              <w:pStyle w:val="ListParagraph"/>
              <w:spacing w:after="0" w:line="276" w:lineRule="auto"/>
              <w:ind w:left="0"/>
              <w:jc w:val="both"/>
              <w:rPr>
                <w:rFonts w:ascii="Times New Roman" w:hAnsi="Times New Roman"/>
                <w:sz w:val="24"/>
                <w:szCs w:val="24"/>
                <w:lang w:val="en-ZA" w:eastAsia="fr-FR"/>
              </w:rPr>
            </w:pPr>
            <w:r w:rsidRPr="00D47E69">
              <w:rPr>
                <w:rFonts w:ascii="Times New Roman" w:hAnsi="Times New Roman"/>
                <w:sz w:val="24"/>
                <w:szCs w:val="24"/>
              </w:rPr>
              <w:t>CON/CU/ST/BC/01/3</w:t>
            </w:r>
            <w:r w:rsidR="007805D7">
              <w:rPr>
                <w:rFonts w:ascii="Times New Roman" w:hAnsi="Times New Roman"/>
                <w:sz w:val="24"/>
                <w:szCs w:val="24"/>
              </w:rPr>
              <w:t>/</w:t>
            </w:r>
            <w:r w:rsidRPr="00D47E69">
              <w:rPr>
                <w:rFonts w:ascii="Times New Roman" w:hAnsi="Times New Roman"/>
                <w:sz w:val="24"/>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Communication skills</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15</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1.5</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CON/CU/ST/BC/02/3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szCs w:val="24"/>
              </w:rPr>
            </w:pPr>
            <w:r w:rsidRPr="00D47E69">
              <w:rPr>
                <w:szCs w:val="24"/>
              </w:rPr>
              <w:t>Numeracy skills</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rPr>
                <w:sz w:val="28"/>
                <w:szCs w:val="28"/>
              </w:rPr>
            </w:pPr>
            <w:r w:rsidRPr="00D47E69">
              <w:rPr>
                <w:sz w:val="28"/>
                <w:szCs w:val="28"/>
              </w:rPr>
              <w:t>15</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rPr>
                <w:sz w:val="28"/>
                <w:szCs w:val="28"/>
              </w:rPr>
            </w:pPr>
            <w:r w:rsidRPr="00D47E69">
              <w:rPr>
                <w:sz w:val="28"/>
                <w:szCs w:val="28"/>
              </w:rPr>
              <w:t>1.5</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CON/CU/ST/BC/03/3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Digital literacy</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20</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2.0</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CON/CU/ST/BC/04/3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Entrepreneurial skills</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40</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4.0</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CON/CU/ST/BC/05/3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Employability skills</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20</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2.0</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CON/CU/ST/BC/06/3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Environmental literacy</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15</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1.5</w:t>
            </w:r>
          </w:p>
        </w:tc>
      </w:tr>
      <w:tr w:rsidR="00A067E5"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rPr>
                <w:szCs w:val="24"/>
              </w:rPr>
            </w:pPr>
            <w:r w:rsidRPr="00D47E69">
              <w:rPr>
                <w:szCs w:val="24"/>
              </w:rPr>
              <w:t>CON/CU/ST/BC/07/3</w:t>
            </w:r>
            <w:r w:rsidR="007805D7">
              <w:rPr>
                <w:szCs w:val="24"/>
              </w:rPr>
              <w:t>/</w:t>
            </w:r>
            <w:r w:rsidRPr="00D47E69">
              <w:rPr>
                <w:szCs w:val="24"/>
              </w:rPr>
              <w:t>A</w:t>
            </w:r>
          </w:p>
        </w:tc>
        <w:tc>
          <w:tcPr>
            <w:tcW w:w="3153"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spacing w:after="0" w:line="276" w:lineRule="auto"/>
              <w:ind w:left="34"/>
              <w:rPr>
                <w:color w:val="000000"/>
                <w:szCs w:val="24"/>
              </w:rPr>
            </w:pPr>
            <w:r w:rsidRPr="00D47E69">
              <w:rPr>
                <w:szCs w:val="24"/>
              </w:rPr>
              <w:t>Occupational safety and health practices</w:t>
            </w:r>
          </w:p>
        </w:tc>
        <w:tc>
          <w:tcPr>
            <w:tcW w:w="1707" w:type="dxa"/>
            <w:tcBorders>
              <w:top w:val="single" w:sz="4" w:space="0" w:color="auto"/>
              <w:left w:val="single" w:sz="4" w:space="0" w:color="auto"/>
              <w:bottom w:val="single" w:sz="4" w:space="0" w:color="auto"/>
              <w:right w:val="single" w:sz="4" w:space="0" w:color="auto"/>
            </w:tcBorders>
            <w:hideMark/>
          </w:tcPr>
          <w:p w:rsidR="00A067E5" w:rsidRPr="00D47E69" w:rsidRDefault="00A067E5" w:rsidP="000B2848">
            <w:pPr>
              <w:jc w:val="center"/>
            </w:pPr>
            <w:r w:rsidRPr="00D47E69">
              <w:t>15</w:t>
            </w:r>
          </w:p>
        </w:tc>
        <w:tc>
          <w:tcPr>
            <w:tcW w:w="1706" w:type="dxa"/>
            <w:tcBorders>
              <w:top w:val="single" w:sz="4" w:space="0" w:color="auto"/>
              <w:left w:val="single" w:sz="4" w:space="0" w:color="auto"/>
              <w:bottom w:val="single" w:sz="4" w:space="0" w:color="auto"/>
              <w:right w:val="single" w:sz="4" w:space="0" w:color="auto"/>
            </w:tcBorders>
          </w:tcPr>
          <w:p w:rsidR="00A067E5" w:rsidRPr="00D47E69" w:rsidRDefault="00A067E5" w:rsidP="003F13E1">
            <w:pPr>
              <w:jc w:val="center"/>
            </w:pPr>
            <w:r w:rsidRPr="00D47E69">
              <w:t>1.5</w:t>
            </w:r>
          </w:p>
        </w:tc>
      </w:tr>
      <w:tr w:rsidR="000B2848" w:rsidRPr="00D47E69" w:rsidTr="000B2848">
        <w:trPr>
          <w:trHeight w:val="288"/>
        </w:trPr>
        <w:tc>
          <w:tcPr>
            <w:tcW w:w="5677" w:type="dxa"/>
            <w:gridSpan w:val="2"/>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spacing w:after="0" w:line="276" w:lineRule="auto"/>
              <w:ind w:left="360"/>
              <w:jc w:val="center"/>
              <w:rPr>
                <w:b/>
                <w:szCs w:val="24"/>
              </w:rPr>
            </w:pPr>
            <w:r w:rsidRPr="00D47E69">
              <w:rPr>
                <w:b/>
                <w:szCs w:val="24"/>
                <w:lang w:val="en-ZA" w:eastAsia="fr-FR"/>
              </w:rPr>
              <w:t>Total</w:t>
            </w:r>
          </w:p>
        </w:tc>
        <w:tc>
          <w:tcPr>
            <w:tcW w:w="1707" w:type="dxa"/>
            <w:tcBorders>
              <w:top w:val="single" w:sz="4" w:space="0" w:color="auto"/>
              <w:left w:val="single" w:sz="4" w:space="0" w:color="auto"/>
              <w:bottom w:val="single" w:sz="4" w:space="0" w:color="auto"/>
              <w:right w:val="single" w:sz="4" w:space="0" w:color="auto"/>
            </w:tcBorders>
            <w:hideMark/>
          </w:tcPr>
          <w:p w:rsidR="000B2848" w:rsidRPr="00D47E69" w:rsidRDefault="00A067E5" w:rsidP="000B2848">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140</w:t>
            </w:r>
          </w:p>
        </w:tc>
        <w:tc>
          <w:tcPr>
            <w:tcW w:w="1706" w:type="dxa"/>
            <w:tcBorders>
              <w:top w:val="single" w:sz="4" w:space="0" w:color="auto"/>
              <w:left w:val="single" w:sz="4" w:space="0" w:color="auto"/>
              <w:bottom w:val="single" w:sz="4" w:space="0" w:color="auto"/>
              <w:right w:val="single" w:sz="4" w:space="0" w:color="auto"/>
            </w:tcBorders>
          </w:tcPr>
          <w:p w:rsidR="000B2848" w:rsidRPr="00D47E69" w:rsidRDefault="00A067E5" w:rsidP="000B2848">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14.0</w:t>
            </w:r>
          </w:p>
        </w:tc>
      </w:tr>
    </w:tbl>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p>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p>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r w:rsidRPr="00D47E69">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73"/>
        <w:gridCol w:w="1606"/>
        <w:gridCol w:w="1599"/>
      </w:tblGrid>
      <w:tr w:rsidR="000B2848"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r w:rsidRPr="00D47E69">
              <w:rPr>
                <w:rFonts w:ascii="Times New Roman" w:hAnsi="Times New Roman"/>
                <w:b/>
                <w:sz w:val="24"/>
                <w:szCs w:val="24"/>
                <w:lang w:val="en-ZA" w:eastAsia="fr-FR"/>
              </w:rPr>
              <w:t>Unit Code</w:t>
            </w:r>
          </w:p>
        </w:tc>
        <w:tc>
          <w:tcPr>
            <w:tcW w:w="3011"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jc w:val="both"/>
              <w:rPr>
                <w:rFonts w:ascii="Times New Roman" w:hAnsi="Times New Roman"/>
                <w:b/>
                <w:sz w:val="24"/>
                <w:szCs w:val="24"/>
                <w:lang w:val="en-ZA" w:eastAsia="fr-FR"/>
              </w:rPr>
            </w:pPr>
            <w:r w:rsidRPr="00D47E69">
              <w:rPr>
                <w:rFonts w:ascii="Times New Roman" w:hAnsi="Times New Roman"/>
                <w:b/>
                <w:sz w:val="24"/>
                <w:szCs w:val="24"/>
                <w:lang w:val="en-ZA" w:eastAsia="fr-FR"/>
              </w:rPr>
              <w:t>Unit Title</w:t>
            </w:r>
          </w:p>
        </w:tc>
        <w:tc>
          <w:tcPr>
            <w:tcW w:w="1617"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Duration in Hours</w:t>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pStyle w:val="ListParagraph"/>
              <w:spacing w:after="0" w:line="276" w:lineRule="auto"/>
              <w:ind w:left="0"/>
              <w:rPr>
                <w:rFonts w:ascii="Times New Roman" w:hAnsi="Times New Roman"/>
                <w:b/>
                <w:sz w:val="24"/>
                <w:szCs w:val="24"/>
                <w:lang w:val="en-ZA" w:eastAsia="fr-FR"/>
              </w:rPr>
            </w:pPr>
            <w:r w:rsidRPr="00D47E69">
              <w:rPr>
                <w:rFonts w:ascii="Times New Roman" w:hAnsi="Times New Roman"/>
                <w:b/>
                <w:sz w:val="24"/>
                <w:szCs w:val="24"/>
                <w:lang w:val="en-ZA" w:eastAsia="fr-FR"/>
              </w:rPr>
              <w:t>Credit factor</w:t>
            </w:r>
          </w:p>
        </w:tc>
      </w:tr>
      <w:tr w:rsidR="000B2848" w:rsidRPr="00D47E69" w:rsidTr="000B2848">
        <w:trPr>
          <w:trHeight w:val="422"/>
        </w:trPr>
        <w:tc>
          <w:tcPr>
            <w:tcW w:w="2524" w:type="dxa"/>
            <w:tcBorders>
              <w:top w:val="single" w:sz="4" w:space="0" w:color="auto"/>
              <w:left w:val="single" w:sz="4" w:space="0" w:color="auto"/>
              <w:bottom w:val="single" w:sz="4" w:space="0" w:color="auto"/>
              <w:right w:val="single" w:sz="4" w:space="0" w:color="auto"/>
            </w:tcBorders>
            <w:hideMark/>
          </w:tcPr>
          <w:p w:rsidR="000B2848" w:rsidRPr="00D47E69" w:rsidRDefault="000B2848" w:rsidP="00D515E6">
            <w:pPr>
              <w:pStyle w:val="ListParagraph"/>
              <w:spacing w:after="0" w:line="276" w:lineRule="auto"/>
              <w:ind w:left="0"/>
              <w:jc w:val="both"/>
              <w:rPr>
                <w:rFonts w:ascii="Times New Roman" w:hAnsi="Times New Roman"/>
                <w:b/>
                <w:sz w:val="24"/>
                <w:szCs w:val="24"/>
                <w:lang w:val="en-ZA" w:eastAsia="fr-FR"/>
              </w:rPr>
            </w:pPr>
            <w:r w:rsidRPr="00D47E69">
              <w:rPr>
                <w:rFonts w:ascii="Times New Roman" w:hAnsi="Times New Roman"/>
                <w:sz w:val="24"/>
                <w:szCs w:val="24"/>
              </w:rPr>
              <w:t>CON/CU/ST/CR/01/</w:t>
            </w:r>
            <w:r w:rsidR="00D515E6">
              <w:rPr>
                <w:rFonts w:ascii="Times New Roman" w:hAnsi="Times New Roman"/>
                <w:sz w:val="24"/>
                <w:szCs w:val="24"/>
              </w:rPr>
              <w:t>3</w:t>
            </w:r>
            <w:r w:rsidR="007805D7">
              <w:rPr>
                <w:rFonts w:ascii="Times New Roman" w:hAnsi="Times New Roman"/>
                <w:sz w:val="24"/>
                <w:szCs w:val="24"/>
              </w:rPr>
              <w:t>/</w:t>
            </w:r>
            <w:r w:rsidRPr="00D47E69">
              <w:rPr>
                <w:rFonts w:ascii="Times New Roman" w:hAnsi="Times New Roman"/>
                <w:sz w:val="24"/>
                <w:szCs w:val="24"/>
              </w:rPr>
              <w:t>A</w:t>
            </w:r>
          </w:p>
        </w:tc>
        <w:tc>
          <w:tcPr>
            <w:tcW w:w="3011"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tabs>
                <w:tab w:val="left" w:pos="6060"/>
              </w:tabs>
              <w:spacing w:after="0"/>
              <w:rPr>
                <w:szCs w:val="24"/>
                <w:lang w:val="en-ZA"/>
              </w:rPr>
            </w:pPr>
            <w:r w:rsidRPr="00D47E69">
              <w:rPr>
                <w:szCs w:val="24"/>
                <w:lang w:eastAsia="en-GB"/>
              </w:rPr>
              <w:t>Scaffolds erection and dismantling</w:t>
            </w:r>
          </w:p>
        </w:tc>
        <w:tc>
          <w:tcPr>
            <w:tcW w:w="1617" w:type="dxa"/>
            <w:tcBorders>
              <w:top w:val="single" w:sz="4" w:space="0" w:color="auto"/>
              <w:left w:val="single" w:sz="4" w:space="0" w:color="auto"/>
              <w:bottom w:val="single" w:sz="4" w:space="0" w:color="auto"/>
              <w:right w:val="single" w:sz="4" w:space="0" w:color="auto"/>
            </w:tcBorders>
            <w:hideMark/>
          </w:tcPr>
          <w:p w:rsidR="000B2848" w:rsidRPr="00D47E69" w:rsidRDefault="00A067E5"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8</w:t>
            </w:r>
            <w:r w:rsidR="000B2848" w:rsidRPr="00D47E69">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A067E5"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8</w:t>
            </w:r>
            <w:r w:rsidR="000B2848" w:rsidRPr="00D47E69">
              <w:rPr>
                <w:rFonts w:ascii="Times New Roman" w:hAnsi="Times New Roman"/>
                <w:sz w:val="24"/>
                <w:szCs w:val="24"/>
                <w:lang w:val="en-ZA" w:eastAsia="fr-FR"/>
              </w:rPr>
              <w:t>.0</w:t>
            </w:r>
          </w:p>
        </w:tc>
      </w:tr>
      <w:tr w:rsidR="000B2848"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hideMark/>
          </w:tcPr>
          <w:p w:rsidR="000B2848" w:rsidRPr="00D47E69" w:rsidRDefault="000B2848" w:rsidP="00D515E6">
            <w:r w:rsidRPr="00D47E69">
              <w:rPr>
                <w:szCs w:val="24"/>
              </w:rPr>
              <w:t>CON/CU/ST/CR/02/</w:t>
            </w:r>
            <w:r w:rsidR="00D515E6">
              <w:rPr>
                <w:szCs w:val="24"/>
              </w:rPr>
              <w:t>3</w:t>
            </w:r>
            <w:r w:rsidR="007805D7">
              <w:rPr>
                <w:szCs w:val="24"/>
              </w:rPr>
              <w:t>/</w:t>
            </w:r>
            <w:r w:rsidRPr="00D47E69">
              <w:rPr>
                <w:szCs w:val="24"/>
              </w:rPr>
              <w:t>A</w:t>
            </w:r>
          </w:p>
        </w:tc>
        <w:tc>
          <w:tcPr>
            <w:tcW w:w="3011" w:type="dxa"/>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spacing w:after="0"/>
              <w:rPr>
                <w:szCs w:val="24"/>
                <w:lang w:val="en-ZA"/>
              </w:rPr>
            </w:pPr>
            <w:r w:rsidRPr="00D47E69">
              <w:rPr>
                <w:lang w:eastAsia="en-GB"/>
              </w:rPr>
              <w:t xml:space="preserve">Safety </w:t>
            </w:r>
            <w:r w:rsidR="00FB4061">
              <w:rPr>
                <w:lang w:eastAsia="en-GB"/>
              </w:rPr>
              <w:t xml:space="preserve">Codes of  Practice </w:t>
            </w:r>
            <w:r w:rsidRPr="00D47E69">
              <w:rPr>
                <w:lang w:eastAsia="en-GB"/>
              </w:rPr>
              <w:t>Compliance</w:t>
            </w:r>
          </w:p>
        </w:tc>
        <w:tc>
          <w:tcPr>
            <w:tcW w:w="1617" w:type="dxa"/>
            <w:tcBorders>
              <w:top w:val="single" w:sz="4" w:space="0" w:color="auto"/>
              <w:left w:val="single" w:sz="4" w:space="0" w:color="auto"/>
              <w:bottom w:val="single" w:sz="4" w:space="0" w:color="auto"/>
              <w:right w:val="single" w:sz="4" w:space="0" w:color="auto"/>
            </w:tcBorders>
            <w:hideMark/>
          </w:tcPr>
          <w:p w:rsidR="000B2848" w:rsidRPr="00D47E69" w:rsidRDefault="00A067E5"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7</w:t>
            </w:r>
            <w:r w:rsidR="000B2848" w:rsidRPr="00D47E69">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8.0</w:t>
            </w:r>
          </w:p>
        </w:tc>
      </w:tr>
      <w:tr w:rsidR="000B2848" w:rsidRPr="00D47E69" w:rsidTr="000B2848">
        <w:trPr>
          <w:trHeight w:val="288"/>
        </w:trPr>
        <w:tc>
          <w:tcPr>
            <w:tcW w:w="2524"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spacing w:after="0" w:line="276" w:lineRule="auto"/>
              <w:rPr>
                <w:szCs w:val="24"/>
              </w:rPr>
            </w:pPr>
          </w:p>
        </w:tc>
        <w:tc>
          <w:tcPr>
            <w:tcW w:w="3011"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spacing w:after="0" w:line="276" w:lineRule="auto"/>
              <w:rPr>
                <w:szCs w:val="24"/>
              </w:rPr>
            </w:pPr>
            <w:r w:rsidRPr="00D47E69">
              <w:rPr>
                <w:szCs w:val="24"/>
              </w:rPr>
              <w:t xml:space="preserve">Industrial attachment </w:t>
            </w:r>
          </w:p>
        </w:tc>
        <w:tc>
          <w:tcPr>
            <w:tcW w:w="1617"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300</w:t>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0B2848" w:rsidP="000B2848">
            <w:pPr>
              <w:pStyle w:val="ListParagraph"/>
              <w:spacing w:after="0" w:line="276" w:lineRule="auto"/>
              <w:ind w:left="0"/>
              <w:jc w:val="center"/>
              <w:rPr>
                <w:rFonts w:ascii="Times New Roman" w:hAnsi="Times New Roman"/>
                <w:sz w:val="24"/>
                <w:szCs w:val="24"/>
                <w:lang w:val="en-ZA" w:eastAsia="fr-FR"/>
              </w:rPr>
            </w:pPr>
            <w:r w:rsidRPr="00D47E69">
              <w:rPr>
                <w:rFonts w:ascii="Times New Roman" w:hAnsi="Times New Roman"/>
                <w:sz w:val="24"/>
                <w:szCs w:val="24"/>
                <w:lang w:val="en-ZA" w:eastAsia="fr-FR"/>
              </w:rPr>
              <w:t>30.0</w:t>
            </w:r>
          </w:p>
        </w:tc>
      </w:tr>
      <w:tr w:rsidR="000B2848" w:rsidRPr="00D47E69" w:rsidTr="000B2848">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jc w:val="center"/>
              <w:rPr>
                <w:rFonts w:ascii="Times New Roman" w:hAnsi="Times New Roman"/>
                <w:sz w:val="24"/>
                <w:szCs w:val="24"/>
              </w:rPr>
            </w:pPr>
            <w:r w:rsidRPr="00D47E69">
              <w:rPr>
                <w:rFonts w:ascii="Times New Roman" w:hAnsi="Times New Roman"/>
                <w:b/>
                <w:sz w:val="24"/>
                <w:szCs w:val="24"/>
                <w:lang w:val="en-ZA" w:eastAsia="fr-FR"/>
              </w:rPr>
              <w:t>Total</w:t>
            </w:r>
          </w:p>
        </w:tc>
        <w:tc>
          <w:tcPr>
            <w:tcW w:w="1617" w:type="dxa"/>
            <w:tcBorders>
              <w:top w:val="single" w:sz="4" w:space="0" w:color="auto"/>
              <w:left w:val="single" w:sz="4" w:space="0" w:color="auto"/>
              <w:bottom w:val="single" w:sz="4" w:space="0" w:color="auto"/>
              <w:right w:val="single" w:sz="4" w:space="0" w:color="auto"/>
            </w:tcBorders>
            <w:hideMark/>
          </w:tcPr>
          <w:p w:rsidR="000B2848" w:rsidRPr="00D47E69" w:rsidRDefault="000518DF" w:rsidP="00A067E5">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fldChar w:fldCharType="begin"/>
            </w:r>
            <w:r w:rsidR="000B2848" w:rsidRPr="00D47E69">
              <w:rPr>
                <w:rFonts w:ascii="Times New Roman" w:hAnsi="Times New Roman"/>
                <w:b/>
                <w:sz w:val="24"/>
                <w:szCs w:val="24"/>
                <w:lang w:val="en-ZA" w:eastAsia="fr-FR"/>
              </w:rPr>
              <w:instrText xml:space="preserve"> =SUM(ABOVE) </w:instrText>
            </w:r>
            <w:r w:rsidRPr="00D47E69">
              <w:rPr>
                <w:rFonts w:ascii="Times New Roman" w:hAnsi="Times New Roman"/>
                <w:b/>
                <w:sz w:val="24"/>
                <w:szCs w:val="24"/>
                <w:lang w:val="en-ZA" w:eastAsia="fr-FR"/>
              </w:rPr>
              <w:fldChar w:fldCharType="separate"/>
            </w:r>
            <w:r w:rsidR="00A067E5" w:rsidRPr="00D47E69">
              <w:rPr>
                <w:rFonts w:ascii="Times New Roman" w:hAnsi="Times New Roman"/>
                <w:b/>
                <w:noProof/>
                <w:sz w:val="24"/>
                <w:szCs w:val="24"/>
                <w:lang w:val="en-ZA" w:eastAsia="fr-FR"/>
              </w:rPr>
              <w:t>45</w:t>
            </w:r>
            <w:r w:rsidR="000B2848" w:rsidRPr="00D47E69">
              <w:rPr>
                <w:rFonts w:ascii="Times New Roman" w:hAnsi="Times New Roman"/>
                <w:b/>
                <w:noProof/>
                <w:sz w:val="24"/>
                <w:szCs w:val="24"/>
                <w:lang w:val="en-ZA" w:eastAsia="fr-FR"/>
              </w:rPr>
              <w:t>0</w:t>
            </w:r>
            <w:r w:rsidRPr="00D47E69">
              <w:rPr>
                <w:rFonts w:ascii="Times New Roman" w:hAnsi="Times New Roman"/>
                <w:b/>
                <w:sz w:val="24"/>
                <w:szCs w:val="24"/>
                <w:lang w:val="en-ZA" w:eastAsia="fr-FR"/>
              </w:rPr>
              <w:fldChar w:fldCharType="end"/>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A067E5" w:rsidP="00A067E5">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4</w:t>
            </w:r>
            <w:r w:rsidR="000B2848" w:rsidRPr="00D47E69">
              <w:rPr>
                <w:rFonts w:ascii="Times New Roman" w:hAnsi="Times New Roman"/>
                <w:b/>
                <w:sz w:val="24"/>
                <w:szCs w:val="24"/>
                <w:lang w:val="en-ZA" w:eastAsia="fr-FR"/>
              </w:rPr>
              <w:t>5.0</w:t>
            </w:r>
          </w:p>
        </w:tc>
      </w:tr>
      <w:tr w:rsidR="000B2848" w:rsidRPr="00D47E69" w:rsidTr="000B2848">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0B2848" w:rsidRPr="00D47E69" w:rsidRDefault="000B2848" w:rsidP="000B2848">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 xml:space="preserve">GRAND TOTAL </w:t>
            </w:r>
          </w:p>
        </w:tc>
        <w:tc>
          <w:tcPr>
            <w:tcW w:w="1617" w:type="dxa"/>
            <w:tcBorders>
              <w:top w:val="single" w:sz="4" w:space="0" w:color="auto"/>
              <w:left w:val="single" w:sz="4" w:space="0" w:color="auto"/>
              <w:bottom w:val="single" w:sz="4" w:space="0" w:color="auto"/>
              <w:right w:val="single" w:sz="4" w:space="0" w:color="auto"/>
            </w:tcBorders>
            <w:hideMark/>
          </w:tcPr>
          <w:p w:rsidR="000B2848" w:rsidRPr="00D47E69" w:rsidRDefault="00A067E5" w:rsidP="000B2848">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5</w:t>
            </w:r>
            <w:r w:rsidR="000B2848" w:rsidRPr="00D47E69">
              <w:rPr>
                <w:rFonts w:ascii="Times New Roman" w:hAnsi="Times New Roman"/>
                <w:b/>
                <w:sz w:val="24"/>
                <w:szCs w:val="24"/>
                <w:lang w:val="en-ZA" w:eastAsia="fr-FR"/>
              </w:rPr>
              <w:t>90</w:t>
            </w:r>
          </w:p>
        </w:tc>
        <w:tc>
          <w:tcPr>
            <w:tcW w:w="1616" w:type="dxa"/>
            <w:tcBorders>
              <w:top w:val="single" w:sz="4" w:space="0" w:color="auto"/>
              <w:left w:val="single" w:sz="4" w:space="0" w:color="auto"/>
              <w:bottom w:val="single" w:sz="4" w:space="0" w:color="auto"/>
              <w:right w:val="single" w:sz="4" w:space="0" w:color="auto"/>
            </w:tcBorders>
          </w:tcPr>
          <w:p w:rsidR="000B2848" w:rsidRPr="00D47E69" w:rsidRDefault="00A067E5" w:rsidP="000B2848">
            <w:pPr>
              <w:pStyle w:val="ListParagraph"/>
              <w:spacing w:after="0" w:line="276" w:lineRule="auto"/>
              <w:ind w:left="0"/>
              <w:jc w:val="center"/>
              <w:rPr>
                <w:rFonts w:ascii="Times New Roman" w:hAnsi="Times New Roman"/>
                <w:b/>
                <w:sz w:val="24"/>
                <w:szCs w:val="24"/>
                <w:lang w:val="en-ZA" w:eastAsia="fr-FR"/>
              </w:rPr>
            </w:pPr>
            <w:r w:rsidRPr="00D47E69">
              <w:rPr>
                <w:rFonts w:ascii="Times New Roman" w:hAnsi="Times New Roman"/>
                <w:b/>
                <w:sz w:val="24"/>
                <w:szCs w:val="24"/>
                <w:lang w:val="en-ZA" w:eastAsia="fr-FR"/>
              </w:rPr>
              <w:t>5</w:t>
            </w:r>
            <w:r w:rsidR="000B2848" w:rsidRPr="00D47E69">
              <w:rPr>
                <w:rFonts w:ascii="Times New Roman" w:hAnsi="Times New Roman"/>
                <w:b/>
                <w:sz w:val="24"/>
                <w:szCs w:val="24"/>
                <w:lang w:val="en-ZA" w:eastAsia="fr-FR"/>
              </w:rPr>
              <w:t>9.0</w:t>
            </w:r>
          </w:p>
        </w:tc>
      </w:tr>
    </w:tbl>
    <w:p w:rsidR="000B2848" w:rsidRPr="00D47E69" w:rsidRDefault="000B2848" w:rsidP="000B2848">
      <w:pPr>
        <w:pStyle w:val="ListParagraph"/>
        <w:spacing w:after="0" w:line="276" w:lineRule="auto"/>
        <w:ind w:left="0"/>
        <w:rPr>
          <w:rFonts w:ascii="Times New Roman" w:hAnsi="Times New Roman"/>
          <w:sz w:val="24"/>
          <w:szCs w:val="24"/>
          <w:lang w:val="en-US" w:eastAsia="fr-FR"/>
        </w:rPr>
      </w:pPr>
    </w:p>
    <w:p w:rsidR="000B2848" w:rsidRPr="00D47E69" w:rsidRDefault="000B2848" w:rsidP="000B2848">
      <w:pPr>
        <w:pStyle w:val="ListParagraph"/>
        <w:spacing w:after="0" w:line="276" w:lineRule="auto"/>
        <w:ind w:left="0"/>
        <w:jc w:val="both"/>
        <w:rPr>
          <w:rFonts w:ascii="Times New Roman" w:hAnsi="Times New Roman"/>
          <w:sz w:val="24"/>
          <w:szCs w:val="24"/>
          <w:lang w:eastAsia="fr-FR"/>
        </w:rPr>
      </w:pPr>
      <w:r w:rsidRPr="00D47E69">
        <w:rPr>
          <w:rFonts w:ascii="Times New Roman" w:hAnsi="Times New Roman"/>
          <w:sz w:val="24"/>
          <w:szCs w:val="24"/>
        </w:rPr>
        <w:t xml:space="preserve">The total duration of the course is </w:t>
      </w:r>
      <w:r w:rsidR="00A067E5" w:rsidRPr="00D47E69">
        <w:rPr>
          <w:rFonts w:ascii="Times New Roman" w:hAnsi="Times New Roman"/>
          <w:sz w:val="24"/>
          <w:szCs w:val="24"/>
        </w:rPr>
        <w:t>5</w:t>
      </w:r>
      <w:r w:rsidRPr="00D47E69">
        <w:rPr>
          <w:rFonts w:ascii="Times New Roman" w:hAnsi="Times New Roman"/>
          <w:sz w:val="24"/>
          <w:szCs w:val="24"/>
        </w:rPr>
        <w:t>90 hours.</w:t>
      </w:r>
    </w:p>
    <w:p w:rsidR="000B2848" w:rsidRPr="00D47E69" w:rsidRDefault="000B2848" w:rsidP="000B2848">
      <w:pPr>
        <w:spacing w:after="0" w:line="276" w:lineRule="auto"/>
        <w:rPr>
          <w:b/>
          <w:szCs w:val="24"/>
        </w:rPr>
      </w:pPr>
    </w:p>
    <w:p w:rsidR="000B2848" w:rsidRPr="00D47E69" w:rsidRDefault="000B2848" w:rsidP="000B2848">
      <w:pPr>
        <w:spacing w:after="0" w:line="276" w:lineRule="auto"/>
        <w:rPr>
          <w:b/>
          <w:szCs w:val="24"/>
        </w:rPr>
      </w:pPr>
      <w:r w:rsidRPr="00D47E69">
        <w:rPr>
          <w:b/>
          <w:szCs w:val="24"/>
        </w:rPr>
        <w:t>Entry Requirements</w:t>
      </w:r>
    </w:p>
    <w:p w:rsidR="000B2848" w:rsidRPr="00D47E69" w:rsidRDefault="000B2848" w:rsidP="000B2848">
      <w:pPr>
        <w:spacing w:after="0" w:line="276" w:lineRule="auto"/>
        <w:rPr>
          <w:szCs w:val="24"/>
        </w:rPr>
      </w:pPr>
      <w:r w:rsidRPr="00D47E69">
        <w:rPr>
          <w:szCs w:val="24"/>
        </w:rPr>
        <w:t>An individual entering this course should have any of the following minimum requirements:</w:t>
      </w:r>
    </w:p>
    <w:p w:rsidR="000B2848" w:rsidRPr="00D47E69" w:rsidRDefault="000B2848" w:rsidP="007805D7">
      <w:pPr>
        <w:numPr>
          <w:ilvl w:val="0"/>
          <w:numId w:val="37"/>
        </w:numPr>
        <w:spacing w:after="0" w:line="276" w:lineRule="auto"/>
        <w:rPr>
          <w:szCs w:val="24"/>
        </w:rPr>
      </w:pPr>
      <w:r w:rsidRPr="00D47E69">
        <w:rPr>
          <w:szCs w:val="24"/>
        </w:rPr>
        <w:t xml:space="preserve">Kenya Certificate of </w:t>
      </w:r>
      <w:r w:rsidR="00A067E5" w:rsidRPr="00D47E69">
        <w:rPr>
          <w:szCs w:val="24"/>
        </w:rPr>
        <w:t>Primary</w:t>
      </w:r>
      <w:r w:rsidRPr="00D47E69">
        <w:rPr>
          <w:szCs w:val="24"/>
        </w:rPr>
        <w:t xml:space="preserve"> Education (KC</w:t>
      </w:r>
      <w:r w:rsidR="00A067E5" w:rsidRPr="00D47E69">
        <w:rPr>
          <w:szCs w:val="24"/>
        </w:rPr>
        <w:t>P</w:t>
      </w:r>
      <w:r w:rsidRPr="00D47E69">
        <w:rPr>
          <w:szCs w:val="24"/>
        </w:rPr>
        <w:t>E)</w:t>
      </w:r>
      <w:r w:rsidR="003F13E1" w:rsidRPr="00D47E69">
        <w:rPr>
          <w:szCs w:val="24"/>
        </w:rPr>
        <w:t xml:space="preserve"> </w:t>
      </w:r>
    </w:p>
    <w:p w:rsidR="000B2848" w:rsidRPr="00D47E69" w:rsidRDefault="000B2848" w:rsidP="00336186">
      <w:pPr>
        <w:spacing w:after="0" w:line="276" w:lineRule="auto"/>
        <w:ind w:left="720"/>
        <w:jc w:val="center"/>
        <w:rPr>
          <w:b/>
          <w:szCs w:val="24"/>
        </w:rPr>
      </w:pPr>
      <w:r w:rsidRPr="00D47E69">
        <w:rPr>
          <w:b/>
          <w:szCs w:val="24"/>
        </w:rPr>
        <w:t>Or</w:t>
      </w:r>
    </w:p>
    <w:p w:rsidR="000B2848" w:rsidRPr="00D47E69" w:rsidRDefault="000B2848" w:rsidP="007805D7">
      <w:pPr>
        <w:numPr>
          <w:ilvl w:val="0"/>
          <w:numId w:val="37"/>
        </w:numPr>
        <w:spacing w:after="0" w:line="276" w:lineRule="auto"/>
        <w:rPr>
          <w:szCs w:val="24"/>
        </w:rPr>
      </w:pPr>
      <w:r w:rsidRPr="00D47E69">
        <w:rPr>
          <w:szCs w:val="24"/>
        </w:rPr>
        <w:t>Any other qualifications as determined by Kenya National Qualifications Authority (KNQA)</w:t>
      </w:r>
    </w:p>
    <w:p w:rsidR="000B2848" w:rsidRPr="00D47E69" w:rsidRDefault="000B2848" w:rsidP="000B2848">
      <w:pPr>
        <w:spacing w:after="0" w:line="276" w:lineRule="auto"/>
        <w:rPr>
          <w:b/>
          <w:szCs w:val="24"/>
        </w:rPr>
      </w:pPr>
    </w:p>
    <w:p w:rsidR="007805D7" w:rsidRDefault="007805D7" w:rsidP="000B2848">
      <w:pPr>
        <w:spacing w:after="0" w:line="276" w:lineRule="auto"/>
        <w:rPr>
          <w:b/>
          <w:szCs w:val="24"/>
        </w:rPr>
      </w:pPr>
      <w:bookmarkStart w:id="23" w:name="_Hlk64873376"/>
      <w:r w:rsidRPr="007805D7">
        <w:rPr>
          <w:b/>
          <w:szCs w:val="24"/>
        </w:rPr>
        <w:t>Trainer qualification</w:t>
      </w:r>
      <w:bookmarkEnd w:id="23"/>
    </w:p>
    <w:p w:rsidR="007805D7" w:rsidRDefault="007805D7" w:rsidP="000B2848">
      <w:pPr>
        <w:spacing w:after="0" w:line="276" w:lineRule="auto"/>
        <w:rPr>
          <w:bCs/>
        </w:rPr>
      </w:pPr>
      <w:bookmarkStart w:id="24" w:name="_Hlk64873403"/>
      <w:r w:rsidRPr="005E2A27">
        <w:rPr>
          <w:bCs/>
        </w:rPr>
        <w:t>A trainer for this course should have a higher qualification than the level of this course</w:t>
      </w:r>
      <w:bookmarkEnd w:id="24"/>
    </w:p>
    <w:p w:rsidR="007805D7" w:rsidRDefault="007805D7" w:rsidP="000B2848">
      <w:pPr>
        <w:spacing w:after="0" w:line="276" w:lineRule="auto"/>
        <w:rPr>
          <w:b/>
          <w:szCs w:val="24"/>
        </w:rPr>
      </w:pPr>
    </w:p>
    <w:p w:rsidR="000B2848" w:rsidRPr="00D47E69" w:rsidRDefault="000B2848" w:rsidP="000B2848">
      <w:pPr>
        <w:spacing w:after="0" w:line="276" w:lineRule="auto"/>
        <w:rPr>
          <w:b/>
          <w:szCs w:val="24"/>
        </w:rPr>
      </w:pPr>
      <w:r w:rsidRPr="00D47E69">
        <w:rPr>
          <w:b/>
          <w:szCs w:val="24"/>
        </w:rPr>
        <w:t>Field attachment</w:t>
      </w:r>
    </w:p>
    <w:p w:rsidR="000B2848" w:rsidRPr="00D47E69" w:rsidRDefault="000B2848" w:rsidP="000B2848">
      <w:pPr>
        <w:spacing w:after="0" w:line="276" w:lineRule="auto"/>
        <w:jc w:val="both"/>
        <w:rPr>
          <w:szCs w:val="24"/>
        </w:rPr>
      </w:pPr>
      <w:r w:rsidRPr="00D47E69">
        <w:rPr>
          <w:szCs w:val="24"/>
        </w:rPr>
        <w:t xml:space="preserve">An individual enrolled in this course will undergo a </w:t>
      </w:r>
      <w:r w:rsidRPr="00D47E69">
        <w:rPr>
          <w:szCs w:val="24"/>
          <w:lang w:val="en-GB"/>
        </w:rPr>
        <w:t>field attachment for a period of 300 hours in a construction site with scaffolding works.</w:t>
      </w:r>
    </w:p>
    <w:p w:rsidR="000B2848" w:rsidRPr="00D47E69" w:rsidRDefault="000B2848" w:rsidP="000B2848">
      <w:pPr>
        <w:spacing w:after="0" w:line="276" w:lineRule="auto"/>
        <w:rPr>
          <w:b/>
          <w:szCs w:val="24"/>
        </w:rPr>
      </w:pPr>
    </w:p>
    <w:p w:rsidR="003F13E1" w:rsidRPr="00D47E69" w:rsidRDefault="003F13E1" w:rsidP="000B2848">
      <w:pPr>
        <w:spacing w:after="0" w:line="276" w:lineRule="auto"/>
        <w:jc w:val="both"/>
        <w:rPr>
          <w:b/>
          <w:szCs w:val="24"/>
        </w:rPr>
      </w:pPr>
    </w:p>
    <w:p w:rsidR="000B2848" w:rsidRPr="00D47E69" w:rsidRDefault="000B2848" w:rsidP="000B2848">
      <w:pPr>
        <w:spacing w:after="0" w:line="276" w:lineRule="auto"/>
        <w:jc w:val="both"/>
        <w:rPr>
          <w:szCs w:val="24"/>
        </w:rPr>
      </w:pPr>
      <w:r w:rsidRPr="00D47E69">
        <w:rPr>
          <w:b/>
          <w:szCs w:val="24"/>
        </w:rPr>
        <w:t>Assessment</w:t>
      </w:r>
    </w:p>
    <w:p w:rsidR="000B2848" w:rsidRPr="00D47E69" w:rsidRDefault="000B2848" w:rsidP="000B2848">
      <w:pPr>
        <w:spacing w:after="0" w:line="276" w:lineRule="auto"/>
        <w:jc w:val="both"/>
        <w:rPr>
          <w:szCs w:val="24"/>
        </w:rPr>
      </w:pPr>
      <w:r w:rsidRPr="00D47E69">
        <w:rPr>
          <w:szCs w:val="24"/>
        </w:rPr>
        <w:t xml:space="preserve">The course will be assessed at two levels: </w:t>
      </w:r>
    </w:p>
    <w:p w:rsidR="000B2848" w:rsidRPr="00D47E69" w:rsidRDefault="000B2848" w:rsidP="007805D7">
      <w:pPr>
        <w:pStyle w:val="ListParagraph"/>
        <w:numPr>
          <w:ilvl w:val="0"/>
          <w:numId w:val="38"/>
        </w:numPr>
        <w:spacing w:after="0" w:line="276" w:lineRule="auto"/>
        <w:jc w:val="both"/>
        <w:rPr>
          <w:rFonts w:ascii="Times New Roman" w:hAnsi="Times New Roman"/>
          <w:sz w:val="24"/>
          <w:szCs w:val="24"/>
        </w:rPr>
      </w:pPr>
      <w:r w:rsidRPr="00D47E69">
        <w:rPr>
          <w:rFonts w:ascii="Times New Roman" w:hAnsi="Times New Roman"/>
          <w:b/>
          <w:sz w:val="24"/>
          <w:szCs w:val="24"/>
        </w:rPr>
        <w:t>Internal assessment</w:t>
      </w:r>
      <w:r w:rsidRPr="00D47E69">
        <w:rPr>
          <w:rFonts w:ascii="Times New Roman" w:hAnsi="Times New Roman"/>
          <w:sz w:val="24"/>
          <w:szCs w:val="24"/>
          <w:lang w:val="en-US"/>
        </w:rPr>
        <w:t xml:space="preserve">: </w:t>
      </w:r>
      <w:r w:rsidRPr="00D47E69">
        <w:rPr>
          <w:rFonts w:ascii="Times New Roman" w:hAnsi="Times New Roman"/>
          <w:sz w:val="24"/>
          <w:szCs w:val="24"/>
        </w:rPr>
        <w:t>conducted continuously by the trainer (internal assessor) who is monitored by an accredited internal verifier.</w:t>
      </w:r>
    </w:p>
    <w:p w:rsidR="000B2848" w:rsidRPr="00D47E69" w:rsidRDefault="000B2848" w:rsidP="000B2848">
      <w:pPr>
        <w:spacing w:after="0" w:line="276" w:lineRule="auto"/>
        <w:jc w:val="both"/>
        <w:rPr>
          <w:szCs w:val="24"/>
        </w:rPr>
      </w:pPr>
    </w:p>
    <w:p w:rsidR="000B2848" w:rsidRPr="00D47E69" w:rsidRDefault="000B2848" w:rsidP="007805D7">
      <w:pPr>
        <w:pStyle w:val="ListParagraph"/>
        <w:numPr>
          <w:ilvl w:val="0"/>
          <w:numId w:val="38"/>
        </w:numPr>
        <w:spacing w:after="0" w:line="276" w:lineRule="auto"/>
        <w:jc w:val="both"/>
        <w:rPr>
          <w:rFonts w:ascii="Times New Roman" w:hAnsi="Times New Roman"/>
          <w:sz w:val="24"/>
          <w:szCs w:val="24"/>
        </w:rPr>
      </w:pPr>
      <w:r w:rsidRPr="00D47E69">
        <w:rPr>
          <w:rFonts w:ascii="Times New Roman" w:hAnsi="Times New Roman"/>
          <w:b/>
          <w:sz w:val="24"/>
          <w:szCs w:val="24"/>
          <w:lang w:val="en-US"/>
        </w:rPr>
        <w:t xml:space="preserve">External assessment: </w:t>
      </w:r>
      <w:r w:rsidRPr="00D47E69">
        <w:rPr>
          <w:rFonts w:ascii="Times New Roman" w:hAnsi="Times New Roman"/>
          <w:sz w:val="24"/>
          <w:szCs w:val="24"/>
        </w:rPr>
        <w:t>conducted by an accredited external assessor who is monitored by an accredited external verifier.</w:t>
      </w:r>
    </w:p>
    <w:p w:rsidR="000B2848" w:rsidRPr="00D47E69" w:rsidRDefault="000B2848" w:rsidP="000B2848">
      <w:pPr>
        <w:pStyle w:val="ListParagraph"/>
        <w:spacing w:after="0" w:line="276" w:lineRule="auto"/>
        <w:jc w:val="both"/>
        <w:rPr>
          <w:rFonts w:ascii="Times New Roman" w:hAnsi="Times New Roman"/>
          <w:sz w:val="24"/>
          <w:szCs w:val="24"/>
        </w:rPr>
      </w:pPr>
    </w:p>
    <w:p w:rsidR="000B2848" w:rsidRPr="00D47E69" w:rsidRDefault="000B2848" w:rsidP="000B2848">
      <w:pPr>
        <w:spacing w:after="0" w:line="276" w:lineRule="auto"/>
        <w:jc w:val="both"/>
        <w:rPr>
          <w:szCs w:val="24"/>
        </w:rPr>
      </w:pPr>
      <w:r w:rsidRPr="00D47E69">
        <w:rPr>
          <w:szCs w:val="24"/>
        </w:rPr>
        <w:t>The assessors and verifiers are registered by TVET CDACC which also coordinates external assessment.</w:t>
      </w:r>
    </w:p>
    <w:p w:rsidR="000B2848" w:rsidRPr="00D47E69" w:rsidRDefault="000B2848" w:rsidP="000B2848">
      <w:pPr>
        <w:spacing w:after="0" w:line="276" w:lineRule="auto"/>
        <w:jc w:val="both"/>
        <w:rPr>
          <w:b/>
          <w:szCs w:val="24"/>
        </w:rPr>
      </w:pPr>
    </w:p>
    <w:p w:rsidR="000B2848" w:rsidRPr="00D47E69" w:rsidRDefault="000B2848" w:rsidP="000B2848">
      <w:pPr>
        <w:spacing w:after="0" w:line="276" w:lineRule="auto"/>
        <w:jc w:val="both"/>
        <w:rPr>
          <w:b/>
          <w:szCs w:val="24"/>
        </w:rPr>
      </w:pPr>
      <w:r w:rsidRPr="00D47E69">
        <w:rPr>
          <w:b/>
          <w:szCs w:val="24"/>
        </w:rPr>
        <w:t>Certification</w:t>
      </w:r>
    </w:p>
    <w:p w:rsidR="000B2848" w:rsidRPr="00D47E69" w:rsidRDefault="000B2848" w:rsidP="000B2848">
      <w:pPr>
        <w:spacing w:after="0" w:line="276" w:lineRule="auto"/>
        <w:jc w:val="both"/>
        <w:rPr>
          <w:szCs w:val="24"/>
        </w:rPr>
      </w:pPr>
      <w:r w:rsidRPr="00D47E69">
        <w:rPr>
          <w:szCs w:val="24"/>
        </w:rPr>
        <w:t xml:space="preserve">An individual will be awarded a Certificate of Competency on demonstration of competence in a unit of competency. To be awarded Certificate in Scaffolding Technology Level </w:t>
      </w:r>
      <w:r w:rsidR="004D4FC7" w:rsidRPr="00D47E69">
        <w:rPr>
          <w:szCs w:val="24"/>
        </w:rPr>
        <w:t>3</w:t>
      </w:r>
      <w:r w:rsidRPr="00D47E69">
        <w:rPr>
          <w:szCs w:val="24"/>
        </w:rPr>
        <w:t>, an individual must demonstrate competence in all the units of competency in the qualification pack.</w:t>
      </w:r>
    </w:p>
    <w:p w:rsidR="000B2848" w:rsidRPr="00D47E69" w:rsidRDefault="000B2848" w:rsidP="000B2848">
      <w:pPr>
        <w:spacing w:after="0" w:line="276" w:lineRule="auto"/>
        <w:jc w:val="both"/>
        <w:rPr>
          <w:szCs w:val="24"/>
        </w:rPr>
      </w:pPr>
    </w:p>
    <w:p w:rsidR="000B2848" w:rsidRPr="00D47E69" w:rsidRDefault="000B2848" w:rsidP="000B2848">
      <w:pPr>
        <w:spacing w:after="0" w:line="276" w:lineRule="auto"/>
        <w:jc w:val="both"/>
        <w:rPr>
          <w:b/>
          <w:szCs w:val="24"/>
          <w:u w:val="single"/>
          <w:lang w:val="en-ZA"/>
        </w:rPr>
      </w:pPr>
      <w:r w:rsidRPr="00D47E69">
        <w:rPr>
          <w:szCs w:val="24"/>
        </w:rPr>
        <w:t>These certificates will be awarded by</w:t>
      </w:r>
      <w:r w:rsidR="00F67547">
        <w:rPr>
          <w:szCs w:val="24"/>
        </w:rPr>
        <w:t xml:space="preserve"> </w:t>
      </w:r>
      <w:r w:rsidR="00D515E6">
        <w:rPr>
          <w:szCs w:val="24"/>
        </w:rPr>
        <w:t>TVET CDACC in conjunction with</w:t>
      </w:r>
      <w:r w:rsidRPr="00D47E69">
        <w:rPr>
          <w:szCs w:val="24"/>
        </w:rPr>
        <w:t xml:space="preserve"> </w:t>
      </w:r>
      <w:proofErr w:type="spellStart"/>
      <w:r w:rsidRPr="00D47E69">
        <w:rPr>
          <w:szCs w:val="24"/>
        </w:rPr>
        <w:t>Kabete</w:t>
      </w:r>
      <w:proofErr w:type="spellEnd"/>
      <w:r w:rsidRPr="00D47E69">
        <w:rPr>
          <w:szCs w:val="24"/>
        </w:rPr>
        <w:t xml:space="preserve"> National Polytechnic.</w:t>
      </w:r>
    </w:p>
    <w:p w:rsidR="000B2848" w:rsidRPr="00D47E69" w:rsidRDefault="000B2848" w:rsidP="000B2848">
      <w:pPr>
        <w:spacing w:after="0" w:line="276" w:lineRule="auto"/>
        <w:rPr>
          <w:szCs w:val="24"/>
        </w:rPr>
      </w:pPr>
    </w:p>
    <w:p w:rsidR="000B2848" w:rsidRPr="00D47E69" w:rsidRDefault="000B2848">
      <w:pPr>
        <w:spacing w:after="200" w:line="276" w:lineRule="auto"/>
        <w:rPr>
          <w:rFonts w:eastAsia="Times New Roman"/>
          <w:b/>
          <w:bCs/>
          <w:kern w:val="32"/>
          <w:szCs w:val="24"/>
        </w:rPr>
      </w:pPr>
    </w:p>
    <w:p w:rsidR="00E62779" w:rsidRDefault="00E62779">
      <w:pPr>
        <w:spacing w:after="200" w:line="276" w:lineRule="auto"/>
        <w:rPr>
          <w:szCs w:val="24"/>
        </w:rPr>
        <w:sectPr w:rsidR="00E62779" w:rsidSect="00E62779">
          <w:footerReference w:type="default" r:id="rId12"/>
          <w:pgSz w:w="12240" w:h="15840"/>
          <w:pgMar w:top="1440" w:right="1440" w:bottom="1440" w:left="1440" w:header="720" w:footer="720" w:gutter="0"/>
          <w:pgNumType w:fmt="lowerRoman" w:start="1"/>
          <w:cols w:space="720"/>
          <w:docGrid w:linePitch="360"/>
        </w:sectPr>
      </w:pPr>
      <w:bookmarkStart w:id="25" w:name="_Toc21070619"/>
      <w:r>
        <w:rPr>
          <w:szCs w:val="24"/>
        </w:rPr>
        <w:br w:type="page"/>
      </w:r>
    </w:p>
    <w:p w:rsidR="00E62779" w:rsidRDefault="00E62779">
      <w:pPr>
        <w:spacing w:after="200" w:line="276" w:lineRule="auto"/>
        <w:rPr>
          <w:rFonts w:eastAsia="Times New Roman"/>
          <w:b/>
          <w:bCs/>
          <w:kern w:val="32"/>
          <w:szCs w:val="24"/>
        </w:rPr>
      </w:pPr>
    </w:p>
    <w:p w:rsidR="0080592E" w:rsidRPr="00D47E69" w:rsidRDefault="0080592E" w:rsidP="0080592E">
      <w:pPr>
        <w:pStyle w:val="Heading1"/>
        <w:rPr>
          <w:szCs w:val="24"/>
        </w:rPr>
      </w:pPr>
      <w:bookmarkStart w:id="26" w:name="_Toc70072069"/>
      <w:r w:rsidRPr="00D47E69">
        <w:rPr>
          <w:szCs w:val="24"/>
        </w:rPr>
        <w:t>BASIC UNITS OF LEARNING</w:t>
      </w:r>
      <w:bookmarkEnd w:id="1"/>
      <w:bookmarkEnd w:id="2"/>
      <w:bookmarkEnd w:id="3"/>
      <w:bookmarkEnd w:id="25"/>
      <w:bookmarkEnd w:id="26"/>
    </w:p>
    <w:p w:rsidR="000B2848" w:rsidRPr="00D47E69" w:rsidRDefault="000B2848">
      <w:pPr>
        <w:spacing w:after="200" w:line="276" w:lineRule="auto"/>
        <w:rPr>
          <w:rFonts w:eastAsia="Times New Roman"/>
          <w:b/>
          <w:bCs/>
          <w:iCs/>
          <w:szCs w:val="24"/>
        </w:rPr>
      </w:pPr>
      <w:bookmarkStart w:id="27" w:name="_Toc517703614"/>
    </w:p>
    <w:p w:rsidR="00E62779" w:rsidRDefault="00E62779">
      <w:pPr>
        <w:spacing w:after="200" w:line="276" w:lineRule="auto"/>
        <w:rPr>
          <w:rFonts w:eastAsia="Times New Roman"/>
          <w:b/>
          <w:bCs/>
          <w:iCs/>
          <w:szCs w:val="24"/>
        </w:rPr>
      </w:pPr>
      <w:bookmarkStart w:id="28" w:name="_Toc21070620"/>
      <w:r>
        <w:rPr>
          <w:szCs w:val="24"/>
        </w:rPr>
        <w:br w:type="page"/>
      </w:r>
    </w:p>
    <w:p w:rsidR="007805D7" w:rsidRPr="00BD22C5" w:rsidRDefault="007805D7" w:rsidP="007805D7">
      <w:pPr>
        <w:rPr>
          <w:szCs w:val="24"/>
          <w:lang w:val="en-US"/>
        </w:rPr>
        <w:sectPr w:rsidR="007805D7" w:rsidRPr="00BD22C5" w:rsidSect="001A558E">
          <w:footerReference w:type="default" r:id="rId13"/>
          <w:pgSz w:w="12240" w:h="15840"/>
          <w:pgMar w:top="709" w:right="1440" w:bottom="1440" w:left="990" w:header="720" w:footer="720" w:gutter="0"/>
          <w:cols w:space="720"/>
          <w:titlePg/>
          <w:docGrid w:linePitch="326"/>
        </w:sectPr>
      </w:pPr>
      <w:bookmarkStart w:id="29" w:name="_Hlk523984582"/>
      <w:bookmarkEnd w:id="27"/>
      <w:bookmarkEnd w:id="28"/>
      <w:bookmarkEnd w:id="4"/>
    </w:p>
    <w:p w:rsidR="007805D7" w:rsidRPr="00BD22C5" w:rsidRDefault="007805D7" w:rsidP="007805D7">
      <w:pPr>
        <w:rPr>
          <w:b/>
          <w:szCs w:val="24"/>
          <w:lang w:val="x-none" w:eastAsia="x-none"/>
        </w:rPr>
      </w:pPr>
    </w:p>
    <w:p w:rsidR="007805D7" w:rsidRPr="00BD22C5" w:rsidRDefault="007805D7" w:rsidP="00FB4061">
      <w:pPr>
        <w:rPr>
          <w:lang w:val="en-US"/>
        </w:rPr>
      </w:pPr>
      <w:bookmarkStart w:id="30" w:name="_Toc494967591"/>
      <w:bookmarkStart w:id="31" w:name="_Toc501083785"/>
      <w:bookmarkEnd w:id="29"/>
    </w:p>
    <w:p w:rsidR="007805D7" w:rsidRPr="007B7EE9" w:rsidRDefault="007805D7" w:rsidP="00161A18">
      <w:pPr>
        <w:pStyle w:val="Heading2"/>
      </w:pPr>
      <w:bookmarkStart w:id="32" w:name="_Toc526159928"/>
      <w:bookmarkStart w:id="33" w:name="_Toc70072070"/>
      <w:r w:rsidRPr="007B7EE9">
        <w:t>COMMUNICATION SKILLS</w:t>
      </w:r>
      <w:bookmarkEnd w:id="30"/>
      <w:bookmarkEnd w:id="31"/>
      <w:bookmarkEnd w:id="32"/>
      <w:bookmarkEnd w:id="33"/>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Pr="00D47E69">
        <w:rPr>
          <w:szCs w:val="24"/>
        </w:rPr>
        <w:t>CON/CU/ST/BC/01/3</w:t>
      </w:r>
      <w:r>
        <w:rPr>
          <w:szCs w:val="24"/>
        </w:rPr>
        <w:t>/</w:t>
      </w:r>
      <w:r w:rsidRPr="00D47E69">
        <w:rPr>
          <w:szCs w:val="24"/>
        </w:rPr>
        <w:t>A</w:t>
      </w:r>
      <w:r w:rsidRPr="00BD22C5">
        <w:rPr>
          <w:b/>
          <w:szCs w:val="24"/>
          <w:lang w:val="en-ZA"/>
        </w:rPr>
        <w:tab/>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Relationship to Occupational Standards</w:t>
      </w:r>
    </w:p>
    <w:p w:rsidR="007805D7" w:rsidRPr="00BD22C5" w:rsidRDefault="007805D7" w:rsidP="007805D7">
      <w:pPr>
        <w:spacing w:after="0" w:line="276" w:lineRule="auto"/>
        <w:jc w:val="both"/>
        <w:rPr>
          <w:b/>
          <w:szCs w:val="24"/>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Communication Skills</w:t>
      </w:r>
    </w:p>
    <w:p w:rsidR="007805D7" w:rsidRPr="0010274C" w:rsidRDefault="007805D7" w:rsidP="007805D7">
      <w:pPr>
        <w:spacing w:after="0" w:line="276" w:lineRule="auto"/>
        <w:jc w:val="both"/>
        <w:rPr>
          <w:szCs w:val="24"/>
          <w:lang w:val="en-ZA"/>
        </w:rPr>
      </w:pPr>
    </w:p>
    <w:p w:rsidR="007805D7" w:rsidRPr="0010274C" w:rsidRDefault="007805D7" w:rsidP="007805D7">
      <w:pPr>
        <w:spacing w:after="0" w:line="276" w:lineRule="auto"/>
        <w:jc w:val="both"/>
        <w:rPr>
          <w:szCs w:val="24"/>
          <w:lang w:val="en-ZA"/>
        </w:rPr>
      </w:pPr>
      <w:r w:rsidRPr="0010274C">
        <w:rPr>
          <w:b/>
          <w:szCs w:val="24"/>
          <w:lang w:val="en-ZA"/>
        </w:rPr>
        <w:t>Duration of Unit:</w:t>
      </w:r>
      <w:r w:rsidRPr="0010274C">
        <w:rPr>
          <w:szCs w:val="24"/>
          <w:lang w:val="en-ZA"/>
        </w:rPr>
        <w:t xml:space="preserve"> 15 hours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Unit Description</w:t>
      </w:r>
    </w:p>
    <w:p w:rsidR="007805D7" w:rsidRPr="00BD22C5" w:rsidRDefault="007805D7" w:rsidP="007805D7">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w:t>
      </w:r>
      <w:r>
        <w:rPr>
          <w:szCs w:val="24"/>
          <w:lang w:val="en-ZA"/>
        </w:rPr>
        <w:t>orkplace information, speaking E</w:t>
      </w:r>
      <w:r w:rsidRPr="00692434">
        <w:rPr>
          <w:szCs w:val="24"/>
          <w:lang w:val="en-ZA"/>
        </w:rPr>
        <w:t>nglish at a basic operational level, participating in workplace meetings and discussions, and completing relevant work-related documents.</w:t>
      </w:r>
      <w:r>
        <w:rPr>
          <w:szCs w:val="24"/>
          <w:lang w:val="en-ZA"/>
        </w:rPr>
        <w:t xml:space="preserve"> </w:t>
      </w:r>
    </w:p>
    <w:p w:rsidR="007805D7" w:rsidRPr="00BD22C5" w:rsidRDefault="007805D7" w:rsidP="007805D7">
      <w:pPr>
        <w:autoSpaceDE w:val="0"/>
        <w:adjustRightInd w:val="0"/>
        <w:spacing w:after="0" w:line="276" w:lineRule="auto"/>
        <w:jc w:val="both"/>
        <w:rPr>
          <w:szCs w:val="24"/>
          <w:lang w:val="en-ZA"/>
        </w:rPr>
      </w:pPr>
      <w:r>
        <w:rPr>
          <w:szCs w:val="24"/>
          <w:lang w:val="en-ZA"/>
        </w:rPr>
        <w:t xml:space="preserve"> </w:t>
      </w:r>
    </w:p>
    <w:p w:rsidR="007805D7" w:rsidRPr="00BD22C5" w:rsidRDefault="007805D7" w:rsidP="007805D7">
      <w:pPr>
        <w:spacing w:after="0" w:line="276" w:lineRule="auto"/>
        <w:jc w:val="both"/>
        <w:rPr>
          <w:b/>
          <w:szCs w:val="24"/>
          <w:lang w:val="en-ZA"/>
        </w:rPr>
      </w:pPr>
      <w:r w:rsidRPr="00BD22C5">
        <w:rPr>
          <w:b/>
          <w:szCs w:val="24"/>
          <w:lang w:val="en-ZA"/>
        </w:rPr>
        <w:t>Summary of Learning Outcomes</w:t>
      </w:r>
    </w:p>
    <w:p w:rsidR="007805D7" w:rsidRPr="00BD22C5" w:rsidRDefault="007805D7" w:rsidP="007805D7">
      <w:pPr>
        <w:pStyle w:val="ListParagraph"/>
        <w:numPr>
          <w:ilvl w:val="0"/>
          <w:numId w:val="43"/>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p w:rsidR="007805D7" w:rsidRPr="00BD22C5" w:rsidRDefault="007805D7" w:rsidP="007805D7">
      <w:pPr>
        <w:pStyle w:val="ListParagraph"/>
        <w:numPr>
          <w:ilvl w:val="0"/>
          <w:numId w:val="43"/>
        </w:numPr>
        <w:spacing w:after="0" w:line="276" w:lineRule="auto"/>
        <w:rPr>
          <w:rFonts w:ascii="Times New Roman" w:hAnsi="Times New Roman"/>
          <w:sz w:val="24"/>
          <w:szCs w:val="24"/>
        </w:rPr>
      </w:pPr>
      <w:r w:rsidRPr="00BD22C5">
        <w:rPr>
          <w:rFonts w:ascii="Times New Roman" w:hAnsi="Times New Roman"/>
          <w:sz w:val="24"/>
          <w:szCs w:val="24"/>
          <w:lang w:val="en-US"/>
        </w:rPr>
        <w:t>Speak English at a basic operational level</w:t>
      </w:r>
    </w:p>
    <w:p w:rsidR="007805D7" w:rsidRPr="00BD22C5" w:rsidRDefault="007805D7" w:rsidP="007805D7">
      <w:pPr>
        <w:pStyle w:val="ListParagraph"/>
        <w:numPr>
          <w:ilvl w:val="0"/>
          <w:numId w:val="43"/>
        </w:numPr>
        <w:spacing w:after="0" w:line="276" w:lineRule="auto"/>
        <w:rPr>
          <w:rFonts w:ascii="Times New Roman" w:hAnsi="Times New Roman"/>
          <w:sz w:val="24"/>
          <w:szCs w:val="24"/>
        </w:rPr>
      </w:pPr>
      <w:r w:rsidRPr="00BD22C5">
        <w:rPr>
          <w:rFonts w:ascii="Times New Roman" w:hAnsi="Times New Roman"/>
          <w:sz w:val="24"/>
          <w:szCs w:val="24"/>
          <w:lang w:val="en-US"/>
        </w:rPr>
        <w:t>Participate in workplace meetings and discussions</w:t>
      </w:r>
    </w:p>
    <w:p w:rsidR="007805D7" w:rsidRPr="00BD22C5" w:rsidRDefault="007805D7" w:rsidP="007805D7">
      <w:pPr>
        <w:pStyle w:val="ListParagraph"/>
        <w:numPr>
          <w:ilvl w:val="0"/>
          <w:numId w:val="43"/>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p w:rsidR="007805D7" w:rsidRPr="00BD22C5" w:rsidRDefault="007805D7" w:rsidP="007805D7">
      <w:pPr>
        <w:pStyle w:val="ListParagraph"/>
        <w:spacing w:after="0" w:line="276" w:lineRule="auto"/>
        <w:rPr>
          <w:rFonts w:ascii="Times New Roman" w:hAnsi="Times New Roman"/>
          <w:sz w:val="24"/>
          <w:szCs w:val="24"/>
        </w:rPr>
      </w:pPr>
    </w:p>
    <w:p w:rsidR="007805D7" w:rsidRPr="00BD22C5" w:rsidRDefault="007805D7" w:rsidP="007805D7">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p w:rsidR="007805D7" w:rsidRPr="00BD22C5" w:rsidRDefault="007805D7" w:rsidP="007805D7">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805D7" w:rsidRPr="00BD22C5" w:rsidTr="001A558E">
        <w:trPr>
          <w:trHeight w:val="620"/>
        </w:trPr>
        <w:tc>
          <w:tcPr>
            <w:tcW w:w="14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rPr>
            </w:pPr>
            <w:r w:rsidRPr="00BD22C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lang w:val="en-ZA"/>
              </w:rPr>
            </w:pPr>
            <w:r w:rsidRPr="00BD22C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lang w:val="en-ZA"/>
              </w:rPr>
            </w:pPr>
            <w:r w:rsidRPr="00BD22C5">
              <w:rPr>
                <w:b/>
                <w:szCs w:val="24"/>
                <w:lang w:val="en-ZA"/>
              </w:rPr>
              <w:t>Suggested Assessment Methods</w:t>
            </w:r>
          </w:p>
        </w:tc>
      </w:tr>
      <w:tr w:rsidR="007805D7" w:rsidRPr="00BD22C5" w:rsidTr="001A558E">
        <w:trPr>
          <w:trHeight w:val="1106"/>
        </w:trPr>
        <w:tc>
          <w:tcPr>
            <w:tcW w:w="14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4"/>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rPr>
            </w:pPr>
            <w:r w:rsidRPr="00BD22C5">
              <w:rPr>
                <w:szCs w:val="24"/>
              </w:rPr>
              <w:t xml:space="preserve">Communication process </w:t>
            </w:r>
          </w:p>
          <w:p w:rsidR="007805D7" w:rsidRPr="00BD22C5" w:rsidRDefault="007805D7" w:rsidP="007805D7">
            <w:pPr>
              <w:numPr>
                <w:ilvl w:val="0"/>
                <w:numId w:val="8"/>
              </w:numPr>
              <w:spacing w:after="0" w:line="276" w:lineRule="auto"/>
              <w:ind w:left="410"/>
              <w:rPr>
                <w:szCs w:val="24"/>
              </w:rPr>
            </w:pPr>
            <w:r w:rsidRPr="00BD22C5">
              <w:rPr>
                <w:szCs w:val="24"/>
              </w:rPr>
              <w:t>Modes of communication</w:t>
            </w:r>
          </w:p>
          <w:p w:rsidR="007805D7" w:rsidRPr="00BD22C5" w:rsidRDefault="007805D7" w:rsidP="007805D7">
            <w:pPr>
              <w:numPr>
                <w:ilvl w:val="0"/>
                <w:numId w:val="8"/>
              </w:numPr>
              <w:spacing w:after="0" w:line="276" w:lineRule="auto"/>
              <w:ind w:left="410"/>
              <w:rPr>
                <w:szCs w:val="24"/>
              </w:rPr>
            </w:pPr>
            <w:r w:rsidRPr="00BD22C5">
              <w:rPr>
                <w:szCs w:val="24"/>
              </w:rPr>
              <w:t>Medium of communication</w:t>
            </w:r>
          </w:p>
          <w:p w:rsidR="007805D7" w:rsidRPr="00BD22C5" w:rsidRDefault="007805D7" w:rsidP="007805D7">
            <w:pPr>
              <w:numPr>
                <w:ilvl w:val="0"/>
                <w:numId w:val="8"/>
              </w:numPr>
              <w:spacing w:after="0" w:line="276" w:lineRule="auto"/>
              <w:ind w:left="410"/>
              <w:rPr>
                <w:szCs w:val="24"/>
              </w:rPr>
            </w:pPr>
            <w:r w:rsidRPr="00BD22C5">
              <w:rPr>
                <w:szCs w:val="24"/>
              </w:rPr>
              <w:t>Effective communication</w:t>
            </w:r>
          </w:p>
          <w:p w:rsidR="007805D7" w:rsidRPr="00BD22C5" w:rsidRDefault="007805D7" w:rsidP="007805D7">
            <w:pPr>
              <w:numPr>
                <w:ilvl w:val="0"/>
                <w:numId w:val="8"/>
              </w:numPr>
              <w:spacing w:after="0" w:line="276" w:lineRule="auto"/>
              <w:ind w:left="410"/>
              <w:rPr>
                <w:szCs w:val="24"/>
              </w:rPr>
            </w:pPr>
            <w:r w:rsidRPr="00BD22C5">
              <w:rPr>
                <w:szCs w:val="24"/>
              </w:rPr>
              <w:t>Barriers to communication</w:t>
            </w:r>
          </w:p>
          <w:p w:rsidR="007805D7" w:rsidRPr="00BD22C5" w:rsidRDefault="007805D7" w:rsidP="007805D7">
            <w:pPr>
              <w:numPr>
                <w:ilvl w:val="0"/>
                <w:numId w:val="8"/>
              </w:numPr>
              <w:spacing w:after="0" w:line="276" w:lineRule="auto"/>
              <w:ind w:left="410"/>
              <w:rPr>
                <w:szCs w:val="24"/>
              </w:rPr>
            </w:pPr>
            <w:r w:rsidRPr="00BD22C5">
              <w:rPr>
                <w:szCs w:val="24"/>
              </w:rPr>
              <w:t>Flow of communication</w:t>
            </w:r>
          </w:p>
          <w:p w:rsidR="007805D7" w:rsidRPr="00BD22C5" w:rsidRDefault="007805D7" w:rsidP="007805D7">
            <w:pPr>
              <w:numPr>
                <w:ilvl w:val="0"/>
                <w:numId w:val="8"/>
              </w:numPr>
              <w:spacing w:after="0" w:line="276" w:lineRule="auto"/>
              <w:ind w:left="410"/>
              <w:rPr>
                <w:szCs w:val="24"/>
              </w:rPr>
            </w:pPr>
            <w:r w:rsidRPr="00BD22C5">
              <w:rPr>
                <w:szCs w:val="24"/>
              </w:rPr>
              <w:t>Sources of information</w:t>
            </w:r>
          </w:p>
          <w:p w:rsidR="007805D7" w:rsidRPr="00BD22C5" w:rsidRDefault="007805D7" w:rsidP="007805D7">
            <w:pPr>
              <w:numPr>
                <w:ilvl w:val="0"/>
                <w:numId w:val="8"/>
              </w:numPr>
              <w:spacing w:after="0" w:line="276" w:lineRule="auto"/>
              <w:ind w:left="410"/>
              <w:rPr>
                <w:szCs w:val="24"/>
              </w:rPr>
            </w:pPr>
            <w:r w:rsidRPr="00BD22C5">
              <w:rPr>
                <w:szCs w:val="24"/>
              </w:rPr>
              <w:t>Types of questions</w:t>
            </w:r>
          </w:p>
          <w:p w:rsidR="007805D7" w:rsidRPr="00BD22C5" w:rsidRDefault="007805D7" w:rsidP="007805D7">
            <w:pPr>
              <w:numPr>
                <w:ilvl w:val="0"/>
                <w:numId w:val="8"/>
              </w:numPr>
              <w:spacing w:after="0" w:line="276" w:lineRule="auto"/>
              <w:ind w:left="410"/>
              <w:rPr>
                <w:szCs w:val="24"/>
              </w:rPr>
            </w:pPr>
            <w:r w:rsidRPr="00BD22C5">
              <w:rPr>
                <w:szCs w:val="24"/>
              </w:rPr>
              <w:t>Organizational policies</w:t>
            </w:r>
          </w:p>
          <w:p w:rsidR="007805D7" w:rsidRPr="00BD22C5" w:rsidRDefault="007805D7" w:rsidP="007805D7">
            <w:pPr>
              <w:numPr>
                <w:ilvl w:val="0"/>
                <w:numId w:val="8"/>
              </w:numPr>
              <w:spacing w:after="0" w:line="276" w:lineRule="auto"/>
              <w:ind w:left="410"/>
              <w:rPr>
                <w:szCs w:val="24"/>
              </w:rPr>
            </w:pPr>
            <w:r w:rsidRPr="00BD22C5">
              <w:rPr>
                <w:szCs w:val="24"/>
              </w:rPr>
              <w:t>Workplace etiquette</w:t>
            </w:r>
          </w:p>
          <w:p w:rsidR="007805D7" w:rsidRPr="00BD22C5" w:rsidRDefault="007805D7" w:rsidP="007805D7">
            <w:pPr>
              <w:numPr>
                <w:ilvl w:val="0"/>
                <w:numId w:val="8"/>
              </w:numPr>
              <w:spacing w:after="0" w:line="276" w:lineRule="auto"/>
              <w:ind w:left="410"/>
              <w:rPr>
                <w:szCs w:val="24"/>
              </w:rPr>
            </w:pPr>
            <w:r w:rsidRPr="00BD22C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lang w:val="en-ZA"/>
              </w:rPr>
            </w:pPr>
            <w:r w:rsidRPr="00BD22C5">
              <w:rPr>
                <w:szCs w:val="24"/>
                <w:lang w:val="en-ZA"/>
              </w:rPr>
              <w:t>Written</w:t>
            </w:r>
            <w:r>
              <w:rPr>
                <w:szCs w:val="24"/>
                <w:lang w:val="en-ZA"/>
              </w:rPr>
              <w:t xml:space="preserve"> tests</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Oral questioning</w:t>
            </w:r>
          </w:p>
          <w:p w:rsidR="007805D7" w:rsidRPr="00BD22C5" w:rsidRDefault="007805D7" w:rsidP="001A558E">
            <w:pPr>
              <w:spacing w:after="0" w:line="276" w:lineRule="auto"/>
              <w:ind w:left="410"/>
              <w:rPr>
                <w:szCs w:val="24"/>
                <w:lang w:val="en-ZA"/>
              </w:rPr>
            </w:pPr>
          </w:p>
        </w:tc>
      </w:tr>
      <w:tr w:rsidR="007805D7" w:rsidRPr="00BD22C5" w:rsidTr="001A558E">
        <w:trPr>
          <w:trHeight w:val="755"/>
        </w:trPr>
        <w:tc>
          <w:tcPr>
            <w:tcW w:w="14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4"/>
              </w:numPr>
              <w:spacing w:after="0" w:line="276" w:lineRule="auto"/>
              <w:rPr>
                <w:rFonts w:ascii="Times New Roman" w:hAnsi="Times New Roman"/>
                <w:sz w:val="24"/>
                <w:szCs w:val="24"/>
                <w:lang w:val="en-US"/>
              </w:rPr>
            </w:pPr>
            <w:r w:rsidRPr="00BD22C5">
              <w:rPr>
                <w:rFonts w:ascii="Times New Roman" w:hAnsi="Times New Roman"/>
                <w:sz w:val="24"/>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tabs>
                <w:tab w:val="left" w:pos="-6318"/>
              </w:tabs>
              <w:spacing w:after="0" w:line="276" w:lineRule="auto"/>
              <w:ind w:left="410"/>
              <w:rPr>
                <w:szCs w:val="24"/>
              </w:rPr>
            </w:pPr>
            <w:r w:rsidRPr="00BD22C5">
              <w:rPr>
                <w:szCs w:val="24"/>
              </w:rPr>
              <w:t>English grammar</w:t>
            </w:r>
          </w:p>
          <w:p w:rsidR="007805D7" w:rsidRPr="00BD22C5" w:rsidRDefault="007805D7" w:rsidP="007805D7">
            <w:pPr>
              <w:numPr>
                <w:ilvl w:val="1"/>
                <w:numId w:val="8"/>
              </w:numPr>
              <w:tabs>
                <w:tab w:val="left" w:pos="-6318"/>
              </w:tabs>
              <w:spacing w:after="0" w:line="276" w:lineRule="auto"/>
              <w:ind w:left="835"/>
              <w:rPr>
                <w:szCs w:val="24"/>
              </w:rPr>
            </w:pPr>
            <w:r w:rsidRPr="00BD22C5">
              <w:rPr>
                <w:szCs w:val="24"/>
              </w:rPr>
              <w:t>Nouns, verbs, adjectives, adverbs, pronouns prepositions</w:t>
            </w:r>
          </w:p>
          <w:p w:rsidR="007805D7" w:rsidRPr="00BD22C5" w:rsidRDefault="007805D7" w:rsidP="007805D7">
            <w:pPr>
              <w:numPr>
                <w:ilvl w:val="0"/>
                <w:numId w:val="8"/>
              </w:numPr>
              <w:tabs>
                <w:tab w:val="left" w:pos="-6318"/>
              </w:tabs>
              <w:spacing w:after="0" w:line="276" w:lineRule="auto"/>
              <w:ind w:left="410"/>
              <w:rPr>
                <w:szCs w:val="24"/>
              </w:rPr>
            </w:pPr>
            <w:r w:rsidRPr="00BD22C5">
              <w:rPr>
                <w:szCs w:val="24"/>
              </w:rPr>
              <w:t xml:space="preserve">English speaking </w:t>
            </w:r>
          </w:p>
          <w:p w:rsidR="007805D7" w:rsidRPr="00BD22C5" w:rsidRDefault="007805D7" w:rsidP="007805D7">
            <w:pPr>
              <w:numPr>
                <w:ilvl w:val="1"/>
                <w:numId w:val="8"/>
              </w:numPr>
              <w:tabs>
                <w:tab w:val="left" w:pos="-6318"/>
              </w:tabs>
              <w:spacing w:after="0" w:line="276" w:lineRule="auto"/>
              <w:ind w:left="835"/>
              <w:rPr>
                <w:szCs w:val="24"/>
              </w:rPr>
            </w:pPr>
            <w:r w:rsidRPr="00BD22C5">
              <w:rPr>
                <w:szCs w:val="24"/>
              </w:rPr>
              <w:t>Pronunciation</w:t>
            </w:r>
          </w:p>
          <w:p w:rsidR="007805D7" w:rsidRPr="00BD22C5" w:rsidRDefault="007805D7" w:rsidP="007805D7">
            <w:pPr>
              <w:numPr>
                <w:ilvl w:val="1"/>
                <w:numId w:val="8"/>
              </w:numPr>
              <w:tabs>
                <w:tab w:val="left" w:pos="-6318"/>
              </w:tabs>
              <w:spacing w:after="0" w:line="276" w:lineRule="auto"/>
              <w:ind w:left="835"/>
              <w:rPr>
                <w:szCs w:val="24"/>
              </w:rPr>
            </w:pPr>
            <w:r w:rsidRPr="00BD22C5">
              <w:rPr>
                <w:szCs w:val="24"/>
              </w:rPr>
              <w:t xml:space="preserve">Simple conversations </w:t>
            </w:r>
          </w:p>
          <w:p w:rsidR="007805D7" w:rsidRPr="00BD22C5" w:rsidRDefault="007805D7" w:rsidP="007805D7">
            <w:pPr>
              <w:numPr>
                <w:ilvl w:val="0"/>
                <w:numId w:val="8"/>
              </w:numPr>
              <w:tabs>
                <w:tab w:val="left" w:pos="-6318"/>
              </w:tabs>
              <w:spacing w:after="0" w:line="276" w:lineRule="auto"/>
              <w:ind w:left="410"/>
              <w:rPr>
                <w:szCs w:val="24"/>
              </w:rPr>
            </w:pPr>
            <w:r w:rsidRPr="00BD22C5">
              <w:rPr>
                <w:szCs w:val="24"/>
              </w:rPr>
              <w:t xml:space="preserve">Taking verbal instructions </w:t>
            </w:r>
          </w:p>
          <w:p w:rsidR="007805D7" w:rsidRPr="00BD22C5" w:rsidRDefault="007805D7" w:rsidP="007805D7">
            <w:pPr>
              <w:numPr>
                <w:ilvl w:val="0"/>
                <w:numId w:val="8"/>
              </w:numPr>
              <w:tabs>
                <w:tab w:val="left" w:pos="-6318"/>
              </w:tabs>
              <w:spacing w:after="0" w:line="276" w:lineRule="auto"/>
              <w:ind w:left="410"/>
              <w:rPr>
                <w:szCs w:val="24"/>
              </w:rPr>
            </w:pPr>
            <w:r w:rsidRPr="00BD22C5">
              <w:rPr>
                <w:szCs w:val="24"/>
              </w:rPr>
              <w:t>Reading and writing in English</w:t>
            </w:r>
          </w:p>
          <w:p w:rsidR="007805D7" w:rsidRPr="00BD22C5" w:rsidRDefault="007805D7" w:rsidP="007805D7">
            <w:pPr>
              <w:numPr>
                <w:ilvl w:val="0"/>
                <w:numId w:val="8"/>
              </w:numPr>
              <w:spacing w:after="0" w:line="276" w:lineRule="auto"/>
              <w:ind w:left="410"/>
              <w:rPr>
                <w:szCs w:val="24"/>
              </w:rPr>
            </w:pPr>
            <w:r w:rsidRPr="00BD22C5">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lang w:val="en-ZA"/>
              </w:rPr>
            </w:pPr>
            <w:r w:rsidRPr="00BD22C5">
              <w:rPr>
                <w:szCs w:val="24"/>
                <w:lang w:val="en-ZA"/>
              </w:rPr>
              <w:t>Written</w:t>
            </w:r>
            <w:r>
              <w:rPr>
                <w:szCs w:val="24"/>
                <w:lang w:val="en-ZA"/>
              </w:rPr>
              <w:t xml:space="preserve"> tests</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Oral</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Role play</w:t>
            </w:r>
          </w:p>
        </w:tc>
      </w:tr>
      <w:tr w:rsidR="007805D7" w:rsidRPr="00BD22C5" w:rsidTr="001A558E">
        <w:trPr>
          <w:trHeight w:val="800"/>
        </w:trPr>
        <w:tc>
          <w:tcPr>
            <w:tcW w:w="14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4"/>
              </w:numPr>
              <w:spacing w:after="0" w:line="276" w:lineRule="auto"/>
              <w:rPr>
                <w:rFonts w:ascii="Times New Roman" w:hAnsi="Times New Roman"/>
                <w:sz w:val="24"/>
                <w:szCs w:val="24"/>
                <w:lang w:val="en-US"/>
              </w:rPr>
            </w:pPr>
            <w:r w:rsidRPr="00BD22C5">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rPr>
            </w:pPr>
            <w:r w:rsidRPr="00BD22C5">
              <w:rPr>
                <w:szCs w:val="24"/>
              </w:rPr>
              <w:t>Nature of workplace meetings</w:t>
            </w:r>
          </w:p>
          <w:p w:rsidR="007805D7" w:rsidRPr="00BD22C5" w:rsidRDefault="007805D7" w:rsidP="007805D7">
            <w:pPr>
              <w:numPr>
                <w:ilvl w:val="0"/>
                <w:numId w:val="8"/>
              </w:numPr>
              <w:spacing w:after="0" w:line="276" w:lineRule="auto"/>
              <w:ind w:left="410"/>
              <w:rPr>
                <w:szCs w:val="24"/>
              </w:rPr>
            </w:pPr>
            <w:r w:rsidRPr="00BD22C5">
              <w:rPr>
                <w:szCs w:val="24"/>
              </w:rPr>
              <w:t>Meeting protocols</w:t>
            </w:r>
          </w:p>
          <w:p w:rsidR="007805D7" w:rsidRPr="00BD22C5" w:rsidRDefault="007805D7" w:rsidP="007805D7">
            <w:pPr>
              <w:numPr>
                <w:ilvl w:val="0"/>
                <w:numId w:val="8"/>
              </w:numPr>
              <w:spacing w:after="0" w:line="276" w:lineRule="auto"/>
              <w:ind w:left="410"/>
              <w:rPr>
                <w:szCs w:val="24"/>
              </w:rPr>
            </w:pPr>
            <w:r w:rsidRPr="00BD22C5">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lang w:val="en-ZA"/>
              </w:rPr>
            </w:pPr>
            <w:r w:rsidRPr="00BD22C5">
              <w:rPr>
                <w:szCs w:val="24"/>
                <w:lang w:val="en-ZA"/>
              </w:rPr>
              <w:t>Oral questioning</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Written tests</w:t>
            </w:r>
          </w:p>
        </w:tc>
      </w:tr>
      <w:tr w:rsidR="007805D7" w:rsidRPr="00BD22C5" w:rsidTr="001A558E">
        <w:trPr>
          <w:trHeight w:val="755"/>
        </w:trPr>
        <w:tc>
          <w:tcPr>
            <w:tcW w:w="14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4"/>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lang w:val="en-ZA"/>
              </w:rPr>
            </w:pPr>
            <w:r w:rsidRPr="00BD22C5">
              <w:rPr>
                <w:szCs w:val="24"/>
                <w:lang w:val="en-ZA"/>
              </w:rPr>
              <w:t>Types and purposes of workplace documents and forms</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Methods used in filling forms and documents</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Recording workplace data</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 xml:space="preserve">Process of distributing workplace forms and documents </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 xml:space="preserve">Report writing </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8"/>
              </w:numPr>
              <w:spacing w:after="0" w:line="276" w:lineRule="auto"/>
              <w:ind w:left="410"/>
              <w:rPr>
                <w:szCs w:val="24"/>
                <w:lang w:val="en-ZA"/>
              </w:rPr>
            </w:pPr>
            <w:r w:rsidRPr="00BD22C5">
              <w:rPr>
                <w:szCs w:val="24"/>
                <w:lang w:val="en-ZA"/>
              </w:rPr>
              <w:t>Written tests</w:t>
            </w:r>
          </w:p>
          <w:p w:rsidR="007805D7" w:rsidRPr="00BD22C5" w:rsidRDefault="007805D7" w:rsidP="007805D7">
            <w:pPr>
              <w:numPr>
                <w:ilvl w:val="0"/>
                <w:numId w:val="8"/>
              </w:numPr>
              <w:spacing w:after="0" w:line="276" w:lineRule="auto"/>
              <w:ind w:left="410"/>
              <w:rPr>
                <w:szCs w:val="24"/>
                <w:lang w:val="en-ZA"/>
              </w:rPr>
            </w:pPr>
            <w:r w:rsidRPr="00BD22C5">
              <w:rPr>
                <w:szCs w:val="24"/>
                <w:lang w:val="en-ZA"/>
              </w:rPr>
              <w:t>Oral questioning</w:t>
            </w:r>
          </w:p>
          <w:p w:rsidR="007805D7" w:rsidRPr="00BD22C5" w:rsidRDefault="007805D7" w:rsidP="001A558E">
            <w:pPr>
              <w:spacing w:after="0" w:line="276" w:lineRule="auto"/>
              <w:rPr>
                <w:szCs w:val="24"/>
                <w:lang w:val="en-ZA"/>
              </w:rPr>
            </w:pPr>
          </w:p>
        </w:tc>
      </w:tr>
    </w:tbl>
    <w:p w:rsidR="007805D7" w:rsidRPr="00BD22C5" w:rsidRDefault="007805D7" w:rsidP="007805D7">
      <w:pPr>
        <w:spacing w:after="0" w:line="276" w:lineRule="auto"/>
        <w:rPr>
          <w:szCs w:val="24"/>
        </w:rPr>
      </w:pPr>
    </w:p>
    <w:p w:rsidR="007805D7" w:rsidRPr="00BD22C5" w:rsidRDefault="007805D7" w:rsidP="007805D7">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rsidR="007805D7" w:rsidRPr="00BD22C5" w:rsidRDefault="007805D7" w:rsidP="007805D7">
      <w:pPr>
        <w:numPr>
          <w:ilvl w:val="0"/>
          <w:numId w:val="6"/>
        </w:numPr>
        <w:spacing w:after="0" w:line="276" w:lineRule="auto"/>
        <w:rPr>
          <w:szCs w:val="24"/>
        </w:rPr>
      </w:pPr>
      <w:r w:rsidRPr="00BD22C5">
        <w:rPr>
          <w:szCs w:val="24"/>
        </w:rPr>
        <w:t>Discussion</w:t>
      </w:r>
    </w:p>
    <w:p w:rsidR="007805D7" w:rsidRPr="00BD22C5" w:rsidRDefault="007805D7" w:rsidP="007805D7">
      <w:pPr>
        <w:numPr>
          <w:ilvl w:val="0"/>
          <w:numId w:val="6"/>
        </w:numPr>
        <w:spacing w:after="0" w:line="276" w:lineRule="auto"/>
        <w:rPr>
          <w:szCs w:val="24"/>
        </w:rPr>
      </w:pPr>
      <w:r w:rsidRPr="00BD22C5">
        <w:rPr>
          <w:szCs w:val="24"/>
        </w:rPr>
        <w:t>Role play</w:t>
      </w:r>
    </w:p>
    <w:p w:rsidR="007805D7" w:rsidRPr="00BD22C5" w:rsidRDefault="007805D7" w:rsidP="007805D7">
      <w:pPr>
        <w:numPr>
          <w:ilvl w:val="0"/>
          <w:numId w:val="6"/>
        </w:numPr>
        <w:spacing w:after="0" w:line="276" w:lineRule="auto"/>
        <w:rPr>
          <w:szCs w:val="24"/>
        </w:rPr>
      </w:pPr>
      <w:r w:rsidRPr="00BD22C5">
        <w:rPr>
          <w:szCs w:val="24"/>
        </w:rPr>
        <w:t>Brainstorming</w:t>
      </w:r>
    </w:p>
    <w:p w:rsidR="007805D7" w:rsidRDefault="007805D7" w:rsidP="007805D7">
      <w:pPr>
        <w:pStyle w:val="elementperfxhead"/>
        <w:numPr>
          <w:ilvl w:val="0"/>
          <w:numId w:val="6"/>
        </w:numPr>
        <w:spacing w:line="276" w:lineRule="auto"/>
        <w:ind w:right="0"/>
        <w:rPr>
          <w:rFonts w:ascii="Times New Roman" w:hAnsi="Times New Roman"/>
          <w:b w:val="0"/>
          <w:sz w:val="24"/>
          <w:szCs w:val="24"/>
        </w:rPr>
      </w:pPr>
      <w:r w:rsidRPr="00BD22C5">
        <w:rPr>
          <w:rFonts w:ascii="Times New Roman" w:hAnsi="Times New Roman"/>
          <w:b w:val="0"/>
          <w:sz w:val="24"/>
          <w:szCs w:val="24"/>
        </w:rPr>
        <w:t>Viewing of related videos</w:t>
      </w:r>
    </w:p>
    <w:p w:rsidR="007805D7" w:rsidRPr="00BD22C5" w:rsidRDefault="007805D7" w:rsidP="007805D7">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Role play</w:t>
      </w:r>
    </w:p>
    <w:p w:rsidR="007805D7" w:rsidRPr="00BD22C5" w:rsidRDefault="007805D7" w:rsidP="007805D7">
      <w:pPr>
        <w:pStyle w:val="elementperfxhead"/>
        <w:spacing w:line="276" w:lineRule="auto"/>
        <w:ind w:right="0"/>
        <w:rPr>
          <w:rFonts w:ascii="Times New Roman" w:hAnsi="Times New Roman"/>
          <w:b w:val="0"/>
          <w:sz w:val="24"/>
          <w:szCs w:val="24"/>
        </w:rPr>
      </w:pPr>
    </w:p>
    <w:p w:rsidR="007805D7" w:rsidRPr="00BD22C5" w:rsidRDefault="007805D7" w:rsidP="007805D7">
      <w:pPr>
        <w:tabs>
          <w:tab w:val="left" w:pos="1190"/>
        </w:tabs>
        <w:spacing w:after="0" w:line="276" w:lineRule="auto"/>
        <w:jc w:val="both"/>
        <w:rPr>
          <w:b/>
          <w:szCs w:val="24"/>
          <w:lang w:val="en-ZA"/>
        </w:rPr>
      </w:pPr>
      <w:r w:rsidRPr="00BD22C5">
        <w:rPr>
          <w:b/>
          <w:szCs w:val="24"/>
          <w:lang w:val="en-ZA"/>
        </w:rPr>
        <w:t xml:space="preserve">Recommended Resources </w:t>
      </w:r>
    </w:p>
    <w:p w:rsidR="007805D7" w:rsidRPr="00BD22C5" w:rsidRDefault="007805D7" w:rsidP="007805D7">
      <w:pPr>
        <w:numPr>
          <w:ilvl w:val="0"/>
          <w:numId w:val="7"/>
        </w:numPr>
        <w:spacing w:after="0" w:line="276" w:lineRule="auto"/>
        <w:jc w:val="both"/>
        <w:rPr>
          <w:szCs w:val="24"/>
          <w:lang w:val="en-ZA"/>
        </w:rPr>
      </w:pPr>
      <w:r w:rsidRPr="00BD22C5">
        <w:rPr>
          <w:szCs w:val="24"/>
          <w:lang w:val="en-ZA"/>
        </w:rPr>
        <w:t>Desktop computers/laptops</w:t>
      </w:r>
    </w:p>
    <w:p w:rsidR="007805D7" w:rsidRPr="00BD22C5" w:rsidRDefault="007805D7" w:rsidP="007805D7">
      <w:pPr>
        <w:numPr>
          <w:ilvl w:val="0"/>
          <w:numId w:val="7"/>
        </w:numPr>
        <w:spacing w:after="0" w:line="276" w:lineRule="auto"/>
        <w:jc w:val="both"/>
        <w:rPr>
          <w:szCs w:val="24"/>
          <w:lang w:val="en-ZA"/>
        </w:rPr>
      </w:pPr>
      <w:r w:rsidRPr="00BD22C5">
        <w:rPr>
          <w:szCs w:val="24"/>
          <w:lang w:val="en-ZA"/>
        </w:rPr>
        <w:t>Projectors</w:t>
      </w:r>
    </w:p>
    <w:p w:rsidR="007805D7" w:rsidRPr="00BD22C5" w:rsidRDefault="007805D7" w:rsidP="007805D7">
      <w:pPr>
        <w:pStyle w:val="NormalWeb"/>
        <w:numPr>
          <w:ilvl w:val="0"/>
          <w:numId w:val="7"/>
        </w:numPr>
        <w:shd w:val="clear" w:color="auto" w:fill="FFFFFF"/>
        <w:spacing w:before="0" w:beforeAutospacing="0" w:after="0" w:afterAutospacing="0" w:line="276" w:lineRule="auto"/>
      </w:pPr>
      <w:r w:rsidRPr="00BD22C5">
        <w:t>Report writing templates</w:t>
      </w:r>
    </w:p>
    <w:p w:rsidR="007805D7" w:rsidRPr="00BD22C5" w:rsidRDefault="007805D7" w:rsidP="007805D7">
      <w:pPr>
        <w:pStyle w:val="ListParagraph"/>
        <w:numPr>
          <w:ilvl w:val="0"/>
          <w:numId w:val="7"/>
        </w:numPr>
        <w:spacing w:after="0" w:line="276" w:lineRule="auto"/>
        <w:rPr>
          <w:rFonts w:ascii="Times New Roman" w:hAnsi="Times New Roman"/>
          <w:sz w:val="24"/>
          <w:szCs w:val="24"/>
        </w:rPr>
      </w:pPr>
      <w:r w:rsidRPr="00BD22C5">
        <w:rPr>
          <w:rFonts w:ascii="Times New Roman" w:hAnsi="Times New Roman"/>
          <w:sz w:val="24"/>
          <w:szCs w:val="24"/>
        </w:rPr>
        <w:t>Pens</w:t>
      </w:r>
    </w:p>
    <w:p w:rsidR="007805D7" w:rsidRDefault="007805D7" w:rsidP="007805D7">
      <w:pPr>
        <w:pStyle w:val="ListParagraph"/>
        <w:numPr>
          <w:ilvl w:val="0"/>
          <w:numId w:val="7"/>
        </w:numPr>
        <w:spacing w:after="0" w:line="276" w:lineRule="auto"/>
        <w:rPr>
          <w:rFonts w:ascii="Times New Roman" w:hAnsi="Times New Roman"/>
          <w:sz w:val="24"/>
          <w:szCs w:val="24"/>
        </w:rPr>
      </w:pPr>
      <w:r w:rsidRPr="00BD22C5">
        <w:rPr>
          <w:rFonts w:ascii="Times New Roman" w:hAnsi="Times New Roman"/>
          <w:sz w:val="24"/>
          <w:szCs w:val="24"/>
        </w:rPr>
        <w:t>Notebooks</w:t>
      </w:r>
    </w:p>
    <w:p w:rsidR="007805D7" w:rsidRPr="00BD22C5" w:rsidRDefault="007805D7" w:rsidP="00161A18">
      <w:pPr>
        <w:pStyle w:val="Heading2"/>
      </w:pPr>
      <w:bookmarkStart w:id="34" w:name="_Toc501083786"/>
      <w:bookmarkStart w:id="35" w:name="_Toc496014139"/>
      <w:bookmarkStart w:id="36" w:name="_Toc526159929"/>
      <w:bookmarkStart w:id="37" w:name="_Toc70072071"/>
      <w:bookmarkStart w:id="38" w:name="_Toc494967592"/>
      <w:r w:rsidRPr="00BD22C5">
        <w:t>NUMERACY SKILLS</w:t>
      </w:r>
      <w:bookmarkEnd w:id="34"/>
      <w:bookmarkEnd w:id="35"/>
      <w:bookmarkEnd w:id="36"/>
      <w:bookmarkEnd w:id="37"/>
    </w:p>
    <w:p w:rsidR="007805D7" w:rsidRPr="00BD22C5" w:rsidRDefault="007805D7" w:rsidP="007805D7">
      <w:pPr>
        <w:spacing w:before="120" w:after="0" w:line="276" w:lineRule="auto"/>
        <w:jc w:val="both"/>
        <w:rPr>
          <w:szCs w:val="24"/>
          <w:lang w:val="en-ZA"/>
        </w:rPr>
      </w:pPr>
      <w:r w:rsidRPr="00BD22C5">
        <w:rPr>
          <w:b/>
          <w:szCs w:val="24"/>
        </w:rPr>
        <w:t>UNIT CODE:</w:t>
      </w:r>
      <w:r w:rsidRPr="00BD22C5">
        <w:rPr>
          <w:szCs w:val="24"/>
          <w:lang w:val="en-ZA"/>
        </w:rPr>
        <w:t xml:space="preserve"> </w:t>
      </w:r>
      <w:r>
        <w:rPr>
          <w:bCs/>
          <w:szCs w:val="24"/>
        </w:rPr>
        <w:t>CON/CU/ST/BC/02</w:t>
      </w:r>
      <w:r w:rsidRPr="007805D7">
        <w:rPr>
          <w:bCs/>
          <w:szCs w:val="24"/>
        </w:rPr>
        <w:t>/3/A</w:t>
      </w:r>
    </w:p>
    <w:p w:rsidR="007805D7" w:rsidRDefault="007805D7" w:rsidP="007805D7">
      <w:pPr>
        <w:spacing w:after="0" w:line="276" w:lineRule="auto"/>
        <w:jc w:val="both"/>
        <w:rPr>
          <w:b/>
          <w:szCs w:val="24"/>
        </w:rPr>
      </w:pPr>
    </w:p>
    <w:p w:rsidR="007805D7" w:rsidRPr="00BD22C5" w:rsidRDefault="007805D7" w:rsidP="007805D7">
      <w:pPr>
        <w:spacing w:after="0" w:line="276" w:lineRule="auto"/>
        <w:jc w:val="both"/>
        <w:rPr>
          <w:b/>
          <w:szCs w:val="24"/>
          <w:lang w:val="en-US"/>
        </w:rPr>
      </w:pPr>
      <w:r w:rsidRPr="00BD22C5">
        <w:rPr>
          <w:b/>
          <w:szCs w:val="24"/>
        </w:rPr>
        <w:t>Relationship to Occupational Standards</w:t>
      </w:r>
    </w:p>
    <w:p w:rsidR="007805D7" w:rsidRDefault="007805D7" w:rsidP="007805D7">
      <w:pPr>
        <w:spacing w:after="0" w:line="276" w:lineRule="auto"/>
        <w:rPr>
          <w:szCs w:val="24"/>
        </w:rPr>
      </w:pPr>
      <w:r w:rsidRPr="00BD22C5">
        <w:rPr>
          <w:szCs w:val="24"/>
        </w:rPr>
        <w:t xml:space="preserve">This unit </w:t>
      </w:r>
      <w:r w:rsidRPr="004A70CC">
        <w:rPr>
          <w:szCs w:val="24"/>
        </w:rPr>
        <w:t xml:space="preserve">addresses the Unit </w:t>
      </w:r>
      <w:r>
        <w:rPr>
          <w:szCs w:val="24"/>
        </w:rPr>
        <w:t>o</w:t>
      </w:r>
      <w:r w:rsidRPr="004A70CC">
        <w:rPr>
          <w:szCs w:val="24"/>
        </w:rPr>
        <w:t>f Competency: Demonstrate Numeracy Skills</w:t>
      </w:r>
    </w:p>
    <w:p w:rsidR="007805D7" w:rsidRDefault="007805D7" w:rsidP="007805D7">
      <w:pPr>
        <w:spacing w:after="0" w:line="276" w:lineRule="auto"/>
        <w:jc w:val="both"/>
        <w:rPr>
          <w:szCs w:val="24"/>
        </w:rPr>
      </w:pPr>
    </w:p>
    <w:p w:rsidR="007805D7" w:rsidRDefault="007805D7" w:rsidP="007805D7">
      <w:pPr>
        <w:spacing w:after="0" w:line="276" w:lineRule="auto"/>
        <w:jc w:val="both"/>
        <w:rPr>
          <w:szCs w:val="24"/>
        </w:rPr>
      </w:pPr>
      <w:r w:rsidRPr="004A70CC">
        <w:rPr>
          <w:b/>
          <w:szCs w:val="24"/>
        </w:rPr>
        <w:t xml:space="preserve"> Duration of Unit: </w:t>
      </w:r>
      <w:r w:rsidRPr="004A70CC">
        <w:rPr>
          <w:szCs w:val="24"/>
        </w:rPr>
        <w:t>15 hours</w:t>
      </w:r>
    </w:p>
    <w:p w:rsidR="007805D7" w:rsidRPr="004A70CC" w:rsidRDefault="007805D7" w:rsidP="007805D7">
      <w:pPr>
        <w:tabs>
          <w:tab w:val="left" w:pos="2805"/>
        </w:tabs>
        <w:spacing w:after="0" w:line="276" w:lineRule="auto"/>
        <w:jc w:val="both"/>
        <w:rPr>
          <w:b/>
          <w:szCs w:val="24"/>
        </w:rPr>
      </w:pPr>
      <w:r>
        <w:rPr>
          <w:b/>
          <w:szCs w:val="24"/>
        </w:rPr>
        <w:tab/>
      </w:r>
    </w:p>
    <w:p w:rsidR="007805D7" w:rsidRPr="004A70CC" w:rsidRDefault="007805D7" w:rsidP="007805D7">
      <w:pPr>
        <w:spacing w:after="0" w:line="276" w:lineRule="auto"/>
        <w:jc w:val="both"/>
        <w:rPr>
          <w:b/>
          <w:szCs w:val="24"/>
        </w:rPr>
      </w:pPr>
      <w:r w:rsidRPr="004A70CC">
        <w:rPr>
          <w:b/>
          <w:szCs w:val="24"/>
        </w:rPr>
        <w:t>Unit Description</w:t>
      </w:r>
    </w:p>
    <w:p w:rsidR="007805D7" w:rsidRPr="00E154D9" w:rsidRDefault="007805D7" w:rsidP="007805D7">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rsidR="007805D7" w:rsidRPr="00BD22C5" w:rsidRDefault="007805D7" w:rsidP="007805D7">
      <w:pPr>
        <w:spacing w:after="0" w:line="276" w:lineRule="auto"/>
        <w:jc w:val="both"/>
        <w:rPr>
          <w:b/>
          <w:szCs w:val="24"/>
          <w:lang w:val="en-US"/>
        </w:rPr>
      </w:pPr>
    </w:p>
    <w:p w:rsidR="007805D7" w:rsidRPr="00BD22C5" w:rsidRDefault="007805D7" w:rsidP="007805D7">
      <w:pPr>
        <w:spacing w:after="0" w:line="276" w:lineRule="auto"/>
        <w:jc w:val="both"/>
        <w:rPr>
          <w:b/>
          <w:szCs w:val="24"/>
        </w:rPr>
      </w:pPr>
      <w:r w:rsidRPr="00BD22C5">
        <w:rPr>
          <w:b/>
          <w:szCs w:val="24"/>
        </w:rPr>
        <w:t>Summary of Learning Outcomes</w:t>
      </w:r>
    </w:p>
    <w:p w:rsidR="007805D7" w:rsidRPr="00BD22C5" w:rsidRDefault="007805D7" w:rsidP="007805D7">
      <w:pPr>
        <w:numPr>
          <w:ilvl w:val="0"/>
          <w:numId w:val="22"/>
        </w:numPr>
        <w:spacing w:after="0" w:line="276" w:lineRule="auto"/>
        <w:rPr>
          <w:szCs w:val="24"/>
        </w:rPr>
      </w:pPr>
      <w:r w:rsidRPr="00BD22C5">
        <w:rPr>
          <w:szCs w:val="24"/>
        </w:rPr>
        <w:t>Use whole numbers for work</w:t>
      </w:r>
    </w:p>
    <w:p w:rsidR="007805D7" w:rsidRPr="00BD22C5" w:rsidRDefault="007805D7" w:rsidP="007805D7">
      <w:pPr>
        <w:numPr>
          <w:ilvl w:val="0"/>
          <w:numId w:val="22"/>
        </w:numPr>
        <w:spacing w:after="0" w:line="276" w:lineRule="auto"/>
        <w:rPr>
          <w:szCs w:val="24"/>
        </w:rPr>
      </w:pPr>
      <w:r w:rsidRPr="00BD22C5">
        <w:rPr>
          <w:szCs w:val="24"/>
        </w:rPr>
        <w:t>Locate, compare and use highly familiar measurement for work</w:t>
      </w:r>
    </w:p>
    <w:p w:rsidR="007805D7" w:rsidRPr="00BD22C5" w:rsidRDefault="007805D7" w:rsidP="007805D7">
      <w:pPr>
        <w:numPr>
          <w:ilvl w:val="0"/>
          <w:numId w:val="22"/>
        </w:numPr>
        <w:spacing w:after="0" w:line="276" w:lineRule="auto"/>
        <w:rPr>
          <w:szCs w:val="24"/>
        </w:rPr>
      </w:pPr>
      <w:r w:rsidRPr="00BD22C5">
        <w:rPr>
          <w:szCs w:val="24"/>
        </w:rPr>
        <w:t>Use highly familiar maps and diagrams for work</w:t>
      </w:r>
    </w:p>
    <w:p w:rsidR="007805D7" w:rsidRPr="00BD22C5" w:rsidRDefault="007805D7" w:rsidP="007805D7">
      <w:pPr>
        <w:numPr>
          <w:ilvl w:val="0"/>
          <w:numId w:val="22"/>
        </w:numPr>
        <w:spacing w:after="0" w:line="276" w:lineRule="auto"/>
        <w:rPr>
          <w:szCs w:val="24"/>
        </w:rPr>
      </w:pPr>
      <w:r w:rsidRPr="00BD22C5">
        <w:rPr>
          <w:szCs w:val="24"/>
        </w:rPr>
        <w:t>Identify and use some common 2D shapes for work</w:t>
      </w:r>
    </w:p>
    <w:p w:rsidR="007805D7" w:rsidRPr="00BD22C5" w:rsidRDefault="007805D7" w:rsidP="007805D7">
      <w:pPr>
        <w:numPr>
          <w:ilvl w:val="0"/>
          <w:numId w:val="22"/>
        </w:numPr>
        <w:spacing w:after="0" w:line="276" w:lineRule="auto"/>
        <w:rPr>
          <w:szCs w:val="24"/>
        </w:rPr>
      </w:pPr>
      <w:r w:rsidRPr="00BD22C5">
        <w:rPr>
          <w:szCs w:val="24"/>
        </w:rPr>
        <w:t>Locate specific Information in highly familiar tables, graphs and charts for work</w:t>
      </w:r>
    </w:p>
    <w:p w:rsidR="007805D7" w:rsidRPr="00BD22C5" w:rsidRDefault="007805D7" w:rsidP="007805D7">
      <w:pPr>
        <w:spacing w:before="120" w:after="0" w:line="276" w:lineRule="auto"/>
        <w:contextualSpacing/>
        <w:jc w:val="both"/>
        <w:rPr>
          <w:szCs w:val="24"/>
          <w:lang w:val="en-US"/>
        </w:rPr>
      </w:pPr>
    </w:p>
    <w:p w:rsidR="007805D7" w:rsidRPr="00BD22C5" w:rsidRDefault="007805D7" w:rsidP="007805D7">
      <w:pPr>
        <w:spacing w:before="120" w:after="0" w:line="276" w:lineRule="auto"/>
        <w:contextualSpacing/>
        <w:jc w:val="both"/>
        <w:rPr>
          <w:b/>
          <w:szCs w:val="24"/>
        </w:rPr>
      </w:pPr>
      <w:r w:rsidRPr="00BD22C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805D7" w:rsidRPr="00BD22C5" w:rsidTr="001A558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7805D7" w:rsidRPr="00134F69" w:rsidRDefault="007805D7" w:rsidP="001A558E">
            <w:pPr>
              <w:spacing w:before="120" w:after="0" w:line="276" w:lineRule="auto"/>
              <w:ind w:left="357" w:hanging="357"/>
              <w:contextualSpacing/>
              <w:jc w:val="both"/>
              <w:rPr>
                <w:b/>
                <w:bCs/>
                <w:szCs w:val="24"/>
              </w:rPr>
            </w:pPr>
            <w:r w:rsidRPr="00134F69">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7805D7" w:rsidRPr="00134F69" w:rsidRDefault="007805D7" w:rsidP="001A558E">
            <w:pPr>
              <w:spacing w:before="120" w:after="0" w:line="276" w:lineRule="auto"/>
              <w:ind w:left="357" w:hanging="357"/>
              <w:contextualSpacing/>
              <w:jc w:val="both"/>
              <w:rPr>
                <w:b/>
                <w:bCs/>
                <w:szCs w:val="24"/>
              </w:rPr>
            </w:pPr>
            <w:r w:rsidRPr="00134F69">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7805D7" w:rsidRPr="00134F69" w:rsidRDefault="007805D7" w:rsidP="001A558E">
            <w:pPr>
              <w:spacing w:before="120" w:after="0" w:line="276" w:lineRule="auto"/>
              <w:ind w:left="357" w:hanging="357"/>
              <w:contextualSpacing/>
              <w:jc w:val="both"/>
              <w:rPr>
                <w:b/>
                <w:bCs/>
                <w:szCs w:val="24"/>
              </w:rPr>
            </w:pPr>
            <w:r w:rsidRPr="00134F69">
              <w:rPr>
                <w:b/>
                <w:bCs/>
                <w:szCs w:val="24"/>
              </w:rPr>
              <w:t>Suggested Assessment Methods</w:t>
            </w:r>
          </w:p>
        </w:tc>
      </w:tr>
      <w:tr w:rsidR="007805D7" w:rsidRPr="00BD22C5" w:rsidTr="001A558E">
        <w:trPr>
          <w:trHeight w:val="440"/>
        </w:trPr>
        <w:tc>
          <w:tcPr>
            <w:tcW w:w="2538"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23"/>
              </w:numPr>
              <w:spacing w:after="0" w:line="276" w:lineRule="auto"/>
              <w:rPr>
                <w:szCs w:val="24"/>
              </w:rPr>
            </w:pPr>
            <w:r w:rsidRPr="00BD22C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24"/>
              </w:numPr>
              <w:spacing w:after="0" w:line="276" w:lineRule="auto"/>
              <w:rPr>
                <w:rFonts w:ascii="Times New Roman" w:hAnsi="Times New Roman"/>
                <w:sz w:val="24"/>
                <w:szCs w:val="24"/>
                <w:lang w:val="en-US"/>
              </w:rPr>
            </w:pPr>
            <w:r w:rsidRPr="00BD22C5">
              <w:rPr>
                <w:rFonts w:ascii="Times New Roman" w:hAnsi="Times New Roman"/>
                <w:sz w:val="24"/>
                <w:szCs w:val="24"/>
                <w:lang w:val="en-US"/>
              </w:rPr>
              <w:t>Whole numbers</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Use of Zeros</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lang w:eastAsia="en-US"/>
              </w:rPr>
              <w:t>Use of halves</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Sizes</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Grouping of numbers</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 xml:space="preserve">Addition and subtraction of whole numbers </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 xml:space="preserve"> Numerical information, </w:t>
            </w:r>
          </w:p>
          <w:p w:rsidR="007805D7" w:rsidRPr="00BD22C5" w:rsidRDefault="007805D7" w:rsidP="007805D7">
            <w:pPr>
              <w:pStyle w:val="ListItem01"/>
              <w:numPr>
                <w:ilvl w:val="0"/>
                <w:numId w:val="24"/>
              </w:numPr>
              <w:tabs>
                <w:tab w:val="left" w:pos="720"/>
              </w:tabs>
              <w:spacing w:line="276" w:lineRule="auto"/>
              <w:jc w:val="left"/>
              <w:rPr>
                <w:rFonts w:eastAsia="Calibri"/>
                <w:lang w:eastAsia="en-US"/>
              </w:rPr>
            </w:pPr>
            <w:r w:rsidRPr="00BD22C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rsidR="007805D7"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 tests</w:t>
            </w:r>
          </w:p>
          <w:p w:rsidR="007805D7" w:rsidRPr="00FD102C"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rsidR="007805D7" w:rsidRPr="00134F69" w:rsidRDefault="007805D7" w:rsidP="001A558E">
            <w:pPr>
              <w:autoSpaceDE w:val="0"/>
              <w:autoSpaceDN w:val="0"/>
              <w:adjustRightInd w:val="0"/>
              <w:spacing w:after="0" w:line="276" w:lineRule="auto"/>
              <w:rPr>
                <w:szCs w:val="24"/>
              </w:rPr>
            </w:pPr>
          </w:p>
        </w:tc>
      </w:tr>
      <w:tr w:rsidR="007805D7" w:rsidRPr="00BD22C5" w:rsidTr="001A558E">
        <w:trPr>
          <w:trHeight w:val="260"/>
        </w:trPr>
        <w:tc>
          <w:tcPr>
            <w:tcW w:w="2538"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23"/>
              </w:numPr>
              <w:spacing w:after="0" w:line="276" w:lineRule="auto"/>
              <w:rPr>
                <w:rFonts w:ascii="Times New Roman" w:hAnsi="Times New Roman"/>
                <w:sz w:val="24"/>
                <w:szCs w:val="24"/>
              </w:rPr>
            </w:pPr>
            <w:r w:rsidRPr="00BD22C5">
              <w:rPr>
                <w:rFonts w:ascii="Times New Roman" w:hAnsi="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25"/>
              </w:numPr>
              <w:spacing w:after="0" w:line="276" w:lineRule="auto"/>
              <w:rPr>
                <w:rFonts w:ascii="Times New Roman" w:hAnsi="Times New Roman"/>
                <w:sz w:val="24"/>
                <w:szCs w:val="24"/>
              </w:rPr>
            </w:pPr>
            <w:r w:rsidRPr="00BD22C5">
              <w:rPr>
                <w:rFonts w:ascii="Times New Roman" w:hAnsi="Times New Roman"/>
                <w:sz w:val="24"/>
                <w:szCs w:val="24"/>
                <w:lang w:val="en-US"/>
              </w:rPr>
              <w:t>Measurements</w:t>
            </w:r>
          </w:p>
          <w:p w:rsidR="007805D7" w:rsidRPr="00BD22C5" w:rsidRDefault="007805D7" w:rsidP="007805D7">
            <w:pPr>
              <w:pStyle w:val="ListParagraph"/>
              <w:numPr>
                <w:ilvl w:val="0"/>
                <w:numId w:val="25"/>
              </w:numPr>
              <w:spacing w:after="0" w:line="276" w:lineRule="auto"/>
              <w:rPr>
                <w:rFonts w:ascii="Times New Roman" w:hAnsi="Times New Roman"/>
                <w:sz w:val="24"/>
                <w:szCs w:val="24"/>
                <w:lang w:val="en-US"/>
              </w:rPr>
            </w:pPr>
            <w:r w:rsidRPr="00BD22C5">
              <w:rPr>
                <w:rFonts w:ascii="Times New Roman" w:hAnsi="Times New Roman"/>
                <w:sz w:val="24"/>
                <w:szCs w:val="24"/>
                <w:lang w:val="en-US"/>
              </w:rPr>
              <w:t>Units of measurements and their use</w:t>
            </w:r>
          </w:p>
          <w:p w:rsidR="007805D7" w:rsidRPr="00BD22C5" w:rsidRDefault="007805D7" w:rsidP="007805D7">
            <w:pPr>
              <w:pStyle w:val="ListParagraph"/>
              <w:numPr>
                <w:ilvl w:val="0"/>
                <w:numId w:val="25"/>
              </w:numPr>
              <w:spacing w:after="0" w:line="276" w:lineRule="auto"/>
              <w:rPr>
                <w:rFonts w:ascii="Times New Roman" w:hAnsi="Times New Roman"/>
                <w:sz w:val="24"/>
                <w:szCs w:val="24"/>
                <w:lang w:val="en-US"/>
              </w:rPr>
            </w:pPr>
            <w:r w:rsidRPr="00BD22C5">
              <w:rPr>
                <w:rFonts w:ascii="Times New Roman" w:hAnsi="Times New Roman"/>
                <w:sz w:val="24"/>
                <w:szCs w:val="24"/>
                <w:lang w:val="en-US"/>
              </w:rPr>
              <w:t>Digital time am and pm</w:t>
            </w:r>
          </w:p>
          <w:p w:rsidR="007805D7" w:rsidRPr="00BD22C5" w:rsidRDefault="007805D7" w:rsidP="007805D7">
            <w:pPr>
              <w:pStyle w:val="ListParagraph"/>
              <w:numPr>
                <w:ilvl w:val="0"/>
                <w:numId w:val="25"/>
              </w:numPr>
              <w:spacing w:after="0" w:line="276" w:lineRule="auto"/>
              <w:rPr>
                <w:rFonts w:ascii="Times New Roman" w:hAnsi="Times New Roman"/>
                <w:sz w:val="24"/>
                <w:szCs w:val="24"/>
              </w:rPr>
            </w:pPr>
            <w:r w:rsidRPr="00BD22C5">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rsidR="007805D7"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rsidR="007805D7" w:rsidRPr="00FD102C"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rsidR="007805D7" w:rsidRPr="00134F69" w:rsidRDefault="007805D7" w:rsidP="001A558E">
            <w:pPr>
              <w:autoSpaceDE w:val="0"/>
              <w:autoSpaceDN w:val="0"/>
              <w:adjustRightInd w:val="0"/>
              <w:spacing w:after="0" w:line="276" w:lineRule="auto"/>
              <w:rPr>
                <w:szCs w:val="24"/>
                <w:lang w:val="en-US"/>
              </w:rPr>
            </w:pPr>
          </w:p>
        </w:tc>
      </w:tr>
      <w:tr w:rsidR="007805D7" w:rsidRPr="00BD22C5" w:rsidTr="001A558E">
        <w:trPr>
          <w:trHeight w:val="1520"/>
        </w:trPr>
        <w:tc>
          <w:tcPr>
            <w:tcW w:w="2538"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23"/>
              </w:numPr>
              <w:spacing w:after="0" w:line="276" w:lineRule="auto"/>
              <w:rPr>
                <w:rFonts w:ascii="Times New Roman" w:hAnsi="Times New Roman"/>
                <w:sz w:val="24"/>
                <w:szCs w:val="24"/>
              </w:rPr>
            </w:pPr>
            <w:r w:rsidRPr="00BD22C5">
              <w:rPr>
                <w:rFonts w:ascii="Times New Roman" w:hAnsi="Times New Roman"/>
                <w:sz w:val="24"/>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Use of Maps and</w:t>
            </w:r>
          </w:p>
          <w:p w:rsidR="007805D7" w:rsidRPr="00BD22C5" w:rsidRDefault="007805D7" w:rsidP="007805D7">
            <w:pPr>
              <w:pStyle w:val="ListItem01"/>
              <w:numPr>
                <w:ilvl w:val="0"/>
                <w:numId w:val="26"/>
              </w:numPr>
              <w:tabs>
                <w:tab w:val="left" w:pos="720"/>
              </w:tabs>
              <w:spacing w:line="276" w:lineRule="auto"/>
              <w:ind w:left="252" w:hanging="252"/>
              <w:jc w:val="left"/>
              <w:rPr>
                <w:rFonts w:eastAsia="Calibri"/>
              </w:rPr>
            </w:pPr>
            <w:r w:rsidRPr="00BD22C5">
              <w:rPr>
                <w:rFonts w:eastAsia="Calibri"/>
              </w:rPr>
              <w:t xml:space="preserve">Diagrams simple </w:t>
            </w:r>
          </w:p>
          <w:p w:rsidR="007805D7" w:rsidRPr="00BD22C5" w:rsidRDefault="007805D7" w:rsidP="007805D7">
            <w:pPr>
              <w:pStyle w:val="ListItem01"/>
              <w:numPr>
                <w:ilvl w:val="0"/>
                <w:numId w:val="26"/>
              </w:numPr>
              <w:tabs>
                <w:tab w:val="left" w:pos="720"/>
              </w:tabs>
              <w:spacing w:line="276" w:lineRule="auto"/>
              <w:ind w:left="252" w:hanging="252"/>
              <w:jc w:val="left"/>
              <w:rPr>
                <w:rFonts w:eastAsia="Calibri"/>
              </w:rPr>
            </w:pPr>
            <w:r w:rsidRPr="00BD22C5">
              <w:rPr>
                <w:rFonts w:eastAsia="Calibri"/>
              </w:rPr>
              <w:t>symbols and pictorial</w:t>
            </w:r>
          </w:p>
          <w:p w:rsidR="007805D7" w:rsidRPr="00BD22C5" w:rsidRDefault="007805D7" w:rsidP="007805D7">
            <w:pPr>
              <w:pStyle w:val="ListParagraph"/>
              <w:numPr>
                <w:ilvl w:val="1"/>
                <w:numId w:val="46"/>
              </w:numPr>
              <w:spacing w:after="0" w:line="276" w:lineRule="auto"/>
              <w:ind w:left="252" w:hanging="270"/>
              <w:rPr>
                <w:rFonts w:ascii="Times New Roman" w:eastAsia="Calibri" w:hAnsi="Times New Roman"/>
                <w:sz w:val="24"/>
                <w:szCs w:val="24"/>
              </w:rPr>
            </w:pPr>
            <w:r w:rsidRPr="00BD22C5">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rsidR="007805D7" w:rsidRPr="00FD102C"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ZA"/>
              </w:rPr>
            </w:pPr>
            <w:r w:rsidRPr="00FD102C">
              <w:rPr>
                <w:rFonts w:ascii="Times New Roman" w:hAnsi="Times New Roman"/>
                <w:sz w:val="24"/>
                <w:szCs w:val="24"/>
                <w:lang w:val="en-US"/>
              </w:rPr>
              <w:t>Supervised exercises</w:t>
            </w:r>
          </w:p>
        </w:tc>
      </w:tr>
      <w:tr w:rsidR="007805D7" w:rsidRPr="00BD22C5" w:rsidTr="001A558E">
        <w:trPr>
          <w:trHeight w:val="755"/>
        </w:trPr>
        <w:tc>
          <w:tcPr>
            <w:tcW w:w="2538"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23"/>
              </w:numPr>
              <w:spacing w:after="0" w:line="276" w:lineRule="auto"/>
              <w:rPr>
                <w:rFonts w:ascii="Times New Roman" w:hAnsi="Times New Roman"/>
                <w:sz w:val="24"/>
                <w:szCs w:val="24"/>
              </w:rPr>
            </w:pPr>
            <w:r w:rsidRPr="00BD22C5">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Two dimensional shapes</w:t>
            </w:r>
          </w:p>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 xml:space="preserve">Describe common objects in terms of size and shape </w:t>
            </w:r>
          </w:p>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Compare objects</w:t>
            </w:r>
          </w:p>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rsidR="007805D7" w:rsidRPr="00FD102C"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r w:rsidR="007805D7" w:rsidRPr="00BD22C5" w:rsidTr="001A558E">
        <w:trPr>
          <w:trHeight w:val="1727"/>
        </w:trPr>
        <w:tc>
          <w:tcPr>
            <w:tcW w:w="2538"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23"/>
              </w:numPr>
              <w:spacing w:after="0" w:line="276" w:lineRule="auto"/>
              <w:rPr>
                <w:szCs w:val="24"/>
              </w:rPr>
            </w:pPr>
            <w:r w:rsidRPr="00BD22C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Simple tables</w:t>
            </w:r>
          </w:p>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Features of simple graphs and charts</w:t>
            </w:r>
          </w:p>
          <w:p w:rsidR="007805D7" w:rsidRPr="00BD22C5" w:rsidRDefault="007805D7" w:rsidP="007805D7">
            <w:pPr>
              <w:pStyle w:val="ListParagraph"/>
              <w:numPr>
                <w:ilvl w:val="1"/>
                <w:numId w:val="46"/>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rsidR="007805D7" w:rsidRPr="00FD102C"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rsidR="007805D7" w:rsidRPr="00BD22C5" w:rsidRDefault="007805D7" w:rsidP="007805D7">
            <w:pPr>
              <w:pStyle w:val="ListParagraph"/>
              <w:numPr>
                <w:ilvl w:val="0"/>
                <w:numId w:val="45"/>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bl>
    <w:p w:rsidR="007805D7" w:rsidRPr="00BD22C5" w:rsidRDefault="007805D7" w:rsidP="007805D7">
      <w:pPr>
        <w:spacing w:after="0" w:line="276" w:lineRule="auto"/>
        <w:jc w:val="both"/>
        <w:rPr>
          <w:b/>
          <w:szCs w:val="24"/>
          <w:lang w:val="en-US"/>
        </w:rPr>
      </w:pPr>
    </w:p>
    <w:p w:rsidR="007805D7" w:rsidRPr="00BD22C5" w:rsidRDefault="007805D7" w:rsidP="007805D7">
      <w:pPr>
        <w:spacing w:after="0" w:line="276" w:lineRule="auto"/>
        <w:jc w:val="both"/>
        <w:rPr>
          <w:b/>
          <w:szCs w:val="24"/>
        </w:rPr>
      </w:pPr>
      <w:r w:rsidRPr="00BD22C5">
        <w:rPr>
          <w:b/>
          <w:szCs w:val="24"/>
        </w:rPr>
        <w:t xml:space="preserve">Suggested Methods </w:t>
      </w:r>
      <w:r>
        <w:rPr>
          <w:b/>
          <w:szCs w:val="24"/>
        </w:rPr>
        <w:t>of Instruction</w:t>
      </w:r>
      <w:r w:rsidRPr="00BD22C5">
        <w:rPr>
          <w:b/>
          <w:szCs w:val="24"/>
        </w:rPr>
        <w:t xml:space="preserve"> </w:t>
      </w:r>
    </w:p>
    <w:p w:rsidR="007805D7" w:rsidRPr="00BD22C5" w:rsidRDefault="007805D7" w:rsidP="007805D7">
      <w:pPr>
        <w:numPr>
          <w:ilvl w:val="0"/>
          <w:numId w:val="18"/>
        </w:numPr>
        <w:spacing w:after="0" w:line="276" w:lineRule="auto"/>
        <w:contextualSpacing/>
        <w:rPr>
          <w:szCs w:val="24"/>
        </w:rPr>
      </w:pPr>
      <w:r w:rsidRPr="00BD22C5">
        <w:rPr>
          <w:szCs w:val="24"/>
        </w:rPr>
        <w:t>Instructor led facilitation of theory.</w:t>
      </w:r>
    </w:p>
    <w:p w:rsidR="007805D7" w:rsidRDefault="007805D7" w:rsidP="007805D7">
      <w:pPr>
        <w:numPr>
          <w:ilvl w:val="0"/>
          <w:numId w:val="18"/>
        </w:numPr>
        <w:spacing w:after="0" w:line="276" w:lineRule="auto"/>
        <w:contextualSpacing/>
        <w:rPr>
          <w:szCs w:val="24"/>
        </w:rPr>
      </w:pPr>
      <w:r w:rsidRPr="00BD22C5">
        <w:rPr>
          <w:szCs w:val="24"/>
        </w:rPr>
        <w:t>Practical demonstration of tasks by trainer</w:t>
      </w:r>
    </w:p>
    <w:p w:rsidR="007805D7" w:rsidRPr="00E11AB6" w:rsidRDefault="007805D7" w:rsidP="007805D7">
      <w:pPr>
        <w:numPr>
          <w:ilvl w:val="0"/>
          <w:numId w:val="18"/>
        </w:numPr>
        <w:spacing w:after="0" w:line="276" w:lineRule="auto"/>
        <w:contextualSpacing/>
        <w:rPr>
          <w:szCs w:val="24"/>
        </w:rPr>
      </w:pPr>
      <w:r w:rsidRPr="00E11AB6">
        <w:rPr>
          <w:szCs w:val="24"/>
        </w:rPr>
        <w:t>Role play</w:t>
      </w:r>
    </w:p>
    <w:p w:rsidR="007805D7" w:rsidRPr="00BD22C5" w:rsidRDefault="007805D7" w:rsidP="007805D7">
      <w:pPr>
        <w:numPr>
          <w:ilvl w:val="0"/>
          <w:numId w:val="18"/>
        </w:numPr>
        <w:spacing w:after="0" w:line="276" w:lineRule="auto"/>
        <w:contextualSpacing/>
        <w:rPr>
          <w:szCs w:val="24"/>
        </w:rPr>
      </w:pPr>
      <w:r w:rsidRPr="00BD22C5">
        <w:rPr>
          <w:szCs w:val="24"/>
        </w:rPr>
        <w:t>Discussion</w:t>
      </w:r>
    </w:p>
    <w:p w:rsidR="007805D7" w:rsidRPr="00BD22C5" w:rsidRDefault="007805D7" w:rsidP="007805D7">
      <w:pPr>
        <w:numPr>
          <w:ilvl w:val="0"/>
          <w:numId w:val="18"/>
        </w:numPr>
        <w:spacing w:after="0" w:line="276" w:lineRule="auto"/>
        <w:contextualSpacing/>
        <w:rPr>
          <w:szCs w:val="24"/>
        </w:rPr>
      </w:pPr>
      <w:r>
        <w:rPr>
          <w:szCs w:val="24"/>
        </w:rPr>
        <w:t>Demonstration by trainees</w:t>
      </w:r>
      <w:r w:rsidRPr="00BD22C5">
        <w:rPr>
          <w:szCs w:val="24"/>
        </w:rPr>
        <w:t xml:space="preserve"> and comments and corrections by trainers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rPr>
      </w:pPr>
      <w:r w:rsidRPr="00BD22C5">
        <w:rPr>
          <w:b/>
          <w:szCs w:val="24"/>
        </w:rPr>
        <w:t>Recommended Resources</w:t>
      </w:r>
    </w:p>
    <w:p w:rsidR="007805D7" w:rsidRPr="00BD22C5" w:rsidRDefault="007805D7" w:rsidP="007805D7">
      <w:pPr>
        <w:numPr>
          <w:ilvl w:val="0"/>
          <w:numId w:val="19"/>
        </w:numPr>
        <w:spacing w:after="0" w:line="276" w:lineRule="auto"/>
        <w:rPr>
          <w:szCs w:val="24"/>
          <w:lang w:val="en-US"/>
        </w:rPr>
      </w:pPr>
      <w:r w:rsidRPr="00BD22C5">
        <w:rPr>
          <w:szCs w:val="24"/>
        </w:rPr>
        <w:t>Common 2D shapes objects</w:t>
      </w:r>
    </w:p>
    <w:p w:rsidR="007805D7" w:rsidRPr="00BD22C5" w:rsidRDefault="007805D7" w:rsidP="007805D7">
      <w:pPr>
        <w:numPr>
          <w:ilvl w:val="0"/>
          <w:numId w:val="19"/>
        </w:numPr>
        <w:spacing w:after="0" w:line="276" w:lineRule="auto"/>
        <w:rPr>
          <w:szCs w:val="24"/>
        </w:rPr>
      </w:pPr>
      <w:r w:rsidRPr="00BD22C5">
        <w:rPr>
          <w:szCs w:val="24"/>
        </w:rPr>
        <w:t>Calculator</w:t>
      </w:r>
    </w:p>
    <w:p w:rsidR="007805D7" w:rsidRPr="00BD22C5" w:rsidRDefault="007805D7" w:rsidP="007805D7">
      <w:pPr>
        <w:numPr>
          <w:ilvl w:val="0"/>
          <w:numId w:val="19"/>
        </w:numPr>
        <w:spacing w:after="0" w:line="276" w:lineRule="auto"/>
        <w:rPr>
          <w:szCs w:val="24"/>
        </w:rPr>
      </w:pPr>
      <w:r w:rsidRPr="00BD22C5">
        <w:rPr>
          <w:szCs w:val="24"/>
        </w:rPr>
        <w:t>Basic measuring instruments</w:t>
      </w:r>
    </w:p>
    <w:p w:rsidR="007805D7" w:rsidRPr="00BD22C5" w:rsidRDefault="007805D7" w:rsidP="007805D7">
      <w:pPr>
        <w:numPr>
          <w:ilvl w:val="0"/>
          <w:numId w:val="19"/>
        </w:numPr>
        <w:spacing w:after="0" w:line="276" w:lineRule="auto"/>
        <w:rPr>
          <w:szCs w:val="24"/>
        </w:rPr>
      </w:pPr>
      <w:r w:rsidRPr="00BD22C5">
        <w:rPr>
          <w:szCs w:val="24"/>
        </w:rPr>
        <w:t>Mathematical tables</w:t>
      </w:r>
    </w:p>
    <w:p w:rsidR="007805D7" w:rsidRPr="00BD22C5" w:rsidRDefault="007805D7" w:rsidP="007805D7">
      <w:pPr>
        <w:spacing w:after="0" w:line="276" w:lineRule="auto"/>
        <w:rPr>
          <w:szCs w:val="24"/>
        </w:rPr>
      </w:pPr>
    </w:p>
    <w:p w:rsidR="007805D7" w:rsidRPr="00BD22C5" w:rsidRDefault="007805D7" w:rsidP="007805D7">
      <w:pPr>
        <w:spacing w:after="0" w:line="276" w:lineRule="auto"/>
        <w:rPr>
          <w:rFonts w:eastAsia="Times New Roman"/>
          <w:b/>
          <w:szCs w:val="24"/>
          <w:lang w:val="en-US"/>
        </w:rPr>
      </w:pPr>
      <w:r w:rsidRPr="00BD22C5">
        <w:rPr>
          <w:szCs w:val="24"/>
        </w:rPr>
        <w:br w:type="page"/>
      </w:r>
    </w:p>
    <w:p w:rsidR="007805D7" w:rsidRPr="00BD22C5" w:rsidRDefault="007805D7" w:rsidP="00161A18">
      <w:pPr>
        <w:pStyle w:val="Heading2"/>
      </w:pPr>
      <w:bookmarkStart w:id="39" w:name="_Toc501083787"/>
      <w:bookmarkStart w:id="40" w:name="_Toc526159930"/>
      <w:bookmarkStart w:id="41" w:name="_Toc70072072"/>
      <w:r w:rsidRPr="00BD22C5">
        <w:t>DIGITAL LITERACY</w:t>
      </w:r>
      <w:bookmarkEnd w:id="38"/>
      <w:bookmarkEnd w:id="39"/>
      <w:bookmarkEnd w:id="40"/>
      <w:bookmarkEnd w:id="41"/>
    </w:p>
    <w:p w:rsidR="007805D7" w:rsidRPr="00BD22C5" w:rsidRDefault="007805D7" w:rsidP="007805D7">
      <w:pPr>
        <w:spacing w:after="0" w:line="276" w:lineRule="auto"/>
        <w:ind w:left="1440" w:firstLine="720"/>
        <w:jc w:val="both"/>
        <w:rPr>
          <w:b/>
          <w:szCs w:val="24"/>
          <w:lang w:val="en-ZA"/>
        </w:rPr>
      </w:pPr>
    </w:p>
    <w:p w:rsidR="007805D7" w:rsidRDefault="007805D7" w:rsidP="007805D7">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Pr>
          <w:bCs/>
          <w:szCs w:val="24"/>
        </w:rPr>
        <w:t>CON/CU/ST/BC/03</w:t>
      </w:r>
      <w:r w:rsidRPr="007805D7">
        <w:rPr>
          <w:bCs/>
          <w:szCs w:val="24"/>
        </w:rPr>
        <w:t>/3/A</w:t>
      </w:r>
    </w:p>
    <w:p w:rsidR="007805D7" w:rsidRPr="00BD22C5" w:rsidRDefault="007805D7" w:rsidP="007805D7">
      <w:pPr>
        <w:spacing w:after="0" w:line="276" w:lineRule="auto"/>
        <w:jc w:val="both"/>
        <w:rPr>
          <w:b/>
          <w:szCs w:val="24"/>
          <w:lang w:val="en-ZA"/>
        </w:rPr>
      </w:pPr>
      <w:r w:rsidRPr="00BD22C5">
        <w:rPr>
          <w:b/>
          <w:szCs w:val="24"/>
          <w:lang w:val="en-ZA"/>
        </w:rPr>
        <w:tab/>
      </w:r>
    </w:p>
    <w:p w:rsidR="007805D7" w:rsidRPr="00BD22C5" w:rsidRDefault="007805D7" w:rsidP="007805D7">
      <w:pPr>
        <w:spacing w:after="0" w:line="276" w:lineRule="auto"/>
        <w:jc w:val="both"/>
        <w:rPr>
          <w:szCs w:val="24"/>
          <w:lang w:val="en-ZA"/>
        </w:rPr>
      </w:pPr>
      <w:r w:rsidRPr="00BD22C5">
        <w:rPr>
          <w:b/>
          <w:szCs w:val="24"/>
          <w:lang w:val="en-ZA"/>
        </w:rPr>
        <w:t>Relationship to Occupational Standards</w:t>
      </w:r>
    </w:p>
    <w:p w:rsidR="007805D7" w:rsidRPr="00BD22C5" w:rsidRDefault="007805D7" w:rsidP="007805D7">
      <w:pPr>
        <w:spacing w:after="0" w:line="276" w:lineRule="auto"/>
        <w:jc w:val="both"/>
        <w:rPr>
          <w:szCs w:val="24"/>
          <w:lang w:val="en-ZA"/>
        </w:rPr>
      </w:pPr>
      <w:r w:rsidRPr="00BD22C5">
        <w:rPr>
          <w:szCs w:val="24"/>
          <w:lang w:val="en-ZA"/>
        </w:rPr>
        <w:t xml:space="preserve">This unit addresses the Unit </w:t>
      </w:r>
      <w:r>
        <w:rPr>
          <w:szCs w:val="24"/>
          <w:lang w:val="en-ZA"/>
        </w:rPr>
        <w:t>o</w:t>
      </w:r>
      <w:r w:rsidRPr="00BD22C5">
        <w:rPr>
          <w:szCs w:val="24"/>
          <w:lang w:val="en-ZA"/>
        </w:rPr>
        <w:t>f Competency: Demonstrate Digital Literacy</w:t>
      </w:r>
    </w:p>
    <w:p w:rsidR="007805D7" w:rsidRPr="00BD22C5" w:rsidRDefault="007805D7" w:rsidP="007805D7">
      <w:pPr>
        <w:spacing w:after="0" w:line="276" w:lineRule="auto"/>
        <w:jc w:val="both"/>
        <w:rPr>
          <w:szCs w:val="24"/>
          <w:lang w:val="en-ZA"/>
        </w:rPr>
      </w:pPr>
    </w:p>
    <w:p w:rsidR="007805D7" w:rsidRPr="00BD22C5" w:rsidRDefault="007805D7" w:rsidP="007805D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2</w:t>
      </w:r>
      <w:r w:rsidRPr="00BD22C5">
        <w:rPr>
          <w:szCs w:val="24"/>
          <w:lang w:val="en-ZA"/>
        </w:rPr>
        <w:t>0 hours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Unit Description</w:t>
      </w:r>
    </w:p>
    <w:p w:rsidR="007805D7" w:rsidRDefault="007805D7" w:rsidP="007805D7">
      <w:pPr>
        <w:spacing w:after="0" w:line="276" w:lineRule="auto"/>
        <w:jc w:val="both"/>
        <w:rPr>
          <w:szCs w:val="24"/>
        </w:rPr>
      </w:pPr>
      <w:r w:rsidRPr="00AE284D">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Summary of Learning Outcomes</w:t>
      </w:r>
    </w:p>
    <w:p w:rsidR="007805D7" w:rsidRPr="00BD22C5" w:rsidRDefault="007805D7" w:rsidP="007805D7">
      <w:pPr>
        <w:numPr>
          <w:ilvl w:val="0"/>
          <w:numId w:val="9"/>
        </w:numPr>
        <w:spacing w:after="0" w:line="276" w:lineRule="auto"/>
        <w:jc w:val="both"/>
        <w:rPr>
          <w:szCs w:val="24"/>
        </w:rPr>
      </w:pPr>
      <w:r w:rsidRPr="00BD22C5">
        <w:rPr>
          <w:szCs w:val="24"/>
        </w:rPr>
        <w:t>Identify computer hardware and software</w:t>
      </w:r>
    </w:p>
    <w:p w:rsidR="007805D7" w:rsidRPr="00BD22C5" w:rsidRDefault="007805D7" w:rsidP="007805D7">
      <w:pPr>
        <w:numPr>
          <w:ilvl w:val="0"/>
          <w:numId w:val="9"/>
        </w:numPr>
        <w:spacing w:after="0" w:line="276" w:lineRule="auto"/>
        <w:jc w:val="both"/>
        <w:rPr>
          <w:szCs w:val="24"/>
        </w:rPr>
      </w:pPr>
      <w:r w:rsidRPr="00BD22C5">
        <w:rPr>
          <w:szCs w:val="24"/>
        </w:rPr>
        <w:t>Apply security measures to data, hardware and software</w:t>
      </w:r>
    </w:p>
    <w:p w:rsidR="007805D7" w:rsidRPr="00BD22C5" w:rsidRDefault="007805D7" w:rsidP="007805D7">
      <w:pPr>
        <w:numPr>
          <w:ilvl w:val="0"/>
          <w:numId w:val="9"/>
        </w:numPr>
        <w:spacing w:after="0" w:line="276" w:lineRule="auto"/>
        <w:jc w:val="both"/>
        <w:rPr>
          <w:szCs w:val="24"/>
        </w:rPr>
      </w:pPr>
      <w:r w:rsidRPr="00BD22C5">
        <w:rPr>
          <w:szCs w:val="24"/>
        </w:rPr>
        <w:t>Apply computer software in solving tasks</w:t>
      </w:r>
    </w:p>
    <w:p w:rsidR="007805D7" w:rsidRPr="00BD22C5" w:rsidRDefault="007805D7" w:rsidP="007805D7">
      <w:pPr>
        <w:numPr>
          <w:ilvl w:val="0"/>
          <w:numId w:val="9"/>
        </w:numPr>
        <w:spacing w:after="0" w:line="276" w:lineRule="auto"/>
        <w:jc w:val="both"/>
        <w:rPr>
          <w:szCs w:val="24"/>
        </w:rPr>
      </w:pPr>
      <w:r w:rsidRPr="00BD22C5">
        <w:rPr>
          <w:szCs w:val="24"/>
        </w:rPr>
        <w:t>Apply internet and email in communication at workplace</w:t>
      </w:r>
    </w:p>
    <w:p w:rsidR="007805D7" w:rsidRPr="00BD22C5" w:rsidRDefault="007805D7" w:rsidP="007805D7">
      <w:pPr>
        <w:spacing w:before="120" w:after="0" w:line="276" w:lineRule="auto"/>
        <w:contextualSpacing/>
        <w:jc w:val="both"/>
        <w:rPr>
          <w:b/>
          <w:szCs w:val="24"/>
          <w:lang w:val="en-ZA"/>
        </w:rPr>
      </w:pPr>
    </w:p>
    <w:p w:rsidR="007805D7" w:rsidRPr="00BD22C5" w:rsidRDefault="007805D7" w:rsidP="007805D7">
      <w:pPr>
        <w:spacing w:before="120" w:after="0" w:line="276" w:lineRule="auto"/>
        <w:ind w:left="357" w:hanging="357"/>
        <w:contextualSpacing/>
        <w:jc w:val="both"/>
        <w:rPr>
          <w:b/>
          <w:szCs w:val="24"/>
          <w:lang w:val="en-ZA"/>
        </w:rPr>
      </w:pPr>
      <w:r w:rsidRPr="00BD22C5">
        <w:rPr>
          <w:b/>
          <w:szCs w:val="24"/>
          <w:lang w:val="en-ZA"/>
        </w:rPr>
        <w:t>Learning Outcomes, Content and Suggested Assessment Methods</w:t>
      </w:r>
    </w:p>
    <w:p w:rsidR="007805D7" w:rsidRPr="00BD22C5" w:rsidRDefault="007805D7" w:rsidP="007805D7">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805D7" w:rsidRPr="00BD22C5" w:rsidTr="001A558E">
        <w:trPr>
          <w:trHeight w:val="620"/>
        </w:trPr>
        <w:tc>
          <w:tcPr>
            <w:tcW w:w="2851" w:type="dxa"/>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rPr>
            </w:pPr>
            <w:r w:rsidRPr="00BD22C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lang w:val="en-ZA"/>
              </w:rPr>
            </w:pPr>
            <w:r w:rsidRPr="00BD22C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rPr>
                <w:szCs w:val="24"/>
                <w:lang w:val="en-ZA"/>
              </w:rPr>
            </w:pPr>
            <w:r w:rsidRPr="00BD22C5">
              <w:rPr>
                <w:b/>
                <w:szCs w:val="24"/>
                <w:lang w:val="en-ZA"/>
              </w:rPr>
              <w:t>Suggested Assessment Methods</w:t>
            </w:r>
          </w:p>
        </w:tc>
      </w:tr>
      <w:tr w:rsidR="007805D7" w:rsidRPr="00BD22C5" w:rsidTr="001A558E">
        <w:trPr>
          <w:trHeight w:val="1106"/>
        </w:trPr>
        <w:tc>
          <w:tcPr>
            <w:tcW w:w="2851"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47"/>
              </w:numPr>
              <w:spacing w:after="0" w:line="276" w:lineRule="auto"/>
              <w:rPr>
                <w:szCs w:val="24"/>
              </w:rPr>
            </w:pPr>
            <w:r w:rsidRPr="00BD22C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1"/>
              </w:numPr>
              <w:spacing w:after="0" w:line="276" w:lineRule="auto"/>
              <w:ind w:left="410"/>
              <w:rPr>
                <w:szCs w:val="24"/>
              </w:rPr>
            </w:pPr>
            <w:r w:rsidRPr="00BD22C5">
              <w:rPr>
                <w:szCs w:val="24"/>
              </w:rPr>
              <w:t>Definition of a computer</w:t>
            </w:r>
          </w:p>
          <w:p w:rsidR="007805D7" w:rsidRPr="00BD22C5" w:rsidRDefault="007805D7" w:rsidP="007805D7">
            <w:pPr>
              <w:numPr>
                <w:ilvl w:val="0"/>
                <w:numId w:val="11"/>
              </w:numPr>
              <w:spacing w:after="0" w:line="276" w:lineRule="auto"/>
              <w:ind w:left="410"/>
              <w:rPr>
                <w:szCs w:val="24"/>
              </w:rPr>
            </w:pPr>
            <w:r w:rsidRPr="00BD22C5">
              <w:rPr>
                <w:szCs w:val="24"/>
              </w:rPr>
              <w:t>Functions of a computer</w:t>
            </w:r>
          </w:p>
          <w:p w:rsidR="007805D7" w:rsidRPr="00BD22C5" w:rsidRDefault="007805D7" w:rsidP="007805D7">
            <w:pPr>
              <w:numPr>
                <w:ilvl w:val="0"/>
                <w:numId w:val="11"/>
              </w:numPr>
              <w:spacing w:after="0" w:line="276" w:lineRule="auto"/>
              <w:ind w:left="410"/>
              <w:rPr>
                <w:szCs w:val="24"/>
              </w:rPr>
            </w:pPr>
            <w:r w:rsidRPr="00BD22C5">
              <w:rPr>
                <w:szCs w:val="24"/>
              </w:rPr>
              <w:t>Components of a computer</w:t>
            </w:r>
          </w:p>
          <w:p w:rsidR="007805D7" w:rsidRPr="00BD22C5" w:rsidRDefault="007805D7" w:rsidP="007805D7">
            <w:pPr>
              <w:numPr>
                <w:ilvl w:val="0"/>
                <w:numId w:val="11"/>
              </w:numPr>
              <w:spacing w:after="0" w:line="276" w:lineRule="auto"/>
              <w:ind w:left="410"/>
              <w:rPr>
                <w:szCs w:val="24"/>
              </w:rPr>
            </w:pPr>
            <w:r w:rsidRPr="00BD22C5">
              <w:rPr>
                <w:szCs w:val="24"/>
              </w:rPr>
              <w:t>Classification of computers</w:t>
            </w:r>
          </w:p>
          <w:p w:rsidR="007805D7" w:rsidRPr="00BD22C5" w:rsidRDefault="007805D7" w:rsidP="007805D7">
            <w:pPr>
              <w:numPr>
                <w:ilvl w:val="0"/>
                <w:numId w:val="11"/>
              </w:numPr>
              <w:spacing w:after="0" w:line="276" w:lineRule="auto"/>
              <w:ind w:left="410"/>
              <w:rPr>
                <w:szCs w:val="24"/>
              </w:rPr>
            </w:pPr>
            <w:r w:rsidRPr="00BD22C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rsidR="007805D7" w:rsidRDefault="007805D7" w:rsidP="007805D7">
            <w:pPr>
              <w:numPr>
                <w:ilvl w:val="0"/>
                <w:numId w:val="11"/>
              </w:numPr>
              <w:spacing w:after="0" w:line="276" w:lineRule="auto"/>
              <w:ind w:left="410"/>
              <w:rPr>
                <w:szCs w:val="24"/>
                <w:lang w:val="en-ZA"/>
              </w:rPr>
            </w:pPr>
            <w:r w:rsidRPr="00BD22C5">
              <w:rPr>
                <w:szCs w:val="24"/>
                <w:lang w:val="en-ZA"/>
              </w:rPr>
              <w:t>Written</w:t>
            </w:r>
            <w:r>
              <w:rPr>
                <w:szCs w:val="24"/>
                <w:lang w:val="en-ZA"/>
              </w:rPr>
              <w:t xml:space="preserve"> tests</w:t>
            </w:r>
          </w:p>
          <w:p w:rsidR="007805D7" w:rsidRPr="00FE1FA0" w:rsidRDefault="007805D7" w:rsidP="007805D7">
            <w:pPr>
              <w:numPr>
                <w:ilvl w:val="0"/>
                <w:numId w:val="11"/>
              </w:numPr>
              <w:spacing w:after="0" w:line="276" w:lineRule="auto"/>
              <w:ind w:left="410"/>
              <w:rPr>
                <w:szCs w:val="24"/>
                <w:lang w:val="en-ZA"/>
              </w:rPr>
            </w:pPr>
            <w:r w:rsidRPr="00FE1FA0">
              <w:rPr>
                <w:szCs w:val="24"/>
                <w:lang w:val="en-ZA"/>
              </w:rPr>
              <w:t xml:space="preserve">Practice assignments </w:t>
            </w:r>
          </w:p>
          <w:p w:rsidR="007805D7" w:rsidRPr="00BD22C5" w:rsidRDefault="007805D7" w:rsidP="001A558E">
            <w:pPr>
              <w:spacing w:after="0" w:line="276" w:lineRule="auto"/>
              <w:ind w:left="410"/>
              <w:rPr>
                <w:szCs w:val="24"/>
                <w:lang w:val="en-ZA"/>
              </w:rPr>
            </w:pPr>
          </w:p>
        </w:tc>
      </w:tr>
      <w:tr w:rsidR="007805D7" w:rsidRPr="00BD22C5" w:rsidTr="001A558E">
        <w:trPr>
          <w:trHeight w:val="755"/>
        </w:trPr>
        <w:tc>
          <w:tcPr>
            <w:tcW w:w="2851"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47"/>
              </w:numPr>
              <w:spacing w:after="0" w:line="276" w:lineRule="auto"/>
              <w:rPr>
                <w:szCs w:val="24"/>
              </w:rPr>
            </w:pPr>
            <w:r w:rsidRPr="00BD22C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1"/>
              </w:numPr>
              <w:spacing w:after="0" w:line="276" w:lineRule="auto"/>
              <w:ind w:left="410"/>
              <w:rPr>
                <w:szCs w:val="24"/>
              </w:rPr>
            </w:pPr>
            <w:r w:rsidRPr="00BD22C5">
              <w:rPr>
                <w:szCs w:val="24"/>
              </w:rPr>
              <w:t>Data security and control</w:t>
            </w:r>
          </w:p>
          <w:p w:rsidR="007805D7" w:rsidRPr="00BD22C5" w:rsidRDefault="007805D7" w:rsidP="007805D7">
            <w:pPr>
              <w:numPr>
                <w:ilvl w:val="0"/>
                <w:numId w:val="11"/>
              </w:numPr>
              <w:spacing w:after="0" w:line="276" w:lineRule="auto"/>
              <w:ind w:left="410"/>
              <w:rPr>
                <w:szCs w:val="24"/>
              </w:rPr>
            </w:pPr>
            <w:r w:rsidRPr="00BD22C5">
              <w:rPr>
                <w:szCs w:val="24"/>
              </w:rPr>
              <w:t>Security threats and control measures</w:t>
            </w:r>
          </w:p>
          <w:p w:rsidR="007805D7" w:rsidRPr="00BD22C5" w:rsidRDefault="007805D7" w:rsidP="007805D7">
            <w:pPr>
              <w:numPr>
                <w:ilvl w:val="0"/>
                <w:numId w:val="11"/>
              </w:numPr>
              <w:spacing w:after="0" w:line="276" w:lineRule="auto"/>
              <w:ind w:left="410"/>
              <w:rPr>
                <w:szCs w:val="24"/>
              </w:rPr>
            </w:pPr>
            <w:r w:rsidRPr="00BD22C5">
              <w:rPr>
                <w:szCs w:val="24"/>
              </w:rPr>
              <w:t>Types of computer crimes</w:t>
            </w:r>
          </w:p>
          <w:p w:rsidR="007805D7" w:rsidRPr="00BD22C5" w:rsidRDefault="007805D7" w:rsidP="007805D7">
            <w:pPr>
              <w:numPr>
                <w:ilvl w:val="0"/>
                <w:numId w:val="11"/>
              </w:numPr>
              <w:spacing w:after="0" w:line="276" w:lineRule="auto"/>
              <w:ind w:left="410"/>
              <w:rPr>
                <w:szCs w:val="24"/>
              </w:rPr>
            </w:pPr>
            <w:r w:rsidRPr="00BD22C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1"/>
              </w:numPr>
              <w:spacing w:after="0" w:line="276" w:lineRule="auto"/>
              <w:ind w:left="410"/>
              <w:rPr>
                <w:szCs w:val="24"/>
                <w:lang w:val="en-ZA"/>
              </w:rPr>
            </w:pPr>
            <w:r w:rsidRPr="00BD22C5">
              <w:rPr>
                <w:szCs w:val="24"/>
                <w:lang w:val="en-ZA"/>
              </w:rPr>
              <w:t>Written tests</w:t>
            </w:r>
          </w:p>
          <w:p w:rsidR="007805D7" w:rsidRPr="00BD22C5" w:rsidRDefault="007805D7" w:rsidP="007805D7">
            <w:pPr>
              <w:numPr>
                <w:ilvl w:val="0"/>
                <w:numId w:val="11"/>
              </w:numPr>
              <w:spacing w:after="0" w:line="276" w:lineRule="auto"/>
              <w:ind w:left="410"/>
              <w:rPr>
                <w:szCs w:val="24"/>
                <w:lang w:val="en-ZA"/>
              </w:rPr>
            </w:pPr>
            <w:r w:rsidRPr="00BD22C5">
              <w:rPr>
                <w:szCs w:val="24"/>
                <w:lang w:val="en-ZA"/>
              </w:rPr>
              <w:t>Oral presentation</w:t>
            </w:r>
          </w:p>
          <w:p w:rsidR="007805D7" w:rsidRPr="00BD22C5" w:rsidRDefault="007805D7" w:rsidP="001A558E">
            <w:pPr>
              <w:spacing w:after="0" w:line="276" w:lineRule="auto"/>
              <w:ind w:left="50"/>
              <w:rPr>
                <w:szCs w:val="24"/>
                <w:lang w:val="en-ZA"/>
              </w:rPr>
            </w:pPr>
          </w:p>
          <w:p w:rsidR="007805D7" w:rsidRPr="00BD22C5" w:rsidRDefault="007805D7" w:rsidP="001A558E">
            <w:pPr>
              <w:spacing w:after="0" w:line="276" w:lineRule="auto"/>
              <w:ind w:left="410"/>
              <w:rPr>
                <w:szCs w:val="24"/>
                <w:lang w:val="en-ZA"/>
              </w:rPr>
            </w:pPr>
          </w:p>
        </w:tc>
      </w:tr>
      <w:tr w:rsidR="007805D7" w:rsidRPr="00BD22C5" w:rsidTr="001A558E">
        <w:trPr>
          <w:trHeight w:val="416"/>
        </w:trPr>
        <w:tc>
          <w:tcPr>
            <w:tcW w:w="2851"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47"/>
              </w:numPr>
              <w:spacing w:after="0" w:line="276" w:lineRule="auto"/>
              <w:rPr>
                <w:szCs w:val="24"/>
              </w:rPr>
            </w:pPr>
            <w:r w:rsidRPr="00BD22C5">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1"/>
              </w:numPr>
              <w:spacing w:after="0" w:line="276" w:lineRule="auto"/>
              <w:ind w:left="410"/>
              <w:rPr>
                <w:szCs w:val="24"/>
              </w:rPr>
            </w:pPr>
            <w:r w:rsidRPr="00BD22C5">
              <w:rPr>
                <w:szCs w:val="24"/>
              </w:rPr>
              <w:t>Operating systems</w:t>
            </w:r>
          </w:p>
          <w:p w:rsidR="007805D7" w:rsidRPr="00BD22C5" w:rsidRDefault="007805D7" w:rsidP="007805D7">
            <w:pPr>
              <w:numPr>
                <w:ilvl w:val="0"/>
                <w:numId w:val="11"/>
              </w:numPr>
              <w:spacing w:after="0" w:line="276" w:lineRule="auto"/>
              <w:ind w:left="410"/>
              <w:rPr>
                <w:szCs w:val="24"/>
              </w:rPr>
            </w:pPr>
            <w:r w:rsidRPr="00BD22C5">
              <w:rPr>
                <w:szCs w:val="24"/>
              </w:rPr>
              <w:t>Word processing</w:t>
            </w:r>
          </w:p>
          <w:p w:rsidR="007805D7" w:rsidRPr="00BD22C5" w:rsidRDefault="007805D7" w:rsidP="007805D7">
            <w:pPr>
              <w:numPr>
                <w:ilvl w:val="0"/>
                <w:numId w:val="11"/>
              </w:numPr>
              <w:spacing w:after="0" w:line="276" w:lineRule="auto"/>
              <w:ind w:left="410"/>
              <w:rPr>
                <w:szCs w:val="24"/>
              </w:rPr>
            </w:pPr>
            <w:r w:rsidRPr="00BD22C5">
              <w:rPr>
                <w:szCs w:val="24"/>
              </w:rPr>
              <w:t>Spread sheets</w:t>
            </w:r>
          </w:p>
          <w:p w:rsidR="007805D7" w:rsidRPr="00BD22C5" w:rsidRDefault="007805D7" w:rsidP="007805D7">
            <w:pPr>
              <w:numPr>
                <w:ilvl w:val="0"/>
                <w:numId w:val="11"/>
              </w:numPr>
              <w:spacing w:after="0" w:line="276" w:lineRule="auto"/>
              <w:ind w:left="410"/>
              <w:rPr>
                <w:szCs w:val="24"/>
                <w:lang w:val="en-ZA"/>
              </w:rPr>
            </w:pPr>
            <w:r w:rsidRPr="00BD22C5">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rsidR="007805D7" w:rsidRDefault="007805D7" w:rsidP="007805D7">
            <w:pPr>
              <w:numPr>
                <w:ilvl w:val="0"/>
                <w:numId w:val="11"/>
              </w:numPr>
              <w:spacing w:after="0" w:line="276" w:lineRule="auto"/>
              <w:ind w:left="410"/>
              <w:rPr>
                <w:szCs w:val="24"/>
                <w:lang w:val="en-ZA"/>
              </w:rPr>
            </w:pPr>
            <w:r w:rsidRPr="00BD22C5">
              <w:rPr>
                <w:szCs w:val="24"/>
                <w:lang w:val="en-ZA"/>
              </w:rPr>
              <w:t>Oral questioning</w:t>
            </w:r>
          </w:p>
          <w:p w:rsidR="007805D7" w:rsidRPr="00134F69" w:rsidRDefault="007805D7" w:rsidP="007805D7">
            <w:pPr>
              <w:numPr>
                <w:ilvl w:val="0"/>
                <w:numId w:val="11"/>
              </w:numPr>
              <w:spacing w:after="0" w:line="276" w:lineRule="auto"/>
              <w:ind w:left="410"/>
              <w:rPr>
                <w:szCs w:val="24"/>
                <w:lang w:val="en-ZA"/>
              </w:rPr>
            </w:pPr>
            <w:r w:rsidRPr="00134F69">
              <w:rPr>
                <w:szCs w:val="24"/>
                <w:lang w:val="en-ZA"/>
              </w:rPr>
              <w:t xml:space="preserve">Practical </w:t>
            </w:r>
          </w:p>
        </w:tc>
      </w:tr>
      <w:tr w:rsidR="007805D7" w:rsidRPr="00BD22C5" w:rsidTr="001A558E">
        <w:trPr>
          <w:trHeight w:val="755"/>
        </w:trPr>
        <w:tc>
          <w:tcPr>
            <w:tcW w:w="2851"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47"/>
              </w:numPr>
              <w:spacing w:after="0" w:line="276" w:lineRule="auto"/>
              <w:rPr>
                <w:szCs w:val="24"/>
              </w:rPr>
            </w:pPr>
            <w:r w:rsidRPr="00BD22C5">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1"/>
              </w:numPr>
              <w:spacing w:after="0" w:line="276" w:lineRule="auto"/>
              <w:ind w:left="410"/>
              <w:rPr>
                <w:szCs w:val="24"/>
              </w:rPr>
            </w:pPr>
            <w:r w:rsidRPr="00BD22C5">
              <w:rPr>
                <w:szCs w:val="24"/>
              </w:rPr>
              <w:t>Computer networks</w:t>
            </w:r>
          </w:p>
          <w:p w:rsidR="007805D7" w:rsidRPr="00BD22C5" w:rsidRDefault="007805D7" w:rsidP="007805D7">
            <w:pPr>
              <w:numPr>
                <w:ilvl w:val="0"/>
                <w:numId w:val="11"/>
              </w:numPr>
              <w:spacing w:after="0" w:line="276" w:lineRule="auto"/>
              <w:ind w:left="410"/>
              <w:rPr>
                <w:szCs w:val="24"/>
              </w:rPr>
            </w:pPr>
            <w:r w:rsidRPr="00BD22C5">
              <w:rPr>
                <w:szCs w:val="24"/>
              </w:rPr>
              <w:t>Uses of internet</w:t>
            </w:r>
          </w:p>
          <w:p w:rsidR="007805D7" w:rsidRPr="00BD22C5" w:rsidRDefault="007805D7" w:rsidP="007805D7">
            <w:pPr>
              <w:numPr>
                <w:ilvl w:val="0"/>
                <w:numId w:val="11"/>
              </w:numPr>
              <w:spacing w:after="0" w:line="276" w:lineRule="auto"/>
              <w:ind w:left="410"/>
              <w:rPr>
                <w:szCs w:val="24"/>
              </w:rPr>
            </w:pPr>
            <w:r w:rsidRPr="00BD22C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7805D7" w:rsidRPr="00134F69" w:rsidRDefault="007805D7" w:rsidP="007805D7">
            <w:pPr>
              <w:numPr>
                <w:ilvl w:val="0"/>
                <w:numId w:val="11"/>
              </w:numPr>
              <w:spacing w:after="0" w:line="276" w:lineRule="auto"/>
              <w:ind w:left="410"/>
              <w:rPr>
                <w:szCs w:val="24"/>
                <w:lang w:val="en-ZA"/>
              </w:rPr>
            </w:pPr>
            <w:r w:rsidRPr="00BD22C5">
              <w:rPr>
                <w:szCs w:val="24"/>
                <w:lang w:val="en-ZA"/>
              </w:rPr>
              <w:t>Oral questioning</w:t>
            </w:r>
          </w:p>
          <w:p w:rsidR="007805D7" w:rsidRPr="00BD22C5" w:rsidRDefault="007805D7" w:rsidP="007805D7">
            <w:pPr>
              <w:numPr>
                <w:ilvl w:val="0"/>
                <w:numId w:val="11"/>
              </w:numPr>
              <w:spacing w:after="0" w:line="276" w:lineRule="auto"/>
              <w:ind w:left="410"/>
              <w:rPr>
                <w:szCs w:val="24"/>
                <w:lang w:val="en-ZA"/>
              </w:rPr>
            </w:pPr>
            <w:r w:rsidRPr="00BD22C5">
              <w:rPr>
                <w:szCs w:val="24"/>
                <w:lang w:val="en-ZA"/>
              </w:rPr>
              <w:t xml:space="preserve">Oral presentation </w:t>
            </w:r>
          </w:p>
          <w:p w:rsidR="007805D7" w:rsidRPr="00BD22C5" w:rsidRDefault="007805D7" w:rsidP="007805D7">
            <w:pPr>
              <w:numPr>
                <w:ilvl w:val="0"/>
                <w:numId w:val="11"/>
              </w:numPr>
              <w:spacing w:after="0" w:line="276" w:lineRule="auto"/>
              <w:ind w:left="410"/>
              <w:rPr>
                <w:szCs w:val="24"/>
                <w:lang w:val="en-ZA"/>
              </w:rPr>
            </w:pPr>
            <w:r w:rsidRPr="00BD22C5">
              <w:rPr>
                <w:szCs w:val="24"/>
                <w:lang w:val="en-ZA"/>
              </w:rPr>
              <w:t xml:space="preserve">Written </w:t>
            </w:r>
            <w:r>
              <w:rPr>
                <w:szCs w:val="24"/>
                <w:lang w:val="en-ZA"/>
              </w:rPr>
              <w:t>test</w:t>
            </w:r>
          </w:p>
        </w:tc>
      </w:tr>
    </w:tbl>
    <w:p w:rsidR="007805D7" w:rsidRPr="00BD22C5" w:rsidRDefault="007805D7" w:rsidP="007805D7">
      <w:pPr>
        <w:spacing w:after="0" w:line="276" w:lineRule="auto"/>
        <w:rPr>
          <w:szCs w:val="24"/>
        </w:rPr>
      </w:pPr>
    </w:p>
    <w:p w:rsidR="007805D7" w:rsidRPr="00BD22C5" w:rsidRDefault="007805D7" w:rsidP="007805D7">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rsidR="007805D7" w:rsidRPr="00BD22C5" w:rsidRDefault="007805D7" w:rsidP="007805D7">
      <w:pPr>
        <w:numPr>
          <w:ilvl w:val="0"/>
          <w:numId w:val="6"/>
        </w:numPr>
        <w:spacing w:after="0" w:line="276" w:lineRule="auto"/>
        <w:rPr>
          <w:noProof/>
          <w:szCs w:val="24"/>
        </w:rPr>
      </w:pPr>
      <w:r w:rsidRPr="00BD22C5">
        <w:rPr>
          <w:noProof/>
          <w:szCs w:val="24"/>
        </w:rPr>
        <w:t xml:space="preserve">Instructor led facilitation of theory </w:t>
      </w:r>
    </w:p>
    <w:p w:rsidR="007805D7" w:rsidRPr="00BD22C5" w:rsidRDefault="007805D7" w:rsidP="007805D7">
      <w:pPr>
        <w:numPr>
          <w:ilvl w:val="0"/>
          <w:numId w:val="6"/>
        </w:numPr>
        <w:spacing w:after="0" w:line="276" w:lineRule="auto"/>
        <w:rPr>
          <w:noProof/>
          <w:szCs w:val="24"/>
        </w:rPr>
      </w:pPr>
      <w:r w:rsidRPr="00BD22C5">
        <w:rPr>
          <w:noProof/>
          <w:szCs w:val="24"/>
        </w:rPr>
        <w:t xml:space="preserve">Demonstration by trainer </w:t>
      </w:r>
    </w:p>
    <w:p w:rsidR="007805D7" w:rsidRPr="00BD22C5" w:rsidRDefault="007805D7" w:rsidP="007805D7">
      <w:pPr>
        <w:numPr>
          <w:ilvl w:val="0"/>
          <w:numId w:val="6"/>
        </w:numPr>
        <w:spacing w:after="0" w:line="276" w:lineRule="auto"/>
        <w:rPr>
          <w:noProof/>
          <w:szCs w:val="24"/>
        </w:rPr>
      </w:pPr>
      <w:r>
        <w:rPr>
          <w:noProof/>
          <w:szCs w:val="24"/>
        </w:rPr>
        <w:t>Assignments</w:t>
      </w:r>
    </w:p>
    <w:p w:rsidR="007805D7" w:rsidRPr="00BD22C5" w:rsidRDefault="007805D7" w:rsidP="007805D7">
      <w:pPr>
        <w:numPr>
          <w:ilvl w:val="0"/>
          <w:numId w:val="6"/>
        </w:numPr>
        <w:spacing w:after="0" w:line="276" w:lineRule="auto"/>
        <w:rPr>
          <w:noProof/>
          <w:szCs w:val="24"/>
        </w:rPr>
      </w:pPr>
      <w:r w:rsidRPr="00BD22C5">
        <w:rPr>
          <w:noProof/>
          <w:szCs w:val="24"/>
        </w:rPr>
        <w:t>Viewing of related videos</w:t>
      </w:r>
    </w:p>
    <w:p w:rsidR="007805D7" w:rsidRPr="00BD22C5" w:rsidRDefault="007805D7" w:rsidP="007805D7">
      <w:pPr>
        <w:numPr>
          <w:ilvl w:val="0"/>
          <w:numId w:val="6"/>
        </w:numPr>
        <w:spacing w:after="0" w:line="276" w:lineRule="auto"/>
        <w:rPr>
          <w:noProof/>
          <w:szCs w:val="24"/>
        </w:rPr>
      </w:pPr>
      <w:r w:rsidRPr="00BD22C5">
        <w:rPr>
          <w:noProof/>
          <w:szCs w:val="24"/>
        </w:rPr>
        <w:t xml:space="preserve">Group discussions </w:t>
      </w:r>
    </w:p>
    <w:p w:rsidR="007805D7" w:rsidRPr="00BD22C5" w:rsidRDefault="007805D7" w:rsidP="007805D7">
      <w:pPr>
        <w:spacing w:after="0" w:line="276" w:lineRule="auto"/>
        <w:rPr>
          <w:noProof/>
          <w:szCs w:val="24"/>
        </w:rPr>
      </w:pPr>
    </w:p>
    <w:p w:rsidR="007805D7" w:rsidRPr="00BD22C5" w:rsidRDefault="007805D7" w:rsidP="007805D7">
      <w:pPr>
        <w:spacing w:after="0" w:line="276" w:lineRule="auto"/>
        <w:rPr>
          <w:b/>
          <w:szCs w:val="24"/>
        </w:rPr>
      </w:pPr>
      <w:r w:rsidRPr="00BD22C5">
        <w:rPr>
          <w:b/>
          <w:szCs w:val="24"/>
        </w:rPr>
        <w:t>Recommended Resources</w:t>
      </w:r>
    </w:p>
    <w:p w:rsidR="007805D7" w:rsidRPr="00BD22C5" w:rsidRDefault="007805D7" w:rsidP="007805D7">
      <w:pPr>
        <w:numPr>
          <w:ilvl w:val="0"/>
          <w:numId w:val="10"/>
        </w:numPr>
        <w:spacing w:after="0" w:line="276" w:lineRule="auto"/>
        <w:rPr>
          <w:noProof/>
          <w:szCs w:val="24"/>
        </w:rPr>
      </w:pPr>
      <w:r w:rsidRPr="00BD22C5">
        <w:rPr>
          <w:noProof/>
          <w:szCs w:val="24"/>
        </w:rPr>
        <w:t>Desk top computers</w:t>
      </w:r>
    </w:p>
    <w:p w:rsidR="007805D7" w:rsidRPr="00BD22C5" w:rsidRDefault="007805D7" w:rsidP="007805D7">
      <w:pPr>
        <w:numPr>
          <w:ilvl w:val="0"/>
          <w:numId w:val="10"/>
        </w:numPr>
        <w:spacing w:after="0" w:line="276" w:lineRule="auto"/>
        <w:rPr>
          <w:noProof/>
          <w:szCs w:val="24"/>
        </w:rPr>
      </w:pPr>
      <w:r w:rsidRPr="00BD22C5">
        <w:rPr>
          <w:noProof/>
          <w:szCs w:val="24"/>
        </w:rPr>
        <w:t>Laptop computers</w:t>
      </w:r>
    </w:p>
    <w:p w:rsidR="007805D7" w:rsidRPr="00BD22C5" w:rsidRDefault="007805D7" w:rsidP="007805D7">
      <w:pPr>
        <w:numPr>
          <w:ilvl w:val="0"/>
          <w:numId w:val="10"/>
        </w:numPr>
        <w:spacing w:after="0" w:line="276" w:lineRule="auto"/>
        <w:rPr>
          <w:noProof/>
          <w:szCs w:val="24"/>
        </w:rPr>
      </w:pPr>
      <w:r w:rsidRPr="00BD22C5">
        <w:rPr>
          <w:noProof/>
          <w:szCs w:val="24"/>
        </w:rPr>
        <w:t>Other digital devices</w:t>
      </w:r>
    </w:p>
    <w:p w:rsidR="007805D7" w:rsidRPr="00BD22C5" w:rsidRDefault="007805D7" w:rsidP="007805D7">
      <w:pPr>
        <w:numPr>
          <w:ilvl w:val="0"/>
          <w:numId w:val="10"/>
        </w:numPr>
        <w:spacing w:after="0" w:line="276" w:lineRule="auto"/>
        <w:rPr>
          <w:noProof/>
          <w:szCs w:val="24"/>
        </w:rPr>
      </w:pPr>
      <w:r w:rsidRPr="00BD22C5">
        <w:rPr>
          <w:noProof/>
          <w:szCs w:val="24"/>
        </w:rPr>
        <w:t>Printers</w:t>
      </w:r>
    </w:p>
    <w:p w:rsidR="007805D7" w:rsidRPr="00BD22C5" w:rsidRDefault="007805D7" w:rsidP="007805D7">
      <w:pPr>
        <w:numPr>
          <w:ilvl w:val="0"/>
          <w:numId w:val="10"/>
        </w:numPr>
        <w:spacing w:after="0" w:line="276" w:lineRule="auto"/>
        <w:rPr>
          <w:noProof/>
          <w:szCs w:val="24"/>
        </w:rPr>
      </w:pPr>
      <w:r w:rsidRPr="00BD22C5">
        <w:rPr>
          <w:noProof/>
          <w:szCs w:val="24"/>
        </w:rPr>
        <w:t>Storage devices</w:t>
      </w:r>
    </w:p>
    <w:p w:rsidR="007805D7" w:rsidRPr="00BD22C5" w:rsidRDefault="007805D7" w:rsidP="007805D7">
      <w:pPr>
        <w:numPr>
          <w:ilvl w:val="0"/>
          <w:numId w:val="10"/>
        </w:numPr>
        <w:spacing w:after="0" w:line="276" w:lineRule="auto"/>
        <w:rPr>
          <w:noProof/>
          <w:szCs w:val="24"/>
        </w:rPr>
      </w:pPr>
      <w:r w:rsidRPr="00BD22C5">
        <w:rPr>
          <w:noProof/>
          <w:szCs w:val="24"/>
        </w:rPr>
        <w:t>Internet access</w:t>
      </w:r>
    </w:p>
    <w:p w:rsidR="007805D7" w:rsidRPr="00BD22C5" w:rsidRDefault="007805D7" w:rsidP="007805D7">
      <w:pPr>
        <w:numPr>
          <w:ilvl w:val="0"/>
          <w:numId w:val="10"/>
        </w:numPr>
        <w:spacing w:after="0" w:line="276" w:lineRule="auto"/>
        <w:rPr>
          <w:noProof/>
          <w:szCs w:val="24"/>
        </w:rPr>
      </w:pPr>
      <w:r w:rsidRPr="00BD22C5">
        <w:rPr>
          <w:noProof/>
          <w:szCs w:val="24"/>
        </w:rPr>
        <w:t>Computer software</w:t>
      </w:r>
    </w:p>
    <w:p w:rsidR="007805D7" w:rsidRPr="00BD22C5" w:rsidRDefault="007805D7" w:rsidP="00161A18">
      <w:pPr>
        <w:pStyle w:val="Heading2"/>
        <w:rPr>
          <w:lang w:eastAsia="fr-FR"/>
        </w:rPr>
      </w:pPr>
      <w:r w:rsidRPr="00BD22C5">
        <w:br w:type="page"/>
      </w:r>
      <w:bookmarkStart w:id="42" w:name="_Toc70072073"/>
      <w:bookmarkStart w:id="43" w:name="_Toc501083788"/>
      <w:bookmarkStart w:id="44" w:name="_Toc494967593"/>
      <w:bookmarkStart w:id="45" w:name="_Toc526159931"/>
      <w:r w:rsidRPr="00BD22C5">
        <w:t>ENTREPRENEURIAL SKILLS</w:t>
      </w:r>
      <w:bookmarkEnd w:id="42"/>
    </w:p>
    <w:p w:rsidR="007805D7" w:rsidRPr="00BD22C5" w:rsidRDefault="007805D7" w:rsidP="007805D7">
      <w:pPr>
        <w:spacing w:before="120" w:after="0" w:line="276" w:lineRule="auto"/>
        <w:jc w:val="both"/>
        <w:rPr>
          <w:szCs w:val="24"/>
          <w:lang w:val="en-ZA"/>
        </w:rPr>
      </w:pPr>
      <w:r w:rsidRPr="00BD22C5">
        <w:rPr>
          <w:b/>
          <w:szCs w:val="24"/>
          <w:lang w:val="en-ZA"/>
        </w:rPr>
        <w:t>UNI</w:t>
      </w:r>
      <w:r w:rsidRPr="00BD22C5">
        <w:rPr>
          <w:b/>
          <w:szCs w:val="24"/>
          <w:lang w:val="en-ZA" w:eastAsia="fr-FR"/>
        </w:rPr>
        <w:t xml:space="preserve">T </w:t>
      </w:r>
      <w:r w:rsidRPr="00BD22C5">
        <w:rPr>
          <w:b/>
          <w:szCs w:val="24"/>
          <w:lang w:val="en-ZA"/>
        </w:rPr>
        <w:t xml:space="preserve">CODE: </w:t>
      </w:r>
      <w:r>
        <w:rPr>
          <w:szCs w:val="24"/>
        </w:rPr>
        <w:t>CON/CU/ST/BC/04</w:t>
      </w:r>
      <w:r w:rsidRPr="00D47E69">
        <w:rPr>
          <w:szCs w:val="24"/>
        </w:rPr>
        <w:t>/3</w:t>
      </w:r>
      <w:r>
        <w:rPr>
          <w:szCs w:val="24"/>
        </w:rPr>
        <w:t>/</w:t>
      </w:r>
      <w:r w:rsidRPr="00D47E69">
        <w:rPr>
          <w:szCs w:val="24"/>
        </w:rPr>
        <w:t>A</w:t>
      </w:r>
    </w:p>
    <w:p w:rsidR="007805D7" w:rsidRPr="00BD22C5" w:rsidRDefault="007805D7" w:rsidP="007805D7">
      <w:pPr>
        <w:spacing w:after="0" w:line="276" w:lineRule="auto"/>
        <w:jc w:val="both"/>
        <w:rPr>
          <w:szCs w:val="24"/>
          <w:lang w:val="en-ZA"/>
        </w:rPr>
      </w:pPr>
      <w:r w:rsidRPr="00BD22C5">
        <w:rPr>
          <w:b/>
          <w:szCs w:val="24"/>
          <w:lang w:val="en-ZA"/>
        </w:rPr>
        <w:t>Relationship to Occupational Standards</w:t>
      </w:r>
    </w:p>
    <w:p w:rsidR="007805D7" w:rsidRPr="00BD22C5" w:rsidRDefault="007805D7" w:rsidP="007805D7">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Entrepreneurial Skills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 xml:space="preserve">Duration of unit: </w:t>
      </w:r>
      <w:r>
        <w:rPr>
          <w:szCs w:val="24"/>
          <w:lang w:val="en-ZA"/>
        </w:rPr>
        <w:t>4</w:t>
      </w:r>
      <w:r w:rsidRPr="00BD22C5">
        <w:rPr>
          <w:szCs w:val="24"/>
          <w:lang w:val="en-ZA"/>
        </w:rPr>
        <w:t>0 hours</w:t>
      </w:r>
    </w:p>
    <w:p w:rsidR="007805D7" w:rsidRPr="00BD22C5" w:rsidRDefault="007805D7" w:rsidP="007805D7">
      <w:pPr>
        <w:spacing w:after="0" w:line="276" w:lineRule="auto"/>
        <w:jc w:val="both"/>
        <w:rPr>
          <w:szCs w:val="24"/>
          <w:lang w:val="en-ZA"/>
        </w:rPr>
      </w:pPr>
    </w:p>
    <w:p w:rsidR="007805D7" w:rsidRPr="00BD22C5" w:rsidRDefault="007805D7" w:rsidP="007805D7">
      <w:pPr>
        <w:spacing w:after="0" w:line="276" w:lineRule="auto"/>
        <w:jc w:val="both"/>
        <w:rPr>
          <w:szCs w:val="24"/>
          <w:lang w:val="en-ZA"/>
        </w:rPr>
      </w:pPr>
      <w:r w:rsidRPr="00BD22C5">
        <w:rPr>
          <w:b/>
          <w:szCs w:val="24"/>
          <w:lang w:val="en-ZA"/>
        </w:rPr>
        <w:t>Unit description</w:t>
      </w:r>
    </w:p>
    <w:p w:rsidR="007805D7" w:rsidRPr="00BD22C5" w:rsidRDefault="007805D7" w:rsidP="007805D7">
      <w:pPr>
        <w:spacing w:after="0" w:line="276" w:lineRule="auto"/>
        <w:jc w:val="both"/>
        <w:rPr>
          <w:szCs w:val="24"/>
          <w:lang w:val="en-ZA"/>
        </w:rPr>
      </w:pPr>
      <w:r w:rsidRPr="00BD22C5">
        <w:rPr>
          <w:szCs w:val="24"/>
          <w:lang w:val="en-ZA" w:eastAsia="fr-FR"/>
        </w:rPr>
        <w:t xml:space="preserve">This </w:t>
      </w:r>
      <w:r w:rsidRPr="00BD22C5">
        <w:rPr>
          <w:szCs w:val="24"/>
          <w:lang w:val="en-ZA"/>
        </w:rPr>
        <w:t>unit</w:t>
      </w:r>
      <w:r w:rsidRPr="00BD22C5">
        <w:rPr>
          <w:szCs w:val="24"/>
          <w:lang w:val="en-ZA" w:eastAsia="fr-FR"/>
        </w:rPr>
        <w:t xml:space="preserve"> describes the </w:t>
      </w:r>
      <w:r w:rsidRPr="00BD22C5">
        <w:rPr>
          <w:szCs w:val="24"/>
          <w:lang w:val="en-ZA"/>
        </w:rPr>
        <w:t xml:space="preserve">competencies required </w:t>
      </w:r>
      <w:r w:rsidRPr="00BD22C5">
        <w:rPr>
          <w:szCs w:val="24"/>
        </w:rPr>
        <w:t>to demonstrate entrepreneuri</w:t>
      </w:r>
      <w:r>
        <w:rPr>
          <w:szCs w:val="24"/>
        </w:rPr>
        <w:t>al competencies. It involves</w:t>
      </w:r>
      <w:r w:rsidRPr="00BD22C5">
        <w:rPr>
          <w:szCs w:val="24"/>
        </w:rPr>
        <w:t>, developing entrepreneurial culture, identifying entreprene</w:t>
      </w:r>
      <w:r>
        <w:rPr>
          <w:szCs w:val="24"/>
        </w:rPr>
        <w:t xml:space="preserve">urial opportunities, starting, operating and growing a small business. </w:t>
      </w: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Summary of Learning Outcomes</w:t>
      </w:r>
    </w:p>
    <w:p w:rsidR="007805D7" w:rsidRPr="00BD22C5" w:rsidRDefault="007805D7" w:rsidP="007805D7">
      <w:pPr>
        <w:pStyle w:val="ListParagraph"/>
        <w:numPr>
          <w:ilvl w:val="0"/>
          <w:numId w:val="48"/>
        </w:numPr>
        <w:spacing w:after="0" w:line="276" w:lineRule="auto"/>
        <w:jc w:val="both"/>
        <w:rPr>
          <w:rFonts w:ascii="Times New Roman" w:hAnsi="Times New Roman"/>
          <w:sz w:val="24"/>
          <w:szCs w:val="24"/>
        </w:rPr>
      </w:pPr>
      <w:r>
        <w:rPr>
          <w:rFonts w:ascii="Times New Roman" w:hAnsi="Times New Roman"/>
          <w:sz w:val="24"/>
          <w:szCs w:val="24"/>
        </w:rPr>
        <w:t>D</w:t>
      </w:r>
      <w:r w:rsidRPr="00BD22C5">
        <w:rPr>
          <w:rFonts w:ascii="Times New Roman" w:hAnsi="Times New Roman"/>
          <w:sz w:val="24"/>
          <w:szCs w:val="24"/>
        </w:rPr>
        <w:t xml:space="preserve">evelop entrepreneurial culture </w:t>
      </w:r>
    </w:p>
    <w:p w:rsidR="007805D7" w:rsidRPr="00BD22C5" w:rsidRDefault="007805D7" w:rsidP="007805D7">
      <w:pPr>
        <w:pStyle w:val="ListParagraph"/>
        <w:numPr>
          <w:ilvl w:val="0"/>
          <w:numId w:val="48"/>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Identify entrepreneurial opportunities </w:t>
      </w:r>
    </w:p>
    <w:p w:rsidR="007805D7" w:rsidRPr="00BD22C5" w:rsidRDefault="007805D7" w:rsidP="007805D7">
      <w:pPr>
        <w:pStyle w:val="ListParagraph"/>
        <w:numPr>
          <w:ilvl w:val="0"/>
          <w:numId w:val="48"/>
        </w:numPr>
        <w:spacing w:after="0" w:line="276" w:lineRule="auto"/>
        <w:jc w:val="both"/>
        <w:rPr>
          <w:rFonts w:ascii="Times New Roman" w:hAnsi="Times New Roman"/>
          <w:b/>
          <w:sz w:val="24"/>
          <w:szCs w:val="24"/>
          <w:lang w:val="en-ZA"/>
        </w:rPr>
      </w:pPr>
      <w:r w:rsidRPr="00BD22C5">
        <w:rPr>
          <w:rFonts w:ascii="Times New Roman" w:hAnsi="Times New Roman"/>
          <w:sz w:val="24"/>
          <w:szCs w:val="24"/>
        </w:rPr>
        <w:t>Start a small business</w:t>
      </w:r>
    </w:p>
    <w:p w:rsidR="007805D7" w:rsidRPr="00BD22C5" w:rsidRDefault="007805D7" w:rsidP="007805D7">
      <w:pPr>
        <w:pStyle w:val="ListParagraph"/>
        <w:numPr>
          <w:ilvl w:val="0"/>
          <w:numId w:val="48"/>
        </w:numPr>
        <w:spacing w:after="0" w:line="276" w:lineRule="auto"/>
        <w:jc w:val="both"/>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p w:rsidR="007805D7" w:rsidRPr="00BD22C5" w:rsidRDefault="007805D7" w:rsidP="007805D7">
      <w:pPr>
        <w:pStyle w:val="ListParagraph"/>
        <w:numPr>
          <w:ilvl w:val="0"/>
          <w:numId w:val="48"/>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Grow a small business </w:t>
      </w:r>
    </w:p>
    <w:p w:rsidR="007805D7" w:rsidRPr="00BD22C5" w:rsidRDefault="007805D7" w:rsidP="007805D7">
      <w:pPr>
        <w:spacing w:after="0" w:line="276" w:lineRule="auto"/>
        <w:jc w:val="both"/>
        <w:rPr>
          <w:szCs w:val="24"/>
          <w:lang w:val="en-ZA"/>
        </w:rPr>
      </w:pPr>
    </w:p>
    <w:p w:rsidR="007805D7" w:rsidRPr="00BD22C5" w:rsidRDefault="007805D7" w:rsidP="007805D7">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7805D7" w:rsidRPr="00BD22C5" w:rsidTr="001A558E">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7805D7" w:rsidRPr="00BD22C5" w:rsidRDefault="007805D7" w:rsidP="001A558E">
            <w:pPr>
              <w:spacing w:after="0" w:line="276" w:lineRule="auto"/>
              <w:rPr>
                <w:b/>
                <w:szCs w:val="24"/>
                <w:lang w:val="en-ZA"/>
              </w:rPr>
            </w:pPr>
            <w:r w:rsidRPr="00BD22C5">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rsidR="007805D7" w:rsidRPr="00BD22C5" w:rsidRDefault="007805D7" w:rsidP="001A558E">
            <w:pPr>
              <w:spacing w:after="0" w:line="276" w:lineRule="auto"/>
              <w:ind w:left="357" w:hanging="357"/>
              <w:rPr>
                <w:b/>
                <w:szCs w:val="24"/>
                <w:lang w:val="en-ZA"/>
              </w:rPr>
            </w:pPr>
            <w:r w:rsidRPr="00BD22C5">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7805D7" w:rsidRPr="00BD22C5" w:rsidRDefault="007805D7" w:rsidP="001A558E">
            <w:pPr>
              <w:spacing w:after="0" w:line="276" w:lineRule="auto"/>
              <w:rPr>
                <w:b/>
                <w:szCs w:val="24"/>
                <w:lang w:val="en-ZA"/>
              </w:rPr>
            </w:pPr>
            <w:r w:rsidRPr="00BD22C5">
              <w:rPr>
                <w:b/>
                <w:szCs w:val="24"/>
                <w:lang w:val="en-ZA"/>
              </w:rPr>
              <w:t>Suggested Assessment Methods</w:t>
            </w:r>
          </w:p>
        </w:tc>
      </w:tr>
      <w:tr w:rsidR="007805D7" w:rsidRPr="00BD22C5" w:rsidTr="001A558E">
        <w:trPr>
          <w:trHeight w:val="1106"/>
        </w:trPr>
        <w:tc>
          <w:tcPr>
            <w:tcW w:w="288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9"/>
              </w:numPr>
              <w:spacing w:after="0" w:line="276" w:lineRule="auto"/>
              <w:rPr>
                <w:rFonts w:ascii="Times New Roman" w:hAnsi="Times New Roman"/>
                <w:sz w:val="24"/>
                <w:szCs w:val="24"/>
              </w:rPr>
            </w:pPr>
            <w:r>
              <w:rPr>
                <w:rFonts w:ascii="Times New Roman" w:hAnsi="Times New Roman"/>
                <w:sz w:val="24"/>
                <w:szCs w:val="24"/>
              </w:rPr>
              <w:t xml:space="preserve">Develop </w:t>
            </w:r>
            <w:r w:rsidRPr="00BD22C5">
              <w:rPr>
                <w:rFonts w:ascii="Times New Roman" w:hAnsi="Times New Roman"/>
                <w:sz w:val="24"/>
                <w:szCs w:val="24"/>
              </w:rPr>
              <w:t xml:space="preserve">entrepreneurial culture </w:t>
            </w:r>
          </w:p>
        </w:tc>
        <w:tc>
          <w:tcPr>
            <w:tcW w:w="387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Definition of entrepreneur</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Importance of entrepreneurship</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 xml:space="preserve">Common terminologies in entrepreneurship </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Entrepreneurship and employment creation</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 xml:space="preserve">Formal and informal employment </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Habits that promote entrepreneurial development</w:t>
            </w:r>
          </w:p>
          <w:p w:rsidR="007805D7" w:rsidRPr="003C778E"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2"/>
              </w:numPr>
              <w:spacing w:after="0" w:line="276" w:lineRule="auto"/>
              <w:rPr>
                <w:szCs w:val="24"/>
                <w:lang w:val="en-ZA"/>
              </w:rPr>
            </w:pPr>
            <w:r w:rsidRPr="00BD22C5">
              <w:rPr>
                <w:szCs w:val="24"/>
                <w:lang w:val="en-ZA"/>
              </w:rPr>
              <w:t xml:space="preserve">Individual/group assignments </w:t>
            </w:r>
          </w:p>
          <w:p w:rsidR="007805D7" w:rsidRPr="00BD22C5" w:rsidRDefault="007805D7" w:rsidP="007805D7">
            <w:pPr>
              <w:numPr>
                <w:ilvl w:val="0"/>
                <w:numId w:val="12"/>
              </w:numPr>
              <w:spacing w:after="0" w:line="276" w:lineRule="auto"/>
              <w:rPr>
                <w:szCs w:val="24"/>
                <w:lang w:val="en-ZA"/>
              </w:rPr>
            </w:pPr>
            <w:r w:rsidRPr="00BD22C5">
              <w:rPr>
                <w:szCs w:val="24"/>
                <w:lang w:val="en-ZA"/>
              </w:rPr>
              <w:t>Written</w:t>
            </w:r>
            <w:r>
              <w:rPr>
                <w:szCs w:val="24"/>
                <w:lang w:val="en-ZA"/>
              </w:rPr>
              <w:t xml:space="preserve"> tests</w:t>
            </w:r>
          </w:p>
          <w:p w:rsidR="007805D7" w:rsidRPr="00BD22C5" w:rsidRDefault="007805D7" w:rsidP="007805D7">
            <w:pPr>
              <w:numPr>
                <w:ilvl w:val="0"/>
                <w:numId w:val="12"/>
              </w:numPr>
              <w:spacing w:after="0" w:line="276" w:lineRule="auto"/>
              <w:rPr>
                <w:szCs w:val="24"/>
                <w:lang w:val="en-ZA"/>
              </w:rPr>
            </w:pPr>
            <w:r w:rsidRPr="00BD22C5">
              <w:rPr>
                <w:szCs w:val="24"/>
                <w:lang w:val="en-ZA"/>
              </w:rPr>
              <w:t xml:space="preserve">Oral </w:t>
            </w:r>
          </w:p>
        </w:tc>
      </w:tr>
      <w:tr w:rsidR="007805D7" w:rsidRPr="00BD22C5" w:rsidTr="001A558E">
        <w:trPr>
          <w:trHeight w:val="2420"/>
        </w:trPr>
        <w:tc>
          <w:tcPr>
            <w:tcW w:w="288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9"/>
              </w:numPr>
              <w:spacing w:after="0" w:line="276" w:lineRule="auto"/>
              <w:rPr>
                <w:rFonts w:ascii="Times New Roman" w:hAnsi="Times New Roman"/>
                <w:b/>
                <w:sz w:val="24"/>
                <w:szCs w:val="24"/>
                <w:lang w:val="en-ZA"/>
              </w:rPr>
            </w:pPr>
            <w:r w:rsidRPr="00BD22C5">
              <w:rPr>
                <w:rFonts w:ascii="Times New Roman" w:hAnsi="Times New Roman"/>
                <w:sz w:val="24"/>
                <w:szCs w:val="24"/>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Default"/>
              <w:numPr>
                <w:ilvl w:val="0"/>
                <w:numId w:val="14"/>
              </w:numPr>
              <w:spacing w:line="276" w:lineRule="auto"/>
              <w:rPr>
                <w:rFonts w:ascii="Times New Roman" w:hAnsi="Times New Roman" w:cs="Times New Roman"/>
              </w:rPr>
            </w:pPr>
            <w:proofErr w:type="gramStart"/>
            <w:r w:rsidRPr="00BD22C5">
              <w:rPr>
                <w:rFonts w:ascii="Times New Roman" w:hAnsi="Times New Roman" w:cs="Times New Roman"/>
              </w:rPr>
              <w:t>Types,  characteristics</w:t>
            </w:r>
            <w:proofErr w:type="gramEnd"/>
            <w:r w:rsidRPr="00BD22C5">
              <w:rPr>
                <w:rFonts w:ascii="Times New Roman" w:hAnsi="Times New Roman" w:cs="Times New Roman"/>
              </w:rPr>
              <w:t xml:space="preserve">, qualities &amp; role of entrepreneurs </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SWOT analysis</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 xml:space="preserve">Generating Business ideas </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Business opportunities</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2"/>
              </w:numPr>
              <w:spacing w:after="0" w:line="276" w:lineRule="auto"/>
              <w:rPr>
                <w:szCs w:val="24"/>
                <w:lang w:val="en-ZA"/>
              </w:rPr>
            </w:pPr>
            <w:r w:rsidRPr="00BD22C5">
              <w:rPr>
                <w:szCs w:val="24"/>
                <w:lang w:val="en-ZA"/>
              </w:rPr>
              <w:t xml:space="preserve">Individual/group assignments </w:t>
            </w:r>
          </w:p>
          <w:p w:rsidR="007805D7" w:rsidRPr="00BD22C5" w:rsidRDefault="007805D7" w:rsidP="007805D7">
            <w:pPr>
              <w:numPr>
                <w:ilvl w:val="0"/>
                <w:numId w:val="12"/>
              </w:numPr>
              <w:spacing w:after="0" w:line="276" w:lineRule="auto"/>
              <w:rPr>
                <w:szCs w:val="24"/>
                <w:lang w:val="en-ZA"/>
              </w:rPr>
            </w:pPr>
            <w:r w:rsidRPr="00BD22C5">
              <w:rPr>
                <w:szCs w:val="24"/>
                <w:lang w:val="en-ZA"/>
              </w:rPr>
              <w:t>Written</w:t>
            </w:r>
            <w:r>
              <w:rPr>
                <w:szCs w:val="24"/>
                <w:lang w:val="en-ZA"/>
              </w:rPr>
              <w:t xml:space="preserve"> tests</w:t>
            </w:r>
          </w:p>
          <w:p w:rsidR="007805D7" w:rsidRDefault="007805D7" w:rsidP="007805D7">
            <w:pPr>
              <w:numPr>
                <w:ilvl w:val="0"/>
                <w:numId w:val="12"/>
              </w:numPr>
              <w:spacing w:after="0" w:line="276" w:lineRule="auto"/>
              <w:rPr>
                <w:szCs w:val="24"/>
                <w:lang w:val="en-ZA"/>
              </w:rPr>
            </w:pPr>
            <w:r w:rsidRPr="00BD22C5">
              <w:rPr>
                <w:szCs w:val="24"/>
                <w:lang w:val="en-ZA"/>
              </w:rPr>
              <w:t xml:space="preserve">Oral </w:t>
            </w:r>
            <w:r>
              <w:rPr>
                <w:szCs w:val="24"/>
                <w:lang w:val="en-ZA"/>
              </w:rPr>
              <w:t xml:space="preserve">questioning </w:t>
            </w:r>
          </w:p>
          <w:p w:rsidR="007805D7" w:rsidRPr="00BD22C5" w:rsidRDefault="007805D7" w:rsidP="007805D7">
            <w:pPr>
              <w:numPr>
                <w:ilvl w:val="0"/>
                <w:numId w:val="12"/>
              </w:numPr>
              <w:spacing w:after="0" w:line="276" w:lineRule="auto"/>
              <w:rPr>
                <w:szCs w:val="24"/>
                <w:lang w:val="en-ZA"/>
              </w:rPr>
            </w:pPr>
            <w:r>
              <w:rPr>
                <w:szCs w:val="24"/>
                <w:lang w:val="en-ZA"/>
              </w:rPr>
              <w:t xml:space="preserve">Oral presentation </w:t>
            </w:r>
          </w:p>
        </w:tc>
      </w:tr>
      <w:tr w:rsidR="007805D7" w:rsidRPr="00BD22C5" w:rsidTr="001A558E">
        <w:trPr>
          <w:trHeight w:val="665"/>
        </w:trPr>
        <w:tc>
          <w:tcPr>
            <w:tcW w:w="288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9"/>
              </w:numPr>
              <w:spacing w:after="0" w:line="276" w:lineRule="auto"/>
              <w:rPr>
                <w:rFonts w:ascii="Times New Roman" w:hAnsi="Times New Roman"/>
                <w:b/>
                <w:sz w:val="24"/>
                <w:szCs w:val="24"/>
                <w:lang w:val="en-ZA"/>
              </w:rPr>
            </w:pPr>
            <w:r w:rsidRPr="00BD22C5">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 xml:space="preserve">Factors to consider when starting a small business </w:t>
            </w:r>
          </w:p>
          <w:p w:rsidR="007805D7" w:rsidRPr="00BD22C5" w:rsidRDefault="007805D7" w:rsidP="007805D7">
            <w:pPr>
              <w:pStyle w:val="Default"/>
              <w:numPr>
                <w:ilvl w:val="0"/>
                <w:numId w:val="14"/>
              </w:numPr>
              <w:spacing w:line="276" w:lineRule="auto"/>
              <w:rPr>
                <w:rFonts w:ascii="Times New Roman" w:hAnsi="Times New Roman" w:cs="Times New Roman"/>
              </w:rPr>
            </w:pPr>
            <w:r w:rsidRPr="00BD22C5">
              <w:rPr>
                <w:rFonts w:ascii="Times New Roman" w:hAnsi="Times New Roman" w:cs="Times New Roman"/>
              </w:rPr>
              <w:t xml:space="preserve">Legal requirement for starting a small business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Procedure of starting a small business</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The dos and don’ts of starting a small business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Challenges faced when starting a small </w:t>
            </w:r>
            <w:proofErr w:type="gramStart"/>
            <w:r w:rsidRPr="00BD22C5">
              <w:rPr>
                <w:rFonts w:ascii="Times New Roman" w:hAnsi="Times New Roman"/>
                <w:sz w:val="24"/>
                <w:szCs w:val="24"/>
              </w:rPr>
              <w:t>business  and</w:t>
            </w:r>
            <w:proofErr w:type="gramEnd"/>
            <w:r w:rsidRPr="00BD22C5">
              <w:rPr>
                <w:rFonts w:ascii="Times New Roman" w:hAnsi="Times New Roman"/>
                <w:sz w:val="24"/>
                <w:szCs w:val="24"/>
              </w:rPr>
              <w:t xml:space="preserve"> mitigating factors</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2"/>
              </w:numPr>
              <w:spacing w:after="0" w:line="276" w:lineRule="auto"/>
              <w:rPr>
                <w:szCs w:val="24"/>
                <w:lang w:val="en-ZA"/>
              </w:rPr>
            </w:pPr>
            <w:r w:rsidRPr="00BD22C5">
              <w:rPr>
                <w:szCs w:val="24"/>
                <w:lang w:val="en-ZA"/>
              </w:rPr>
              <w:t>Oral</w:t>
            </w:r>
            <w:r>
              <w:rPr>
                <w:szCs w:val="24"/>
                <w:lang w:val="en-ZA"/>
              </w:rPr>
              <w:t xml:space="preserve"> questioning </w:t>
            </w:r>
          </w:p>
          <w:p w:rsidR="007805D7" w:rsidRPr="00BD22C5" w:rsidRDefault="007805D7" w:rsidP="007805D7">
            <w:pPr>
              <w:numPr>
                <w:ilvl w:val="0"/>
                <w:numId w:val="12"/>
              </w:numPr>
              <w:spacing w:after="0" w:line="276" w:lineRule="auto"/>
              <w:rPr>
                <w:szCs w:val="24"/>
                <w:lang w:val="en-ZA"/>
              </w:rPr>
            </w:pPr>
            <w:r w:rsidRPr="00BD22C5">
              <w:rPr>
                <w:szCs w:val="24"/>
                <w:lang w:val="en-ZA"/>
              </w:rPr>
              <w:t xml:space="preserve">Individual/group assignments </w:t>
            </w:r>
          </w:p>
          <w:p w:rsidR="007805D7" w:rsidRPr="00BD22C5" w:rsidRDefault="007805D7" w:rsidP="007805D7">
            <w:pPr>
              <w:numPr>
                <w:ilvl w:val="0"/>
                <w:numId w:val="12"/>
              </w:numPr>
              <w:spacing w:after="0" w:line="276" w:lineRule="auto"/>
              <w:rPr>
                <w:szCs w:val="24"/>
                <w:lang w:val="en-ZA"/>
              </w:rPr>
            </w:pPr>
            <w:r w:rsidRPr="00BD22C5">
              <w:rPr>
                <w:szCs w:val="24"/>
                <w:lang w:val="en-ZA"/>
              </w:rPr>
              <w:t>Written</w:t>
            </w:r>
            <w:r>
              <w:rPr>
                <w:szCs w:val="24"/>
                <w:lang w:val="en-ZA"/>
              </w:rPr>
              <w:t xml:space="preserve"> tests</w:t>
            </w:r>
          </w:p>
        </w:tc>
      </w:tr>
      <w:tr w:rsidR="007805D7" w:rsidRPr="00BD22C5" w:rsidTr="001A558E">
        <w:trPr>
          <w:trHeight w:val="665"/>
        </w:trPr>
        <w:tc>
          <w:tcPr>
            <w:tcW w:w="288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9"/>
              </w:numPr>
              <w:spacing w:after="0" w:line="276" w:lineRule="auto"/>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tc>
        <w:tc>
          <w:tcPr>
            <w:tcW w:w="387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Organizational structure of a small business</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Managing </w:t>
            </w:r>
            <w:proofErr w:type="gramStart"/>
            <w:r w:rsidRPr="00BD22C5">
              <w:rPr>
                <w:rFonts w:ascii="Times New Roman" w:hAnsi="Times New Roman"/>
                <w:sz w:val="24"/>
                <w:szCs w:val="24"/>
              </w:rPr>
              <w:t>small  business</w:t>
            </w:r>
            <w:proofErr w:type="gramEnd"/>
            <w:r w:rsidRPr="00BD22C5">
              <w:rPr>
                <w:rFonts w:ascii="Times New Roman" w:hAnsi="Times New Roman"/>
                <w:sz w:val="24"/>
                <w:szCs w:val="24"/>
              </w:rPr>
              <w:t xml:space="preserve"> finances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Book keeping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Business support services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Marketing for small businesses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Basic IT application in small business </w:t>
            </w:r>
          </w:p>
          <w:p w:rsidR="007805D7" w:rsidRPr="00BD22C5" w:rsidRDefault="007805D7" w:rsidP="001A558E">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2"/>
              </w:numPr>
              <w:spacing w:after="0" w:line="276" w:lineRule="auto"/>
              <w:rPr>
                <w:szCs w:val="24"/>
                <w:lang w:val="en-ZA"/>
              </w:rPr>
            </w:pPr>
            <w:r w:rsidRPr="00BD22C5">
              <w:rPr>
                <w:szCs w:val="24"/>
                <w:lang w:val="en-ZA"/>
              </w:rPr>
              <w:t xml:space="preserve">Individual/group assignments </w:t>
            </w:r>
          </w:p>
          <w:p w:rsidR="007805D7" w:rsidRPr="00BD22C5" w:rsidRDefault="007805D7" w:rsidP="007805D7">
            <w:pPr>
              <w:numPr>
                <w:ilvl w:val="0"/>
                <w:numId w:val="12"/>
              </w:numPr>
              <w:spacing w:after="0" w:line="276" w:lineRule="auto"/>
              <w:rPr>
                <w:szCs w:val="24"/>
                <w:lang w:val="en-ZA"/>
              </w:rPr>
            </w:pPr>
            <w:r w:rsidRPr="00BD22C5">
              <w:rPr>
                <w:szCs w:val="24"/>
                <w:lang w:val="en-ZA"/>
              </w:rPr>
              <w:t>Written</w:t>
            </w:r>
            <w:r>
              <w:rPr>
                <w:szCs w:val="24"/>
                <w:lang w:val="en-ZA"/>
              </w:rPr>
              <w:t xml:space="preserve"> tests</w:t>
            </w:r>
          </w:p>
        </w:tc>
      </w:tr>
      <w:tr w:rsidR="007805D7" w:rsidRPr="00BD22C5" w:rsidTr="001A558E">
        <w:trPr>
          <w:trHeight w:val="665"/>
        </w:trPr>
        <w:tc>
          <w:tcPr>
            <w:tcW w:w="288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49"/>
              </w:numPr>
              <w:spacing w:after="0" w:line="276" w:lineRule="auto"/>
              <w:rPr>
                <w:rFonts w:ascii="Times New Roman" w:hAnsi="Times New Roman"/>
                <w:b/>
                <w:sz w:val="24"/>
                <w:szCs w:val="24"/>
                <w:lang w:val="en-ZA"/>
              </w:rPr>
            </w:pPr>
            <w:r w:rsidRPr="00BD22C5">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Methods of growing/expanding a small business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Resources for growing small business </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Small business growth plan</w:t>
            </w:r>
          </w:p>
          <w:p w:rsidR="007805D7" w:rsidRPr="00BD22C5" w:rsidRDefault="007805D7" w:rsidP="007805D7">
            <w:pPr>
              <w:pStyle w:val="ListParagraph"/>
              <w:numPr>
                <w:ilvl w:val="0"/>
                <w:numId w:val="14"/>
              </w:numPr>
              <w:spacing w:after="0" w:line="276" w:lineRule="auto"/>
              <w:rPr>
                <w:rFonts w:ascii="Times New Roman" w:hAnsi="Times New Roman"/>
                <w:sz w:val="24"/>
                <w:szCs w:val="24"/>
              </w:rPr>
            </w:pPr>
            <w:r w:rsidRPr="00BD22C5">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2"/>
              </w:numPr>
              <w:spacing w:after="0" w:line="276" w:lineRule="auto"/>
              <w:rPr>
                <w:szCs w:val="24"/>
                <w:lang w:val="en-ZA"/>
              </w:rPr>
            </w:pPr>
            <w:r w:rsidRPr="00BD22C5">
              <w:rPr>
                <w:szCs w:val="24"/>
                <w:lang w:val="en-ZA"/>
              </w:rPr>
              <w:t xml:space="preserve">Individual/group assignments </w:t>
            </w:r>
          </w:p>
          <w:p w:rsidR="007805D7" w:rsidRPr="00BD22C5" w:rsidRDefault="007805D7" w:rsidP="007805D7">
            <w:pPr>
              <w:numPr>
                <w:ilvl w:val="0"/>
                <w:numId w:val="12"/>
              </w:numPr>
              <w:spacing w:after="0" w:line="276" w:lineRule="auto"/>
              <w:rPr>
                <w:szCs w:val="24"/>
                <w:lang w:val="en-ZA"/>
              </w:rPr>
            </w:pPr>
            <w:r w:rsidRPr="00BD22C5">
              <w:rPr>
                <w:szCs w:val="24"/>
                <w:lang w:val="en-ZA"/>
              </w:rPr>
              <w:t>Written</w:t>
            </w:r>
            <w:r>
              <w:rPr>
                <w:szCs w:val="24"/>
                <w:lang w:val="en-ZA"/>
              </w:rPr>
              <w:t xml:space="preserve"> tests</w:t>
            </w:r>
          </w:p>
        </w:tc>
      </w:tr>
    </w:tbl>
    <w:p w:rsidR="007805D7" w:rsidRPr="00BD22C5" w:rsidRDefault="007805D7" w:rsidP="007805D7">
      <w:pPr>
        <w:spacing w:after="0" w:line="276" w:lineRule="auto"/>
        <w:jc w:val="both"/>
        <w:rPr>
          <w:b/>
          <w:szCs w:val="24"/>
          <w:lang w:val="en-ZA"/>
        </w:rPr>
      </w:pP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rsidR="007805D7" w:rsidRPr="00BD22C5" w:rsidRDefault="007805D7" w:rsidP="007805D7">
      <w:pPr>
        <w:pStyle w:val="elementperfxhead"/>
        <w:numPr>
          <w:ilvl w:val="0"/>
          <w:numId w:val="6"/>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 xml:space="preserve">Instructor led facilitation of theory </w:t>
      </w:r>
    </w:p>
    <w:p w:rsidR="007805D7" w:rsidRPr="00BD22C5" w:rsidRDefault="007805D7" w:rsidP="007805D7">
      <w:pPr>
        <w:pStyle w:val="elementperfxhead"/>
        <w:numPr>
          <w:ilvl w:val="0"/>
          <w:numId w:val="6"/>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Demonstration by trainer</w:t>
      </w:r>
    </w:p>
    <w:p w:rsidR="007805D7" w:rsidRPr="00BD22C5" w:rsidRDefault="007805D7" w:rsidP="007805D7">
      <w:pPr>
        <w:pStyle w:val="elementperfxhead"/>
        <w:numPr>
          <w:ilvl w:val="0"/>
          <w:numId w:val="6"/>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rsidR="007805D7" w:rsidRPr="00BD22C5" w:rsidRDefault="007805D7" w:rsidP="007805D7">
      <w:pPr>
        <w:pStyle w:val="elementperfxhead"/>
        <w:numPr>
          <w:ilvl w:val="0"/>
          <w:numId w:val="6"/>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Role play</w:t>
      </w:r>
    </w:p>
    <w:p w:rsidR="007805D7" w:rsidRPr="00BD22C5" w:rsidRDefault="007805D7" w:rsidP="007805D7">
      <w:pPr>
        <w:pStyle w:val="elementperfxhead"/>
        <w:numPr>
          <w:ilvl w:val="0"/>
          <w:numId w:val="6"/>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Case study</w:t>
      </w:r>
    </w:p>
    <w:p w:rsidR="007805D7" w:rsidRPr="00BD22C5" w:rsidRDefault="007805D7" w:rsidP="007805D7">
      <w:pPr>
        <w:pStyle w:val="elementperfxhead"/>
        <w:spacing w:line="276" w:lineRule="auto"/>
        <w:ind w:left="720" w:right="0"/>
        <w:jc w:val="both"/>
        <w:rPr>
          <w:rFonts w:ascii="Times New Roman" w:hAnsi="Times New Roman"/>
          <w:b w:val="0"/>
          <w:sz w:val="24"/>
          <w:szCs w:val="24"/>
        </w:rPr>
      </w:pPr>
    </w:p>
    <w:p w:rsidR="007805D7" w:rsidRPr="00BD22C5" w:rsidRDefault="007805D7" w:rsidP="007805D7">
      <w:pPr>
        <w:spacing w:after="0" w:line="276" w:lineRule="auto"/>
        <w:jc w:val="both"/>
        <w:rPr>
          <w:b/>
          <w:szCs w:val="24"/>
        </w:rPr>
      </w:pPr>
      <w:r w:rsidRPr="00BD22C5">
        <w:rPr>
          <w:b/>
          <w:szCs w:val="24"/>
        </w:rPr>
        <w:t>Recommended Resources</w:t>
      </w:r>
    </w:p>
    <w:p w:rsidR="007805D7" w:rsidRPr="00BD22C5" w:rsidRDefault="007805D7" w:rsidP="007805D7">
      <w:pPr>
        <w:numPr>
          <w:ilvl w:val="0"/>
          <w:numId w:val="13"/>
        </w:numPr>
        <w:spacing w:after="0" w:line="276" w:lineRule="auto"/>
        <w:jc w:val="both"/>
        <w:rPr>
          <w:szCs w:val="24"/>
        </w:rPr>
      </w:pPr>
      <w:r w:rsidRPr="00BD22C5">
        <w:rPr>
          <w:szCs w:val="24"/>
        </w:rPr>
        <w:t>Case studies for small businesses</w:t>
      </w:r>
    </w:p>
    <w:p w:rsidR="007805D7" w:rsidRPr="00BD22C5" w:rsidRDefault="007805D7" w:rsidP="007805D7">
      <w:pPr>
        <w:numPr>
          <w:ilvl w:val="0"/>
          <w:numId w:val="13"/>
        </w:numPr>
        <w:spacing w:after="0" w:line="276" w:lineRule="auto"/>
        <w:jc w:val="both"/>
        <w:rPr>
          <w:szCs w:val="24"/>
        </w:rPr>
      </w:pPr>
      <w:r w:rsidRPr="00BD22C5">
        <w:rPr>
          <w:szCs w:val="24"/>
        </w:rPr>
        <w:t>Business plan template</w:t>
      </w:r>
    </w:p>
    <w:p w:rsidR="007805D7" w:rsidRPr="00BD22C5" w:rsidRDefault="007805D7" w:rsidP="007805D7">
      <w:pPr>
        <w:pStyle w:val="BodyText"/>
        <w:numPr>
          <w:ilvl w:val="0"/>
          <w:numId w:val="13"/>
        </w:numPr>
        <w:spacing w:line="276" w:lineRule="auto"/>
        <w:ind w:right="0"/>
        <w:jc w:val="both"/>
        <w:rPr>
          <w:rFonts w:ascii="Times New Roman" w:hAnsi="Times New Roman"/>
          <w:szCs w:val="24"/>
        </w:rPr>
      </w:pPr>
      <w:r w:rsidRPr="00BD22C5">
        <w:rPr>
          <w:rFonts w:ascii="Times New Roman" w:hAnsi="Times New Roman"/>
          <w:szCs w:val="24"/>
        </w:rPr>
        <w:t xml:space="preserve">Laptop/ desktop computer </w:t>
      </w:r>
    </w:p>
    <w:p w:rsidR="007805D7" w:rsidRPr="00BD22C5" w:rsidRDefault="007805D7" w:rsidP="007805D7">
      <w:pPr>
        <w:pStyle w:val="BodyText"/>
        <w:numPr>
          <w:ilvl w:val="0"/>
          <w:numId w:val="13"/>
        </w:numPr>
        <w:spacing w:line="276" w:lineRule="auto"/>
        <w:ind w:right="0"/>
        <w:jc w:val="both"/>
        <w:rPr>
          <w:rFonts w:ascii="Times New Roman" w:hAnsi="Times New Roman"/>
          <w:szCs w:val="24"/>
        </w:rPr>
      </w:pPr>
      <w:r w:rsidRPr="00BD22C5">
        <w:rPr>
          <w:rFonts w:ascii="Times New Roman" w:hAnsi="Times New Roman"/>
          <w:szCs w:val="24"/>
        </w:rPr>
        <w:t>Internet</w:t>
      </w:r>
    </w:p>
    <w:p w:rsidR="007805D7" w:rsidRPr="00BD22C5" w:rsidRDefault="007805D7" w:rsidP="007805D7">
      <w:pPr>
        <w:pStyle w:val="BodyText"/>
        <w:numPr>
          <w:ilvl w:val="0"/>
          <w:numId w:val="13"/>
        </w:numPr>
        <w:spacing w:line="276" w:lineRule="auto"/>
        <w:ind w:right="0"/>
        <w:jc w:val="both"/>
        <w:rPr>
          <w:rFonts w:ascii="Times New Roman" w:hAnsi="Times New Roman"/>
          <w:szCs w:val="24"/>
        </w:rPr>
      </w:pPr>
      <w:r w:rsidRPr="00BD22C5">
        <w:rPr>
          <w:rFonts w:ascii="Times New Roman" w:hAnsi="Times New Roman"/>
          <w:szCs w:val="24"/>
        </w:rPr>
        <w:t xml:space="preserve">Telephone </w:t>
      </w:r>
    </w:p>
    <w:p w:rsidR="007805D7" w:rsidRPr="00BD22C5" w:rsidRDefault="007805D7" w:rsidP="007805D7">
      <w:pPr>
        <w:pStyle w:val="BodyText"/>
        <w:numPr>
          <w:ilvl w:val="0"/>
          <w:numId w:val="13"/>
        </w:numPr>
        <w:spacing w:line="276" w:lineRule="auto"/>
        <w:ind w:right="0"/>
        <w:jc w:val="both"/>
        <w:rPr>
          <w:rFonts w:ascii="Times New Roman" w:hAnsi="Times New Roman"/>
          <w:b/>
          <w:szCs w:val="24"/>
          <w:lang w:val="en-ZA" w:eastAsia="fr-FR"/>
        </w:rPr>
      </w:pPr>
      <w:r w:rsidRPr="00BD22C5">
        <w:rPr>
          <w:rFonts w:ascii="Times New Roman" w:hAnsi="Times New Roman"/>
          <w:szCs w:val="24"/>
        </w:rPr>
        <w:t>Writing materials</w:t>
      </w:r>
    </w:p>
    <w:p w:rsidR="007805D7" w:rsidRPr="00BD22C5" w:rsidRDefault="007805D7" w:rsidP="007805D7">
      <w:pPr>
        <w:spacing w:after="0" w:line="276" w:lineRule="auto"/>
        <w:jc w:val="both"/>
        <w:rPr>
          <w:b/>
          <w:szCs w:val="24"/>
          <w:lang w:val="en-ZA" w:eastAsia="fr-FR"/>
        </w:rPr>
      </w:pPr>
    </w:p>
    <w:p w:rsidR="007805D7" w:rsidRPr="00A173F7" w:rsidRDefault="007805D7" w:rsidP="00161A18">
      <w:pPr>
        <w:pStyle w:val="Heading2"/>
      </w:pPr>
      <w:r w:rsidRPr="00BD22C5">
        <w:br w:type="page"/>
      </w:r>
      <w:bookmarkEnd w:id="43"/>
      <w:bookmarkEnd w:id="44"/>
      <w:bookmarkEnd w:id="45"/>
    </w:p>
    <w:p w:rsidR="007805D7" w:rsidRPr="009A4DE8" w:rsidRDefault="007805D7" w:rsidP="00161A18">
      <w:pPr>
        <w:pStyle w:val="Heading2"/>
        <w:rPr>
          <w:i/>
          <w:lang w:val="en-ZA"/>
        </w:rPr>
      </w:pPr>
      <w:bookmarkStart w:id="46" w:name="_Toc70072074"/>
      <w:bookmarkStart w:id="47" w:name="_Toc497549711"/>
      <w:bookmarkStart w:id="48" w:name="_Toc501225516"/>
      <w:bookmarkStart w:id="49" w:name="_Toc526156395"/>
      <w:r w:rsidRPr="00D162A0">
        <w:t>EMPLOYABILITY</w:t>
      </w:r>
      <w:r w:rsidRPr="009A4DE8">
        <w:t xml:space="preserve"> SKILLS</w:t>
      </w:r>
      <w:bookmarkEnd w:id="46"/>
    </w:p>
    <w:p w:rsidR="007805D7" w:rsidRDefault="007805D7" w:rsidP="007805D7">
      <w:pPr>
        <w:spacing w:before="120" w:after="0" w:line="276" w:lineRule="auto"/>
        <w:jc w:val="both"/>
        <w:rPr>
          <w:szCs w:val="24"/>
          <w:lang w:val="en-ZA"/>
        </w:rPr>
      </w:pPr>
      <w:r w:rsidRPr="009A4DE8">
        <w:rPr>
          <w:b/>
          <w:szCs w:val="24"/>
          <w:lang w:val="en-ZA"/>
        </w:rPr>
        <w:t>UNIT CODE:</w:t>
      </w:r>
      <w:r w:rsidRPr="003E76B8">
        <w:rPr>
          <w:szCs w:val="24"/>
          <w:lang w:val="en-ZA"/>
        </w:rPr>
        <w:t xml:space="preserve"> </w:t>
      </w:r>
      <w:r>
        <w:rPr>
          <w:szCs w:val="24"/>
        </w:rPr>
        <w:t>CON/CU/ST/BC/05</w:t>
      </w:r>
      <w:r w:rsidRPr="00D47E69">
        <w:rPr>
          <w:szCs w:val="24"/>
        </w:rPr>
        <w:t>/3</w:t>
      </w:r>
      <w:r>
        <w:rPr>
          <w:szCs w:val="24"/>
        </w:rPr>
        <w:t>/</w:t>
      </w:r>
      <w:r w:rsidRPr="00D47E69">
        <w:rPr>
          <w:szCs w:val="24"/>
        </w:rPr>
        <w:t>A</w:t>
      </w:r>
    </w:p>
    <w:p w:rsidR="007805D7" w:rsidRPr="009A4DE8" w:rsidRDefault="007805D7" w:rsidP="007805D7">
      <w:pPr>
        <w:spacing w:before="120" w:after="0" w:line="276" w:lineRule="auto"/>
        <w:jc w:val="both"/>
        <w:rPr>
          <w:szCs w:val="24"/>
          <w:lang w:val="en-ZA"/>
        </w:rPr>
      </w:pPr>
    </w:p>
    <w:p w:rsidR="007805D7" w:rsidRPr="009A4DE8" w:rsidRDefault="007805D7" w:rsidP="007805D7">
      <w:pPr>
        <w:spacing w:after="0" w:line="276" w:lineRule="auto"/>
        <w:jc w:val="both"/>
        <w:rPr>
          <w:szCs w:val="24"/>
          <w:lang w:val="en-ZA"/>
        </w:rPr>
      </w:pPr>
      <w:r w:rsidRPr="009A4DE8">
        <w:rPr>
          <w:b/>
          <w:szCs w:val="24"/>
          <w:lang w:val="en-ZA"/>
        </w:rPr>
        <w:t>Relationship to Occupational Standards</w:t>
      </w:r>
    </w:p>
    <w:p w:rsidR="007805D7" w:rsidRDefault="007805D7" w:rsidP="007805D7">
      <w:pPr>
        <w:spacing w:after="0" w:line="276" w:lineRule="auto"/>
        <w:jc w:val="both"/>
        <w:rPr>
          <w:szCs w:val="24"/>
        </w:rPr>
      </w:pPr>
      <w:r w:rsidRPr="009A4DE8">
        <w:rPr>
          <w:szCs w:val="24"/>
          <w:lang w:val="en-ZA"/>
        </w:rPr>
        <w:t xml:space="preserve">This unit addresses the Unit of Competency: </w:t>
      </w:r>
      <w:r w:rsidRPr="009A4DE8">
        <w:rPr>
          <w:szCs w:val="24"/>
        </w:rPr>
        <w:t>Demonstrate Employability Skills</w:t>
      </w:r>
    </w:p>
    <w:p w:rsidR="007805D7" w:rsidRPr="009A4DE8" w:rsidRDefault="007805D7" w:rsidP="007805D7">
      <w:pPr>
        <w:spacing w:after="0" w:line="276" w:lineRule="auto"/>
        <w:jc w:val="both"/>
        <w:rPr>
          <w:szCs w:val="24"/>
          <w:lang w:val="en-ZA"/>
        </w:rPr>
      </w:pPr>
    </w:p>
    <w:p w:rsidR="007805D7" w:rsidRDefault="007805D7" w:rsidP="007805D7">
      <w:pPr>
        <w:spacing w:after="0" w:line="276" w:lineRule="auto"/>
        <w:jc w:val="both"/>
        <w:rPr>
          <w:szCs w:val="24"/>
          <w:lang w:val="en-ZA"/>
        </w:rPr>
      </w:pPr>
      <w:r w:rsidRPr="009A4DE8">
        <w:rPr>
          <w:b/>
          <w:szCs w:val="24"/>
          <w:lang w:val="en-ZA"/>
        </w:rPr>
        <w:t xml:space="preserve">Duration of Unit: </w:t>
      </w:r>
      <w:r>
        <w:rPr>
          <w:szCs w:val="24"/>
          <w:lang w:val="en-ZA"/>
        </w:rPr>
        <w:t>20</w:t>
      </w:r>
      <w:r w:rsidRPr="009A4DE8">
        <w:rPr>
          <w:szCs w:val="24"/>
          <w:lang w:val="en-ZA"/>
        </w:rPr>
        <w:t xml:space="preserve"> hours</w:t>
      </w:r>
    </w:p>
    <w:p w:rsidR="007805D7" w:rsidRPr="009A4DE8" w:rsidRDefault="007805D7" w:rsidP="007805D7">
      <w:pPr>
        <w:spacing w:after="0" w:line="276" w:lineRule="auto"/>
        <w:jc w:val="both"/>
        <w:rPr>
          <w:szCs w:val="24"/>
          <w:lang w:val="en-ZA"/>
        </w:rPr>
      </w:pPr>
    </w:p>
    <w:p w:rsidR="007805D7" w:rsidRPr="009A4DE8" w:rsidRDefault="007805D7" w:rsidP="007805D7">
      <w:pPr>
        <w:spacing w:after="0" w:line="276" w:lineRule="auto"/>
        <w:jc w:val="both"/>
        <w:rPr>
          <w:b/>
          <w:szCs w:val="24"/>
          <w:lang w:val="en-ZA"/>
        </w:rPr>
      </w:pPr>
      <w:r w:rsidRPr="009A4DE8">
        <w:rPr>
          <w:b/>
          <w:szCs w:val="24"/>
          <w:lang w:val="en-ZA"/>
        </w:rPr>
        <w:t>Unit Description</w:t>
      </w:r>
    </w:p>
    <w:p w:rsidR="007805D7" w:rsidRPr="009A4DE8" w:rsidRDefault="007805D7" w:rsidP="007805D7">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rsidR="007805D7" w:rsidRPr="009A4DE8" w:rsidRDefault="007805D7" w:rsidP="007805D7">
      <w:pPr>
        <w:tabs>
          <w:tab w:val="left" w:pos="2880"/>
        </w:tabs>
        <w:spacing w:after="0" w:line="276" w:lineRule="auto"/>
        <w:jc w:val="both"/>
        <w:rPr>
          <w:szCs w:val="24"/>
        </w:rPr>
      </w:pPr>
    </w:p>
    <w:p w:rsidR="007805D7" w:rsidRPr="009A4DE8" w:rsidRDefault="007805D7" w:rsidP="007805D7">
      <w:pPr>
        <w:spacing w:after="0" w:line="276" w:lineRule="auto"/>
        <w:rPr>
          <w:b/>
          <w:szCs w:val="24"/>
          <w:lang w:val="en-ZA"/>
        </w:rPr>
      </w:pPr>
      <w:r w:rsidRPr="009A4DE8">
        <w:rPr>
          <w:b/>
          <w:szCs w:val="24"/>
          <w:lang w:val="en-ZA"/>
        </w:rPr>
        <w:t>Summary of Learning Outcomes</w:t>
      </w:r>
    </w:p>
    <w:p w:rsidR="007805D7" w:rsidRPr="009A4DE8" w:rsidRDefault="007805D7" w:rsidP="007805D7">
      <w:pPr>
        <w:pStyle w:val="ListParagraph"/>
        <w:numPr>
          <w:ilvl w:val="0"/>
          <w:numId w:val="55"/>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Conduct self-management </w:t>
      </w:r>
    </w:p>
    <w:p w:rsidR="007805D7" w:rsidRPr="009A4DE8" w:rsidRDefault="007805D7" w:rsidP="007805D7">
      <w:pPr>
        <w:pStyle w:val="ListParagraph"/>
        <w:numPr>
          <w:ilvl w:val="0"/>
          <w:numId w:val="55"/>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critical safe work habits  </w:t>
      </w:r>
    </w:p>
    <w:p w:rsidR="007805D7" w:rsidRPr="009A4DE8" w:rsidRDefault="007805D7" w:rsidP="007805D7">
      <w:pPr>
        <w:pStyle w:val="ListParagraph"/>
        <w:numPr>
          <w:ilvl w:val="0"/>
          <w:numId w:val="55"/>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workplace learning </w:t>
      </w:r>
    </w:p>
    <w:p w:rsidR="007805D7" w:rsidRPr="009A4DE8" w:rsidRDefault="007805D7" w:rsidP="007805D7">
      <w:pPr>
        <w:pStyle w:val="ListParagraph"/>
        <w:numPr>
          <w:ilvl w:val="0"/>
          <w:numId w:val="55"/>
        </w:numPr>
        <w:spacing w:after="0" w:line="276" w:lineRule="auto"/>
        <w:rPr>
          <w:rFonts w:ascii="Times New Roman" w:hAnsi="Times New Roman"/>
          <w:sz w:val="24"/>
          <w:szCs w:val="24"/>
          <w:lang w:val="en-ZA"/>
        </w:rPr>
      </w:pPr>
      <w:r w:rsidRPr="009A4DE8">
        <w:rPr>
          <w:rFonts w:ascii="Times New Roman" w:hAnsi="Times New Roman"/>
          <w:sz w:val="24"/>
          <w:szCs w:val="24"/>
          <w:lang w:val="en-ZA"/>
        </w:rPr>
        <w:t>Demonstrate workplace ethics</w:t>
      </w:r>
    </w:p>
    <w:p w:rsidR="007805D7" w:rsidRPr="009A4DE8" w:rsidRDefault="007805D7" w:rsidP="007805D7">
      <w:pPr>
        <w:spacing w:after="0" w:line="276" w:lineRule="auto"/>
        <w:ind w:left="720"/>
        <w:rPr>
          <w:b/>
          <w:szCs w:val="24"/>
          <w:lang w:val="en-ZA"/>
        </w:rPr>
      </w:pPr>
    </w:p>
    <w:p w:rsidR="007805D7" w:rsidRPr="009A4DE8" w:rsidRDefault="007805D7" w:rsidP="007805D7">
      <w:pPr>
        <w:spacing w:before="120" w:after="0" w:line="276" w:lineRule="auto"/>
        <w:ind w:left="357" w:hanging="357"/>
        <w:contextualSpacing/>
        <w:jc w:val="both"/>
        <w:rPr>
          <w:b/>
          <w:szCs w:val="24"/>
          <w:lang w:val="en-ZA"/>
        </w:rPr>
      </w:pPr>
      <w:r w:rsidRPr="009A4D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805D7" w:rsidRPr="009A4DE8" w:rsidTr="001A558E">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7805D7" w:rsidRPr="009A4DE8" w:rsidRDefault="007805D7" w:rsidP="001A558E">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7805D7" w:rsidRPr="009A4DE8" w:rsidRDefault="007805D7" w:rsidP="001A558E">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7805D7" w:rsidRPr="009A4DE8" w:rsidRDefault="007805D7" w:rsidP="001A558E">
            <w:pPr>
              <w:spacing w:before="120" w:after="0" w:line="276" w:lineRule="auto"/>
              <w:rPr>
                <w:b/>
                <w:color w:val="000000"/>
                <w:szCs w:val="24"/>
                <w:lang w:val="en-ZA"/>
              </w:rPr>
            </w:pPr>
            <w:r w:rsidRPr="009A4DE8">
              <w:rPr>
                <w:b/>
                <w:szCs w:val="24"/>
                <w:lang w:val="en-ZA"/>
              </w:rPr>
              <w:t>Suggested Assessment Methods</w:t>
            </w:r>
          </w:p>
        </w:tc>
      </w:tr>
      <w:tr w:rsidR="007805D7" w:rsidRPr="009A4DE8" w:rsidTr="001A558E">
        <w:trPr>
          <w:trHeight w:val="841"/>
        </w:trPr>
        <w:tc>
          <w:tcPr>
            <w:tcW w:w="1491" w:type="pct"/>
            <w:tcBorders>
              <w:top w:val="single" w:sz="4" w:space="0" w:color="auto"/>
              <w:left w:val="single" w:sz="4" w:space="0" w:color="auto"/>
              <w:bottom w:val="single" w:sz="4" w:space="0" w:color="auto"/>
              <w:right w:val="single" w:sz="4" w:space="0" w:color="auto"/>
            </w:tcBorders>
            <w:hideMark/>
          </w:tcPr>
          <w:p w:rsidR="007805D7" w:rsidRPr="009A4DE8" w:rsidRDefault="007805D7" w:rsidP="007805D7">
            <w:pPr>
              <w:pStyle w:val="ListParagraph"/>
              <w:numPr>
                <w:ilvl w:val="0"/>
                <w:numId w:val="56"/>
              </w:numPr>
              <w:spacing w:after="0" w:line="276" w:lineRule="auto"/>
              <w:rPr>
                <w:rFonts w:ascii="Times New Roman" w:hAnsi="Times New Roman"/>
                <w:sz w:val="24"/>
                <w:szCs w:val="24"/>
                <w:lang w:val="x-none"/>
              </w:rPr>
            </w:pPr>
            <w:r w:rsidRPr="009A4DE8">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7805D7" w:rsidRPr="009A4DE8" w:rsidRDefault="007805D7" w:rsidP="007805D7">
            <w:pPr>
              <w:pStyle w:val="ListParagraph"/>
              <w:numPr>
                <w:ilvl w:val="0"/>
                <w:numId w:val="2"/>
              </w:numPr>
              <w:spacing w:after="0" w:line="276" w:lineRule="auto"/>
              <w:ind w:left="426"/>
              <w:rPr>
                <w:rFonts w:ascii="Times New Roman" w:hAnsi="Times New Roman"/>
                <w:sz w:val="24"/>
                <w:szCs w:val="24"/>
                <w:lang w:val="x-none"/>
              </w:rPr>
            </w:pPr>
            <w:r w:rsidRPr="009A4DE8">
              <w:rPr>
                <w:rFonts w:ascii="Times New Roman" w:hAnsi="Times New Roman"/>
                <w:sz w:val="24"/>
                <w:szCs w:val="24"/>
              </w:rPr>
              <w:t>Self-awareness</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 xml:space="preserve">Formulating personal vision, mission and goals </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Strategies for overcoming life challenges</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Emotional intelligence</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Pr>
                <w:rFonts w:ascii="Times New Roman" w:hAnsi="Times New Roman"/>
                <w:sz w:val="24"/>
                <w:szCs w:val="24"/>
              </w:rPr>
              <w:t>Assertiveness</w:t>
            </w:r>
          </w:p>
          <w:p w:rsidR="007805D7" w:rsidRPr="009A4DE8" w:rsidRDefault="007805D7" w:rsidP="007805D7">
            <w:pPr>
              <w:pStyle w:val="ListParagraph"/>
              <w:numPr>
                <w:ilvl w:val="0"/>
                <w:numId w:val="40"/>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high self-esteem </w:t>
            </w:r>
          </w:p>
          <w:p w:rsidR="007805D7" w:rsidRPr="009A4DE8" w:rsidRDefault="007805D7" w:rsidP="007805D7">
            <w:pPr>
              <w:pStyle w:val="ListParagraph"/>
              <w:numPr>
                <w:ilvl w:val="0"/>
                <w:numId w:val="40"/>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positive self-image </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 xml:space="preserve">Accountability and responsibility </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 xml:space="preserve">Good work habits </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Self-awareness</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Financial literacy</w:t>
            </w:r>
          </w:p>
          <w:p w:rsidR="007805D7" w:rsidRPr="009A4DE8" w:rsidRDefault="007805D7" w:rsidP="007805D7">
            <w:pPr>
              <w:pStyle w:val="ListParagraph"/>
              <w:numPr>
                <w:ilvl w:val="0"/>
                <w:numId w:val="2"/>
              </w:numPr>
              <w:spacing w:after="0" w:line="276" w:lineRule="auto"/>
              <w:ind w:left="426"/>
              <w:rPr>
                <w:rFonts w:ascii="Times New Roman" w:hAnsi="Times New Roman"/>
                <w:sz w:val="24"/>
                <w:szCs w:val="24"/>
              </w:rPr>
            </w:pPr>
            <w:r w:rsidRPr="009A4DE8">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rsidR="007805D7" w:rsidRPr="00FD102C"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rsidR="007805D7" w:rsidRPr="009A4DE8" w:rsidRDefault="007805D7" w:rsidP="007805D7">
            <w:pPr>
              <w:pStyle w:val="ListParagraph"/>
              <w:numPr>
                <w:ilvl w:val="0"/>
                <w:numId w:val="41"/>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7805D7" w:rsidRPr="009A4DE8" w:rsidTr="001A558E">
        <w:trPr>
          <w:trHeight w:val="755"/>
        </w:trPr>
        <w:tc>
          <w:tcPr>
            <w:tcW w:w="1491" w:type="pct"/>
            <w:tcBorders>
              <w:top w:val="single" w:sz="4" w:space="0" w:color="auto"/>
              <w:left w:val="single" w:sz="4" w:space="0" w:color="auto"/>
              <w:bottom w:val="single" w:sz="4" w:space="0" w:color="auto"/>
              <w:right w:val="single" w:sz="4" w:space="0" w:color="auto"/>
            </w:tcBorders>
            <w:hideMark/>
          </w:tcPr>
          <w:p w:rsidR="007805D7" w:rsidRPr="009A4DE8" w:rsidRDefault="007805D7" w:rsidP="007805D7">
            <w:pPr>
              <w:pStyle w:val="ListParagraph"/>
              <w:numPr>
                <w:ilvl w:val="0"/>
                <w:numId w:val="56"/>
              </w:numPr>
              <w:spacing w:after="0" w:line="276" w:lineRule="auto"/>
              <w:rPr>
                <w:rFonts w:ascii="Times New Roman" w:hAnsi="Times New Roman"/>
                <w:sz w:val="24"/>
                <w:szCs w:val="24"/>
              </w:rPr>
            </w:pPr>
            <w:r w:rsidRPr="009A4DE8">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rsidR="007805D7" w:rsidRPr="009A4DE8" w:rsidRDefault="007805D7" w:rsidP="007805D7">
            <w:pPr>
              <w:pStyle w:val="ListParagraph"/>
              <w:numPr>
                <w:ilvl w:val="0"/>
                <w:numId w:val="3"/>
              </w:numPr>
              <w:spacing w:after="0" w:line="276" w:lineRule="auto"/>
              <w:ind w:left="426"/>
              <w:rPr>
                <w:rFonts w:ascii="Times New Roman" w:hAnsi="Times New Roman"/>
                <w:sz w:val="24"/>
                <w:szCs w:val="24"/>
                <w:lang w:val="x-none"/>
              </w:rPr>
            </w:pPr>
            <w:r w:rsidRPr="009A4DE8">
              <w:rPr>
                <w:rFonts w:ascii="Times New Roman" w:hAnsi="Times New Roman"/>
                <w:sz w:val="24"/>
                <w:szCs w:val="24"/>
              </w:rPr>
              <w:t>Stress and stress management</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Punctuality and time consciousness</w:t>
            </w:r>
          </w:p>
          <w:p w:rsidR="007805D7"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Interpersonal</w:t>
            </w:r>
            <w:r>
              <w:rPr>
                <w:rFonts w:ascii="Times New Roman" w:hAnsi="Times New Roman"/>
                <w:sz w:val="24"/>
                <w:szCs w:val="24"/>
              </w:rPr>
              <w:t xml:space="preserve"> </w:t>
            </w:r>
            <w:r w:rsidRPr="009A4DE8">
              <w:rPr>
                <w:rFonts w:ascii="Times New Roman" w:hAnsi="Times New Roman"/>
                <w:sz w:val="24"/>
                <w:szCs w:val="24"/>
              </w:rPr>
              <w:t xml:space="preserve">communication  </w:t>
            </w:r>
          </w:p>
          <w:p w:rsidR="007805D7"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 xml:space="preserve">Sharing information </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 xml:space="preserve">Resources utilization </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 xml:space="preserve">HIV and AIDS </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 xml:space="preserve">Drug and substance abuse </w:t>
            </w:r>
          </w:p>
          <w:p w:rsidR="007805D7" w:rsidRPr="009A4DE8" w:rsidRDefault="007805D7" w:rsidP="007805D7">
            <w:pPr>
              <w:pStyle w:val="ListParagraph"/>
              <w:numPr>
                <w:ilvl w:val="0"/>
                <w:numId w:val="3"/>
              </w:numPr>
              <w:spacing w:after="0" w:line="276" w:lineRule="auto"/>
              <w:ind w:left="426"/>
              <w:rPr>
                <w:rFonts w:ascii="Times New Roman" w:hAnsi="Times New Roman"/>
                <w:sz w:val="24"/>
                <w:szCs w:val="24"/>
              </w:rPr>
            </w:pPr>
            <w:r w:rsidRPr="009A4DE8">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rsidR="007805D7" w:rsidRPr="00FD102C"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rsidR="007805D7" w:rsidRPr="009A4DE8" w:rsidRDefault="007805D7" w:rsidP="007805D7">
            <w:pPr>
              <w:pStyle w:val="ListParagraph"/>
              <w:numPr>
                <w:ilvl w:val="0"/>
                <w:numId w:val="41"/>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7805D7" w:rsidRPr="009A4DE8" w:rsidTr="001A558E">
        <w:trPr>
          <w:trHeight w:val="755"/>
        </w:trPr>
        <w:tc>
          <w:tcPr>
            <w:tcW w:w="1491" w:type="pct"/>
            <w:tcBorders>
              <w:top w:val="single" w:sz="4" w:space="0" w:color="auto"/>
              <w:left w:val="single" w:sz="4" w:space="0" w:color="auto"/>
              <w:bottom w:val="single" w:sz="4" w:space="0" w:color="auto"/>
              <w:right w:val="single" w:sz="4" w:space="0" w:color="auto"/>
            </w:tcBorders>
          </w:tcPr>
          <w:p w:rsidR="007805D7" w:rsidRPr="009A4DE8" w:rsidRDefault="007805D7" w:rsidP="007805D7">
            <w:pPr>
              <w:numPr>
                <w:ilvl w:val="0"/>
                <w:numId w:val="56"/>
              </w:numPr>
              <w:spacing w:after="0" w:line="276" w:lineRule="auto"/>
              <w:rPr>
                <w:szCs w:val="24"/>
              </w:rPr>
            </w:pPr>
            <w:r w:rsidRPr="009A4DE8">
              <w:rPr>
                <w:szCs w:val="24"/>
              </w:rPr>
              <w:t xml:space="preserve">Demonstrate workplace learning </w:t>
            </w:r>
          </w:p>
          <w:p w:rsidR="007805D7" w:rsidRPr="009A4DE8" w:rsidRDefault="007805D7" w:rsidP="001A558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805D7" w:rsidRDefault="007805D7" w:rsidP="007805D7">
            <w:pPr>
              <w:pStyle w:val="Default"/>
              <w:numPr>
                <w:ilvl w:val="0"/>
                <w:numId w:val="4"/>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rsidR="007805D7" w:rsidRPr="009A4DE8" w:rsidRDefault="007805D7" w:rsidP="007805D7">
            <w:pPr>
              <w:pStyle w:val="Default"/>
              <w:numPr>
                <w:ilvl w:val="0"/>
                <w:numId w:val="4"/>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rsidR="007805D7" w:rsidRPr="009A4DE8" w:rsidRDefault="007805D7" w:rsidP="007805D7">
            <w:pPr>
              <w:pStyle w:val="Default"/>
              <w:numPr>
                <w:ilvl w:val="0"/>
                <w:numId w:val="4"/>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7805D7" w:rsidRPr="00FD102C" w:rsidRDefault="007805D7" w:rsidP="007805D7">
            <w:pPr>
              <w:pStyle w:val="ListParagraph"/>
              <w:numPr>
                <w:ilvl w:val="0"/>
                <w:numId w:val="4"/>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rsidR="007805D7" w:rsidRDefault="007805D7" w:rsidP="007805D7">
            <w:pPr>
              <w:pStyle w:val="ListParagraph"/>
              <w:numPr>
                <w:ilvl w:val="0"/>
                <w:numId w:val="4"/>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rsidR="007805D7" w:rsidRDefault="007805D7" w:rsidP="007805D7">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Portfolio of evidence</w:t>
            </w:r>
          </w:p>
          <w:p w:rsidR="007805D7" w:rsidRPr="008D6F19" w:rsidRDefault="007805D7" w:rsidP="007805D7">
            <w:pPr>
              <w:pStyle w:val="ListParagraph"/>
              <w:numPr>
                <w:ilvl w:val="0"/>
                <w:numId w:val="4"/>
              </w:numPr>
              <w:spacing w:after="0" w:line="276" w:lineRule="auto"/>
              <w:rPr>
                <w:rFonts w:ascii="Times New Roman" w:hAnsi="Times New Roman"/>
                <w:sz w:val="24"/>
                <w:szCs w:val="24"/>
              </w:rPr>
            </w:pPr>
            <w:r w:rsidRPr="008D6F19">
              <w:rPr>
                <w:rFonts w:ascii="Times New Roman" w:hAnsi="Times New Roman"/>
                <w:sz w:val="24"/>
                <w:szCs w:val="24"/>
              </w:rPr>
              <w:t>Third party report</w:t>
            </w:r>
            <w:r w:rsidRPr="008D6F19">
              <w:rPr>
                <w:rFonts w:ascii="Times New Roman" w:hAnsi="Times New Roman"/>
                <w:sz w:val="24"/>
                <w:szCs w:val="24"/>
                <w:lang w:val="en-ZA"/>
              </w:rPr>
              <w:t xml:space="preserve"> </w:t>
            </w:r>
          </w:p>
        </w:tc>
      </w:tr>
      <w:tr w:rsidR="007805D7" w:rsidRPr="009A4DE8" w:rsidTr="001A558E">
        <w:trPr>
          <w:trHeight w:val="755"/>
        </w:trPr>
        <w:tc>
          <w:tcPr>
            <w:tcW w:w="1491" w:type="pct"/>
            <w:tcBorders>
              <w:top w:val="single" w:sz="4" w:space="0" w:color="auto"/>
              <w:left w:val="single" w:sz="4" w:space="0" w:color="auto"/>
              <w:bottom w:val="single" w:sz="4" w:space="0" w:color="auto"/>
              <w:right w:val="single" w:sz="4" w:space="0" w:color="auto"/>
            </w:tcBorders>
          </w:tcPr>
          <w:p w:rsidR="007805D7" w:rsidRPr="009A4DE8" w:rsidRDefault="007805D7" w:rsidP="007805D7">
            <w:pPr>
              <w:numPr>
                <w:ilvl w:val="0"/>
                <w:numId w:val="56"/>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rsidR="007805D7" w:rsidRPr="009A4DE8" w:rsidRDefault="007805D7" w:rsidP="007805D7">
            <w:pPr>
              <w:pStyle w:val="ListParagraph"/>
              <w:numPr>
                <w:ilvl w:val="0"/>
                <w:numId w:val="4"/>
              </w:numPr>
              <w:spacing w:after="0" w:line="276" w:lineRule="auto"/>
              <w:ind w:left="360"/>
              <w:rPr>
                <w:rFonts w:ascii="Times New Roman" w:hAnsi="Times New Roman"/>
                <w:sz w:val="24"/>
                <w:szCs w:val="24"/>
              </w:rPr>
            </w:pPr>
            <w:r w:rsidRPr="009A4DE8">
              <w:rPr>
                <w:rFonts w:ascii="Times New Roman" w:hAnsi="Times New Roman"/>
                <w:sz w:val="24"/>
                <w:szCs w:val="24"/>
              </w:rPr>
              <w:t>Values and beliefs</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rsidR="007805D7" w:rsidRPr="009A4DE8" w:rsidRDefault="007805D7" w:rsidP="007805D7">
            <w:pPr>
              <w:pStyle w:val="Default"/>
              <w:numPr>
                <w:ilvl w:val="0"/>
                <w:numId w:val="4"/>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7805D7" w:rsidRPr="00FD102C"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rsidR="007805D7" w:rsidRDefault="007805D7" w:rsidP="007805D7">
            <w:pPr>
              <w:pStyle w:val="ListParagraph"/>
              <w:numPr>
                <w:ilvl w:val="0"/>
                <w:numId w:val="41"/>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rsidR="007805D7" w:rsidRPr="009A4DE8" w:rsidRDefault="007805D7" w:rsidP="007805D7">
            <w:pPr>
              <w:pStyle w:val="ListParagraph"/>
              <w:numPr>
                <w:ilvl w:val="0"/>
                <w:numId w:val="41"/>
              </w:numPr>
              <w:spacing w:after="0" w:line="276" w:lineRule="auto"/>
              <w:ind w:left="282" w:hanging="284"/>
              <w:rPr>
                <w:rFonts w:ascii="Times New Roman" w:hAnsi="Times New Roman"/>
                <w:sz w:val="24"/>
                <w:szCs w:val="24"/>
              </w:rPr>
            </w:pPr>
            <w:r w:rsidRPr="00343BF6">
              <w:rPr>
                <w:rFonts w:ascii="Times New Roman" w:hAnsi="Times New Roman"/>
                <w:sz w:val="24"/>
                <w:szCs w:val="24"/>
              </w:rPr>
              <w:t>Third party report</w:t>
            </w:r>
          </w:p>
          <w:p w:rsidR="007805D7" w:rsidRPr="009A4DE8" w:rsidRDefault="007805D7" w:rsidP="001A558E">
            <w:pPr>
              <w:spacing w:after="0" w:line="276" w:lineRule="auto"/>
              <w:ind w:left="-2"/>
              <w:rPr>
                <w:szCs w:val="24"/>
              </w:rPr>
            </w:pPr>
          </w:p>
        </w:tc>
      </w:tr>
    </w:tbl>
    <w:p w:rsidR="007805D7" w:rsidRDefault="007805D7" w:rsidP="007805D7">
      <w:pPr>
        <w:spacing w:after="0" w:line="276" w:lineRule="auto"/>
        <w:rPr>
          <w:b/>
          <w:szCs w:val="24"/>
        </w:rPr>
      </w:pPr>
    </w:p>
    <w:p w:rsidR="007805D7" w:rsidRPr="009A4DE8" w:rsidRDefault="007805D7" w:rsidP="007805D7">
      <w:pPr>
        <w:spacing w:after="0" w:line="276" w:lineRule="auto"/>
        <w:rPr>
          <w:b/>
          <w:szCs w:val="24"/>
        </w:rPr>
      </w:pPr>
      <w:r w:rsidRPr="009A4DE8">
        <w:rPr>
          <w:b/>
          <w:szCs w:val="24"/>
        </w:rPr>
        <w:t xml:space="preserve">Suggested Methods of </w:t>
      </w:r>
      <w:r>
        <w:rPr>
          <w:b/>
          <w:szCs w:val="24"/>
        </w:rPr>
        <w:t>Instruction</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sidRPr="00A7354D">
        <w:rPr>
          <w:rFonts w:ascii="Times New Roman" w:hAnsi="Times New Roman"/>
          <w:sz w:val="24"/>
          <w:szCs w:val="24"/>
        </w:rPr>
        <w:t>Simulation/Role play</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sidRPr="00A7354D">
        <w:rPr>
          <w:rFonts w:ascii="Times New Roman" w:hAnsi="Times New Roman"/>
          <w:sz w:val="24"/>
          <w:szCs w:val="24"/>
        </w:rPr>
        <w:t>Group Discussion</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sidRPr="00A7354D">
        <w:rPr>
          <w:rFonts w:ascii="Times New Roman" w:hAnsi="Times New Roman"/>
          <w:sz w:val="24"/>
          <w:szCs w:val="24"/>
        </w:rPr>
        <w:t xml:space="preserve">Presentations </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Pr>
          <w:rFonts w:ascii="Times New Roman" w:hAnsi="Times New Roman"/>
          <w:sz w:val="24"/>
          <w:szCs w:val="24"/>
        </w:rPr>
        <w:t>Q&amp;A</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sidRPr="00A7354D">
        <w:rPr>
          <w:rFonts w:ascii="Times New Roman" w:hAnsi="Times New Roman"/>
          <w:sz w:val="24"/>
          <w:szCs w:val="24"/>
        </w:rPr>
        <w:t>Case studies</w:t>
      </w:r>
    </w:p>
    <w:p w:rsidR="007805D7" w:rsidRPr="00A7354D" w:rsidRDefault="007805D7" w:rsidP="007805D7">
      <w:pPr>
        <w:pStyle w:val="ListParagraph"/>
        <w:numPr>
          <w:ilvl w:val="0"/>
          <w:numId w:val="54"/>
        </w:numPr>
        <w:spacing w:line="276" w:lineRule="auto"/>
        <w:rPr>
          <w:rFonts w:ascii="Times New Roman" w:hAnsi="Times New Roman"/>
          <w:sz w:val="24"/>
          <w:szCs w:val="24"/>
        </w:rPr>
      </w:pPr>
      <w:r w:rsidRPr="00A7354D">
        <w:rPr>
          <w:rFonts w:ascii="Times New Roman" w:hAnsi="Times New Roman"/>
          <w:sz w:val="24"/>
          <w:szCs w:val="24"/>
        </w:rPr>
        <w:t xml:space="preserve">Assignments </w:t>
      </w:r>
    </w:p>
    <w:p w:rsidR="007805D7" w:rsidRPr="009A4DE8" w:rsidRDefault="007805D7" w:rsidP="007805D7">
      <w:pPr>
        <w:spacing w:after="0" w:line="276" w:lineRule="auto"/>
        <w:rPr>
          <w:b/>
          <w:szCs w:val="24"/>
        </w:rPr>
      </w:pPr>
    </w:p>
    <w:p w:rsidR="007805D7" w:rsidRPr="009A4DE8" w:rsidRDefault="007805D7" w:rsidP="007805D7">
      <w:pPr>
        <w:spacing w:after="0" w:line="276" w:lineRule="auto"/>
        <w:rPr>
          <w:b/>
          <w:szCs w:val="24"/>
        </w:rPr>
      </w:pPr>
      <w:r w:rsidRPr="009A4DE8">
        <w:rPr>
          <w:b/>
          <w:szCs w:val="24"/>
        </w:rPr>
        <w:t>Recommended Resources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Computers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Stationery</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Charts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Video clips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Audio tapes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Radio sets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TV sets</w:t>
      </w:r>
    </w:p>
    <w:p w:rsidR="007805D7" w:rsidRPr="009A4DE8" w:rsidRDefault="007805D7" w:rsidP="007805D7">
      <w:pPr>
        <w:pStyle w:val="elementperfxhead"/>
        <w:numPr>
          <w:ilvl w:val="0"/>
          <w:numId w:val="6"/>
        </w:numPr>
        <w:spacing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rsidR="007805D7" w:rsidRPr="00FD102C" w:rsidRDefault="007805D7" w:rsidP="007805D7">
      <w:pPr>
        <w:spacing w:before="120" w:after="0" w:line="276" w:lineRule="auto"/>
        <w:jc w:val="both"/>
        <w:rPr>
          <w:b/>
          <w:szCs w:val="24"/>
          <w:lang w:val="en-ZA"/>
        </w:rPr>
      </w:pPr>
    </w:p>
    <w:p w:rsidR="007805D7" w:rsidRDefault="007805D7" w:rsidP="007805D7"/>
    <w:bookmarkEnd w:id="47"/>
    <w:bookmarkEnd w:id="48"/>
    <w:bookmarkEnd w:id="49"/>
    <w:p w:rsidR="007805D7" w:rsidRPr="009A4DE8" w:rsidRDefault="007805D7" w:rsidP="007805D7">
      <w:pPr>
        <w:pStyle w:val="elementperfxhead"/>
        <w:spacing w:line="276" w:lineRule="auto"/>
        <w:ind w:left="720" w:right="0"/>
        <w:rPr>
          <w:rFonts w:ascii="Times New Roman" w:hAnsi="Times New Roman"/>
          <w:b w:val="0"/>
          <w:sz w:val="24"/>
          <w:szCs w:val="24"/>
        </w:rPr>
      </w:pPr>
    </w:p>
    <w:p w:rsidR="007805D7" w:rsidRDefault="007805D7" w:rsidP="007805D7">
      <w:pPr>
        <w:rPr>
          <w:b/>
          <w:szCs w:val="24"/>
        </w:rPr>
      </w:pPr>
      <w:r>
        <w:rPr>
          <w:b/>
          <w:szCs w:val="24"/>
        </w:rPr>
        <w:br w:type="page"/>
      </w:r>
    </w:p>
    <w:p w:rsidR="007805D7" w:rsidRPr="00BD22C5" w:rsidRDefault="007805D7" w:rsidP="00161A18">
      <w:pPr>
        <w:pStyle w:val="Heading2"/>
      </w:pPr>
      <w:bookmarkStart w:id="50" w:name="_Toc501083790"/>
      <w:bookmarkStart w:id="51" w:name="_Toc494967595"/>
      <w:bookmarkStart w:id="52" w:name="_Toc526159933"/>
      <w:bookmarkStart w:id="53" w:name="_Toc70072075"/>
      <w:r w:rsidRPr="00BD22C5">
        <w:t>ENVIRONMENTAL LITERACY</w:t>
      </w:r>
      <w:bookmarkEnd w:id="50"/>
      <w:bookmarkEnd w:id="51"/>
      <w:bookmarkEnd w:id="52"/>
      <w:bookmarkEnd w:id="53"/>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UNIT CODE</w:t>
      </w:r>
      <w:r w:rsidRPr="00BD22C5">
        <w:rPr>
          <w:szCs w:val="24"/>
          <w:lang w:val="en-ZA"/>
        </w:rPr>
        <w:t xml:space="preserve">: </w:t>
      </w:r>
      <w:r>
        <w:rPr>
          <w:szCs w:val="24"/>
        </w:rPr>
        <w:t>CON/CU/ST/BC/06</w:t>
      </w:r>
      <w:r w:rsidRPr="00D47E69">
        <w:rPr>
          <w:szCs w:val="24"/>
        </w:rPr>
        <w:t>/3</w:t>
      </w:r>
      <w:r>
        <w:rPr>
          <w:szCs w:val="24"/>
        </w:rPr>
        <w:t>/</w:t>
      </w:r>
      <w:r w:rsidRPr="00D47E69">
        <w:rPr>
          <w:szCs w:val="24"/>
        </w:rPr>
        <w:t>A</w:t>
      </w: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Relationship to Occupational Standards</w:t>
      </w:r>
      <w:r w:rsidRPr="00BD22C5">
        <w:rPr>
          <w:szCs w:val="24"/>
          <w:lang w:val="en-ZA"/>
        </w:rPr>
        <w:t xml:space="preserve">: </w:t>
      </w:r>
    </w:p>
    <w:p w:rsidR="007805D7" w:rsidRPr="00BD22C5" w:rsidRDefault="007805D7" w:rsidP="007805D7">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rFonts w:eastAsia="Times New Roman"/>
          <w:szCs w:val="24"/>
        </w:rPr>
        <w:t>Demonstrate Environmental Literacy</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Unit Description</w:t>
      </w:r>
    </w:p>
    <w:p w:rsidR="007805D7" w:rsidRPr="00BD22C5" w:rsidRDefault="007805D7" w:rsidP="007805D7">
      <w:pPr>
        <w:spacing w:after="0" w:line="276" w:lineRule="auto"/>
        <w:jc w:val="both"/>
        <w:rPr>
          <w:b/>
          <w:szCs w:val="24"/>
          <w:lang w:val="en-ZA"/>
        </w:rPr>
      </w:pPr>
      <w:r w:rsidRPr="00A173F7">
        <w:rPr>
          <w:szCs w:val="24"/>
          <w:lang w:val="en-ZA" w:eastAsia="fr-FR"/>
        </w:rPr>
        <w:t xml:space="preserve">This unit specifies the competencies required to demonstrate environmental literacy. It involves controlling environmental </w:t>
      </w:r>
      <w:proofErr w:type="gramStart"/>
      <w:r w:rsidRPr="00A173F7">
        <w:rPr>
          <w:szCs w:val="24"/>
          <w:lang w:val="en-ZA" w:eastAsia="fr-FR"/>
        </w:rPr>
        <w:t>hazard ,controlling</w:t>
      </w:r>
      <w:proofErr w:type="gramEnd"/>
      <w:r w:rsidRPr="00A173F7">
        <w:rPr>
          <w:szCs w:val="24"/>
          <w:lang w:val="en-ZA" w:eastAsia="fr-FR"/>
        </w:rPr>
        <w:t xml:space="preserve"> environmental pollution and demonstrating sustainable resource use</w:t>
      </w:r>
      <w:r>
        <w:rPr>
          <w:szCs w:val="24"/>
          <w:lang w:val="en-ZA" w:eastAsia="fr-FR"/>
        </w:rPr>
        <w:t>.</w:t>
      </w: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Summary of Learning Outcomes</w:t>
      </w:r>
    </w:p>
    <w:p w:rsidR="007805D7" w:rsidRPr="00BD22C5" w:rsidRDefault="007805D7" w:rsidP="007805D7">
      <w:pPr>
        <w:numPr>
          <w:ilvl w:val="0"/>
          <w:numId w:val="50"/>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hazard </w:t>
      </w:r>
    </w:p>
    <w:p w:rsidR="007805D7" w:rsidRPr="00BD22C5" w:rsidRDefault="007805D7" w:rsidP="007805D7">
      <w:pPr>
        <w:numPr>
          <w:ilvl w:val="0"/>
          <w:numId w:val="50"/>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Pollution </w:t>
      </w:r>
    </w:p>
    <w:p w:rsidR="007805D7" w:rsidRPr="00BD22C5" w:rsidRDefault="007805D7" w:rsidP="007805D7">
      <w:pPr>
        <w:numPr>
          <w:ilvl w:val="0"/>
          <w:numId w:val="50"/>
        </w:numPr>
        <w:autoSpaceDE w:val="0"/>
        <w:adjustRightInd w:val="0"/>
        <w:spacing w:after="0" w:line="276" w:lineRule="auto"/>
        <w:jc w:val="both"/>
        <w:rPr>
          <w:rFonts w:eastAsia="Times New Roman"/>
          <w:szCs w:val="24"/>
        </w:rPr>
      </w:pPr>
      <w:r w:rsidRPr="00BD22C5">
        <w:rPr>
          <w:rFonts w:eastAsia="Times New Roman"/>
          <w:szCs w:val="24"/>
        </w:rPr>
        <w:t>Demonstrate sustainable resource use</w:t>
      </w:r>
    </w:p>
    <w:p w:rsidR="007805D7" w:rsidRPr="00BD22C5" w:rsidRDefault="007805D7" w:rsidP="007805D7">
      <w:pPr>
        <w:autoSpaceDE w:val="0"/>
        <w:adjustRightInd w:val="0"/>
        <w:spacing w:after="0" w:line="276" w:lineRule="auto"/>
        <w:jc w:val="both"/>
        <w:rPr>
          <w:szCs w:val="24"/>
        </w:rPr>
      </w:pPr>
    </w:p>
    <w:p w:rsidR="007805D7" w:rsidRPr="00BD22C5" w:rsidRDefault="007805D7" w:rsidP="007805D7">
      <w:pPr>
        <w:spacing w:after="0" w:line="276" w:lineRule="auto"/>
        <w:jc w:val="both"/>
        <w:rPr>
          <w:b/>
          <w:szCs w:val="24"/>
          <w:lang w:val="en-ZA"/>
        </w:rPr>
      </w:pPr>
      <w:r w:rsidRPr="00BD22C5">
        <w:rPr>
          <w:b/>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7805D7" w:rsidRPr="00BD22C5" w:rsidTr="001A558E">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rPr>
                <w:b/>
                <w:szCs w:val="24"/>
                <w:lang w:val="en-ZA"/>
              </w:rPr>
            </w:pPr>
            <w:r w:rsidRPr="00BD22C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rPr>
                <w:b/>
                <w:szCs w:val="24"/>
                <w:lang w:val="en-ZA"/>
              </w:rPr>
            </w:pPr>
            <w:r w:rsidRPr="00BD22C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rPr>
                <w:b/>
                <w:szCs w:val="24"/>
                <w:lang w:val="en-ZA"/>
              </w:rPr>
            </w:pPr>
            <w:r w:rsidRPr="00BD22C5">
              <w:rPr>
                <w:b/>
                <w:szCs w:val="24"/>
                <w:lang w:val="en-ZA"/>
              </w:rPr>
              <w:t>Suggested Assessment Methods</w:t>
            </w:r>
          </w:p>
        </w:tc>
      </w:tr>
      <w:tr w:rsidR="007805D7" w:rsidRPr="00BD22C5" w:rsidTr="001A558E">
        <w:trPr>
          <w:trHeight w:val="1250"/>
        </w:trPr>
        <w:tc>
          <w:tcPr>
            <w:tcW w:w="148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51"/>
              </w:numPr>
              <w:spacing w:after="0" w:line="276" w:lineRule="auto"/>
              <w:rPr>
                <w:szCs w:val="24"/>
              </w:rPr>
            </w:pPr>
            <w:r w:rsidRPr="00BD22C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Environmental Management and Coordination Act 1999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Solid Waste Act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Storage of environmentally hazardous materials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Disposal of hazardous wastes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Types and uses of PPEs in line with environmental regulations</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6"/>
              </w:numPr>
              <w:spacing w:after="0" w:line="276" w:lineRule="auto"/>
              <w:ind w:left="311" w:hanging="284"/>
              <w:rPr>
                <w:szCs w:val="24"/>
                <w:lang w:val="en-ZA"/>
              </w:rPr>
            </w:pPr>
            <w:r>
              <w:rPr>
                <w:szCs w:val="24"/>
                <w:lang w:val="en-ZA"/>
              </w:rPr>
              <w:t>Written tests</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Oral questions </w:t>
            </w:r>
          </w:p>
          <w:p w:rsidR="007805D7" w:rsidRPr="00BD22C5" w:rsidRDefault="007805D7" w:rsidP="007805D7">
            <w:pPr>
              <w:numPr>
                <w:ilvl w:val="0"/>
                <w:numId w:val="16"/>
              </w:numPr>
              <w:spacing w:after="0" w:line="276" w:lineRule="auto"/>
              <w:ind w:left="311" w:hanging="284"/>
              <w:rPr>
                <w:color w:val="FF0000"/>
                <w:szCs w:val="24"/>
                <w:lang w:val="en-ZA"/>
              </w:rPr>
            </w:pPr>
            <w:r w:rsidRPr="00BD22C5">
              <w:rPr>
                <w:szCs w:val="24"/>
                <w:lang w:val="en-ZA"/>
              </w:rPr>
              <w:t>Observation of work procedures</w:t>
            </w:r>
          </w:p>
        </w:tc>
      </w:tr>
      <w:tr w:rsidR="007805D7" w:rsidRPr="00BD22C5" w:rsidTr="001A558E">
        <w:trPr>
          <w:trHeight w:val="890"/>
        </w:trPr>
        <w:tc>
          <w:tcPr>
            <w:tcW w:w="148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51"/>
              </w:numPr>
              <w:spacing w:after="0" w:line="276" w:lineRule="auto"/>
              <w:rPr>
                <w:szCs w:val="24"/>
              </w:rPr>
            </w:pPr>
            <w:r w:rsidRPr="00BD22C5">
              <w:rPr>
                <w:szCs w:val="24"/>
              </w:rPr>
              <w:t xml:space="preserve">Control </w:t>
            </w:r>
            <w:r>
              <w:rPr>
                <w:szCs w:val="24"/>
              </w:rPr>
              <w:t>e</w:t>
            </w:r>
            <w:r w:rsidRPr="00BD22C5">
              <w:rPr>
                <w:szCs w:val="24"/>
              </w:rPr>
              <w:t xml:space="preserve">nvironmental </w:t>
            </w:r>
            <w:r>
              <w:rPr>
                <w:szCs w:val="24"/>
              </w:rPr>
              <w:t>p</w:t>
            </w:r>
            <w:r w:rsidRPr="00BD22C5">
              <w:rPr>
                <w:szCs w:val="24"/>
              </w:rPr>
              <w:t xml:space="preserve">ollution </w:t>
            </w:r>
          </w:p>
        </w:tc>
        <w:tc>
          <w:tcPr>
            <w:tcW w:w="20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Types of pollution</w:t>
            </w:r>
          </w:p>
          <w:p w:rsidR="007805D7" w:rsidRPr="00BD22C5" w:rsidRDefault="007805D7" w:rsidP="007805D7">
            <w:pPr>
              <w:numPr>
                <w:ilvl w:val="0"/>
                <w:numId w:val="16"/>
              </w:numPr>
              <w:spacing w:after="0" w:line="276" w:lineRule="auto"/>
              <w:ind w:left="311" w:hanging="284"/>
              <w:contextualSpacing/>
              <w:rPr>
                <w:szCs w:val="24"/>
                <w:lang w:val="en-ZA"/>
              </w:rPr>
            </w:pPr>
            <w:r w:rsidRPr="00BD22C5">
              <w:rPr>
                <w:szCs w:val="24"/>
                <w:lang w:val="en-ZA"/>
              </w:rPr>
              <w:t xml:space="preserve">Environmental pollution control and management  </w:t>
            </w:r>
          </w:p>
          <w:p w:rsidR="007805D7" w:rsidRPr="00BD22C5" w:rsidRDefault="007805D7" w:rsidP="007805D7">
            <w:pPr>
              <w:numPr>
                <w:ilvl w:val="0"/>
                <w:numId w:val="16"/>
              </w:numPr>
              <w:spacing w:after="0" w:line="276" w:lineRule="auto"/>
              <w:ind w:left="311" w:hanging="284"/>
              <w:contextualSpacing/>
              <w:rPr>
                <w:szCs w:val="24"/>
                <w:lang w:val="en-ZA"/>
              </w:rPr>
            </w:pPr>
            <w:r w:rsidRPr="00BD22C5">
              <w:rPr>
                <w:szCs w:val="24"/>
                <w:lang w:val="en-ZA"/>
              </w:rPr>
              <w:t>Procedures for waste management</w:t>
            </w:r>
          </w:p>
          <w:p w:rsidR="007805D7" w:rsidRPr="00BD22C5" w:rsidRDefault="007805D7" w:rsidP="001A558E">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6"/>
              </w:numPr>
              <w:spacing w:after="0" w:line="276" w:lineRule="auto"/>
              <w:ind w:left="311" w:hanging="284"/>
              <w:rPr>
                <w:szCs w:val="24"/>
                <w:lang w:val="en-ZA"/>
              </w:rPr>
            </w:pPr>
            <w:r>
              <w:rPr>
                <w:szCs w:val="24"/>
                <w:lang w:val="en-ZA"/>
              </w:rPr>
              <w:t>Written tests</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Oral questions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Observation of work procedures</w:t>
            </w:r>
          </w:p>
          <w:p w:rsidR="007805D7" w:rsidRPr="00BD22C5" w:rsidRDefault="007805D7" w:rsidP="001A558E">
            <w:pPr>
              <w:spacing w:after="0" w:line="276" w:lineRule="auto"/>
              <w:ind w:left="311"/>
              <w:rPr>
                <w:color w:val="FF0000"/>
                <w:szCs w:val="24"/>
                <w:lang w:val="en-ZA"/>
              </w:rPr>
            </w:pPr>
          </w:p>
        </w:tc>
      </w:tr>
      <w:tr w:rsidR="007805D7" w:rsidRPr="00BD22C5" w:rsidTr="001A558E">
        <w:trPr>
          <w:trHeight w:val="890"/>
        </w:trPr>
        <w:tc>
          <w:tcPr>
            <w:tcW w:w="148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51"/>
              </w:numPr>
              <w:spacing w:after="0" w:line="276" w:lineRule="auto"/>
              <w:rPr>
                <w:szCs w:val="24"/>
              </w:rPr>
            </w:pPr>
            <w:r w:rsidRPr="00BD22C5">
              <w:rPr>
                <w:szCs w:val="24"/>
              </w:rPr>
              <w:t xml:space="preserve">Demonstrate sustainable use </w:t>
            </w:r>
            <w:r>
              <w:rPr>
                <w:szCs w:val="24"/>
              </w:rPr>
              <w:t xml:space="preserve">of </w:t>
            </w:r>
            <w:r w:rsidRPr="00BD22C5">
              <w:rPr>
                <w:szCs w:val="24"/>
              </w:rPr>
              <w:t xml:space="preserve">resource </w:t>
            </w:r>
          </w:p>
        </w:tc>
        <w:tc>
          <w:tcPr>
            <w:tcW w:w="2091"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Types of resources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Sustainable resource use and management</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Principles of 3</w:t>
            </w:r>
            <w:proofErr w:type="gramStart"/>
            <w:r w:rsidRPr="00BD22C5">
              <w:rPr>
                <w:szCs w:val="24"/>
                <w:lang w:val="en-ZA"/>
              </w:rPr>
              <w:t>Rs  (</w:t>
            </w:r>
            <w:proofErr w:type="gramEnd"/>
            <w:r w:rsidRPr="00BD22C5">
              <w:rPr>
                <w:szCs w:val="24"/>
                <w:lang w:val="en-ZA"/>
              </w:rPr>
              <w:t>Reduce, Reuse, Recycle)</w:t>
            </w:r>
          </w:p>
          <w:p w:rsidR="007805D7" w:rsidRPr="00BD22C5" w:rsidRDefault="007805D7" w:rsidP="001A558E">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rsidR="007805D7" w:rsidRPr="00BD22C5" w:rsidRDefault="007805D7" w:rsidP="007805D7">
            <w:pPr>
              <w:numPr>
                <w:ilvl w:val="0"/>
                <w:numId w:val="16"/>
              </w:numPr>
              <w:spacing w:after="0" w:line="276" w:lineRule="auto"/>
              <w:ind w:left="311" w:hanging="284"/>
              <w:rPr>
                <w:szCs w:val="24"/>
                <w:lang w:val="en-ZA"/>
              </w:rPr>
            </w:pPr>
            <w:r>
              <w:rPr>
                <w:szCs w:val="24"/>
                <w:lang w:val="en-ZA"/>
              </w:rPr>
              <w:t>Written tests</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 xml:space="preserve">Oral questions </w:t>
            </w:r>
          </w:p>
          <w:p w:rsidR="007805D7" w:rsidRPr="00BD22C5" w:rsidRDefault="007805D7" w:rsidP="007805D7">
            <w:pPr>
              <w:numPr>
                <w:ilvl w:val="0"/>
                <w:numId w:val="16"/>
              </w:numPr>
              <w:spacing w:after="0" w:line="276" w:lineRule="auto"/>
              <w:ind w:left="311" w:hanging="284"/>
              <w:rPr>
                <w:szCs w:val="24"/>
                <w:lang w:val="en-ZA"/>
              </w:rPr>
            </w:pPr>
            <w:r w:rsidRPr="00BD22C5">
              <w:rPr>
                <w:szCs w:val="24"/>
                <w:lang w:val="en-ZA"/>
              </w:rPr>
              <w:t>Observation of work procedures</w:t>
            </w:r>
          </w:p>
          <w:p w:rsidR="007805D7" w:rsidRPr="00BD22C5" w:rsidRDefault="007805D7" w:rsidP="001A558E">
            <w:pPr>
              <w:spacing w:after="0" w:line="276" w:lineRule="auto"/>
              <w:ind w:left="311"/>
              <w:rPr>
                <w:color w:val="FF0000"/>
                <w:szCs w:val="24"/>
                <w:lang w:val="en-ZA"/>
              </w:rPr>
            </w:pPr>
          </w:p>
        </w:tc>
      </w:tr>
    </w:tbl>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rsidR="007805D7" w:rsidRPr="00BD22C5" w:rsidRDefault="007805D7" w:rsidP="007805D7">
      <w:pPr>
        <w:numPr>
          <w:ilvl w:val="0"/>
          <w:numId w:val="17"/>
        </w:numPr>
        <w:spacing w:after="0" w:line="276" w:lineRule="auto"/>
        <w:contextualSpacing/>
        <w:rPr>
          <w:szCs w:val="24"/>
        </w:rPr>
      </w:pPr>
      <w:r w:rsidRPr="00BD22C5">
        <w:rPr>
          <w:szCs w:val="24"/>
        </w:rPr>
        <w:t xml:space="preserve">Instructor led facilitation theory </w:t>
      </w:r>
    </w:p>
    <w:p w:rsidR="007805D7" w:rsidRPr="00BD22C5" w:rsidRDefault="007805D7" w:rsidP="007805D7">
      <w:pPr>
        <w:numPr>
          <w:ilvl w:val="0"/>
          <w:numId w:val="17"/>
        </w:numPr>
        <w:spacing w:after="0" w:line="276" w:lineRule="auto"/>
        <w:contextualSpacing/>
        <w:rPr>
          <w:szCs w:val="24"/>
        </w:rPr>
      </w:pPr>
      <w:r w:rsidRPr="00BD22C5">
        <w:rPr>
          <w:szCs w:val="24"/>
        </w:rPr>
        <w:t>Discussion</w:t>
      </w:r>
    </w:p>
    <w:p w:rsidR="007805D7" w:rsidRPr="00BD22C5" w:rsidRDefault="007805D7" w:rsidP="007805D7">
      <w:pPr>
        <w:numPr>
          <w:ilvl w:val="0"/>
          <w:numId w:val="17"/>
        </w:numPr>
        <w:spacing w:after="0" w:line="276" w:lineRule="auto"/>
        <w:contextualSpacing/>
        <w:rPr>
          <w:szCs w:val="24"/>
        </w:rPr>
      </w:pPr>
      <w:r w:rsidRPr="00BD22C5">
        <w:rPr>
          <w:szCs w:val="24"/>
        </w:rPr>
        <w:t>Demonstration by trainer</w:t>
      </w:r>
    </w:p>
    <w:p w:rsidR="007805D7" w:rsidRDefault="007805D7" w:rsidP="007805D7">
      <w:pPr>
        <w:numPr>
          <w:ilvl w:val="0"/>
          <w:numId w:val="17"/>
        </w:numPr>
        <w:spacing w:after="0" w:line="276" w:lineRule="auto"/>
        <w:contextualSpacing/>
        <w:rPr>
          <w:szCs w:val="24"/>
        </w:rPr>
      </w:pPr>
      <w:r w:rsidRPr="00BD22C5">
        <w:rPr>
          <w:szCs w:val="24"/>
        </w:rPr>
        <w:t xml:space="preserve"> </w:t>
      </w:r>
      <w:r>
        <w:rPr>
          <w:szCs w:val="24"/>
        </w:rPr>
        <w:t>Assignments</w:t>
      </w:r>
    </w:p>
    <w:p w:rsidR="007805D7" w:rsidRPr="00CD53D0" w:rsidRDefault="007805D7" w:rsidP="007805D7">
      <w:pPr>
        <w:numPr>
          <w:ilvl w:val="0"/>
          <w:numId w:val="17"/>
        </w:numPr>
        <w:spacing w:after="0" w:line="276" w:lineRule="auto"/>
        <w:contextualSpacing/>
        <w:rPr>
          <w:szCs w:val="24"/>
        </w:rPr>
      </w:pPr>
      <w:r>
        <w:rPr>
          <w:szCs w:val="24"/>
        </w:rPr>
        <w:t xml:space="preserve">Field trip </w:t>
      </w:r>
    </w:p>
    <w:p w:rsidR="007805D7" w:rsidRPr="00BD22C5" w:rsidRDefault="007805D7" w:rsidP="007805D7">
      <w:pPr>
        <w:tabs>
          <w:tab w:val="left" w:pos="3198"/>
        </w:tabs>
        <w:spacing w:after="0" w:line="276" w:lineRule="auto"/>
        <w:ind w:left="720"/>
        <w:contextualSpacing/>
        <w:rPr>
          <w:szCs w:val="24"/>
        </w:rPr>
      </w:pPr>
      <w:r>
        <w:rPr>
          <w:szCs w:val="24"/>
        </w:rPr>
        <w:tab/>
      </w:r>
    </w:p>
    <w:p w:rsidR="007805D7" w:rsidRPr="00BD22C5" w:rsidRDefault="007805D7" w:rsidP="007805D7">
      <w:pPr>
        <w:tabs>
          <w:tab w:val="left" w:pos="1190"/>
        </w:tabs>
        <w:spacing w:after="0" w:line="276" w:lineRule="auto"/>
        <w:jc w:val="both"/>
        <w:rPr>
          <w:b/>
          <w:szCs w:val="24"/>
          <w:lang w:val="en-ZA"/>
        </w:rPr>
      </w:pPr>
      <w:r w:rsidRPr="00BD22C5">
        <w:rPr>
          <w:b/>
          <w:szCs w:val="24"/>
          <w:lang w:val="en-ZA"/>
        </w:rPr>
        <w:t xml:space="preserve">Recommended Resources </w:t>
      </w:r>
    </w:p>
    <w:p w:rsidR="007805D7" w:rsidRPr="00BD22C5" w:rsidRDefault="007805D7" w:rsidP="007805D7">
      <w:pPr>
        <w:numPr>
          <w:ilvl w:val="0"/>
          <w:numId w:val="6"/>
        </w:numPr>
        <w:spacing w:after="0" w:line="276" w:lineRule="auto"/>
        <w:rPr>
          <w:szCs w:val="24"/>
        </w:rPr>
      </w:pPr>
      <w:r w:rsidRPr="00BD22C5">
        <w:rPr>
          <w:szCs w:val="24"/>
        </w:rPr>
        <w:t>Standard operating and/or other workplace procedures manuals</w:t>
      </w:r>
    </w:p>
    <w:p w:rsidR="007805D7" w:rsidRPr="00BD22C5" w:rsidRDefault="007805D7" w:rsidP="007805D7">
      <w:pPr>
        <w:numPr>
          <w:ilvl w:val="0"/>
          <w:numId w:val="6"/>
        </w:numPr>
        <w:spacing w:after="0" w:line="276" w:lineRule="auto"/>
        <w:rPr>
          <w:szCs w:val="24"/>
        </w:rPr>
      </w:pPr>
      <w:r w:rsidRPr="00BD22C5">
        <w:rPr>
          <w:szCs w:val="24"/>
        </w:rPr>
        <w:t>Specific job procedures manuals</w:t>
      </w:r>
    </w:p>
    <w:p w:rsidR="007805D7" w:rsidRPr="00BD22C5" w:rsidRDefault="007805D7" w:rsidP="007805D7">
      <w:pPr>
        <w:numPr>
          <w:ilvl w:val="0"/>
          <w:numId w:val="6"/>
        </w:numPr>
        <w:spacing w:after="0" w:line="276" w:lineRule="auto"/>
        <w:rPr>
          <w:szCs w:val="24"/>
        </w:rPr>
      </w:pPr>
      <w:r w:rsidRPr="00BD22C5">
        <w:rPr>
          <w:szCs w:val="24"/>
        </w:rPr>
        <w:t xml:space="preserve">Solid Waste Act </w:t>
      </w:r>
    </w:p>
    <w:p w:rsidR="007805D7" w:rsidRPr="00BD22C5" w:rsidRDefault="007805D7" w:rsidP="007805D7">
      <w:pPr>
        <w:numPr>
          <w:ilvl w:val="0"/>
          <w:numId w:val="6"/>
        </w:numPr>
        <w:spacing w:after="0" w:line="276" w:lineRule="auto"/>
        <w:rPr>
          <w:szCs w:val="24"/>
        </w:rPr>
      </w:pPr>
      <w:r w:rsidRPr="00BD22C5">
        <w:rPr>
          <w:szCs w:val="24"/>
        </w:rPr>
        <w:t>Environmental Management and Coordination Act 1999</w:t>
      </w:r>
    </w:p>
    <w:p w:rsidR="007805D7" w:rsidRPr="00BD22C5" w:rsidRDefault="007805D7" w:rsidP="007805D7">
      <w:pPr>
        <w:numPr>
          <w:ilvl w:val="0"/>
          <w:numId w:val="6"/>
        </w:numPr>
        <w:spacing w:after="0" w:line="276" w:lineRule="auto"/>
        <w:rPr>
          <w:szCs w:val="24"/>
        </w:rPr>
      </w:pPr>
      <w:r w:rsidRPr="00BD22C5">
        <w:rPr>
          <w:szCs w:val="24"/>
        </w:rPr>
        <w:t>Machine/equipment manufacturer’s specifications and instructions</w:t>
      </w:r>
    </w:p>
    <w:p w:rsidR="007805D7" w:rsidRPr="00BD22C5" w:rsidRDefault="007805D7" w:rsidP="007805D7">
      <w:pPr>
        <w:numPr>
          <w:ilvl w:val="0"/>
          <w:numId w:val="6"/>
        </w:numPr>
        <w:spacing w:after="0" w:line="276" w:lineRule="auto"/>
        <w:rPr>
          <w:rFonts w:eastAsia="Times New Roman"/>
          <w:noProof/>
          <w:szCs w:val="24"/>
        </w:rPr>
      </w:pPr>
      <w:r w:rsidRPr="00BD22C5">
        <w:rPr>
          <w:szCs w:val="24"/>
        </w:rPr>
        <w:t xml:space="preserve">Personal Protective Equipment (PPE) </w:t>
      </w:r>
    </w:p>
    <w:p w:rsidR="007805D7" w:rsidRPr="00BD22C5" w:rsidRDefault="007805D7" w:rsidP="007805D7">
      <w:pPr>
        <w:spacing w:after="0" w:line="276" w:lineRule="auto"/>
        <w:jc w:val="both"/>
        <w:rPr>
          <w:b/>
          <w:szCs w:val="24"/>
        </w:rPr>
      </w:pPr>
    </w:p>
    <w:p w:rsidR="007805D7" w:rsidRPr="00BD22C5" w:rsidRDefault="007805D7" w:rsidP="00161A18">
      <w:pPr>
        <w:pStyle w:val="Heading2"/>
      </w:pPr>
      <w:r w:rsidRPr="00BD22C5">
        <w:br w:type="page"/>
      </w:r>
      <w:bookmarkStart w:id="54" w:name="_Toc70072076"/>
      <w:bookmarkStart w:id="55" w:name="_Toc501083791"/>
      <w:bookmarkStart w:id="56" w:name="_Toc494967596"/>
      <w:bookmarkStart w:id="57" w:name="_Toc526159934"/>
      <w:r w:rsidRPr="00BD22C5">
        <w:t>OCCUPATIONAL SAFETY AND HEALTH PRACTICES</w:t>
      </w:r>
      <w:bookmarkEnd w:id="54"/>
    </w:p>
    <w:p w:rsidR="007805D7" w:rsidRPr="00BD22C5" w:rsidRDefault="007805D7" w:rsidP="007805D7">
      <w:pPr>
        <w:spacing w:after="0" w:line="276" w:lineRule="auto"/>
        <w:jc w:val="both"/>
        <w:rPr>
          <w:b/>
          <w:szCs w:val="24"/>
          <w:lang w:val="en-ZA"/>
        </w:rPr>
      </w:pPr>
    </w:p>
    <w:p w:rsidR="007805D7" w:rsidRPr="008A5915" w:rsidRDefault="007805D7" w:rsidP="007805D7">
      <w:pPr>
        <w:spacing w:after="0" w:line="276" w:lineRule="auto"/>
        <w:jc w:val="both"/>
        <w:rPr>
          <w:szCs w:val="24"/>
          <w:lang w:val="en-ZA"/>
        </w:rPr>
      </w:pPr>
      <w:r w:rsidRPr="00BD22C5">
        <w:rPr>
          <w:b/>
          <w:szCs w:val="24"/>
          <w:lang w:val="en-ZA"/>
        </w:rPr>
        <w:t xml:space="preserve">UNIT CODE: </w:t>
      </w:r>
      <w:r>
        <w:rPr>
          <w:b/>
          <w:szCs w:val="24"/>
          <w:lang w:val="en-ZA"/>
        </w:rPr>
        <w:t xml:space="preserve"> </w:t>
      </w:r>
      <w:r>
        <w:rPr>
          <w:szCs w:val="24"/>
          <w:lang w:val="en-ZA"/>
        </w:rPr>
        <w:t>CON/CU/ST/BC/07</w:t>
      </w:r>
      <w:r w:rsidRPr="007805D7">
        <w:rPr>
          <w:szCs w:val="24"/>
          <w:lang w:val="en-ZA"/>
        </w:rPr>
        <w:t>/3/A</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Relationship to Occupational Standards</w:t>
      </w:r>
    </w:p>
    <w:p w:rsidR="007805D7" w:rsidRPr="00BD22C5" w:rsidRDefault="007805D7" w:rsidP="007805D7">
      <w:pPr>
        <w:spacing w:after="0" w:line="276" w:lineRule="auto"/>
        <w:jc w:val="both"/>
        <w:rPr>
          <w:szCs w:val="24"/>
          <w:lang w:val="en-ZA"/>
        </w:rPr>
      </w:pPr>
      <w:r w:rsidRPr="00BD22C5">
        <w:rPr>
          <w:szCs w:val="24"/>
          <w:lang w:val="en-ZA"/>
        </w:rPr>
        <w:t xml:space="preserve">This unit addresses the unit of competency: </w:t>
      </w:r>
      <w:r w:rsidRPr="00BD22C5">
        <w:rPr>
          <w:rFonts w:eastAsia="Times New Roman"/>
          <w:szCs w:val="24"/>
        </w:rPr>
        <w:t>Demonstrate safety and health practices</w:t>
      </w:r>
    </w:p>
    <w:p w:rsidR="007805D7" w:rsidRPr="00BD22C5"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rsidR="007805D7" w:rsidRPr="00BD22C5" w:rsidRDefault="007805D7" w:rsidP="007805D7">
      <w:pPr>
        <w:spacing w:after="0" w:line="276" w:lineRule="auto"/>
        <w:jc w:val="both"/>
        <w:rPr>
          <w:b/>
          <w:szCs w:val="24"/>
          <w:lang w:val="en-ZA"/>
        </w:rPr>
      </w:pPr>
    </w:p>
    <w:p w:rsidR="007805D7" w:rsidRDefault="007805D7" w:rsidP="007805D7">
      <w:pPr>
        <w:spacing w:after="0" w:line="276" w:lineRule="auto"/>
        <w:jc w:val="both"/>
        <w:rPr>
          <w:szCs w:val="24"/>
          <w:lang w:val="en-ZA"/>
        </w:rPr>
      </w:pPr>
      <w:r w:rsidRPr="00BD22C5">
        <w:rPr>
          <w:b/>
          <w:szCs w:val="24"/>
          <w:lang w:val="en-ZA"/>
        </w:rPr>
        <w:t>Unit Description</w:t>
      </w:r>
    </w:p>
    <w:p w:rsidR="007805D7" w:rsidRPr="00CD53D0" w:rsidRDefault="007805D7" w:rsidP="007805D7">
      <w:pPr>
        <w:tabs>
          <w:tab w:val="left" w:pos="2880"/>
          <w:tab w:val="left" w:pos="9000"/>
        </w:tabs>
        <w:spacing w:after="200" w:line="276" w:lineRule="auto"/>
        <w:jc w:val="both"/>
        <w:rPr>
          <w:rFonts w:eastAsiaTheme="minorEastAsia"/>
          <w:szCs w:val="24"/>
          <w:lang w:val="en-US"/>
        </w:rPr>
      </w:pPr>
      <w:r w:rsidRPr="00CD53D0">
        <w:rPr>
          <w:rFonts w:eastAsiaTheme="minorEastAsia"/>
          <w:szCs w:val="24"/>
          <w:lang w:val="en-US"/>
        </w:rPr>
        <w:t xml:space="preserve">This unit specifies the competencies required to practice and promote safety and health at work. </w:t>
      </w:r>
      <w:r>
        <w:rPr>
          <w:rFonts w:eastAsiaTheme="minorEastAsia"/>
          <w:szCs w:val="24"/>
          <w:lang w:val="en-US"/>
        </w:rPr>
        <w:t>It</w:t>
      </w:r>
      <w:r w:rsidRPr="00CD53D0">
        <w:rPr>
          <w:rFonts w:eastAsiaTheme="minorEastAsia"/>
          <w:szCs w:val="24"/>
          <w:lang w:val="en-US"/>
        </w:rPr>
        <w:t xml:space="preserve"> entails preparing to practice safety and health at work and complying and promoting compliance of workers to organization’s occupational safety and health instructions and requirements</w:t>
      </w:r>
      <w:r>
        <w:rPr>
          <w:rFonts w:eastAsiaTheme="minorEastAsia"/>
          <w:szCs w:val="24"/>
          <w:lang w:val="en-US"/>
        </w:rPr>
        <w:t>.</w:t>
      </w:r>
    </w:p>
    <w:p w:rsidR="007805D7" w:rsidRPr="00BD22C5" w:rsidRDefault="007805D7" w:rsidP="007805D7">
      <w:pPr>
        <w:spacing w:after="0" w:line="276" w:lineRule="auto"/>
        <w:jc w:val="both"/>
        <w:rPr>
          <w:b/>
          <w:szCs w:val="24"/>
          <w:lang w:val="en-ZA"/>
        </w:rPr>
      </w:pPr>
      <w:r w:rsidRPr="00BD22C5">
        <w:rPr>
          <w:b/>
          <w:szCs w:val="24"/>
          <w:lang w:val="en-ZA"/>
        </w:rPr>
        <w:t>Summary of Learning Outcomes</w:t>
      </w:r>
    </w:p>
    <w:p w:rsidR="007805D7" w:rsidRPr="00BD22C5" w:rsidRDefault="007805D7" w:rsidP="007805D7">
      <w:pPr>
        <w:numPr>
          <w:ilvl w:val="0"/>
          <w:numId w:val="52"/>
        </w:numPr>
        <w:autoSpaceDE w:val="0"/>
        <w:autoSpaceDN w:val="0"/>
        <w:adjustRightInd w:val="0"/>
        <w:spacing w:after="0" w:line="276" w:lineRule="auto"/>
        <w:contextualSpacing/>
        <w:jc w:val="both"/>
        <w:rPr>
          <w:szCs w:val="24"/>
          <w:lang w:val="en-ZA"/>
        </w:rPr>
      </w:pPr>
      <w:r w:rsidRPr="00BD22C5">
        <w:rPr>
          <w:rFonts w:eastAsia="Times New Roman"/>
          <w:szCs w:val="24"/>
        </w:rPr>
        <w:t>Prepare to apply workplace safety and health practices</w:t>
      </w:r>
    </w:p>
    <w:p w:rsidR="007805D7" w:rsidRPr="00BD22C5" w:rsidRDefault="007805D7" w:rsidP="007805D7">
      <w:pPr>
        <w:numPr>
          <w:ilvl w:val="0"/>
          <w:numId w:val="52"/>
        </w:numPr>
        <w:autoSpaceDE w:val="0"/>
        <w:autoSpaceDN w:val="0"/>
        <w:adjustRightInd w:val="0"/>
        <w:spacing w:after="0" w:line="276" w:lineRule="auto"/>
        <w:contextualSpacing/>
        <w:jc w:val="both"/>
        <w:rPr>
          <w:szCs w:val="24"/>
          <w:lang w:val="en-ZA"/>
        </w:rPr>
      </w:pPr>
      <w:r w:rsidRPr="00BD22C5">
        <w:rPr>
          <w:rFonts w:eastAsia="Times New Roman"/>
          <w:szCs w:val="24"/>
        </w:rPr>
        <w:t xml:space="preserve">Compliance with occupational safety and health Act </w:t>
      </w:r>
    </w:p>
    <w:p w:rsidR="007805D7" w:rsidRPr="00BD22C5" w:rsidRDefault="007805D7" w:rsidP="007805D7">
      <w:pPr>
        <w:autoSpaceDE w:val="0"/>
        <w:autoSpaceDN w:val="0"/>
        <w:adjustRightInd w:val="0"/>
        <w:spacing w:after="0" w:line="276" w:lineRule="auto"/>
        <w:ind w:left="720"/>
        <w:contextualSpacing/>
        <w:jc w:val="both"/>
        <w:rPr>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7805D7" w:rsidRPr="00BD22C5" w:rsidTr="001A558E">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rPr>
                <w:b/>
                <w:szCs w:val="24"/>
                <w:lang w:val="en-ZA"/>
              </w:rPr>
            </w:pPr>
            <w:r w:rsidRPr="00BD22C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jc w:val="both"/>
              <w:rPr>
                <w:b/>
                <w:szCs w:val="24"/>
                <w:lang w:val="en-ZA"/>
              </w:rPr>
            </w:pPr>
            <w:r w:rsidRPr="00BD22C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05D7" w:rsidRPr="00BD22C5" w:rsidRDefault="007805D7" w:rsidP="001A558E">
            <w:pPr>
              <w:spacing w:after="0" w:line="276" w:lineRule="auto"/>
              <w:jc w:val="both"/>
              <w:rPr>
                <w:b/>
                <w:szCs w:val="24"/>
                <w:lang w:val="en-ZA"/>
              </w:rPr>
            </w:pPr>
            <w:r w:rsidRPr="00BD22C5">
              <w:rPr>
                <w:b/>
                <w:szCs w:val="24"/>
                <w:lang w:val="en-ZA"/>
              </w:rPr>
              <w:t>Suggested Assessment Methods</w:t>
            </w:r>
          </w:p>
        </w:tc>
      </w:tr>
      <w:tr w:rsidR="007805D7" w:rsidRPr="00BD22C5" w:rsidTr="001A558E">
        <w:trPr>
          <w:trHeight w:val="1340"/>
        </w:trPr>
        <w:tc>
          <w:tcPr>
            <w:tcW w:w="1463" w:type="pct"/>
            <w:tcBorders>
              <w:top w:val="single" w:sz="4" w:space="0" w:color="auto"/>
              <w:left w:val="single" w:sz="4" w:space="0" w:color="auto"/>
              <w:bottom w:val="single" w:sz="4" w:space="0" w:color="auto"/>
              <w:right w:val="single" w:sz="4" w:space="0" w:color="auto"/>
            </w:tcBorders>
          </w:tcPr>
          <w:p w:rsidR="007805D7" w:rsidRPr="00BD22C5" w:rsidRDefault="007805D7" w:rsidP="007805D7">
            <w:pPr>
              <w:pStyle w:val="ListParagraph"/>
              <w:numPr>
                <w:ilvl w:val="0"/>
                <w:numId w:val="53"/>
              </w:numPr>
              <w:autoSpaceDE w:val="0"/>
              <w:autoSpaceDN w:val="0"/>
              <w:adjustRightInd w:val="0"/>
              <w:spacing w:after="0" w:line="276" w:lineRule="auto"/>
              <w:jc w:val="both"/>
              <w:rPr>
                <w:rFonts w:ascii="Times New Roman" w:hAnsi="Times New Roman"/>
                <w:sz w:val="24"/>
                <w:szCs w:val="24"/>
              </w:rPr>
            </w:pPr>
            <w:r w:rsidRPr="00BD22C5">
              <w:rPr>
                <w:rFonts w:ascii="Times New Roman" w:hAnsi="Times New Roman"/>
                <w:sz w:val="24"/>
                <w:szCs w:val="24"/>
              </w:rPr>
              <w:t>Prepare to apply workplace safety and health practices</w:t>
            </w:r>
          </w:p>
          <w:p w:rsidR="007805D7" w:rsidRPr="00BD22C5" w:rsidRDefault="007805D7" w:rsidP="001A558E">
            <w:pPr>
              <w:pStyle w:val="ListParagraph"/>
              <w:spacing w:after="0" w:line="276" w:lineRule="auto"/>
              <w:ind w:left="2520"/>
              <w:rPr>
                <w:rFonts w:ascii="Times New Roman" w:hAnsi="Times New Roman"/>
                <w:color w:val="FF0000"/>
                <w:sz w:val="24"/>
                <w:szCs w:val="24"/>
              </w:rPr>
            </w:pPr>
          </w:p>
          <w:p w:rsidR="007805D7" w:rsidRPr="00BD22C5" w:rsidRDefault="007805D7" w:rsidP="001A558E">
            <w:pPr>
              <w:spacing w:after="0" w:line="276" w:lineRule="auto"/>
              <w:ind w:left="284" w:hanging="218"/>
              <w:jc w:val="both"/>
              <w:rPr>
                <w:color w:val="FF0000"/>
                <w:szCs w:val="24"/>
              </w:rPr>
            </w:pPr>
          </w:p>
          <w:p w:rsidR="007805D7" w:rsidRPr="00BD22C5" w:rsidRDefault="007805D7" w:rsidP="001A558E">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21"/>
              </w:numPr>
              <w:spacing w:after="0" w:line="276" w:lineRule="auto"/>
              <w:ind w:left="284" w:hanging="218"/>
              <w:contextualSpacing/>
              <w:rPr>
                <w:rFonts w:eastAsia="Times New Roman"/>
                <w:color w:val="FF0000"/>
                <w:szCs w:val="24"/>
                <w:lang w:val="en-ZA"/>
              </w:rPr>
            </w:pPr>
            <w:r w:rsidRPr="00BD22C5">
              <w:rPr>
                <w:rFonts w:eastAsia="Times New Roman"/>
                <w:szCs w:val="24"/>
              </w:rPr>
              <w:t>Awareness of legislation that outlines the minimum standards for occupational safety and health requirements/ regulations</w:t>
            </w:r>
          </w:p>
          <w:p w:rsidR="007805D7" w:rsidRPr="00BD22C5" w:rsidRDefault="007805D7" w:rsidP="007805D7">
            <w:pPr>
              <w:numPr>
                <w:ilvl w:val="0"/>
                <w:numId w:val="21"/>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Benefits of implementing an occupational safety and health program </w:t>
            </w:r>
          </w:p>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lang w:val="en-US"/>
              </w:rPr>
              <w:t>S</w:t>
            </w:r>
            <w:proofErr w:type="spellStart"/>
            <w:r w:rsidRPr="00BD22C5">
              <w:rPr>
                <w:rFonts w:eastAsia="Times New Roman"/>
                <w:szCs w:val="24"/>
              </w:rPr>
              <w:t>afety</w:t>
            </w:r>
            <w:proofErr w:type="spellEnd"/>
            <w:r w:rsidRPr="00BD22C5">
              <w:rPr>
                <w:rFonts w:eastAsia="Times New Roman"/>
                <w:szCs w:val="24"/>
              </w:rPr>
              <w:t xml:space="preserve"> requirements/ regulations of own work and of other workers</w:t>
            </w:r>
          </w:p>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rPr>
              <w:t xml:space="preserve">Workplace standards and procedures for incidents and emergencies </w:t>
            </w:r>
          </w:p>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rsidR="007805D7" w:rsidRPr="00BD22C5" w:rsidRDefault="007805D7" w:rsidP="007805D7">
            <w:pPr>
              <w:numPr>
                <w:ilvl w:val="0"/>
                <w:numId w:val="20"/>
              </w:numPr>
              <w:spacing w:after="0" w:line="276" w:lineRule="auto"/>
              <w:ind w:left="284" w:hanging="218"/>
              <w:contextualSpacing/>
              <w:rPr>
                <w:szCs w:val="24"/>
                <w:lang w:val="en-ZA"/>
              </w:rPr>
            </w:pPr>
            <w:r>
              <w:rPr>
                <w:szCs w:val="24"/>
                <w:lang w:val="en-ZA"/>
              </w:rPr>
              <w:t>Oral tests</w:t>
            </w:r>
          </w:p>
          <w:p w:rsidR="007805D7" w:rsidRPr="00BD22C5" w:rsidRDefault="007805D7" w:rsidP="007805D7">
            <w:pPr>
              <w:numPr>
                <w:ilvl w:val="0"/>
                <w:numId w:val="20"/>
              </w:numPr>
              <w:spacing w:after="0" w:line="276" w:lineRule="auto"/>
              <w:ind w:left="284" w:hanging="218"/>
              <w:rPr>
                <w:szCs w:val="24"/>
                <w:lang w:val="en-ZA"/>
              </w:rPr>
            </w:pPr>
            <w:r w:rsidRPr="00BD22C5">
              <w:rPr>
                <w:szCs w:val="24"/>
                <w:lang w:val="en-ZA"/>
              </w:rPr>
              <w:t>Written questions</w:t>
            </w:r>
          </w:p>
          <w:p w:rsidR="007805D7" w:rsidRPr="00BD22C5" w:rsidRDefault="007805D7" w:rsidP="007805D7">
            <w:pPr>
              <w:numPr>
                <w:ilvl w:val="0"/>
                <w:numId w:val="20"/>
              </w:numPr>
              <w:spacing w:after="0" w:line="276" w:lineRule="auto"/>
              <w:ind w:left="284" w:hanging="218"/>
              <w:rPr>
                <w:szCs w:val="24"/>
                <w:lang w:val="en-ZA"/>
              </w:rPr>
            </w:pPr>
            <w:r w:rsidRPr="00BD22C5">
              <w:rPr>
                <w:szCs w:val="24"/>
                <w:lang w:val="en-ZA"/>
              </w:rPr>
              <w:t>Observation of work procedures</w:t>
            </w:r>
          </w:p>
          <w:p w:rsidR="007805D7" w:rsidRPr="00BD22C5" w:rsidRDefault="007805D7" w:rsidP="001A558E">
            <w:pPr>
              <w:spacing w:after="0" w:line="276" w:lineRule="auto"/>
              <w:ind w:left="284" w:hanging="218"/>
              <w:contextualSpacing/>
              <w:rPr>
                <w:color w:val="FF0000"/>
                <w:szCs w:val="24"/>
                <w:lang w:val="en-ZA"/>
              </w:rPr>
            </w:pPr>
          </w:p>
        </w:tc>
      </w:tr>
      <w:tr w:rsidR="007805D7" w:rsidRPr="00BD22C5" w:rsidTr="001A558E">
        <w:trPr>
          <w:trHeight w:val="2546"/>
        </w:trPr>
        <w:tc>
          <w:tcPr>
            <w:tcW w:w="146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1A558E">
            <w:pPr>
              <w:spacing w:after="0" w:line="276" w:lineRule="auto"/>
              <w:contextualSpacing/>
              <w:rPr>
                <w:szCs w:val="24"/>
                <w:lang w:val="en-ZA"/>
              </w:rPr>
            </w:pPr>
            <w:r w:rsidRPr="00BD22C5">
              <w:rPr>
                <w:rFonts w:eastAsia="Times New Roman"/>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rPr>
              <w:t xml:space="preserve">Safety instructions and safety signs </w:t>
            </w:r>
          </w:p>
          <w:p w:rsidR="007805D7" w:rsidRPr="00BD22C5" w:rsidRDefault="007805D7" w:rsidP="007805D7">
            <w:pPr>
              <w:numPr>
                <w:ilvl w:val="0"/>
                <w:numId w:val="21"/>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Safe handling of tools, equipment and materials </w:t>
            </w:r>
          </w:p>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rPr>
              <w:t xml:space="preserve">Use of safe guards and safety devices </w:t>
            </w:r>
          </w:p>
          <w:p w:rsidR="007805D7" w:rsidRPr="00BD22C5" w:rsidRDefault="007805D7" w:rsidP="007805D7">
            <w:pPr>
              <w:numPr>
                <w:ilvl w:val="0"/>
                <w:numId w:val="21"/>
              </w:numPr>
              <w:spacing w:after="0" w:line="276" w:lineRule="auto"/>
              <w:ind w:left="284" w:hanging="218"/>
              <w:contextualSpacing/>
              <w:rPr>
                <w:color w:val="FF0000"/>
                <w:szCs w:val="24"/>
                <w:lang w:val="en-ZA"/>
              </w:rPr>
            </w:pPr>
            <w:r w:rsidRPr="00BD22C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rsidR="007805D7" w:rsidRPr="00BD22C5" w:rsidRDefault="007805D7" w:rsidP="007805D7">
            <w:pPr>
              <w:numPr>
                <w:ilvl w:val="0"/>
                <w:numId w:val="20"/>
              </w:numPr>
              <w:spacing w:after="0" w:line="276" w:lineRule="auto"/>
              <w:ind w:left="284" w:hanging="218"/>
              <w:rPr>
                <w:szCs w:val="24"/>
                <w:lang w:val="en-ZA"/>
              </w:rPr>
            </w:pPr>
            <w:r>
              <w:rPr>
                <w:szCs w:val="24"/>
                <w:lang w:val="en-ZA"/>
              </w:rPr>
              <w:t>Written tests</w:t>
            </w:r>
          </w:p>
          <w:p w:rsidR="007805D7" w:rsidRPr="00BD22C5" w:rsidRDefault="007805D7" w:rsidP="007805D7">
            <w:pPr>
              <w:numPr>
                <w:ilvl w:val="0"/>
                <w:numId w:val="20"/>
              </w:numPr>
              <w:spacing w:after="0" w:line="276" w:lineRule="auto"/>
              <w:ind w:left="284" w:hanging="218"/>
              <w:rPr>
                <w:szCs w:val="24"/>
                <w:lang w:val="en-ZA"/>
              </w:rPr>
            </w:pPr>
            <w:r w:rsidRPr="00BD22C5">
              <w:rPr>
                <w:szCs w:val="24"/>
                <w:lang w:val="en-ZA"/>
              </w:rPr>
              <w:t xml:space="preserve">Oral questions </w:t>
            </w:r>
          </w:p>
          <w:p w:rsidR="007805D7" w:rsidRPr="00BD22C5" w:rsidRDefault="007805D7" w:rsidP="007805D7">
            <w:pPr>
              <w:numPr>
                <w:ilvl w:val="0"/>
                <w:numId w:val="20"/>
              </w:numPr>
              <w:spacing w:after="0" w:line="276" w:lineRule="auto"/>
              <w:ind w:left="284" w:hanging="218"/>
              <w:rPr>
                <w:szCs w:val="24"/>
                <w:lang w:val="en-ZA"/>
              </w:rPr>
            </w:pPr>
            <w:r w:rsidRPr="00BD22C5">
              <w:rPr>
                <w:szCs w:val="24"/>
                <w:lang w:val="en-ZA"/>
              </w:rPr>
              <w:t>Observation of work procedures</w:t>
            </w:r>
          </w:p>
          <w:p w:rsidR="007805D7" w:rsidRPr="00BD22C5" w:rsidRDefault="007805D7" w:rsidP="001A558E">
            <w:pPr>
              <w:spacing w:after="0" w:line="276" w:lineRule="auto"/>
              <w:ind w:left="284" w:hanging="218"/>
              <w:rPr>
                <w:color w:val="FF0000"/>
                <w:szCs w:val="24"/>
                <w:lang w:val="en-ZA"/>
              </w:rPr>
            </w:pPr>
          </w:p>
        </w:tc>
      </w:tr>
    </w:tbl>
    <w:p w:rsidR="007805D7" w:rsidRPr="00BD22C5" w:rsidRDefault="007805D7" w:rsidP="007805D7">
      <w:pPr>
        <w:tabs>
          <w:tab w:val="left" w:pos="6915"/>
        </w:tabs>
        <w:spacing w:after="0" w:line="276" w:lineRule="auto"/>
        <w:jc w:val="both"/>
        <w:rPr>
          <w:b/>
          <w:szCs w:val="24"/>
          <w:lang w:val="en-ZA"/>
        </w:rPr>
      </w:pPr>
    </w:p>
    <w:p w:rsidR="007805D7" w:rsidRPr="00BD22C5" w:rsidRDefault="007805D7" w:rsidP="007805D7">
      <w:pPr>
        <w:tabs>
          <w:tab w:val="left" w:pos="6915"/>
        </w:tabs>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ab/>
      </w:r>
    </w:p>
    <w:p w:rsidR="007805D7" w:rsidRDefault="007805D7" w:rsidP="007805D7">
      <w:pPr>
        <w:pStyle w:val="elementperfxhead"/>
        <w:numPr>
          <w:ilvl w:val="0"/>
          <w:numId w:val="15"/>
        </w:numPr>
        <w:spacing w:line="276" w:lineRule="auto"/>
        <w:ind w:right="0"/>
        <w:rPr>
          <w:rFonts w:ascii="Times New Roman" w:hAnsi="Times New Roman"/>
          <w:b w:val="0"/>
          <w:sz w:val="24"/>
          <w:szCs w:val="24"/>
        </w:rPr>
      </w:pPr>
      <w:r>
        <w:rPr>
          <w:rFonts w:ascii="Times New Roman" w:hAnsi="Times New Roman"/>
          <w:b w:val="0"/>
          <w:sz w:val="24"/>
          <w:szCs w:val="24"/>
        </w:rPr>
        <w:t>Assigments</w:t>
      </w:r>
    </w:p>
    <w:p w:rsidR="007805D7" w:rsidRDefault="007805D7" w:rsidP="007805D7">
      <w:pPr>
        <w:pStyle w:val="elementperfxhead"/>
        <w:numPr>
          <w:ilvl w:val="0"/>
          <w:numId w:val="15"/>
        </w:numPr>
        <w:spacing w:line="276" w:lineRule="auto"/>
        <w:ind w:right="0"/>
        <w:rPr>
          <w:rFonts w:ascii="Times New Roman" w:hAnsi="Times New Roman"/>
          <w:b w:val="0"/>
          <w:sz w:val="24"/>
          <w:szCs w:val="24"/>
        </w:rPr>
      </w:pPr>
      <w:r>
        <w:rPr>
          <w:rFonts w:ascii="Times New Roman" w:hAnsi="Times New Roman"/>
          <w:b w:val="0"/>
          <w:sz w:val="24"/>
          <w:szCs w:val="24"/>
        </w:rPr>
        <w:t>Discussion</w:t>
      </w:r>
    </w:p>
    <w:p w:rsidR="007805D7" w:rsidRDefault="007805D7" w:rsidP="007805D7">
      <w:pPr>
        <w:pStyle w:val="elementperfxhead"/>
        <w:numPr>
          <w:ilvl w:val="0"/>
          <w:numId w:val="15"/>
        </w:numPr>
        <w:spacing w:line="276" w:lineRule="auto"/>
        <w:ind w:right="0"/>
        <w:rPr>
          <w:rFonts w:ascii="Times New Roman" w:hAnsi="Times New Roman"/>
          <w:b w:val="0"/>
          <w:sz w:val="24"/>
          <w:szCs w:val="24"/>
        </w:rPr>
      </w:pPr>
      <w:r>
        <w:rPr>
          <w:rFonts w:ascii="Times New Roman" w:hAnsi="Times New Roman"/>
          <w:b w:val="0"/>
          <w:sz w:val="24"/>
          <w:szCs w:val="24"/>
        </w:rPr>
        <w:t>Q&amp;A</w:t>
      </w:r>
    </w:p>
    <w:p w:rsidR="007805D7" w:rsidRDefault="007805D7" w:rsidP="007805D7">
      <w:pPr>
        <w:pStyle w:val="elementperfxhead"/>
        <w:numPr>
          <w:ilvl w:val="0"/>
          <w:numId w:val="15"/>
        </w:numPr>
        <w:spacing w:line="276" w:lineRule="auto"/>
        <w:ind w:right="0"/>
        <w:rPr>
          <w:rFonts w:ascii="Times New Roman" w:hAnsi="Times New Roman"/>
          <w:b w:val="0"/>
          <w:sz w:val="24"/>
          <w:szCs w:val="24"/>
        </w:rPr>
      </w:pPr>
      <w:r>
        <w:rPr>
          <w:rFonts w:ascii="Times New Roman" w:hAnsi="Times New Roman"/>
          <w:b w:val="0"/>
          <w:sz w:val="24"/>
          <w:szCs w:val="24"/>
        </w:rPr>
        <w:t>Role play</w:t>
      </w:r>
    </w:p>
    <w:p w:rsidR="007805D7" w:rsidRPr="00FD102C" w:rsidRDefault="007805D7" w:rsidP="007805D7">
      <w:pPr>
        <w:pStyle w:val="elementperfxhead"/>
        <w:numPr>
          <w:ilvl w:val="0"/>
          <w:numId w:val="15"/>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rsidR="007805D7" w:rsidRDefault="007805D7" w:rsidP="007805D7">
      <w:pPr>
        <w:spacing w:after="0" w:line="276" w:lineRule="auto"/>
        <w:jc w:val="both"/>
        <w:rPr>
          <w:b/>
          <w:szCs w:val="24"/>
          <w:lang w:val="en-ZA"/>
        </w:rPr>
      </w:pPr>
    </w:p>
    <w:p w:rsidR="007805D7" w:rsidRPr="00BD22C5" w:rsidRDefault="007805D7" w:rsidP="007805D7">
      <w:pPr>
        <w:spacing w:after="0" w:line="276" w:lineRule="auto"/>
        <w:jc w:val="both"/>
        <w:rPr>
          <w:b/>
          <w:szCs w:val="24"/>
          <w:lang w:val="en-ZA"/>
        </w:rPr>
      </w:pPr>
      <w:r w:rsidRPr="00BD22C5">
        <w:rPr>
          <w:b/>
          <w:szCs w:val="24"/>
          <w:lang w:val="en-ZA"/>
        </w:rPr>
        <w:t>Recommended Resources</w:t>
      </w:r>
    </w:p>
    <w:p w:rsidR="007805D7" w:rsidRPr="00BD22C5" w:rsidRDefault="007805D7" w:rsidP="007805D7">
      <w:pPr>
        <w:numPr>
          <w:ilvl w:val="0"/>
          <w:numId w:val="19"/>
        </w:numPr>
        <w:spacing w:after="0" w:line="276" w:lineRule="auto"/>
        <w:rPr>
          <w:szCs w:val="24"/>
        </w:rPr>
      </w:pPr>
      <w:r w:rsidRPr="00BD22C5">
        <w:rPr>
          <w:szCs w:val="24"/>
        </w:rPr>
        <w:t>Occupational safety and health standards</w:t>
      </w:r>
    </w:p>
    <w:p w:rsidR="007805D7" w:rsidRPr="00BD22C5" w:rsidRDefault="007805D7" w:rsidP="007805D7">
      <w:pPr>
        <w:numPr>
          <w:ilvl w:val="0"/>
          <w:numId w:val="19"/>
        </w:numPr>
        <w:spacing w:after="0" w:line="276" w:lineRule="auto"/>
        <w:rPr>
          <w:szCs w:val="24"/>
        </w:rPr>
      </w:pPr>
      <w:r w:rsidRPr="00BD22C5">
        <w:rPr>
          <w:szCs w:val="24"/>
        </w:rPr>
        <w:t>Standard operating and/or other workplace procedures manuals</w:t>
      </w:r>
    </w:p>
    <w:p w:rsidR="007805D7" w:rsidRPr="00BD22C5" w:rsidRDefault="007805D7" w:rsidP="007805D7">
      <w:pPr>
        <w:numPr>
          <w:ilvl w:val="0"/>
          <w:numId w:val="19"/>
        </w:numPr>
        <w:spacing w:after="0" w:line="276" w:lineRule="auto"/>
        <w:rPr>
          <w:szCs w:val="24"/>
        </w:rPr>
      </w:pPr>
      <w:r w:rsidRPr="00BD22C5">
        <w:rPr>
          <w:szCs w:val="24"/>
        </w:rPr>
        <w:t>Specific job procedures manuals</w:t>
      </w:r>
    </w:p>
    <w:p w:rsidR="007805D7" w:rsidRPr="00BD22C5" w:rsidRDefault="007805D7" w:rsidP="007805D7">
      <w:pPr>
        <w:numPr>
          <w:ilvl w:val="0"/>
          <w:numId w:val="19"/>
        </w:numPr>
        <w:spacing w:after="0" w:line="276" w:lineRule="auto"/>
        <w:rPr>
          <w:szCs w:val="24"/>
        </w:rPr>
      </w:pPr>
      <w:r w:rsidRPr="00BD22C5">
        <w:rPr>
          <w:szCs w:val="24"/>
        </w:rPr>
        <w:t xml:space="preserve">Client/supplier instructions </w:t>
      </w:r>
    </w:p>
    <w:p w:rsidR="007805D7" w:rsidRPr="00BD22C5" w:rsidRDefault="007805D7" w:rsidP="007805D7">
      <w:pPr>
        <w:numPr>
          <w:ilvl w:val="0"/>
          <w:numId w:val="19"/>
        </w:numPr>
        <w:spacing w:after="0" w:line="276" w:lineRule="auto"/>
        <w:rPr>
          <w:szCs w:val="24"/>
        </w:rPr>
      </w:pPr>
      <w:r w:rsidRPr="00BD22C5">
        <w:rPr>
          <w:szCs w:val="24"/>
        </w:rPr>
        <w:t>Organizational or external personnel</w:t>
      </w:r>
    </w:p>
    <w:p w:rsidR="007805D7" w:rsidRPr="00BD22C5" w:rsidRDefault="007805D7" w:rsidP="007805D7">
      <w:pPr>
        <w:numPr>
          <w:ilvl w:val="0"/>
          <w:numId w:val="19"/>
        </w:numPr>
        <w:spacing w:after="0" w:line="276" w:lineRule="auto"/>
        <w:rPr>
          <w:szCs w:val="24"/>
        </w:rPr>
      </w:pPr>
      <w:r w:rsidRPr="00BD22C5">
        <w:rPr>
          <w:szCs w:val="24"/>
        </w:rPr>
        <w:t>Machine/equipment manufacturer’s specifications and instructions</w:t>
      </w:r>
    </w:p>
    <w:p w:rsidR="007805D7" w:rsidRPr="00BD22C5" w:rsidRDefault="007805D7" w:rsidP="007805D7">
      <w:pPr>
        <w:numPr>
          <w:ilvl w:val="0"/>
          <w:numId w:val="19"/>
        </w:numPr>
        <w:spacing w:after="0" w:line="276" w:lineRule="auto"/>
        <w:rPr>
          <w:szCs w:val="24"/>
        </w:rPr>
      </w:pPr>
      <w:r w:rsidRPr="00BD22C5">
        <w:rPr>
          <w:szCs w:val="24"/>
        </w:rPr>
        <w:t>Quality standards</w:t>
      </w:r>
    </w:p>
    <w:p w:rsidR="007805D7" w:rsidRPr="00BD22C5" w:rsidRDefault="007805D7" w:rsidP="007805D7">
      <w:pPr>
        <w:spacing w:after="0" w:line="276" w:lineRule="auto"/>
        <w:jc w:val="both"/>
        <w:rPr>
          <w:b/>
          <w:szCs w:val="24"/>
        </w:rPr>
      </w:pPr>
    </w:p>
    <w:bookmarkEnd w:id="55"/>
    <w:bookmarkEnd w:id="56"/>
    <w:bookmarkEnd w:id="57"/>
    <w:p w:rsidR="007805D7" w:rsidRPr="008C4DF7" w:rsidRDefault="007805D7" w:rsidP="007805D7"/>
    <w:p w:rsidR="008F2679" w:rsidRPr="00D47E69" w:rsidRDefault="008F2679">
      <w:pPr>
        <w:spacing w:after="200" w:line="276" w:lineRule="auto"/>
        <w:rPr>
          <w:b/>
          <w:szCs w:val="24"/>
          <w:u w:val="single"/>
        </w:rPr>
      </w:pPr>
      <w:r w:rsidRPr="00D47E69">
        <w:rPr>
          <w:b/>
          <w:szCs w:val="24"/>
          <w:u w:val="single"/>
        </w:rPr>
        <w:br w:type="page"/>
      </w:r>
    </w:p>
    <w:p w:rsidR="008F2679" w:rsidRPr="00D47E69" w:rsidRDefault="008F2679" w:rsidP="004D4FC7">
      <w:pPr>
        <w:pStyle w:val="Heading1"/>
        <w:rPr>
          <w:lang w:val="en-ZA"/>
        </w:rPr>
      </w:pPr>
      <w:bookmarkStart w:id="58" w:name="_Toc21070627"/>
      <w:bookmarkStart w:id="59" w:name="_Toc70072077"/>
      <w:r w:rsidRPr="00D47E69">
        <w:t>CORE UNITS OF COMPETENCY</w:t>
      </w:r>
      <w:bookmarkEnd w:id="58"/>
      <w:bookmarkEnd w:id="59"/>
    </w:p>
    <w:p w:rsidR="004D4FC7" w:rsidRPr="00D47E69" w:rsidRDefault="004D4FC7">
      <w:pPr>
        <w:spacing w:after="200" w:line="276" w:lineRule="auto"/>
        <w:rPr>
          <w:b/>
          <w:szCs w:val="24"/>
          <w:lang w:eastAsia="en-GB"/>
        </w:rPr>
      </w:pPr>
    </w:p>
    <w:p w:rsidR="007805D7" w:rsidRDefault="007805D7">
      <w:pPr>
        <w:spacing w:after="200" w:line="276" w:lineRule="auto"/>
        <w:rPr>
          <w:rFonts w:eastAsia="Times New Roman"/>
          <w:b/>
          <w:bCs/>
          <w:iCs/>
          <w:sz w:val="28"/>
          <w:szCs w:val="28"/>
        </w:rPr>
      </w:pPr>
      <w:bookmarkStart w:id="60" w:name="_Toc21070628"/>
      <w:r>
        <w:br w:type="page"/>
      </w:r>
    </w:p>
    <w:p w:rsidR="008F2679" w:rsidRPr="00D47E69" w:rsidRDefault="004D4FC7" w:rsidP="004D4FC7">
      <w:pPr>
        <w:pStyle w:val="Heading2"/>
        <w:rPr>
          <w:lang w:val="en-ZA"/>
        </w:rPr>
      </w:pPr>
      <w:bookmarkStart w:id="61" w:name="_Toc70072078"/>
      <w:r w:rsidRPr="00D47E69">
        <w:t xml:space="preserve">SCAFFOLDS </w:t>
      </w:r>
      <w:r w:rsidR="008F2679" w:rsidRPr="00D47E69">
        <w:t>ERECTI</w:t>
      </w:r>
      <w:r w:rsidRPr="00D47E69">
        <w:t>ON</w:t>
      </w:r>
      <w:r w:rsidR="008F2679" w:rsidRPr="00D47E69">
        <w:t xml:space="preserve"> AND DISMANTLING</w:t>
      </w:r>
      <w:bookmarkEnd w:id="60"/>
      <w:bookmarkEnd w:id="61"/>
      <w:r w:rsidR="008F2679" w:rsidRPr="00D47E69">
        <w:t xml:space="preserve"> </w:t>
      </w:r>
    </w:p>
    <w:p w:rsidR="008F2679" w:rsidRPr="00D47E69" w:rsidRDefault="008F2679" w:rsidP="008F2679">
      <w:pPr>
        <w:spacing w:after="0" w:line="276" w:lineRule="auto"/>
        <w:jc w:val="both"/>
        <w:rPr>
          <w:b/>
          <w:szCs w:val="24"/>
          <w:lang w:val="en-ZA"/>
        </w:rPr>
      </w:pPr>
    </w:p>
    <w:p w:rsidR="008F2679" w:rsidRPr="00D47E69" w:rsidRDefault="008F2679" w:rsidP="008F2679">
      <w:pPr>
        <w:spacing w:after="0" w:line="276" w:lineRule="auto"/>
        <w:jc w:val="both"/>
        <w:rPr>
          <w:b/>
          <w:szCs w:val="24"/>
          <w:lang w:val="en-ZA"/>
        </w:rPr>
      </w:pPr>
      <w:r w:rsidRPr="00D47E69">
        <w:rPr>
          <w:b/>
          <w:szCs w:val="24"/>
          <w:lang w:val="en-ZA"/>
        </w:rPr>
        <w:t>UNIT CODE:</w:t>
      </w:r>
      <w:r w:rsidRPr="00D47E69">
        <w:rPr>
          <w:b/>
          <w:szCs w:val="24"/>
          <w:lang w:val="en-ZA"/>
        </w:rPr>
        <w:tab/>
      </w:r>
      <w:r w:rsidR="004D4FC7" w:rsidRPr="00D47E69">
        <w:rPr>
          <w:szCs w:val="24"/>
        </w:rPr>
        <w:t>CON/CU/ST/CR/01/3</w:t>
      </w:r>
      <w:r w:rsidR="00737EAE">
        <w:rPr>
          <w:szCs w:val="24"/>
        </w:rPr>
        <w:t>/</w:t>
      </w:r>
      <w:r w:rsidR="004D4FC7" w:rsidRPr="00D47E69">
        <w:rPr>
          <w:szCs w:val="24"/>
        </w:rPr>
        <w:t>A</w:t>
      </w:r>
    </w:p>
    <w:p w:rsidR="008F2679" w:rsidRPr="00D47E69" w:rsidRDefault="008F2679" w:rsidP="008F2679">
      <w:pPr>
        <w:spacing w:after="0" w:line="276" w:lineRule="auto"/>
        <w:jc w:val="both"/>
        <w:rPr>
          <w:szCs w:val="24"/>
          <w:lang w:val="en-ZA"/>
        </w:rPr>
      </w:pPr>
      <w:r w:rsidRPr="00D47E69">
        <w:rPr>
          <w:b/>
          <w:szCs w:val="24"/>
          <w:lang w:val="en-ZA"/>
        </w:rPr>
        <w:t>Relationship to Occupational Standards</w:t>
      </w:r>
    </w:p>
    <w:p w:rsidR="008F2679" w:rsidRPr="00D47E69" w:rsidRDefault="008F2679" w:rsidP="004D4FC7">
      <w:pPr>
        <w:rPr>
          <w:b/>
        </w:rPr>
      </w:pPr>
      <w:r w:rsidRPr="00D47E69">
        <w:rPr>
          <w:lang w:val="en-ZA"/>
        </w:rPr>
        <w:t xml:space="preserve">This unit addresses the unit of competency: </w:t>
      </w:r>
      <w:r w:rsidRPr="00D47E69">
        <w:rPr>
          <w:b/>
          <w:lang w:eastAsia="en-GB"/>
        </w:rPr>
        <w:t>Erect and dismantle scaffolds</w:t>
      </w:r>
    </w:p>
    <w:p w:rsidR="008F2679" w:rsidRPr="00D47E69" w:rsidRDefault="008F2679" w:rsidP="004D4FC7">
      <w:pPr>
        <w:rPr>
          <w:lang w:val="en-ZA"/>
        </w:rPr>
      </w:pPr>
    </w:p>
    <w:p w:rsidR="008F2679" w:rsidRPr="00D47E69" w:rsidRDefault="008F2679" w:rsidP="008F2679">
      <w:pPr>
        <w:spacing w:after="0" w:line="276" w:lineRule="auto"/>
        <w:jc w:val="both"/>
        <w:rPr>
          <w:szCs w:val="24"/>
          <w:lang w:val="en-ZA"/>
        </w:rPr>
      </w:pPr>
      <w:r w:rsidRPr="00D47E69">
        <w:rPr>
          <w:b/>
          <w:szCs w:val="24"/>
          <w:lang w:val="en-ZA"/>
        </w:rPr>
        <w:t>Duration of Unit:</w:t>
      </w:r>
      <w:r w:rsidRPr="00D47E69">
        <w:rPr>
          <w:szCs w:val="24"/>
          <w:lang w:val="en-ZA"/>
        </w:rPr>
        <w:t xml:space="preserve"> </w:t>
      </w:r>
      <w:r w:rsidR="004D4FC7" w:rsidRPr="00D47E69">
        <w:rPr>
          <w:szCs w:val="24"/>
          <w:lang w:val="en-ZA"/>
        </w:rPr>
        <w:t>80</w:t>
      </w:r>
      <w:r w:rsidRPr="00D47E69">
        <w:rPr>
          <w:szCs w:val="24"/>
          <w:lang w:val="en-ZA"/>
        </w:rPr>
        <w:t xml:space="preserve"> hours</w:t>
      </w:r>
    </w:p>
    <w:p w:rsidR="008F2679" w:rsidRPr="00D47E69" w:rsidRDefault="008F2679" w:rsidP="008F2679">
      <w:pPr>
        <w:spacing w:after="0" w:line="276" w:lineRule="auto"/>
        <w:jc w:val="both"/>
        <w:rPr>
          <w:b/>
          <w:szCs w:val="24"/>
          <w:lang w:val="en-ZA"/>
        </w:rPr>
      </w:pPr>
    </w:p>
    <w:p w:rsidR="008F2679" w:rsidRPr="00D47E69" w:rsidRDefault="008F2679" w:rsidP="008F2679">
      <w:pPr>
        <w:spacing w:after="0" w:line="276" w:lineRule="auto"/>
        <w:jc w:val="both"/>
        <w:rPr>
          <w:szCs w:val="24"/>
          <w:lang w:val="en-ZA"/>
        </w:rPr>
      </w:pPr>
      <w:r w:rsidRPr="00D47E69">
        <w:rPr>
          <w:b/>
          <w:szCs w:val="24"/>
          <w:lang w:val="en-ZA"/>
        </w:rPr>
        <w:t>Unit Description</w:t>
      </w:r>
    </w:p>
    <w:p w:rsidR="008F2679" w:rsidRPr="00D47E69" w:rsidRDefault="008F2679" w:rsidP="008F2679">
      <w:pPr>
        <w:rPr>
          <w:szCs w:val="24"/>
        </w:rPr>
      </w:pPr>
      <w:r w:rsidRPr="00D47E69">
        <w:rPr>
          <w:szCs w:val="24"/>
          <w:lang w:eastAsia="en-GB"/>
        </w:rPr>
        <w:t xml:space="preserve">This unit covers the competencies required to erect and dismantle scaffolds. It involves </w:t>
      </w:r>
      <w:r w:rsidRPr="00D47E69">
        <w:rPr>
          <w:szCs w:val="24"/>
        </w:rPr>
        <w:t>erecting scaffolds, dismantling scaffolds and maintaining scaffold.</w:t>
      </w:r>
    </w:p>
    <w:p w:rsidR="008F2679" w:rsidRPr="00D47E69" w:rsidRDefault="008F2679" w:rsidP="008F2679">
      <w:pPr>
        <w:pStyle w:val="BodyText"/>
        <w:spacing w:line="276" w:lineRule="auto"/>
        <w:ind w:left="266" w:right="72"/>
        <w:jc w:val="both"/>
        <w:rPr>
          <w:rFonts w:ascii="Times New Roman" w:hAnsi="Times New Roman"/>
          <w:b/>
          <w:szCs w:val="24"/>
          <w:lang w:val="en-ZA"/>
        </w:rPr>
      </w:pPr>
      <w:r w:rsidRPr="00D47E69">
        <w:rPr>
          <w:rFonts w:ascii="Times New Roman" w:hAnsi="Times New Roman"/>
          <w:b/>
          <w:szCs w:val="24"/>
          <w:lang w:val="en-ZA"/>
        </w:rPr>
        <w:t>Summary of Learning Outcomes</w:t>
      </w:r>
    </w:p>
    <w:p w:rsidR="008F2679" w:rsidRPr="00D47E69" w:rsidRDefault="008F2679" w:rsidP="007805D7">
      <w:pPr>
        <w:pStyle w:val="ListParagraph"/>
        <w:numPr>
          <w:ilvl w:val="0"/>
          <w:numId w:val="28"/>
        </w:numPr>
        <w:rPr>
          <w:rFonts w:ascii="Times New Roman" w:hAnsi="Times New Roman"/>
          <w:sz w:val="24"/>
          <w:szCs w:val="24"/>
        </w:rPr>
      </w:pPr>
      <w:r w:rsidRPr="00D47E69">
        <w:rPr>
          <w:rFonts w:ascii="Times New Roman" w:hAnsi="Times New Roman"/>
          <w:sz w:val="24"/>
          <w:szCs w:val="24"/>
        </w:rPr>
        <w:t>Erect scaffold</w:t>
      </w:r>
    </w:p>
    <w:p w:rsidR="008F2679" w:rsidRPr="00D47E69" w:rsidRDefault="008F2679" w:rsidP="007805D7">
      <w:pPr>
        <w:pStyle w:val="ListParagraph"/>
        <w:numPr>
          <w:ilvl w:val="0"/>
          <w:numId w:val="28"/>
        </w:numPr>
        <w:rPr>
          <w:rFonts w:ascii="Times New Roman" w:hAnsi="Times New Roman"/>
          <w:sz w:val="24"/>
          <w:szCs w:val="24"/>
        </w:rPr>
      </w:pPr>
      <w:r w:rsidRPr="00D47E69">
        <w:rPr>
          <w:rFonts w:ascii="Times New Roman" w:hAnsi="Times New Roman"/>
          <w:sz w:val="24"/>
          <w:szCs w:val="24"/>
        </w:rPr>
        <w:t>Dismantle scaffold</w:t>
      </w:r>
    </w:p>
    <w:p w:rsidR="008F2679" w:rsidRPr="00D47E69" w:rsidRDefault="008F2679" w:rsidP="007805D7">
      <w:pPr>
        <w:pStyle w:val="ListParagraph"/>
        <w:numPr>
          <w:ilvl w:val="0"/>
          <w:numId w:val="28"/>
        </w:numPr>
        <w:rPr>
          <w:rFonts w:ascii="Times New Roman" w:hAnsi="Times New Roman"/>
          <w:sz w:val="24"/>
          <w:szCs w:val="24"/>
        </w:rPr>
      </w:pPr>
      <w:r w:rsidRPr="00D47E69">
        <w:rPr>
          <w:rFonts w:ascii="Times New Roman" w:hAnsi="Times New Roman"/>
          <w:sz w:val="24"/>
          <w:szCs w:val="24"/>
        </w:rPr>
        <w:t>Maintain scaffold components</w:t>
      </w:r>
    </w:p>
    <w:p w:rsidR="008F2679" w:rsidRPr="00D47E69" w:rsidRDefault="008F2679" w:rsidP="008F2679">
      <w:pPr>
        <w:spacing w:before="120" w:after="120" w:line="276" w:lineRule="auto"/>
        <w:ind w:left="357" w:hanging="357"/>
        <w:contextualSpacing/>
        <w:jc w:val="both"/>
        <w:rPr>
          <w:b/>
          <w:szCs w:val="24"/>
          <w:lang w:val="en-ZA"/>
        </w:rPr>
      </w:pPr>
      <w:r w:rsidRPr="00D47E69">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8F2679" w:rsidRPr="00D47E69" w:rsidTr="000B2848">
        <w:trPr>
          <w:trHeight w:val="620"/>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0B2848">
            <w:pPr>
              <w:spacing w:after="0" w:line="276" w:lineRule="auto"/>
              <w:rPr>
                <w:szCs w:val="24"/>
              </w:rPr>
            </w:pPr>
            <w:r w:rsidRPr="00D47E69">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0B2848">
            <w:pPr>
              <w:spacing w:after="0" w:line="276" w:lineRule="auto"/>
              <w:rPr>
                <w:szCs w:val="24"/>
                <w:lang w:val="en-ZA"/>
              </w:rPr>
            </w:pPr>
            <w:r w:rsidRPr="00D47E69">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8F2679" w:rsidRPr="00F67547" w:rsidRDefault="008F2679" w:rsidP="00F67547">
            <w:pPr>
              <w:spacing w:after="0" w:line="276" w:lineRule="auto"/>
              <w:rPr>
                <w:szCs w:val="24"/>
                <w:lang w:val="en-ZA"/>
              </w:rPr>
            </w:pPr>
            <w:r w:rsidRPr="00F67547">
              <w:rPr>
                <w:b/>
                <w:szCs w:val="24"/>
                <w:lang w:val="en-ZA"/>
              </w:rPr>
              <w:t>Suggested Assessment Methods</w:t>
            </w:r>
          </w:p>
        </w:tc>
      </w:tr>
      <w:tr w:rsidR="008F2679" w:rsidRPr="00D47E69" w:rsidTr="000B2848">
        <w:trPr>
          <w:trHeight w:val="4040"/>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29"/>
              </w:numPr>
              <w:rPr>
                <w:rFonts w:ascii="Times New Roman" w:hAnsi="Times New Roman"/>
                <w:sz w:val="24"/>
                <w:szCs w:val="24"/>
              </w:rPr>
            </w:pPr>
            <w:r w:rsidRPr="00D47E69">
              <w:rPr>
                <w:rFonts w:ascii="Times New Roman" w:hAnsi="Times New Roman"/>
                <w:sz w:val="24"/>
                <w:szCs w:val="24"/>
              </w:rPr>
              <w:t>Erect scaffold</w:t>
            </w:r>
          </w:p>
        </w:tc>
        <w:tc>
          <w:tcPr>
            <w:tcW w:w="409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1"/>
              </w:numPr>
              <w:spacing w:after="0" w:line="276" w:lineRule="auto"/>
              <w:rPr>
                <w:szCs w:val="24"/>
                <w:lang w:val="en-ZA"/>
              </w:rPr>
            </w:pPr>
            <w:r w:rsidRPr="00D47E69">
              <w:rPr>
                <w:szCs w:val="24"/>
                <w:lang w:val="en-ZA"/>
              </w:rPr>
              <w:t>Terms and concepts</w:t>
            </w:r>
          </w:p>
          <w:p w:rsidR="008F2679" w:rsidRPr="00D47E69" w:rsidRDefault="008F2679" w:rsidP="007805D7">
            <w:pPr>
              <w:numPr>
                <w:ilvl w:val="0"/>
                <w:numId w:val="31"/>
              </w:numPr>
              <w:spacing w:after="0" w:line="276" w:lineRule="auto"/>
              <w:rPr>
                <w:szCs w:val="24"/>
                <w:lang w:val="en-ZA"/>
              </w:rPr>
            </w:pPr>
            <w:r w:rsidRPr="00D47E69">
              <w:rPr>
                <w:szCs w:val="24"/>
                <w:lang w:val="en-ZA"/>
              </w:rPr>
              <w:t xml:space="preserve">Site safety </w:t>
            </w:r>
          </w:p>
          <w:p w:rsidR="008F2679" w:rsidRPr="00D47E69" w:rsidRDefault="008F2679" w:rsidP="007805D7">
            <w:pPr>
              <w:numPr>
                <w:ilvl w:val="0"/>
                <w:numId w:val="31"/>
              </w:numPr>
              <w:spacing w:after="0" w:line="276" w:lineRule="auto"/>
              <w:rPr>
                <w:szCs w:val="24"/>
                <w:lang w:val="en-ZA"/>
              </w:rPr>
            </w:pPr>
            <w:r w:rsidRPr="00D47E69">
              <w:rPr>
                <w:szCs w:val="24"/>
                <w:lang w:val="en-ZA"/>
              </w:rPr>
              <w:t>Scaffolding tools and equipment</w:t>
            </w:r>
          </w:p>
          <w:p w:rsidR="008F2679" w:rsidRPr="00D47E69" w:rsidRDefault="008F2679" w:rsidP="007805D7">
            <w:pPr>
              <w:numPr>
                <w:ilvl w:val="0"/>
                <w:numId w:val="31"/>
              </w:numPr>
              <w:spacing w:after="0" w:line="276" w:lineRule="auto"/>
              <w:rPr>
                <w:szCs w:val="24"/>
                <w:lang w:val="en-ZA"/>
              </w:rPr>
            </w:pPr>
            <w:r w:rsidRPr="00D47E69">
              <w:rPr>
                <w:szCs w:val="24"/>
                <w:lang w:val="en-ZA"/>
              </w:rPr>
              <w:t>Scaffold measurements</w:t>
            </w:r>
          </w:p>
          <w:p w:rsidR="008F2679" w:rsidRPr="00D47E69" w:rsidRDefault="008F2679" w:rsidP="007805D7">
            <w:pPr>
              <w:numPr>
                <w:ilvl w:val="0"/>
                <w:numId w:val="31"/>
              </w:numPr>
              <w:spacing w:after="0" w:line="276" w:lineRule="auto"/>
              <w:rPr>
                <w:szCs w:val="24"/>
                <w:lang w:val="en-ZA"/>
              </w:rPr>
            </w:pPr>
            <w:r w:rsidRPr="00D47E69">
              <w:rPr>
                <w:szCs w:val="24"/>
                <w:lang w:val="en-ZA"/>
              </w:rPr>
              <w:t>Surface preparation</w:t>
            </w:r>
          </w:p>
          <w:p w:rsidR="008F2679" w:rsidRPr="00D47E69" w:rsidRDefault="008F2679" w:rsidP="007805D7">
            <w:pPr>
              <w:numPr>
                <w:ilvl w:val="0"/>
                <w:numId w:val="31"/>
              </w:numPr>
              <w:spacing w:after="0" w:line="276" w:lineRule="auto"/>
              <w:rPr>
                <w:szCs w:val="24"/>
                <w:lang w:val="en-ZA"/>
              </w:rPr>
            </w:pPr>
            <w:r w:rsidRPr="00D47E69">
              <w:rPr>
                <w:szCs w:val="24"/>
                <w:lang w:val="en-ZA"/>
              </w:rPr>
              <w:t>Setting up scaffolds</w:t>
            </w:r>
          </w:p>
          <w:p w:rsidR="008F2679" w:rsidRPr="00D47E69" w:rsidRDefault="008F2679" w:rsidP="007805D7">
            <w:pPr>
              <w:numPr>
                <w:ilvl w:val="0"/>
                <w:numId w:val="31"/>
              </w:numPr>
              <w:spacing w:after="0" w:line="276" w:lineRule="auto"/>
              <w:rPr>
                <w:szCs w:val="24"/>
                <w:lang w:val="en-ZA"/>
              </w:rPr>
            </w:pPr>
            <w:r w:rsidRPr="00D47E69">
              <w:rPr>
                <w:szCs w:val="24"/>
                <w:lang w:val="en-ZA"/>
              </w:rPr>
              <w:t>Procedure for assembling of scaffold</w:t>
            </w:r>
          </w:p>
          <w:p w:rsidR="008F2679" w:rsidRPr="00D47E69" w:rsidRDefault="008F2679" w:rsidP="007805D7">
            <w:pPr>
              <w:numPr>
                <w:ilvl w:val="0"/>
                <w:numId w:val="31"/>
              </w:numPr>
              <w:spacing w:after="0" w:line="276" w:lineRule="auto"/>
              <w:rPr>
                <w:szCs w:val="24"/>
                <w:lang w:val="en-ZA"/>
              </w:rPr>
            </w:pPr>
            <w:r w:rsidRPr="00D47E69">
              <w:rPr>
                <w:szCs w:val="24"/>
                <w:lang w:val="en-ZA"/>
              </w:rPr>
              <w:t>Anchorage and fixing points</w:t>
            </w:r>
          </w:p>
          <w:p w:rsidR="008F2679" w:rsidRPr="00D47E69" w:rsidRDefault="008F2679" w:rsidP="007805D7">
            <w:pPr>
              <w:numPr>
                <w:ilvl w:val="0"/>
                <w:numId w:val="31"/>
              </w:numPr>
              <w:spacing w:after="0" w:line="276" w:lineRule="auto"/>
              <w:rPr>
                <w:szCs w:val="24"/>
                <w:lang w:val="en-ZA"/>
              </w:rPr>
            </w:pPr>
            <w:r w:rsidRPr="00D47E69">
              <w:rPr>
                <w:szCs w:val="24"/>
                <w:lang w:val="en-ZA"/>
              </w:rPr>
              <w:t>Scaffold integrity</w:t>
            </w:r>
          </w:p>
          <w:p w:rsidR="008F2679" w:rsidRPr="00D47E69" w:rsidRDefault="008F2679" w:rsidP="007805D7">
            <w:pPr>
              <w:numPr>
                <w:ilvl w:val="0"/>
                <w:numId w:val="31"/>
              </w:numPr>
              <w:spacing w:after="0" w:line="276" w:lineRule="auto"/>
              <w:rPr>
                <w:szCs w:val="24"/>
                <w:lang w:val="en-ZA"/>
              </w:rPr>
            </w:pPr>
            <w:r w:rsidRPr="00D47E69">
              <w:rPr>
                <w:szCs w:val="24"/>
                <w:lang w:val="en-ZA"/>
              </w:rPr>
              <w:t>Maintenance of scaffolds</w:t>
            </w:r>
          </w:p>
          <w:p w:rsidR="008F2679" w:rsidRPr="00D47E69" w:rsidRDefault="008F2679" w:rsidP="007805D7">
            <w:pPr>
              <w:numPr>
                <w:ilvl w:val="0"/>
                <w:numId w:val="31"/>
              </w:numPr>
              <w:spacing w:after="0" w:line="276" w:lineRule="auto"/>
              <w:rPr>
                <w:szCs w:val="24"/>
                <w:lang w:val="en-ZA"/>
              </w:rPr>
            </w:pPr>
            <w:r w:rsidRPr="00D47E69">
              <w:rPr>
                <w:szCs w:val="24"/>
                <w:lang w:val="en-ZA"/>
              </w:rPr>
              <w:t>Managing emerging issues</w:t>
            </w:r>
          </w:p>
          <w:p w:rsidR="008F2679" w:rsidRPr="00D47E69" w:rsidRDefault="008F2679" w:rsidP="000B2848">
            <w:pPr>
              <w:pStyle w:val="ListParagraph"/>
              <w:spacing w:after="0" w:line="276" w:lineRule="auto"/>
              <w:rPr>
                <w:rFonts w:ascii="Times New Roman" w:hAnsi="Times New Roman"/>
                <w:sz w:val="24"/>
                <w:szCs w:val="24"/>
              </w:rPr>
            </w:pPr>
          </w:p>
          <w:p w:rsidR="008F2679" w:rsidRPr="00D47E69" w:rsidRDefault="008F2679" w:rsidP="000B2848">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42"/>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42"/>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42"/>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42"/>
              </w:numPr>
              <w:spacing w:after="0" w:line="276" w:lineRule="auto"/>
              <w:rPr>
                <w:szCs w:val="24"/>
                <w:lang w:val="en-ZA"/>
              </w:rPr>
            </w:pPr>
            <w:r w:rsidRPr="00D47E69">
              <w:rPr>
                <w:szCs w:val="24"/>
                <w:lang w:val="en-ZA"/>
              </w:rPr>
              <w:t>Interview</w:t>
            </w:r>
          </w:p>
          <w:p w:rsidR="008F2679" w:rsidRPr="00D47E69" w:rsidRDefault="008F2679" w:rsidP="007805D7">
            <w:pPr>
              <w:numPr>
                <w:ilvl w:val="0"/>
                <w:numId w:val="42"/>
              </w:numPr>
              <w:spacing w:after="0" w:line="276" w:lineRule="auto"/>
              <w:rPr>
                <w:szCs w:val="24"/>
                <w:lang w:val="en-ZA"/>
              </w:rPr>
            </w:pPr>
            <w:r w:rsidRPr="00D47E69">
              <w:rPr>
                <w:szCs w:val="24"/>
                <w:lang w:val="en-ZA"/>
              </w:rPr>
              <w:t xml:space="preserve">Portfolio </w:t>
            </w:r>
          </w:p>
          <w:p w:rsidR="008F2679" w:rsidRPr="00D47E69" w:rsidRDefault="008F2679" w:rsidP="007805D7">
            <w:pPr>
              <w:numPr>
                <w:ilvl w:val="0"/>
                <w:numId w:val="42"/>
              </w:numPr>
              <w:spacing w:after="0" w:line="276" w:lineRule="auto"/>
              <w:rPr>
                <w:szCs w:val="24"/>
                <w:lang w:val="en-ZA"/>
              </w:rPr>
            </w:pPr>
            <w:r w:rsidRPr="00D47E69">
              <w:rPr>
                <w:szCs w:val="24"/>
                <w:lang w:val="en-ZA"/>
              </w:rPr>
              <w:t>Third party report</w:t>
            </w:r>
          </w:p>
          <w:p w:rsidR="008F2679" w:rsidRPr="00D47E69" w:rsidRDefault="008F2679" w:rsidP="000B2848">
            <w:pPr>
              <w:spacing w:after="0" w:line="276" w:lineRule="auto"/>
              <w:ind w:left="410"/>
              <w:rPr>
                <w:szCs w:val="24"/>
                <w:lang w:val="en-ZA"/>
              </w:rPr>
            </w:pPr>
          </w:p>
        </w:tc>
      </w:tr>
      <w:tr w:rsidR="008F2679" w:rsidRPr="00D47E69" w:rsidTr="000B2848">
        <w:trPr>
          <w:trHeight w:val="755"/>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29"/>
              </w:numPr>
              <w:rPr>
                <w:rFonts w:ascii="Times New Roman" w:hAnsi="Times New Roman"/>
                <w:sz w:val="24"/>
                <w:szCs w:val="24"/>
              </w:rPr>
            </w:pPr>
            <w:r w:rsidRPr="00D47E69">
              <w:rPr>
                <w:rFonts w:ascii="Times New Roman" w:hAnsi="Times New Roman"/>
                <w:sz w:val="24"/>
                <w:szCs w:val="24"/>
              </w:rPr>
              <w:t>Dismantle scaffold</w:t>
            </w:r>
          </w:p>
        </w:tc>
        <w:tc>
          <w:tcPr>
            <w:tcW w:w="409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1"/>
              </w:numPr>
              <w:spacing w:after="0" w:line="276" w:lineRule="auto"/>
              <w:rPr>
                <w:szCs w:val="24"/>
                <w:lang w:val="en-ZA"/>
              </w:rPr>
            </w:pPr>
            <w:r w:rsidRPr="00D47E69">
              <w:rPr>
                <w:szCs w:val="24"/>
                <w:lang w:val="en-ZA"/>
              </w:rPr>
              <w:t>Terms and concepts</w:t>
            </w:r>
          </w:p>
          <w:p w:rsidR="008F2679" w:rsidRPr="00D47E69" w:rsidRDefault="008F2679" w:rsidP="007805D7">
            <w:pPr>
              <w:numPr>
                <w:ilvl w:val="0"/>
                <w:numId w:val="31"/>
              </w:numPr>
              <w:spacing w:after="0" w:line="276" w:lineRule="auto"/>
              <w:rPr>
                <w:szCs w:val="24"/>
                <w:lang w:val="en-ZA"/>
              </w:rPr>
            </w:pPr>
            <w:r w:rsidRPr="00D47E69">
              <w:rPr>
                <w:szCs w:val="24"/>
                <w:lang w:val="en-ZA"/>
              </w:rPr>
              <w:t>Site safety</w:t>
            </w:r>
          </w:p>
          <w:p w:rsidR="008F2679" w:rsidRPr="00D47E69" w:rsidRDefault="008F2679" w:rsidP="007805D7">
            <w:pPr>
              <w:numPr>
                <w:ilvl w:val="0"/>
                <w:numId w:val="31"/>
              </w:numPr>
              <w:spacing w:after="0" w:line="276" w:lineRule="auto"/>
              <w:rPr>
                <w:szCs w:val="24"/>
                <w:lang w:val="en-ZA"/>
              </w:rPr>
            </w:pPr>
            <w:r w:rsidRPr="00D47E69">
              <w:rPr>
                <w:szCs w:val="24"/>
                <w:lang w:val="en-ZA"/>
              </w:rPr>
              <w:t>Procedure of dismantling</w:t>
            </w:r>
          </w:p>
          <w:p w:rsidR="008F2679" w:rsidRPr="00D47E69" w:rsidRDefault="008F2679" w:rsidP="007805D7">
            <w:pPr>
              <w:numPr>
                <w:ilvl w:val="0"/>
                <w:numId w:val="31"/>
              </w:numPr>
              <w:spacing w:after="0" w:line="276" w:lineRule="auto"/>
              <w:rPr>
                <w:szCs w:val="24"/>
                <w:lang w:val="en-ZA"/>
              </w:rPr>
            </w:pPr>
            <w:r w:rsidRPr="00D47E69">
              <w:rPr>
                <w:szCs w:val="24"/>
                <w:lang w:val="en-ZA"/>
              </w:rPr>
              <w:t>Temporary storage area</w:t>
            </w:r>
          </w:p>
          <w:p w:rsidR="008F2679" w:rsidRPr="00D47E69" w:rsidRDefault="008F2679" w:rsidP="007805D7">
            <w:pPr>
              <w:numPr>
                <w:ilvl w:val="0"/>
                <w:numId w:val="31"/>
              </w:numPr>
              <w:spacing w:after="0" w:line="276" w:lineRule="auto"/>
              <w:rPr>
                <w:szCs w:val="24"/>
                <w:lang w:val="en-ZA"/>
              </w:rPr>
            </w:pPr>
            <w:r w:rsidRPr="00D47E69">
              <w:rPr>
                <w:szCs w:val="24"/>
                <w:lang w:val="en-ZA"/>
              </w:rPr>
              <w:t>Sorting out and storage</w:t>
            </w:r>
          </w:p>
          <w:p w:rsidR="008F2679" w:rsidRPr="00D47E69" w:rsidRDefault="008F2679" w:rsidP="007805D7">
            <w:pPr>
              <w:numPr>
                <w:ilvl w:val="0"/>
                <w:numId w:val="31"/>
              </w:numPr>
              <w:spacing w:after="0" w:line="276" w:lineRule="auto"/>
              <w:rPr>
                <w:szCs w:val="24"/>
                <w:lang w:val="en-ZA"/>
              </w:rPr>
            </w:pPr>
            <w:r w:rsidRPr="00D47E69">
              <w:rPr>
                <w:szCs w:val="24"/>
                <w:lang w:val="en-ZA"/>
              </w:rPr>
              <w:t xml:space="preserve">Maintaining and </w:t>
            </w:r>
            <w:proofErr w:type="gramStart"/>
            <w:r w:rsidRPr="00D47E69">
              <w:rPr>
                <w:szCs w:val="24"/>
                <w:lang w:val="en-ZA"/>
              </w:rPr>
              <w:t>servicing  of</w:t>
            </w:r>
            <w:proofErr w:type="gramEnd"/>
            <w:r w:rsidRPr="00D47E69">
              <w:rPr>
                <w:szCs w:val="24"/>
                <w:lang w:val="en-ZA"/>
              </w:rPr>
              <w:t xml:space="preserve"> components and members</w:t>
            </w:r>
          </w:p>
          <w:p w:rsidR="008F2679" w:rsidRPr="00D47E69" w:rsidRDefault="008F2679" w:rsidP="007805D7">
            <w:pPr>
              <w:numPr>
                <w:ilvl w:val="0"/>
                <w:numId w:val="31"/>
              </w:numPr>
              <w:spacing w:after="0" w:line="276" w:lineRule="auto"/>
              <w:rPr>
                <w:szCs w:val="24"/>
                <w:lang w:val="en-ZA"/>
              </w:rPr>
            </w:pPr>
            <w:r w:rsidRPr="00D47E69">
              <w:rPr>
                <w:szCs w:val="24"/>
                <w:lang w:val="en-ZA"/>
              </w:rPr>
              <w:t>Transportation</w:t>
            </w:r>
          </w:p>
          <w:p w:rsidR="008F2679" w:rsidRPr="00D47E69" w:rsidRDefault="008F2679" w:rsidP="007805D7">
            <w:pPr>
              <w:numPr>
                <w:ilvl w:val="0"/>
                <w:numId w:val="31"/>
              </w:numPr>
              <w:spacing w:after="0" w:line="276" w:lineRule="auto"/>
              <w:rPr>
                <w:szCs w:val="24"/>
              </w:rPr>
            </w:pPr>
            <w:r w:rsidRPr="00D47E69">
              <w:rPr>
                <w:szCs w:val="24"/>
                <w:lang w:val="en-ZA"/>
              </w:rPr>
              <w:t xml:space="preserve"> Final storage</w:t>
            </w:r>
          </w:p>
        </w:tc>
        <w:tc>
          <w:tcPr>
            <w:tcW w:w="261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42"/>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42"/>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42"/>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42"/>
              </w:numPr>
              <w:spacing w:after="0" w:line="276" w:lineRule="auto"/>
              <w:rPr>
                <w:szCs w:val="24"/>
                <w:lang w:val="en-ZA"/>
              </w:rPr>
            </w:pPr>
            <w:r w:rsidRPr="00D47E69">
              <w:rPr>
                <w:szCs w:val="24"/>
                <w:lang w:val="en-ZA"/>
              </w:rPr>
              <w:t>Interview</w:t>
            </w:r>
          </w:p>
          <w:p w:rsidR="008F2679" w:rsidRPr="00D47E69" w:rsidRDefault="008F2679" w:rsidP="007805D7">
            <w:pPr>
              <w:numPr>
                <w:ilvl w:val="0"/>
                <w:numId w:val="42"/>
              </w:numPr>
              <w:spacing w:after="0" w:line="276" w:lineRule="auto"/>
              <w:rPr>
                <w:szCs w:val="24"/>
                <w:lang w:val="en-ZA"/>
              </w:rPr>
            </w:pPr>
            <w:r w:rsidRPr="00D47E69">
              <w:rPr>
                <w:szCs w:val="24"/>
                <w:lang w:val="en-ZA"/>
              </w:rPr>
              <w:t xml:space="preserve">Portfolio </w:t>
            </w:r>
          </w:p>
          <w:p w:rsidR="008F2679" w:rsidRPr="00D47E69" w:rsidRDefault="008F2679" w:rsidP="007805D7">
            <w:pPr>
              <w:numPr>
                <w:ilvl w:val="0"/>
                <w:numId w:val="42"/>
              </w:numPr>
              <w:spacing w:after="0" w:line="276" w:lineRule="auto"/>
              <w:rPr>
                <w:szCs w:val="24"/>
                <w:lang w:val="en-ZA"/>
              </w:rPr>
            </w:pPr>
            <w:r w:rsidRPr="00D47E69">
              <w:rPr>
                <w:szCs w:val="24"/>
                <w:lang w:val="en-ZA"/>
              </w:rPr>
              <w:t>Third party report</w:t>
            </w:r>
          </w:p>
          <w:p w:rsidR="008F2679" w:rsidRPr="00D47E69" w:rsidRDefault="008F2679" w:rsidP="000B2848">
            <w:pPr>
              <w:pStyle w:val="BodyText"/>
              <w:spacing w:line="276" w:lineRule="auto"/>
              <w:ind w:left="702" w:right="72"/>
              <w:rPr>
                <w:rFonts w:ascii="Times New Roman" w:hAnsi="Times New Roman"/>
                <w:szCs w:val="24"/>
                <w:lang w:val="en-US"/>
              </w:rPr>
            </w:pPr>
          </w:p>
        </w:tc>
      </w:tr>
      <w:tr w:rsidR="008F2679" w:rsidRPr="00D47E69" w:rsidTr="000B2848">
        <w:trPr>
          <w:trHeight w:val="755"/>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29"/>
              </w:numPr>
              <w:rPr>
                <w:rFonts w:ascii="Times New Roman" w:hAnsi="Times New Roman"/>
                <w:sz w:val="24"/>
                <w:szCs w:val="24"/>
              </w:rPr>
            </w:pPr>
            <w:r w:rsidRPr="00D47E69">
              <w:rPr>
                <w:rFonts w:ascii="Times New Roman" w:hAnsi="Times New Roman"/>
                <w:sz w:val="24"/>
                <w:szCs w:val="24"/>
              </w:rPr>
              <w:t>Maintain scaffold components</w:t>
            </w:r>
          </w:p>
        </w:tc>
        <w:tc>
          <w:tcPr>
            <w:tcW w:w="409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2"/>
              </w:numPr>
              <w:spacing w:after="0" w:line="276" w:lineRule="auto"/>
              <w:rPr>
                <w:szCs w:val="24"/>
              </w:rPr>
            </w:pPr>
            <w:r w:rsidRPr="00D47E69">
              <w:rPr>
                <w:szCs w:val="24"/>
              </w:rPr>
              <w:t>Terms and concepts</w:t>
            </w:r>
          </w:p>
          <w:p w:rsidR="008F2679" w:rsidRPr="00D47E69" w:rsidRDefault="008F2679" w:rsidP="007805D7">
            <w:pPr>
              <w:numPr>
                <w:ilvl w:val="0"/>
                <w:numId w:val="32"/>
              </w:numPr>
              <w:spacing w:after="0" w:line="276" w:lineRule="auto"/>
              <w:rPr>
                <w:szCs w:val="24"/>
              </w:rPr>
            </w:pPr>
            <w:r w:rsidRPr="00D47E69">
              <w:rPr>
                <w:szCs w:val="24"/>
              </w:rPr>
              <w:t>Scaffold modification</w:t>
            </w:r>
          </w:p>
          <w:p w:rsidR="008F2679" w:rsidRPr="00D47E69" w:rsidRDefault="008F2679" w:rsidP="007805D7">
            <w:pPr>
              <w:numPr>
                <w:ilvl w:val="0"/>
                <w:numId w:val="32"/>
              </w:numPr>
              <w:spacing w:after="0" w:line="276" w:lineRule="auto"/>
              <w:rPr>
                <w:szCs w:val="24"/>
              </w:rPr>
            </w:pPr>
            <w:r w:rsidRPr="00D47E69">
              <w:rPr>
                <w:szCs w:val="24"/>
              </w:rPr>
              <w:t>Methods of maintaining scaffolds</w:t>
            </w:r>
          </w:p>
          <w:p w:rsidR="008F2679" w:rsidRPr="00D47E69" w:rsidRDefault="008F2679" w:rsidP="007805D7">
            <w:pPr>
              <w:numPr>
                <w:ilvl w:val="1"/>
                <w:numId w:val="32"/>
              </w:numPr>
              <w:spacing w:after="0" w:line="276" w:lineRule="auto"/>
              <w:rPr>
                <w:szCs w:val="24"/>
              </w:rPr>
            </w:pPr>
            <w:r w:rsidRPr="00D47E69">
              <w:rPr>
                <w:szCs w:val="24"/>
              </w:rPr>
              <w:t>Painting</w:t>
            </w:r>
          </w:p>
          <w:p w:rsidR="008F2679" w:rsidRPr="00D47E69" w:rsidRDefault="008F2679" w:rsidP="007805D7">
            <w:pPr>
              <w:numPr>
                <w:ilvl w:val="1"/>
                <w:numId w:val="32"/>
              </w:numPr>
              <w:spacing w:after="0" w:line="276" w:lineRule="auto"/>
              <w:rPr>
                <w:szCs w:val="24"/>
              </w:rPr>
            </w:pPr>
            <w:r w:rsidRPr="00D47E69">
              <w:rPr>
                <w:szCs w:val="24"/>
              </w:rPr>
              <w:t>Cleaning</w:t>
            </w:r>
          </w:p>
          <w:p w:rsidR="008F2679" w:rsidRPr="00D47E69" w:rsidRDefault="008F2679" w:rsidP="007805D7">
            <w:pPr>
              <w:numPr>
                <w:ilvl w:val="1"/>
                <w:numId w:val="32"/>
              </w:numPr>
              <w:spacing w:after="0" w:line="276" w:lineRule="auto"/>
              <w:rPr>
                <w:szCs w:val="24"/>
              </w:rPr>
            </w:pPr>
            <w:r w:rsidRPr="00D47E69">
              <w:rPr>
                <w:szCs w:val="24"/>
              </w:rPr>
              <w:t>Oiling</w:t>
            </w:r>
          </w:p>
          <w:p w:rsidR="008F2679" w:rsidRPr="00D47E69" w:rsidRDefault="008F2679" w:rsidP="007805D7">
            <w:pPr>
              <w:numPr>
                <w:ilvl w:val="1"/>
                <w:numId w:val="32"/>
              </w:numPr>
              <w:spacing w:after="0" w:line="276" w:lineRule="auto"/>
              <w:rPr>
                <w:szCs w:val="24"/>
              </w:rPr>
            </w:pPr>
            <w:r w:rsidRPr="00D47E69">
              <w:rPr>
                <w:szCs w:val="24"/>
              </w:rPr>
              <w:t>Replacing</w:t>
            </w:r>
          </w:p>
          <w:p w:rsidR="008F2679" w:rsidRPr="00D47E69" w:rsidRDefault="008F2679" w:rsidP="000B2848">
            <w:pPr>
              <w:spacing w:after="0" w:line="276" w:lineRule="auto"/>
              <w:ind w:left="630"/>
              <w:rPr>
                <w:szCs w:val="24"/>
              </w:rPr>
            </w:pPr>
          </w:p>
          <w:p w:rsidR="008F2679" w:rsidRPr="00D47E69" w:rsidRDefault="008F2679" w:rsidP="000B2848">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42"/>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42"/>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42"/>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42"/>
              </w:numPr>
              <w:spacing w:after="0" w:line="276" w:lineRule="auto"/>
              <w:rPr>
                <w:szCs w:val="24"/>
                <w:lang w:val="en-ZA"/>
              </w:rPr>
            </w:pPr>
            <w:r w:rsidRPr="00D47E69">
              <w:rPr>
                <w:szCs w:val="24"/>
                <w:lang w:val="en-ZA"/>
              </w:rPr>
              <w:t>Interview</w:t>
            </w:r>
          </w:p>
          <w:p w:rsidR="008F2679" w:rsidRPr="00D47E69" w:rsidRDefault="008F2679" w:rsidP="007805D7">
            <w:pPr>
              <w:numPr>
                <w:ilvl w:val="0"/>
                <w:numId w:val="42"/>
              </w:numPr>
              <w:spacing w:after="0" w:line="276" w:lineRule="auto"/>
              <w:rPr>
                <w:szCs w:val="24"/>
                <w:lang w:val="en-ZA"/>
              </w:rPr>
            </w:pPr>
            <w:r w:rsidRPr="00D47E69">
              <w:rPr>
                <w:szCs w:val="24"/>
                <w:lang w:val="en-ZA"/>
              </w:rPr>
              <w:t xml:space="preserve">Portfolio </w:t>
            </w:r>
          </w:p>
          <w:p w:rsidR="008F2679" w:rsidRPr="00D47E69" w:rsidRDefault="008F2679" w:rsidP="007805D7">
            <w:pPr>
              <w:numPr>
                <w:ilvl w:val="0"/>
                <w:numId w:val="42"/>
              </w:numPr>
              <w:spacing w:after="0" w:line="276" w:lineRule="auto"/>
              <w:rPr>
                <w:szCs w:val="24"/>
                <w:lang w:val="en-ZA"/>
              </w:rPr>
            </w:pPr>
            <w:r w:rsidRPr="00D47E69">
              <w:rPr>
                <w:szCs w:val="24"/>
                <w:lang w:val="en-ZA"/>
              </w:rPr>
              <w:t>Third party report</w:t>
            </w:r>
          </w:p>
          <w:p w:rsidR="008F2679" w:rsidRPr="00D47E69" w:rsidRDefault="008F2679" w:rsidP="000B2848">
            <w:pPr>
              <w:spacing w:after="0" w:line="276" w:lineRule="auto"/>
              <w:ind w:left="410"/>
              <w:rPr>
                <w:szCs w:val="24"/>
                <w:lang w:val="en-ZA"/>
              </w:rPr>
            </w:pPr>
          </w:p>
        </w:tc>
      </w:tr>
    </w:tbl>
    <w:p w:rsidR="008F2679" w:rsidRPr="00D47E69" w:rsidRDefault="008F2679" w:rsidP="008F2679">
      <w:pPr>
        <w:rPr>
          <w:szCs w:val="24"/>
        </w:rPr>
      </w:pPr>
    </w:p>
    <w:p w:rsidR="008F2679" w:rsidRPr="00D47E69" w:rsidRDefault="008F2679" w:rsidP="008F2679">
      <w:pPr>
        <w:spacing w:after="0" w:line="276" w:lineRule="auto"/>
        <w:jc w:val="both"/>
        <w:rPr>
          <w:b/>
          <w:szCs w:val="24"/>
          <w:lang w:val="en-ZA"/>
        </w:rPr>
      </w:pPr>
      <w:r w:rsidRPr="00D47E69">
        <w:rPr>
          <w:b/>
          <w:szCs w:val="24"/>
          <w:lang w:val="en-ZA"/>
        </w:rPr>
        <w:t>Suggested Methods of Instruction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Direct instruction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Demonstrations</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Group discussion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 xml:space="preserve">Presentations </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Videos</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 xml:space="preserve">Assignments </w:t>
      </w:r>
    </w:p>
    <w:p w:rsidR="008F2679" w:rsidRPr="00D47E69" w:rsidRDefault="008F2679" w:rsidP="008F2679">
      <w:pPr>
        <w:spacing w:after="0" w:line="276" w:lineRule="auto"/>
        <w:rPr>
          <w:b/>
          <w:szCs w:val="24"/>
        </w:rPr>
      </w:pPr>
    </w:p>
    <w:p w:rsidR="008F2679" w:rsidRPr="00D47E69" w:rsidRDefault="008F2679" w:rsidP="008F2679">
      <w:pPr>
        <w:spacing w:after="0" w:line="276" w:lineRule="auto"/>
        <w:rPr>
          <w:b/>
          <w:szCs w:val="24"/>
        </w:rPr>
      </w:pPr>
      <w:r w:rsidRPr="00D47E69">
        <w:rPr>
          <w:b/>
          <w:szCs w:val="24"/>
        </w:rPr>
        <w:t>Recommended Resources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Computers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Stationery</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Charts/posters/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Magazines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Video clips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LCD projector</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PPEs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Members and components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Material and supplies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Tools and equipment</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Manuals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Portable electrical equipment</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Electrical and Optical instruments</w:t>
      </w:r>
    </w:p>
    <w:p w:rsidR="008F2679" w:rsidRPr="00D47E69" w:rsidRDefault="008F2679" w:rsidP="008F2679">
      <w:pPr>
        <w:rPr>
          <w:szCs w:val="24"/>
        </w:rPr>
      </w:pPr>
    </w:p>
    <w:p w:rsidR="008F2679" w:rsidRPr="00D47E69" w:rsidRDefault="008F2679" w:rsidP="004A66CE"/>
    <w:p w:rsidR="008F2679" w:rsidRPr="00D47E69" w:rsidRDefault="008F2679" w:rsidP="004A66CE">
      <w:pPr>
        <w:pStyle w:val="Heading2"/>
      </w:pPr>
      <w:bookmarkStart w:id="62" w:name="_Toc21070629"/>
      <w:bookmarkStart w:id="63" w:name="_Toc70072079"/>
      <w:r w:rsidRPr="00D47E69">
        <w:rPr>
          <w:lang w:eastAsia="en-GB"/>
        </w:rPr>
        <w:t>SAFETY</w:t>
      </w:r>
      <w:r w:rsidR="00FB4061">
        <w:rPr>
          <w:lang w:eastAsia="en-GB"/>
        </w:rPr>
        <w:t xml:space="preserve"> </w:t>
      </w:r>
      <w:r w:rsidR="00334E4E">
        <w:rPr>
          <w:lang w:eastAsia="en-GB"/>
        </w:rPr>
        <w:t xml:space="preserve">CODES OF </w:t>
      </w:r>
      <w:bookmarkEnd w:id="62"/>
      <w:r w:rsidR="00FB4061">
        <w:rPr>
          <w:lang w:eastAsia="en-GB"/>
        </w:rPr>
        <w:t xml:space="preserve">PRACTICE </w:t>
      </w:r>
      <w:r w:rsidR="00FB4061" w:rsidRPr="00D47E69">
        <w:rPr>
          <w:lang w:eastAsia="en-GB"/>
        </w:rPr>
        <w:t>COMPLIANCE</w:t>
      </w:r>
      <w:bookmarkEnd w:id="63"/>
    </w:p>
    <w:p w:rsidR="008F2679" w:rsidRPr="00D47E69" w:rsidRDefault="008F2679" w:rsidP="008F2679">
      <w:pPr>
        <w:spacing w:after="0" w:line="276" w:lineRule="auto"/>
        <w:jc w:val="both"/>
        <w:rPr>
          <w:b/>
          <w:szCs w:val="24"/>
          <w:lang w:val="en-ZA"/>
        </w:rPr>
      </w:pPr>
    </w:p>
    <w:p w:rsidR="004D4FC7" w:rsidRPr="00D47E69" w:rsidRDefault="008F2679" w:rsidP="004D4FC7">
      <w:pPr>
        <w:spacing w:after="0" w:line="276" w:lineRule="auto"/>
        <w:jc w:val="both"/>
        <w:rPr>
          <w:b/>
          <w:szCs w:val="24"/>
          <w:lang w:val="en-ZA"/>
        </w:rPr>
      </w:pPr>
      <w:r w:rsidRPr="00D47E69">
        <w:rPr>
          <w:b/>
          <w:szCs w:val="24"/>
          <w:lang w:val="en-ZA"/>
        </w:rPr>
        <w:t>UNIT CODE:</w:t>
      </w:r>
      <w:r w:rsidRPr="00D47E69">
        <w:rPr>
          <w:b/>
          <w:szCs w:val="24"/>
          <w:lang w:val="en-ZA"/>
        </w:rPr>
        <w:tab/>
      </w:r>
      <w:r w:rsidR="004D4FC7" w:rsidRPr="00D47E69">
        <w:rPr>
          <w:szCs w:val="24"/>
        </w:rPr>
        <w:t>CON/CU/ST/CR/02/3</w:t>
      </w:r>
      <w:r w:rsidR="00737EAE">
        <w:rPr>
          <w:szCs w:val="24"/>
        </w:rPr>
        <w:t>/</w:t>
      </w:r>
      <w:r w:rsidR="004D4FC7" w:rsidRPr="00D47E69">
        <w:rPr>
          <w:szCs w:val="24"/>
        </w:rPr>
        <w:t>A</w:t>
      </w:r>
    </w:p>
    <w:p w:rsidR="008F2679" w:rsidRPr="00D47E69" w:rsidRDefault="008F2679" w:rsidP="008F2679">
      <w:pPr>
        <w:spacing w:after="0" w:line="276" w:lineRule="auto"/>
        <w:jc w:val="both"/>
        <w:rPr>
          <w:b/>
          <w:szCs w:val="24"/>
          <w:lang w:val="en-ZA"/>
        </w:rPr>
      </w:pPr>
    </w:p>
    <w:p w:rsidR="008F2679" w:rsidRPr="00D47E69" w:rsidRDefault="008F2679" w:rsidP="008F2679">
      <w:pPr>
        <w:spacing w:after="0" w:line="276" w:lineRule="auto"/>
        <w:jc w:val="both"/>
        <w:rPr>
          <w:szCs w:val="24"/>
          <w:lang w:val="en-ZA"/>
        </w:rPr>
      </w:pPr>
      <w:r w:rsidRPr="00D47E69">
        <w:rPr>
          <w:b/>
          <w:szCs w:val="24"/>
          <w:lang w:val="en-ZA"/>
        </w:rPr>
        <w:t>Relationship to Occupational Standards</w:t>
      </w:r>
    </w:p>
    <w:p w:rsidR="008F2679" w:rsidRPr="00D47E69" w:rsidRDefault="008F2679" w:rsidP="004D4FC7">
      <w:pPr>
        <w:rPr>
          <w:b/>
          <w:lang w:val="en-ZA"/>
        </w:rPr>
      </w:pPr>
      <w:r w:rsidRPr="00D47E69">
        <w:rPr>
          <w:lang w:val="en-ZA"/>
        </w:rPr>
        <w:t xml:space="preserve">This unit addresses the unit of competency: </w:t>
      </w:r>
      <w:r w:rsidRPr="00D47E69">
        <w:rPr>
          <w:b/>
          <w:lang w:eastAsia="en-GB"/>
        </w:rPr>
        <w:t>Comply with safety codes of practice</w:t>
      </w:r>
    </w:p>
    <w:p w:rsidR="008F2679" w:rsidRPr="00D47E69" w:rsidRDefault="008F2679" w:rsidP="008F2679">
      <w:pPr>
        <w:spacing w:after="0" w:line="276" w:lineRule="auto"/>
        <w:jc w:val="both"/>
        <w:rPr>
          <w:szCs w:val="24"/>
          <w:lang w:val="en-ZA"/>
        </w:rPr>
      </w:pPr>
      <w:r w:rsidRPr="00D47E69">
        <w:rPr>
          <w:b/>
          <w:szCs w:val="24"/>
          <w:lang w:val="en-ZA"/>
        </w:rPr>
        <w:t>Duration of Unit:</w:t>
      </w:r>
      <w:r w:rsidRPr="00D47E69">
        <w:rPr>
          <w:szCs w:val="24"/>
          <w:lang w:val="en-ZA"/>
        </w:rPr>
        <w:t xml:space="preserve"> </w:t>
      </w:r>
      <w:r w:rsidR="004D4FC7" w:rsidRPr="00D47E69">
        <w:rPr>
          <w:szCs w:val="24"/>
          <w:lang w:val="en-ZA"/>
        </w:rPr>
        <w:t>70</w:t>
      </w:r>
      <w:r w:rsidRPr="00D47E69">
        <w:rPr>
          <w:szCs w:val="24"/>
          <w:lang w:val="en-ZA"/>
        </w:rPr>
        <w:t xml:space="preserve"> hours</w:t>
      </w:r>
    </w:p>
    <w:p w:rsidR="008F2679" w:rsidRPr="00D47E69" w:rsidRDefault="008F2679" w:rsidP="008F2679">
      <w:pPr>
        <w:spacing w:after="0" w:line="276" w:lineRule="auto"/>
        <w:jc w:val="both"/>
        <w:rPr>
          <w:szCs w:val="24"/>
          <w:lang w:val="en-ZA"/>
        </w:rPr>
      </w:pPr>
      <w:r w:rsidRPr="00D47E69">
        <w:rPr>
          <w:b/>
          <w:szCs w:val="24"/>
          <w:lang w:val="en-ZA"/>
        </w:rPr>
        <w:t>Unit Description</w:t>
      </w:r>
    </w:p>
    <w:p w:rsidR="008F2679" w:rsidRPr="00D47E69" w:rsidRDefault="008F2679" w:rsidP="008F2679">
      <w:pPr>
        <w:jc w:val="both"/>
        <w:rPr>
          <w:szCs w:val="24"/>
          <w:lang w:eastAsia="en-GB"/>
        </w:rPr>
      </w:pPr>
      <w:r w:rsidRPr="00D47E69">
        <w:rPr>
          <w:szCs w:val="24"/>
          <w:lang w:eastAsia="en-GB"/>
        </w:rPr>
        <w:t xml:space="preserve">This unit covers the competencies required to comply with safety codes of practice. It involves adhering to safety rules and regulations, using tools and equipment and materials and supplies safely. It also entails safe storage and </w:t>
      </w:r>
      <w:r w:rsidRPr="00D47E69">
        <w:rPr>
          <w:szCs w:val="24"/>
        </w:rPr>
        <w:t>use of scaffold members and components</w:t>
      </w:r>
      <w:r w:rsidRPr="00D47E69">
        <w:rPr>
          <w:szCs w:val="24"/>
          <w:lang w:eastAsia="en-GB"/>
        </w:rPr>
        <w:t>.</w:t>
      </w:r>
    </w:p>
    <w:p w:rsidR="008F2679" w:rsidRPr="00D47E69" w:rsidRDefault="008F2679" w:rsidP="008F2679">
      <w:pPr>
        <w:pStyle w:val="BodyText"/>
        <w:spacing w:line="276" w:lineRule="auto"/>
        <w:ind w:left="266" w:right="72"/>
        <w:jc w:val="both"/>
        <w:rPr>
          <w:rFonts w:ascii="Times New Roman" w:hAnsi="Times New Roman"/>
          <w:b/>
          <w:szCs w:val="24"/>
          <w:lang w:val="en-ZA"/>
        </w:rPr>
      </w:pPr>
      <w:r w:rsidRPr="00D47E69">
        <w:rPr>
          <w:rFonts w:ascii="Times New Roman" w:hAnsi="Times New Roman"/>
          <w:b/>
          <w:szCs w:val="24"/>
          <w:lang w:val="en-ZA"/>
        </w:rPr>
        <w:t>Summary of Learning Outcomes</w:t>
      </w:r>
    </w:p>
    <w:p w:rsidR="008F2679" w:rsidRPr="00D47E69" w:rsidRDefault="008F2679" w:rsidP="007805D7">
      <w:pPr>
        <w:pStyle w:val="ListParagraph"/>
        <w:numPr>
          <w:ilvl w:val="0"/>
          <w:numId w:val="36"/>
        </w:numPr>
        <w:rPr>
          <w:rFonts w:ascii="Times New Roman" w:hAnsi="Times New Roman"/>
          <w:sz w:val="24"/>
          <w:szCs w:val="24"/>
        </w:rPr>
      </w:pPr>
      <w:r w:rsidRPr="00D47E69">
        <w:rPr>
          <w:rFonts w:ascii="Times New Roman" w:hAnsi="Times New Roman"/>
          <w:sz w:val="24"/>
          <w:szCs w:val="24"/>
        </w:rPr>
        <w:t>Adhere to safety rules and regulations</w:t>
      </w:r>
    </w:p>
    <w:p w:rsidR="008F2679" w:rsidRPr="00D47E69" w:rsidRDefault="008F2679" w:rsidP="007805D7">
      <w:pPr>
        <w:pStyle w:val="ListParagraph"/>
        <w:numPr>
          <w:ilvl w:val="0"/>
          <w:numId w:val="36"/>
        </w:numPr>
        <w:rPr>
          <w:rFonts w:ascii="Times New Roman" w:hAnsi="Times New Roman"/>
          <w:sz w:val="24"/>
          <w:szCs w:val="24"/>
        </w:rPr>
      </w:pPr>
      <w:r w:rsidRPr="00D47E69">
        <w:rPr>
          <w:rFonts w:ascii="Times New Roman" w:hAnsi="Times New Roman"/>
          <w:sz w:val="24"/>
          <w:szCs w:val="24"/>
        </w:rPr>
        <w:t>Use of</w:t>
      </w:r>
      <w:r w:rsidRPr="00D47E69">
        <w:rPr>
          <w:rFonts w:ascii="Times New Roman" w:hAnsi="Times New Roman"/>
          <w:sz w:val="24"/>
          <w:szCs w:val="24"/>
          <w:lang w:eastAsia="en-GB"/>
        </w:rPr>
        <w:t xml:space="preserve"> tools, equipment, materials and supplies safely</w:t>
      </w:r>
    </w:p>
    <w:p w:rsidR="008F2679" w:rsidRPr="00D47E69" w:rsidRDefault="008F2679" w:rsidP="007805D7">
      <w:pPr>
        <w:pStyle w:val="ListParagraph"/>
        <w:numPr>
          <w:ilvl w:val="0"/>
          <w:numId w:val="36"/>
        </w:numPr>
        <w:rPr>
          <w:rFonts w:ascii="Times New Roman" w:hAnsi="Times New Roman"/>
          <w:sz w:val="24"/>
          <w:szCs w:val="24"/>
        </w:rPr>
      </w:pPr>
      <w:r w:rsidRPr="00D47E69">
        <w:rPr>
          <w:rFonts w:ascii="Times New Roman" w:hAnsi="Times New Roman"/>
          <w:sz w:val="24"/>
          <w:szCs w:val="24"/>
        </w:rPr>
        <w:t xml:space="preserve">Store scaffold members and components safely </w:t>
      </w:r>
    </w:p>
    <w:p w:rsidR="008F2679" w:rsidRPr="00D47E69" w:rsidRDefault="008F2679" w:rsidP="007805D7">
      <w:pPr>
        <w:pStyle w:val="ListParagraph"/>
        <w:numPr>
          <w:ilvl w:val="0"/>
          <w:numId w:val="36"/>
        </w:numPr>
        <w:rPr>
          <w:rFonts w:ascii="Times New Roman" w:hAnsi="Times New Roman"/>
          <w:sz w:val="24"/>
          <w:szCs w:val="24"/>
        </w:rPr>
      </w:pPr>
      <w:r w:rsidRPr="00D47E69">
        <w:rPr>
          <w:rFonts w:ascii="Times New Roman" w:hAnsi="Times New Roman"/>
          <w:sz w:val="24"/>
          <w:szCs w:val="24"/>
        </w:rPr>
        <w:t>Use of scaffold members and components safely</w:t>
      </w:r>
    </w:p>
    <w:p w:rsidR="008F2679" w:rsidRPr="00D47E69" w:rsidRDefault="008F2679" w:rsidP="008F2679">
      <w:pPr>
        <w:spacing w:before="120" w:after="120" w:line="276" w:lineRule="auto"/>
        <w:ind w:left="357" w:hanging="357"/>
        <w:contextualSpacing/>
        <w:jc w:val="both"/>
        <w:rPr>
          <w:b/>
          <w:szCs w:val="24"/>
          <w:lang w:val="en-ZA"/>
        </w:rPr>
      </w:pPr>
      <w:r w:rsidRPr="00D47E69">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3557"/>
        <w:gridCol w:w="3150"/>
      </w:tblGrid>
      <w:tr w:rsidR="008F2679" w:rsidRPr="00D47E69" w:rsidTr="00D47E69">
        <w:trPr>
          <w:trHeight w:val="620"/>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0B2848">
            <w:pPr>
              <w:spacing w:after="0" w:line="276" w:lineRule="auto"/>
              <w:rPr>
                <w:szCs w:val="24"/>
              </w:rPr>
            </w:pPr>
            <w:r w:rsidRPr="00D47E69">
              <w:rPr>
                <w:b/>
                <w:szCs w:val="24"/>
                <w:lang w:val="en-ZA"/>
              </w:rPr>
              <w:t>Learning Outcome</w:t>
            </w:r>
          </w:p>
        </w:tc>
        <w:tc>
          <w:tcPr>
            <w:tcW w:w="355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0B2848">
            <w:pPr>
              <w:spacing w:after="0" w:line="276" w:lineRule="auto"/>
              <w:rPr>
                <w:szCs w:val="24"/>
                <w:lang w:val="en-ZA"/>
              </w:rPr>
            </w:pPr>
            <w:r w:rsidRPr="00D47E69">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0B2848">
            <w:pPr>
              <w:spacing w:after="0" w:line="276" w:lineRule="auto"/>
              <w:rPr>
                <w:szCs w:val="24"/>
                <w:lang w:val="en-ZA"/>
              </w:rPr>
            </w:pPr>
            <w:r w:rsidRPr="00D47E69">
              <w:rPr>
                <w:b/>
                <w:szCs w:val="24"/>
                <w:lang w:val="en-ZA"/>
              </w:rPr>
              <w:t>Suggested Assessment Methods</w:t>
            </w:r>
          </w:p>
        </w:tc>
      </w:tr>
      <w:tr w:rsidR="008F2679" w:rsidRPr="00D47E69" w:rsidTr="00D47E69">
        <w:trPr>
          <w:trHeight w:val="4400"/>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39"/>
              </w:numPr>
              <w:rPr>
                <w:rFonts w:ascii="Times New Roman" w:hAnsi="Times New Roman"/>
                <w:sz w:val="24"/>
                <w:szCs w:val="24"/>
              </w:rPr>
            </w:pPr>
            <w:r w:rsidRPr="00D47E69">
              <w:rPr>
                <w:rFonts w:ascii="Times New Roman" w:hAnsi="Times New Roman"/>
                <w:sz w:val="24"/>
                <w:szCs w:val="24"/>
              </w:rPr>
              <w:t>Adhere to safety rules and regulations</w:t>
            </w:r>
          </w:p>
          <w:p w:rsidR="008F2679" w:rsidRPr="00D47E69" w:rsidRDefault="008F2679" w:rsidP="000B2848">
            <w:pPr>
              <w:pStyle w:val="ListParagraph"/>
              <w:rPr>
                <w:rFonts w:ascii="Times New Roman" w:hAnsi="Times New Roman"/>
                <w:sz w:val="24"/>
                <w:szCs w:val="24"/>
              </w:rPr>
            </w:pPr>
          </w:p>
        </w:tc>
        <w:tc>
          <w:tcPr>
            <w:tcW w:w="355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33"/>
              </w:numPr>
              <w:spacing w:after="0" w:line="276" w:lineRule="auto"/>
              <w:rPr>
                <w:rFonts w:ascii="Times New Roman" w:hAnsi="Times New Roman"/>
                <w:sz w:val="24"/>
                <w:szCs w:val="24"/>
              </w:rPr>
            </w:pPr>
            <w:r w:rsidRPr="00D47E69">
              <w:rPr>
                <w:rFonts w:ascii="Times New Roman" w:hAnsi="Times New Roman"/>
                <w:sz w:val="24"/>
                <w:szCs w:val="24"/>
              </w:rPr>
              <w:t>Terms and concept</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rPr>
              <w:t>Site rules</w:t>
            </w:r>
            <w:r w:rsidRPr="00D47E69">
              <w:rPr>
                <w:rFonts w:ascii="Times New Roman" w:hAnsi="Times New Roman"/>
                <w:szCs w:val="24"/>
                <w:lang w:val="en-US"/>
              </w:rPr>
              <w:t xml:space="preserve"> and regulations</w:t>
            </w:r>
          </w:p>
          <w:p w:rsidR="008F2679" w:rsidRPr="00D47E69" w:rsidRDefault="008F2679" w:rsidP="007805D7">
            <w:pPr>
              <w:pStyle w:val="ListParagraph"/>
              <w:numPr>
                <w:ilvl w:val="0"/>
                <w:numId w:val="33"/>
              </w:numPr>
              <w:spacing w:after="0" w:line="276" w:lineRule="auto"/>
              <w:rPr>
                <w:rFonts w:ascii="Times New Roman" w:hAnsi="Times New Roman"/>
                <w:sz w:val="24"/>
                <w:szCs w:val="24"/>
              </w:rPr>
            </w:pPr>
            <w:r w:rsidRPr="00D47E69">
              <w:rPr>
                <w:rFonts w:ascii="Times New Roman" w:hAnsi="Times New Roman"/>
                <w:sz w:val="24"/>
                <w:szCs w:val="24"/>
              </w:rPr>
              <w:t>Personal and general safety</w:t>
            </w:r>
          </w:p>
          <w:p w:rsidR="008F2679" w:rsidRPr="00D47E69" w:rsidRDefault="008F2679" w:rsidP="007805D7">
            <w:pPr>
              <w:pStyle w:val="ListParagraph"/>
              <w:numPr>
                <w:ilvl w:val="0"/>
                <w:numId w:val="33"/>
              </w:numPr>
              <w:spacing w:after="0" w:line="276" w:lineRule="auto"/>
              <w:rPr>
                <w:rFonts w:ascii="Times New Roman" w:hAnsi="Times New Roman"/>
                <w:sz w:val="24"/>
                <w:szCs w:val="24"/>
              </w:rPr>
            </w:pPr>
            <w:r w:rsidRPr="00D47E69">
              <w:rPr>
                <w:rFonts w:ascii="Times New Roman" w:hAnsi="Times New Roman"/>
                <w:sz w:val="24"/>
                <w:szCs w:val="24"/>
              </w:rPr>
              <w:t>Safety resources</w:t>
            </w:r>
          </w:p>
          <w:p w:rsidR="008F2679" w:rsidRPr="00D47E69" w:rsidRDefault="008F2679" w:rsidP="007805D7">
            <w:pPr>
              <w:pStyle w:val="ListParagraph"/>
              <w:numPr>
                <w:ilvl w:val="1"/>
                <w:numId w:val="33"/>
              </w:numPr>
              <w:spacing w:after="0" w:line="276" w:lineRule="auto"/>
              <w:rPr>
                <w:rFonts w:ascii="Times New Roman" w:hAnsi="Times New Roman"/>
                <w:sz w:val="24"/>
                <w:szCs w:val="24"/>
              </w:rPr>
            </w:pPr>
            <w:r w:rsidRPr="00D47E69">
              <w:rPr>
                <w:rFonts w:ascii="Times New Roman" w:hAnsi="Times New Roman"/>
                <w:sz w:val="24"/>
                <w:szCs w:val="24"/>
              </w:rPr>
              <w:t>Safety team</w:t>
            </w:r>
          </w:p>
          <w:p w:rsidR="008F2679" w:rsidRPr="00D47E69" w:rsidRDefault="008F2679" w:rsidP="007805D7">
            <w:pPr>
              <w:pStyle w:val="ListParagraph"/>
              <w:numPr>
                <w:ilvl w:val="1"/>
                <w:numId w:val="33"/>
              </w:numPr>
              <w:spacing w:after="0" w:line="276" w:lineRule="auto"/>
              <w:rPr>
                <w:rFonts w:ascii="Times New Roman" w:hAnsi="Times New Roman"/>
                <w:sz w:val="24"/>
                <w:szCs w:val="24"/>
              </w:rPr>
            </w:pPr>
            <w:r w:rsidRPr="00D47E69">
              <w:rPr>
                <w:rFonts w:ascii="Times New Roman" w:hAnsi="Times New Roman"/>
                <w:sz w:val="24"/>
                <w:szCs w:val="24"/>
              </w:rPr>
              <w:t>PPEs</w:t>
            </w:r>
          </w:p>
          <w:p w:rsidR="008F2679" w:rsidRPr="00D47E69" w:rsidRDefault="008F2679" w:rsidP="007805D7">
            <w:pPr>
              <w:pStyle w:val="ListParagraph"/>
              <w:numPr>
                <w:ilvl w:val="1"/>
                <w:numId w:val="33"/>
              </w:numPr>
              <w:spacing w:after="0" w:line="276" w:lineRule="auto"/>
              <w:rPr>
                <w:rFonts w:ascii="Times New Roman" w:hAnsi="Times New Roman"/>
                <w:sz w:val="24"/>
                <w:szCs w:val="24"/>
              </w:rPr>
            </w:pPr>
            <w:r w:rsidRPr="00D47E69">
              <w:rPr>
                <w:rFonts w:ascii="Times New Roman" w:hAnsi="Times New Roman"/>
                <w:sz w:val="24"/>
                <w:szCs w:val="24"/>
              </w:rPr>
              <w:t>Materials and supplies</w:t>
            </w:r>
          </w:p>
          <w:p w:rsidR="008F2679" w:rsidRPr="00D47E69" w:rsidRDefault="008F2679" w:rsidP="007805D7">
            <w:pPr>
              <w:pStyle w:val="ListParagraph"/>
              <w:numPr>
                <w:ilvl w:val="0"/>
                <w:numId w:val="33"/>
              </w:numPr>
              <w:spacing w:after="0" w:line="276" w:lineRule="auto"/>
              <w:rPr>
                <w:rFonts w:ascii="Times New Roman" w:hAnsi="Times New Roman"/>
                <w:sz w:val="24"/>
                <w:szCs w:val="24"/>
              </w:rPr>
            </w:pPr>
            <w:r w:rsidRPr="00D47E69">
              <w:rPr>
                <w:rFonts w:ascii="Times New Roman" w:hAnsi="Times New Roman"/>
                <w:sz w:val="24"/>
                <w:szCs w:val="24"/>
              </w:rPr>
              <w:t>Hazards in the workplace</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Types of hazards</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Causes </w:t>
            </w:r>
            <w:proofErr w:type="gramStart"/>
            <w:r w:rsidRPr="00D47E69">
              <w:rPr>
                <w:rFonts w:ascii="Times New Roman" w:hAnsi="Times New Roman"/>
                <w:szCs w:val="24"/>
                <w:lang w:val="en-US"/>
              </w:rPr>
              <w:t>of  hazards</w:t>
            </w:r>
            <w:proofErr w:type="gramEnd"/>
          </w:p>
          <w:p w:rsidR="008F2679" w:rsidRPr="00D47E69" w:rsidRDefault="008F2679" w:rsidP="000B2848">
            <w:pPr>
              <w:pStyle w:val="ListParagraph"/>
              <w:spacing w:after="0" w:line="276" w:lineRule="auto"/>
              <w:ind w:left="1130"/>
              <w:rPr>
                <w:rFonts w:ascii="Times New Roman" w:hAnsi="Times New Roman"/>
                <w:sz w:val="24"/>
                <w:szCs w:val="24"/>
              </w:rPr>
            </w:pP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rPr>
              <w:t xml:space="preserve">Safety </w:t>
            </w:r>
            <w:proofErr w:type="spellStart"/>
            <w:r w:rsidRPr="00D47E69">
              <w:rPr>
                <w:rFonts w:ascii="Times New Roman" w:hAnsi="Times New Roman"/>
                <w:szCs w:val="24"/>
              </w:rPr>
              <w:t>signages</w:t>
            </w:r>
            <w:proofErr w:type="spellEnd"/>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Safety codes</w:t>
            </w:r>
          </w:p>
          <w:p w:rsidR="008F2679" w:rsidRPr="00D47E69" w:rsidRDefault="008F2679" w:rsidP="007805D7">
            <w:pPr>
              <w:pStyle w:val="BodyText"/>
              <w:numPr>
                <w:ilvl w:val="0"/>
                <w:numId w:val="30"/>
              </w:numPr>
              <w:spacing w:line="276" w:lineRule="auto"/>
              <w:ind w:right="72"/>
              <w:rPr>
                <w:rFonts w:ascii="Times New Roman" w:hAnsi="Times New Roman"/>
                <w:szCs w:val="24"/>
              </w:rPr>
            </w:pPr>
            <w:r w:rsidRPr="00D47E69">
              <w:rPr>
                <w:rFonts w:ascii="Times New Roman" w:hAnsi="Times New Roman"/>
                <w:szCs w:val="24"/>
              </w:rPr>
              <w:t xml:space="preserve">Safety training </w:t>
            </w:r>
          </w:p>
          <w:p w:rsidR="008F2679" w:rsidRPr="00D47E69" w:rsidRDefault="008F2679" w:rsidP="007805D7">
            <w:pPr>
              <w:pStyle w:val="BodyText"/>
              <w:numPr>
                <w:ilvl w:val="0"/>
                <w:numId w:val="30"/>
              </w:numPr>
              <w:spacing w:line="276" w:lineRule="auto"/>
              <w:ind w:right="72"/>
              <w:rPr>
                <w:rFonts w:ascii="Times New Roman" w:hAnsi="Times New Roman"/>
                <w:szCs w:val="24"/>
              </w:rPr>
            </w:pPr>
            <w:r w:rsidRPr="00D47E69">
              <w:rPr>
                <w:rFonts w:ascii="Times New Roman" w:hAnsi="Times New Roman"/>
                <w:szCs w:val="24"/>
              </w:rPr>
              <w:t>Safety drills</w:t>
            </w:r>
          </w:p>
          <w:p w:rsidR="008F2679" w:rsidRPr="00D47E69" w:rsidRDefault="008F2679" w:rsidP="000B2848">
            <w:pPr>
              <w:pStyle w:val="BodyText"/>
              <w:spacing w:line="276" w:lineRule="auto"/>
              <w:ind w:left="720" w:right="72"/>
              <w:rPr>
                <w:rFonts w:ascii="Times New Roman" w:hAnsi="Times New Roman"/>
                <w:szCs w:val="24"/>
              </w:rPr>
            </w:pPr>
          </w:p>
        </w:tc>
        <w:tc>
          <w:tcPr>
            <w:tcW w:w="315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5"/>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35"/>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35"/>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35"/>
              </w:numPr>
              <w:spacing w:after="0" w:line="276" w:lineRule="auto"/>
              <w:rPr>
                <w:szCs w:val="24"/>
                <w:lang w:val="en-ZA"/>
              </w:rPr>
            </w:pPr>
            <w:r w:rsidRPr="00D47E69">
              <w:rPr>
                <w:szCs w:val="24"/>
                <w:lang w:val="en-ZA"/>
              </w:rPr>
              <w:t>Interview</w:t>
            </w:r>
          </w:p>
          <w:p w:rsidR="008F2679" w:rsidRPr="00D47E69" w:rsidRDefault="008F2679" w:rsidP="007805D7">
            <w:pPr>
              <w:numPr>
                <w:ilvl w:val="0"/>
                <w:numId w:val="35"/>
              </w:numPr>
              <w:spacing w:after="0" w:line="276" w:lineRule="auto"/>
              <w:rPr>
                <w:szCs w:val="24"/>
                <w:lang w:val="en-ZA"/>
              </w:rPr>
            </w:pPr>
            <w:r w:rsidRPr="00D47E69">
              <w:rPr>
                <w:szCs w:val="24"/>
                <w:lang w:val="en-ZA"/>
              </w:rPr>
              <w:t>Third party report</w:t>
            </w:r>
          </w:p>
          <w:p w:rsidR="008F2679" w:rsidRPr="00D47E69" w:rsidRDefault="008F2679" w:rsidP="000B2848">
            <w:pPr>
              <w:pStyle w:val="ListParagraph"/>
              <w:spacing w:after="0" w:line="276" w:lineRule="auto"/>
              <w:ind w:left="630"/>
              <w:rPr>
                <w:rFonts w:ascii="Times New Roman" w:hAnsi="Times New Roman"/>
                <w:sz w:val="24"/>
                <w:szCs w:val="24"/>
                <w:lang w:val="en-ZA"/>
              </w:rPr>
            </w:pPr>
          </w:p>
        </w:tc>
      </w:tr>
      <w:tr w:rsidR="008F2679" w:rsidRPr="00D47E69" w:rsidTr="00D47E69">
        <w:trPr>
          <w:trHeight w:val="755"/>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39"/>
              </w:numPr>
              <w:rPr>
                <w:rFonts w:ascii="Times New Roman" w:hAnsi="Times New Roman"/>
                <w:sz w:val="24"/>
                <w:szCs w:val="24"/>
              </w:rPr>
            </w:pPr>
            <w:r w:rsidRPr="00D47E69">
              <w:rPr>
                <w:rFonts w:ascii="Times New Roman" w:hAnsi="Times New Roman"/>
                <w:sz w:val="24"/>
                <w:szCs w:val="24"/>
              </w:rPr>
              <w:t>Use of</w:t>
            </w:r>
            <w:r w:rsidRPr="00D47E69">
              <w:rPr>
                <w:rFonts w:ascii="Times New Roman" w:hAnsi="Times New Roman"/>
                <w:sz w:val="24"/>
                <w:szCs w:val="24"/>
                <w:lang w:eastAsia="en-GB"/>
              </w:rPr>
              <w:t xml:space="preserve"> tools and equipment, materials and supplies safely</w:t>
            </w:r>
          </w:p>
          <w:p w:rsidR="008F2679" w:rsidRPr="00D47E69" w:rsidRDefault="008F2679" w:rsidP="000B2848">
            <w:pPr>
              <w:pStyle w:val="ListParagraph"/>
              <w:rPr>
                <w:rFonts w:ascii="Times New Roman" w:hAnsi="Times New Roman"/>
                <w:sz w:val="24"/>
                <w:szCs w:val="24"/>
              </w:rPr>
            </w:pPr>
          </w:p>
        </w:tc>
        <w:tc>
          <w:tcPr>
            <w:tcW w:w="355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Terms and concept</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Scaffolding tools and equipment:</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Identification</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Care </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Maintenance </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Scaffolding</w:t>
            </w:r>
            <w:r w:rsidRPr="00D47E69">
              <w:rPr>
                <w:rFonts w:ascii="Times New Roman" w:hAnsi="Times New Roman"/>
                <w:szCs w:val="24"/>
                <w:lang w:eastAsia="en-GB"/>
              </w:rPr>
              <w:t xml:space="preserve"> materials and supplies:</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Identification</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Care </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Maintenance </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Safety incidents</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First aid procedures</w:t>
            </w:r>
          </w:p>
          <w:p w:rsidR="008F2679" w:rsidRPr="00D47E69" w:rsidRDefault="008F2679" w:rsidP="000B2848">
            <w:pPr>
              <w:pStyle w:val="BodyText"/>
              <w:spacing w:line="276" w:lineRule="auto"/>
              <w:ind w:left="720" w:right="72"/>
              <w:rPr>
                <w:rFonts w:ascii="Times New Roman" w:hAnsi="Times New Roman"/>
                <w:szCs w:val="24"/>
                <w:lang w:val="en-US"/>
              </w:rPr>
            </w:pPr>
          </w:p>
        </w:tc>
        <w:tc>
          <w:tcPr>
            <w:tcW w:w="315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5"/>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35"/>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35"/>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35"/>
              </w:numPr>
              <w:spacing w:after="0" w:line="276" w:lineRule="auto"/>
              <w:rPr>
                <w:szCs w:val="24"/>
                <w:lang w:val="en-ZA"/>
              </w:rPr>
            </w:pPr>
            <w:r w:rsidRPr="00D47E69">
              <w:rPr>
                <w:szCs w:val="24"/>
                <w:lang w:val="en-ZA"/>
              </w:rPr>
              <w:t>Interview</w:t>
            </w:r>
          </w:p>
          <w:p w:rsidR="008F2679" w:rsidRPr="00D47E69" w:rsidRDefault="008F2679" w:rsidP="007805D7">
            <w:pPr>
              <w:numPr>
                <w:ilvl w:val="0"/>
                <w:numId w:val="35"/>
              </w:numPr>
              <w:spacing w:after="0" w:line="276" w:lineRule="auto"/>
              <w:rPr>
                <w:szCs w:val="24"/>
                <w:lang w:val="en-ZA"/>
              </w:rPr>
            </w:pPr>
            <w:r w:rsidRPr="00D47E69">
              <w:rPr>
                <w:szCs w:val="24"/>
                <w:lang w:val="en-ZA"/>
              </w:rPr>
              <w:t>Third party report</w:t>
            </w:r>
          </w:p>
          <w:p w:rsidR="008F2679" w:rsidRPr="00D47E69" w:rsidRDefault="008F2679" w:rsidP="000B2848">
            <w:pPr>
              <w:pStyle w:val="BodyText"/>
              <w:spacing w:line="276" w:lineRule="auto"/>
              <w:ind w:left="702" w:right="72"/>
              <w:rPr>
                <w:rFonts w:ascii="Times New Roman" w:hAnsi="Times New Roman"/>
                <w:szCs w:val="24"/>
                <w:lang w:val="en-US"/>
              </w:rPr>
            </w:pPr>
          </w:p>
        </w:tc>
      </w:tr>
      <w:tr w:rsidR="008F2679" w:rsidRPr="00D47E69" w:rsidTr="00D47E69">
        <w:trPr>
          <w:trHeight w:val="3410"/>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39"/>
              </w:numPr>
              <w:rPr>
                <w:rFonts w:ascii="Times New Roman" w:hAnsi="Times New Roman"/>
                <w:sz w:val="24"/>
                <w:szCs w:val="24"/>
              </w:rPr>
            </w:pPr>
            <w:r w:rsidRPr="00D47E69">
              <w:rPr>
                <w:rFonts w:ascii="Times New Roman" w:hAnsi="Times New Roman"/>
                <w:sz w:val="24"/>
                <w:szCs w:val="24"/>
              </w:rPr>
              <w:t xml:space="preserve">Store scaffold members and components safely </w:t>
            </w:r>
          </w:p>
          <w:p w:rsidR="008F2679" w:rsidRPr="00D47E69" w:rsidRDefault="008F2679" w:rsidP="000B2848">
            <w:pPr>
              <w:pStyle w:val="ListParagraph"/>
              <w:rPr>
                <w:rFonts w:ascii="Times New Roman" w:hAnsi="Times New Roman"/>
                <w:sz w:val="24"/>
                <w:szCs w:val="24"/>
              </w:rPr>
            </w:pPr>
          </w:p>
        </w:tc>
        <w:tc>
          <w:tcPr>
            <w:tcW w:w="355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Terms and concepts</w:t>
            </w:r>
          </w:p>
          <w:p w:rsidR="008F2679" w:rsidRPr="00D47E69" w:rsidRDefault="008F2679" w:rsidP="007805D7">
            <w:pPr>
              <w:pStyle w:val="BodyText"/>
              <w:numPr>
                <w:ilvl w:val="0"/>
                <w:numId w:val="34"/>
              </w:numPr>
              <w:spacing w:line="276" w:lineRule="auto"/>
              <w:ind w:right="72"/>
              <w:rPr>
                <w:rFonts w:ascii="Times New Roman" w:hAnsi="Times New Roman"/>
                <w:szCs w:val="24"/>
                <w:lang w:val="en-US"/>
              </w:rPr>
            </w:pPr>
            <w:r w:rsidRPr="00D47E69">
              <w:rPr>
                <w:rFonts w:ascii="Times New Roman" w:hAnsi="Times New Roman"/>
                <w:szCs w:val="24"/>
                <w:lang w:val="en-US"/>
              </w:rPr>
              <w:t xml:space="preserve">Methods of storage </w:t>
            </w:r>
          </w:p>
          <w:p w:rsidR="008F2679" w:rsidRPr="00D47E69" w:rsidRDefault="008F2679" w:rsidP="007805D7">
            <w:pPr>
              <w:pStyle w:val="BodyText"/>
              <w:numPr>
                <w:ilvl w:val="0"/>
                <w:numId w:val="34"/>
              </w:numPr>
              <w:spacing w:line="276" w:lineRule="auto"/>
              <w:ind w:right="72"/>
              <w:rPr>
                <w:rFonts w:ascii="Times New Roman" w:hAnsi="Times New Roman"/>
                <w:szCs w:val="24"/>
                <w:lang w:val="en-US"/>
              </w:rPr>
            </w:pPr>
            <w:r w:rsidRPr="00D47E69">
              <w:rPr>
                <w:rFonts w:ascii="Times New Roman" w:hAnsi="Times New Roman"/>
                <w:szCs w:val="24"/>
                <w:lang w:val="en-US"/>
              </w:rPr>
              <w:t>Stores inventory</w:t>
            </w:r>
          </w:p>
          <w:p w:rsidR="008F2679" w:rsidRPr="00D47E69" w:rsidRDefault="008F2679" w:rsidP="000B2848">
            <w:pPr>
              <w:spacing w:after="0" w:line="276" w:lineRule="auto"/>
              <w:ind w:left="410"/>
              <w:rPr>
                <w:szCs w:val="24"/>
              </w:rPr>
            </w:pPr>
          </w:p>
          <w:p w:rsidR="008F2679" w:rsidRPr="00D47E69" w:rsidRDefault="008F2679" w:rsidP="000B2848">
            <w:pPr>
              <w:spacing w:after="0" w:line="276" w:lineRule="auto"/>
              <w:ind w:left="410"/>
              <w:rPr>
                <w:szCs w:val="24"/>
              </w:rPr>
            </w:pPr>
          </w:p>
        </w:tc>
        <w:tc>
          <w:tcPr>
            <w:tcW w:w="315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5"/>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35"/>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35"/>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35"/>
              </w:numPr>
              <w:spacing w:after="0" w:line="276" w:lineRule="auto"/>
              <w:rPr>
                <w:szCs w:val="24"/>
                <w:lang w:val="en-ZA"/>
              </w:rPr>
            </w:pPr>
            <w:r w:rsidRPr="00D47E69">
              <w:rPr>
                <w:szCs w:val="24"/>
                <w:lang w:val="en-ZA"/>
              </w:rPr>
              <w:t>Interview</w:t>
            </w:r>
          </w:p>
          <w:p w:rsidR="008F2679" w:rsidRPr="00D47E69" w:rsidRDefault="008F2679" w:rsidP="007805D7">
            <w:pPr>
              <w:numPr>
                <w:ilvl w:val="0"/>
                <w:numId w:val="35"/>
              </w:numPr>
              <w:spacing w:after="0" w:line="276" w:lineRule="auto"/>
              <w:rPr>
                <w:szCs w:val="24"/>
                <w:lang w:val="en-ZA"/>
              </w:rPr>
            </w:pPr>
            <w:r w:rsidRPr="00D47E69">
              <w:rPr>
                <w:szCs w:val="24"/>
                <w:lang w:val="en-ZA"/>
              </w:rPr>
              <w:t>Third party report</w:t>
            </w:r>
          </w:p>
          <w:p w:rsidR="008F2679" w:rsidRPr="00D47E69" w:rsidRDefault="008F2679" w:rsidP="000B2848">
            <w:pPr>
              <w:spacing w:after="0" w:line="276" w:lineRule="auto"/>
              <w:ind w:left="410"/>
              <w:rPr>
                <w:szCs w:val="24"/>
                <w:lang w:val="en-ZA"/>
              </w:rPr>
            </w:pPr>
          </w:p>
        </w:tc>
      </w:tr>
      <w:tr w:rsidR="008F2679" w:rsidRPr="00D47E69" w:rsidTr="00D47E69">
        <w:trPr>
          <w:trHeight w:val="755"/>
        </w:trPr>
        <w:tc>
          <w:tcPr>
            <w:tcW w:w="2885"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ListParagraph"/>
              <w:numPr>
                <w:ilvl w:val="0"/>
                <w:numId w:val="39"/>
              </w:numPr>
              <w:rPr>
                <w:rFonts w:ascii="Times New Roman" w:hAnsi="Times New Roman"/>
                <w:sz w:val="24"/>
                <w:szCs w:val="24"/>
              </w:rPr>
            </w:pPr>
            <w:r w:rsidRPr="00D47E69">
              <w:rPr>
                <w:rFonts w:ascii="Times New Roman" w:hAnsi="Times New Roman"/>
                <w:sz w:val="24"/>
                <w:szCs w:val="24"/>
              </w:rPr>
              <w:t>Use of scaffold members and components safely</w:t>
            </w:r>
          </w:p>
          <w:p w:rsidR="008F2679" w:rsidRPr="00D47E69" w:rsidRDefault="008F2679" w:rsidP="000B2848">
            <w:pPr>
              <w:pStyle w:val="ListParagraph"/>
              <w:rPr>
                <w:rFonts w:ascii="Times New Roman" w:hAnsi="Times New Roman"/>
                <w:sz w:val="24"/>
                <w:szCs w:val="24"/>
              </w:rPr>
            </w:pPr>
          </w:p>
        </w:tc>
        <w:tc>
          <w:tcPr>
            <w:tcW w:w="3557"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Terms and concepts</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Scaffolding</w:t>
            </w:r>
            <w:r w:rsidRPr="00D47E69">
              <w:rPr>
                <w:rFonts w:ascii="Times New Roman" w:hAnsi="Times New Roman"/>
                <w:szCs w:val="24"/>
                <w:lang w:eastAsia="en-GB"/>
              </w:rPr>
              <w:t xml:space="preserve"> members and components:</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Identification</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Care </w:t>
            </w:r>
          </w:p>
          <w:p w:rsidR="008F2679" w:rsidRPr="00D47E69" w:rsidRDefault="008F2679" w:rsidP="007805D7">
            <w:pPr>
              <w:pStyle w:val="BodyText"/>
              <w:numPr>
                <w:ilvl w:val="1"/>
                <w:numId w:val="30"/>
              </w:numPr>
              <w:spacing w:line="276" w:lineRule="auto"/>
              <w:ind w:right="72"/>
              <w:rPr>
                <w:rFonts w:ascii="Times New Roman" w:hAnsi="Times New Roman"/>
                <w:szCs w:val="24"/>
                <w:lang w:val="en-US"/>
              </w:rPr>
            </w:pPr>
            <w:r w:rsidRPr="00D47E69">
              <w:rPr>
                <w:rFonts w:ascii="Times New Roman" w:hAnsi="Times New Roman"/>
                <w:szCs w:val="24"/>
                <w:lang w:val="en-US"/>
              </w:rPr>
              <w:t xml:space="preserve">Maintenance </w:t>
            </w:r>
          </w:p>
          <w:p w:rsidR="008F2679" w:rsidRPr="00D47E69" w:rsidRDefault="008F2679" w:rsidP="007805D7">
            <w:pPr>
              <w:pStyle w:val="BodyText"/>
              <w:numPr>
                <w:ilvl w:val="0"/>
                <w:numId w:val="30"/>
              </w:numPr>
              <w:spacing w:line="276" w:lineRule="auto"/>
              <w:ind w:right="72"/>
              <w:rPr>
                <w:rFonts w:ascii="Times New Roman" w:hAnsi="Times New Roman"/>
                <w:szCs w:val="24"/>
                <w:lang w:val="en-US"/>
              </w:rPr>
            </w:pPr>
            <w:r w:rsidRPr="00D47E69">
              <w:rPr>
                <w:rFonts w:ascii="Times New Roman" w:hAnsi="Times New Roman"/>
                <w:szCs w:val="24"/>
                <w:lang w:val="en-US"/>
              </w:rPr>
              <w:t>Safe use of members and components</w:t>
            </w:r>
          </w:p>
          <w:p w:rsidR="008F2679" w:rsidRPr="00D47E69" w:rsidRDefault="008F2679" w:rsidP="000B2848">
            <w:pPr>
              <w:pStyle w:val="BodyText"/>
              <w:spacing w:line="276" w:lineRule="auto"/>
              <w:ind w:left="720" w:right="72"/>
              <w:rPr>
                <w:rFonts w:ascii="Times New Roman" w:hAnsi="Times New Roman"/>
                <w:szCs w:val="24"/>
                <w:lang w:val="en-US"/>
              </w:rPr>
            </w:pPr>
          </w:p>
          <w:p w:rsidR="008F2679" w:rsidRPr="00D47E69" w:rsidRDefault="008F2679" w:rsidP="000B2848">
            <w:pPr>
              <w:pStyle w:val="BodyText"/>
              <w:spacing w:line="276" w:lineRule="auto"/>
              <w:ind w:left="720" w:right="72"/>
              <w:rPr>
                <w:rFonts w:ascii="Times New Roman" w:hAnsi="Times New Roman"/>
                <w:szCs w:val="24"/>
                <w:lang w:val="en-US"/>
              </w:rPr>
            </w:pPr>
          </w:p>
          <w:p w:rsidR="008F2679" w:rsidRPr="00D47E69" w:rsidRDefault="008F2679" w:rsidP="000B2848">
            <w:pPr>
              <w:spacing w:after="0" w:line="276" w:lineRule="auto"/>
              <w:ind w:left="410"/>
              <w:rPr>
                <w:szCs w:val="24"/>
              </w:rPr>
            </w:pPr>
          </w:p>
        </w:tc>
        <w:tc>
          <w:tcPr>
            <w:tcW w:w="3150" w:type="dxa"/>
            <w:tcBorders>
              <w:top w:val="single" w:sz="4" w:space="0" w:color="auto"/>
              <w:left w:val="single" w:sz="4" w:space="0" w:color="auto"/>
              <w:bottom w:val="single" w:sz="4" w:space="0" w:color="auto"/>
              <w:right w:val="single" w:sz="4" w:space="0" w:color="auto"/>
            </w:tcBorders>
            <w:hideMark/>
          </w:tcPr>
          <w:p w:rsidR="008F2679" w:rsidRPr="00D47E69" w:rsidRDefault="008F2679" w:rsidP="007805D7">
            <w:pPr>
              <w:numPr>
                <w:ilvl w:val="0"/>
                <w:numId w:val="35"/>
              </w:numPr>
              <w:spacing w:after="0" w:line="276" w:lineRule="auto"/>
              <w:rPr>
                <w:szCs w:val="24"/>
                <w:lang w:val="en-ZA"/>
              </w:rPr>
            </w:pPr>
            <w:r w:rsidRPr="00D47E69">
              <w:rPr>
                <w:szCs w:val="24"/>
                <w:lang w:val="en-ZA"/>
              </w:rPr>
              <w:t xml:space="preserve">Observation </w:t>
            </w:r>
          </w:p>
          <w:p w:rsidR="008F2679" w:rsidRPr="00D47E69" w:rsidRDefault="008F2679" w:rsidP="007805D7">
            <w:pPr>
              <w:numPr>
                <w:ilvl w:val="0"/>
                <w:numId w:val="35"/>
              </w:numPr>
              <w:spacing w:after="0" w:line="276" w:lineRule="auto"/>
              <w:rPr>
                <w:szCs w:val="24"/>
                <w:lang w:val="en-ZA"/>
              </w:rPr>
            </w:pPr>
            <w:r w:rsidRPr="00D47E69">
              <w:rPr>
                <w:szCs w:val="24"/>
                <w:lang w:val="en-ZA"/>
              </w:rPr>
              <w:t>Written tests</w:t>
            </w:r>
          </w:p>
          <w:p w:rsidR="008F2679" w:rsidRPr="00D47E69" w:rsidRDefault="008F2679" w:rsidP="007805D7">
            <w:pPr>
              <w:numPr>
                <w:ilvl w:val="0"/>
                <w:numId w:val="35"/>
              </w:numPr>
              <w:spacing w:after="0" w:line="276" w:lineRule="auto"/>
              <w:rPr>
                <w:szCs w:val="24"/>
                <w:lang w:val="en-ZA"/>
              </w:rPr>
            </w:pPr>
            <w:r w:rsidRPr="00D47E69">
              <w:rPr>
                <w:szCs w:val="24"/>
                <w:lang w:val="en-ZA"/>
              </w:rPr>
              <w:t>Oral questioning</w:t>
            </w:r>
          </w:p>
          <w:p w:rsidR="008F2679" w:rsidRPr="00D47E69" w:rsidRDefault="008F2679" w:rsidP="007805D7">
            <w:pPr>
              <w:numPr>
                <w:ilvl w:val="0"/>
                <w:numId w:val="35"/>
              </w:numPr>
              <w:spacing w:after="0" w:line="276" w:lineRule="auto"/>
              <w:rPr>
                <w:szCs w:val="24"/>
                <w:lang w:val="en-ZA"/>
              </w:rPr>
            </w:pPr>
            <w:r w:rsidRPr="00D47E69">
              <w:rPr>
                <w:szCs w:val="24"/>
                <w:lang w:val="en-ZA"/>
              </w:rPr>
              <w:t>Interview</w:t>
            </w:r>
          </w:p>
          <w:p w:rsidR="008F2679" w:rsidRPr="00D47E69" w:rsidRDefault="008F2679" w:rsidP="007805D7">
            <w:pPr>
              <w:numPr>
                <w:ilvl w:val="0"/>
                <w:numId w:val="35"/>
              </w:numPr>
              <w:spacing w:after="0" w:line="276" w:lineRule="auto"/>
              <w:rPr>
                <w:szCs w:val="24"/>
                <w:lang w:val="en-ZA"/>
              </w:rPr>
            </w:pPr>
            <w:r w:rsidRPr="00D47E69">
              <w:rPr>
                <w:szCs w:val="24"/>
                <w:lang w:val="en-ZA"/>
              </w:rPr>
              <w:t>Third party report</w:t>
            </w:r>
          </w:p>
          <w:p w:rsidR="008F2679" w:rsidRPr="00D47E69" w:rsidRDefault="008F2679" w:rsidP="000B2848">
            <w:pPr>
              <w:spacing w:after="0" w:line="276" w:lineRule="auto"/>
              <w:ind w:left="410"/>
              <w:rPr>
                <w:szCs w:val="24"/>
                <w:lang w:val="en-ZA"/>
              </w:rPr>
            </w:pPr>
          </w:p>
        </w:tc>
      </w:tr>
    </w:tbl>
    <w:p w:rsidR="008F2679" w:rsidRPr="00D47E69" w:rsidRDefault="008F2679" w:rsidP="008F2679">
      <w:pPr>
        <w:rPr>
          <w:szCs w:val="24"/>
        </w:rPr>
      </w:pPr>
    </w:p>
    <w:p w:rsidR="00D47E69" w:rsidRDefault="00D47E69" w:rsidP="008F2679">
      <w:pPr>
        <w:spacing w:after="0" w:line="276" w:lineRule="auto"/>
        <w:jc w:val="both"/>
        <w:rPr>
          <w:b/>
          <w:szCs w:val="24"/>
          <w:lang w:val="en-ZA"/>
        </w:rPr>
      </w:pPr>
    </w:p>
    <w:p w:rsidR="00D47E69" w:rsidRDefault="00D47E69" w:rsidP="008F2679">
      <w:pPr>
        <w:spacing w:after="0" w:line="276" w:lineRule="auto"/>
        <w:jc w:val="both"/>
        <w:rPr>
          <w:b/>
          <w:szCs w:val="24"/>
          <w:lang w:val="en-ZA"/>
        </w:rPr>
      </w:pPr>
    </w:p>
    <w:p w:rsidR="00D47E69" w:rsidRDefault="00D47E69" w:rsidP="008F2679">
      <w:pPr>
        <w:spacing w:after="0" w:line="276" w:lineRule="auto"/>
        <w:jc w:val="both"/>
        <w:rPr>
          <w:b/>
          <w:szCs w:val="24"/>
          <w:lang w:val="en-ZA"/>
        </w:rPr>
      </w:pPr>
    </w:p>
    <w:p w:rsidR="008F2679" w:rsidRPr="00D47E69" w:rsidRDefault="008F2679" w:rsidP="008F2679">
      <w:pPr>
        <w:spacing w:after="0" w:line="276" w:lineRule="auto"/>
        <w:jc w:val="both"/>
        <w:rPr>
          <w:b/>
          <w:szCs w:val="24"/>
          <w:lang w:val="en-ZA"/>
        </w:rPr>
      </w:pPr>
      <w:r w:rsidRPr="00D47E69">
        <w:rPr>
          <w:b/>
          <w:szCs w:val="24"/>
          <w:lang w:val="en-ZA"/>
        </w:rPr>
        <w:t>Suggested Methods of Instruction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Direct instruction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Demonstrations</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Group discussion</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 xml:space="preserve">Presentations </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Videos</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Assignments</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Role play</w:t>
      </w:r>
    </w:p>
    <w:p w:rsidR="008F2679" w:rsidRPr="00D47E69" w:rsidRDefault="008F2679" w:rsidP="007805D7">
      <w:pPr>
        <w:pStyle w:val="ListParagraph"/>
        <w:numPr>
          <w:ilvl w:val="0"/>
          <w:numId w:val="5"/>
        </w:numPr>
        <w:spacing w:before="120" w:after="0" w:line="276" w:lineRule="auto"/>
        <w:rPr>
          <w:rFonts w:ascii="Times New Roman" w:hAnsi="Times New Roman"/>
          <w:sz w:val="24"/>
          <w:szCs w:val="24"/>
        </w:rPr>
      </w:pPr>
      <w:r w:rsidRPr="00D47E69">
        <w:rPr>
          <w:rFonts w:ascii="Times New Roman" w:hAnsi="Times New Roman"/>
          <w:sz w:val="24"/>
          <w:szCs w:val="24"/>
        </w:rPr>
        <w:t xml:space="preserve">Case studies </w:t>
      </w:r>
    </w:p>
    <w:p w:rsidR="008F2679" w:rsidRPr="00D47E69" w:rsidRDefault="008F2679" w:rsidP="008F2679">
      <w:pPr>
        <w:spacing w:after="0" w:line="276" w:lineRule="auto"/>
        <w:rPr>
          <w:b/>
          <w:szCs w:val="24"/>
        </w:rPr>
      </w:pPr>
    </w:p>
    <w:p w:rsidR="008F2679" w:rsidRPr="00D47E69" w:rsidRDefault="008F2679" w:rsidP="008F2679">
      <w:pPr>
        <w:spacing w:after="0" w:line="276" w:lineRule="auto"/>
        <w:rPr>
          <w:b/>
          <w:szCs w:val="24"/>
        </w:rPr>
      </w:pPr>
      <w:r w:rsidRPr="00D47E69">
        <w:rPr>
          <w:b/>
          <w:szCs w:val="24"/>
        </w:rPr>
        <w:t>Recommended Resources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Computers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Internet connectivity</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Stationery</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Charts/posters/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Magazines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Video clips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LCD projector</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PPEs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Members and components</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Tools and equipment</w:t>
      </w:r>
    </w:p>
    <w:p w:rsidR="008F2679" w:rsidRPr="00D47E69" w:rsidRDefault="008F2679" w:rsidP="007805D7">
      <w:pPr>
        <w:pStyle w:val="elementperfxhead"/>
        <w:numPr>
          <w:ilvl w:val="0"/>
          <w:numId w:val="6"/>
        </w:numPr>
        <w:spacing w:line="276" w:lineRule="auto"/>
        <w:ind w:right="0"/>
        <w:rPr>
          <w:rFonts w:ascii="Times New Roman" w:hAnsi="Times New Roman"/>
          <w:b w:val="0"/>
          <w:sz w:val="24"/>
          <w:szCs w:val="24"/>
        </w:rPr>
      </w:pPr>
      <w:r w:rsidRPr="00D47E69">
        <w:rPr>
          <w:rFonts w:ascii="Times New Roman" w:hAnsi="Times New Roman"/>
          <w:b w:val="0"/>
          <w:sz w:val="24"/>
          <w:szCs w:val="24"/>
        </w:rPr>
        <w:t>Manuals</w:t>
      </w:r>
    </w:p>
    <w:p w:rsidR="008F2679" w:rsidRPr="00D47E69" w:rsidRDefault="008F2679" w:rsidP="008F2679">
      <w:pPr>
        <w:spacing w:after="0" w:line="276" w:lineRule="auto"/>
        <w:rPr>
          <w:b/>
          <w:szCs w:val="24"/>
        </w:rPr>
      </w:pPr>
    </w:p>
    <w:sectPr w:rsidR="008F2679" w:rsidRPr="00D47E69" w:rsidSect="00E627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8E" w:rsidRDefault="001A558E" w:rsidP="00F67547">
      <w:pPr>
        <w:spacing w:after="0" w:line="240" w:lineRule="auto"/>
      </w:pPr>
      <w:r>
        <w:separator/>
      </w:r>
    </w:p>
  </w:endnote>
  <w:endnote w:type="continuationSeparator" w:id="0">
    <w:p w:rsidR="001A558E" w:rsidRDefault="001A558E" w:rsidP="00F6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1A558E">
      <w:trPr>
        <w:trHeight w:hRule="exact" w:val="115"/>
        <w:jc w:val="center"/>
      </w:trPr>
      <w:tc>
        <w:tcPr>
          <w:tcW w:w="4686" w:type="dxa"/>
          <w:shd w:val="clear" w:color="auto" w:fill="4F81BD" w:themeFill="accent1"/>
          <w:tcMar>
            <w:top w:w="0" w:type="dxa"/>
            <w:bottom w:w="0" w:type="dxa"/>
          </w:tcMar>
        </w:tcPr>
        <w:p w:rsidR="001A558E" w:rsidRDefault="001A558E">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1A558E" w:rsidRDefault="001A558E">
          <w:pPr>
            <w:pStyle w:val="Header"/>
            <w:tabs>
              <w:tab w:val="clear" w:pos="4680"/>
              <w:tab w:val="clear" w:pos="9360"/>
            </w:tabs>
            <w:jc w:val="right"/>
            <w:rPr>
              <w:caps/>
              <w:sz w:val="18"/>
            </w:rPr>
          </w:pPr>
        </w:p>
      </w:tc>
    </w:tr>
    <w:tr w:rsidR="001A558E">
      <w:trPr>
        <w:jc w:val="center"/>
      </w:trPr>
      <w:sdt>
        <w:sdtPr>
          <w:rPr>
            <w:bCs/>
          </w:rPr>
          <w:alias w:val="Author"/>
          <w:tag w:val=""/>
          <w:id w:val="1534151868"/>
          <w:placeholder>
            <w:docPart w:val="A4704827DB834B32AC4CDAD1BFDD077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A558E" w:rsidRDefault="001A558E">
              <w:pPr>
                <w:pStyle w:val="Footer"/>
                <w:tabs>
                  <w:tab w:val="clear" w:pos="4680"/>
                  <w:tab w:val="clear" w:pos="9360"/>
                </w:tabs>
                <w:rPr>
                  <w:caps/>
                  <w:color w:val="808080" w:themeColor="background1" w:themeShade="80"/>
                  <w:sz w:val="18"/>
                  <w:szCs w:val="18"/>
                </w:rPr>
              </w:pPr>
              <w:r w:rsidRPr="00DB3508">
                <w:rPr>
                  <w:bCs/>
                </w:rPr>
                <w:t>©</w:t>
              </w:r>
              <w:r>
                <w:rPr>
                  <w:bCs/>
                </w:rPr>
                <w:t>2019,TVET CDACC</w:t>
              </w:r>
            </w:p>
          </w:tc>
        </w:sdtContent>
      </w:sdt>
      <w:tc>
        <w:tcPr>
          <w:tcW w:w="4674" w:type="dxa"/>
          <w:shd w:val="clear" w:color="auto" w:fill="auto"/>
          <w:vAlign w:val="center"/>
        </w:tcPr>
        <w:p w:rsidR="001A558E" w:rsidRDefault="001A558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64C8">
            <w:rPr>
              <w:caps/>
              <w:noProof/>
              <w:color w:val="808080" w:themeColor="background1" w:themeShade="80"/>
              <w:sz w:val="18"/>
              <w:szCs w:val="18"/>
            </w:rPr>
            <w:t>ix</w:t>
          </w:r>
          <w:r>
            <w:rPr>
              <w:caps/>
              <w:noProof/>
              <w:color w:val="808080" w:themeColor="background1" w:themeShade="80"/>
              <w:sz w:val="18"/>
              <w:szCs w:val="18"/>
            </w:rPr>
            <w:fldChar w:fldCharType="end"/>
          </w:r>
        </w:p>
      </w:tc>
    </w:tr>
  </w:tbl>
  <w:p w:rsidR="001A558E" w:rsidRDefault="001A5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8E" w:rsidRDefault="001A558E">
    <w:pPr>
      <w:pStyle w:val="Footer"/>
      <w:jc w:val="right"/>
    </w:pPr>
  </w:p>
  <w:p w:rsidR="001A558E" w:rsidRDefault="001A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8E" w:rsidRDefault="001A558E" w:rsidP="00F67547">
      <w:pPr>
        <w:spacing w:after="0" w:line="240" w:lineRule="auto"/>
      </w:pPr>
      <w:r>
        <w:separator/>
      </w:r>
    </w:p>
  </w:footnote>
  <w:footnote w:type="continuationSeparator" w:id="0">
    <w:p w:rsidR="001A558E" w:rsidRDefault="001A558E" w:rsidP="00F67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25942"/>
    <w:multiLevelType w:val="hybridMultilevel"/>
    <w:tmpl w:val="FD401FDE"/>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9CB5100"/>
    <w:multiLevelType w:val="hybridMultilevel"/>
    <w:tmpl w:val="504C0164"/>
    <w:lvl w:ilvl="0" w:tplc="04090001">
      <w:start w:val="1"/>
      <w:numFmt w:val="bullet"/>
      <w:lvlText w:val=""/>
      <w:lvlJc w:val="left"/>
      <w:pPr>
        <w:ind w:left="63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5544"/>
    <w:multiLevelType w:val="hybridMultilevel"/>
    <w:tmpl w:val="8C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C41E44"/>
    <w:multiLevelType w:val="hybridMultilevel"/>
    <w:tmpl w:val="1504ACFE"/>
    <w:lvl w:ilvl="0" w:tplc="00BED82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36714"/>
    <w:multiLevelType w:val="hybridMultilevel"/>
    <w:tmpl w:val="8E80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3E1284"/>
    <w:multiLevelType w:val="hybridMultilevel"/>
    <w:tmpl w:val="1698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A233C"/>
    <w:multiLevelType w:val="hybridMultilevel"/>
    <w:tmpl w:val="3D52CF66"/>
    <w:lvl w:ilvl="0" w:tplc="3CA27E06">
      <w:start w:val="1"/>
      <w:numFmt w:val="bullet"/>
      <w:pStyle w:val="indent2"/>
      <w:lvlText w:val=""/>
      <w:lvlJc w:val="left"/>
      <w:pPr>
        <w:ind w:left="63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520FC"/>
    <w:multiLevelType w:val="hybridMultilevel"/>
    <w:tmpl w:val="5BF89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5533FB7"/>
    <w:multiLevelType w:val="hybridMultilevel"/>
    <w:tmpl w:val="2F2C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77F25"/>
    <w:multiLevelType w:val="hybridMultilevel"/>
    <w:tmpl w:val="1536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D4D41"/>
    <w:multiLevelType w:val="hybridMultilevel"/>
    <w:tmpl w:val="EA12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C6690"/>
    <w:multiLevelType w:val="multilevel"/>
    <w:tmpl w:val="514ADD46"/>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3576F"/>
    <w:multiLevelType w:val="hybridMultilevel"/>
    <w:tmpl w:val="31C007D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8" w15:restartNumberingAfterBreak="0">
    <w:nsid w:val="643811E9"/>
    <w:multiLevelType w:val="hybridMultilevel"/>
    <w:tmpl w:val="8884C0D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847B93"/>
    <w:multiLevelType w:val="hybridMultilevel"/>
    <w:tmpl w:val="8E80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D34A67"/>
    <w:multiLevelType w:val="hybridMultilevel"/>
    <w:tmpl w:val="28C8C93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C1510E8"/>
    <w:multiLevelType w:val="hybridMultilevel"/>
    <w:tmpl w:val="A3E4CD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216B22"/>
    <w:multiLevelType w:val="multilevel"/>
    <w:tmpl w:val="29E2351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12"/>
  </w:num>
  <w:num w:numId="13">
    <w:abstractNumId w:val="0"/>
  </w:num>
  <w:num w:numId="14">
    <w:abstractNumId w:val="42"/>
  </w:num>
  <w:num w:numId="15">
    <w:abstractNumId w:val="10"/>
  </w:num>
  <w:num w:numId="16">
    <w:abstractNumId w:val="35"/>
  </w:num>
  <w:num w:numId="17">
    <w:abstractNumId w:val="13"/>
  </w:num>
  <w:num w:numId="18">
    <w:abstractNumId w:val="23"/>
  </w:num>
  <w:num w:numId="19">
    <w:abstractNumId w:val="16"/>
  </w:num>
  <w:num w:numId="20">
    <w:abstractNumId w:val="33"/>
  </w:num>
  <w:num w:numId="21">
    <w:abstractNumId w:val="9"/>
  </w:num>
  <w:num w:numId="2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1"/>
  </w:num>
  <w:num w:numId="26">
    <w:abstractNumId w:val="38"/>
  </w:num>
  <w:num w:numId="27">
    <w:abstractNumId w:val="24"/>
  </w:num>
  <w:num w:numId="28">
    <w:abstractNumId w:val="19"/>
  </w:num>
  <w:num w:numId="29">
    <w:abstractNumId w:val="27"/>
  </w:num>
  <w:num w:numId="30">
    <w:abstractNumId w:val="7"/>
  </w:num>
  <w:num w:numId="31">
    <w:abstractNumId w:val="49"/>
  </w:num>
  <w:num w:numId="32">
    <w:abstractNumId w:val="5"/>
  </w:num>
  <w:num w:numId="33">
    <w:abstractNumId w:val="3"/>
  </w:num>
  <w:num w:numId="34">
    <w:abstractNumId w:val="26"/>
  </w:num>
  <w:num w:numId="35">
    <w:abstractNumId w:val="36"/>
  </w:num>
  <w:num w:numId="36">
    <w:abstractNumId w:val="1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30"/>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45"/>
  </w:num>
  <w:num w:numId="55">
    <w:abstractNumId w:val="34"/>
  </w:num>
  <w:num w:numId="56">
    <w:abstractNumId w:val="4"/>
  </w:num>
  <w:num w:numId="57">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E"/>
    <w:rsid w:val="000518DF"/>
    <w:rsid w:val="000964F2"/>
    <w:rsid w:val="000B2848"/>
    <w:rsid w:val="001564C8"/>
    <w:rsid w:val="00161A18"/>
    <w:rsid w:val="001A558E"/>
    <w:rsid w:val="00334E4E"/>
    <w:rsid w:val="00336186"/>
    <w:rsid w:val="0039253A"/>
    <w:rsid w:val="003F13E1"/>
    <w:rsid w:val="004A21C0"/>
    <w:rsid w:val="004A66CE"/>
    <w:rsid w:val="004B2315"/>
    <w:rsid w:val="004D4FC7"/>
    <w:rsid w:val="00602990"/>
    <w:rsid w:val="006676F2"/>
    <w:rsid w:val="006C79A7"/>
    <w:rsid w:val="0070459A"/>
    <w:rsid w:val="00737EAE"/>
    <w:rsid w:val="007805D7"/>
    <w:rsid w:val="0080592E"/>
    <w:rsid w:val="008F2679"/>
    <w:rsid w:val="00985666"/>
    <w:rsid w:val="009F46AB"/>
    <w:rsid w:val="00A067E5"/>
    <w:rsid w:val="00A67226"/>
    <w:rsid w:val="00AB54CF"/>
    <w:rsid w:val="00CF5610"/>
    <w:rsid w:val="00D47E69"/>
    <w:rsid w:val="00D515E6"/>
    <w:rsid w:val="00DB3508"/>
    <w:rsid w:val="00E62779"/>
    <w:rsid w:val="00E81F39"/>
    <w:rsid w:val="00F67547"/>
    <w:rsid w:val="00FB40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B912"/>
  <w15:docId w15:val="{EBD6EDEF-F9B9-402E-A704-A85300F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2E"/>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E81F39"/>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161A18"/>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F39"/>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161A18"/>
    <w:rPr>
      <w:rFonts w:ascii="Times New Roman" w:eastAsia="Times New Roman" w:hAnsi="Times New Roman" w:cs="Times New Roman"/>
      <w:b/>
      <w:bCs/>
      <w:iCs/>
      <w:sz w:val="24"/>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0592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0592E"/>
    <w:rPr>
      <w:rFonts w:ascii="Calibri" w:eastAsia="Times New Roman" w:hAnsi="Calibri" w:cs="Times New Roman"/>
      <w:sz w:val="20"/>
      <w:szCs w:val="20"/>
      <w:lang w:val="en-ZW"/>
    </w:rPr>
  </w:style>
  <w:style w:type="paragraph" w:customStyle="1" w:styleId="elementperfxhead">
    <w:name w:val="elementperfx head"/>
    <w:basedOn w:val="Normal"/>
    <w:rsid w:val="0080592E"/>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80592E"/>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80592E"/>
    <w:pPr>
      <w:widowControl w:val="0"/>
      <w:numPr>
        <w:numId w:val="1"/>
      </w:numPr>
      <w:adjustRightInd w:val="0"/>
      <w:spacing w:after="0" w:line="360" w:lineRule="atLeast"/>
      <w:jc w:val="both"/>
    </w:pPr>
    <w:rPr>
      <w:rFonts w:eastAsia="MS Mincho"/>
      <w:szCs w:val="24"/>
      <w:lang w:val="en-US" w:eastAsia="ja-JP"/>
    </w:rPr>
  </w:style>
  <w:style w:type="paragraph" w:styleId="NormalWeb">
    <w:name w:val="Normal (Web)"/>
    <w:basedOn w:val="Normal"/>
    <w:uiPriority w:val="99"/>
    <w:rsid w:val="0080592E"/>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80592E"/>
  </w:style>
  <w:style w:type="paragraph" w:styleId="BodyText">
    <w:name w:val="Body Text"/>
    <w:basedOn w:val="Normal"/>
    <w:link w:val="BodyTextChar"/>
    <w:rsid w:val="008F2679"/>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8F2679"/>
    <w:rPr>
      <w:rFonts w:ascii="Arial" w:eastAsia="Times New Roman" w:hAnsi="Arial" w:cs="Times New Roman"/>
      <w:sz w:val="24"/>
      <w:szCs w:val="20"/>
      <w:lang w:val="en-ZW"/>
    </w:rPr>
  </w:style>
  <w:style w:type="paragraph" w:customStyle="1" w:styleId="indent2">
    <w:name w:val="indent2"/>
    <w:basedOn w:val="Normal"/>
    <w:autoRedefine/>
    <w:rsid w:val="008F2679"/>
    <w:pPr>
      <w:numPr>
        <w:numId w:val="27"/>
      </w:numPr>
      <w:spacing w:after="0" w:line="276" w:lineRule="auto"/>
      <w:ind w:left="410" w:hanging="284"/>
    </w:pPr>
    <w:rPr>
      <w:rFonts w:ascii="Arial" w:eastAsia="Times New Roman" w:hAnsi="Arial"/>
      <w:szCs w:val="24"/>
    </w:rPr>
  </w:style>
  <w:style w:type="table" w:styleId="TableGrid">
    <w:name w:val="Table Grid"/>
    <w:basedOn w:val="TableNormal"/>
    <w:uiPriority w:val="39"/>
    <w:rsid w:val="000B284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2848"/>
    <w:rPr>
      <w:color w:val="0000FF"/>
      <w:u w:val="single"/>
    </w:rPr>
  </w:style>
  <w:style w:type="paragraph" w:styleId="TOC1">
    <w:name w:val="toc 1"/>
    <w:basedOn w:val="Normal"/>
    <w:next w:val="Normal"/>
    <w:autoRedefine/>
    <w:uiPriority w:val="39"/>
    <w:unhideWhenUsed/>
    <w:rsid w:val="000B2848"/>
    <w:pPr>
      <w:spacing w:line="254" w:lineRule="auto"/>
    </w:pPr>
  </w:style>
  <w:style w:type="paragraph" w:styleId="TOC2">
    <w:name w:val="toc 2"/>
    <w:basedOn w:val="Normal"/>
    <w:next w:val="Normal"/>
    <w:autoRedefine/>
    <w:uiPriority w:val="39"/>
    <w:unhideWhenUsed/>
    <w:rsid w:val="000B2848"/>
    <w:pPr>
      <w:tabs>
        <w:tab w:val="right" w:leader="dot" w:pos="9350"/>
      </w:tabs>
      <w:spacing w:line="254" w:lineRule="auto"/>
    </w:pPr>
  </w:style>
  <w:style w:type="paragraph" w:styleId="BalloonText">
    <w:name w:val="Balloon Text"/>
    <w:basedOn w:val="Normal"/>
    <w:link w:val="BalloonTextChar"/>
    <w:uiPriority w:val="99"/>
    <w:semiHidden/>
    <w:unhideWhenUsed/>
    <w:rsid w:val="000B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48"/>
    <w:rPr>
      <w:rFonts w:ascii="Tahoma" w:eastAsia="Calibri" w:hAnsi="Tahoma" w:cs="Tahoma"/>
      <w:sz w:val="16"/>
      <w:szCs w:val="16"/>
      <w:lang w:val="en-ZW"/>
    </w:rPr>
  </w:style>
  <w:style w:type="paragraph" w:styleId="TOCHeading">
    <w:name w:val="TOC Heading"/>
    <w:basedOn w:val="Heading1"/>
    <w:next w:val="Normal"/>
    <w:uiPriority w:val="39"/>
    <w:unhideWhenUsed/>
    <w:qFormat/>
    <w:rsid w:val="0039253A"/>
    <w:pPr>
      <w:keepLines/>
      <w:spacing w:after="0"/>
      <w:outlineLvl w:val="9"/>
    </w:pPr>
    <w:rPr>
      <w:rFonts w:asciiTheme="majorHAnsi" w:eastAsiaTheme="majorEastAsia" w:hAnsiTheme="majorHAnsi" w:cstheme="majorBidi"/>
      <w:b w:val="0"/>
      <w:bCs w:val="0"/>
      <w:color w:val="365F91" w:themeColor="accent1" w:themeShade="BF"/>
      <w:kern w:val="0"/>
      <w:lang w:val="en-US"/>
    </w:rPr>
  </w:style>
  <w:style w:type="paragraph" w:styleId="Header">
    <w:name w:val="header"/>
    <w:basedOn w:val="Normal"/>
    <w:link w:val="HeaderChar"/>
    <w:uiPriority w:val="99"/>
    <w:unhideWhenUsed/>
    <w:rsid w:val="00F67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47"/>
    <w:rPr>
      <w:rFonts w:ascii="Times New Roman" w:eastAsia="Calibri" w:hAnsi="Times New Roman" w:cs="Times New Roman"/>
      <w:sz w:val="24"/>
      <w:lang w:val="en-ZW"/>
    </w:rPr>
  </w:style>
  <w:style w:type="paragraph" w:styleId="Footer">
    <w:name w:val="footer"/>
    <w:basedOn w:val="Normal"/>
    <w:link w:val="FooterChar"/>
    <w:uiPriority w:val="99"/>
    <w:unhideWhenUsed/>
    <w:rsid w:val="00F67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47"/>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704827DB834B32AC4CDAD1BFDD077E"/>
        <w:category>
          <w:name w:val="General"/>
          <w:gallery w:val="placeholder"/>
        </w:category>
        <w:types>
          <w:type w:val="bbPlcHdr"/>
        </w:types>
        <w:behaviors>
          <w:behavior w:val="content"/>
        </w:behaviors>
        <w:guid w:val="{F66B8B8A-8FB7-45FA-B829-CAF96DBC894B}"/>
      </w:docPartPr>
      <w:docPartBody>
        <w:p w:rsidR="008A5B31" w:rsidRDefault="008A5B31" w:rsidP="008A5B31">
          <w:pPr>
            <w:pStyle w:val="A4704827DB834B32AC4CDAD1BFDD077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31"/>
    <w:rsid w:val="008A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B31"/>
    <w:rPr>
      <w:color w:val="808080"/>
    </w:rPr>
  </w:style>
  <w:style w:type="paragraph" w:customStyle="1" w:styleId="A4704827DB834B32AC4CDAD1BFDD077E">
    <w:name w:val="A4704827DB834B32AC4CDAD1BFDD077E"/>
    <w:rsid w:val="008A5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57D5B-4192-4B57-8264-C5C5DA09917E}">
  <ds:schemaRefs>
    <ds:schemaRef ds:uri="http://schemas.openxmlformats.org/officeDocument/2006/bibliography"/>
  </ds:schemaRefs>
</ds:datastoreItem>
</file>

<file path=customXml/itemProps2.xml><?xml version="1.0" encoding="utf-8"?>
<ds:datastoreItem xmlns:ds="http://schemas.openxmlformats.org/officeDocument/2006/customXml" ds:itemID="{D9EB86C4-B55E-4F90-B1FD-26B9C91136CE}"/>
</file>

<file path=customXml/itemProps3.xml><?xml version="1.0" encoding="utf-8"?>
<ds:datastoreItem xmlns:ds="http://schemas.openxmlformats.org/officeDocument/2006/customXml" ds:itemID="{3063A649-8745-400B-9736-A76AB7167A81}"/>
</file>

<file path=customXml/itemProps4.xml><?xml version="1.0" encoding="utf-8"?>
<ds:datastoreItem xmlns:ds="http://schemas.openxmlformats.org/officeDocument/2006/customXml" ds:itemID="{06BF72E2-E816-40E1-A97C-A58EC60F7834}"/>
</file>

<file path=docProps/app.xml><?xml version="1.0" encoding="utf-8"?>
<Properties xmlns="http://schemas.openxmlformats.org/officeDocument/2006/extended-properties" xmlns:vt="http://schemas.openxmlformats.org/officeDocument/2006/docPropsVTypes">
  <Template>Normal</Template>
  <TotalTime>34</TotalTime>
  <Pages>33</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©2019,TVET CDACC</dc:creator>
  <cp:lastModifiedBy>Emilly</cp:lastModifiedBy>
  <cp:revision>12</cp:revision>
  <dcterms:created xsi:type="dcterms:W3CDTF">2020-01-21T09:31:00Z</dcterms:created>
  <dcterms:modified xsi:type="dcterms:W3CDTF">2021-04-29T08:42:00Z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