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C3C67" w14:textId="77777777" w:rsidR="006A122E" w:rsidRPr="0062012A" w:rsidRDefault="006A122E" w:rsidP="006A122E">
      <w:pPr>
        <w:jc w:val="center"/>
        <w:rPr>
          <w:rFonts w:ascii="Times New Roman" w:eastAsia="Calibri" w:hAnsi="Times New Roman" w:cs="Times New Roman"/>
          <w:sz w:val="24"/>
          <w:szCs w:val="24"/>
        </w:rPr>
      </w:pPr>
      <w:bookmarkStart w:id="0" w:name="_Toc497913388"/>
      <w:r w:rsidRPr="0062012A">
        <w:rPr>
          <w:rFonts w:ascii="Times New Roman" w:eastAsia="Calibri" w:hAnsi="Times New Roman" w:cs="Times New Roman"/>
          <w:b/>
          <w:noProof/>
          <w:sz w:val="24"/>
          <w:szCs w:val="24"/>
        </w:rPr>
        <w:drawing>
          <wp:inline distT="0" distB="0" distL="0" distR="0" wp14:anchorId="2DA331FE" wp14:editId="68C19970">
            <wp:extent cx="1371600" cy="1133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DD60E84" w14:textId="77777777" w:rsidR="006A122E" w:rsidRPr="0062012A" w:rsidRDefault="006A122E" w:rsidP="006A122E">
      <w:pPr>
        <w:spacing w:after="0"/>
        <w:jc w:val="center"/>
        <w:rPr>
          <w:rFonts w:ascii="Times New Roman" w:eastAsia="Calibri" w:hAnsi="Times New Roman" w:cs="Times New Roman"/>
          <w:b/>
          <w:sz w:val="24"/>
          <w:szCs w:val="24"/>
        </w:rPr>
      </w:pPr>
      <w:r w:rsidRPr="0062012A">
        <w:rPr>
          <w:rFonts w:ascii="Times New Roman" w:eastAsia="Calibri" w:hAnsi="Times New Roman" w:cs="Times New Roman"/>
          <w:b/>
          <w:sz w:val="24"/>
          <w:szCs w:val="24"/>
        </w:rPr>
        <w:t>REPUBLIC OF KENYA</w:t>
      </w:r>
    </w:p>
    <w:p w14:paraId="07F7A24B" w14:textId="77777777" w:rsidR="006A122E" w:rsidRPr="0062012A" w:rsidRDefault="006A122E" w:rsidP="006A122E">
      <w:pPr>
        <w:spacing w:after="0"/>
        <w:rPr>
          <w:rFonts w:ascii="Times New Roman" w:eastAsia="Calibri" w:hAnsi="Times New Roman" w:cs="Times New Roman"/>
          <w:noProof/>
          <w:sz w:val="24"/>
          <w:szCs w:val="24"/>
        </w:rPr>
      </w:pPr>
    </w:p>
    <w:p w14:paraId="4219BD89" w14:textId="77777777" w:rsidR="006A122E" w:rsidRPr="0062012A" w:rsidRDefault="006A122E" w:rsidP="006A122E">
      <w:pPr>
        <w:spacing w:after="0"/>
        <w:rPr>
          <w:rFonts w:ascii="Times New Roman" w:eastAsia="Calibri" w:hAnsi="Times New Roman" w:cs="Times New Roman"/>
          <w:noProof/>
          <w:sz w:val="24"/>
          <w:szCs w:val="24"/>
        </w:rPr>
      </w:pPr>
    </w:p>
    <w:p w14:paraId="708903A3" w14:textId="77777777" w:rsidR="006A122E" w:rsidRPr="0062012A" w:rsidRDefault="006A122E" w:rsidP="006A122E">
      <w:pPr>
        <w:spacing w:after="0"/>
        <w:rPr>
          <w:rFonts w:ascii="Times New Roman" w:eastAsia="Calibri" w:hAnsi="Times New Roman" w:cs="Times New Roman"/>
          <w:noProof/>
          <w:sz w:val="24"/>
          <w:szCs w:val="24"/>
        </w:rPr>
      </w:pPr>
    </w:p>
    <w:p w14:paraId="535D805F" w14:textId="77777777" w:rsidR="006A122E" w:rsidRPr="0062012A" w:rsidRDefault="006A122E" w:rsidP="006A122E">
      <w:pPr>
        <w:spacing w:after="0"/>
        <w:jc w:val="center"/>
        <w:rPr>
          <w:rFonts w:ascii="Times New Roman" w:eastAsia="Calibri" w:hAnsi="Times New Roman" w:cs="Times New Roman"/>
          <w:noProof/>
          <w:sz w:val="24"/>
          <w:szCs w:val="24"/>
        </w:rPr>
      </w:pPr>
    </w:p>
    <w:p w14:paraId="4512959A" w14:textId="77777777" w:rsidR="006A122E" w:rsidRPr="0062012A" w:rsidRDefault="006A122E" w:rsidP="006A122E">
      <w:pPr>
        <w:spacing w:after="0"/>
        <w:jc w:val="center"/>
        <w:rPr>
          <w:rFonts w:ascii="Times New Roman" w:eastAsia="Calibri" w:hAnsi="Times New Roman" w:cs="Times New Roman"/>
          <w:noProof/>
          <w:sz w:val="24"/>
          <w:szCs w:val="24"/>
        </w:rPr>
      </w:pPr>
    </w:p>
    <w:p w14:paraId="75020DA8" w14:textId="77777777" w:rsidR="006A122E" w:rsidRPr="0062012A" w:rsidRDefault="006A122E" w:rsidP="006A122E">
      <w:pPr>
        <w:spacing w:after="0"/>
        <w:jc w:val="center"/>
        <w:rPr>
          <w:rFonts w:ascii="Times New Roman" w:eastAsia="Calibri" w:hAnsi="Times New Roman" w:cs="Times New Roman"/>
          <w:noProof/>
          <w:sz w:val="24"/>
          <w:szCs w:val="24"/>
        </w:rPr>
      </w:pPr>
    </w:p>
    <w:p w14:paraId="6AD2E8A1" w14:textId="77777777" w:rsidR="006A122E" w:rsidRPr="0062012A" w:rsidRDefault="006A122E" w:rsidP="006A122E">
      <w:pPr>
        <w:spacing w:after="0"/>
        <w:ind w:right="-514"/>
        <w:jc w:val="center"/>
        <w:rPr>
          <w:rFonts w:ascii="Times New Roman" w:eastAsia="Calibri" w:hAnsi="Times New Roman" w:cs="Times New Roman"/>
          <w:b/>
          <w:sz w:val="24"/>
          <w:szCs w:val="24"/>
        </w:rPr>
      </w:pPr>
      <w:r w:rsidRPr="0062012A">
        <w:rPr>
          <w:rFonts w:ascii="Times New Roman" w:eastAsia="Calibri" w:hAnsi="Times New Roman" w:cs="Times New Roman"/>
          <w:b/>
          <w:sz w:val="24"/>
          <w:szCs w:val="24"/>
        </w:rPr>
        <w:t>COMPETENCY BASED CURRICULUM</w:t>
      </w:r>
    </w:p>
    <w:p w14:paraId="38335968" w14:textId="77777777" w:rsidR="006A122E" w:rsidRPr="0062012A" w:rsidRDefault="006A122E" w:rsidP="006A122E">
      <w:pPr>
        <w:spacing w:after="0"/>
        <w:ind w:right="-514"/>
        <w:jc w:val="center"/>
        <w:rPr>
          <w:rFonts w:ascii="Times New Roman" w:eastAsia="Calibri" w:hAnsi="Times New Roman" w:cs="Times New Roman"/>
          <w:b/>
          <w:sz w:val="24"/>
          <w:szCs w:val="24"/>
        </w:rPr>
      </w:pPr>
    </w:p>
    <w:p w14:paraId="24F9BA6F" w14:textId="77777777" w:rsidR="006A122E" w:rsidRPr="0062012A" w:rsidRDefault="006A122E" w:rsidP="006A122E">
      <w:pPr>
        <w:spacing w:after="0"/>
        <w:ind w:right="-514"/>
        <w:jc w:val="center"/>
        <w:rPr>
          <w:rFonts w:ascii="Times New Roman" w:eastAsia="Calibri" w:hAnsi="Times New Roman" w:cs="Times New Roman"/>
          <w:b/>
          <w:sz w:val="24"/>
          <w:szCs w:val="24"/>
        </w:rPr>
      </w:pPr>
    </w:p>
    <w:p w14:paraId="1B71EB06" w14:textId="77777777" w:rsidR="006A122E" w:rsidRPr="0062012A" w:rsidRDefault="006A122E" w:rsidP="006A122E">
      <w:pPr>
        <w:spacing w:after="0"/>
        <w:ind w:right="-514"/>
        <w:jc w:val="center"/>
        <w:rPr>
          <w:rFonts w:ascii="Times New Roman" w:eastAsia="Calibri" w:hAnsi="Times New Roman" w:cs="Times New Roman"/>
          <w:b/>
          <w:sz w:val="24"/>
          <w:szCs w:val="24"/>
        </w:rPr>
      </w:pPr>
      <w:r w:rsidRPr="0062012A">
        <w:rPr>
          <w:rFonts w:ascii="Times New Roman" w:eastAsia="Calibri" w:hAnsi="Times New Roman" w:cs="Times New Roman"/>
          <w:b/>
          <w:sz w:val="24"/>
          <w:szCs w:val="24"/>
        </w:rPr>
        <w:t>FOR</w:t>
      </w:r>
    </w:p>
    <w:p w14:paraId="7C520F95" w14:textId="77777777" w:rsidR="006A122E" w:rsidRPr="0062012A" w:rsidRDefault="006A122E" w:rsidP="006A122E">
      <w:pPr>
        <w:spacing w:after="0"/>
        <w:ind w:right="-514"/>
        <w:jc w:val="center"/>
        <w:rPr>
          <w:rFonts w:ascii="Times New Roman" w:eastAsia="Calibri" w:hAnsi="Times New Roman" w:cs="Times New Roman"/>
          <w:b/>
          <w:sz w:val="24"/>
          <w:szCs w:val="24"/>
        </w:rPr>
      </w:pPr>
    </w:p>
    <w:p w14:paraId="732CAF20" w14:textId="77777777" w:rsidR="006A122E" w:rsidRPr="0062012A" w:rsidRDefault="006A122E" w:rsidP="006A122E">
      <w:pPr>
        <w:spacing w:after="0"/>
        <w:ind w:right="-514"/>
        <w:jc w:val="center"/>
        <w:rPr>
          <w:rFonts w:ascii="Times New Roman" w:eastAsia="Calibri" w:hAnsi="Times New Roman" w:cs="Times New Roman"/>
          <w:b/>
          <w:sz w:val="24"/>
          <w:szCs w:val="24"/>
        </w:rPr>
      </w:pPr>
    </w:p>
    <w:p w14:paraId="11BA3502" w14:textId="0B8479D5" w:rsidR="006A122E" w:rsidRPr="0062012A" w:rsidRDefault="006A122E" w:rsidP="006A122E">
      <w:pPr>
        <w:spacing w:after="0"/>
        <w:ind w:right="-514"/>
        <w:jc w:val="center"/>
        <w:rPr>
          <w:rFonts w:ascii="Times New Roman" w:eastAsia="Calibri" w:hAnsi="Times New Roman" w:cs="Times New Roman"/>
          <w:b/>
          <w:sz w:val="24"/>
          <w:szCs w:val="24"/>
        </w:rPr>
      </w:pPr>
      <w:bookmarkStart w:id="1" w:name="_Hlk77603959"/>
      <w:r w:rsidRPr="0062012A">
        <w:rPr>
          <w:rFonts w:ascii="Times New Roman" w:eastAsia="Calibri" w:hAnsi="Times New Roman" w:cs="Times New Roman"/>
          <w:b/>
          <w:sz w:val="24"/>
          <w:szCs w:val="24"/>
        </w:rPr>
        <w:t xml:space="preserve">SLAUGHTER HOUSE OPERATIONS   </w:t>
      </w:r>
    </w:p>
    <w:bookmarkEnd w:id="1"/>
    <w:p w14:paraId="2F9036A4" w14:textId="77777777" w:rsidR="006A122E" w:rsidRPr="0062012A" w:rsidRDefault="006A122E" w:rsidP="006A122E">
      <w:pPr>
        <w:spacing w:after="0"/>
        <w:ind w:right="-514"/>
        <w:jc w:val="center"/>
        <w:rPr>
          <w:rFonts w:ascii="Times New Roman" w:eastAsia="Calibri" w:hAnsi="Times New Roman" w:cs="Times New Roman"/>
          <w:b/>
          <w:sz w:val="24"/>
          <w:szCs w:val="24"/>
        </w:rPr>
      </w:pPr>
    </w:p>
    <w:p w14:paraId="4A8CEBCC" w14:textId="77777777" w:rsidR="006A122E" w:rsidRPr="0062012A" w:rsidRDefault="006A122E" w:rsidP="006A122E">
      <w:pPr>
        <w:spacing w:after="0"/>
        <w:ind w:right="-514"/>
        <w:jc w:val="center"/>
        <w:rPr>
          <w:rFonts w:ascii="Times New Roman" w:eastAsia="Calibri" w:hAnsi="Times New Roman" w:cs="Times New Roman"/>
          <w:b/>
          <w:sz w:val="24"/>
          <w:szCs w:val="24"/>
        </w:rPr>
      </w:pPr>
    </w:p>
    <w:p w14:paraId="1B3ED01F" w14:textId="77777777" w:rsidR="006A122E" w:rsidRPr="0062012A" w:rsidRDefault="006A122E" w:rsidP="006A122E">
      <w:pPr>
        <w:spacing w:after="0"/>
        <w:ind w:right="-514"/>
        <w:jc w:val="center"/>
        <w:rPr>
          <w:rFonts w:ascii="Times New Roman" w:eastAsia="Calibri" w:hAnsi="Times New Roman" w:cs="Times New Roman"/>
          <w:b/>
          <w:sz w:val="24"/>
          <w:szCs w:val="24"/>
        </w:rPr>
      </w:pPr>
    </w:p>
    <w:p w14:paraId="53C2F506" w14:textId="0EB0ECBB" w:rsidR="006A122E" w:rsidRPr="0062012A" w:rsidRDefault="006A122E" w:rsidP="006A122E">
      <w:pPr>
        <w:spacing w:after="0"/>
        <w:ind w:right="-514"/>
        <w:jc w:val="center"/>
        <w:rPr>
          <w:rFonts w:ascii="Times New Roman" w:eastAsia="Calibri" w:hAnsi="Times New Roman" w:cs="Times New Roman"/>
          <w:b/>
          <w:sz w:val="24"/>
          <w:szCs w:val="24"/>
        </w:rPr>
      </w:pPr>
      <w:r w:rsidRPr="0062012A">
        <w:rPr>
          <w:rFonts w:ascii="Times New Roman" w:eastAsia="Calibri" w:hAnsi="Times New Roman" w:cs="Times New Roman"/>
          <w:b/>
          <w:sz w:val="24"/>
          <w:szCs w:val="24"/>
        </w:rPr>
        <w:t>LEVEL 3</w:t>
      </w:r>
    </w:p>
    <w:p w14:paraId="793ED71F" w14:textId="77777777" w:rsidR="006A122E" w:rsidRPr="0062012A" w:rsidRDefault="006A122E" w:rsidP="006A122E">
      <w:pPr>
        <w:spacing w:after="0"/>
        <w:jc w:val="center"/>
        <w:rPr>
          <w:rFonts w:ascii="Times New Roman" w:eastAsia="Calibri" w:hAnsi="Times New Roman" w:cs="Times New Roman"/>
          <w:b/>
          <w:sz w:val="24"/>
          <w:szCs w:val="24"/>
        </w:rPr>
      </w:pPr>
    </w:p>
    <w:p w14:paraId="7ACFA855" w14:textId="77777777" w:rsidR="006A122E" w:rsidRPr="0062012A" w:rsidRDefault="006A122E" w:rsidP="006A122E">
      <w:pPr>
        <w:spacing w:after="0"/>
        <w:jc w:val="center"/>
        <w:rPr>
          <w:rFonts w:ascii="Times New Roman" w:eastAsia="Calibri" w:hAnsi="Times New Roman" w:cs="Times New Roman"/>
          <w:b/>
          <w:sz w:val="24"/>
          <w:szCs w:val="24"/>
        </w:rPr>
      </w:pPr>
    </w:p>
    <w:p w14:paraId="0B79D0A0" w14:textId="77777777" w:rsidR="006A122E" w:rsidRPr="0062012A" w:rsidRDefault="006A122E" w:rsidP="006A122E">
      <w:pPr>
        <w:spacing w:after="0"/>
        <w:jc w:val="center"/>
        <w:rPr>
          <w:rFonts w:ascii="Times New Roman" w:eastAsia="Calibri" w:hAnsi="Times New Roman" w:cs="Times New Roman"/>
          <w:b/>
          <w:sz w:val="24"/>
          <w:szCs w:val="24"/>
        </w:rPr>
      </w:pPr>
    </w:p>
    <w:p w14:paraId="5B453475" w14:textId="77777777" w:rsidR="006A122E" w:rsidRPr="0062012A" w:rsidRDefault="006A122E" w:rsidP="006A122E">
      <w:pPr>
        <w:spacing w:after="0"/>
        <w:jc w:val="center"/>
        <w:rPr>
          <w:rFonts w:ascii="Times New Roman" w:eastAsia="Calibri" w:hAnsi="Times New Roman" w:cs="Times New Roman"/>
          <w:b/>
          <w:sz w:val="24"/>
          <w:szCs w:val="24"/>
        </w:rPr>
      </w:pPr>
      <w:r w:rsidRPr="0062012A">
        <w:rPr>
          <w:rFonts w:ascii="Times New Roman" w:eastAsia="Calibri" w:hAnsi="Times New Roman" w:cs="Times New Roman"/>
          <w:noProof/>
          <w:sz w:val="24"/>
          <w:szCs w:val="24"/>
        </w:rPr>
        <w:drawing>
          <wp:inline distT="0" distB="0" distL="0" distR="0" wp14:anchorId="6628586B" wp14:editId="34D4EEF1">
            <wp:extent cx="1495425" cy="10858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8FA5E66" w14:textId="4140B66F" w:rsidR="006A122E" w:rsidRPr="0062012A" w:rsidRDefault="006A122E" w:rsidP="006A122E">
      <w:pPr>
        <w:spacing w:after="0"/>
        <w:rPr>
          <w:rFonts w:ascii="Times New Roman" w:eastAsia="Calibri" w:hAnsi="Times New Roman" w:cs="Times New Roman"/>
          <w:b/>
          <w:sz w:val="24"/>
          <w:szCs w:val="24"/>
        </w:rPr>
      </w:pPr>
    </w:p>
    <w:p w14:paraId="6AA3985D" w14:textId="77777777" w:rsidR="005D73D5" w:rsidRPr="0062012A" w:rsidRDefault="005D73D5" w:rsidP="006A122E">
      <w:pPr>
        <w:spacing w:after="0"/>
        <w:rPr>
          <w:rFonts w:ascii="Times New Roman" w:eastAsia="Calibri" w:hAnsi="Times New Roman" w:cs="Times New Roman"/>
          <w:b/>
          <w:sz w:val="24"/>
          <w:szCs w:val="24"/>
        </w:rPr>
      </w:pPr>
    </w:p>
    <w:p w14:paraId="08042621" w14:textId="77777777" w:rsidR="006A122E" w:rsidRPr="0062012A" w:rsidRDefault="006A122E" w:rsidP="006A122E">
      <w:pPr>
        <w:spacing w:after="0"/>
        <w:jc w:val="center"/>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TVET CDACC</w:t>
      </w:r>
    </w:p>
    <w:p w14:paraId="223786DF" w14:textId="77777777" w:rsidR="006A122E" w:rsidRPr="0062012A" w:rsidRDefault="006A122E" w:rsidP="006A122E">
      <w:pPr>
        <w:spacing w:after="0"/>
        <w:jc w:val="center"/>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P.O. BOX 15745-00100</w:t>
      </w:r>
    </w:p>
    <w:p w14:paraId="473DEC68" w14:textId="77777777" w:rsidR="006A122E" w:rsidRPr="0062012A" w:rsidRDefault="006A122E" w:rsidP="006A122E">
      <w:pPr>
        <w:spacing w:after="0"/>
        <w:jc w:val="center"/>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NAIROBI</w:t>
      </w:r>
    </w:p>
    <w:p w14:paraId="257D3CEA" w14:textId="77777777" w:rsidR="006A122E" w:rsidRPr="0062012A" w:rsidRDefault="006A122E">
      <w:pPr>
        <w:rPr>
          <w:rFonts w:ascii="Times New Roman" w:eastAsia="Times New Roman" w:hAnsi="Times New Roman" w:cs="Times New Roman"/>
          <w:sz w:val="24"/>
          <w:szCs w:val="24"/>
          <w:lang w:val="en-GB" w:eastAsia="en-GB"/>
        </w:rPr>
      </w:pPr>
      <w:r w:rsidRPr="0062012A">
        <w:rPr>
          <w:rFonts w:ascii="Times New Roman" w:eastAsia="Times New Roman" w:hAnsi="Times New Roman" w:cs="Times New Roman"/>
          <w:sz w:val="24"/>
          <w:szCs w:val="24"/>
          <w:lang w:val="en-GB" w:eastAsia="en-GB"/>
        </w:rPr>
        <w:br w:type="page"/>
      </w:r>
    </w:p>
    <w:p w14:paraId="6C7A9711" w14:textId="6FB247E6" w:rsidR="00CA0F15" w:rsidRPr="0062012A" w:rsidRDefault="00CA0F15" w:rsidP="00783FC6">
      <w:pPr>
        <w:spacing w:after="0"/>
        <w:rPr>
          <w:rFonts w:ascii="Times New Roman" w:eastAsiaTheme="majorEastAsia" w:hAnsi="Times New Roman" w:cs="Times New Roman"/>
          <w:b/>
          <w:bCs/>
          <w:sz w:val="24"/>
          <w:szCs w:val="24"/>
        </w:rPr>
      </w:pPr>
      <w:r w:rsidRPr="0062012A">
        <w:rPr>
          <w:rFonts w:ascii="Times New Roman" w:eastAsia="Times New Roman" w:hAnsi="Times New Roman" w:cs="Times New Roman"/>
          <w:sz w:val="24"/>
          <w:szCs w:val="24"/>
          <w:lang w:val="en-GB" w:eastAsia="en-GB"/>
        </w:rPr>
        <w:lastRenderedPageBreak/>
        <w:t xml:space="preserve">First published 2018 </w:t>
      </w:r>
    </w:p>
    <w:p w14:paraId="36024570" w14:textId="65C23375" w:rsidR="00CA0F15" w:rsidRPr="0062012A" w:rsidRDefault="00CA0F15" w:rsidP="00CA0F15">
      <w:pPr>
        <w:spacing w:after="11" w:line="249" w:lineRule="auto"/>
        <w:ind w:left="10" w:hanging="10"/>
        <w:jc w:val="both"/>
        <w:rPr>
          <w:rFonts w:ascii="Times New Roman" w:eastAsia="Times New Roman" w:hAnsi="Times New Roman" w:cs="Times New Roman"/>
          <w:sz w:val="24"/>
          <w:szCs w:val="24"/>
          <w:lang w:val="en-GB" w:eastAsia="en-GB"/>
        </w:rPr>
      </w:pPr>
      <w:r w:rsidRPr="0062012A">
        <w:rPr>
          <w:rFonts w:ascii="Times New Roman" w:eastAsia="Times New Roman" w:hAnsi="Times New Roman" w:cs="Times New Roman"/>
          <w:sz w:val="24"/>
          <w:szCs w:val="24"/>
          <w:lang w:val="en-GB" w:eastAsia="en-GB"/>
        </w:rPr>
        <w:t>©</w:t>
      </w:r>
      <w:r w:rsidR="00783FC6" w:rsidRPr="0062012A">
        <w:rPr>
          <w:rFonts w:ascii="Times New Roman" w:eastAsia="Times New Roman" w:hAnsi="Times New Roman" w:cs="Times New Roman"/>
          <w:sz w:val="24"/>
          <w:szCs w:val="24"/>
          <w:lang w:val="en-GB" w:eastAsia="en-GB"/>
        </w:rPr>
        <w:t>2018,</w:t>
      </w:r>
      <w:r w:rsidRPr="0062012A">
        <w:rPr>
          <w:rFonts w:ascii="Times New Roman" w:eastAsia="Times New Roman" w:hAnsi="Times New Roman" w:cs="Times New Roman"/>
          <w:sz w:val="24"/>
          <w:szCs w:val="24"/>
          <w:lang w:val="en-GB" w:eastAsia="en-GB"/>
        </w:rPr>
        <w:t xml:space="preserve"> TVET CDACC </w:t>
      </w:r>
    </w:p>
    <w:p w14:paraId="102EA0A6" w14:textId="77777777" w:rsidR="00CA0F15" w:rsidRPr="0062012A" w:rsidRDefault="00CA0F15" w:rsidP="00CA0F15">
      <w:pPr>
        <w:spacing w:after="0" w:line="259" w:lineRule="auto"/>
        <w:rPr>
          <w:rFonts w:ascii="Times New Roman" w:eastAsia="Times New Roman" w:hAnsi="Times New Roman" w:cs="Times New Roman"/>
          <w:sz w:val="24"/>
          <w:szCs w:val="24"/>
          <w:lang w:val="en-GB" w:eastAsia="en-GB"/>
        </w:rPr>
      </w:pPr>
      <w:r w:rsidRPr="0062012A">
        <w:rPr>
          <w:rFonts w:ascii="Times New Roman" w:eastAsia="Times New Roman" w:hAnsi="Times New Roman" w:cs="Times New Roman"/>
          <w:sz w:val="24"/>
          <w:szCs w:val="24"/>
          <w:lang w:val="en-GB" w:eastAsia="en-GB"/>
        </w:rPr>
        <w:t xml:space="preserve"> </w:t>
      </w:r>
    </w:p>
    <w:p w14:paraId="67D5B44E" w14:textId="77777777" w:rsidR="00CA0F15" w:rsidRPr="0062012A" w:rsidRDefault="00CA0F15" w:rsidP="00CA0F15">
      <w:pPr>
        <w:spacing w:after="11" w:line="249" w:lineRule="auto"/>
        <w:ind w:left="10" w:right="710" w:hanging="10"/>
        <w:jc w:val="both"/>
        <w:rPr>
          <w:rFonts w:ascii="Times New Roman" w:eastAsia="Times New Roman" w:hAnsi="Times New Roman" w:cs="Times New Roman"/>
          <w:sz w:val="24"/>
          <w:szCs w:val="24"/>
          <w:lang w:val="en-GB" w:eastAsia="en-GB"/>
        </w:rPr>
      </w:pPr>
      <w:r w:rsidRPr="0062012A">
        <w:rPr>
          <w:rFonts w:ascii="Times New Roman" w:eastAsia="Times New Roman" w:hAnsi="Times New Roman" w:cs="Times New Roman"/>
          <w:sz w:val="24"/>
          <w:szCs w:val="24"/>
          <w:lang w:val="en-GB" w:eastAsia="en-GB"/>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0C72F06D" w14:textId="77777777" w:rsidR="00CA0F15" w:rsidRPr="0062012A" w:rsidRDefault="00CA0F15" w:rsidP="00CA0F15">
      <w:pPr>
        <w:spacing w:after="2" w:line="259" w:lineRule="auto"/>
        <w:rPr>
          <w:rFonts w:ascii="Times New Roman" w:eastAsia="Times New Roman" w:hAnsi="Times New Roman" w:cs="Times New Roman"/>
          <w:sz w:val="24"/>
          <w:szCs w:val="24"/>
          <w:lang w:val="en-GB" w:eastAsia="en-GB"/>
        </w:rPr>
      </w:pPr>
      <w:r w:rsidRPr="0062012A">
        <w:rPr>
          <w:rFonts w:ascii="Times New Roman" w:eastAsia="Times New Roman" w:hAnsi="Times New Roman" w:cs="Times New Roman"/>
          <w:sz w:val="24"/>
          <w:szCs w:val="24"/>
          <w:lang w:val="en-GB" w:eastAsia="en-GB"/>
        </w:rPr>
        <w:t xml:space="preserve"> </w:t>
      </w:r>
    </w:p>
    <w:p w14:paraId="307E4224" w14:textId="77777777" w:rsidR="00CA0F15" w:rsidRPr="0062012A" w:rsidRDefault="00CA0F15" w:rsidP="00CA0F15">
      <w:pPr>
        <w:spacing w:after="4" w:line="258" w:lineRule="auto"/>
        <w:ind w:left="-5" w:right="879" w:hanging="10"/>
        <w:rPr>
          <w:rFonts w:ascii="Times New Roman" w:eastAsia="Times New Roman" w:hAnsi="Times New Roman" w:cs="Times New Roman"/>
          <w:sz w:val="24"/>
          <w:szCs w:val="24"/>
          <w:lang w:val="en-GB" w:eastAsia="en-GB"/>
        </w:rPr>
      </w:pPr>
      <w:r w:rsidRPr="0062012A">
        <w:rPr>
          <w:rFonts w:ascii="Times New Roman" w:eastAsia="Times New Roman" w:hAnsi="Times New Roman" w:cs="Times New Roman"/>
          <w:b/>
          <w:sz w:val="24"/>
          <w:szCs w:val="24"/>
          <w:lang w:val="en-GB" w:eastAsia="en-GB"/>
        </w:rPr>
        <w:t xml:space="preserve">Council Secretary/CEO </w:t>
      </w:r>
    </w:p>
    <w:p w14:paraId="76BC2FEC" w14:textId="77777777" w:rsidR="00CA0F15" w:rsidRPr="0062012A" w:rsidRDefault="00CA0F15" w:rsidP="00CA0F15">
      <w:pPr>
        <w:spacing w:after="4" w:line="258" w:lineRule="auto"/>
        <w:ind w:left="-5" w:right="879" w:hanging="10"/>
        <w:rPr>
          <w:rFonts w:ascii="Times New Roman" w:eastAsia="Times New Roman" w:hAnsi="Times New Roman" w:cs="Times New Roman"/>
          <w:sz w:val="24"/>
          <w:szCs w:val="24"/>
          <w:lang w:val="en-GB" w:eastAsia="en-GB"/>
        </w:rPr>
      </w:pPr>
      <w:r w:rsidRPr="0062012A">
        <w:rPr>
          <w:rFonts w:ascii="Times New Roman" w:eastAsia="Times New Roman" w:hAnsi="Times New Roman" w:cs="Times New Roman"/>
          <w:b/>
          <w:sz w:val="24"/>
          <w:szCs w:val="24"/>
          <w:lang w:val="en-GB" w:eastAsia="en-GB"/>
        </w:rPr>
        <w:t xml:space="preserve">TVET Curriculum Development, Assessment and Certification Council </w:t>
      </w:r>
    </w:p>
    <w:p w14:paraId="2C877090" w14:textId="77777777" w:rsidR="00CA0F15" w:rsidRPr="0062012A" w:rsidRDefault="00CA0F15" w:rsidP="00CA0F15">
      <w:pPr>
        <w:spacing w:after="4" w:line="258" w:lineRule="auto"/>
        <w:ind w:left="-5" w:right="879" w:hanging="10"/>
        <w:rPr>
          <w:rFonts w:ascii="Times New Roman" w:eastAsia="Times New Roman" w:hAnsi="Times New Roman" w:cs="Times New Roman"/>
          <w:sz w:val="24"/>
          <w:szCs w:val="24"/>
          <w:lang w:val="en-GB" w:eastAsia="en-GB"/>
        </w:rPr>
      </w:pPr>
      <w:r w:rsidRPr="0062012A">
        <w:rPr>
          <w:rFonts w:ascii="Times New Roman" w:eastAsia="Times New Roman" w:hAnsi="Times New Roman" w:cs="Times New Roman"/>
          <w:b/>
          <w:sz w:val="24"/>
          <w:szCs w:val="24"/>
          <w:lang w:val="en-GB" w:eastAsia="en-GB"/>
        </w:rPr>
        <w:t xml:space="preserve">P.O. Box 15745–00100  </w:t>
      </w:r>
    </w:p>
    <w:p w14:paraId="62F619A7" w14:textId="77777777" w:rsidR="00CA0F15" w:rsidRPr="0062012A" w:rsidRDefault="00CA0F15" w:rsidP="00CA0F15">
      <w:pPr>
        <w:spacing w:after="4" w:line="258" w:lineRule="auto"/>
        <w:ind w:left="-5" w:right="879" w:hanging="10"/>
        <w:rPr>
          <w:rFonts w:ascii="Times New Roman" w:eastAsia="Times New Roman" w:hAnsi="Times New Roman" w:cs="Times New Roman"/>
          <w:sz w:val="24"/>
          <w:szCs w:val="24"/>
          <w:lang w:val="en-GB" w:eastAsia="en-GB"/>
        </w:rPr>
      </w:pPr>
      <w:r w:rsidRPr="0062012A">
        <w:rPr>
          <w:rFonts w:ascii="Times New Roman" w:eastAsia="Times New Roman" w:hAnsi="Times New Roman" w:cs="Times New Roman"/>
          <w:b/>
          <w:sz w:val="24"/>
          <w:szCs w:val="24"/>
          <w:lang w:val="en-GB" w:eastAsia="en-GB"/>
        </w:rPr>
        <w:t xml:space="preserve">Nairobi, Kenya  </w:t>
      </w:r>
    </w:p>
    <w:p w14:paraId="7574F273" w14:textId="77777777" w:rsidR="003670BA" w:rsidRPr="0062012A" w:rsidRDefault="00CA0F15" w:rsidP="003670BA">
      <w:pPr>
        <w:spacing w:after="160"/>
        <w:rPr>
          <w:rFonts w:ascii="Times New Roman" w:eastAsia="Times New Roman" w:hAnsi="Times New Roman" w:cs="Times New Roman"/>
          <w:b/>
          <w:sz w:val="24"/>
          <w:szCs w:val="24"/>
          <w:u w:val="single" w:color="0563C1"/>
          <w:lang w:eastAsia="en-GB"/>
        </w:rPr>
      </w:pPr>
      <w:r w:rsidRPr="0062012A">
        <w:rPr>
          <w:rFonts w:ascii="Times New Roman" w:eastAsia="Times New Roman" w:hAnsi="Times New Roman" w:cs="Times New Roman"/>
          <w:b/>
          <w:sz w:val="24"/>
          <w:szCs w:val="24"/>
          <w:lang w:val="en-GB" w:eastAsia="en-GB"/>
        </w:rPr>
        <w:t xml:space="preserve">Email: </w:t>
      </w:r>
      <w:hyperlink r:id="rId11" w:history="1">
        <w:r w:rsidR="003670BA" w:rsidRPr="0062012A">
          <w:rPr>
            <w:rStyle w:val="Hyperlink"/>
            <w:rFonts w:ascii="Times New Roman" w:eastAsia="Times New Roman" w:hAnsi="Times New Roman" w:cs="Times New Roman"/>
            <w:b/>
            <w:color w:val="auto"/>
            <w:sz w:val="24"/>
            <w:szCs w:val="24"/>
            <w:lang w:eastAsia="en-GB"/>
          </w:rPr>
          <w:t>info@tvetcdacc.go.ke</w:t>
        </w:r>
      </w:hyperlink>
      <w:r w:rsidR="003670BA" w:rsidRPr="0062012A">
        <w:rPr>
          <w:rFonts w:ascii="Times New Roman" w:eastAsia="Times New Roman" w:hAnsi="Times New Roman" w:cs="Times New Roman"/>
          <w:b/>
          <w:sz w:val="24"/>
          <w:szCs w:val="24"/>
          <w:u w:val="single" w:color="0563C1"/>
          <w:lang w:eastAsia="en-GB"/>
        </w:rPr>
        <w:t xml:space="preserve"> </w:t>
      </w:r>
    </w:p>
    <w:p w14:paraId="26ED330F" w14:textId="22860A09" w:rsidR="00CA0F15" w:rsidRPr="0062012A" w:rsidRDefault="00CA0F15" w:rsidP="003670BA">
      <w:pPr>
        <w:spacing w:after="160"/>
        <w:rPr>
          <w:rFonts w:ascii="Times New Roman" w:hAnsi="Times New Roman" w:cs="Times New Roman"/>
          <w:b/>
          <w:sz w:val="24"/>
          <w:szCs w:val="24"/>
        </w:rPr>
      </w:pPr>
      <w:r w:rsidRPr="0062012A">
        <w:rPr>
          <w:rFonts w:ascii="Times New Roman" w:hAnsi="Times New Roman" w:cs="Times New Roman"/>
          <w:b/>
          <w:sz w:val="24"/>
          <w:szCs w:val="24"/>
        </w:rPr>
        <w:br w:type="page"/>
      </w:r>
    </w:p>
    <w:p w14:paraId="74CC7E31" w14:textId="740FCD4A" w:rsidR="003A5820" w:rsidRPr="0062012A" w:rsidRDefault="003A5820" w:rsidP="00840D52">
      <w:pPr>
        <w:pStyle w:val="Heading1"/>
      </w:pPr>
      <w:bookmarkStart w:id="2" w:name="_Toc530216435"/>
      <w:bookmarkStart w:id="3" w:name="_Toc531720973"/>
      <w:bookmarkStart w:id="4" w:name="_Toc77339646"/>
      <w:bookmarkStart w:id="5" w:name="_Toc498158976"/>
      <w:bookmarkEnd w:id="0"/>
      <w:r w:rsidRPr="0062012A">
        <w:lastRenderedPageBreak/>
        <w:t>FOREWORD</w:t>
      </w:r>
      <w:bookmarkEnd w:id="2"/>
      <w:bookmarkEnd w:id="3"/>
      <w:bookmarkEnd w:id="4"/>
      <w:r w:rsidRPr="0062012A">
        <w:t xml:space="preserve"> </w:t>
      </w:r>
    </w:p>
    <w:p w14:paraId="1D437CE8" w14:textId="77777777" w:rsidR="00840D52" w:rsidRPr="0062012A" w:rsidRDefault="00840D52" w:rsidP="00840D52">
      <w:pPr>
        <w:spacing w:after="0"/>
        <w:rPr>
          <w:rFonts w:ascii="Times New Roman" w:hAnsi="Times New Roman" w:cs="Times New Roman"/>
          <w:sz w:val="24"/>
          <w:szCs w:val="24"/>
        </w:rPr>
      </w:pPr>
    </w:p>
    <w:p w14:paraId="64122365" w14:textId="77777777" w:rsidR="003A5820" w:rsidRPr="0062012A" w:rsidRDefault="003A5820" w:rsidP="00840D52">
      <w:pPr>
        <w:spacing w:after="16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6E4D4CD" w14:textId="77777777" w:rsidR="003A5820" w:rsidRPr="0062012A" w:rsidRDefault="003A5820" w:rsidP="00840D52">
      <w:pPr>
        <w:spacing w:after="16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3C480A9" w14:textId="77777777" w:rsidR="003A5820" w:rsidRPr="0062012A" w:rsidRDefault="003A5820" w:rsidP="00840D52">
      <w:pPr>
        <w:spacing w:after="16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1488921D" w14:textId="77777777" w:rsidR="003A5820" w:rsidRPr="0062012A" w:rsidRDefault="003A5820" w:rsidP="00840D52">
      <w:pPr>
        <w:spacing w:after="16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It is my conviction that this curriculum will play a great role towards development of competent human resource for the meat sector’s growth and sustainable development.</w:t>
      </w:r>
    </w:p>
    <w:p w14:paraId="565A1749" w14:textId="77777777" w:rsidR="003A5820" w:rsidRPr="0062012A" w:rsidRDefault="003A5820" w:rsidP="00840D52">
      <w:pPr>
        <w:spacing w:after="160"/>
        <w:jc w:val="both"/>
        <w:rPr>
          <w:rFonts w:ascii="Times New Roman" w:eastAsia="Calibri" w:hAnsi="Times New Roman" w:cs="Times New Roman"/>
          <w:b/>
          <w:sz w:val="24"/>
          <w:szCs w:val="24"/>
          <w:lang w:val="en-ZW"/>
        </w:rPr>
      </w:pPr>
    </w:p>
    <w:p w14:paraId="593C2090" w14:textId="77777777" w:rsidR="003A5820" w:rsidRPr="0062012A" w:rsidRDefault="003A5820" w:rsidP="00840D52">
      <w:pPr>
        <w:spacing w:after="160"/>
        <w:jc w:val="both"/>
        <w:rPr>
          <w:rFonts w:ascii="Times New Roman" w:eastAsia="Calibri" w:hAnsi="Times New Roman" w:cs="Times New Roman"/>
          <w:b/>
          <w:sz w:val="24"/>
          <w:szCs w:val="24"/>
          <w:lang w:val="en-ZW"/>
        </w:rPr>
      </w:pPr>
    </w:p>
    <w:p w14:paraId="72BA145E" w14:textId="77777777" w:rsidR="003A5820" w:rsidRPr="0062012A" w:rsidRDefault="003A5820" w:rsidP="00840D52">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PRINCIPAL SECRETARY, VOCATIONAL AND TECHNICAL TRAINING</w:t>
      </w:r>
    </w:p>
    <w:p w14:paraId="67AC551B" w14:textId="77777777" w:rsidR="003A5820" w:rsidRPr="0062012A" w:rsidRDefault="003A5820" w:rsidP="00840D52">
      <w:pPr>
        <w:spacing w:after="0"/>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MINISTRY OF EDUCATION</w:t>
      </w:r>
    </w:p>
    <w:p w14:paraId="5949C97E" w14:textId="77777777" w:rsidR="003A5820" w:rsidRPr="0062012A" w:rsidRDefault="003A5820" w:rsidP="003A5820">
      <w:pPr>
        <w:spacing w:after="0"/>
        <w:jc w:val="both"/>
        <w:rPr>
          <w:rFonts w:ascii="Times New Roman" w:eastAsia="Calibri" w:hAnsi="Times New Roman" w:cs="Times New Roman"/>
          <w:b/>
          <w:sz w:val="24"/>
          <w:szCs w:val="24"/>
          <w:lang w:val="en-ZW"/>
        </w:rPr>
      </w:pPr>
    </w:p>
    <w:p w14:paraId="7EC3DB0F" w14:textId="36B110C4" w:rsidR="003A5820" w:rsidRPr="0062012A" w:rsidRDefault="003A5820" w:rsidP="00840D52">
      <w:pPr>
        <w:pStyle w:val="Heading1"/>
      </w:pPr>
      <w:r w:rsidRPr="0062012A">
        <w:br w:type="page"/>
      </w:r>
      <w:bookmarkStart w:id="6" w:name="_Toc530216436"/>
      <w:bookmarkStart w:id="7" w:name="_Toc531720974"/>
      <w:bookmarkStart w:id="8" w:name="_Toc77339647"/>
      <w:r w:rsidRPr="0062012A">
        <w:lastRenderedPageBreak/>
        <w:t>PREFACE</w:t>
      </w:r>
      <w:bookmarkEnd w:id="6"/>
      <w:bookmarkEnd w:id="7"/>
      <w:bookmarkEnd w:id="8"/>
    </w:p>
    <w:p w14:paraId="41DCF077" w14:textId="77777777" w:rsidR="00840D52" w:rsidRPr="0062012A" w:rsidRDefault="00840D52" w:rsidP="00840D52">
      <w:pPr>
        <w:spacing w:after="0"/>
        <w:rPr>
          <w:rFonts w:ascii="Times New Roman" w:hAnsi="Times New Roman" w:cs="Times New Roman"/>
          <w:sz w:val="24"/>
          <w:szCs w:val="24"/>
        </w:rPr>
      </w:pPr>
    </w:p>
    <w:p w14:paraId="3AB7CB0E" w14:textId="77777777" w:rsidR="003A5820" w:rsidRPr="0062012A" w:rsidRDefault="003A5820" w:rsidP="003A5820">
      <w:pPr>
        <w:spacing w:after="16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Kenya Vision 2030 aims to transform the country into a newly industrializing, “middle-income country providing a </w:t>
      </w:r>
      <w:r w:rsidR="00CE43DA" w:rsidRPr="0062012A">
        <w:rPr>
          <w:rFonts w:ascii="Times New Roman" w:eastAsia="Calibri" w:hAnsi="Times New Roman" w:cs="Times New Roman"/>
          <w:sz w:val="24"/>
          <w:szCs w:val="24"/>
          <w:lang w:val="en-ZW"/>
        </w:rPr>
        <w:t>high-quality</w:t>
      </w:r>
      <w:r w:rsidRPr="0062012A">
        <w:rPr>
          <w:rFonts w:ascii="Times New Roman" w:eastAsia="Calibri" w:hAnsi="Times New Roman" w:cs="Times New Roman"/>
          <w:sz w:val="24"/>
          <w:szCs w:val="24"/>
          <w:lang w:val="en-ZW"/>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7F5B4A0" w14:textId="77777777" w:rsidR="003A5820" w:rsidRPr="0062012A" w:rsidRDefault="003A5820" w:rsidP="003A5820">
      <w:pPr>
        <w:spacing w:after="160"/>
        <w:jc w:val="both"/>
        <w:rPr>
          <w:rFonts w:ascii="Times New Roman" w:eastAsia="Calibri" w:hAnsi="Times New Roman" w:cs="Times New Roman"/>
          <w:bCs/>
          <w:sz w:val="24"/>
          <w:szCs w:val="24"/>
          <w:lang w:val="en-ZW"/>
        </w:rPr>
      </w:pPr>
      <w:r w:rsidRPr="0062012A">
        <w:rPr>
          <w:rFonts w:ascii="Times New Roman" w:eastAsia="Calibri" w:hAnsi="Times New Roman" w:cs="Times New Roman"/>
          <w:sz w:val="24"/>
          <w:szCs w:val="24"/>
          <w:lang w:val="en-ZW"/>
        </w:rPr>
        <w:t>The Technical and Vocational Education and Training Act No. 29 of 2013 on Reforming Education and Training in Kenya, emphasized the need to</w:t>
      </w:r>
      <w:r w:rsidRPr="0062012A">
        <w:rPr>
          <w:rFonts w:ascii="Times New Roman" w:eastAsia="Calibri" w:hAnsi="Times New Roman" w:cs="Times New Roman"/>
          <w:b/>
          <w:sz w:val="24"/>
          <w:szCs w:val="24"/>
          <w:lang w:val="en-ZW"/>
        </w:rPr>
        <w:t xml:space="preserve"> </w:t>
      </w:r>
      <w:r w:rsidRPr="0062012A">
        <w:rPr>
          <w:rFonts w:ascii="Times New Roman" w:eastAsia="Calibri" w:hAnsi="Times New Roman" w:cs="Times New Roman"/>
          <w:bCs/>
          <w:sz w:val="24"/>
          <w:szCs w:val="24"/>
          <w:lang w:val="en-ZW"/>
        </w:rPr>
        <w:t xml:space="preserve">reform </w:t>
      </w:r>
      <w:r w:rsidRPr="0062012A">
        <w:rPr>
          <w:rFonts w:ascii="Times New Roman" w:eastAsia="Calibri" w:hAnsi="Times New Roman" w:cs="Times New Roman"/>
          <w:sz w:val="24"/>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681F1E1D" w14:textId="77777777" w:rsidR="003A5820" w:rsidRPr="0062012A" w:rsidRDefault="003A5820" w:rsidP="003A5820">
      <w:pPr>
        <w:spacing w:after="16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TVET Curriculum Development, Assessment and Certification Council (TVET CDACC) in conjunction with meat Sector Skills Advisory Committee (SSAC have developed this curriculum.</w:t>
      </w:r>
    </w:p>
    <w:p w14:paraId="0CD31D06" w14:textId="77777777" w:rsidR="003A5820" w:rsidRPr="0062012A" w:rsidRDefault="003A5820" w:rsidP="003A5820">
      <w:pPr>
        <w:spacing w:after="16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A0D2488" w14:textId="77777777" w:rsidR="003A5820" w:rsidRPr="0062012A" w:rsidRDefault="003A5820" w:rsidP="003A5820">
      <w:pPr>
        <w:spacing w:after="16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I am grateful to the Council Members, Council Secretariat, meat SSAC, expert workers and all those who participated in the development of this curriculum. </w:t>
      </w:r>
    </w:p>
    <w:p w14:paraId="053F3579" w14:textId="77777777" w:rsidR="003A5820" w:rsidRPr="0062012A" w:rsidRDefault="003A5820" w:rsidP="003A5820">
      <w:pPr>
        <w:spacing w:after="160"/>
        <w:rPr>
          <w:rFonts w:ascii="Times New Roman" w:eastAsia="Calibri" w:hAnsi="Times New Roman" w:cs="Times New Roman"/>
          <w:sz w:val="24"/>
          <w:szCs w:val="24"/>
          <w:lang w:val="en-ZW"/>
        </w:rPr>
      </w:pPr>
    </w:p>
    <w:p w14:paraId="64F3220B" w14:textId="77777777" w:rsidR="003A5820" w:rsidRPr="0062012A" w:rsidRDefault="003A5820" w:rsidP="003A5820">
      <w:pPr>
        <w:spacing w:after="160"/>
        <w:rPr>
          <w:rFonts w:ascii="Times New Roman" w:eastAsia="Calibri" w:hAnsi="Times New Roman" w:cs="Times New Roman"/>
          <w:sz w:val="24"/>
          <w:szCs w:val="24"/>
          <w:lang w:val="en-ZW"/>
        </w:rPr>
      </w:pPr>
    </w:p>
    <w:p w14:paraId="3CB43A14" w14:textId="65CC96A8" w:rsidR="003A5820" w:rsidRPr="0062012A" w:rsidRDefault="003A5820" w:rsidP="003A5820">
      <w:pPr>
        <w:spacing w:after="0"/>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CHAIR</w:t>
      </w:r>
      <w:r w:rsidR="00840D52" w:rsidRPr="0062012A">
        <w:rPr>
          <w:rFonts w:ascii="Times New Roman" w:eastAsia="Calibri" w:hAnsi="Times New Roman" w:cs="Times New Roman"/>
          <w:b/>
          <w:sz w:val="24"/>
          <w:szCs w:val="24"/>
          <w:lang w:val="en-ZW"/>
        </w:rPr>
        <w:t>PERSON</w:t>
      </w:r>
      <w:r w:rsidRPr="0062012A">
        <w:rPr>
          <w:rFonts w:ascii="Times New Roman" w:eastAsia="Calibri" w:hAnsi="Times New Roman" w:cs="Times New Roman"/>
          <w:b/>
          <w:sz w:val="24"/>
          <w:szCs w:val="24"/>
          <w:lang w:val="en-ZW"/>
        </w:rPr>
        <w:t>, TVET CDACC</w:t>
      </w:r>
    </w:p>
    <w:p w14:paraId="6924F332" w14:textId="77777777" w:rsidR="003A5820" w:rsidRPr="0062012A" w:rsidRDefault="003A5820" w:rsidP="00840D52">
      <w:pPr>
        <w:pStyle w:val="Heading1"/>
      </w:pPr>
      <w:r w:rsidRPr="0062012A">
        <w:br w:type="page"/>
      </w:r>
      <w:bookmarkStart w:id="9" w:name="_Toc530216437"/>
      <w:bookmarkStart w:id="10" w:name="_Toc531720975"/>
      <w:bookmarkStart w:id="11" w:name="_Toc77339648"/>
      <w:r w:rsidRPr="0062012A">
        <w:lastRenderedPageBreak/>
        <w:t>ACKNOWLEDGEMENT</w:t>
      </w:r>
      <w:bookmarkEnd w:id="9"/>
      <w:bookmarkEnd w:id="10"/>
      <w:bookmarkEnd w:id="11"/>
    </w:p>
    <w:p w14:paraId="4992AE83" w14:textId="77777777" w:rsidR="003A5820" w:rsidRPr="0062012A" w:rsidRDefault="003A5820" w:rsidP="003A5820">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ab/>
      </w:r>
    </w:p>
    <w:p w14:paraId="1B3DC044" w14:textId="77777777" w:rsidR="003A5820" w:rsidRPr="0062012A" w:rsidRDefault="003A5820" w:rsidP="003A5820">
      <w:pPr>
        <w:spacing w:after="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B05C107" w14:textId="77777777" w:rsidR="003A5820" w:rsidRPr="0062012A" w:rsidRDefault="003A5820" w:rsidP="003A5820">
      <w:pPr>
        <w:spacing w:after="0"/>
        <w:jc w:val="both"/>
        <w:rPr>
          <w:rFonts w:ascii="Times New Roman" w:eastAsia="Calibri" w:hAnsi="Times New Roman" w:cs="Times New Roman"/>
          <w:sz w:val="24"/>
          <w:szCs w:val="24"/>
          <w:lang w:val="en-ZW"/>
        </w:rPr>
      </w:pPr>
    </w:p>
    <w:p w14:paraId="16CAF898" w14:textId="77777777" w:rsidR="003A5820" w:rsidRPr="0062012A" w:rsidRDefault="003A5820" w:rsidP="003A5820">
      <w:pPr>
        <w:spacing w:after="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I recognize with appreciation the role of the meat Sector Skills Advisory Committee (SSAC) in ensuring that competencies required by the industry are addressed in the curriculum. I also thank all stakeholders in the meat sector for their valuable input and all those who participated in the process of developing this curriculum.</w:t>
      </w:r>
    </w:p>
    <w:p w14:paraId="03AFAAE6" w14:textId="77777777" w:rsidR="003A5820" w:rsidRPr="0062012A" w:rsidRDefault="003A5820" w:rsidP="003A5820">
      <w:pPr>
        <w:spacing w:after="0"/>
        <w:jc w:val="both"/>
        <w:rPr>
          <w:rFonts w:ascii="Times New Roman" w:eastAsia="Calibri" w:hAnsi="Times New Roman" w:cs="Times New Roman"/>
          <w:sz w:val="24"/>
          <w:szCs w:val="24"/>
          <w:lang w:val="en-ZW"/>
        </w:rPr>
      </w:pPr>
    </w:p>
    <w:p w14:paraId="053BFE91" w14:textId="77777777" w:rsidR="003A5820" w:rsidRPr="0062012A" w:rsidRDefault="003A5820" w:rsidP="003A5820">
      <w:pPr>
        <w:spacing w:after="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I am convinced that this curriculum will go a long way in ensuring that workers in print meat will acquire competencies that will enable them to perform their work more efficiently.</w:t>
      </w:r>
    </w:p>
    <w:p w14:paraId="69A1BF50" w14:textId="77777777" w:rsidR="003A5820" w:rsidRPr="0062012A" w:rsidRDefault="003A5820" w:rsidP="003A5820">
      <w:pPr>
        <w:spacing w:after="0"/>
        <w:jc w:val="both"/>
        <w:rPr>
          <w:rFonts w:ascii="Times New Roman" w:eastAsia="Calibri" w:hAnsi="Times New Roman" w:cs="Times New Roman"/>
          <w:sz w:val="24"/>
          <w:szCs w:val="24"/>
          <w:lang w:val="en-ZW"/>
        </w:rPr>
      </w:pPr>
    </w:p>
    <w:p w14:paraId="7D355A91" w14:textId="77777777" w:rsidR="003A5820" w:rsidRPr="0062012A" w:rsidRDefault="003A5820" w:rsidP="003A5820">
      <w:pPr>
        <w:spacing w:after="0"/>
        <w:jc w:val="both"/>
        <w:rPr>
          <w:rFonts w:ascii="Times New Roman" w:eastAsia="Calibri" w:hAnsi="Times New Roman" w:cs="Times New Roman"/>
          <w:sz w:val="24"/>
          <w:szCs w:val="24"/>
          <w:lang w:val="en-ZW"/>
        </w:rPr>
      </w:pPr>
    </w:p>
    <w:p w14:paraId="02E06C35" w14:textId="77777777" w:rsidR="003A5820" w:rsidRPr="0062012A" w:rsidRDefault="003A5820" w:rsidP="003A5820">
      <w:pPr>
        <w:spacing w:after="0"/>
        <w:jc w:val="both"/>
        <w:rPr>
          <w:rFonts w:ascii="Times New Roman" w:eastAsia="Calibri" w:hAnsi="Times New Roman" w:cs="Times New Roman"/>
          <w:sz w:val="24"/>
          <w:szCs w:val="24"/>
          <w:lang w:val="en-ZW"/>
        </w:rPr>
      </w:pPr>
    </w:p>
    <w:p w14:paraId="76A3E6B9" w14:textId="77777777" w:rsidR="003A5820" w:rsidRPr="0062012A" w:rsidRDefault="003A5820" w:rsidP="003A5820">
      <w:pPr>
        <w:spacing w:after="0"/>
        <w:jc w:val="both"/>
        <w:rPr>
          <w:rFonts w:ascii="Times New Roman" w:eastAsia="Calibri" w:hAnsi="Times New Roman" w:cs="Times New Roman"/>
          <w:sz w:val="24"/>
          <w:szCs w:val="24"/>
          <w:lang w:val="en-ZW"/>
        </w:rPr>
      </w:pPr>
    </w:p>
    <w:p w14:paraId="38621FA4" w14:textId="77777777" w:rsidR="003A5820" w:rsidRPr="0062012A" w:rsidRDefault="003A5820" w:rsidP="003A5820">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COUNCIL SECRETARY/CEO</w:t>
      </w:r>
    </w:p>
    <w:p w14:paraId="2764B836" w14:textId="77777777" w:rsidR="003A5820" w:rsidRPr="0062012A" w:rsidRDefault="003A5820" w:rsidP="003A5820">
      <w:pPr>
        <w:spacing w:after="0"/>
        <w:rPr>
          <w:rFonts w:ascii="Times New Roman" w:eastAsia="Calibri" w:hAnsi="Times New Roman" w:cs="Times New Roman"/>
          <w:strike/>
          <w:sz w:val="24"/>
          <w:szCs w:val="24"/>
          <w:lang w:val="en-ZW"/>
        </w:rPr>
      </w:pPr>
      <w:r w:rsidRPr="0062012A">
        <w:rPr>
          <w:rFonts w:ascii="Times New Roman" w:eastAsia="Calibri" w:hAnsi="Times New Roman" w:cs="Times New Roman"/>
          <w:b/>
          <w:sz w:val="24"/>
          <w:szCs w:val="24"/>
          <w:lang w:val="en-ZW"/>
        </w:rPr>
        <w:t>TVET CDACC</w:t>
      </w:r>
      <w:r w:rsidRPr="0062012A">
        <w:rPr>
          <w:rFonts w:ascii="Times New Roman" w:eastAsia="Calibri" w:hAnsi="Times New Roman" w:cs="Times New Roman"/>
          <w:sz w:val="24"/>
          <w:szCs w:val="24"/>
          <w:lang w:val="en-ZW"/>
        </w:rPr>
        <w:br w:type="page"/>
      </w:r>
    </w:p>
    <w:p w14:paraId="5DFBBD17" w14:textId="77777777" w:rsidR="00373AAC" w:rsidRPr="0062012A" w:rsidRDefault="00373AAC" w:rsidP="00373AAC">
      <w:pPr>
        <w:spacing w:after="0"/>
        <w:jc w:val="center"/>
        <w:rPr>
          <w:rFonts w:ascii="Times New Roman" w:hAnsi="Times New Roman" w:cs="Times New Roman"/>
          <w:b/>
          <w:sz w:val="24"/>
          <w:szCs w:val="24"/>
          <w:lang w:val="en-ZA" w:eastAsia="fr-FR"/>
        </w:rPr>
      </w:pPr>
      <w:r w:rsidRPr="0062012A">
        <w:rPr>
          <w:rFonts w:ascii="Times New Roman" w:hAnsi="Times New Roman" w:cs="Times New Roman"/>
          <w:b/>
          <w:sz w:val="24"/>
          <w:szCs w:val="24"/>
        </w:rPr>
        <w:lastRenderedPageBreak/>
        <w:t>TABLE OF CONTENTS</w:t>
      </w:r>
    </w:p>
    <w:p w14:paraId="1ED4D161" w14:textId="06A00F42" w:rsidR="00EE1700" w:rsidRDefault="00373AAC">
      <w:pPr>
        <w:pStyle w:val="TOC1"/>
        <w:tabs>
          <w:tab w:val="right" w:leader="dot" w:pos="8990"/>
        </w:tabs>
        <w:rPr>
          <w:rFonts w:asciiTheme="minorHAnsi" w:eastAsiaTheme="minorEastAsia" w:hAnsiTheme="minorHAnsi" w:cstheme="minorBidi"/>
          <w:noProof/>
          <w:sz w:val="22"/>
          <w:lang w:val="en-US"/>
        </w:rPr>
      </w:pPr>
      <w:r w:rsidRPr="0062012A">
        <w:rPr>
          <w:szCs w:val="24"/>
        </w:rPr>
        <w:fldChar w:fldCharType="begin"/>
      </w:r>
      <w:r w:rsidRPr="0062012A">
        <w:rPr>
          <w:szCs w:val="24"/>
        </w:rPr>
        <w:instrText xml:space="preserve"> TOC \o "1-3" \h \z \u </w:instrText>
      </w:r>
      <w:r w:rsidRPr="0062012A">
        <w:rPr>
          <w:szCs w:val="24"/>
        </w:rPr>
        <w:fldChar w:fldCharType="separate"/>
      </w:r>
      <w:hyperlink w:anchor="_Toc77339646" w:history="1">
        <w:r w:rsidR="00EE1700" w:rsidRPr="000D4FB1">
          <w:rPr>
            <w:rStyle w:val="Hyperlink"/>
            <w:noProof/>
          </w:rPr>
          <w:t>FOREWORD</w:t>
        </w:r>
        <w:r w:rsidR="00EE1700">
          <w:rPr>
            <w:noProof/>
            <w:webHidden/>
          </w:rPr>
          <w:tab/>
        </w:r>
        <w:r w:rsidR="00EE1700">
          <w:rPr>
            <w:noProof/>
            <w:webHidden/>
          </w:rPr>
          <w:fldChar w:fldCharType="begin"/>
        </w:r>
        <w:r w:rsidR="00EE1700">
          <w:rPr>
            <w:noProof/>
            <w:webHidden/>
          </w:rPr>
          <w:instrText xml:space="preserve"> PAGEREF _Toc77339646 \h </w:instrText>
        </w:r>
        <w:r w:rsidR="00EE1700">
          <w:rPr>
            <w:noProof/>
            <w:webHidden/>
          </w:rPr>
        </w:r>
        <w:r w:rsidR="00EE1700">
          <w:rPr>
            <w:noProof/>
            <w:webHidden/>
          </w:rPr>
          <w:fldChar w:fldCharType="separate"/>
        </w:r>
        <w:r w:rsidR="00EE1700">
          <w:rPr>
            <w:noProof/>
            <w:webHidden/>
          </w:rPr>
          <w:t>iii</w:t>
        </w:r>
        <w:r w:rsidR="00EE1700">
          <w:rPr>
            <w:noProof/>
            <w:webHidden/>
          </w:rPr>
          <w:fldChar w:fldCharType="end"/>
        </w:r>
      </w:hyperlink>
    </w:p>
    <w:p w14:paraId="65712CA2" w14:textId="4226C3F7"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47" w:history="1">
        <w:r w:rsidR="00EE1700" w:rsidRPr="000D4FB1">
          <w:rPr>
            <w:rStyle w:val="Hyperlink"/>
            <w:noProof/>
          </w:rPr>
          <w:t>PREFACE</w:t>
        </w:r>
        <w:r w:rsidR="00EE1700">
          <w:rPr>
            <w:noProof/>
            <w:webHidden/>
          </w:rPr>
          <w:tab/>
        </w:r>
        <w:r w:rsidR="00EE1700">
          <w:rPr>
            <w:noProof/>
            <w:webHidden/>
          </w:rPr>
          <w:fldChar w:fldCharType="begin"/>
        </w:r>
        <w:r w:rsidR="00EE1700">
          <w:rPr>
            <w:noProof/>
            <w:webHidden/>
          </w:rPr>
          <w:instrText xml:space="preserve"> PAGEREF _Toc77339647 \h </w:instrText>
        </w:r>
        <w:r w:rsidR="00EE1700">
          <w:rPr>
            <w:noProof/>
            <w:webHidden/>
          </w:rPr>
        </w:r>
        <w:r w:rsidR="00EE1700">
          <w:rPr>
            <w:noProof/>
            <w:webHidden/>
          </w:rPr>
          <w:fldChar w:fldCharType="separate"/>
        </w:r>
        <w:r w:rsidR="00EE1700">
          <w:rPr>
            <w:noProof/>
            <w:webHidden/>
          </w:rPr>
          <w:t>iv</w:t>
        </w:r>
        <w:r w:rsidR="00EE1700">
          <w:rPr>
            <w:noProof/>
            <w:webHidden/>
          </w:rPr>
          <w:fldChar w:fldCharType="end"/>
        </w:r>
      </w:hyperlink>
    </w:p>
    <w:p w14:paraId="41CA3E1C" w14:textId="31385484"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48" w:history="1">
        <w:r w:rsidR="00EE1700" w:rsidRPr="000D4FB1">
          <w:rPr>
            <w:rStyle w:val="Hyperlink"/>
            <w:noProof/>
          </w:rPr>
          <w:t>ACKNOWLEDGEMENT</w:t>
        </w:r>
        <w:r w:rsidR="00EE1700">
          <w:rPr>
            <w:noProof/>
            <w:webHidden/>
          </w:rPr>
          <w:tab/>
        </w:r>
        <w:r w:rsidR="00EE1700">
          <w:rPr>
            <w:noProof/>
            <w:webHidden/>
          </w:rPr>
          <w:fldChar w:fldCharType="begin"/>
        </w:r>
        <w:r w:rsidR="00EE1700">
          <w:rPr>
            <w:noProof/>
            <w:webHidden/>
          </w:rPr>
          <w:instrText xml:space="preserve"> PAGEREF _Toc77339648 \h </w:instrText>
        </w:r>
        <w:r w:rsidR="00EE1700">
          <w:rPr>
            <w:noProof/>
            <w:webHidden/>
          </w:rPr>
        </w:r>
        <w:r w:rsidR="00EE1700">
          <w:rPr>
            <w:noProof/>
            <w:webHidden/>
          </w:rPr>
          <w:fldChar w:fldCharType="separate"/>
        </w:r>
        <w:r w:rsidR="00EE1700">
          <w:rPr>
            <w:noProof/>
            <w:webHidden/>
          </w:rPr>
          <w:t>v</w:t>
        </w:r>
        <w:r w:rsidR="00EE1700">
          <w:rPr>
            <w:noProof/>
            <w:webHidden/>
          </w:rPr>
          <w:fldChar w:fldCharType="end"/>
        </w:r>
      </w:hyperlink>
    </w:p>
    <w:p w14:paraId="06BD8A4C" w14:textId="18761302"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49" w:history="1">
        <w:r w:rsidR="00EE1700" w:rsidRPr="000D4FB1">
          <w:rPr>
            <w:rStyle w:val="Hyperlink"/>
            <w:noProof/>
          </w:rPr>
          <w:t>ACRONYMS AND ABREVIATIONS</w:t>
        </w:r>
        <w:r w:rsidR="00EE1700">
          <w:rPr>
            <w:noProof/>
            <w:webHidden/>
          </w:rPr>
          <w:tab/>
        </w:r>
        <w:r w:rsidR="00EE1700">
          <w:rPr>
            <w:noProof/>
            <w:webHidden/>
          </w:rPr>
          <w:fldChar w:fldCharType="begin"/>
        </w:r>
        <w:r w:rsidR="00EE1700">
          <w:rPr>
            <w:noProof/>
            <w:webHidden/>
          </w:rPr>
          <w:instrText xml:space="preserve"> PAGEREF _Toc77339649 \h </w:instrText>
        </w:r>
        <w:r w:rsidR="00EE1700">
          <w:rPr>
            <w:noProof/>
            <w:webHidden/>
          </w:rPr>
        </w:r>
        <w:r w:rsidR="00EE1700">
          <w:rPr>
            <w:noProof/>
            <w:webHidden/>
          </w:rPr>
          <w:fldChar w:fldCharType="separate"/>
        </w:r>
        <w:r w:rsidR="00EE1700">
          <w:rPr>
            <w:noProof/>
            <w:webHidden/>
          </w:rPr>
          <w:t>vii</w:t>
        </w:r>
        <w:r w:rsidR="00EE1700">
          <w:rPr>
            <w:noProof/>
            <w:webHidden/>
          </w:rPr>
          <w:fldChar w:fldCharType="end"/>
        </w:r>
      </w:hyperlink>
    </w:p>
    <w:p w14:paraId="306F3C15" w14:textId="6180A328"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0" w:history="1">
        <w:r w:rsidR="00EE1700" w:rsidRPr="000D4FB1">
          <w:rPr>
            <w:rStyle w:val="Hyperlink"/>
            <w:noProof/>
          </w:rPr>
          <w:t>KEY TO UNIT CODE</w:t>
        </w:r>
        <w:r w:rsidR="00EE1700">
          <w:rPr>
            <w:noProof/>
            <w:webHidden/>
          </w:rPr>
          <w:tab/>
        </w:r>
        <w:r w:rsidR="00EE1700">
          <w:rPr>
            <w:noProof/>
            <w:webHidden/>
          </w:rPr>
          <w:fldChar w:fldCharType="begin"/>
        </w:r>
        <w:r w:rsidR="00EE1700">
          <w:rPr>
            <w:noProof/>
            <w:webHidden/>
          </w:rPr>
          <w:instrText xml:space="preserve"> PAGEREF _Toc77339650 \h </w:instrText>
        </w:r>
        <w:r w:rsidR="00EE1700">
          <w:rPr>
            <w:noProof/>
            <w:webHidden/>
          </w:rPr>
        </w:r>
        <w:r w:rsidR="00EE1700">
          <w:rPr>
            <w:noProof/>
            <w:webHidden/>
          </w:rPr>
          <w:fldChar w:fldCharType="separate"/>
        </w:r>
        <w:r w:rsidR="00EE1700">
          <w:rPr>
            <w:noProof/>
            <w:webHidden/>
          </w:rPr>
          <w:t>ix</w:t>
        </w:r>
        <w:r w:rsidR="00EE1700">
          <w:rPr>
            <w:noProof/>
            <w:webHidden/>
          </w:rPr>
          <w:fldChar w:fldCharType="end"/>
        </w:r>
      </w:hyperlink>
    </w:p>
    <w:p w14:paraId="3660CD7E" w14:textId="2AB85E09"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1" w:history="1">
        <w:r w:rsidR="00EE1700" w:rsidRPr="000D4FB1">
          <w:rPr>
            <w:rStyle w:val="Hyperlink"/>
            <w:noProof/>
          </w:rPr>
          <w:t>COURSE OVERVIEW</w:t>
        </w:r>
        <w:r w:rsidR="00EE1700">
          <w:rPr>
            <w:noProof/>
            <w:webHidden/>
          </w:rPr>
          <w:tab/>
        </w:r>
        <w:r w:rsidR="00EE1700">
          <w:rPr>
            <w:noProof/>
            <w:webHidden/>
          </w:rPr>
          <w:fldChar w:fldCharType="begin"/>
        </w:r>
        <w:r w:rsidR="00EE1700">
          <w:rPr>
            <w:noProof/>
            <w:webHidden/>
          </w:rPr>
          <w:instrText xml:space="preserve"> PAGEREF _Toc77339651 \h </w:instrText>
        </w:r>
        <w:r w:rsidR="00EE1700">
          <w:rPr>
            <w:noProof/>
            <w:webHidden/>
          </w:rPr>
        </w:r>
        <w:r w:rsidR="00EE1700">
          <w:rPr>
            <w:noProof/>
            <w:webHidden/>
          </w:rPr>
          <w:fldChar w:fldCharType="separate"/>
        </w:r>
        <w:r w:rsidR="00EE1700">
          <w:rPr>
            <w:noProof/>
            <w:webHidden/>
          </w:rPr>
          <w:t>x</w:t>
        </w:r>
        <w:r w:rsidR="00EE1700">
          <w:rPr>
            <w:noProof/>
            <w:webHidden/>
          </w:rPr>
          <w:fldChar w:fldCharType="end"/>
        </w:r>
      </w:hyperlink>
    </w:p>
    <w:p w14:paraId="3AB828C6" w14:textId="50F90CF8"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2" w:history="1">
        <w:r w:rsidR="00EE1700" w:rsidRPr="000D4FB1">
          <w:rPr>
            <w:rStyle w:val="Hyperlink"/>
            <w:noProof/>
          </w:rPr>
          <w:t>BASIC UNITS OF LEARNING</w:t>
        </w:r>
        <w:r w:rsidR="00EE1700">
          <w:rPr>
            <w:noProof/>
            <w:webHidden/>
          </w:rPr>
          <w:tab/>
        </w:r>
        <w:r w:rsidR="00EE1700">
          <w:rPr>
            <w:noProof/>
            <w:webHidden/>
          </w:rPr>
          <w:fldChar w:fldCharType="begin"/>
        </w:r>
        <w:r w:rsidR="00EE1700">
          <w:rPr>
            <w:noProof/>
            <w:webHidden/>
          </w:rPr>
          <w:instrText xml:space="preserve"> PAGEREF _Toc77339652 \h </w:instrText>
        </w:r>
        <w:r w:rsidR="00EE1700">
          <w:rPr>
            <w:noProof/>
            <w:webHidden/>
          </w:rPr>
        </w:r>
        <w:r w:rsidR="00EE1700">
          <w:rPr>
            <w:noProof/>
            <w:webHidden/>
          </w:rPr>
          <w:fldChar w:fldCharType="separate"/>
        </w:r>
        <w:r w:rsidR="00EE1700">
          <w:rPr>
            <w:noProof/>
            <w:webHidden/>
          </w:rPr>
          <w:t>12</w:t>
        </w:r>
        <w:r w:rsidR="00EE1700">
          <w:rPr>
            <w:noProof/>
            <w:webHidden/>
          </w:rPr>
          <w:fldChar w:fldCharType="end"/>
        </w:r>
      </w:hyperlink>
    </w:p>
    <w:p w14:paraId="46011124" w14:textId="64CAFF5B"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3" w:history="1">
        <w:r w:rsidR="00EE1700" w:rsidRPr="000D4FB1">
          <w:rPr>
            <w:rStyle w:val="Hyperlink"/>
            <w:noProof/>
          </w:rPr>
          <w:t>COMMUNICATION SKILLS</w:t>
        </w:r>
        <w:r w:rsidR="00EE1700">
          <w:rPr>
            <w:noProof/>
            <w:webHidden/>
          </w:rPr>
          <w:tab/>
        </w:r>
        <w:r w:rsidR="00EE1700">
          <w:rPr>
            <w:noProof/>
            <w:webHidden/>
          </w:rPr>
          <w:fldChar w:fldCharType="begin"/>
        </w:r>
        <w:r w:rsidR="00EE1700">
          <w:rPr>
            <w:noProof/>
            <w:webHidden/>
          </w:rPr>
          <w:instrText xml:space="preserve"> PAGEREF _Toc77339653 \h </w:instrText>
        </w:r>
        <w:r w:rsidR="00EE1700">
          <w:rPr>
            <w:noProof/>
            <w:webHidden/>
          </w:rPr>
        </w:r>
        <w:r w:rsidR="00EE1700">
          <w:rPr>
            <w:noProof/>
            <w:webHidden/>
          </w:rPr>
          <w:fldChar w:fldCharType="separate"/>
        </w:r>
        <w:r w:rsidR="00EE1700">
          <w:rPr>
            <w:noProof/>
            <w:webHidden/>
          </w:rPr>
          <w:t>1</w:t>
        </w:r>
        <w:r w:rsidR="00EE1700">
          <w:rPr>
            <w:noProof/>
            <w:webHidden/>
          </w:rPr>
          <w:fldChar w:fldCharType="end"/>
        </w:r>
      </w:hyperlink>
    </w:p>
    <w:p w14:paraId="31FB6A6B" w14:textId="77E266D2"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4" w:history="1">
        <w:r w:rsidR="00EE1700" w:rsidRPr="000D4FB1">
          <w:rPr>
            <w:rStyle w:val="Hyperlink"/>
            <w:noProof/>
          </w:rPr>
          <w:t>NUMERACY SKILLS</w:t>
        </w:r>
        <w:r w:rsidR="00EE1700">
          <w:rPr>
            <w:noProof/>
            <w:webHidden/>
          </w:rPr>
          <w:tab/>
        </w:r>
        <w:r w:rsidR="00EE1700">
          <w:rPr>
            <w:noProof/>
            <w:webHidden/>
          </w:rPr>
          <w:fldChar w:fldCharType="begin"/>
        </w:r>
        <w:r w:rsidR="00EE1700">
          <w:rPr>
            <w:noProof/>
            <w:webHidden/>
          </w:rPr>
          <w:instrText xml:space="preserve"> PAGEREF _Toc77339654 \h </w:instrText>
        </w:r>
        <w:r w:rsidR="00EE1700">
          <w:rPr>
            <w:noProof/>
            <w:webHidden/>
          </w:rPr>
        </w:r>
        <w:r w:rsidR="00EE1700">
          <w:rPr>
            <w:noProof/>
            <w:webHidden/>
          </w:rPr>
          <w:fldChar w:fldCharType="separate"/>
        </w:r>
        <w:r w:rsidR="00EE1700">
          <w:rPr>
            <w:noProof/>
            <w:webHidden/>
          </w:rPr>
          <w:t>3</w:t>
        </w:r>
        <w:r w:rsidR="00EE1700">
          <w:rPr>
            <w:noProof/>
            <w:webHidden/>
          </w:rPr>
          <w:fldChar w:fldCharType="end"/>
        </w:r>
      </w:hyperlink>
    </w:p>
    <w:p w14:paraId="152E6AA2" w14:textId="0B91B424"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5" w:history="1">
        <w:r w:rsidR="00EE1700" w:rsidRPr="000D4FB1">
          <w:rPr>
            <w:rStyle w:val="Hyperlink"/>
            <w:noProof/>
          </w:rPr>
          <w:t>DIGITAL LITERACY</w:t>
        </w:r>
        <w:r w:rsidR="00EE1700">
          <w:rPr>
            <w:noProof/>
            <w:webHidden/>
          </w:rPr>
          <w:tab/>
        </w:r>
        <w:r w:rsidR="00EE1700">
          <w:rPr>
            <w:noProof/>
            <w:webHidden/>
          </w:rPr>
          <w:fldChar w:fldCharType="begin"/>
        </w:r>
        <w:r w:rsidR="00EE1700">
          <w:rPr>
            <w:noProof/>
            <w:webHidden/>
          </w:rPr>
          <w:instrText xml:space="preserve"> PAGEREF _Toc77339655 \h </w:instrText>
        </w:r>
        <w:r w:rsidR="00EE1700">
          <w:rPr>
            <w:noProof/>
            <w:webHidden/>
          </w:rPr>
        </w:r>
        <w:r w:rsidR="00EE1700">
          <w:rPr>
            <w:noProof/>
            <w:webHidden/>
          </w:rPr>
          <w:fldChar w:fldCharType="separate"/>
        </w:r>
        <w:r w:rsidR="00EE1700">
          <w:rPr>
            <w:noProof/>
            <w:webHidden/>
          </w:rPr>
          <w:t>5</w:t>
        </w:r>
        <w:r w:rsidR="00EE1700">
          <w:rPr>
            <w:noProof/>
            <w:webHidden/>
          </w:rPr>
          <w:fldChar w:fldCharType="end"/>
        </w:r>
      </w:hyperlink>
    </w:p>
    <w:p w14:paraId="30BD8193" w14:textId="50140CEE"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6" w:history="1">
        <w:r w:rsidR="00EE1700" w:rsidRPr="000D4FB1">
          <w:rPr>
            <w:rStyle w:val="Hyperlink"/>
            <w:noProof/>
          </w:rPr>
          <w:t>ENTREPRENEURIAL SKILLS</w:t>
        </w:r>
        <w:r w:rsidR="00EE1700">
          <w:rPr>
            <w:noProof/>
            <w:webHidden/>
          </w:rPr>
          <w:tab/>
        </w:r>
        <w:r w:rsidR="00EE1700">
          <w:rPr>
            <w:noProof/>
            <w:webHidden/>
          </w:rPr>
          <w:fldChar w:fldCharType="begin"/>
        </w:r>
        <w:r w:rsidR="00EE1700">
          <w:rPr>
            <w:noProof/>
            <w:webHidden/>
          </w:rPr>
          <w:instrText xml:space="preserve"> PAGEREF _Toc77339656 \h </w:instrText>
        </w:r>
        <w:r w:rsidR="00EE1700">
          <w:rPr>
            <w:noProof/>
            <w:webHidden/>
          </w:rPr>
        </w:r>
        <w:r w:rsidR="00EE1700">
          <w:rPr>
            <w:noProof/>
            <w:webHidden/>
          </w:rPr>
          <w:fldChar w:fldCharType="separate"/>
        </w:r>
        <w:r w:rsidR="00EE1700">
          <w:rPr>
            <w:noProof/>
            <w:webHidden/>
          </w:rPr>
          <w:t>7</w:t>
        </w:r>
        <w:r w:rsidR="00EE1700">
          <w:rPr>
            <w:noProof/>
            <w:webHidden/>
          </w:rPr>
          <w:fldChar w:fldCharType="end"/>
        </w:r>
      </w:hyperlink>
    </w:p>
    <w:p w14:paraId="7120AB22" w14:textId="42A5D00F"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7" w:history="1">
        <w:r w:rsidR="00EE1700" w:rsidRPr="000D4FB1">
          <w:rPr>
            <w:rStyle w:val="Hyperlink"/>
            <w:noProof/>
          </w:rPr>
          <w:t>EMPLOYABILITY SKILLS</w:t>
        </w:r>
        <w:r w:rsidR="00EE1700">
          <w:rPr>
            <w:noProof/>
            <w:webHidden/>
          </w:rPr>
          <w:tab/>
        </w:r>
        <w:r w:rsidR="00EE1700">
          <w:rPr>
            <w:noProof/>
            <w:webHidden/>
          </w:rPr>
          <w:fldChar w:fldCharType="begin"/>
        </w:r>
        <w:r w:rsidR="00EE1700">
          <w:rPr>
            <w:noProof/>
            <w:webHidden/>
          </w:rPr>
          <w:instrText xml:space="preserve"> PAGEREF _Toc77339657 \h </w:instrText>
        </w:r>
        <w:r w:rsidR="00EE1700">
          <w:rPr>
            <w:noProof/>
            <w:webHidden/>
          </w:rPr>
        </w:r>
        <w:r w:rsidR="00EE1700">
          <w:rPr>
            <w:noProof/>
            <w:webHidden/>
          </w:rPr>
          <w:fldChar w:fldCharType="separate"/>
        </w:r>
        <w:r w:rsidR="00EE1700">
          <w:rPr>
            <w:noProof/>
            <w:webHidden/>
          </w:rPr>
          <w:t>10</w:t>
        </w:r>
        <w:r w:rsidR="00EE1700">
          <w:rPr>
            <w:noProof/>
            <w:webHidden/>
          </w:rPr>
          <w:fldChar w:fldCharType="end"/>
        </w:r>
      </w:hyperlink>
    </w:p>
    <w:p w14:paraId="0D52232D" w14:textId="5784E491"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8" w:history="1">
        <w:r w:rsidR="00EE1700" w:rsidRPr="000D4FB1">
          <w:rPr>
            <w:rStyle w:val="Hyperlink"/>
            <w:noProof/>
          </w:rPr>
          <w:t>ENVIRONMENTAL LITERACY</w:t>
        </w:r>
        <w:r w:rsidR="00EE1700">
          <w:rPr>
            <w:noProof/>
            <w:webHidden/>
          </w:rPr>
          <w:tab/>
        </w:r>
        <w:r w:rsidR="00EE1700">
          <w:rPr>
            <w:noProof/>
            <w:webHidden/>
          </w:rPr>
          <w:fldChar w:fldCharType="begin"/>
        </w:r>
        <w:r w:rsidR="00EE1700">
          <w:rPr>
            <w:noProof/>
            <w:webHidden/>
          </w:rPr>
          <w:instrText xml:space="preserve"> PAGEREF _Toc77339658 \h </w:instrText>
        </w:r>
        <w:r w:rsidR="00EE1700">
          <w:rPr>
            <w:noProof/>
            <w:webHidden/>
          </w:rPr>
        </w:r>
        <w:r w:rsidR="00EE1700">
          <w:rPr>
            <w:noProof/>
            <w:webHidden/>
          </w:rPr>
          <w:fldChar w:fldCharType="separate"/>
        </w:r>
        <w:r w:rsidR="00EE1700">
          <w:rPr>
            <w:noProof/>
            <w:webHidden/>
          </w:rPr>
          <w:t>13</w:t>
        </w:r>
        <w:r w:rsidR="00EE1700">
          <w:rPr>
            <w:noProof/>
            <w:webHidden/>
          </w:rPr>
          <w:fldChar w:fldCharType="end"/>
        </w:r>
      </w:hyperlink>
    </w:p>
    <w:p w14:paraId="231C3783" w14:textId="0397D26A"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59" w:history="1">
        <w:r w:rsidR="00EE1700" w:rsidRPr="000D4FB1">
          <w:rPr>
            <w:rStyle w:val="Hyperlink"/>
            <w:noProof/>
          </w:rPr>
          <w:t>OCCUPATIONAL SAFETY AND HEALTH PRACTICES</w:t>
        </w:r>
        <w:r w:rsidR="00EE1700">
          <w:rPr>
            <w:noProof/>
            <w:webHidden/>
          </w:rPr>
          <w:tab/>
        </w:r>
        <w:r w:rsidR="00EE1700">
          <w:rPr>
            <w:noProof/>
            <w:webHidden/>
          </w:rPr>
          <w:fldChar w:fldCharType="begin"/>
        </w:r>
        <w:r w:rsidR="00EE1700">
          <w:rPr>
            <w:noProof/>
            <w:webHidden/>
          </w:rPr>
          <w:instrText xml:space="preserve"> PAGEREF _Toc77339659 \h </w:instrText>
        </w:r>
        <w:r w:rsidR="00EE1700">
          <w:rPr>
            <w:noProof/>
            <w:webHidden/>
          </w:rPr>
        </w:r>
        <w:r w:rsidR="00EE1700">
          <w:rPr>
            <w:noProof/>
            <w:webHidden/>
          </w:rPr>
          <w:fldChar w:fldCharType="separate"/>
        </w:r>
        <w:r w:rsidR="00EE1700">
          <w:rPr>
            <w:noProof/>
            <w:webHidden/>
          </w:rPr>
          <w:t>15</w:t>
        </w:r>
        <w:r w:rsidR="00EE1700">
          <w:rPr>
            <w:noProof/>
            <w:webHidden/>
          </w:rPr>
          <w:fldChar w:fldCharType="end"/>
        </w:r>
      </w:hyperlink>
    </w:p>
    <w:p w14:paraId="0C8A5EFB" w14:textId="16C4AFC0"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60" w:history="1">
        <w:r w:rsidR="00EE1700" w:rsidRPr="000D4FB1">
          <w:rPr>
            <w:rStyle w:val="Hyperlink"/>
            <w:noProof/>
          </w:rPr>
          <w:t>CORE UNITS OF LEARNING</w:t>
        </w:r>
        <w:r w:rsidR="00EE1700">
          <w:rPr>
            <w:noProof/>
            <w:webHidden/>
          </w:rPr>
          <w:tab/>
        </w:r>
        <w:r w:rsidR="00EE1700">
          <w:rPr>
            <w:noProof/>
            <w:webHidden/>
          </w:rPr>
          <w:fldChar w:fldCharType="begin"/>
        </w:r>
        <w:r w:rsidR="00EE1700">
          <w:rPr>
            <w:noProof/>
            <w:webHidden/>
          </w:rPr>
          <w:instrText xml:space="preserve"> PAGEREF _Toc77339660 \h </w:instrText>
        </w:r>
        <w:r w:rsidR="00EE1700">
          <w:rPr>
            <w:noProof/>
            <w:webHidden/>
          </w:rPr>
        </w:r>
        <w:r w:rsidR="00EE1700">
          <w:rPr>
            <w:noProof/>
            <w:webHidden/>
          </w:rPr>
          <w:fldChar w:fldCharType="separate"/>
        </w:r>
        <w:r w:rsidR="00EE1700">
          <w:rPr>
            <w:noProof/>
            <w:webHidden/>
          </w:rPr>
          <w:t>17</w:t>
        </w:r>
        <w:r w:rsidR="00EE1700">
          <w:rPr>
            <w:noProof/>
            <w:webHidden/>
          </w:rPr>
          <w:fldChar w:fldCharType="end"/>
        </w:r>
      </w:hyperlink>
    </w:p>
    <w:p w14:paraId="336A741D" w14:textId="33024ACD"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61" w:history="1">
        <w:r w:rsidR="00EE1700" w:rsidRPr="000D4FB1">
          <w:rPr>
            <w:rStyle w:val="Hyperlink"/>
            <w:noProof/>
          </w:rPr>
          <w:t>MEAT ANIMAL STUNNING</w:t>
        </w:r>
        <w:r w:rsidR="00EE1700">
          <w:rPr>
            <w:noProof/>
            <w:webHidden/>
          </w:rPr>
          <w:tab/>
        </w:r>
        <w:r w:rsidR="00EE1700">
          <w:rPr>
            <w:noProof/>
            <w:webHidden/>
          </w:rPr>
          <w:fldChar w:fldCharType="begin"/>
        </w:r>
        <w:r w:rsidR="00EE1700">
          <w:rPr>
            <w:noProof/>
            <w:webHidden/>
          </w:rPr>
          <w:instrText xml:space="preserve"> PAGEREF _Toc77339661 \h </w:instrText>
        </w:r>
        <w:r w:rsidR="00EE1700">
          <w:rPr>
            <w:noProof/>
            <w:webHidden/>
          </w:rPr>
        </w:r>
        <w:r w:rsidR="00EE1700">
          <w:rPr>
            <w:noProof/>
            <w:webHidden/>
          </w:rPr>
          <w:fldChar w:fldCharType="separate"/>
        </w:r>
        <w:r w:rsidR="00EE1700">
          <w:rPr>
            <w:noProof/>
            <w:webHidden/>
          </w:rPr>
          <w:t>18</w:t>
        </w:r>
        <w:r w:rsidR="00EE1700">
          <w:rPr>
            <w:noProof/>
            <w:webHidden/>
          </w:rPr>
          <w:fldChar w:fldCharType="end"/>
        </w:r>
      </w:hyperlink>
    </w:p>
    <w:p w14:paraId="15F54777" w14:textId="5AB456C2"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62" w:history="1">
        <w:r w:rsidR="00EE1700" w:rsidRPr="000D4FB1">
          <w:rPr>
            <w:rStyle w:val="Hyperlink"/>
            <w:noProof/>
          </w:rPr>
          <w:t>MEAT ANIMAL DRESSING</w:t>
        </w:r>
        <w:r w:rsidR="00EE1700">
          <w:rPr>
            <w:noProof/>
            <w:webHidden/>
          </w:rPr>
          <w:tab/>
        </w:r>
        <w:r w:rsidR="00EE1700">
          <w:rPr>
            <w:noProof/>
            <w:webHidden/>
          </w:rPr>
          <w:fldChar w:fldCharType="begin"/>
        </w:r>
        <w:r w:rsidR="00EE1700">
          <w:rPr>
            <w:noProof/>
            <w:webHidden/>
          </w:rPr>
          <w:instrText xml:space="preserve"> PAGEREF _Toc77339662 \h </w:instrText>
        </w:r>
        <w:r w:rsidR="00EE1700">
          <w:rPr>
            <w:noProof/>
            <w:webHidden/>
          </w:rPr>
        </w:r>
        <w:r w:rsidR="00EE1700">
          <w:rPr>
            <w:noProof/>
            <w:webHidden/>
          </w:rPr>
          <w:fldChar w:fldCharType="separate"/>
        </w:r>
        <w:r w:rsidR="00EE1700">
          <w:rPr>
            <w:noProof/>
            <w:webHidden/>
          </w:rPr>
          <w:t>21</w:t>
        </w:r>
        <w:r w:rsidR="00EE1700">
          <w:rPr>
            <w:noProof/>
            <w:webHidden/>
          </w:rPr>
          <w:fldChar w:fldCharType="end"/>
        </w:r>
      </w:hyperlink>
    </w:p>
    <w:p w14:paraId="7DC36C47" w14:textId="5363FDA6"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63" w:history="1">
        <w:r w:rsidR="00EE1700" w:rsidRPr="000D4FB1">
          <w:rPr>
            <w:rStyle w:val="Hyperlink"/>
            <w:noProof/>
          </w:rPr>
          <w:t>EDIBLE ABATTOIR PRODUCTS DISPATCH</w:t>
        </w:r>
        <w:r w:rsidR="00EE1700">
          <w:rPr>
            <w:noProof/>
            <w:webHidden/>
          </w:rPr>
          <w:tab/>
        </w:r>
        <w:r w:rsidR="00EE1700">
          <w:rPr>
            <w:noProof/>
            <w:webHidden/>
          </w:rPr>
          <w:fldChar w:fldCharType="begin"/>
        </w:r>
        <w:r w:rsidR="00EE1700">
          <w:rPr>
            <w:noProof/>
            <w:webHidden/>
          </w:rPr>
          <w:instrText xml:space="preserve"> PAGEREF _Toc77339663 \h </w:instrText>
        </w:r>
        <w:r w:rsidR="00EE1700">
          <w:rPr>
            <w:noProof/>
            <w:webHidden/>
          </w:rPr>
        </w:r>
        <w:r w:rsidR="00EE1700">
          <w:rPr>
            <w:noProof/>
            <w:webHidden/>
          </w:rPr>
          <w:fldChar w:fldCharType="separate"/>
        </w:r>
        <w:r w:rsidR="00EE1700">
          <w:rPr>
            <w:noProof/>
            <w:webHidden/>
          </w:rPr>
          <w:t>24</w:t>
        </w:r>
        <w:r w:rsidR="00EE1700">
          <w:rPr>
            <w:noProof/>
            <w:webHidden/>
          </w:rPr>
          <w:fldChar w:fldCharType="end"/>
        </w:r>
      </w:hyperlink>
    </w:p>
    <w:p w14:paraId="4D1DEE02" w14:textId="3CA18C47"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64" w:history="1">
        <w:r w:rsidR="00EE1700" w:rsidRPr="000D4FB1">
          <w:rPr>
            <w:rStyle w:val="Hyperlink"/>
            <w:noProof/>
          </w:rPr>
          <w:t>ABATTOIR HYGIENE MAINTENANCE</w:t>
        </w:r>
        <w:r w:rsidR="00EE1700">
          <w:rPr>
            <w:noProof/>
            <w:webHidden/>
          </w:rPr>
          <w:tab/>
        </w:r>
        <w:r w:rsidR="00EE1700">
          <w:rPr>
            <w:noProof/>
            <w:webHidden/>
          </w:rPr>
          <w:fldChar w:fldCharType="begin"/>
        </w:r>
        <w:r w:rsidR="00EE1700">
          <w:rPr>
            <w:noProof/>
            <w:webHidden/>
          </w:rPr>
          <w:instrText xml:space="preserve"> PAGEREF _Toc77339664 \h </w:instrText>
        </w:r>
        <w:r w:rsidR="00EE1700">
          <w:rPr>
            <w:noProof/>
            <w:webHidden/>
          </w:rPr>
        </w:r>
        <w:r w:rsidR="00EE1700">
          <w:rPr>
            <w:noProof/>
            <w:webHidden/>
          </w:rPr>
          <w:fldChar w:fldCharType="separate"/>
        </w:r>
        <w:r w:rsidR="00EE1700">
          <w:rPr>
            <w:noProof/>
            <w:webHidden/>
          </w:rPr>
          <w:t>27</w:t>
        </w:r>
        <w:r w:rsidR="00EE1700">
          <w:rPr>
            <w:noProof/>
            <w:webHidden/>
          </w:rPr>
          <w:fldChar w:fldCharType="end"/>
        </w:r>
      </w:hyperlink>
    </w:p>
    <w:p w14:paraId="10409347" w14:textId="58FB1F1E" w:rsidR="00EE1700" w:rsidRDefault="00325F78">
      <w:pPr>
        <w:pStyle w:val="TOC1"/>
        <w:tabs>
          <w:tab w:val="right" w:leader="dot" w:pos="8990"/>
        </w:tabs>
        <w:rPr>
          <w:rFonts w:asciiTheme="minorHAnsi" w:eastAsiaTheme="minorEastAsia" w:hAnsiTheme="minorHAnsi" w:cstheme="minorBidi"/>
          <w:noProof/>
          <w:sz w:val="22"/>
          <w:lang w:val="en-US"/>
        </w:rPr>
      </w:pPr>
      <w:hyperlink w:anchor="_Toc77339665" w:history="1">
        <w:r w:rsidR="00EE1700" w:rsidRPr="000D4FB1">
          <w:rPr>
            <w:rStyle w:val="Hyperlink"/>
            <w:noProof/>
          </w:rPr>
          <w:t>HIDES AND SKINS PRESERVATION</w:t>
        </w:r>
        <w:r w:rsidR="00EE1700">
          <w:rPr>
            <w:noProof/>
            <w:webHidden/>
          </w:rPr>
          <w:tab/>
        </w:r>
        <w:r w:rsidR="00EE1700">
          <w:rPr>
            <w:noProof/>
            <w:webHidden/>
          </w:rPr>
          <w:fldChar w:fldCharType="begin"/>
        </w:r>
        <w:r w:rsidR="00EE1700">
          <w:rPr>
            <w:noProof/>
            <w:webHidden/>
          </w:rPr>
          <w:instrText xml:space="preserve"> PAGEREF _Toc77339665 \h </w:instrText>
        </w:r>
        <w:r w:rsidR="00EE1700">
          <w:rPr>
            <w:noProof/>
            <w:webHidden/>
          </w:rPr>
        </w:r>
        <w:r w:rsidR="00EE1700">
          <w:rPr>
            <w:noProof/>
            <w:webHidden/>
          </w:rPr>
          <w:fldChar w:fldCharType="separate"/>
        </w:r>
        <w:r w:rsidR="00EE1700">
          <w:rPr>
            <w:noProof/>
            <w:webHidden/>
          </w:rPr>
          <w:t>30</w:t>
        </w:r>
        <w:r w:rsidR="00EE1700">
          <w:rPr>
            <w:noProof/>
            <w:webHidden/>
          </w:rPr>
          <w:fldChar w:fldCharType="end"/>
        </w:r>
      </w:hyperlink>
    </w:p>
    <w:p w14:paraId="164EBF96" w14:textId="185EC863" w:rsidR="00373AAC" w:rsidRPr="0062012A" w:rsidRDefault="00373AAC" w:rsidP="006A122E">
      <w:pPr>
        <w:rPr>
          <w:rFonts w:ascii="Times New Roman" w:hAnsi="Times New Roman" w:cs="Times New Roman"/>
          <w:sz w:val="24"/>
          <w:szCs w:val="24"/>
        </w:rPr>
      </w:pPr>
      <w:r w:rsidRPr="0062012A">
        <w:rPr>
          <w:rFonts w:ascii="Times New Roman" w:hAnsi="Times New Roman" w:cs="Times New Roman"/>
          <w:sz w:val="24"/>
          <w:szCs w:val="24"/>
        </w:rPr>
        <w:fldChar w:fldCharType="end"/>
      </w:r>
    </w:p>
    <w:p w14:paraId="6618959D" w14:textId="77777777" w:rsidR="00373AAC" w:rsidRPr="0062012A" w:rsidRDefault="00373AAC">
      <w:pPr>
        <w:rPr>
          <w:rFonts w:ascii="Times New Roman" w:eastAsia="Times New Roman" w:hAnsi="Times New Roman" w:cs="Times New Roman"/>
          <w:b/>
          <w:bCs/>
          <w:kern w:val="32"/>
          <w:sz w:val="24"/>
          <w:szCs w:val="24"/>
        </w:rPr>
      </w:pPr>
      <w:r w:rsidRPr="0062012A">
        <w:rPr>
          <w:rFonts w:ascii="Times New Roman" w:hAnsi="Times New Roman" w:cs="Times New Roman"/>
          <w:sz w:val="24"/>
          <w:szCs w:val="24"/>
        </w:rPr>
        <w:br w:type="page"/>
      </w:r>
    </w:p>
    <w:p w14:paraId="583083BF" w14:textId="1A82CF59" w:rsidR="00252A62" w:rsidRPr="0062012A" w:rsidRDefault="00A8694C" w:rsidP="00A8694C">
      <w:pPr>
        <w:pStyle w:val="Heading1"/>
      </w:pPr>
      <w:bookmarkStart w:id="12" w:name="_Toc77339649"/>
      <w:r w:rsidRPr="0062012A">
        <w:lastRenderedPageBreak/>
        <w:t xml:space="preserve">ACRONYMS AND </w:t>
      </w:r>
      <w:r w:rsidR="00252A62" w:rsidRPr="0062012A">
        <w:t>ABREVIATIONS</w:t>
      </w:r>
      <w:bookmarkEnd w:id="12"/>
      <w:r w:rsidR="00252A62" w:rsidRPr="0062012A">
        <w:t xml:space="preserve"> </w:t>
      </w:r>
      <w:r w:rsidRPr="0062012A">
        <w:t xml:space="preserve"> </w:t>
      </w:r>
    </w:p>
    <w:p w14:paraId="583B1CD0" w14:textId="77777777" w:rsidR="00252A62" w:rsidRPr="0062012A" w:rsidRDefault="00252A62" w:rsidP="00A8694C">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1384"/>
        <w:gridCol w:w="7229"/>
      </w:tblGrid>
      <w:tr w:rsidR="0062012A" w:rsidRPr="0062012A" w14:paraId="7A277F48" w14:textId="77777777" w:rsidTr="003A5820">
        <w:tc>
          <w:tcPr>
            <w:tcW w:w="1384" w:type="dxa"/>
            <w:hideMark/>
          </w:tcPr>
          <w:p w14:paraId="1AA74740" w14:textId="77777777" w:rsidR="00A8694C" w:rsidRPr="0062012A" w:rsidRDefault="00A8694C" w:rsidP="00CE6EFB">
            <w:pPr>
              <w:pStyle w:val="NoSpacing"/>
              <w:jc w:val="center"/>
              <w:rPr>
                <w:rFonts w:ascii="Times New Roman" w:hAnsi="Times New Roman" w:cs="Times New Roman"/>
                <w:b/>
                <w:sz w:val="24"/>
                <w:szCs w:val="24"/>
                <w:lang w:val="en-ZA" w:eastAsia="fr-FR"/>
              </w:rPr>
            </w:pPr>
          </w:p>
          <w:p w14:paraId="1E652ED4"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AHITI</w:t>
            </w:r>
          </w:p>
        </w:tc>
        <w:tc>
          <w:tcPr>
            <w:tcW w:w="7229" w:type="dxa"/>
            <w:hideMark/>
          </w:tcPr>
          <w:p w14:paraId="2AC246EB"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Animal Health and Industry Training Institute</w:t>
            </w:r>
          </w:p>
        </w:tc>
      </w:tr>
      <w:tr w:rsidR="0062012A" w:rsidRPr="0062012A" w14:paraId="792617BA" w14:textId="77777777" w:rsidTr="003A5820">
        <w:tc>
          <w:tcPr>
            <w:tcW w:w="1384" w:type="dxa"/>
            <w:hideMark/>
          </w:tcPr>
          <w:p w14:paraId="584AEC29"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ATVET</w:t>
            </w:r>
          </w:p>
        </w:tc>
        <w:tc>
          <w:tcPr>
            <w:tcW w:w="7229" w:type="dxa"/>
            <w:hideMark/>
          </w:tcPr>
          <w:p w14:paraId="4D52B63D"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Agricultural Technical and Vocational Education and Training</w:t>
            </w:r>
          </w:p>
        </w:tc>
      </w:tr>
      <w:tr w:rsidR="0062012A" w:rsidRPr="0062012A" w14:paraId="51D0CBEA" w14:textId="77777777" w:rsidTr="003A5820">
        <w:tc>
          <w:tcPr>
            <w:tcW w:w="1384" w:type="dxa"/>
            <w:hideMark/>
          </w:tcPr>
          <w:p w14:paraId="4569250B"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AU - IBAR</w:t>
            </w:r>
          </w:p>
        </w:tc>
        <w:tc>
          <w:tcPr>
            <w:tcW w:w="7229" w:type="dxa"/>
            <w:hideMark/>
          </w:tcPr>
          <w:p w14:paraId="6DBEF52E"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African Union – Inter African Bureau for Animal Resources</w:t>
            </w:r>
          </w:p>
        </w:tc>
      </w:tr>
      <w:tr w:rsidR="0062012A" w:rsidRPr="0062012A" w14:paraId="224DD2D0" w14:textId="77777777" w:rsidTr="003A5820">
        <w:tc>
          <w:tcPr>
            <w:tcW w:w="1384" w:type="dxa"/>
            <w:hideMark/>
          </w:tcPr>
          <w:p w14:paraId="522BA08E"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CAADP</w:t>
            </w:r>
          </w:p>
        </w:tc>
        <w:tc>
          <w:tcPr>
            <w:tcW w:w="7229" w:type="dxa"/>
            <w:hideMark/>
          </w:tcPr>
          <w:p w14:paraId="6EBB4B8A"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Comprehensive Africa Agricultural Development Programme</w:t>
            </w:r>
          </w:p>
        </w:tc>
      </w:tr>
      <w:tr w:rsidR="0062012A" w:rsidRPr="0062012A" w14:paraId="67BF9064" w14:textId="77777777" w:rsidTr="003A5820">
        <w:tc>
          <w:tcPr>
            <w:tcW w:w="1384" w:type="dxa"/>
            <w:hideMark/>
          </w:tcPr>
          <w:p w14:paraId="1E9D3BC6"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CBET</w:t>
            </w:r>
          </w:p>
        </w:tc>
        <w:tc>
          <w:tcPr>
            <w:tcW w:w="7229" w:type="dxa"/>
            <w:hideMark/>
          </w:tcPr>
          <w:p w14:paraId="110AD5FA"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Competency Based Education and Training</w:t>
            </w:r>
          </w:p>
        </w:tc>
      </w:tr>
      <w:tr w:rsidR="0062012A" w:rsidRPr="0062012A" w14:paraId="41A7A1DF" w14:textId="77777777" w:rsidTr="003A5820">
        <w:tc>
          <w:tcPr>
            <w:tcW w:w="1384" w:type="dxa"/>
            <w:hideMark/>
          </w:tcPr>
          <w:p w14:paraId="3B132B7D"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 xml:space="preserve">CDACC  </w:t>
            </w:r>
          </w:p>
        </w:tc>
        <w:tc>
          <w:tcPr>
            <w:tcW w:w="7229" w:type="dxa"/>
            <w:hideMark/>
          </w:tcPr>
          <w:p w14:paraId="6978281C"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Curriculum Development Assessment and Certification Council</w:t>
            </w:r>
          </w:p>
        </w:tc>
      </w:tr>
      <w:tr w:rsidR="0062012A" w:rsidRPr="0062012A" w14:paraId="0EB46D2D" w14:textId="77777777" w:rsidTr="003A5820">
        <w:tc>
          <w:tcPr>
            <w:tcW w:w="1384" w:type="dxa"/>
            <w:hideMark/>
          </w:tcPr>
          <w:p w14:paraId="56F9D0D6"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CEO</w:t>
            </w:r>
          </w:p>
        </w:tc>
        <w:tc>
          <w:tcPr>
            <w:tcW w:w="7229" w:type="dxa"/>
            <w:hideMark/>
          </w:tcPr>
          <w:p w14:paraId="48CD8000"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Chief Executive Officer</w:t>
            </w:r>
          </w:p>
        </w:tc>
      </w:tr>
      <w:tr w:rsidR="0062012A" w:rsidRPr="0062012A" w14:paraId="7900C91C" w14:textId="77777777" w:rsidTr="003A5820">
        <w:tc>
          <w:tcPr>
            <w:tcW w:w="1384" w:type="dxa"/>
            <w:hideMark/>
          </w:tcPr>
          <w:p w14:paraId="3ACCFD69"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DACUM</w:t>
            </w:r>
          </w:p>
        </w:tc>
        <w:tc>
          <w:tcPr>
            <w:tcW w:w="7229" w:type="dxa"/>
            <w:hideMark/>
          </w:tcPr>
          <w:p w14:paraId="65228979"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Develop a Curriculum</w:t>
            </w:r>
          </w:p>
        </w:tc>
      </w:tr>
      <w:tr w:rsidR="0062012A" w:rsidRPr="0062012A" w14:paraId="300E05F7" w14:textId="77777777" w:rsidTr="003A5820">
        <w:tc>
          <w:tcPr>
            <w:tcW w:w="1384" w:type="dxa"/>
            <w:hideMark/>
          </w:tcPr>
          <w:p w14:paraId="2E30356D"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DTI</w:t>
            </w:r>
          </w:p>
        </w:tc>
        <w:tc>
          <w:tcPr>
            <w:tcW w:w="7229" w:type="dxa"/>
            <w:hideMark/>
          </w:tcPr>
          <w:p w14:paraId="0A7E72FD"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Dairy Training Institute</w:t>
            </w:r>
          </w:p>
        </w:tc>
      </w:tr>
      <w:tr w:rsidR="0062012A" w:rsidRPr="0062012A" w14:paraId="3827C4AF" w14:textId="77777777" w:rsidTr="003A5820">
        <w:tc>
          <w:tcPr>
            <w:tcW w:w="1384" w:type="dxa"/>
            <w:hideMark/>
          </w:tcPr>
          <w:p w14:paraId="25079519"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DVS</w:t>
            </w:r>
          </w:p>
        </w:tc>
        <w:tc>
          <w:tcPr>
            <w:tcW w:w="7229" w:type="dxa"/>
            <w:hideMark/>
          </w:tcPr>
          <w:p w14:paraId="2EEF94AF"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Director of Veterinary Services</w:t>
            </w:r>
          </w:p>
        </w:tc>
      </w:tr>
      <w:tr w:rsidR="0062012A" w:rsidRPr="0062012A" w14:paraId="5B16EDFA" w14:textId="77777777" w:rsidTr="003A5820">
        <w:tc>
          <w:tcPr>
            <w:tcW w:w="1384" w:type="dxa"/>
            <w:hideMark/>
          </w:tcPr>
          <w:p w14:paraId="68B12F82"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EMCA</w:t>
            </w:r>
          </w:p>
        </w:tc>
        <w:tc>
          <w:tcPr>
            <w:tcW w:w="7229" w:type="dxa"/>
            <w:hideMark/>
          </w:tcPr>
          <w:p w14:paraId="7078886F"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Environmental Management and Conservation Act</w:t>
            </w:r>
          </w:p>
        </w:tc>
      </w:tr>
      <w:tr w:rsidR="0062012A" w:rsidRPr="0062012A" w14:paraId="13185EC4" w14:textId="77777777" w:rsidTr="003A5820">
        <w:tc>
          <w:tcPr>
            <w:tcW w:w="1384" w:type="dxa"/>
            <w:hideMark/>
          </w:tcPr>
          <w:p w14:paraId="19B48024"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EMS</w:t>
            </w:r>
          </w:p>
        </w:tc>
        <w:tc>
          <w:tcPr>
            <w:tcW w:w="7229" w:type="dxa"/>
            <w:hideMark/>
          </w:tcPr>
          <w:p w14:paraId="3CA4A345"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Environmental Management Systems</w:t>
            </w:r>
          </w:p>
        </w:tc>
      </w:tr>
      <w:tr w:rsidR="0062012A" w:rsidRPr="0062012A" w14:paraId="38AE4A65" w14:textId="77777777" w:rsidTr="003A5820">
        <w:tc>
          <w:tcPr>
            <w:tcW w:w="1384" w:type="dxa"/>
            <w:hideMark/>
          </w:tcPr>
          <w:p w14:paraId="28F850BC"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GDP</w:t>
            </w:r>
          </w:p>
        </w:tc>
        <w:tc>
          <w:tcPr>
            <w:tcW w:w="7229" w:type="dxa"/>
            <w:hideMark/>
          </w:tcPr>
          <w:p w14:paraId="593DF35E"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Gross Domestic Product</w:t>
            </w:r>
          </w:p>
        </w:tc>
      </w:tr>
      <w:tr w:rsidR="0062012A" w:rsidRPr="0062012A" w14:paraId="11461B10" w14:textId="77777777" w:rsidTr="003A5820">
        <w:tc>
          <w:tcPr>
            <w:tcW w:w="1384" w:type="dxa"/>
            <w:hideMark/>
          </w:tcPr>
          <w:p w14:paraId="1168D817"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GMP</w:t>
            </w:r>
          </w:p>
        </w:tc>
        <w:tc>
          <w:tcPr>
            <w:tcW w:w="7229" w:type="dxa"/>
            <w:hideMark/>
          </w:tcPr>
          <w:p w14:paraId="7E36A432"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Good Manufacturing Practices</w:t>
            </w:r>
          </w:p>
        </w:tc>
      </w:tr>
      <w:tr w:rsidR="0062012A" w:rsidRPr="0062012A" w14:paraId="6339C8D9" w14:textId="77777777" w:rsidTr="003A5820">
        <w:tc>
          <w:tcPr>
            <w:tcW w:w="1384" w:type="dxa"/>
            <w:hideMark/>
          </w:tcPr>
          <w:p w14:paraId="4988E2E5"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HACCP</w:t>
            </w:r>
          </w:p>
        </w:tc>
        <w:tc>
          <w:tcPr>
            <w:tcW w:w="7229" w:type="dxa"/>
            <w:hideMark/>
          </w:tcPr>
          <w:p w14:paraId="237539DE"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Hazard Analysis Critical Control Point</w:t>
            </w:r>
          </w:p>
        </w:tc>
      </w:tr>
      <w:tr w:rsidR="0062012A" w:rsidRPr="0062012A" w14:paraId="4B3A8840" w14:textId="77777777" w:rsidTr="003A5820">
        <w:tc>
          <w:tcPr>
            <w:tcW w:w="1384" w:type="dxa"/>
            <w:hideMark/>
          </w:tcPr>
          <w:p w14:paraId="3ADB0672"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ICT</w:t>
            </w:r>
          </w:p>
        </w:tc>
        <w:tc>
          <w:tcPr>
            <w:tcW w:w="7229" w:type="dxa"/>
            <w:hideMark/>
          </w:tcPr>
          <w:p w14:paraId="7F93268A"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 xml:space="preserve">Information Communication Technology </w:t>
            </w:r>
          </w:p>
        </w:tc>
      </w:tr>
      <w:tr w:rsidR="0062012A" w:rsidRPr="0062012A" w14:paraId="6B497D4C" w14:textId="77777777" w:rsidTr="003A5820">
        <w:tc>
          <w:tcPr>
            <w:tcW w:w="1384" w:type="dxa"/>
            <w:hideMark/>
          </w:tcPr>
          <w:p w14:paraId="1F89CC81"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KCSE</w:t>
            </w:r>
          </w:p>
        </w:tc>
        <w:tc>
          <w:tcPr>
            <w:tcW w:w="7229" w:type="dxa"/>
            <w:hideMark/>
          </w:tcPr>
          <w:p w14:paraId="04772EC2"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Kenya Certificate of Secondary Education</w:t>
            </w:r>
          </w:p>
        </w:tc>
      </w:tr>
      <w:tr w:rsidR="0062012A" w:rsidRPr="0062012A" w14:paraId="2CECEB18" w14:textId="77777777" w:rsidTr="003A5820">
        <w:tc>
          <w:tcPr>
            <w:tcW w:w="1384" w:type="dxa"/>
            <w:hideMark/>
          </w:tcPr>
          <w:p w14:paraId="7D58CEFB"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 xml:space="preserve">KNQA  </w:t>
            </w:r>
          </w:p>
        </w:tc>
        <w:tc>
          <w:tcPr>
            <w:tcW w:w="7229" w:type="dxa"/>
            <w:hideMark/>
          </w:tcPr>
          <w:p w14:paraId="5309757C"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Kenya National Qualifications Authority</w:t>
            </w:r>
          </w:p>
        </w:tc>
      </w:tr>
      <w:tr w:rsidR="0062012A" w:rsidRPr="0062012A" w14:paraId="5B3C360E" w14:textId="77777777" w:rsidTr="003A5820">
        <w:tc>
          <w:tcPr>
            <w:tcW w:w="1384" w:type="dxa"/>
            <w:hideMark/>
          </w:tcPr>
          <w:p w14:paraId="1803B16B"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KNQF</w:t>
            </w:r>
          </w:p>
        </w:tc>
        <w:tc>
          <w:tcPr>
            <w:tcW w:w="7229" w:type="dxa"/>
            <w:hideMark/>
          </w:tcPr>
          <w:p w14:paraId="60BA041A"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Kenya National Qualifications Framework</w:t>
            </w:r>
          </w:p>
        </w:tc>
      </w:tr>
      <w:tr w:rsidR="0062012A" w:rsidRPr="0062012A" w14:paraId="519DDB87" w14:textId="77777777" w:rsidTr="003A5820">
        <w:tc>
          <w:tcPr>
            <w:tcW w:w="1384" w:type="dxa"/>
            <w:hideMark/>
          </w:tcPr>
          <w:p w14:paraId="2FF2A468" w14:textId="77777777" w:rsidR="00A8694C" w:rsidRPr="0062012A" w:rsidRDefault="00A8694C" w:rsidP="003A5820">
            <w:pPr>
              <w:rPr>
                <w:rFonts w:ascii="Times New Roman" w:eastAsia="Times New Roman" w:hAnsi="Times New Roman" w:cs="Times New Roman"/>
                <w:bCs/>
                <w:kern w:val="32"/>
                <w:sz w:val="24"/>
                <w:szCs w:val="24"/>
              </w:rPr>
            </w:pPr>
            <w:proofErr w:type="spellStart"/>
            <w:r w:rsidRPr="0062012A">
              <w:rPr>
                <w:rFonts w:ascii="Times New Roman" w:hAnsi="Times New Roman" w:cs="Times New Roman"/>
                <w:bCs/>
                <w:kern w:val="32"/>
                <w:sz w:val="24"/>
                <w:szCs w:val="24"/>
              </w:rPr>
              <w:t>MoALF&amp;I</w:t>
            </w:r>
            <w:proofErr w:type="spellEnd"/>
          </w:p>
        </w:tc>
        <w:tc>
          <w:tcPr>
            <w:tcW w:w="7229" w:type="dxa"/>
            <w:hideMark/>
          </w:tcPr>
          <w:p w14:paraId="0A9A0426"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Ministry of Agriculture, Livestock, Fisheries and Irrigation</w:t>
            </w:r>
          </w:p>
        </w:tc>
      </w:tr>
      <w:tr w:rsidR="0062012A" w:rsidRPr="0062012A" w14:paraId="194C2018" w14:textId="77777777" w:rsidTr="003A5820">
        <w:tc>
          <w:tcPr>
            <w:tcW w:w="1384" w:type="dxa"/>
            <w:hideMark/>
          </w:tcPr>
          <w:p w14:paraId="2FFBACF3" w14:textId="77777777" w:rsidR="00A8694C" w:rsidRPr="0062012A" w:rsidRDefault="00A8694C" w:rsidP="003A5820">
            <w:pPr>
              <w:rPr>
                <w:rFonts w:ascii="Times New Roman" w:eastAsia="Times New Roman" w:hAnsi="Times New Roman" w:cs="Times New Roman"/>
                <w:bCs/>
                <w:kern w:val="32"/>
                <w:sz w:val="24"/>
                <w:szCs w:val="24"/>
              </w:rPr>
            </w:pPr>
            <w:proofErr w:type="spellStart"/>
            <w:r w:rsidRPr="0062012A">
              <w:rPr>
                <w:rFonts w:ascii="Times New Roman" w:hAnsi="Times New Roman" w:cs="Times New Roman"/>
                <w:bCs/>
                <w:kern w:val="32"/>
                <w:sz w:val="24"/>
                <w:szCs w:val="24"/>
              </w:rPr>
              <w:t>MoE</w:t>
            </w:r>
            <w:proofErr w:type="spellEnd"/>
          </w:p>
        </w:tc>
        <w:tc>
          <w:tcPr>
            <w:tcW w:w="7229" w:type="dxa"/>
            <w:hideMark/>
          </w:tcPr>
          <w:p w14:paraId="6526B71F" w14:textId="77777777" w:rsidR="00A8694C" w:rsidRPr="0062012A" w:rsidRDefault="00A8694C" w:rsidP="003A5820">
            <w:pPr>
              <w:rPr>
                <w:rFonts w:ascii="Times New Roman" w:hAnsi="Times New Roman" w:cs="Times New Roman"/>
                <w:bCs/>
                <w:kern w:val="32"/>
                <w:sz w:val="24"/>
                <w:szCs w:val="24"/>
              </w:rPr>
            </w:pPr>
            <w:r w:rsidRPr="0062012A">
              <w:rPr>
                <w:rFonts w:ascii="Times New Roman" w:hAnsi="Times New Roman" w:cs="Times New Roman"/>
                <w:bCs/>
                <w:kern w:val="32"/>
                <w:sz w:val="24"/>
                <w:szCs w:val="24"/>
              </w:rPr>
              <w:t xml:space="preserve">Ministry of Education  </w:t>
            </w:r>
          </w:p>
        </w:tc>
      </w:tr>
      <w:tr w:rsidR="0062012A" w:rsidRPr="0062012A" w14:paraId="139E44EA" w14:textId="77777777" w:rsidTr="003A5820">
        <w:tc>
          <w:tcPr>
            <w:tcW w:w="1384" w:type="dxa"/>
            <w:hideMark/>
          </w:tcPr>
          <w:p w14:paraId="1877E78D" w14:textId="77777777" w:rsidR="00A8694C" w:rsidRPr="0062012A" w:rsidRDefault="00A8694C" w:rsidP="003A5820">
            <w:pPr>
              <w:rPr>
                <w:rFonts w:ascii="Times New Roman" w:eastAsia="Calibri" w:hAnsi="Times New Roman" w:cs="Times New Roman"/>
                <w:bCs/>
                <w:kern w:val="32"/>
                <w:sz w:val="24"/>
                <w:szCs w:val="24"/>
                <w:lang w:val="en-ZW"/>
              </w:rPr>
            </w:pPr>
            <w:r w:rsidRPr="0062012A">
              <w:rPr>
                <w:rFonts w:ascii="Times New Roman" w:hAnsi="Times New Roman" w:cs="Times New Roman"/>
                <w:bCs/>
                <w:kern w:val="32"/>
                <w:sz w:val="24"/>
                <w:szCs w:val="24"/>
              </w:rPr>
              <w:t>MTI</w:t>
            </w:r>
          </w:p>
        </w:tc>
        <w:tc>
          <w:tcPr>
            <w:tcW w:w="7229" w:type="dxa"/>
            <w:hideMark/>
          </w:tcPr>
          <w:p w14:paraId="4AFAD3DB" w14:textId="77777777" w:rsidR="00A8694C" w:rsidRPr="0062012A" w:rsidRDefault="00A8694C" w:rsidP="003A5820">
            <w:pPr>
              <w:rPr>
                <w:rFonts w:ascii="Times New Roman" w:eastAsia="Calibri" w:hAnsi="Times New Roman" w:cs="Times New Roman"/>
                <w:bCs/>
                <w:kern w:val="32"/>
                <w:sz w:val="24"/>
                <w:szCs w:val="24"/>
                <w:lang w:val="en-ZW"/>
              </w:rPr>
            </w:pPr>
            <w:r w:rsidRPr="0062012A">
              <w:rPr>
                <w:rFonts w:ascii="Times New Roman" w:hAnsi="Times New Roman" w:cs="Times New Roman"/>
                <w:bCs/>
                <w:kern w:val="32"/>
                <w:sz w:val="24"/>
                <w:szCs w:val="24"/>
              </w:rPr>
              <w:t>Meat Training Institute</w:t>
            </w:r>
          </w:p>
        </w:tc>
      </w:tr>
      <w:tr w:rsidR="0062012A" w:rsidRPr="0062012A" w14:paraId="490E2318" w14:textId="77777777" w:rsidTr="003A5820">
        <w:tc>
          <w:tcPr>
            <w:tcW w:w="1384" w:type="dxa"/>
            <w:hideMark/>
          </w:tcPr>
          <w:p w14:paraId="39C67C02"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lastRenderedPageBreak/>
              <w:t>NEMA</w:t>
            </w:r>
          </w:p>
        </w:tc>
        <w:tc>
          <w:tcPr>
            <w:tcW w:w="7229" w:type="dxa"/>
            <w:hideMark/>
          </w:tcPr>
          <w:p w14:paraId="0E9018A5"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National Environmental Management Authority</w:t>
            </w:r>
          </w:p>
        </w:tc>
      </w:tr>
      <w:tr w:rsidR="0062012A" w:rsidRPr="0062012A" w14:paraId="45A2D867" w14:textId="77777777" w:rsidTr="003A5820">
        <w:tc>
          <w:tcPr>
            <w:tcW w:w="1384" w:type="dxa"/>
            <w:hideMark/>
          </w:tcPr>
          <w:p w14:paraId="3E652F8D"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NEPAD</w:t>
            </w:r>
          </w:p>
        </w:tc>
        <w:tc>
          <w:tcPr>
            <w:tcW w:w="7229" w:type="dxa"/>
            <w:hideMark/>
          </w:tcPr>
          <w:p w14:paraId="4ADE1A46"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New Partnerships for African Development</w:t>
            </w:r>
          </w:p>
        </w:tc>
      </w:tr>
      <w:tr w:rsidR="0062012A" w:rsidRPr="0062012A" w14:paraId="19AF5AE9" w14:textId="77777777" w:rsidTr="003A5820">
        <w:tc>
          <w:tcPr>
            <w:tcW w:w="1384" w:type="dxa"/>
            <w:hideMark/>
          </w:tcPr>
          <w:p w14:paraId="1354D39E"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NPCA</w:t>
            </w:r>
          </w:p>
        </w:tc>
        <w:tc>
          <w:tcPr>
            <w:tcW w:w="7229" w:type="dxa"/>
            <w:hideMark/>
          </w:tcPr>
          <w:p w14:paraId="384712F7"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NEPAD Planning and Coordinating Agency</w:t>
            </w:r>
          </w:p>
        </w:tc>
      </w:tr>
      <w:tr w:rsidR="0062012A" w:rsidRPr="0062012A" w14:paraId="67795F2F" w14:textId="77777777" w:rsidTr="003A5820">
        <w:tc>
          <w:tcPr>
            <w:tcW w:w="1384" w:type="dxa"/>
            <w:hideMark/>
          </w:tcPr>
          <w:p w14:paraId="773F5390"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OIE</w:t>
            </w:r>
          </w:p>
        </w:tc>
        <w:tc>
          <w:tcPr>
            <w:tcW w:w="7229" w:type="dxa"/>
            <w:hideMark/>
          </w:tcPr>
          <w:p w14:paraId="5375C0FC"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World Organization for Animal Health</w:t>
            </w:r>
          </w:p>
        </w:tc>
      </w:tr>
      <w:tr w:rsidR="0062012A" w:rsidRPr="0062012A" w14:paraId="1841EB67" w14:textId="77777777" w:rsidTr="003A5820">
        <w:tc>
          <w:tcPr>
            <w:tcW w:w="1384" w:type="dxa"/>
            <w:hideMark/>
          </w:tcPr>
          <w:p w14:paraId="36456D89"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OS</w:t>
            </w:r>
          </w:p>
        </w:tc>
        <w:tc>
          <w:tcPr>
            <w:tcW w:w="7229" w:type="dxa"/>
            <w:hideMark/>
          </w:tcPr>
          <w:p w14:paraId="2087E3FC"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Occupational Standard</w:t>
            </w:r>
          </w:p>
        </w:tc>
      </w:tr>
      <w:tr w:rsidR="0062012A" w:rsidRPr="0062012A" w14:paraId="54EE9A9F" w14:textId="77777777" w:rsidTr="003A5820">
        <w:tc>
          <w:tcPr>
            <w:tcW w:w="1384" w:type="dxa"/>
            <w:hideMark/>
          </w:tcPr>
          <w:p w14:paraId="33F09261"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OSH</w:t>
            </w:r>
          </w:p>
        </w:tc>
        <w:tc>
          <w:tcPr>
            <w:tcW w:w="7229" w:type="dxa"/>
            <w:hideMark/>
          </w:tcPr>
          <w:p w14:paraId="2F2C636A"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Occupational Safety and Health</w:t>
            </w:r>
          </w:p>
        </w:tc>
      </w:tr>
      <w:tr w:rsidR="0062012A" w:rsidRPr="0062012A" w14:paraId="38EFE16D" w14:textId="77777777" w:rsidTr="003A5820">
        <w:tc>
          <w:tcPr>
            <w:tcW w:w="1384" w:type="dxa"/>
            <w:hideMark/>
          </w:tcPr>
          <w:p w14:paraId="60AE99AE"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PPE</w:t>
            </w:r>
          </w:p>
        </w:tc>
        <w:tc>
          <w:tcPr>
            <w:tcW w:w="7229" w:type="dxa"/>
            <w:hideMark/>
          </w:tcPr>
          <w:p w14:paraId="254A92D6"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Personal Protective Equipment</w:t>
            </w:r>
          </w:p>
        </w:tc>
      </w:tr>
      <w:tr w:rsidR="0062012A" w:rsidRPr="0062012A" w14:paraId="595828F7" w14:textId="77777777" w:rsidTr="003A5820">
        <w:tc>
          <w:tcPr>
            <w:tcW w:w="1384" w:type="dxa"/>
            <w:hideMark/>
          </w:tcPr>
          <w:p w14:paraId="65A7E996"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SOP</w:t>
            </w:r>
          </w:p>
        </w:tc>
        <w:tc>
          <w:tcPr>
            <w:tcW w:w="7229" w:type="dxa"/>
            <w:hideMark/>
          </w:tcPr>
          <w:p w14:paraId="75B91B45"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Standard Operation Procedures</w:t>
            </w:r>
          </w:p>
        </w:tc>
      </w:tr>
      <w:tr w:rsidR="0062012A" w:rsidRPr="0062012A" w14:paraId="1EAC9424" w14:textId="77777777" w:rsidTr="003A5820">
        <w:tc>
          <w:tcPr>
            <w:tcW w:w="1384" w:type="dxa"/>
            <w:hideMark/>
          </w:tcPr>
          <w:p w14:paraId="26287229"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TVET</w:t>
            </w:r>
          </w:p>
        </w:tc>
        <w:tc>
          <w:tcPr>
            <w:tcW w:w="7229" w:type="dxa"/>
            <w:hideMark/>
          </w:tcPr>
          <w:p w14:paraId="78B04DFB"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Technical and Vocational Education and Training</w:t>
            </w:r>
          </w:p>
        </w:tc>
      </w:tr>
      <w:tr w:rsidR="0062012A" w:rsidRPr="0062012A" w14:paraId="67F78757" w14:textId="77777777" w:rsidTr="003A5820">
        <w:tc>
          <w:tcPr>
            <w:tcW w:w="1384" w:type="dxa"/>
            <w:hideMark/>
          </w:tcPr>
          <w:p w14:paraId="5DBBE997"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TVETA</w:t>
            </w:r>
          </w:p>
        </w:tc>
        <w:tc>
          <w:tcPr>
            <w:tcW w:w="7229" w:type="dxa"/>
            <w:hideMark/>
          </w:tcPr>
          <w:p w14:paraId="0CFD2EC2" w14:textId="77777777" w:rsidR="00A8694C" w:rsidRPr="0062012A" w:rsidRDefault="00A8694C" w:rsidP="003A5820">
            <w:pPr>
              <w:rPr>
                <w:rFonts w:ascii="Times New Roman" w:eastAsia="Times New Roman" w:hAnsi="Times New Roman" w:cs="Times New Roman"/>
                <w:bCs/>
                <w:kern w:val="32"/>
                <w:sz w:val="24"/>
                <w:szCs w:val="24"/>
              </w:rPr>
            </w:pPr>
            <w:r w:rsidRPr="0062012A">
              <w:rPr>
                <w:rFonts w:ascii="Times New Roman" w:hAnsi="Times New Roman" w:cs="Times New Roman"/>
                <w:bCs/>
                <w:kern w:val="32"/>
                <w:sz w:val="24"/>
                <w:szCs w:val="24"/>
              </w:rPr>
              <w:t>Technical and Vocational Education and Training Authority</w:t>
            </w:r>
          </w:p>
        </w:tc>
      </w:tr>
    </w:tbl>
    <w:p w14:paraId="1971DAED" w14:textId="1E0FFDA8" w:rsidR="00E01689" w:rsidRPr="0062012A" w:rsidRDefault="00252A62" w:rsidP="00E01689">
      <w:pPr>
        <w:pStyle w:val="Heading1"/>
      </w:pPr>
      <w:r w:rsidRPr="0062012A">
        <w:rPr>
          <w:lang w:val="en-ZA" w:eastAsia="fr-FR"/>
        </w:rPr>
        <w:br w:type="page"/>
      </w:r>
      <w:bookmarkStart w:id="13" w:name="_Toc524464939"/>
      <w:bookmarkStart w:id="14" w:name="_Toc531858432"/>
      <w:bookmarkStart w:id="15" w:name="_Toc534916836"/>
      <w:bookmarkStart w:id="16" w:name="_Toc77339650"/>
      <w:r w:rsidR="00E01689" w:rsidRPr="0062012A">
        <w:lastRenderedPageBreak/>
        <w:t>KEY TO UNIT CODE</w:t>
      </w:r>
      <w:bookmarkEnd w:id="13"/>
      <w:bookmarkEnd w:id="14"/>
      <w:bookmarkEnd w:id="15"/>
      <w:bookmarkEnd w:id="16"/>
    </w:p>
    <w:p w14:paraId="6682E2D5" w14:textId="77777777" w:rsidR="00A8694C" w:rsidRPr="0062012A" w:rsidRDefault="00A8694C" w:rsidP="00A8694C">
      <w:pPr>
        <w:rPr>
          <w:rFonts w:ascii="Times New Roman" w:hAnsi="Times New Roman" w:cs="Times New Roman"/>
          <w:sz w:val="24"/>
          <w:szCs w:val="24"/>
        </w:rPr>
      </w:pPr>
    </w:p>
    <w:p w14:paraId="3FE86A40" w14:textId="612B2178" w:rsidR="00E01689" w:rsidRPr="0062012A" w:rsidRDefault="00325F78" w:rsidP="00E01689">
      <w:pPr>
        <w:spacing w:after="0"/>
        <w:contextualSpacing/>
        <w:jc w:val="both"/>
        <w:rPr>
          <w:rFonts w:ascii="Times New Roman" w:eastAsia="Times New Roman" w:hAnsi="Times New Roman" w:cs="Times New Roman"/>
          <w:b/>
          <w:bCs/>
          <w:sz w:val="24"/>
          <w:szCs w:val="24"/>
          <w:lang w:val="en-ZA" w:eastAsia="fr-FR"/>
        </w:rPr>
      </w:pPr>
      <w:r>
        <w:rPr>
          <w:rFonts w:ascii="Times New Roman" w:eastAsia="Calibri" w:hAnsi="Times New Roman" w:cs="Times New Roman"/>
          <w:noProof/>
          <w:sz w:val="24"/>
          <w:szCs w:val="24"/>
          <w:lang w:val="en-GB"/>
        </w:rPr>
        <w:pict w14:anchorId="3B8B3231">
          <v:group id="Group 17" o:spid="_x0000_s1056" style="position:absolute;left:0;text-align:left;margin-left:97.1pt;margin-top:12.25pt;width:157.15pt;height:157.95pt;z-index:25165875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type id="_x0000_t32" coordsize="21600,21600" o:spt="32" o:oned="t" path="m,l21600,21600e" filled="f">
              <v:path arrowok="t" fillok="f" o:connecttype="none"/>
              <o:lock v:ext="edit" shapetype="t"/>
            </v:shapetype>
            <v:shape id="AutoShape 18" o:spid="_x0000_s1057"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58"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eastAsia="Calibri" w:hAnsi="Times New Roman" w:cs="Times New Roman"/>
          <w:noProof/>
          <w:sz w:val="24"/>
          <w:szCs w:val="24"/>
          <w:lang w:val="en-GB"/>
        </w:rPr>
        <w:pict w14:anchorId="66114F46">
          <v:group id="Group 8" o:spid="_x0000_s1053" style="position:absolute;left:0;text-align:left;margin-left:121.35pt;margin-top:12.25pt;width:56.3pt;height:64.4pt;z-index:2516577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">
            <v:shape id="AutoShape 9" o:spid="_x0000_s1054"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55"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rFonts w:ascii="Times New Roman" w:eastAsia="Calibri" w:hAnsi="Times New Roman" w:cs="Times New Roman"/>
          <w:noProof/>
          <w:sz w:val="24"/>
          <w:szCs w:val="24"/>
          <w:lang w:val="en-GB"/>
        </w:rPr>
        <w:pict w14:anchorId="411B2997">
          <v:group id="Group 11" o:spid="_x0000_s1044" style="position:absolute;left:0;text-align:left;margin-left:93.8pt;margin-top:12.2pt;width:103.65pt;height:87.65pt;z-index:25165465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45"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46"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rFonts w:ascii="Times New Roman" w:eastAsia="Calibri" w:hAnsi="Times New Roman" w:cs="Times New Roman"/>
          <w:noProof/>
          <w:sz w:val="24"/>
          <w:szCs w:val="24"/>
          <w:lang w:val="en-GB"/>
        </w:rPr>
        <w:pict w14:anchorId="4A1754AE">
          <v:group id="Group 14" o:spid="_x0000_s1050" style="position:absolute;left:0;text-align:left;margin-left:105pt;margin-top:12.25pt;width:115.55pt;height:109.1pt;z-index:25165670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51"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52"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rFonts w:ascii="Times New Roman" w:eastAsia="Calibri" w:hAnsi="Times New Roman" w:cs="Times New Roman"/>
          <w:noProof/>
          <w:sz w:val="24"/>
          <w:szCs w:val="24"/>
          <w:lang w:val="en-GB"/>
        </w:rPr>
        <w:pict w14:anchorId="7C187458">
          <v:group id="Group 20" o:spid="_x0000_s1047" style="position:absolute;left:0;text-align:left;margin-left:107.7pt;margin-top:12.25pt;width:135.95pt;height:134.25pt;z-index:25165568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48"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49"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rFonts w:ascii="Times New Roman" w:eastAsia="Calibri" w:hAnsi="Times New Roman" w:cs="Times New Roman"/>
          <w:noProof/>
          <w:sz w:val="24"/>
          <w:szCs w:val="24"/>
          <w:lang w:val="en-GB"/>
        </w:rPr>
        <w:pict w14:anchorId="51344BB4">
          <v:group id="Group 5" o:spid="_x0000_s1059" style="position:absolute;left:0;text-align:left;margin-left:89.45pt;margin-top:12.2pt;width:61.25pt;height:36.1pt;z-index:2516597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86yFLskCAABSCAAADgAAAAAAAAAAAAAAAAAuAgAAZHJzL2Uyb0RvYy54bWxQ&#10;SwECLQAUAAYACAAAACEAAaNgJ+AAAAAJAQAADwAAAAAAAAAAAAAAAAAjBQAAZHJzL2Rvd25yZXYu&#10;eG1sUEsFBgAAAAAEAAQA8wAAADAGAAAAAA==&#10;">
            <v:shape id="AutoShape 6" o:spid="_x0000_s1060"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61"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sidR="00E01689" w:rsidRPr="0062012A">
        <w:rPr>
          <w:rFonts w:ascii="Times New Roman" w:eastAsia="Times New Roman" w:hAnsi="Times New Roman" w:cs="Times New Roman"/>
          <w:sz w:val="24"/>
          <w:szCs w:val="24"/>
          <w:lang w:val="en-GB"/>
        </w:rPr>
        <w:tab/>
      </w:r>
      <w:r w:rsidR="00E01689" w:rsidRPr="0062012A">
        <w:rPr>
          <w:rFonts w:ascii="Times New Roman" w:eastAsia="Times New Roman" w:hAnsi="Times New Roman" w:cs="Times New Roman"/>
          <w:sz w:val="24"/>
          <w:szCs w:val="24"/>
          <w:lang w:val="en-GB"/>
        </w:rPr>
        <w:tab/>
      </w:r>
      <w:r w:rsidR="00E01689" w:rsidRPr="0062012A">
        <w:rPr>
          <w:rFonts w:ascii="Times New Roman" w:eastAsia="Times New Roman" w:hAnsi="Times New Roman" w:cs="Times New Roman"/>
          <w:sz w:val="24"/>
          <w:szCs w:val="24"/>
          <w:lang w:val="en-GB"/>
        </w:rPr>
        <w:tab/>
      </w:r>
      <w:r w:rsidR="00E01689" w:rsidRPr="0062012A">
        <w:rPr>
          <w:rFonts w:ascii="Times New Roman" w:eastAsia="Times New Roman" w:hAnsi="Times New Roman" w:cs="Times New Roman"/>
          <w:sz w:val="24"/>
          <w:szCs w:val="24"/>
          <w:lang w:val="en-GB"/>
        </w:rPr>
        <w:tab/>
      </w:r>
      <w:r w:rsidR="00E01689" w:rsidRPr="0062012A">
        <w:rPr>
          <w:rFonts w:ascii="Times New Roman" w:eastAsia="Times New Roman" w:hAnsi="Times New Roman" w:cs="Times New Roman"/>
          <w:b/>
          <w:bCs/>
          <w:sz w:val="24"/>
          <w:szCs w:val="24"/>
          <w:lang w:val="en-GB"/>
        </w:rPr>
        <w:t>MT/</w:t>
      </w:r>
      <w:r w:rsidR="00D304D6" w:rsidRPr="0062012A">
        <w:rPr>
          <w:rFonts w:ascii="Times New Roman" w:eastAsia="Times New Roman" w:hAnsi="Times New Roman" w:cs="Times New Roman"/>
          <w:b/>
          <w:bCs/>
          <w:sz w:val="24"/>
          <w:szCs w:val="24"/>
          <w:lang w:val="en-GB"/>
        </w:rPr>
        <w:t>CU</w:t>
      </w:r>
      <w:r w:rsidR="00E01689" w:rsidRPr="0062012A">
        <w:rPr>
          <w:rFonts w:ascii="Times New Roman" w:eastAsia="Times New Roman" w:hAnsi="Times New Roman" w:cs="Times New Roman"/>
          <w:b/>
          <w:bCs/>
          <w:sz w:val="24"/>
          <w:szCs w:val="24"/>
          <w:lang w:val="en-GB"/>
        </w:rPr>
        <w:t>/SH/ BC/ 01</w:t>
      </w:r>
      <w:r w:rsidR="00A8694C" w:rsidRPr="0062012A">
        <w:rPr>
          <w:rFonts w:ascii="Times New Roman" w:eastAsia="Times New Roman" w:hAnsi="Times New Roman" w:cs="Times New Roman"/>
          <w:b/>
          <w:bCs/>
          <w:sz w:val="24"/>
          <w:szCs w:val="24"/>
          <w:lang w:val="en-GB"/>
        </w:rPr>
        <w:t>/ 3</w:t>
      </w:r>
      <w:r w:rsidR="00E01689" w:rsidRPr="0062012A">
        <w:rPr>
          <w:rFonts w:ascii="Times New Roman" w:eastAsia="Times New Roman" w:hAnsi="Times New Roman" w:cs="Times New Roman"/>
          <w:b/>
          <w:bCs/>
          <w:sz w:val="24"/>
          <w:szCs w:val="24"/>
          <w:lang w:val="en-GB"/>
        </w:rPr>
        <w:t>/A</w:t>
      </w:r>
    </w:p>
    <w:p w14:paraId="5240DCE9" w14:textId="77777777" w:rsidR="00E01689" w:rsidRPr="0062012A" w:rsidRDefault="00325F78" w:rsidP="00E01689">
      <w:pPr>
        <w:rPr>
          <w:rFonts w:ascii="Times New Roman" w:eastAsia="Times New Roman" w:hAnsi="Times New Roman" w:cs="Times New Roman"/>
          <w:sz w:val="24"/>
          <w:szCs w:val="24"/>
          <w:lang w:val="en-ZA" w:eastAsia="fr-FR"/>
        </w:rPr>
      </w:pPr>
      <w:r>
        <w:rPr>
          <w:rFonts w:ascii="Times New Roman" w:hAnsi="Times New Roman" w:cs="Times New Roman"/>
          <w:noProof/>
          <w:sz w:val="24"/>
          <w:szCs w:val="24"/>
        </w:rPr>
        <w:pict w14:anchorId="5E491C6B">
          <v:group id="_x0000_s1062" style="position:absolute;margin-left:78pt;margin-top:1.6pt;width:188.25pt;height:175.2pt;z-index:25166080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 id="AutoShape 18" o:spid="_x0000_s1063"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64"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p>
    <w:p w14:paraId="1D67B14F" w14:textId="77777777" w:rsidR="00E01689" w:rsidRPr="0062012A" w:rsidRDefault="00E01689" w:rsidP="00E01689">
      <w:pPr>
        <w:spacing w:line="240" w:lineRule="auto"/>
        <w:rPr>
          <w:rFonts w:ascii="Times New Roman" w:eastAsia="Times New Roman" w:hAnsi="Times New Roman" w:cs="Times New Roman"/>
          <w:sz w:val="24"/>
          <w:szCs w:val="24"/>
          <w:lang w:val="en-ZA" w:eastAsia="fr-FR"/>
        </w:rPr>
      </w:pPr>
      <w:r w:rsidRPr="0062012A">
        <w:rPr>
          <w:rFonts w:ascii="Times New Roman" w:eastAsia="Times New Roman" w:hAnsi="Times New Roman" w:cs="Times New Roman"/>
          <w:sz w:val="24"/>
          <w:szCs w:val="24"/>
          <w:lang w:val="en-ZA" w:eastAsia="fr-FR"/>
        </w:rPr>
        <w:t>Industry or sector</w:t>
      </w:r>
    </w:p>
    <w:p w14:paraId="2E09F54C" w14:textId="77777777" w:rsidR="00E01689" w:rsidRPr="0062012A" w:rsidRDefault="00E01689" w:rsidP="00E01689">
      <w:pPr>
        <w:spacing w:line="240" w:lineRule="auto"/>
        <w:rPr>
          <w:rFonts w:ascii="Times New Roman" w:eastAsia="Times New Roman" w:hAnsi="Times New Roman" w:cs="Times New Roman"/>
          <w:sz w:val="24"/>
          <w:szCs w:val="24"/>
          <w:lang w:val="en-ZA" w:eastAsia="fr-FR"/>
        </w:rPr>
      </w:pPr>
      <w:r w:rsidRPr="0062012A">
        <w:rPr>
          <w:rFonts w:ascii="Times New Roman" w:eastAsia="Times New Roman" w:hAnsi="Times New Roman" w:cs="Times New Roman"/>
          <w:sz w:val="24"/>
          <w:szCs w:val="24"/>
          <w:lang w:val="en-ZA" w:eastAsia="fr-FR"/>
        </w:rPr>
        <w:t>Occupational Standards</w:t>
      </w:r>
    </w:p>
    <w:p w14:paraId="4F143708" w14:textId="77777777" w:rsidR="00E01689" w:rsidRPr="0062012A" w:rsidRDefault="00E01689" w:rsidP="00E01689">
      <w:pPr>
        <w:spacing w:line="240" w:lineRule="auto"/>
        <w:rPr>
          <w:rFonts w:ascii="Times New Roman" w:eastAsia="Times New Roman" w:hAnsi="Times New Roman" w:cs="Times New Roman"/>
          <w:sz w:val="24"/>
          <w:szCs w:val="24"/>
          <w:lang w:val="en-ZA" w:eastAsia="fr-FR"/>
        </w:rPr>
      </w:pPr>
      <w:r w:rsidRPr="0062012A">
        <w:rPr>
          <w:rFonts w:ascii="Times New Roman" w:eastAsia="Times New Roman" w:hAnsi="Times New Roman" w:cs="Times New Roman"/>
          <w:sz w:val="24"/>
          <w:szCs w:val="24"/>
          <w:lang w:val="en-ZA" w:eastAsia="fr-FR"/>
        </w:rPr>
        <w:t>Occupational area</w:t>
      </w:r>
    </w:p>
    <w:p w14:paraId="55900040" w14:textId="77777777" w:rsidR="00E01689" w:rsidRPr="0062012A" w:rsidRDefault="00E01689" w:rsidP="00E01689">
      <w:pPr>
        <w:spacing w:line="240" w:lineRule="auto"/>
        <w:rPr>
          <w:rFonts w:ascii="Times New Roman" w:eastAsia="Times New Roman" w:hAnsi="Times New Roman" w:cs="Times New Roman"/>
          <w:sz w:val="24"/>
          <w:szCs w:val="24"/>
          <w:lang w:val="en-ZA" w:eastAsia="fr-FR"/>
        </w:rPr>
      </w:pPr>
      <w:r w:rsidRPr="0062012A">
        <w:rPr>
          <w:rFonts w:ascii="Times New Roman" w:eastAsia="Times New Roman" w:hAnsi="Times New Roman" w:cs="Times New Roman"/>
          <w:sz w:val="24"/>
          <w:szCs w:val="24"/>
          <w:lang w:val="en-ZA" w:eastAsia="fr-FR"/>
        </w:rPr>
        <w:t>Type of competency</w:t>
      </w:r>
    </w:p>
    <w:p w14:paraId="106688FF" w14:textId="77777777" w:rsidR="00E01689" w:rsidRPr="0062012A" w:rsidRDefault="00E01689" w:rsidP="00E01689">
      <w:pPr>
        <w:spacing w:line="240" w:lineRule="auto"/>
        <w:rPr>
          <w:rFonts w:ascii="Times New Roman" w:eastAsia="Times New Roman" w:hAnsi="Times New Roman" w:cs="Times New Roman"/>
          <w:sz w:val="24"/>
          <w:szCs w:val="24"/>
          <w:lang w:val="en-ZA" w:eastAsia="fr-FR"/>
        </w:rPr>
      </w:pPr>
      <w:r w:rsidRPr="0062012A">
        <w:rPr>
          <w:rFonts w:ascii="Times New Roman" w:eastAsia="Times New Roman" w:hAnsi="Times New Roman" w:cs="Times New Roman"/>
          <w:sz w:val="24"/>
          <w:szCs w:val="24"/>
          <w:lang w:val="en-ZA" w:eastAsia="fr-FR"/>
        </w:rPr>
        <w:t>Competency number</w:t>
      </w:r>
    </w:p>
    <w:p w14:paraId="48A247C6" w14:textId="77777777" w:rsidR="00E01689" w:rsidRPr="0062012A" w:rsidRDefault="00E01689" w:rsidP="00E01689">
      <w:pPr>
        <w:spacing w:line="240" w:lineRule="auto"/>
        <w:rPr>
          <w:rFonts w:ascii="Times New Roman" w:eastAsia="Times New Roman" w:hAnsi="Times New Roman" w:cs="Times New Roman"/>
          <w:sz w:val="24"/>
          <w:szCs w:val="24"/>
          <w:lang w:val="en-ZA" w:eastAsia="fr-FR"/>
        </w:rPr>
      </w:pPr>
      <w:r w:rsidRPr="0062012A">
        <w:rPr>
          <w:rFonts w:ascii="Times New Roman" w:eastAsia="Times New Roman" w:hAnsi="Times New Roman" w:cs="Times New Roman"/>
          <w:sz w:val="24"/>
          <w:szCs w:val="24"/>
          <w:lang w:val="en-ZA" w:eastAsia="fr-FR"/>
        </w:rPr>
        <w:t>Competency level</w:t>
      </w:r>
    </w:p>
    <w:p w14:paraId="14A8460F" w14:textId="77777777" w:rsidR="00E01689" w:rsidRPr="0062012A" w:rsidRDefault="00E01689" w:rsidP="00E01689">
      <w:pPr>
        <w:spacing w:line="240" w:lineRule="auto"/>
        <w:rPr>
          <w:rFonts w:ascii="Times New Roman" w:eastAsia="Times New Roman" w:hAnsi="Times New Roman" w:cs="Times New Roman"/>
          <w:sz w:val="24"/>
          <w:szCs w:val="24"/>
          <w:lang w:val="en-ZA" w:eastAsia="fr-FR"/>
        </w:rPr>
      </w:pPr>
      <w:r w:rsidRPr="0062012A">
        <w:rPr>
          <w:rFonts w:ascii="Times New Roman" w:eastAsia="Times New Roman" w:hAnsi="Times New Roman" w:cs="Times New Roman"/>
          <w:sz w:val="24"/>
          <w:szCs w:val="24"/>
          <w:lang w:val="en-ZA" w:eastAsia="fr-FR"/>
        </w:rPr>
        <w:t>Version control</w:t>
      </w:r>
    </w:p>
    <w:p w14:paraId="169459BC" w14:textId="77777777" w:rsidR="00E01689" w:rsidRPr="0062012A" w:rsidRDefault="00E01689" w:rsidP="00E01689">
      <w:pPr>
        <w:rPr>
          <w:rFonts w:ascii="Times New Roman" w:eastAsiaTheme="majorEastAsia" w:hAnsi="Times New Roman" w:cs="Times New Roman"/>
          <w:b/>
          <w:bCs/>
          <w:sz w:val="24"/>
          <w:szCs w:val="24"/>
          <w:lang w:val="en-ZA" w:eastAsia="fr-FR"/>
        </w:rPr>
      </w:pPr>
      <w:r w:rsidRPr="0062012A">
        <w:rPr>
          <w:rFonts w:ascii="Times New Roman" w:hAnsi="Times New Roman" w:cs="Times New Roman"/>
          <w:sz w:val="24"/>
          <w:szCs w:val="24"/>
          <w:lang w:val="en-ZA" w:eastAsia="fr-FR"/>
        </w:rPr>
        <w:br w:type="page"/>
      </w:r>
    </w:p>
    <w:p w14:paraId="334EEA74" w14:textId="77777777" w:rsidR="007C723E" w:rsidRPr="0062012A" w:rsidRDefault="007C723E" w:rsidP="0044421E">
      <w:pPr>
        <w:pStyle w:val="Heading1"/>
      </w:pPr>
      <w:bookmarkStart w:id="17" w:name="_Toc77339651"/>
      <w:r w:rsidRPr="0062012A">
        <w:lastRenderedPageBreak/>
        <w:t>COURSE OVERVIEW</w:t>
      </w:r>
      <w:bookmarkEnd w:id="5"/>
      <w:bookmarkEnd w:id="17"/>
    </w:p>
    <w:p w14:paraId="758534C3" w14:textId="77777777" w:rsidR="00CE6EFB" w:rsidRPr="0062012A" w:rsidRDefault="00CE6EFB" w:rsidP="007C723E">
      <w:pPr>
        <w:spacing w:after="0"/>
        <w:contextualSpacing/>
        <w:jc w:val="both"/>
        <w:rPr>
          <w:rFonts w:ascii="Times New Roman" w:hAnsi="Times New Roman" w:cs="Times New Roman"/>
          <w:b/>
          <w:sz w:val="24"/>
          <w:szCs w:val="24"/>
          <w:lang w:val="en-ZA" w:eastAsia="fr-FR"/>
        </w:rPr>
      </w:pPr>
    </w:p>
    <w:p w14:paraId="3901A2A2" w14:textId="7C02D004" w:rsidR="0005533C" w:rsidRPr="0005533C" w:rsidRDefault="0005533C" w:rsidP="0005533C">
      <w:pPr>
        <w:rPr>
          <w:rFonts w:ascii="Times New Roman" w:eastAsia="Times New Roman" w:hAnsi="Times New Roman" w:cs="Times New Roman"/>
          <w:sz w:val="24"/>
          <w:szCs w:val="24"/>
        </w:rPr>
      </w:pPr>
      <w:r w:rsidRPr="0005533C">
        <w:rPr>
          <w:rFonts w:ascii="Times New Roman" w:eastAsia="Times New Roman" w:hAnsi="Times New Roman" w:cs="Times New Roman"/>
          <w:bCs/>
          <w:sz w:val="24"/>
          <w:szCs w:val="24"/>
        </w:rPr>
        <w:t>Slaughter House Attendant</w:t>
      </w:r>
      <w:r w:rsidRPr="0005533C">
        <w:rPr>
          <w:rFonts w:ascii="Times New Roman" w:eastAsia="Times New Roman" w:hAnsi="Times New Roman" w:cs="Times New Roman"/>
          <w:b/>
          <w:sz w:val="24"/>
          <w:szCs w:val="24"/>
        </w:rPr>
        <w:t xml:space="preserve"> </w:t>
      </w:r>
      <w:r w:rsidRPr="0005533C">
        <w:rPr>
          <w:rFonts w:ascii="Times New Roman" w:eastAsia="Times New Roman" w:hAnsi="Times New Roman" w:cs="Times New Roman"/>
          <w:bCs/>
          <w:sz w:val="24"/>
          <w:szCs w:val="24"/>
        </w:rPr>
        <w:t>Certificate</w:t>
      </w:r>
      <w:r w:rsidRPr="0005533C">
        <w:rPr>
          <w:rFonts w:ascii="Times New Roman" w:eastAsia="Times New Roman" w:hAnsi="Times New Roman" w:cs="Times New Roman"/>
          <w:sz w:val="24"/>
          <w:szCs w:val="24"/>
        </w:rPr>
        <w:t xml:space="preserve"> Level 3 qualification consists of </w:t>
      </w:r>
      <w:r>
        <w:rPr>
          <w:rFonts w:ascii="Times New Roman" w:eastAsia="Times New Roman" w:hAnsi="Times New Roman" w:cs="Times New Roman"/>
          <w:sz w:val="24"/>
          <w:szCs w:val="24"/>
        </w:rPr>
        <w:t>units of learning</w:t>
      </w:r>
      <w:r w:rsidRPr="0005533C">
        <w:rPr>
          <w:rFonts w:ascii="Times New Roman" w:eastAsia="Times New Roman" w:hAnsi="Times New Roman" w:cs="Times New Roman"/>
          <w:sz w:val="24"/>
          <w:szCs w:val="24"/>
        </w:rPr>
        <w:t xml:space="preserve"> that a person must achieve to s</w:t>
      </w:r>
      <w:r w:rsidRPr="0005533C">
        <w:rPr>
          <w:rFonts w:ascii="Times New Roman" w:eastAsia="Times New Roman" w:hAnsi="Times New Roman" w:cs="Times New Roman"/>
          <w:sz w:val="24"/>
          <w:szCs w:val="24"/>
          <w:lang w:val="en-ZA"/>
        </w:rPr>
        <w:t xml:space="preserve">tun and dress meat animals; dispatch certified edible abattoir products, maintain abattoir hygiene and preserve hides and skins. </w:t>
      </w:r>
    </w:p>
    <w:p w14:paraId="0EC8FF44" w14:textId="24121A9A" w:rsidR="0005533C" w:rsidRPr="0005533C" w:rsidRDefault="0005533C" w:rsidP="0005533C">
      <w:pPr>
        <w:spacing w:after="0"/>
        <w:ind w:right="160"/>
        <w:jc w:val="both"/>
        <w:rPr>
          <w:rFonts w:ascii="Times New Roman" w:eastAsia="Times New Roman" w:hAnsi="Times New Roman" w:cs="Times New Roman"/>
          <w:sz w:val="24"/>
          <w:szCs w:val="24"/>
        </w:rPr>
      </w:pPr>
      <w:r w:rsidRPr="0005533C">
        <w:rPr>
          <w:rFonts w:ascii="Times New Roman" w:eastAsia="Times New Roman" w:hAnsi="Times New Roman" w:cs="Times New Roman"/>
          <w:sz w:val="24"/>
          <w:szCs w:val="24"/>
        </w:rPr>
        <w:t xml:space="preserve">The units of learning leading to </w:t>
      </w:r>
      <w:r w:rsidRPr="0005533C">
        <w:rPr>
          <w:rFonts w:ascii="Times New Roman" w:eastAsia="Times New Roman" w:hAnsi="Times New Roman" w:cs="Times New Roman"/>
          <w:bCs/>
          <w:sz w:val="24"/>
          <w:szCs w:val="24"/>
        </w:rPr>
        <w:t>Slaughter House Attendant</w:t>
      </w:r>
      <w:r w:rsidRPr="0005533C">
        <w:rPr>
          <w:rFonts w:ascii="Times New Roman" w:eastAsia="Times New Roman" w:hAnsi="Times New Roman" w:cs="Times New Roman"/>
          <w:b/>
          <w:bCs/>
          <w:sz w:val="24"/>
          <w:szCs w:val="24"/>
        </w:rPr>
        <w:t xml:space="preserve"> </w:t>
      </w:r>
      <w:r w:rsidRPr="0005533C">
        <w:rPr>
          <w:rFonts w:ascii="Times New Roman" w:eastAsia="Times New Roman" w:hAnsi="Times New Roman" w:cs="Times New Roman"/>
          <w:bCs/>
          <w:sz w:val="24"/>
          <w:szCs w:val="24"/>
        </w:rPr>
        <w:t xml:space="preserve">Certificate Level 3 </w:t>
      </w:r>
      <w:r w:rsidRPr="0005533C">
        <w:rPr>
          <w:rFonts w:ascii="Times New Roman" w:eastAsia="Times New Roman" w:hAnsi="Times New Roman" w:cs="Times New Roman"/>
          <w:sz w:val="24"/>
          <w:szCs w:val="24"/>
        </w:rPr>
        <w:t xml:space="preserve">qualification include the following basic and core </w:t>
      </w:r>
      <w:r w:rsidR="004315B4" w:rsidRPr="004315B4">
        <w:rPr>
          <w:rFonts w:ascii="Times New Roman" w:eastAsia="Times New Roman" w:hAnsi="Times New Roman" w:cs="Times New Roman"/>
          <w:sz w:val="24"/>
          <w:szCs w:val="24"/>
        </w:rPr>
        <w:t>units of learning</w:t>
      </w:r>
      <w:r w:rsidRPr="0005533C">
        <w:rPr>
          <w:rFonts w:ascii="Times New Roman" w:eastAsia="Times New Roman" w:hAnsi="Times New Roman" w:cs="Times New Roman"/>
          <w:sz w:val="24"/>
          <w:szCs w:val="24"/>
        </w:rPr>
        <w:t xml:space="preserve">:  </w:t>
      </w:r>
      <w:r w:rsidR="004315B4">
        <w:rPr>
          <w:rFonts w:ascii="Times New Roman" w:eastAsia="Times New Roman" w:hAnsi="Times New Roman" w:cs="Times New Roman"/>
          <w:sz w:val="24"/>
          <w:szCs w:val="24"/>
        </w:rPr>
        <w:t xml:space="preserve"> </w:t>
      </w:r>
      <w:r w:rsidRPr="000553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5533C">
        <w:rPr>
          <w:rFonts w:ascii="Times New Roman" w:eastAsia="Times New Roman" w:hAnsi="Times New Roman" w:cs="Times New Roman"/>
          <w:sz w:val="24"/>
          <w:szCs w:val="24"/>
        </w:rPr>
        <w:t xml:space="preserve"> </w:t>
      </w:r>
    </w:p>
    <w:p w14:paraId="6A3981B5" w14:textId="77777777" w:rsidR="0005533C" w:rsidRDefault="0005533C" w:rsidP="00CE6EFB">
      <w:pPr>
        <w:spacing w:before="240"/>
        <w:contextualSpacing/>
        <w:jc w:val="both"/>
        <w:rPr>
          <w:rFonts w:ascii="Times New Roman" w:eastAsia="Times New Roman" w:hAnsi="Times New Roman" w:cs="Times New Roman"/>
          <w:b/>
          <w:sz w:val="24"/>
          <w:szCs w:val="24"/>
          <w:lang w:val="en-ZW"/>
        </w:rPr>
      </w:pPr>
    </w:p>
    <w:p w14:paraId="31EAD51F" w14:textId="5906856D" w:rsidR="005E3B75" w:rsidRPr="0062012A" w:rsidRDefault="005E3B75" w:rsidP="00CE6EFB">
      <w:pPr>
        <w:spacing w:before="240"/>
        <w:contextualSpacing/>
        <w:jc w:val="both"/>
        <w:rPr>
          <w:rFonts w:ascii="Times New Roman" w:eastAsia="Times New Roman" w:hAnsi="Times New Roman" w:cs="Times New Roman"/>
          <w:b/>
          <w:sz w:val="24"/>
          <w:szCs w:val="24"/>
          <w:lang w:val="en-ZA" w:eastAsia="fr-FR"/>
        </w:rPr>
      </w:pPr>
      <w:r w:rsidRPr="0062012A">
        <w:rPr>
          <w:rFonts w:ascii="Times New Roman" w:eastAsia="Times New Roman" w:hAnsi="Times New Roman" w:cs="Times New Roman"/>
          <w:b/>
          <w:sz w:val="24"/>
          <w:szCs w:val="24"/>
          <w:lang w:val="en-ZW"/>
        </w:rPr>
        <w:t xml:space="preserve">Basic </w:t>
      </w:r>
      <w:r w:rsidRPr="0062012A">
        <w:rPr>
          <w:rFonts w:ascii="Times New Roman" w:eastAsia="Times New Roman" w:hAnsi="Times New Roman" w:cs="Times New Roman"/>
          <w:b/>
          <w:sz w:val="24"/>
          <w:szCs w:val="24"/>
          <w:lang w:val="en-ZA" w:eastAsia="fr-FR"/>
        </w:rPr>
        <w:t>Units of Learning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462"/>
        <w:gridCol w:w="1944"/>
        <w:gridCol w:w="1700"/>
      </w:tblGrid>
      <w:tr w:rsidR="0062012A" w:rsidRPr="0062012A" w14:paraId="4D18FD21" w14:textId="77777777" w:rsidTr="007868FA">
        <w:tc>
          <w:tcPr>
            <w:tcW w:w="2176" w:type="dxa"/>
          </w:tcPr>
          <w:p w14:paraId="18FED52A" w14:textId="77777777" w:rsidR="007868FA" w:rsidRPr="0062012A" w:rsidRDefault="007868FA" w:rsidP="007757B1">
            <w:pPr>
              <w:pStyle w:val="ListParagraph"/>
              <w:spacing w:after="0"/>
              <w:ind w:left="0"/>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Unit Code</w:t>
            </w:r>
          </w:p>
        </w:tc>
        <w:tc>
          <w:tcPr>
            <w:tcW w:w="3638" w:type="dxa"/>
          </w:tcPr>
          <w:p w14:paraId="03446A01" w14:textId="77777777" w:rsidR="007868FA" w:rsidRPr="0062012A" w:rsidRDefault="007868FA" w:rsidP="007757B1">
            <w:pPr>
              <w:pStyle w:val="ListParagraph"/>
              <w:spacing w:after="0"/>
              <w:ind w:left="0"/>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Unit Title</w:t>
            </w:r>
          </w:p>
        </w:tc>
        <w:tc>
          <w:tcPr>
            <w:tcW w:w="2027" w:type="dxa"/>
          </w:tcPr>
          <w:p w14:paraId="72A34F40" w14:textId="77777777" w:rsidR="007868FA" w:rsidRPr="0062012A" w:rsidRDefault="007868FA" w:rsidP="007757B1">
            <w:pPr>
              <w:pStyle w:val="ListParagraph"/>
              <w:spacing w:after="0"/>
              <w:ind w:left="0"/>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Duration in Hours</w:t>
            </w:r>
          </w:p>
        </w:tc>
        <w:tc>
          <w:tcPr>
            <w:tcW w:w="1735" w:type="dxa"/>
          </w:tcPr>
          <w:p w14:paraId="7E242E81" w14:textId="77777777" w:rsidR="007868FA" w:rsidRPr="0062012A" w:rsidRDefault="0048641C" w:rsidP="007757B1">
            <w:pPr>
              <w:pStyle w:val="ListParagraph"/>
              <w:spacing w:after="0"/>
              <w:ind w:left="0"/>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 xml:space="preserve">CREDIT FACTORS </w:t>
            </w:r>
          </w:p>
        </w:tc>
      </w:tr>
      <w:tr w:rsidR="0062012A" w:rsidRPr="0062012A" w14:paraId="648DEA83" w14:textId="77777777" w:rsidTr="007868FA">
        <w:trPr>
          <w:trHeight w:val="288"/>
        </w:trPr>
        <w:tc>
          <w:tcPr>
            <w:tcW w:w="2176" w:type="dxa"/>
          </w:tcPr>
          <w:p w14:paraId="52B3B4FA" w14:textId="77777777" w:rsidR="007868FA" w:rsidRPr="0062012A" w:rsidRDefault="007868FA" w:rsidP="00BD7D7B">
            <w:pPr>
              <w:pStyle w:val="ListParagraph"/>
              <w:spacing w:after="0"/>
              <w:ind w:left="0"/>
              <w:jc w:val="both"/>
              <w:rPr>
                <w:rFonts w:ascii="Times New Roman" w:hAnsi="Times New Roman" w:cs="Times New Roman"/>
                <w:sz w:val="24"/>
                <w:szCs w:val="24"/>
                <w:lang w:val="en-ZA" w:eastAsia="fr-FR"/>
              </w:rPr>
            </w:pPr>
            <w:bookmarkStart w:id="18" w:name="_Hlk29895219"/>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w:t>
            </w:r>
            <w:r w:rsidR="0048641C" w:rsidRPr="0062012A">
              <w:rPr>
                <w:rFonts w:ascii="Times New Roman" w:eastAsia="Times New Roman" w:hAnsi="Times New Roman" w:cs="Times New Roman"/>
                <w:sz w:val="24"/>
                <w:szCs w:val="24"/>
                <w:lang w:val="en-GB"/>
              </w:rPr>
              <w:t>/BC/</w:t>
            </w:r>
            <w:r w:rsidRPr="0062012A">
              <w:rPr>
                <w:rFonts w:ascii="Times New Roman" w:eastAsia="Times New Roman" w:hAnsi="Times New Roman" w:cs="Times New Roman"/>
                <w:sz w:val="24"/>
                <w:szCs w:val="24"/>
                <w:lang w:val="en-GB"/>
              </w:rPr>
              <w:t>01</w:t>
            </w:r>
            <w:r w:rsidR="00CE43DA" w:rsidRPr="0062012A">
              <w:rPr>
                <w:rFonts w:ascii="Times New Roman" w:eastAsia="Times New Roman" w:hAnsi="Times New Roman" w:cs="Times New Roman"/>
                <w:sz w:val="24"/>
                <w:szCs w:val="24"/>
                <w:lang w:val="en-GB"/>
              </w:rPr>
              <w:t>/3/A</w:t>
            </w:r>
            <w:bookmarkEnd w:id="18"/>
          </w:p>
        </w:tc>
        <w:tc>
          <w:tcPr>
            <w:tcW w:w="3638" w:type="dxa"/>
          </w:tcPr>
          <w:p w14:paraId="5332BA6E" w14:textId="77777777" w:rsidR="007868FA" w:rsidRPr="0062012A" w:rsidRDefault="007868FA" w:rsidP="007757B1">
            <w:pPr>
              <w:spacing w:after="0"/>
              <w:jc w:val="both"/>
              <w:rPr>
                <w:rFonts w:ascii="Times New Roman" w:hAnsi="Times New Roman" w:cs="Times New Roman"/>
                <w:sz w:val="24"/>
                <w:szCs w:val="24"/>
              </w:rPr>
            </w:pPr>
            <w:r w:rsidRPr="0062012A">
              <w:rPr>
                <w:rFonts w:ascii="Times New Roman" w:hAnsi="Times New Roman" w:cs="Times New Roman"/>
                <w:sz w:val="24"/>
                <w:szCs w:val="24"/>
              </w:rPr>
              <w:t>Communication skills</w:t>
            </w:r>
          </w:p>
        </w:tc>
        <w:tc>
          <w:tcPr>
            <w:tcW w:w="2027" w:type="dxa"/>
          </w:tcPr>
          <w:p w14:paraId="5C26DF1B" w14:textId="77777777" w:rsidR="007868FA" w:rsidRPr="0062012A" w:rsidRDefault="003A2EBA" w:rsidP="00FB38C6">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 xml:space="preserve"> 1</w:t>
            </w:r>
            <w:r w:rsidR="0030060E" w:rsidRPr="0062012A">
              <w:rPr>
                <w:rFonts w:ascii="Times New Roman" w:hAnsi="Times New Roman" w:cs="Times New Roman"/>
                <w:sz w:val="24"/>
                <w:szCs w:val="24"/>
                <w:lang w:val="en-ZA" w:eastAsia="fr-FR"/>
              </w:rPr>
              <w:t>5</w:t>
            </w:r>
          </w:p>
        </w:tc>
        <w:tc>
          <w:tcPr>
            <w:tcW w:w="1735" w:type="dxa"/>
          </w:tcPr>
          <w:p w14:paraId="5A4A0425" w14:textId="77777777" w:rsidR="007868FA" w:rsidRPr="0062012A" w:rsidRDefault="0030060E"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1.5</w:t>
            </w:r>
          </w:p>
        </w:tc>
      </w:tr>
      <w:tr w:rsidR="0062012A" w:rsidRPr="0062012A" w14:paraId="230F1925" w14:textId="77777777" w:rsidTr="007868FA">
        <w:trPr>
          <w:trHeight w:val="288"/>
        </w:trPr>
        <w:tc>
          <w:tcPr>
            <w:tcW w:w="2176" w:type="dxa"/>
          </w:tcPr>
          <w:p w14:paraId="336A9316" w14:textId="77777777" w:rsidR="007868FA" w:rsidRPr="0062012A" w:rsidRDefault="007868FA" w:rsidP="00BD7D7B">
            <w:pPr>
              <w:pStyle w:val="ListParagraph"/>
              <w:spacing w:after="0"/>
              <w:ind w:left="0"/>
              <w:jc w:val="both"/>
              <w:rPr>
                <w:rFonts w:ascii="Times New Roman" w:hAnsi="Times New Roman" w:cs="Times New Roman"/>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w:t>
            </w:r>
            <w:r w:rsidR="0048641C" w:rsidRPr="0062012A">
              <w:rPr>
                <w:rFonts w:ascii="Times New Roman" w:eastAsia="Times New Roman" w:hAnsi="Times New Roman" w:cs="Times New Roman"/>
                <w:sz w:val="24"/>
                <w:szCs w:val="24"/>
                <w:lang w:val="en-GB"/>
              </w:rPr>
              <w:t>/BC/</w:t>
            </w:r>
            <w:r w:rsidRPr="0062012A">
              <w:rPr>
                <w:rFonts w:ascii="Times New Roman" w:eastAsia="Times New Roman" w:hAnsi="Times New Roman" w:cs="Times New Roman"/>
                <w:sz w:val="24"/>
                <w:szCs w:val="24"/>
                <w:lang w:val="en-GB"/>
              </w:rPr>
              <w:t>02</w:t>
            </w:r>
            <w:r w:rsidR="00CE43DA" w:rsidRPr="0062012A">
              <w:rPr>
                <w:rFonts w:ascii="Times New Roman" w:eastAsia="Times New Roman" w:hAnsi="Times New Roman" w:cs="Times New Roman"/>
                <w:sz w:val="24"/>
                <w:szCs w:val="24"/>
                <w:lang w:val="en-GB"/>
              </w:rPr>
              <w:t>/3/A</w:t>
            </w:r>
          </w:p>
        </w:tc>
        <w:tc>
          <w:tcPr>
            <w:tcW w:w="3638" w:type="dxa"/>
          </w:tcPr>
          <w:p w14:paraId="1A997143" w14:textId="77777777" w:rsidR="007868FA" w:rsidRPr="0062012A" w:rsidRDefault="007868FA" w:rsidP="007757B1">
            <w:pPr>
              <w:pStyle w:val="ListParagraph"/>
              <w:spacing w:after="0"/>
              <w:ind w:left="0"/>
              <w:jc w:val="both"/>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Numeracy skills</w:t>
            </w:r>
          </w:p>
        </w:tc>
        <w:tc>
          <w:tcPr>
            <w:tcW w:w="2027" w:type="dxa"/>
          </w:tcPr>
          <w:p w14:paraId="0B9AC8A5" w14:textId="77777777" w:rsidR="007868FA" w:rsidRPr="0062012A" w:rsidRDefault="0030060E"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15</w:t>
            </w:r>
          </w:p>
        </w:tc>
        <w:tc>
          <w:tcPr>
            <w:tcW w:w="1735" w:type="dxa"/>
          </w:tcPr>
          <w:p w14:paraId="4C102959" w14:textId="77777777" w:rsidR="007868FA" w:rsidRPr="0062012A" w:rsidRDefault="0030060E"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1.5</w:t>
            </w:r>
          </w:p>
        </w:tc>
      </w:tr>
      <w:tr w:rsidR="0062012A" w:rsidRPr="0062012A" w14:paraId="72F598A6" w14:textId="77777777" w:rsidTr="007868FA">
        <w:trPr>
          <w:trHeight w:val="288"/>
        </w:trPr>
        <w:tc>
          <w:tcPr>
            <w:tcW w:w="2176" w:type="dxa"/>
          </w:tcPr>
          <w:p w14:paraId="154463CE" w14:textId="77777777" w:rsidR="007868FA" w:rsidRPr="0062012A" w:rsidRDefault="007868FA" w:rsidP="00BD7D7B">
            <w:pPr>
              <w:pStyle w:val="ListParagraph"/>
              <w:spacing w:after="0"/>
              <w:ind w:left="0"/>
              <w:jc w:val="both"/>
              <w:rPr>
                <w:rFonts w:ascii="Times New Roman" w:hAnsi="Times New Roman" w:cs="Times New Roman"/>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w:t>
            </w:r>
            <w:r w:rsidR="0048641C" w:rsidRPr="0062012A">
              <w:rPr>
                <w:rFonts w:ascii="Times New Roman" w:eastAsia="Times New Roman" w:hAnsi="Times New Roman" w:cs="Times New Roman"/>
                <w:sz w:val="24"/>
                <w:szCs w:val="24"/>
                <w:lang w:val="en-GB"/>
              </w:rPr>
              <w:t>/BC/</w:t>
            </w:r>
            <w:r w:rsidRPr="0062012A">
              <w:rPr>
                <w:rFonts w:ascii="Times New Roman" w:eastAsia="Times New Roman" w:hAnsi="Times New Roman" w:cs="Times New Roman"/>
                <w:sz w:val="24"/>
                <w:szCs w:val="24"/>
                <w:lang w:val="en-GB"/>
              </w:rPr>
              <w:t>03</w:t>
            </w:r>
            <w:r w:rsidR="00CE43DA" w:rsidRPr="0062012A">
              <w:rPr>
                <w:rFonts w:ascii="Times New Roman" w:eastAsia="Times New Roman" w:hAnsi="Times New Roman" w:cs="Times New Roman"/>
                <w:sz w:val="24"/>
                <w:szCs w:val="24"/>
                <w:lang w:val="en-GB"/>
              </w:rPr>
              <w:t>/3/A</w:t>
            </w:r>
          </w:p>
        </w:tc>
        <w:tc>
          <w:tcPr>
            <w:tcW w:w="3638" w:type="dxa"/>
          </w:tcPr>
          <w:p w14:paraId="7BB5949F" w14:textId="77777777" w:rsidR="007868FA" w:rsidRPr="0062012A" w:rsidRDefault="007868FA" w:rsidP="007757B1">
            <w:pPr>
              <w:pStyle w:val="ListParagraph"/>
              <w:spacing w:after="0"/>
              <w:ind w:left="0"/>
              <w:jc w:val="both"/>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Digital literacy</w:t>
            </w:r>
          </w:p>
        </w:tc>
        <w:tc>
          <w:tcPr>
            <w:tcW w:w="2027" w:type="dxa"/>
          </w:tcPr>
          <w:p w14:paraId="0013A036" w14:textId="77777777" w:rsidR="007868FA" w:rsidRPr="0062012A" w:rsidRDefault="003A2EBA"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20</w:t>
            </w:r>
          </w:p>
        </w:tc>
        <w:tc>
          <w:tcPr>
            <w:tcW w:w="1735" w:type="dxa"/>
          </w:tcPr>
          <w:p w14:paraId="0BF5E241" w14:textId="77777777" w:rsidR="007868FA" w:rsidRPr="0062012A" w:rsidRDefault="00AB61D7"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w:t>
            </w:r>
          </w:p>
        </w:tc>
      </w:tr>
      <w:tr w:rsidR="0062012A" w:rsidRPr="0062012A" w14:paraId="0B88CACC" w14:textId="77777777" w:rsidTr="007868FA">
        <w:trPr>
          <w:trHeight w:val="288"/>
        </w:trPr>
        <w:tc>
          <w:tcPr>
            <w:tcW w:w="2176" w:type="dxa"/>
          </w:tcPr>
          <w:p w14:paraId="52EE1946" w14:textId="77777777" w:rsidR="007868FA" w:rsidRPr="0062012A" w:rsidRDefault="007868FA" w:rsidP="00BD7D7B">
            <w:pPr>
              <w:pStyle w:val="ListParagraph"/>
              <w:spacing w:after="0"/>
              <w:ind w:left="0"/>
              <w:jc w:val="both"/>
              <w:rPr>
                <w:rFonts w:ascii="Times New Roman" w:hAnsi="Times New Roman" w:cs="Times New Roman"/>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w:t>
            </w:r>
            <w:r w:rsidR="004961CF" w:rsidRPr="0062012A">
              <w:rPr>
                <w:rFonts w:ascii="Times New Roman" w:eastAsia="Times New Roman" w:hAnsi="Times New Roman" w:cs="Times New Roman"/>
                <w:sz w:val="24"/>
                <w:szCs w:val="24"/>
                <w:lang w:val="en-GB"/>
              </w:rPr>
              <w:t>/BC/</w:t>
            </w:r>
            <w:r w:rsidRPr="0062012A">
              <w:rPr>
                <w:rFonts w:ascii="Times New Roman" w:eastAsia="Times New Roman" w:hAnsi="Times New Roman" w:cs="Times New Roman"/>
                <w:sz w:val="24"/>
                <w:szCs w:val="24"/>
                <w:lang w:val="en-GB"/>
              </w:rPr>
              <w:t>04</w:t>
            </w:r>
            <w:r w:rsidR="00CE43DA" w:rsidRPr="0062012A">
              <w:rPr>
                <w:rFonts w:ascii="Times New Roman" w:eastAsia="Times New Roman" w:hAnsi="Times New Roman" w:cs="Times New Roman"/>
                <w:sz w:val="24"/>
                <w:szCs w:val="24"/>
                <w:lang w:val="en-GB"/>
              </w:rPr>
              <w:t>/3/A</w:t>
            </w:r>
          </w:p>
        </w:tc>
        <w:tc>
          <w:tcPr>
            <w:tcW w:w="3638" w:type="dxa"/>
          </w:tcPr>
          <w:p w14:paraId="134C7BB5" w14:textId="77777777" w:rsidR="007868FA" w:rsidRPr="0062012A" w:rsidRDefault="007868FA" w:rsidP="007757B1">
            <w:pPr>
              <w:pStyle w:val="ListParagraph"/>
              <w:spacing w:after="0"/>
              <w:ind w:left="0"/>
              <w:jc w:val="both"/>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Entrepreneurial skills</w:t>
            </w:r>
          </w:p>
        </w:tc>
        <w:tc>
          <w:tcPr>
            <w:tcW w:w="2027" w:type="dxa"/>
          </w:tcPr>
          <w:p w14:paraId="78328A18" w14:textId="77777777" w:rsidR="007868FA" w:rsidRPr="0062012A" w:rsidRDefault="003A2EBA"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40</w:t>
            </w:r>
          </w:p>
        </w:tc>
        <w:tc>
          <w:tcPr>
            <w:tcW w:w="1735" w:type="dxa"/>
          </w:tcPr>
          <w:p w14:paraId="45E8B587" w14:textId="77777777" w:rsidR="007868FA" w:rsidRPr="0062012A" w:rsidRDefault="003A2EBA"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4</w:t>
            </w:r>
          </w:p>
        </w:tc>
      </w:tr>
      <w:tr w:rsidR="0062012A" w:rsidRPr="0062012A" w14:paraId="6E994126" w14:textId="77777777" w:rsidTr="007868FA">
        <w:trPr>
          <w:trHeight w:val="288"/>
        </w:trPr>
        <w:tc>
          <w:tcPr>
            <w:tcW w:w="2176" w:type="dxa"/>
          </w:tcPr>
          <w:p w14:paraId="19D8A3EB" w14:textId="77777777" w:rsidR="007868FA" w:rsidRPr="0062012A" w:rsidRDefault="007868FA" w:rsidP="00BD7D7B">
            <w:pPr>
              <w:pStyle w:val="ListParagraph"/>
              <w:spacing w:after="0"/>
              <w:ind w:left="0"/>
              <w:jc w:val="both"/>
              <w:rPr>
                <w:rFonts w:ascii="Times New Roman" w:hAnsi="Times New Roman" w:cs="Times New Roman"/>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w:t>
            </w:r>
            <w:r w:rsidR="004961CF" w:rsidRPr="0062012A">
              <w:rPr>
                <w:rFonts w:ascii="Times New Roman" w:eastAsia="Times New Roman" w:hAnsi="Times New Roman" w:cs="Times New Roman"/>
                <w:sz w:val="24"/>
                <w:szCs w:val="24"/>
                <w:lang w:val="en-GB"/>
              </w:rPr>
              <w:t>/BC/</w:t>
            </w:r>
            <w:r w:rsidRPr="0062012A">
              <w:rPr>
                <w:rFonts w:ascii="Times New Roman" w:eastAsia="Times New Roman" w:hAnsi="Times New Roman" w:cs="Times New Roman"/>
                <w:sz w:val="24"/>
                <w:szCs w:val="24"/>
                <w:lang w:val="en-GB"/>
              </w:rPr>
              <w:t>05</w:t>
            </w:r>
            <w:r w:rsidR="00CE43DA" w:rsidRPr="0062012A">
              <w:rPr>
                <w:rFonts w:ascii="Times New Roman" w:eastAsia="Times New Roman" w:hAnsi="Times New Roman" w:cs="Times New Roman"/>
                <w:sz w:val="24"/>
                <w:szCs w:val="24"/>
                <w:lang w:val="en-GB"/>
              </w:rPr>
              <w:t>/3/A</w:t>
            </w:r>
          </w:p>
        </w:tc>
        <w:tc>
          <w:tcPr>
            <w:tcW w:w="3638" w:type="dxa"/>
          </w:tcPr>
          <w:p w14:paraId="27151D81" w14:textId="77777777" w:rsidR="007868FA" w:rsidRPr="0062012A" w:rsidRDefault="007868FA" w:rsidP="007757B1">
            <w:pPr>
              <w:pStyle w:val="ListParagraph"/>
              <w:spacing w:after="0"/>
              <w:ind w:left="0"/>
              <w:jc w:val="both"/>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Employability skills</w:t>
            </w:r>
          </w:p>
        </w:tc>
        <w:tc>
          <w:tcPr>
            <w:tcW w:w="2027" w:type="dxa"/>
          </w:tcPr>
          <w:p w14:paraId="70199B01" w14:textId="77777777" w:rsidR="007868FA" w:rsidRPr="0062012A" w:rsidRDefault="003A2EBA"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20</w:t>
            </w:r>
          </w:p>
        </w:tc>
        <w:tc>
          <w:tcPr>
            <w:tcW w:w="1735" w:type="dxa"/>
          </w:tcPr>
          <w:p w14:paraId="215C5799" w14:textId="77777777" w:rsidR="007868FA" w:rsidRPr="0062012A" w:rsidRDefault="00AB61D7"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w:t>
            </w:r>
          </w:p>
        </w:tc>
      </w:tr>
      <w:tr w:rsidR="0062012A" w:rsidRPr="0062012A" w14:paraId="2C47F8F0" w14:textId="77777777" w:rsidTr="007868FA">
        <w:trPr>
          <w:trHeight w:val="288"/>
        </w:trPr>
        <w:tc>
          <w:tcPr>
            <w:tcW w:w="2176" w:type="dxa"/>
          </w:tcPr>
          <w:p w14:paraId="08655455" w14:textId="77777777" w:rsidR="007868FA" w:rsidRPr="0062012A" w:rsidRDefault="007868FA" w:rsidP="00BD7D7B">
            <w:pPr>
              <w:pStyle w:val="ListParagraph"/>
              <w:spacing w:after="0"/>
              <w:ind w:left="0"/>
              <w:jc w:val="both"/>
              <w:rPr>
                <w:rFonts w:ascii="Times New Roman" w:hAnsi="Times New Roman" w:cs="Times New Roman"/>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w:t>
            </w:r>
            <w:r w:rsidR="004961CF" w:rsidRPr="0062012A">
              <w:rPr>
                <w:rFonts w:ascii="Times New Roman" w:eastAsia="Times New Roman" w:hAnsi="Times New Roman" w:cs="Times New Roman"/>
                <w:sz w:val="24"/>
                <w:szCs w:val="24"/>
                <w:lang w:val="en-GB"/>
              </w:rPr>
              <w:t>/BC/</w:t>
            </w:r>
            <w:r w:rsidRPr="0062012A">
              <w:rPr>
                <w:rFonts w:ascii="Times New Roman" w:eastAsia="Times New Roman" w:hAnsi="Times New Roman" w:cs="Times New Roman"/>
                <w:sz w:val="24"/>
                <w:szCs w:val="24"/>
                <w:lang w:val="en-GB"/>
              </w:rPr>
              <w:t>06</w:t>
            </w:r>
            <w:r w:rsidR="00CE43DA" w:rsidRPr="0062012A">
              <w:rPr>
                <w:rFonts w:ascii="Times New Roman" w:eastAsia="Times New Roman" w:hAnsi="Times New Roman" w:cs="Times New Roman"/>
                <w:sz w:val="24"/>
                <w:szCs w:val="24"/>
                <w:lang w:val="en-GB"/>
              </w:rPr>
              <w:t>/3/A</w:t>
            </w:r>
          </w:p>
        </w:tc>
        <w:tc>
          <w:tcPr>
            <w:tcW w:w="3638" w:type="dxa"/>
          </w:tcPr>
          <w:p w14:paraId="3260E85E" w14:textId="77777777" w:rsidR="007868FA" w:rsidRPr="0062012A" w:rsidRDefault="007868FA" w:rsidP="007757B1">
            <w:pPr>
              <w:pStyle w:val="ListParagraph"/>
              <w:spacing w:after="0"/>
              <w:ind w:left="0"/>
              <w:jc w:val="both"/>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Environmental literacy</w:t>
            </w:r>
          </w:p>
        </w:tc>
        <w:tc>
          <w:tcPr>
            <w:tcW w:w="2027" w:type="dxa"/>
          </w:tcPr>
          <w:p w14:paraId="4ABF2D6C" w14:textId="77777777" w:rsidR="007868FA" w:rsidRPr="0062012A" w:rsidRDefault="0030060E"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15</w:t>
            </w:r>
          </w:p>
        </w:tc>
        <w:tc>
          <w:tcPr>
            <w:tcW w:w="1735" w:type="dxa"/>
          </w:tcPr>
          <w:p w14:paraId="233E68D2" w14:textId="77777777" w:rsidR="007868FA" w:rsidRPr="0062012A" w:rsidRDefault="0030060E"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1.5</w:t>
            </w:r>
          </w:p>
        </w:tc>
      </w:tr>
      <w:tr w:rsidR="0062012A" w:rsidRPr="0062012A" w14:paraId="29C49A01" w14:textId="77777777" w:rsidTr="007868FA">
        <w:trPr>
          <w:trHeight w:val="288"/>
        </w:trPr>
        <w:tc>
          <w:tcPr>
            <w:tcW w:w="2176" w:type="dxa"/>
          </w:tcPr>
          <w:p w14:paraId="6025CEF3" w14:textId="77777777" w:rsidR="007868FA" w:rsidRPr="0062012A" w:rsidRDefault="007868FA" w:rsidP="00BD7D7B">
            <w:pPr>
              <w:pStyle w:val="ListParagraph"/>
              <w:spacing w:after="0"/>
              <w:ind w:left="0"/>
              <w:jc w:val="both"/>
              <w:rPr>
                <w:rFonts w:ascii="Times New Roman" w:hAnsi="Times New Roman" w:cs="Times New Roman"/>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w:t>
            </w:r>
            <w:r w:rsidR="004961CF" w:rsidRPr="0062012A">
              <w:rPr>
                <w:rFonts w:ascii="Times New Roman" w:eastAsia="Times New Roman" w:hAnsi="Times New Roman" w:cs="Times New Roman"/>
                <w:sz w:val="24"/>
                <w:szCs w:val="24"/>
                <w:lang w:val="en-GB"/>
              </w:rPr>
              <w:t>/BC/</w:t>
            </w:r>
            <w:r w:rsidRPr="0062012A">
              <w:rPr>
                <w:rFonts w:ascii="Times New Roman" w:eastAsia="Times New Roman" w:hAnsi="Times New Roman" w:cs="Times New Roman"/>
                <w:sz w:val="24"/>
                <w:szCs w:val="24"/>
                <w:lang w:val="en-GB"/>
              </w:rPr>
              <w:t>07</w:t>
            </w:r>
            <w:r w:rsidR="00CE43DA" w:rsidRPr="0062012A">
              <w:rPr>
                <w:rFonts w:ascii="Times New Roman" w:eastAsia="Times New Roman" w:hAnsi="Times New Roman" w:cs="Times New Roman"/>
                <w:sz w:val="24"/>
                <w:szCs w:val="24"/>
                <w:lang w:val="en-GB"/>
              </w:rPr>
              <w:t>/3/A</w:t>
            </w:r>
          </w:p>
        </w:tc>
        <w:tc>
          <w:tcPr>
            <w:tcW w:w="3638" w:type="dxa"/>
          </w:tcPr>
          <w:p w14:paraId="25813039" w14:textId="77777777" w:rsidR="007868FA" w:rsidRPr="0062012A" w:rsidRDefault="007868FA" w:rsidP="007757B1">
            <w:pPr>
              <w:pStyle w:val="ListParagraph"/>
              <w:spacing w:after="0"/>
              <w:ind w:left="0"/>
              <w:jc w:val="both"/>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Occupational safety and health practices</w:t>
            </w:r>
          </w:p>
        </w:tc>
        <w:tc>
          <w:tcPr>
            <w:tcW w:w="2027" w:type="dxa"/>
          </w:tcPr>
          <w:p w14:paraId="6823BC6B" w14:textId="77777777" w:rsidR="007868FA" w:rsidRPr="0062012A" w:rsidRDefault="003A2EBA" w:rsidP="00FB38C6">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1</w:t>
            </w:r>
            <w:r w:rsidR="0030060E" w:rsidRPr="0062012A">
              <w:rPr>
                <w:rFonts w:ascii="Times New Roman" w:hAnsi="Times New Roman" w:cs="Times New Roman"/>
                <w:sz w:val="24"/>
                <w:szCs w:val="24"/>
                <w:lang w:val="en-ZA" w:eastAsia="fr-FR"/>
              </w:rPr>
              <w:t>5</w:t>
            </w:r>
          </w:p>
        </w:tc>
        <w:tc>
          <w:tcPr>
            <w:tcW w:w="1735" w:type="dxa"/>
          </w:tcPr>
          <w:p w14:paraId="3E003A2D" w14:textId="77777777" w:rsidR="007868FA" w:rsidRPr="0062012A" w:rsidRDefault="0030060E" w:rsidP="00AB61D7">
            <w:pPr>
              <w:pStyle w:val="ListParagraph"/>
              <w:spacing w:after="0"/>
              <w:ind w:left="0"/>
              <w:jc w:val="center"/>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1.5</w:t>
            </w:r>
          </w:p>
        </w:tc>
      </w:tr>
      <w:tr w:rsidR="001D550D" w:rsidRPr="0062012A" w14:paraId="20A9B80E" w14:textId="77777777" w:rsidTr="007868FA">
        <w:trPr>
          <w:trHeight w:val="288"/>
        </w:trPr>
        <w:tc>
          <w:tcPr>
            <w:tcW w:w="5814" w:type="dxa"/>
            <w:gridSpan w:val="2"/>
          </w:tcPr>
          <w:p w14:paraId="7654E10A" w14:textId="77777777" w:rsidR="007868FA" w:rsidRPr="0062012A" w:rsidRDefault="007868FA" w:rsidP="007757B1">
            <w:pPr>
              <w:spacing w:after="0"/>
              <w:ind w:left="360"/>
              <w:jc w:val="center"/>
              <w:rPr>
                <w:rFonts w:ascii="Times New Roman" w:hAnsi="Times New Roman" w:cs="Times New Roman"/>
                <w:b/>
                <w:sz w:val="24"/>
                <w:szCs w:val="24"/>
              </w:rPr>
            </w:pPr>
            <w:r w:rsidRPr="0062012A">
              <w:rPr>
                <w:rFonts w:ascii="Times New Roman" w:hAnsi="Times New Roman" w:cs="Times New Roman"/>
                <w:b/>
                <w:sz w:val="24"/>
                <w:szCs w:val="24"/>
              </w:rPr>
              <w:t>Total</w:t>
            </w:r>
          </w:p>
        </w:tc>
        <w:tc>
          <w:tcPr>
            <w:tcW w:w="2027" w:type="dxa"/>
          </w:tcPr>
          <w:p w14:paraId="314A442E" w14:textId="77777777" w:rsidR="007868FA" w:rsidRPr="0062012A" w:rsidRDefault="007868FA" w:rsidP="00AB61D7">
            <w:pPr>
              <w:pStyle w:val="ListParagraph"/>
              <w:spacing w:after="0"/>
              <w:ind w:left="0"/>
              <w:jc w:val="center"/>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fldChar w:fldCharType="begin"/>
            </w:r>
            <w:r w:rsidRPr="0062012A">
              <w:rPr>
                <w:rFonts w:ascii="Times New Roman" w:hAnsi="Times New Roman" w:cs="Times New Roman"/>
                <w:b/>
                <w:sz w:val="24"/>
                <w:szCs w:val="24"/>
                <w:lang w:val="en-ZA" w:eastAsia="fr-FR"/>
              </w:rPr>
              <w:instrText xml:space="preserve"> =SUM(ABOVE) </w:instrText>
            </w:r>
            <w:r w:rsidRPr="0062012A">
              <w:rPr>
                <w:rFonts w:ascii="Times New Roman" w:hAnsi="Times New Roman" w:cs="Times New Roman"/>
                <w:b/>
                <w:sz w:val="24"/>
                <w:szCs w:val="24"/>
                <w:lang w:val="en-ZA" w:eastAsia="fr-FR"/>
              </w:rPr>
              <w:fldChar w:fldCharType="separate"/>
            </w:r>
            <w:r w:rsidR="003A2EBA" w:rsidRPr="0062012A">
              <w:rPr>
                <w:rFonts w:ascii="Times New Roman" w:hAnsi="Times New Roman" w:cs="Times New Roman"/>
                <w:b/>
                <w:noProof/>
                <w:sz w:val="24"/>
                <w:szCs w:val="24"/>
                <w:lang w:val="en-ZA" w:eastAsia="fr-FR"/>
              </w:rPr>
              <w:t>14</w:t>
            </w:r>
            <w:r w:rsidRPr="0062012A">
              <w:rPr>
                <w:rFonts w:ascii="Times New Roman" w:hAnsi="Times New Roman" w:cs="Times New Roman"/>
                <w:b/>
                <w:noProof/>
                <w:sz w:val="24"/>
                <w:szCs w:val="24"/>
                <w:lang w:val="en-ZA" w:eastAsia="fr-FR"/>
              </w:rPr>
              <w:t>0</w:t>
            </w:r>
            <w:r w:rsidRPr="0062012A">
              <w:rPr>
                <w:rFonts w:ascii="Times New Roman" w:hAnsi="Times New Roman" w:cs="Times New Roman"/>
                <w:b/>
                <w:sz w:val="24"/>
                <w:szCs w:val="24"/>
                <w:lang w:val="en-ZA" w:eastAsia="fr-FR"/>
              </w:rPr>
              <w:fldChar w:fldCharType="end"/>
            </w:r>
          </w:p>
        </w:tc>
        <w:tc>
          <w:tcPr>
            <w:tcW w:w="1735" w:type="dxa"/>
          </w:tcPr>
          <w:p w14:paraId="092662D2" w14:textId="77777777" w:rsidR="007868FA" w:rsidRPr="0062012A" w:rsidRDefault="00FB38C6" w:rsidP="00AB61D7">
            <w:pPr>
              <w:pStyle w:val="ListParagraph"/>
              <w:spacing w:after="0"/>
              <w:ind w:left="0"/>
              <w:jc w:val="center"/>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14</w:t>
            </w:r>
          </w:p>
        </w:tc>
      </w:tr>
    </w:tbl>
    <w:p w14:paraId="2A06B98B" w14:textId="77777777" w:rsidR="005E3B75" w:rsidRPr="0062012A" w:rsidRDefault="005E3B75" w:rsidP="005E3B75">
      <w:pPr>
        <w:pStyle w:val="ListParagraph"/>
        <w:spacing w:after="0"/>
        <w:ind w:left="0"/>
        <w:rPr>
          <w:rFonts w:ascii="Times New Roman" w:hAnsi="Times New Roman" w:cs="Times New Roman"/>
          <w:b/>
          <w:sz w:val="24"/>
          <w:szCs w:val="24"/>
          <w:lang w:val="en-ZA" w:eastAsia="fr-FR"/>
        </w:rPr>
      </w:pPr>
    </w:p>
    <w:p w14:paraId="5F08D5C6" w14:textId="77777777" w:rsidR="007856CC" w:rsidRPr="0062012A" w:rsidRDefault="004D00E2" w:rsidP="004D00E2">
      <w:pPr>
        <w:pStyle w:val="ListParagraph"/>
        <w:ind w:left="0"/>
        <w:jc w:val="both"/>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Core</w:t>
      </w:r>
      <w:r w:rsidR="007856CC" w:rsidRPr="0062012A">
        <w:rPr>
          <w:rFonts w:ascii="Times New Roman" w:hAnsi="Times New Roman" w:cs="Times New Roman"/>
          <w:b/>
          <w:sz w:val="24"/>
          <w:szCs w:val="24"/>
          <w:lang w:val="en-ZA" w:eastAsia="fr-FR"/>
        </w:rPr>
        <w:t xml:space="preserve"> </w:t>
      </w:r>
      <w:r w:rsidRPr="0062012A">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331"/>
        <w:gridCol w:w="1856"/>
        <w:gridCol w:w="1559"/>
      </w:tblGrid>
      <w:tr w:rsidR="0062012A" w:rsidRPr="0062012A" w14:paraId="09B0458F" w14:textId="77777777" w:rsidTr="00E741A0">
        <w:trPr>
          <w:trHeight w:val="288"/>
        </w:trPr>
        <w:tc>
          <w:tcPr>
            <w:tcW w:w="1308" w:type="pct"/>
          </w:tcPr>
          <w:p w14:paraId="70FDE352" w14:textId="77777777" w:rsidR="0048641C" w:rsidRPr="0062012A" w:rsidRDefault="0048641C" w:rsidP="00BB6D1F">
            <w:pPr>
              <w:pStyle w:val="ListParagraph"/>
              <w:spacing w:after="0"/>
              <w:ind w:left="0"/>
              <w:jc w:val="both"/>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Unit Code</w:t>
            </w:r>
          </w:p>
        </w:tc>
        <w:tc>
          <w:tcPr>
            <w:tcW w:w="1817" w:type="pct"/>
          </w:tcPr>
          <w:p w14:paraId="5706AB30" w14:textId="77777777" w:rsidR="0048641C" w:rsidRPr="0062012A" w:rsidRDefault="0048641C" w:rsidP="00BB6D1F">
            <w:pPr>
              <w:pStyle w:val="ListParagraph"/>
              <w:spacing w:after="0"/>
              <w:ind w:left="0"/>
              <w:jc w:val="both"/>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Unit Title</w:t>
            </w:r>
          </w:p>
        </w:tc>
        <w:tc>
          <w:tcPr>
            <w:tcW w:w="1018" w:type="pct"/>
          </w:tcPr>
          <w:p w14:paraId="35E22794" w14:textId="77777777" w:rsidR="0048641C" w:rsidRPr="0062012A" w:rsidRDefault="0048641C" w:rsidP="00BB6D1F">
            <w:pPr>
              <w:pStyle w:val="ListParagraph"/>
              <w:spacing w:after="0"/>
              <w:ind w:left="0"/>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Duration in Hours</w:t>
            </w:r>
          </w:p>
        </w:tc>
        <w:tc>
          <w:tcPr>
            <w:tcW w:w="857" w:type="pct"/>
          </w:tcPr>
          <w:p w14:paraId="40153C1F" w14:textId="77777777" w:rsidR="0048641C" w:rsidRPr="0062012A" w:rsidRDefault="0048641C" w:rsidP="00BB6D1F">
            <w:pPr>
              <w:pStyle w:val="ListParagraph"/>
              <w:spacing w:after="0"/>
              <w:ind w:left="0"/>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 xml:space="preserve">CREDIT FACTORS </w:t>
            </w:r>
          </w:p>
        </w:tc>
      </w:tr>
      <w:tr w:rsidR="0062012A" w:rsidRPr="0062012A" w14:paraId="04D53D14" w14:textId="77777777" w:rsidTr="00E741A0">
        <w:trPr>
          <w:trHeight w:val="288"/>
        </w:trPr>
        <w:tc>
          <w:tcPr>
            <w:tcW w:w="1308" w:type="pct"/>
          </w:tcPr>
          <w:p w14:paraId="4A693FB0" w14:textId="77777777" w:rsidR="0048641C" w:rsidRPr="0062012A" w:rsidRDefault="0048641C" w:rsidP="00BD7D7B">
            <w:pPr>
              <w:pStyle w:val="ListParagraph"/>
              <w:spacing w:after="0"/>
              <w:ind w:left="0"/>
              <w:jc w:val="both"/>
              <w:rPr>
                <w:rFonts w:ascii="Times New Roman" w:hAnsi="Times New Roman" w:cs="Times New Roman"/>
                <w:b/>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w:t>
            </w:r>
            <w:r w:rsidR="0029175F" w:rsidRPr="0062012A">
              <w:rPr>
                <w:rFonts w:ascii="Times New Roman" w:eastAsia="Times New Roman" w:hAnsi="Times New Roman" w:cs="Times New Roman"/>
                <w:sz w:val="24"/>
                <w:szCs w:val="24"/>
                <w:lang w:val="en-GB"/>
              </w:rPr>
              <w:t>/</w:t>
            </w:r>
            <w:r w:rsidRPr="0062012A">
              <w:rPr>
                <w:rFonts w:ascii="Times New Roman" w:eastAsia="Times New Roman" w:hAnsi="Times New Roman" w:cs="Times New Roman"/>
                <w:sz w:val="24"/>
                <w:szCs w:val="24"/>
                <w:lang w:val="en-GB"/>
              </w:rPr>
              <w:t>CR</w:t>
            </w:r>
            <w:r w:rsidR="0029175F" w:rsidRPr="0062012A">
              <w:rPr>
                <w:rFonts w:ascii="Times New Roman" w:eastAsia="Times New Roman" w:hAnsi="Times New Roman" w:cs="Times New Roman"/>
                <w:sz w:val="24"/>
                <w:szCs w:val="24"/>
                <w:lang w:val="en-GB"/>
              </w:rPr>
              <w:t>/</w:t>
            </w:r>
            <w:r w:rsidRPr="0062012A">
              <w:rPr>
                <w:rFonts w:ascii="Times New Roman" w:eastAsia="Times New Roman" w:hAnsi="Times New Roman" w:cs="Times New Roman"/>
                <w:sz w:val="24"/>
                <w:szCs w:val="24"/>
                <w:lang w:val="en-GB"/>
              </w:rPr>
              <w:t>01/3</w:t>
            </w:r>
            <w:r w:rsidR="00CE43DA" w:rsidRPr="0062012A">
              <w:rPr>
                <w:rFonts w:ascii="Times New Roman" w:eastAsia="Times New Roman" w:hAnsi="Times New Roman" w:cs="Times New Roman"/>
                <w:sz w:val="24"/>
                <w:szCs w:val="24"/>
                <w:lang w:val="en-GB"/>
              </w:rPr>
              <w:t>/A</w:t>
            </w:r>
          </w:p>
        </w:tc>
        <w:tc>
          <w:tcPr>
            <w:tcW w:w="1817" w:type="pct"/>
          </w:tcPr>
          <w:p w14:paraId="42BD1A61" w14:textId="77777777" w:rsidR="0048641C" w:rsidRPr="0062012A" w:rsidRDefault="009D569F" w:rsidP="00BB6D1F">
            <w:pPr>
              <w:spacing w:after="0"/>
              <w:rPr>
                <w:rFonts w:ascii="Times New Roman" w:hAnsi="Times New Roman" w:cs="Times New Roman"/>
                <w:sz w:val="24"/>
                <w:szCs w:val="24"/>
              </w:rPr>
            </w:pPr>
            <w:r w:rsidRPr="0062012A">
              <w:rPr>
                <w:rFonts w:ascii="Times New Roman" w:hAnsi="Times New Roman" w:cs="Times New Roman"/>
                <w:sz w:val="24"/>
                <w:szCs w:val="24"/>
              </w:rPr>
              <w:t>Meat animals stunning</w:t>
            </w:r>
          </w:p>
        </w:tc>
        <w:tc>
          <w:tcPr>
            <w:tcW w:w="1018" w:type="pct"/>
          </w:tcPr>
          <w:p w14:paraId="6BA9D41A" w14:textId="77777777" w:rsidR="0048641C" w:rsidRPr="0062012A" w:rsidRDefault="00AC3FCD" w:rsidP="000507F1">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w:t>
            </w:r>
            <w:r w:rsidR="000507F1" w:rsidRPr="0062012A">
              <w:rPr>
                <w:rFonts w:ascii="Times New Roman" w:hAnsi="Times New Roman" w:cs="Times New Roman"/>
                <w:sz w:val="24"/>
                <w:szCs w:val="24"/>
                <w:lang w:val="en-ZA" w:eastAsia="fr-FR"/>
              </w:rPr>
              <w:t>0</w:t>
            </w:r>
          </w:p>
        </w:tc>
        <w:tc>
          <w:tcPr>
            <w:tcW w:w="857" w:type="pct"/>
          </w:tcPr>
          <w:p w14:paraId="6D3AD39E" w14:textId="77777777" w:rsidR="0048641C" w:rsidRPr="0062012A" w:rsidRDefault="00AC3FCD" w:rsidP="00B42323">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w:t>
            </w:r>
          </w:p>
        </w:tc>
      </w:tr>
      <w:tr w:rsidR="0062012A" w:rsidRPr="0062012A" w14:paraId="54DE0644" w14:textId="77777777" w:rsidTr="00E741A0">
        <w:trPr>
          <w:trHeight w:val="288"/>
        </w:trPr>
        <w:tc>
          <w:tcPr>
            <w:tcW w:w="1308" w:type="pct"/>
          </w:tcPr>
          <w:p w14:paraId="0394D24E" w14:textId="77777777" w:rsidR="0048641C" w:rsidRPr="0062012A" w:rsidRDefault="0048641C" w:rsidP="00BD7D7B">
            <w:pPr>
              <w:pStyle w:val="ListParagraph"/>
              <w:spacing w:after="0"/>
              <w:ind w:left="0"/>
              <w:jc w:val="both"/>
              <w:rPr>
                <w:rFonts w:ascii="Times New Roman" w:hAnsi="Times New Roman" w:cs="Times New Roman"/>
                <w:b/>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/SH/CR/02/3</w:t>
            </w:r>
            <w:r w:rsidR="00CE43DA" w:rsidRPr="0062012A">
              <w:rPr>
                <w:rFonts w:ascii="Times New Roman" w:eastAsia="Times New Roman" w:hAnsi="Times New Roman" w:cs="Times New Roman"/>
                <w:sz w:val="24"/>
                <w:szCs w:val="24"/>
                <w:lang w:val="en-GB"/>
              </w:rPr>
              <w:t>/A</w:t>
            </w:r>
          </w:p>
        </w:tc>
        <w:tc>
          <w:tcPr>
            <w:tcW w:w="1817" w:type="pct"/>
          </w:tcPr>
          <w:p w14:paraId="7F54A9FD" w14:textId="77777777" w:rsidR="0048641C" w:rsidRPr="0062012A" w:rsidRDefault="009D569F" w:rsidP="00BB6D1F">
            <w:pPr>
              <w:spacing w:after="0"/>
              <w:rPr>
                <w:rFonts w:ascii="Times New Roman" w:hAnsi="Times New Roman" w:cs="Times New Roman"/>
                <w:sz w:val="24"/>
                <w:szCs w:val="24"/>
              </w:rPr>
            </w:pPr>
            <w:r w:rsidRPr="0062012A">
              <w:rPr>
                <w:rFonts w:ascii="Times New Roman" w:hAnsi="Times New Roman" w:cs="Times New Roman"/>
                <w:sz w:val="24"/>
                <w:szCs w:val="24"/>
              </w:rPr>
              <w:t>Meat animals dressing</w:t>
            </w:r>
          </w:p>
        </w:tc>
        <w:tc>
          <w:tcPr>
            <w:tcW w:w="1018" w:type="pct"/>
          </w:tcPr>
          <w:p w14:paraId="6E0A3CD4" w14:textId="77777777" w:rsidR="0048641C" w:rsidRPr="0062012A" w:rsidRDefault="000507F1" w:rsidP="000507F1">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60</w:t>
            </w:r>
          </w:p>
        </w:tc>
        <w:tc>
          <w:tcPr>
            <w:tcW w:w="857" w:type="pct"/>
          </w:tcPr>
          <w:p w14:paraId="19CC7CD7" w14:textId="77777777" w:rsidR="0048641C" w:rsidRPr="0062012A" w:rsidRDefault="00F73542" w:rsidP="00B42323">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6</w:t>
            </w:r>
          </w:p>
        </w:tc>
      </w:tr>
      <w:tr w:rsidR="0062012A" w:rsidRPr="0062012A" w14:paraId="7B3CCFAE" w14:textId="77777777" w:rsidTr="00E741A0">
        <w:trPr>
          <w:trHeight w:val="288"/>
        </w:trPr>
        <w:tc>
          <w:tcPr>
            <w:tcW w:w="1308" w:type="pct"/>
          </w:tcPr>
          <w:p w14:paraId="64A34773" w14:textId="77777777" w:rsidR="0048641C" w:rsidRPr="0062012A" w:rsidRDefault="0048641C" w:rsidP="00BD7D7B">
            <w:pPr>
              <w:pStyle w:val="ListParagraph"/>
              <w:spacing w:after="0"/>
              <w:ind w:left="0"/>
              <w:jc w:val="both"/>
              <w:rPr>
                <w:rFonts w:ascii="Times New Roman" w:hAnsi="Times New Roman" w:cs="Times New Roman"/>
                <w:b/>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/SH/CR/03</w:t>
            </w:r>
            <w:r w:rsidR="00CE43DA" w:rsidRPr="0062012A">
              <w:rPr>
                <w:rFonts w:ascii="Times New Roman" w:eastAsia="Times New Roman" w:hAnsi="Times New Roman" w:cs="Times New Roman"/>
                <w:sz w:val="24"/>
                <w:szCs w:val="24"/>
                <w:lang w:val="en-GB"/>
              </w:rPr>
              <w:t>/A</w:t>
            </w:r>
          </w:p>
        </w:tc>
        <w:tc>
          <w:tcPr>
            <w:tcW w:w="1817" w:type="pct"/>
          </w:tcPr>
          <w:p w14:paraId="66F9046E" w14:textId="77777777" w:rsidR="0048641C" w:rsidRPr="0062012A" w:rsidRDefault="009D569F" w:rsidP="00037848">
            <w:pPr>
              <w:spacing w:after="0"/>
              <w:rPr>
                <w:rFonts w:ascii="Times New Roman" w:hAnsi="Times New Roman" w:cs="Times New Roman"/>
                <w:sz w:val="24"/>
                <w:szCs w:val="24"/>
              </w:rPr>
            </w:pPr>
            <w:r w:rsidRPr="0062012A">
              <w:rPr>
                <w:rFonts w:ascii="Times New Roman" w:hAnsi="Times New Roman" w:cs="Times New Roman"/>
                <w:sz w:val="24"/>
                <w:szCs w:val="24"/>
              </w:rPr>
              <w:t>Certified edible abattoir products dispatch</w:t>
            </w:r>
          </w:p>
        </w:tc>
        <w:tc>
          <w:tcPr>
            <w:tcW w:w="1018" w:type="pct"/>
          </w:tcPr>
          <w:p w14:paraId="7A2BE140" w14:textId="77777777" w:rsidR="0048641C" w:rsidRPr="0062012A" w:rsidRDefault="00AC3FCD" w:rsidP="000507F1">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w:t>
            </w:r>
            <w:r w:rsidR="000507F1" w:rsidRPr="0062012A">
              <w:rPr>
                <w:rFonts w:ascii="Times New Roman" w:hAnsi="Times New Roman" w:cs="Times New Roman"/>
                <w:sz w:val="24"/>
                <w:szCs w:val="24"/>
                <w:lang w:val="en-ZA" w:eastAsia="fr-FR"/>
              </w:rPr>
              <w:t>0</w:t>
            </w:r>
          </w:p>
        </w:tc>
        <w:tc>
          <w:tcPr>
            <w:tcW w:w="857" w:type="pct"/>
          </w:tcPr>
          <w:p w14:paraId="006D46AB" w14:textId="77777777" w:rsidR="0048641C" w:rsidRPr="0062012A" w:rsidRDefault="00AC3FCD" w:rsidP="00BB6D1F">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w:t>
            </w:r>
          </w:p>
        </w:tc>
      </w:tr>
      <w:tr w:rsidR="0062012A" w:rsidRPr="0062012A" w14:paraId="28C6ED4A" w14:textId="77777777" w:rsidTr="00E741A0">
        <w:trPr>
          <w:trHeight w:val="288"/>
        </w:trPr>
        <w:tc>
          <w:tcPr>
            <w:tcW w:w="1308" w:type="pct"/>
          </w:tcPr>
          <w:p w14:paraId="66F843F1" w14:textId="77777777" w:rsidR="0048641C" w:rsidRPr="0062012A" w:rsidRDefault="0048641C" w:rsidP="00BD7D7B">
            <w:pPr>
              <w:pStyle w:val="ListParagraph"/>
              <w:spacing w:after="0"/>
              <w:ind w:left="0"/>
              <w:jc w:val="both"/>
              <w:rPr>
                <w:rFonts w:ascii="Times New Roman" w:hAnsi="Times New Roman" w:cs="Times New Roman"/>
                <w:b/>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/SH/CR/04/3</w:t>
            </w:r>
            <w:r w:rsidR="00CE43DA" w:rsidRPr="0062012A">
              <w:rPr>
                <w:rFonts w:ascii="Times New Roman" w:eastAsia="Times New Roman" w:hAnsi="Times New Roman" w:cs="Times New Roman"/>
                <w:sz w:val="24"/>
                <w:szCs w:val="24"/>
                <w:lang w:val="en-GB"/>
              </w:rPr>
              <w:t>/A</w:t>
            </w:r>
          </w:p>
        </w:tc>
        <w:tc>
          <w:tcPr>
            <w:tcW w:w="1817" w:type="pct"/>
          </w:tcPr>
          <w:p w14:paraId="5D5351FC" w14:textId="77777777" w:rsidR="0048641C" w:rsidRPr="0062012A" w:rsidRDefault="009D569F" w:rsidP="007856CC">
            <w:pPr>
              <w:spacing w:after="0"/>
              <w:rPr>
                <w:rFonts w:ascii="Times New Roman" w:hAnsi="Times New Roman" w:cs="Times New Roman"/>
                <w:sz w:val="24"/>
                <w:szCs w:val="24"/>
              </w:rPr>
            </w:pPr>
            <w:r w:rsidRPr="0062012A">
              <w:rPr>
                <w:rFonts w:ascii="Times New Roman" w:hAnsi="Times New Roman" w:cs="Times New Roman"/>
                <w:sz w:val="24"/>
                <w:szCs w:val="24"/>
              </w:rPr>
              <w:t>Abattoir hygiene maintenance</w:t>
            </w:r>
          </w:p>
        </w:tc>
        <w:tc>
          <w:tcPr>
            <w:tcW w:w="1018" w:type="pct"/>
          </w:tcPr>
          <w:p w14:paraId="607D1DCA" w14:textId="77777777" w:rsidR="0048641C" w:rsidRPr="0062012A" w:rsidRDefault="00AC3FCD" w:rsidP="000507F1">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3</w:t>
            </w:r>
            <w:r w:rsidR="000507F1" w:rsidRPr="0062012A">
              <w:rPr>
                <w:rFonts w:ascii="Times New Roman" w:hAnsi="Times New Roman" w:cs="Times New Roman"/>
                <w:sz w:val="24"/>
                <w:szCs w:val="24"/>
                <w:lang w:val="en-ZA" w:eastAsia="fr-FR"/>
              </w:rPr>
              <w:t>0</w:t>
            </w:r>
          </w:p>
        </w:tc>
        <w:tc>
          <w:tcPr>
            <w:tcW w:w="857" w:type="pct"/>
          </w:tcPr>
          <w:p w14:paraId="3AECC824" w14:textId="77777777" w:rsidR="0048641C" w:rsidRPr="0062012A" w:rsidRDefault="00AC3FCD" w:rsidP="00BB6D1F">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3</w:t>
            </w:r>
          </w:p>
        </w:tc>
      </w:tr>
      <w:tr w:rsidR="0062012A" w:rsidRPr="0062012A" w14:paraId="344F5B8B" w14:textId="77777777" w:rsidTr="00E741A0">
        <w:trPr>
          <w:trHeight w:val="288"/>
        </w:trPr>
        <w:tc>
          <w:tcPr>
            <w:tcW w:w="1308" w:type="pct"/>
          </w:tcPr>
          <w:p w14:paraId="7289EC0C" w14:textId="77777777" w:rsidR="0048641C" w:rsidRPr="0062012A" w:rsidRDefault="0048641C" w:rsidP="00BD7D7B">
            <w:pPr>
              <w:pStyle w:val="ListParagraph"/>
              <w:spacing w:after="0"/>
              <w:ind w:left="0"/>
              <w:jc w:val="both"/>
              <w:rPr>
                <w:rFonts w:ascii="Times New Roman" w:hAnsi="Times New Roman" w:cs="Times New Roman"/>
                <w:b/>
                <w:sz w:val="24"/>
                <w:szCs w:val="24"/>
                <w:lang w:val="en-ZA" w:eastAsia="fr-FR"/>
              </w:rPr>
            </w:pPr>
            <w:r w:rsidRPr="0062012A">
              <w:rPr>
                <w:rFonts w:ascii="Times New Roman" w:eastAsia="Times New Roman" w:hAnsi="Times New Roman" w:cs="Times New Roman"/>
                <w:sz w:val="24"/>
                <w:szCs w:val="24"/>
                <w:lang w:val="en-GB"/>
              </w:rPr>
              <w:t>MT/</w:t>
            </w:r>
            <w:r w:rsidR="00BD7D7B" w:rsidRPr="0062012A">
              <w:rPr>
                <w:rFonts w:ascii="Times New Roman" w:eastAsia="Times New Roman" w:hAnsi="Times New Roman" w:cs="Times New Roman"/>
                <w:sz w:val="24"/>
                <w:szCs w:val="24"/>
                <w:lang w:val="en-GB"/>
              </w:rPr>
              <w:t>CU</w:t>
            </w:r>
            <w:r w:rsidRPr="0062012A">
              <w:rPr>
                <w:rFonts w:ascii="Times New Roman" w:eastAsia="Times New Roman" w:hAnsi="Times New Roman" w:cs="Times New Roman"/>
                <w:sz w:val="24"/>
                <w:szCs w:val="24"/>
                <w:lang w:val="en-GB"/>
              </w:rPr>
              <w:t>/SH/CR/05/3</w:t>
            </w:r>
            <w:r w:rsidR="00CE43DA" w:rsidRPr="0062012A">
              <w:rPr>
                <w:rFonts w:ascii="Times New Roman" w:eastAsia="Times New Roman" w:hAnsi="Times New Roman" w:cs="Times New Roman"/>
                <w:sz w:val="24"/>
                <w:szCs w:val="24"/>
                <w:lang w:val="en-GB"/>
              </w:rPr>
              <w:t>/A</w:t>
            </w:r>
          </w:p>
        </w:tc>
        <w:tc>
          <w:tcPr>
            <w:tcW w:w="1817" w:type="pct"/>
          </w:tcPr>
          <w:p w14:paraId="30318318" w14:textId="77777777" w:rsidR="0048641C" w:rsidRPr="0062012A" w:rsidRDefault="009D569F" w:rsidP="00434405">
            <w:pPr>
              <w:spacing w:after="0"/>
              <w:rPr>
                <w:rFonts w:ascii="Times New Roman" w:hAnsi="Times New Roman" w:cs="Times New Roman"/>
                <w:sz w:val="24"/>
                <w:szCs w:val="24"/>
              </w:rPr>
            </w:pPr>
            <w:r w:rsidRPr="0062012A">
              <w:rPr>
                <w:rFonts w:ascii="Times New Roman" w:hAnsi="Times New Roman" w:cs="Times New Roman"/>
                <w:sz w:val="24"/>
                <w:szCs w:val="24"/>
              </w:rPr>
              <w:t>Hides and skins preservation</w:t>
            </w:r>
          </w:p>
        </w:tc>
        <w:tc>
          <w:tcPr>
            <w:tcW w:w="1018" w:type="pct"/>
          </w:tcPr>
          <w:p w14:paraId="767EF792" w14:textId="77777777" w:rsidR="0048641C" w:rsidRPr="0062012A" w:rsidRDefault="00AC3FCD" w:rsidP="000507F1">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w:t>
            </w:r>
            <w:r w:rsidR="000507F1" w:rsidRPr="0062012A">
              <w:rPr>
                <w:rFonts w:ascii="Times New Roman" w:hAnsi="Times New Roman" w:cs="Times New Roman"/>
                <w:sz w:val="24"/>
                <w:szCs w:val="24"/>
                <w:lang w:val="en-ZA" w:eastAsia="fr-FR"/>
              </w:rPr>
              <w:t>0</w:t>
            </w:r>
          </w:p>
        </w:tc>
        <w:tc>
          <w:tcPr>
            <w:tcW w:w="857" w:type="pct"/>
          </w:tcPr>
          <w:p w14:paraId="7FECA3A8" w14:textId="77777777" w:rsidR="0048641C" w:rsidRPr="0062012A" w:rsidRDefault="00AC3FCD" w:rsidP="00BB6D1F">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2</w:t>
            </w:r>
          </w:p>
        </w:tc>
      </w:tr>
      <w:tr w:rsidR="0062012A" w:rsidRPr="0062012A" w14:paraId="2D8A6DC7" w14:textId="77777777" w:rsidTr="00E741A0">
        <w:trPr>
          <w:trHeight w:val="288"/>
        </w:trPr>
        <w:tc>
          <w:tcPr>
            <w:tcW w:w="1308" w:type="pct"/>
          </w:tcPr>
          <w:p w14:paraId="6377B28B" w14:textId="77777777" w:rsidR="0048641C" w:rsidRPr="0062012A" w:rsidRDefault="0048641C" w:rsidP="00BB6D1F">
            <w:pPr>
              <w:pStyle w:val="ListParagraph"/>
              <w:spacing w:after="0"/>
              <w:ind w:left="0"/>
              <w:jc w:val="both"/>
              <w:rPr>
                <w:rFonts w:ascii="Times New Roman" w:eastAsia="Times New Roman" w:hAnsi="Times New Roman" w:cs="Times New Roman"/>
                <w:sz w:val="24"/>
                <w:szCs w:val="24"/>
                <w:lang w:val="en-GB"/>
              </w:rPr>
            </w:pPr>
          </w:p>
        </w:tc>
        <w:tc>
          <w:tcPr>
            <w:tcW w:w="1817" w:type="pct"/>
          </w:tcPr>
          <w:p w14:paraId="0209708B" w14:textId="77777777" w:rsidR="0048641C" w:rsidRPr="0062012A" w:rsidRDefault="0048641C" w:rsidP="00434405">
            <w:pPr>
              <w:spacing w:after="0"/>
              <w:rPr>
                <w:rFonts w:ascii="Times New Roman" w:hAnsi="Times New Roman" w:cs="Times New Roman"/>
                <w:sz w:val="24"/>
                <w:szCs w:val="24"/>
              </w:rPr>
            </w:pPr>
            <w:r w:rsidRPr="0062012A">
              <w:rPr>
                <w:rFonts w:ascii="Times New Roman" w:hAnsi="Times New Roman" w:cs="Times New Roman"/>
                <w:sz w:val="24"/>
                <w:szCs w:val="24"/>
              </w:rPr>
              <w:t>Industrial attachment</w:t>
            </w:r>
          </w:p>
        </w:tc>
        <w:tc>
          <w:tcPr>
            <w:tcW w:w="1018" w:type="pct"/>
          </w:tcPr>
          <w:p w14:paraId="3F2F2324" w14:textId="77777777" w:rsidR="0048641C" w:rsidRPr="0062012A" w:rsidRDefault="003A2EBA" w:rsidP="00BB6D1F">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300</w:t>
            </w:r>
          </w:p>
        </w:tc>
        <w:tc>
          <w:tcPr>
            <w:tcW w:w="857" w:type="pct"/>
          </w:tcPr>
          <w:p w14:paraId="0E640116" w14:textId="77777777" w:rsidR="0048641C" w:rsidRPr="0062012A" w:rsidRDefault="003A2EBA" w:rsidP="00BB6D1F">
            <w:pPr>
              <w:pStyle w:val="ListParagraph"/>
              <w:spacing w:after="0"/>
              <w:ind w:left="0"/>
              <w:jc w:val="right"/>
              <w:rPr>
                <w:rFonts w:ascii="Times New Roman" w:hAnsi="Times New Roman" w:cs="Times New Roman"/>
                <w:sz w:val="24"/>
                <w:szCs w:val="24"/>
                <w:lang w:val="en-ZA" w:eastAsia="fr-FR"/>
              </w:rPr>
            </w:pPr>
            <w:r w:rsidRPr="0062012A">
              <w:rPr>
                <w:rFonts w:ascii="Times New Roman" w:hAnsi="Times New Roman" w:cs="Times New Roman"/>
                <w:sz w:val="24"/>
                <w:szCs w:val="24"/>
                <w:lang w:val="en-ZA" w:eastAsia="fr-FR"/>
              </w:rPr>
              <w:t>30</w:t>
            </w:r>
          </w:p>
        </w:tc>
      </w:tr>
      <w:tr w:rsidR="0062012A" w:rsidRPr="0062012A" w14:paraId="7FA06AE7" w14:textId="77777777" w:rsidTr="00E741A0">
        <w:trPr>
          <w:trHeight w:val="288"/>
        </w:trPr>
        <w:tc>
          <w:tcPr>
            <w:tcW w:w="3126" w:type="pct"/>
            <w:gridSpan w:val="2"/>
          </w:tcPr>
          <w:p w14:paraId="32A23B64" w14:textId="77777777" w:rsidR="0048641C" w:rsidRPr="0062012A" w:rsidRDefault="0048641C" w:rsidP="00BB6D1F">
            <w:pPr>
              <w:spacing w:after="0"/>
              <w:jc w:val="center"/>
              <w:rPr>
                <w:rFonts w:ascii="Times New Roman" w:hAnsi="Times New Roman" w:cs="Times New Roman"/>
                <w:sz w:val="24"/>
                <w:szCs w:val="24"/>
              </w:rPr>
            </w:pPr>
            <w:r w:rsidRPr="0062012A">
              <w:rPr>
                <w:rFonts w:ascii="Times New Roman" w:hAnsi="Times New Roman" w:cs="Times New Roman"/>
                <w:b/>
                <w:sz w:val="24"/>
                <w:szCs w:val="24"/>
                <w:lang w:val="en-ZA" w:eastAsia="fr-FR"/>
              </w:rPr>
              <w:t>Total</w:t>
            </w:r>
          </w:p>
        </w:tc>
        <w:tc>
          <w:tcPr>
            <w:tcW w:w="1018" w:type="pct"/>
          </w:tcPr>
          <w:p w14:paraId="14CD4BD7" w14:textId="77777777" w:rsidR="0048641C" w:rsidRPr="0062012A" w:rsidRDefault="00F73542" w:rsidP="00B42323">
            <w:pPr>
              <w:pStyle w:val="ListParagraph"/>
              <w:spacing w:after="0"/>
              <w:ind w:left="0"/>
              <w:jc w:val="right"/>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45</w:t>
            </w:r>
            <w:r w:rsidR="001F6761" w:rsidRPr="0062012A">
              <w:rPr>
                <w:rFonts w:ascii="Times New Roman" w:hAnsi="Times New Roman" w:cs="Times New Roman"/>
                <w:b/>
                <w:sz w:val="24"/>
                <w:szCs w:val="24"/>
                <w:lang w:val="en-ZA" w:eastAsia="fr-FR"/>
              </w:rPr>
              <w:t>0</w:t>
            </w:r>
          </w:p>
        </w:tc>
        <w:tc>
          <w:tcPr>
            <w:tcW w:w="857" w:type="pct"/>
          </w:tcPr>
          <w:p w14:paraId="22E328C9" w14:textId="77777777" w:rsidR="0048641C" w:rsidRPr="0062012A" w:rsidRDefault="00AC3FCD" w:rsidP="00F73542">
            <w:pPr>
              <w:pStyle w:val="ListParagraph"/>
              <w:spacing w:after="0"/>
              <w:ind w:left="0"/>
              <w:jc w:val="right"/>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4</w:t>
            </w:r>
            <w:r w:rsidR="00F73542" w:rsidRPr="0062012A">
              <w:rPr>
                <w:rFonts w:ascii="Times New Roman" w:hAnsi="Times New Roman" w:cs="Times New Roman"/>
                <w:b/>
                <w:sz w:val="24"/>
                <w:szCs w:val="24"/>
                <w:lang w:val="en-ZA" w:eastAsia="fr-FR"/>
              </w:rPr>
              <w:t>5</w:t>
            </w:r>
          </w:p>
        </w:tc>
      </w:tr>
      <w:tr w:rsidR="0062012A" w:rsidRPr="0062012A" w14:paraId="67E5F114" w14:textId="77777777" w:rsidTr="00E741A0">
        <w:trPr>
          <w:trHeight w:val="288"/>
        </w:trPr>
        <w:tc>
          <w:tcPr>
            <w:tcW w:w="3126" w:type="pct"/>
            <w:gridSpan w:val="2"/>
          </w:tcPr>
          <w:p w14:paraId="48320F7C" w14:textId="77777777" w:rsidR="0048641C" w:rsidRPr="0062012A" w:rsidRDefault="00420B56" w:rsidP="00BB6D1F">
            <w:pPr>
              <w:spacing w:after="0"/>
              <w:jc w:val="center"/>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 xml:space="preserve">GRAND TOTAL </w:t>
            </w:r>
          </w:p>
        </w:tc>
        <w:tc>
          <w:tcPr>
            <w:tcW w:w="1018" w:type="pct"/>
          </w:tcPr>
          <w:p w14:paraId="4388F3B8" w14:textId="77777777" w:rsidR="0048641C" w:rsidRPr="0062012A" w:rsidRDefault="00F73542" w:rsidP="00B42323">
            <w:pPr>
              <w:pStyle w:val="ListParagraph"/>
              <w:spacing w:after="0"/>
              <w:ind w:left="0"/>
              <w:jc w:val="right"/>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59</w:t>
            </w:r>
            <w:r w:rsidR="00AC3FCD" w:rsidRPr="0062012A">
              <w:rPr>
                <w:rFonts w:ascii="Times New Roman" w:hAnsi="Times New Roman" w:cs="Times New Roman"/>
                <w:b/>
                <w:sz w:val="24"/>
                <w:szCs w:val="24"/>
                <w:lang w:val="en-ZA" w:eastAsia="fr-FR"/>
              </w:rPr>
              <w:t>0</w:t>
            </w:r>
          </w:p>
        </w:tc>
        <w:tc>
          <w:tcPr>
            <w:tcW w:w="857" w:type="pct"/>
          </w:tcPr>
          <w:p w14:paraId="77FAB45B" w14:textId="77777777" w:rsidR="0048641C" w:rsidRPr="0062012A" w:rsidRDefault="00AC3FCD" w:rsidP="00F73542">
            <w:pPr>
              <w:pStyle w:val="ListParagraph"/>
              <w:spacing w:after="0"/>
              <w:ind w:left="0"/>
              <w:jc w:val="right"/>
              <w:rPr>
                <w:rFonts w:ascii="Times New Roman" w:hAnsi="Times New Roman" w:cs="Times New Roman"/>
                <w:b/>
                <w:sz w:val="24"/>
                <w:szCs w:val="24"/>
                <w:lang w:val="en-ZA" w:eastAsia="fr-FR"/>
              </w:rPr>
            </w:pPr>
            <w:r w:rsidRPr="0062012A">
              <w:rPr>
                <w:rFonts w:ascii="Times New Roman" w:hAnsi="Times New Roman" w:cs="Times New Roman"/>
                <w:b/>
                <w:sz w:val="24"/>
                <w:szCs w:val="24"/>
                <w:lang w:val="en-ZA" w:eastAsia="fr-FR"/>
              </w:rPr>
              <w:t>5</w:t>
            </w:r>
            <w:r w:rsidR="00F73542" w:rsidRPr="0062012A">
              <w:rPr>
                <w:rFonts w:ascii="Times New Roman" w:hAnsi="Times New Roman" w:cs="Times New Roman"/>
                <w:b/>
                <w:sz w:val="24"/>
                <w:szCs w:val="24"/>
                <w:lang w:val="en-ZA" w:eastAsia="fr-FR"/>
              </w:rPr>
              <w:t>9</w:t>
            </w:r>
          </w:p>
        </w:tc>
      </w:tr>
    </w:tbl>
    <w:p w14:paraId="7B5E8D5D" w14:textId="77777777" w:rsidR="0073280A" w:rsidRPr="0062012A" w:rsidRDefault="0073280A" w:rsidP="0073280A">
      <w:pPr>
        <w:pStyle w:val="ListParagraph"/>
        <w:ind w:left="0"/>
        <w:jc w:val="both"/>
        <w:rPr>
          <w:rFonts w:ascii="Times New Roman" w:hAnsi="Times New Roman" w:cs="Times New Roman"/>
          <w:sz w:val="24"/>
          <w:szCs w:val="24"/>
        </w:rPr>
      </w:pPr>
      <w:r w:rsidRPr="0062012A">
        <w:rPr>
          <w:rFonts w:ascii="Times New Roman" w:hAnsi="Times New Roman" w:cs="Times New Roman"/>
          <w:sz w:val="24"/>
          <w:szCs w:val="24"/>
        </w:rPr>
        <w:t xml:space="preserve">The total duration of the course is </w:t>
      </w:r>
      <w:r w:rsidR="00F73542" w:rsidRPr="0062012A">
        <w:rPr>
          <w:rFonts w:ascii="Times New Roman" w:hAnsi="Times New Roman" w:cs="Times New Roman"/>
          <w:b/>
          <w:sz w:val="24"/>
          <w:szCs w:val="24"/>
        </w:rPr>
        <w:t>590</w:t>
      </w:r>
      <w:r w:rsidRPr="0062012A">
        <w:rPr>
          <w:rFonts w:ascii="Times New Roman" w:hAnsi="Times New Roman" w:cs="Times New Roman"/>
          <w:sz w:val="24"/>
          <w:szCs w:val="24"/>
        </w:rPr>
        <w:t xml:space="preserve"> hours: including industrial attachment</w:t>
      </w:r>
    </w:p>
    <w:p w14:paraId="756227B6" w14:textId="77777777" w:rsidR="000F5DD6" w:rsidRPr="0062012A" w:rsidRDefault="000F5DD6" w:rsidP="000F5DD6">
      <w:pPr>
        <w:pStyle w:val="ListParagraph"/>
        <w:spacing w:after="0"/>
        <w:ind w:left="0"/>
        <w:rPr>
          <w:rFonts w:ascii="Times New Roman" w:hAnsi="Times New Roman" w:cs="Times New Roman"/>
          <w:sz w:val="24"/>
          <w:szCs w:val="24"/>
          <w:lang w:eastAsia="fr-FR"/>
        </w:rPr>
      </w:pPr>
      <w:r w:rsidRPr="0062012A">
        <w:rPr>
          <w:rFonts w:ascii="Times New Roman" w:hAnsi="Times New Roman" w:cs="Times New Roman"/>
          <w:sz w:val="24"/>
          <w:szCs w:val="24"/>
          <w:lang w:eastAsia="fr-FR"/>
        </w:rPr>
        <w:t xml:space="preserve">The core units of learning are independent of each other and may be taken independently. </w:t>
      </w:r>
    </w:p>
    <w:p w14:paraId="519A65EE" w14:textId="77777777" w:rsidR="00F73542" w:rsidRPr="0062012A" w:rsidRDefault="00F73542" w:rsidP="005E3B75">
      <w:pPr>
        <w:spacing w:after="0"/>
        <w:rPr>
          <w:rFonts w:ascii="Times New Roman" w:hAnsi="Times New Roman" w:cs="Times New Roman"/>
          <w:b/>
          <w:sz w:val="24"/>
          <w:szCs w:val="24"/>
        </w:rPr>
      </w:pPr>
    </w:p>
    <w:p w14:paraId="2B453C32" w14:textId="77777777" w:rsidR="005E3B75" w:rsidRPr="0062012A" w:rsidRDefault="005E3B75" w:rsidP="005E3B75">
      <w:pPr>
        <w:spacing w:after="0"/>
        <w:rPr>
          <w:rFonts w:ascii="Times New Roman" w:hAnsi="Times New Roman" w:cs="Times New Roman"/>
          <w:b/>
          <w:sz w:val="24"/>
          <w:szCs w:val="24"/>
        </w:rPr>
      </w:pPr>
      <w:r w:rsidRPr="0062012A">
        <w:rPr>
          <w:rFonts w:ascii="Times New Roman" w:hAnsi="Times New Roman" w:cs="Times New Roman"/>
          <w:b/>
          <w:sz w:val="24"/>
          <w:szCs w:val="24"/>
        </w:rPr>
        <w:t>Entry Requirements</w:t>
      </w:r>
    </w:p>
    <w:p w14:paraId="1A2310C0" w14:textId="77777777" w:rsidR="005E3B75" w:rsidRPr="0062012A" w:rsidRDefault="005E3B75" w:rsidP="005E3B75">
      <w:pPr>
        <w:spacing w:after="0"/>
        <w:rPr>
          <w:rFonts w:ascii="Times New Roman" w:hAnsi="Times New Roman" w:cs="Times New Roman"/>
          <w:sz w:val="24"/>
          <w:szCs w:val="24"/>
        </w:rPr>
      </w:pPr>
      <w:r w:rsidRPr="0062012A">
        <w:rPr>
          <w:rFonts w:ascii="Times New Roman" w:hAnsi="Times New Roman" w:cs="Times New Roman"/>
          <w:sz w:val="24"/>
          <w:szCs w:val="24"/>
        </w:rPr>
        <w:t>An individual entering this course should have any of the following minimum requirements:</w:t>
      </w:r>
    </w:p>
    <w:p w14:paraId="4E464D45" w14:textId="77777777" w:rsidR="007D0DDA" w:rsidRPr="0062012A" w:rsidRDefault="00A4333F" w:rsidP="00F83285">
      <w:pPr>
        <w:numPr>
          <w:ilvl w:val="0"/>
          <w:numId w:val="5"/>
        </w:numPr>
        <w:spacing w:after="0"/>
        <w:rPr>
          <w:rFonts w:ascii="Times New Roman" w:hAnsi="Times New Roman" w:cs="Times New Roman"/>
          <w:sz w:val="24"/>
          <w:szCs w:val="24"/>
        </w:rPr>
      </w:pPr>
      <w:r w:rsidRPr="0062012A">
        <w:rPr>
          <w:rFonts w:ascii="Times New Roman" w:hAnsi="Times New Roman" w:cs="Times New Roman"/>
          <w:sz w:val="24"/>
          <w:szCs w:val="24"/>
        </w:rPr>
        <w:lastRenderedPageBreak/>
        <w:t xml:space="preserve">Completion of </w:t>
      </w:r>
      <w:r w:rsidR="0073280A" w:rsidRPr="0062012A">
        <w:rPr>
          <w:rFonts w:ascii="Times New Roman" w:hAnsi="Times New Roman" w:cs="Times New Roman"/>
          <w:sz w:val="24"/>
          <w:szCs w:val="24"/>
        </w:rPr>
        <w:t xml:space="preserve">KNQA </w:t>
      </w:r>
      <w:r w:rsidRPr="0062012A">
        <w:rPr>
          <w:rFonts w:ascii="Times New Roman" w:hAnsi="Times New Roman" w:cs="Times New Roman"/>
          <w:sz w:val="24"/>
          <w:szCs w:val="24"/>
        </w:rPr>
        <w:t>level 1 or 2</w:t>
      </w:r>
    </w:p>
    <w:p w14:paraId="7A0F40C1" w14:textId="77777777" w:rsidR="007D0DDA" w:rsidRPr="0062012A" w:rsidRDefault="007D0DDA" w:rsidP="001727F0">
      <w:pPr>
        <w:spacing w:after="0"/>
        <w:ind w:left="720" w:firstLine="720"/>
        <w:rPr>
          <w:rFonts w:ascii="Times New Roman" w:hAnsi="Times New Roman" w:cs="Times New Roman"/>
          <w:b/>
          <w:sz w:val="24"/>
          <w:szCs w:val="24"/>
        </w:rPr>
      </w:pPr>
      <w:r w:rsidRPr="0062012A">
        <w:rPr>
          <w:rFonts w:ascii="Times New Roman" w:hAnsi="Times New Roman" w:cs="Times New Roman"/>
          <w:b/>
          <w:sz w:val="24"/>
          <w:szCs w:val="24"/>
        </w:rPr>
        <w:t>Or</w:t>
      </w:r>
    </w:p>
    <w:p w14:paraId="36343382" w14:textId="77777777" w:rsidR="005E3B75" w:rsidRPr="0062012A" w:rsidRDefault="007D0DDA" w:rsidP="007D0DDA">
      <w:pPr>
        <w:spacing w:after="0"/>
        <w:rPr>
          <w:rFonts w:ascii="Times New Roman" w:hAnsi="Times New Roman" w:cs="Times New Roman"/>
          <w:sz w:val="24"/>
          <w:szCs w:val="24"/>
        </w:rPr>
      </w:pPr>
      <w:r w:rsidRPr="0062012A">
        <w:rPr>
          <w:rFonts w:ascii="Times New Roman" w:hAnsi="Times New Roman" w:cs="Times New Roman"/>
          <w:sz w:val="24"/>
          <w:szCs w:val="24"/>
        </w:rPr>
        <w:t xml:space="preserve">      b) </w:t>
      </w:r>
      <w:r w:rsidR="00A4333F" w:rsidRPr="0062012A">
        <w:rPr>
          <w:rFonts w:ascii="Times New Roman" w:hAnsi="Times New Roman" w:cs="Times New Roman"/>
          <w:sz w:val="24"/>
          <w:szCs w:val="24"/>
        </w:rPr>
        <w:t xml:space="preserve"> </w:t>
      </w:r>
      <w:r w:rsidR="005E3B75" w:rsidRPr="0062012A">
        <w:rPr>
          <w:rFonts w:ascii="Times New Roman" w:hAnsi="Times New Roman" w:cs="Times New Roman"/>
          <w:sz w:val="24"/>
          <w:szCs w:val="24"/>
        </w:rPr>
        <w:t xml:space="preserve">Equivalent qualifications as determined by Kenya National Qualifications </w:t>
      </w:r>
      <w:r w:rsidR="00A4333F" w:rsidRPr="0062012A">
        <w:rPr>
          <w:rFonts w:ascii="Times New Roman" w:hAnsi="Times New Roman" w:cs="Times New Roman"/>
          <w:sz w:val="24"/>
          <w:szCs w:val="24"/>
        </w:rPr>
        <w:t>Framework</w:t>
      </w:r>
      <w:r w:rsidR="005E3B75" w:rsidRPr="0062012A">
        <w:rPr>
          <w:rFonts w:ascii="Times New Roman" w:hAnsi="Times New Roman" w:cs="Times New Roman"/>
          <w:sz w:val="24"/>
          <w:szCs w:val="24"/>
        </w:rPr>
        <w:t xml:space="preserve"> (KNQ</w:t>
      </w:r>
      <w:r w:rsidR="00A4333F" w:rsidRPr="0062012A">
        <w:rPr>
          <w:rFonts w:ascii="Times New Roman" w:hAnsi="Times New Roman" w:cs="Times New Roman"/>
          <w:sz w:val="24"/>
          <w:szCs w:val="24"/>
        </w:rPr>
        <w:t>F</w:t>
      </w:r>
      <w:r w:rsidR="005E3B75" w:rsidRPr="0062012A">
        <w:rPr>
          <w:rFonts w:ascii="Times New Roman" w:hAnsi="Times New Roman" w:cs="Times New Roman"/>
          <w:sz w:val="24"/>
          <w:szCs w:val="24"/>
        </w:rPr>
        <w:t>)</w:t>
      </w:r>
    </w:p>
    <w:p w14:paraId="0BA8E4C3" w14:textId="77777777" w:rsidR="005E3B75" w:rsidRPr="0062012A" w:rsidRDefault="005E3B75" w:rsidP="005E3B75">
      <w:pPr>
        <w:spacing w:after="0"/>
        <w:rPr>
          <w:rFonts w:ascii="Times New Roman" w:hAnsi="Times New Roman" w:cs="Times New Roman"/>
          <w:b/>
          <w:sz w:val="24"/>
          <w:szCs w:val="24"/>
        </w:rPr>
      </w:pPr>
    </w:p>
    <w:p w14:paraId="2DC4182D" w14:textId="77777777" w:rsidR="0003416D" w:rsidRPr="0003416D" w:rsidRDefault="0003416D" w:rsidP="0003416D">
      <w:pPr>
        <w:spacing w:after="0"/>
        <w:contextualSpacing/>
        <w:jc w:val="both"/>
        <w:rPr>
          <w:rFonts w:ascii="Times New Roman" w:eastAsia="Times New Roman" w:hAnsi="Times New Roman" w:cs="Times New Roman"/>
          <w:b/>
          <w:sz w:val="24"/>
          <w:szCs w:val="24"/>
          <w:lang/>
        </w:rPr>
      </w:pPr>
      <w:r w:rsidRPr="0003416D">
        <w:rPr>
          <w:rFonts w:ascii="Times New Roman" w:eastAsia="Times New Roman" w:hAnsi="Times New Roman" w:cs="Times New Roman"/>
          <w:b/>
          <w:sz w:val="24"/>
          <w:szCs w:val="24"/>
          <w:lang/>
        </w:rPr>
        <w:t>Assessment</w:t>
      </w:r>
    </w:p>
    <w:p w14:paraId="56E05103" w14:textId="77777777" w:rsidR="0003416D" w:rsidRPr="0003416D" w:rsidRDefault="0003416D" w:rsidP="0003416D">
      <w:pPr>
        <w:spacing w:after="0" w:line="259" w:lineRule="auto"/>
        <w:jc w:val="both"/>
        <w:rPr>
          <w:rFonts w:ascii="Times New Roman" w:eastAsia="Calibri" w:hAnsi="Times New Roman" w:cs="Times New Roman"/>
          <w:sz w:val="24"/>
          <w:szCs w:val="24"/>
          <w:lang w:val="en-ZW"/>
        </w:rPr>
      </w:pPr>
      <w:r w:rsidRPr="0003416D">
        <w:rPr>
          <w:rFonts w:ascii="Times New Roman" w:eastAsia="Calibri" w:hAnsi="Times New Roman" w:cs="Times New Roman"/>
          <w:sz w:val="24"/>
          <w:szCs w:val="24"/>
          <w:lang w:val="en-ZW"/>
        </w:rPr>
        <w:t xml:space="preserve">The course will be assessed at two levels: </w:t>
      </w:r>
    </w:p>
    <w:p w14:paraId="7690B1AF" w14:textId="77777777" w:rsidR="0003416D" w:rsidRPr="0003416D" w:rsidRDefault="0003416D" w:rsidP="0003416D">
      <w:pPr>
        <w:numPr>
          <w:ilvl w:val="0"/>
          <w:numId w:val="70"/>
        </w:numPr>
        <w:spacing w:after="0" w:line="240" w:lineRule="auto"/>
        <w:contextualSpacing/>
        <w:jc w:val="both"/>
        <w:rPr>
          <w:rFonts w:ascii="Times New Roman" w:eastAsia="Times New Roman" w:hAnsi="Times New Roman" w:cs="Times New Roman"/>
          <w:sz w:val="24"/>
          <w:szCs w:val="24"/>
          <w:lang w:val="en-ZW"/>
        </w:rPr>
      </w:pPr>
      <w:r w:rsidRPr="0003416D">
        <w:rPr>
          <w:rFonts w:ascii="Times New Roman" w:eastAsia="Times New Roman" w:hAnsi="Times New Roman" w:cs="Times New Roman"/>
          <w:b/>
          <w:sz w:val="24"/>
          <w:szCs w:val="24"/>
          <w:lang w:val="en-ZW"/>
        </w:rPr>
        <w:t>Internal assessment</w:t>
      </w:r>
      <w:r w:rsidRPr="0003416D">
        <w:rPr>
          <w:rFonts w:ascii="Times New Roman" w:eastAsia="Times New Roman" w:hAnsi="Times New Roman" w:cs="Times New Roman"/>
          <w:sz w:val="24"/>
          <w:szCs w:val="24"/>
          <w:lang w:val="en-ZW"/>
        </w:rPr>
        <w:t>: conducted continuously by the trainer (internal assessor) who is monitored by an accredited internal verifier.</w:t>
      </w:r>
    </w:p>
    <w:p w14:paraId="27FD7F5C" w14:textId="77777777" w:rsidR="0003416D" w:rsidRPr="0003416D" w:rsidRDefault="0003416D" w:rsidP="0003416D">
      <w:pPr>
        <w:numPr>
          <w:ilvl w:val="0"/>
          <w:numId w:val="70"/>
        </w:numPr>
        <w:spacing w:after="0" w:line="240" w:lineRule="auto"/>
        <w:contextualSpacing/>
        <w:jc w:val="both"/>
        <w:rPr>
          <w:rFonts w:ascii="Times New Roman" w:eastAsia="Times New Roman" w:hAnsi="Times New Roman" w:cs="Times New Roman"/>
          <w:sz w:val="24"/>
          <w:szCs w:val="24"/>
          <w:lang w:val="en-ZW"/>
        </w:rPr>
      </w:pPr>
      <w:r w:rsidRPr="0003416D">
        <w:rPr>
          <w:rFonts w:ascii="Times New Roman" w:eastAsia="Times New Roman" w:hAnsi="Times New Roman" w:cs="Times New Roman"/>
          <w:b/>
          <w:sz w:val="24"/>
          <w:szCs w:val="24"/>
          <w:lang w:val="en-ZW"/>
        </w:rPr>
        <w:t xml:space="preserve">External assessment: </w:t>
      </w:r>
      <w:r w:rsidRPr="0003416D">
        <w:rPr>
          <w:rFonts w:ascii="Times New Roman" w:eastAsia="Times New Roman" w:hAnsi="Times New Roman" w:cs="Times New Roman"/>
          <w:sz w:val="24"/>
          <w:szCs w:val="24"/>
          <w:lang w:val="en-ZW"/>
        </w:rPr>
        <w:t xml:space="preserve">conducted by an accredited external assessor who is monitored by an accredited external verifier.  </w:t>
      </w:r>
    </w:p>
    <w:p w14:paraId="430BBEC5" w14:textId="77777777" w:rsidR="0003416D" w:rsidRPr="0003416D" w:rsidRDefault="0003416D" w:rsidP="0003416D">
      <w:pPr>
        <w:spacing w:after="0" w:line="259" w:lineRule="auto"/>
        <w:ind w:left="720"/>
        <w:contextualSpacing/>
        <w:jc w:val="both"/>
        <w:rPr>
          <w:rFonts w:ascii="Times New Roman" w:eastAsia="Times New Roman" w:hAnsi="Times New Roman" w:cs="Times New Roman"/>
          <w:sz w:val="24"/>
          <w:szCs w:val="24"/>
          <w:lang w:val="en-ZW"/>
        </w:rPr>
      </w:pPr>
    </w:p>
    <w:p w14:paraId="34A256F2" w14:textId="77777777" w:rsidR="0003416D" w:rsidRPr="0003416D" w:rsidRDefault="0003416D" w:rsidP="0003416D">
      <w:pPr>
        <w:spacing w:after="0" w:line="259" w:lineRule="auto"/>
        <w:jc w:val="both"/>
        <w:rPr>
          <w:rFonts w:ascii="Times New Roman" w:eastAsia="Calibri" w:hAnsi="Times New Roman" w:cs="Times New Roman"/>
          <w:sz w:val="24"/>
          <w:szCs w:val="24"/>
          <w:lang w:val="en-ZW"/>
        </w:rPr>
      </w:pPr>
      <w:r w:rsidRPr="0003416D">
        <w:rPr>
          <w:rFonts w:ascii="Times New Roman" w:eastAsia="Calibri" w:hAnsi="Times New Roman" w:cs="Times New Roman"/>
          <w:sz w:val="24"/>
          <w:szCs w:val="24"/>
          <w:lang w:val="en-ZW"/>
        </w:rPr>
        <w:t xml:space="preserve">The assessors and verifiers are accredited by TVET CDACC which also coordinates external assessment.     </w:t>
      </w:r>
    </w:p>
    <w:p w14:paraId="5D307DE3" w14:textId="77777777" w:rsidR="005E3B75" w:rsidRPr="0062012A" w:rsidRDefault="005E3B75" w:rsidP="005E3B75">
      <w:pPr>
        <w:spacing w:after="0"/>
        <w:rPr>
          <w:rFonts w:ascii="Times New Roman" w:hAnsi="Times New Roman" w:cs="Times New Roman"/>
          <w:sz w:val="24"/>
          <w:szCs w:val="24"/>
        </w:rPr>
      </w:pPr>
    </w:p>
    <w:p w14:paraId="285A67D3" w14:textId="77777777" w:rsidR="005E3B75" w:rsidRPr="0062012A" w:rsidRDefault="005E3B75" w:rsidP="005E3B75">
      <w:pPr>
        <w:spacing w:after="0"/>
        <w:rPr>
          <w:rFonts w:ascii="Times New Roman" w:hAnsi="Times New Roman" w:cs="Times New Roman"/>
          <w:b/>
          <w:sz w:val="24"/>
          <w:szCs w:val="24"/>
        </w:rPr>
      </w:pPr>
      <w:r w:rsidRPr="0062012A">
        <w:rPr>
          <w:rFonts w:ascii="Times New Roman" w:hAnsi="Times New Roman" w:cs="Times New Roman"/>
          <w:b/>
          <w:sz w:val="24"/>
          <w:szCs w:val="24"/>
        </w:rPr>
        <w:t>Certification</w:t>
      </w:r>
    </w:p>
    <w:p w14:paraId="1DAF08CF" w14:textId="77E4B05D" w:rsidR="00E741A0" w:rsidRPr="00E741A0" w:rsidRDefault="00E741A0" w:rsidP="00FC0020">
      <w:pPr>
        <w:spacing w:after="0" w:line="268" w:lineRule="auto"/>
        <w:jc w:val="both"/>
        <w:rPr>
          <w:rFonts w:ascii="Times New Roman" w:eastAsia="Times New Roman" w:hAnsi="Times New Roman" w:cs="Times New Roman"/>
          <w:sz w:val="24"/>
          <w:szCs w:val="24"/>
        </w:rPr>
      </w:pPr>
      <w:r w:rsidRPr="00E741A0">
        <w:rPr>
          <w:rFonts w:ascii="Times New Roman" w:eastAsia="Times New Roman" w:hAnsi="Times New Roman" w:cs="Times New Roman"/>
          <w:sz w:val="24"/>
          <w:szCs w:val="24"/>
        </w:rPr>
        <w:t>On successful completion of a unit of learning, a trainee will be issued with a Certificate of Competence and on successful completion of all units of learning a trainee will be awarded a Slaughter House Operations</w:t>
      </w:r>
      <w:r w:rsidRPr="00E741A0">
        <w:rPr>
          <w:rFonts w:ascii="Times New Roman" w:eastAsia="Times New Roman" w:hAnsi="Times New Roman" w:cs="Times New Roman"/>
          <w:b/>
          <w:sz w:val="24"/>
          <w:szCs w:val="24"/>
        </w:rPr>
        <w:t xml:space="preserve"> </w:t>
      </w:r>
      <w:r w:rsidRPr="00E741A0">
        <w:rPr>
          <w:rFonts w:ascii="Times New Roman" w:eastAsia="Times New Roman" w:hAnsi="Times New Roman" w:cs="Times New Roman"/>
          <w:sz w:val="24"/>
          <w:szCs w:val="24"/>
        </w:rPr>
        <w:t xml:space="preserve">Certificate Level </w:t>
      </w:r>
      <w:r>
        <w:rPr>
          <w:rFonts w:ascii="Times New Roman" w:eastAsia="Times New Roman" w:hAnsi="Times New Roman" w:cs="Times New Roman"/>
          <w:sz w:val="24"/>
          <w:szCs w:val="24"/>
        </w:rPr>
        <w:t>3</w:t>
      </w:r>
      <w:r w:rsidRPr="00E741A0">
        <w:rPr>
          <w:rFonts w:ascii="Times New Roman" w:eastAsia="Times New Roman" w:hAnsi="Times New Roman" w:cs="Times New Roman"/>
          <w:sz w:val="24"/>
          <w:szCs w:val="24"/>
        </w:rPr>
        <w:t xml:space="preserve"> qualification. These certificates will be issued by TVET CDACC in conjunction with training provider.</w:t>
      </w:r>
    </w:p>
    <w:p w14:paraId="57ECA3AA" w14:textId="77777777" w:rsidR="00B14BC1" w:rsidRPr="0062012A" w:rsidRDefault="00B14BC1" w:rsidP="00B14BC1">
      <w:pPr>
        <w:spacing w:after="0"/>
        <w:jc w:val="both"/>
        <w:rPr>
          <w:rFonts w:ascii="Times New Roman" w:hAnsi="Times New Roman" w:cs="Times New Roman"/>
          <w:sz w:val="24"/>
          <w:szCs w:val="24"/>
        </w:rPr>
      </w:pPr>
    </w:p>
    <w:p w14:paraId="2C4F8820" w14:textId="77777777" w:rsidR="00B14BC1" w:rsidRPr="0062012A" w:rsidRDefault="00B14BC1" w:rsidP="00B14BC1">
      <w:pPr>
        <w:spacing w:after="0"/>
        <w:jc w:val="both"/>
        <w:rPr>
          <w:rFonts w:ascii="Times New Roman" w:hAnsi="Times New Roman" w:cs="Times New Roman"/>
          <w:sz w:val="24"/>
          <w:szCs w:val="24"/>
        </w:rPr>
      </w:pPr>
    </w:p>
    <w:p w14:paraId="02260587" w14:textId="77777777" w:rsidR="00B14BC1" w:rsidRPr="0062012A" w:rsidRDefault="00B14BC1" w:rsidP="00B14BC1">
      <w:pPr>
        <w:spacing w:after="0"/>
        <w:jc w:val="both"/>
        <w:rPr>
          <w:rFonts w:ascii="Times New Roman" w:hAnsi="Times New Roman" w:cs="Times New Roman"/>
          <w:sz w:val="24"/>
          <w:szCs w:val="24"/>
        </w:rPr>
      </w:pPr>
    </w:p>
    <w:p w14:paraId="07AEAD9D" w14:textId="77777777" w:rsidR="00B14BC1" w:rsidRPr="0062012A" w:rsidRDefault="00B14BC1" w:rsidP="00B14BC1">
      <w:pPr>
        <w:spacing w:after="0"/>
        <w:jc w:val="both"/>
        <w:rPr>
          <w:rFonts w:ascii="Times New Roman" w:hAnsi="Times New Roman" w:cs="Times New Roman"/>
          <w:sz w:val="24"/>
          <w:szCs w:val="24"/>
        </w:rPr>
      </w:pPr>
    </w:p>
    <w:p w14:paraId="534721E6" w14:textId="77777777" w:rsidR="00B14BC1" w:rsidRPr="0062012A" w:rsidRDefault="00B14BC1" w:rsidP="00B14BC1">
      <w:pPr>
        <w:spacing w:after="0"/>
        <w:jc w:val="both"/>
        <w:rPr>
          <w:rFonts w:ascii="Times New Roman" w:hAnsi="Times New Roman" w:cs="Times New Roman"/>
          <w:sz w:val="24"/>
          <w:szCs w:val="24"/>
        </w:rPr>
      </w:pPr>
    </w:p>
    <w:p w14:paraId="6AEC586C" w14:textId="77777777" w:rsidR="00486145" w:rsidRPr="0062012A" w:rsidRDefault="00B14BC1">
      <w:pPr>
        <w:rPr>
          <w:rFonts w:ascii="Times New Roman" w:hAnsi="Times New Roman" w:cs="Times New Roman"/>
          <w:b/>
          <w:bCs/>
          <w:sz w:val="24"/>
          <w:szCs w:val="24"/>
        </w:rPr>
        <w:sectPr w:rsidR="00486145" w:rsidRPr="0062012A" w:rsidSect="0044421E">
          <w:footerReference w:type="default" r:id="rId12"/>
          <w:pgSz w:w="12240" w:h="15840"/>
          <w:pgMar w:top="1440" w:right="1710" w:bottom="1440" w:left="1530" w:header="720" w:footer="720" w:gutter="0"/>
          <w:pgNumType w:fmt="lowerRoman" w:start="1"/>
          <w:cols w:space="720"/>
          <w:titlePg/>
          <w:docGrid w:linePitch="360"/>
        </w:sectPr>
      </w:pPr>
      <w:r w:rsidRPr="0062012A">
        <w:rPr>
          <w:rFonts w:ascii="Times New Roman" w:hAnsi="Times New Roman" w:cs="Times New Roman"/>
          <w:b/>
          <w:bCs/>
          <w:sz w:val="24"/>
          <w:szCs w:val="24"/>
        </w:rPr>
        <w:br w:type="page"/>
      </w:r>
    </w:p>
    <w:p w14:paraId="08091D06" w14:textId="717AAD58" w:rsidR="00B14BC1" w:rsidRPr="0062012A" w:rsidRDefault="00B14BC1" w:rsidP="00B14BC1">
      <w:pPr>
        <w:spacing w:after="0"/>
        <w:jc w:val="center"/>
        <w:rPr>
          <w:rFonts w:ascii="Times New Roman" w:hAnsi="Times New Roman" w:cs="Times New Roman"/>
          <w:b/>
          <w:sz w:val="24"/>
          <w:szCs w:val="24"/>
        </w:rPr>
      </w:pPr>
    </w:p>
    <w:p w14:paraId="0A58FFA9" w14:textId="13549F15" w:rsidR="0044421E" w:rsidRPr="0062012A" w:rsidRDefault="0044421E" w:rsidP="00B14BC1">
      <w:pPr>
        <w:spacing w:after="0"/>
        <w:jc w:val="center"/>
        <w:rPr>
          <w:rFonts w:ascii="Times New Roman" w:hAnsi="Times New Roman" w:cs="Times New Roman"/>
          <w:b/>
          <w:sz w:val="24"/>
          <w:szCs w:val="24"/>
        </w:rPr>
      </w:pPr>
    </w:p>
    <w:p w14:paraId="3067B44F" w14:textId="157CFFB6" w:rsidR="0044421E" w:rsidRPr="0062012A" w:rsidRDefault="0044421E" w:rsidP="00B14BC1">
      <w:pPr>
        <w:spacing w:after="0"/>
        <w:jc w:val="center"/>
        <w:rPr>
          <w:rFonts w:ascii="Times New Roman" w:hAnsi="Times New Roman" w:cs="Times New Roman"/>
          <w:b/>
          <w:sz w:val="24"/>
          <w:szCs w:val="24"/>
        </w:rPr>
      </w:pPr>
    </w:p>
    <w:p w14:paraId="776AA7C1" w14:textId="51B2919F" w:rsidR="0044421E" w:rsidRPr="0062012A" w:rsidRDefault="0044421E" w:rsidP="00B14BC1">
      <w:pPr>
        <w:spacing w:after="0"/>
        <w:jc w:val="center"/>
        <w:rPr>
          <w:rFonts w:ascii="Times New Roman" w:hAnsi="Times New Roman" w:cs="Times New Roman"/>
          <w:b/>
          <w:sz w:val="24"/>
          <w:szCs w:val="24"/>
        </w:rPr>
      </w:pPr>
    </w:p>
    <w:p w14:paraId="4A895A00" w14:textId="124E98A8" w:rsidR="0044421E" w:rsidRPr="0062012A" w:rsidRDefault="0044421E" w:rsidP="00B14BC1">
      <w:pPr>
        <w:spacing w:after="0"/>
        <w:jc w:val="center"/>
        <w:rPr>
          <w:rFonts w:ascii="Times New Roman" w:hAnsi="Times New Roman" w:cs="Times New Roman"/>
          <w:b/>
          <w:sz w:val="24"/>
          <w:szCs w:val="24"/>
        </w:rPr>
      </w:pPr>
    </w:p>
    <w:p w14:paraId="6C4312A9" w14:textId="642FCEFC" w:rsidR="0044421E" w:rsidRPr="0062012A" w:rsidRDefault="0044421E" w:rsidP="00B14BC1">
      <w:pPr>
        <w:spacing w:after="0"/>
        <w:jc w:val="center"/>
        <w:rPr>
          <w:rFonts w:ascii="Times New Roman" w:hAnsi="Times New Roman" w:cs="Times New Roman"/>
          <w:b/>
          <w:sz w:val="24"/>
          <w:szCs w:val="24"/>
        </w:rPr>
      </w:pPr>
    </w:p>
    <w:p w14:paraId="1924817A" w14:textId="2887D653" w:rsidR="0044421E" w:rsidRPr="0062012A" w:rsidRDefault="0044421E" w:rsidP="00B14BC1">
      <w:pPr>
        <w:spacing w:after="0"/>
        <w:jc w:val="center"/>
        <w:rPr>
          <w:rFonts w:ascii="Times New Roman" w:hAnsi="Times New Roman" w:cs="Times New Roman"/>
          <w:b/>
          <w:sz w:val="24"/>
          <w:szCs w:val="24"/>
        </w:rPr>
      </w:pPr>
    </w:p>
    <w:p w14:paraId="7E36000C" w14:textId="78ACBAA7" w:rsidR="0044421E" w:rsidRPr="0062012A" w:rsidRDefault="0044421E" w:rsidP="00B14BC1">
      <w:pPr>
        <w:spacing w:after="0"/>
        <w:jc w:val="center"/>
        <w:rPr>
          <w:rFonts w:ascii="Times New Roman" w:hAnsi="Times New Roman" w:cs="Times New Roman"/>
          <w:b/>
          <w:sz w:val="24"/>
          <w:szCs w:val="24"/>
        </w:rPr>
      </w:pPr>
    </w:p>
    <w:p w14:paraId="158180E5" w14:textId="243A9E25" w:rsidR="0044421E" w:rsidRPr="0062012A" w:rsidRDefault="0044421E" w:rsidP="00B14BC1">
      <w:pPr>
        <w:spacing w:after="0"/>
        <w:jc w:val="center"/>
        <w:rPr>
          <w:rFonts w:ascii="Times New Roman" w:hAnsi="Times New Roman" w:cs="Times New Roman"/>
          <w:b/>
          <w:sz w:val="24"/>
          <w:szCs w:val="24"/>
        </w:rPr>
      </w:pPr>
    </w:p>
    <w:p w14:paraId="77D1B9D2" w14:textId="77777777" w:rsidR="0044421E" w:rsidRPr="0062012A" w:rsidRDefault="0044421E" w:rsidP="00B14BC1">
      <w:pPr>
        <w:spacing w:after="0"/>
        <w:jc w:val="center"/>
        <w:rPr>
          <w:rFonts w:ascii="Times New Roman" w:hAnsi="Times New Roman" w:cs="Times New Roman"/>
          <w:b/>
          <w:sz w:val="24"/>
          <w:szCs w:val="24"/>
        </w:rPr>
      </w:pPr>
    </w:p>
    <w:p w14:paraId="60AB3755" w14:textId="77777777" w:rsidR="00B14BC1" w:rsidRPr="0062012A" w:rsidRDefault="00B14BC1" w:rsidP="00B14BC1">
      <w:pPr>
        <w:spacing w:after="0"/>
        <w:jc w:val="center"/>
        <w:rPr>
          <w:rFonts w:ascii="Times New Roman" w:hAnsi="Times New Roman" w:cs="Times New Roman"/>
          <w:b/>
          <w:sz w:val="24"/>
          <w:szCs w:val="24"/>
        </w:rPr>
      </w:pPr>
    </w:p>
    <w:p w14:paraId="2376B503" w14:textId="77777777" w:rsidR="00B14BC1" w:rsidRPr="0062012A" w:rsidRDefault="00B14BC1" w:rsidP="00B14BC1">
      <w:pPr>
        <w:spacing w:after="0"/>
        <w:jc w:val="center"/>
        <w:rPr>
          <w:rFonts w:ascii="Times New Roman" w:hAnsi="Times New Roman" w:cs="Times New Roman"/>
          <w:b/>
          <w:sz w:val="24"/>
          <w:szCs w:val="24"/>
        </w:rPr>
      </w:pPr>
    </w:p>
    <w:p w14:paraId="1C0AF49B" w14:textId="77777777" w:rsidR="00B14BC1" w:rsidRPr="0062012A" w:rsidRDefault="00B14BC1" w:rsidP="006A122E">
      <w:pPr>
        <w:rPr>
          <w:rFonts w:ascii="Times New Roman" w:hAnsi="Times New Roman" w:cs="Times New Roman"/>
          <w:sz w:val="24"/>
          <w:szCs w:val="24"/>
        </w:rPr>
      </w:pPr>
    </w:p>
    <w:p w14:paraId="6B56A0D8" w14:textId="77777777" w:rsidR="00B14BC1" w:rsidRPr="0062012A" w:rsidRDefault="00B14BC1" w:rsidP="0044421E">
      <w:pPr>
        <w:pStyle w:val="Heading1"/>
      </w:pPr>
      <w:bookmarkStart w:id="19" w:name="_Toc77339652"/>
      <w:r w:rsidRPr="0062012A">
        <w:t>BASIC UNITS OF LEARNING</w:t>
      </w:r>
      <w:bookmarkEnd w:id="19"/>
    </w:p>
    <w:p w14:paraId="756563B2" w14:textId="77777777" w:rsidR="00CE6EFB" w:rsidRPr="0062012A" w:rsidRDefault="00CE6EFB" w:rsidP="006A122E">
      <w:pPr>
        <w:rPr>
          <w:rFonts w:ascii="Times New Roman" w:hAnsi="Times New Roman" w:cs="Times New Roman"/>
          <w:sz w:val="24"/>
          <w:szCs w:val="24"/>
        </w:rPr>
      </w:pPr>
    </w:p>
    <w:p w14:paraId="4DAE8CCA" w14:textId="77777777" w:rsidR="00CE6EFB" w:rsidRPr="0062012A" w:rsidRDefault="00CE6EFB" w:rsidP="006A122E">
      <w:pPr>
        <w:rPr>
          <w:rFonts w:ascii="Times New Roman" w:hAnsi="Times New Roman" w:cs="Times New Roman"/>
          <w:sz w:val="24"/>
          <w:szCs w:val="24"/>
        </w:rPr>
      </w:pPr>
    </w:p>
    <w:p w14:paraId="3C5BF53A" w14:textId="77777777" w:rsidR="00CE6EFB" w:rsidRPr="0062012A" w:rsidRDefault="00CE6EFB" w:rsidP="006A122E">
      <w:pPr>
        <w:rPr>
          <w:rFonts w:ascii="Times New Roman" w:hAnsi="Times New Roman" w:cs="Times New Roman"/>
          <w:sz w:val="24"/>
          <w:szCs w:val="24"/>
        </w:rPr>
      </w:pPr>
    </w:p>
    <w:p w14:paraId="2EDB95BA" w14:textId="77777777" w:rsidR="00CE6EFB" w:rsidRPr="0062012A" w:rsidRDefault="00CE6EFB" w:rsidP="006A122E">
      <w:pPr>
        <w:rPr>
          <w:rFonts w:ascii="Times New Roman" w:hAnsi="Times New Roman" w:cs="Times New Roman"/>
          <w:sz w:val="24"/>
          <w:szCs w:val="24"/>
        </w:rPr>
      </w:pPr>
    </w:p>
    <w:p w14:paraId="390BCA60" w14:textId="77777777" w:rsidR="00CE6EFB" w:rsidRPr="0062012A" w:rsidRDefault="00CE6EFB" w:rsidP="006A122E">
      <w:pPr>
        <w:rPr>
          <w:rFonts w:ascii="Times New Roman" w:hAnsi="Times New Roman" w:cs="Times New Roman"/>
          <w:sz w:val="24"/>
          <w:szCs w:val="24"/>
        </w:rPr>
      </w:pPr>
    </w:p>
    <w:p w14:paraId="145F9B7F" w14:textId="77777777" w:rsidR="00CE6EFB" w:rsidRPr="0062012A" w:rsidRDefault="00CE6EFB" w:rsidP="006A122E">
      <w:pPr>
        <w:rPr>
          <w:rFonts w:ascii="Times New Roman" w:hAnsi="Times New Roman" w:cs="Times New Roman"/>
          <w:sz w:val="24"/>
          <w:szCs w:val="24"/>
        </w:rPr>
      </w:pPr>
    </w:p>
    <w:p w14:paraId="32DD09B7" w14:textId="77777777" w:rsidR="00CE6EFB" w:rsidRPr="0062012A" w:rsidRDefault="00CE6EFB" w:rsidP="006A122E">
      <w:pPr>
        <w:rPr>
          <w:rFonts w:ascii="Times New Roman" w:hAnsi="Times New Roman" w:cs="Times New Roman"/>
          <w:sz w:val="24"/>
          <w:szCs w:val="24"/>
        </w:rPr>
      </w:pPr>
    </w:p>
    <w:p w14:paraId="64CA7C42" w14:textId="77777777" w:rsidR="00CE6EFB" w:rsidRPr="0062012A" w:rsidRDefault="00CE6EFB" w:rsidP="006A122E">
      <w:pPr>
        <w:rPr>
          <w:rFonts w:ascii="Times New Roman" w:hAnsi="Times New Roman" w:cs="Times New Roman"/>
          <w:sz w:val="24"/>
          <w:szCs w:val="24"/>
        </w:rPr>
      </w:pPr>
    </w:p>
    <w:p w14:paraId="470DD475" w14:textId="77777777" w:rsidR="00CE6EFB" w:rsidRPr="0062012A" w:rsidRDefault="00CE6EFB" w:rsidP="006A122E">
      <w:pPr>
        <w:rPr>
          <w:rFonts w:ascii="Times New Roman" w:hAnsi="Times New Roman" w:cs="Times New Roman"/>
          <w:sz w:val="24"/>
          <w:szCs w:val="24"/>
        </w:rPr>
      </w:pPr>
    </w:p>
    <w:p w14:paraId="789C563B" w14:textId="77777777" w:rsidR="00CE6EFB" w:rsidRPr="0062012A" w:rsidRDefault="00CE6EFB" w:rsidP="006A122E">
      <w:pPr>
        <w:rPr>
          <w:rFonts w:ascii="Times New Roman" w:hAnsi="Times New Roman" w:cs="Times New Roman"/>
          <w:sz w:val="24"/>
          <w:szCs w:val="24"/>
        </w:rPr>
      </w:pPr>
    </w:p>
    <w:p w14:paraId="20A50B73" w14:textId="77777777" w:rsidR="00CE6EFB" w:rsidRPr="0062012A" w:rsidRDefault="00CE6EFB" w:rsidP="006A122E">
      <w:pPr>
        <w:rPr>
          <w:rFonts w:ascii="Times New Roman" w:hAnsi="Times New Roman" w:cs="Times New Roman"/>
          <w:sz w:val="24"/>
          <w:szCs w:val="24"/>
        </w:rPr>
      </w:pPr>
    </w:p>
    <w:p w14:paraId="76B4F18C" w14:textId="77777777" w:rsidR="00EA50A7" w:rsidRPr="0062012A" w:rsidRDefault="00EA50A7" w:rsidP="00EA50A7">
      <w:pPr>
        <w:spacing w:after="0" w:line="240" w:lineRule="auto"/>
        <w:jc w:val="center"/>
        <w:rPr>
          <w:rFonts w:ascii="Times New Roman" w:hAnsi="Times New Roman" w:cs="Times New Roman"/>
          <w:b/>
          <w:sz w:val="24"/>
          <w:szCs w:val="24"/>
        </w:rPr>
      </w:pPr>
    </w:p>
    <w:p w14:paraId="16A37F99" w14:textId="77777777" w:rsidR="00486145" w:rsidRPr="0062012A" w:rsidRDefault="00486145">
      <w:pPr>
        <w:rPr>
          <w:rFonts w:ascii="Times New Roman" w:eastAsia="Times New Roman" w:hAnsi="Times New Roman" w:cs="Times New Roman"/>
          <w:b/>
          <w:bCs/>
          <w:i/>
          <w:iCs/>
          <w:sz w:val="24"/>
          <w:szCs w:val="24"/>
          <w:lang w:val="en-ZW"/>
        </w:rPr>
      </w:pPr>
      <w:bookmarkStart w:id="20" w:name="_Toc517694837"/>
      <w:bookmarkStart w:id="21" w:name="_Toc498158978"/>
      <w:r w:rsidRPr="0062012A">
        <w:rPr>
          <w:rFonts w:ascii="Times New Roman" w:hAnsi="Times New Roman" w:cs="Times New Roman"/>
          <w:sz w:val="24"/>
          <w:szCs w:val="24"/>
        </w:rPr>
        <w:br w:type="page"/>
      </w:r>
    </w:p>
    <w:p w14:paraId="72A78C9E" w14:textId="77777777" w:rsidR="007114DC" w:rsidRPr="0062012A" w:rsidRDefault="007114DC" w:rsidP="007114DC">
      <w:pPr>
        <w:spacing w:after="160" w:line="259" w:lineRule="auto"/>
        <w:rPr>
          <w:rFonts w:ascii="Times New Roman" w:eastAsia="Calibri" w:hAnsi="Times New Roman" w:cs="Times New Roman"/>
          <w:sz w:val="24"/>
          <w:szCs w:val="24"/>
        </w:rPr>
        <w:sectPr w:rsidR="007114DC" w:rsidRPr="0062012A" w:rsidSect="00AD5182">
          <w:footerReference w:type="default" r:id="rId13"/>
          <w:pgSz w:w="12240" w:h="15840"/>
          <w:pgMar w:top="709" w:right="1440" w:bottom="1440" w:left="990" w:header="720" w:footer="720" w:gutter="0"/>
          <w:cols w:space="720"/>
          <w:titlePg/>
          <w:docGrid w:linePitch="326"/>
        </w:sectPr>
      </w:pPr>
      <w:bookmarkStart w:id="22" w:name="_Hlk523984582"/>
      <w:bookmarkStart w:id="23" w:name="_Hlk77263071"/>
      <w:bookmarkEnd w:id="20"/>
    </w:p>
    <w:p w14:paraId="17B2FD3B" w14:textId="77777777" w:rsidR="007114DC" w:rsidRPr="0062012A" w:rsidRDefault="007114DC" w:rsidP="0062012A">
      <w:pPr>
        <w:pStyle w:val="Heading1"/>
      </w:pPr>
      <w:bookmarkStart w:id="24" w:name="_Toc494967591"/>
      <w:bookmarkStart w:id="25" w:name="_Toc501083785"/>
      <w:bookmarkStart w:id="26" w:name="_Toc526159928"/>
      <w:bookmarkStart w:id="27" w:name="_Toc77339653"/>
      <w:bookmarkEnd w:id="22"/>
      <w:r w:rsidRPr="0062012A">
        <w:lastRenderedPageBreak/>
        <w:t>COMMUNICATION SKILLS</w:t>
      </w:r>
      <w:bookmarkEnd w:id="24"/>
      <w:bookmarkEnd w:id="25"/>
      <w:bookmarkEnd w:id="26"/>
      <w:bookmarkEnd w:id="27"/>
    </w:p>
    <w:p w14:paraId="48A98BBC"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4388CED2" w14:textId="1BA1B098" w:rsidR="0062012A" w:rsidRPr="0062012A" w:rsidRDefault="007114DC" w:rsidP="0062012A">
      <w:pPr>
        <w:spacing w:after="0"/>
        <w:jc w:val="both"/>
        <w:rPr>
          <w:rFonts w:ascii="Times New Roman" w:eastAsia="Calibri" w:hAnsi="Times New Roman" w:cs="Times New Roman"/>
          <w:bCs/>
          <w:iCs/>
          <w:sz w:val="24"/>
          <w:szCs w:val="24"/>
        </w:rPr>
      </w:pPr>
      <w:r w:rsidRPr="0062012A">
        <w:rPr>
          <w:rFonts w:ascii="Times New Roman" w:eastAsia="Calibri" w:hAnsi="Times New Roman" w:cs="Times New Roman"/>
          <w:b/>
          <w:sz w:val="24"/>
          <w:szCs w:val="24"/>
          <w:lang w:val="en-ZA"/>
        </w:rPr>
        <w:t>UNIT CODE:</w:t>
      </w:r>
      <w:r w:rsidRPr="0062012A">
        <w:rPr>
          <w:rFonts w:ascii="Times New Roman" w:eastAsia="Calibri" w:hAnsi="Times New Roman" w:cs="Times New Roman"/>
          <w:b/>
          <w:sz w:val="24"/>
          <w:szCs w:val="24"/>
          <w:lang w:val="en-ZA"/>
        </w:rPr>
        <w:tab/>
        <w:t xml:space="preserve"> </w:t>
      </w:r>
      <w:bookmarkStart w:id="28" w:name="_Hlk77339382"/>
      <w:r w:rsidR="0062012A" w:rsidRPr="0062012A">
        <w:rPr>
          <w:rFonts w:ascii="Times New Roman" w:eastAsia="Calibri" w:hAnsi="Times New Roman" w:cs="Times New Roman"/>
          <w:bCs/>
          <w:sz w:val="24"/>
          <w:szCs w:val="24"/>
          <w:lang w:val="en-GB"/>
        </w:rPr>
        <w:t>MT/CU/SH/BC/01/3/A</w:t>
      </w:r>
    </w:p>
    <w:bookmarkEnd w:id="28"/>
    <w:p w14:paraId="00C21D0D"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31E127A2"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p>
    <w:p w14:paraId="25BA3644" w14:textId="77777777" w:rsidR="007114DC" w:rsidRPr="0062012A" w:rsidRDefault="007114DC" w:rsidP="007114DC">
      <w:pPr>
        <w:spacing w:after="0"/>
        <w:jc w:val="both"/>
        <w:rPr>
          <w:rFonts w:ascii="Times New Roman" w:eastAsia="Calibri" w:hAnsi="Times New Roman" w:cs="Times New Roman"/>
          <w:b/>
          <w:sz w:val="24"/>
          <w:szCs w:val="24"/>
          <w:lang w:val="en-ZW"/>
        </w:rPr>
      </w:pPr>
      <w:r w:rsidRPr="0062012A">
        <w:rPr>
          <w:rFonts w:ascii="Times New Roman" w:eastAsia="Calibri" w:hAnsi="Times New Roman" w:cs="Times New Roman"/>
          <w:sz w:val="24"/>
          <w:szCs w:val="24"/>
          <w:lang w:val="en-ZA"/>
        </w:rPr>
        <w:t xml:space="preserve">This unit addresses the Unit of Competency: </w:t>
      </w:r>
      <w:r w:rsidRPr="0062012A">
        <w:rPr>
          <w:rFonts w:ascii="Times New Roman" w:eastAsia="Calibri" w:hAnsi="Times New Roman" w:cs="Times New Roman"/>
          <w:sz w:val="24"/>
          <w:szCs w:val="24"/>
          <w:lang w:val="en-ZW"/>
        </w:rPr>
        <w:t>Demonstrate Communication Skills</w:t>
      </w:r>
    </w:p>
    <w:p w14:paraId="73C08775" w14:textId="77777777" w:rsidR="007114DC" w:rsidRPr="0062012A" w:rsidRDefault="007114DC" w:rsidP="007114DC">
      <w:pPr>
        <w:spacing w:after="0"/>
        <w:jc w:val="both"/>
        <w:rPr>
          <w:rFonts w:ascii="Times New Roman" w:eastAsia="Calibri" w:hAnsi="Times New Roman" w:cs="Times New Roman"/>
          <w:sz w:val="24"/>
          <w:szCs w:val="24"/>
          <w:lang w:val="en-ZA"/>
        </w:rPr>
      </w:pPr>
    </w:p>
    <w:p w14:paraId="3C199744"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Duration of Unit:</w:t>
      </w:r>
      <w:r w:rsidRPr="0062012A">
        <w:rPr>
          <w:rFonts w:ascii="Times New Roman" w:eastAsia="Calibri" w:hAnsi="Times New Roman" w:cs="Times New Roman"/>
          <w:sz w:val="24"/>
          <w:szCs w:val="24"/>
          <w:lang w:val="en-ZA"/>
        </w:rPr>
        <w:t xml:space="preserve"> 15 hours</w:t>
      </w:r>
    </w:p>
    <w:p w14:paraId="3CCCE265"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1B161C9A"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Unit Description</w:t>
      </w:r>
    </w:p>
    <w:p w14:paraId="3A54069A" w14:textId="77777777" w:rsidR="007114DC" w:rsidRPr="0062012A" w:rsidRDefault="007114DC" w:rsidP="007114DC">
      <w:pPr>
        <w:autoSpaceDE w:val="0"/>
        <w:adjustRightInd w:val="0"/>
        <w:spacing w:after="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448E26CD" w14:textId="77777777" w:rsidR="007114DC" w:rsidRPr="0062012A" w:rsidRDefault="007114DC" w:rsidP="007114DC">
      <w:pPr>
        <w:autoSpaceDE w:val="0"/>
        <w:adjustRightInd w:val="0"/>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 </w:t>
      </w:r>
    </w:p>
    <w:p w14:paraId="1C734CAF"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p>
    <w:p w14:paraId="0E51909F" w14:textId="77777777" w:rsidR="007114DC" w:rsidRPr="0062012A" w:rsidRDefault="007114DC" w:rsidP="00F83285">
      <w:pPr>
        <w:numPr>
          <w:ilvl w:val="0"/>
          <w:numId w:val="36"/>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Obtain and convey workplace information</w:t>
      </w:r>
    </w:p>
    <w:p w14:paraId="6A25DC55" w14:textId="77777777" w:rsidR="007114DC" w:rsidRPr="0062012A" w:rsidRDefault="007114DC" w:rsidP="00F83285">
      <w:pPr>
        <w:numPr>
          <w:ilvl w:val="0"/>
          <w:numId w:val="36"/>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Speak English at a basic operational level</w:t>
      </w:r>
    </w:p>
    <w:p w14:paraId="4982880A" w14:textId="77777777" w:rsidR="007114DC" w:rsidRPr="0062012A" w:rsidRDefault="007114DC" w:rsidP="00F83285">
      <w:pPr>
        <w:numPr>
          <w:ilvl w:val="0"/>
          <w:numId w:val="36"/>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Participate in workplace meetings and discussions</w:t>
      </w:r>
    </w:p>
    <w:p w14:paraId="2FA9B556" w14:textId="77777777" w:rsidR="007114DC" w:rsidRPr="0062012A" w:rsidRDefault="007114DC" w:rsidP="00F83285">
      <w:pPr>
        <w:numPr>
          <w:ilvl w:val="0"/>
          <w:numId w:val="36"/>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Complete relevant work-related documents</w:t>
      </w:r>
    </w:p>
    <w:p w14:paraId="1C9E6595" w14:textId="77777777" w:rsidR="007114DC" w:rsidRPr="0062012A" w:rsidRDefault="007114DC" w:rsidP="007114DC">
      <w:pPr>
        <w:spacing w:after="0"/>
        <w:ind w:left="720"/>
        <w:contextualSpacing/>
        <w:rPr>
          <w:rFonts w:ascii="Times New Roman" w:eastAsia="Times New Roman" w:hAnsi="Times New Roman" w:cs="Times New Roman"/>
          <w:sz w:val="24"/>
          <w:szCs w:val="24"/>
          <w:lang w:val="en-ZW"/>
        </w:rPr>
      </w:pPr>
    </w:p>
    <w:p w14:paraId="03ABC798" w14:textId="77777777" w:rsidR="007114DC" w:rsidRPr="0062012A" w:rsidRDefault="007114DC" w:rsidP="007114DC">
      <w:pPr>
        <w:spacing w:after="0"/>
        <w:ind w:left="357" w:hanging="357"/>
        <w:contextualSpacing/>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Outcomes, Content and Suggested Assessment Methods</w:t>
      </w:r>
    </w:p>
    <w:p w14:paraId="7014CA1D" w14:textId="77777777" w:rsidR="007114DC" w:rsidRPr="0062012A" w:rsidRDefault="007114DC" w:rsidP="007114DC">
      <w:pPr>
        <w:spacing w:after="0"/>
        <w:ind w:left="357" w:hanging="357"/>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3951"/>
        <w:gridCol w:w="2516"/>
      </w:tblGrid>
      <w:tr w:rsidR="0062012A" w:rsidRPr="0062012A" w14:paraId="316C5FAE" w14:textId="77777777" w:rsidTr="00ED6375">
        <w:trPr>
          <w:trHeight w:val="620"/>
        </w:trPr>
        <w:tc>
          <w:tcPr>
            <w:tcW w:w="1491" w:type="pct"/>
            <w:tcBorders>
              <w:top w:val="single" w:sz="4" w:space="0" w:color="auto"/>
              <w:left w:val="single" w:sz="4" w:space="0" w:color="auto"/>
              <w:bottom w:val="single" w:sz="4" w:space="0" w:color="auto"/>
              <w:right w:val="single" w:sz="4" w:space="0" w:color="auto"/>
            </w:tcBorders>
            <w:hideMark/>
          </w:tcPr>
          <w:p w14:paraId="689AA7B4" w14:textId="77777777" w:rsidR="007114DC" w:rsidRPr="0062012A" w:rsidRDefault="007114DC" w:rsidP="007114DC">
            <w:pPr>
              <w:spacing w:after="0"/>
              <w:rPr>
                <w:rFonts w:ascii="Times New Roman" w:eastAsia="Calibri" w:hAnsi="Times New Roman" w:cs="Times New Roman"/>
                <w:sz w:val="24"/>
                <w:szCs w:val="24"/>
                <w:lang w:val="en-ZW"/>
              </w:rPr>
            </w:pPr>
            <w:r w:rsidRPr="0062012A">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0209742" w14:textId="77777777" w:rsidR="007114DC" w:rsidRPr="0062012A" w:rsidRDefault="007114DC" w:rsidP="007114DC">
            <w:pPr>
              <w:spacing w:after="0"/>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D5783E9" w14:textId="77777777" w:rsidR="007114DC" w:rsidRPr="0062012A" w:rsidRDefault="007114DC" w:rsidP="007114DC">
            <w:pPr>
              <w:spacing w:after="0"/>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Suggested Assessment Methods</w:t>
            </w:r>
          </w:p>
        </w:tc>
      </w:tr>
      <w:tr w:rsidR="0062012A" w:rsidRPr="0062012A" w14:paraId="3BEEC093" w14:textId="77777777" w:rsidTr="00ED637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59F6E7A" w14:textId="77777777" w:rsidR="007114DC" w:rsidRPr="0062012A" w:rsidRDefault="007114DC" w:rsidP="00F83285">
            <w:pPr>
              <w:numPr>
                <w:ilvl w:val="0"/>
                <w:numId w:val="37"/>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705E171C"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Communication process </w:t>
            </w:r>
          </w:p>
          <w:p w14:paraId="64A97060"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Modes of communication</w:t>
            </w:r>
          </w:p>
          <w:p w14:paraId="5348FF98"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Medium of communication</w:t>
            </w:r>
          </w:p>
          <w:p w14:paraId="32825990"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Effective communication</w:t>
            </w:r>
          </w:p>
          <w:p w14:paraId="4DB2C001"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Barriers to communication</w:t>
            </w:r>
          </w:p>
          <w:p w14:paraId="5D7CC645"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Flow of communication</w:t>
            </w:r>
          </w:p>
          <w:p w14:paraId="16CF3217"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Sources of information</w:t>
            </w:r>
          </w:p>
          <w:p w14:paraId="25C15AD9"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Types of questions</w:t>
            </w:r>
          </w:p>
          <w:p w14:paraId="05C6FD0B"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Organizational policies</w:t>
            </w:r>
          </w:p>
          <w:p w14:paraId="3DE64A0A"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Workplace etiquette</w:t>
            </w:r>
          </w:p>
          <w:p w14:paraId="46B34091"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65C0D9D5"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3271B472"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4F243AC0" w14:textId="77777777" w:rsidR="007114DC" w:rsidRPr="0062012A" w:rsidRDefault="007114DC" w:rsidP="007114DC">
            <w:pPr>
              <w:spacing w:after="0"/>
              <w:ind w:left="410"/>
              <w:rPr>
                <w:rFonts w:ascii="Times New Roman" w:eastAsia="Calibri" w:hAnsi="Times New Roman" w:cs="Times New Roman"/>
                <w:sz w:val="24"/>
                <w:szCs w:val="24"/>
                <w:lang w:val="en-ZA"/>
              </w:rPr>
            </w:pPr>
          </w:p>
        </w:tc>
      </w:tr>
      <w:tr w:rsidR="0062012A" w:rsidRPr="0062012A" w14:paraId="20DBB3BA"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5EA5A9" w14:textId="77777777" w:rsidR="007114DC" w:rsidRPr="0062012A" w:rsidRDefault="007114DC" w:rsidP="00F83285">
            <w:pPr>
              <w:numPr>
                <w:ilvl w:val="0"/>
                <w:numId w:val="37"/>
              </w:numPr>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37063191" w14:textId="77777777" w:rsidR="007114DC" w:rsidRPr="0062012A" w:rsidRDefault="007114DC" w:rsidP="00F83285">
            <w:pPr>
              <w:numPr>
                <w:ilvl w:val="0"/>
                <w:numId w:val="21"/>
              </w:numPr>
              <w:tabs>
                <w:tab w:val="left" w:pos="-6318"/>
              </w:tabs>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English grammar</w:t>
            </w:r>
          </w:p>
          <w:p w14:paraId="03A8541B" w14:textId="77777777" w:rsidR="007114DC" w:rsidRPr="0062012A" w:rsidRDefault="007114DC" w:rsidP="00F83285">
            <w:pPr>
              <w:numPr>
                <w:ilvl w:val="1"/>
                <w:numId w:val="21"/>
              </w:numPr>
              <w:tabs>
                <w:tab w:val="left" w:pos="-6318"/>
              </w:tabs>
              <w:spacing w:after="0" w:line="259" w:lineRule="auto"/>
              <w:ind w:left="835"/>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Nouns, verbs, adjectives, adverbs, pronouns </w:t>
            </w:r>
            <w:r w:rsidRPr="0062012A">
              <w:rPr>
                <w:rFonts w:ascii="Times New Roman" w:eastAsia="Calibri" w:hAnsi="Times New Roman" w:cs="Times New Roman"/>
                <w:sz w:val="24"/>
                <w:szCs w:val="24"/>
                <w:lang w:val="en-ZW"/>
              </w:rPr>
              <w:lastRenderedPageBreak/>
              <w:t>prepositions</w:t>
            </w:r>
          </w:p>
          <w:p w14:paraId="6BAF4DC6" w14:textId="77777777" w:rsidR="007114DC" w:rsidRPr="0062012A" w:rsidRDefault="007114DC" w:rsidP="00F83285">
            <w:pPr>
              <w:numPr>
                <w:ilvl w:val="0"/>
                <w:numId w:val="21"/>
              </w:numPr>
              <w:tabs>
                <w:tab w:val="left" w:pos="-6318"/>
              </w:tabs>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English speaking </w:t>
            </w:r>
          </w:p>
          <w:p w14:paraId="3F478716" w14:textId="77777777" w:rsidR="007114DC" w:rsidRPr="0062012A" w:rsidRDefault="007114DC" w:rsidP="00F83285">
            <w:pPr>
              <w:numPr>
                <w:ilvl w:val="1"/>
                <w:numId w:val="21"/>
              </w:numPr>
              <w:tabs>
                <w:tab w:val="left" w:pos="-6318"/>
              </w:tabs>
              <w:spacing w:after="0" w:line="259" w:lineRule="auto"/>
              <w:ind w:left="835"/>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Pronunciation</w:t>
            </w:r>
          </w:p>
          <w:p w14:paraId="36162F09" w14:textId="77777777" w:rsidR="007114DC" w:rsidRPr="0062012A" w:rsidRDefault="007114DC" w:rsidP="00F83285">
            <w:pPr>
              <w:numPr>
                <w:ilvl w:val="1"/>
                <w:numId w:val="21"/>
              </w:numPr>
              <w:tabs>
                <w:tab w:val="left" w:pos="-6318"/>
              </w:tabs>
              <w:spacing w:after="0" w:line="259" w:lineRule="auto"/>
              <w:ind w:left="835"/>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Simple conversations </w:t>
            </w:r>
          </w:p>
          <w:p w14:paraId="0C173028" w14:textId="77777777" w:rsidR="007114DC" w:rsidRPr="0062012A" w:rsidRDefault="007114DC" w:rsidP="00F83285">
            <w:pPr>
              <w:numPr>
                <w:ilvl w:val="0"/>
                <w:numId w:val="21"/>
              </w:numPr>
              <w:tabs>
                <w:tab w:val="left" w:pos="-6318"/>
              </w:tabs>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Taking verbal instructions </w:t>
            </w:r>
          </w:p>
          <w:p w14:paraId="709F37BC" w14:textId="77777777" w:rsidR="007114DC" w:rsidRPr="0062012A" w:rsidRDefault="007114DC" w:rsidP="00F83285">
            <w:pPr>
              <w:numPr>
                <w:ilvl w:val="0"/>
                <w:numId w:val="21"/>
              </w:numPr>
              <w:tabs>
                <w:tab w:val="left" w:pos="-6318"/>
              </w:tabs>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Reading and writing in English</w:t>
            </w:r>
          </w:p>
          <w:p w14:paraId="272A12E5"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1423AEBD"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lastRenderedPageBreak/>
              <w:t>Written tests</w:t>
            </w:r>
          </w:p>
          <w:p w14:paraId="37F35071"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w:t>
            </w:r>
          </w:p>
          <w:p w14:paraId="0C61D958"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Role play</w:t>
            </w:r>
          </w:p>
        </w:tc>
      </w:tr>
      <w:tr w:rsidR="0062012A" w:rsidRPr="0062012A" w14:paraId="5C05EE9A" w14:textId="77777777" w:rsidTr="00ED6375">
        <w:trPr>
          <w:trHeight w:val="800"/>
        </w:trPr>
        <w:tc>
          <w:tcPr>
            <w:tcW w:w="1491" w:type="pct"/>
            <w:tcBorders>
              <w:top w:val="single" w:sz="4" w:space="0" w:color="auto"/>
              <w:left w:val="single" w:sz="4" w:space="0" w:color="auto"/>
              <w:bottom w:val="single" w:sz="4" w:space="0" w:color="auto"/>
              <w:right w:val="single" w:sz="4" w:space="0" w:color="auto"/>
            </w:tcBorders>
            <w:hideMark/>
          </w:tcPr>
          <w:p w14:paraId="278AA73C" w14:textId="77777777" w:rsidR="007114DC" w:rsidRPr="0062012A" w:rsidRDefault="007114DC" w:rsidP="00F83285">
            <w:pPr>
              <w:numPr>
                <w:ilvl w:val="0"/>
                <w:numId w:val="37"/>
              </w:numPr>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lastRenderedPageBreak/>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0D3E7946"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Nature of workplace meetings</w:t>
            </w:r>
          </w:p>
          <w:p w14:paraId="30BF290E"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Meeting protocols</w:t>
            </w:r>
          </w:p>
          <w:p w14:paraId="3096C186"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228AF771"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484361A6"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tc>
      </w:tr>
      <w:tr w:rsidR="007114DC" w:rsidRPr="0062012A" w14:paraId="68DC622F"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9F66DB" w14:textId="77777777" w:rsidR="007114DC" w:rsidRPr="0062012A" w:rsidRDefault="007114DC" w:rsidP="00F83285">
            <w:pPr>
              <w:numPr>
                <w:ilvl w:val="0"/>
                <w:numId w:val="37"/>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0039C265"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Types and purposes of workplace documents and forms</w:t>
            </w:r>
          </w:p>
          <w:p w14:paraId="42E34035"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Methods used in filling forms and documents</w:t>
            </w:r>
          </w:p>
          <w:p w14:paraId="23230ED8"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Recording workplace data</w:t>
            </w:r>
          </w:p>
          <w:p w14:paraId="12FD3150"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Process of distributing workplace forms and documents </w:t>
            </w:r>
          </w:p>
          <w:p w14:paraId="1659906C"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Report writing </w:t>
            </w:r>
          </w:p>
          <w:p w14:paraId="05064838"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5D0D3CAC"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5FDD7264" w14:textId="77777777" w:rsidR="007114DC" w:rsidRPr="0062012A" w:rsidRDefault="007114DC" w:rsidP="00F83285">
            <w:pPr>
              <w:numPr>
                <w:ilvl w:val="0"/>
                <w:numId w:val="21"/>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4D7A5359" w14:textId="77777777" w:rsidR="007114DC" w:rsidRPr="0062012A" w:rsidRDefault="007114DC" w:rsidP="007114DC">
            <w:pPr>
              <w:spacing w:after="0"/>
              <w:rPr>
                <w:rFonts w:ascii="Times New Roman" w:eastAsia="Calibri" w:hAnsi="Times New Roman" w:cs="Times New Roman"/>
                <w:sz w:val="24"/>
                <w:szCs w:val="24"/>
                <w:lang w:val="en-ZA"/>
              </w:rPr>
            </w:pPr>
          </w:p>
        </w:tc>
      </w:tr>
    </w:tbl>
    <w:p w14:paraId="69AF91A5" w14:textId="77777777" w:rsidR="007114DC" w:rsidRPr="0062012A" w:rsidRDefault="007114DC" w:rsidP="007114DC">
      <w:pPr>
        <w:spacing w:after="0"/>
        <w:rPr>
          <w:rFonts w:ascii="Times New Roman" w:eastAsia="Calibri" w:hAnsi="Times New Roman" w:cs="Times New Roman"/>
          <w:sz w:val="24"/>
          <w:szCs w:val="24"/>
          <w:lang w:val="en-ZW"/>
        </w:rPr>
      </w:pPr>
    </w:p>
    <w:p w14:paraId="0F73485A"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 xml:space="preserve">Suggested Methods of Instructions </w:t>
      </w:r>
    </w:p>
    <w:p w14:paraId="54AB5D44" w14:textId="77777777" w:rsidR="007114DC" w:rsidRPr="0062012A" w:rsidRDefault="007114DC" w:rsidP="00F83285">
      <w:pPr>
        <w:numPr>
          <w:ilvl w:val="0"/>
          <w:numId w:val="9"/>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Discussion</w:t>
      </w:r>
    </w:p>
    <w:p w14:paraId="4D25D8DD" w14:textId="77777777" w:rsidR="007114DC" w:rsidRPr="0062012A" w:rsidRDefault="007114DC" w:rsidP="00F83285">
      <w:pPr>
        <w:numPr>
          <w:ilvl w:val="0"/>
          <w:numId w:val="9"/>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Role play</w:t>
      </w:r>
    </w:p>
    <w:p w14:paraId="3FFD63FC" w14:textId="77777777" w:rsidR="007114DC" w:rsidRPr="0062012A" w:rsidRDefault="007114DC" w:rsidP="00F83285">
      <w:pPr>
        <w:numPr>
          <w:ilvl w:val="0"/>
          <w:numId w:val="9"/>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Brainstorming</w:t>
      </w:r>
    </w:p>
    <w:p w14:paraId="76F1A23F"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Viewing of related videos</w:t>
      </w:r>
    </w:p>
    <w:p w14:paraId="2EEA33B6"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Role play</w:t>
      </w:r>
    </w:p>
    <w:p w14:paraId="69CEAB73" w14:textId="77777777" w:rsidR="007114DC" w:rsidRPr="0062012A" w:rsidRDefault="007114DC" w:rsidP="007114DC">
      <w:pPr>
        <w:spacing w:after="0"/>
        <w:rPr>
          <w:rFonts w:ascii="Times New Roman" w:eastAsia="Times New Roman" w:hAnsi="Times New Roman" w:cs="Times New Roman"/>
          <w:noProof/>
          <w:sz w:val="24"/>
          <w:szCs w:val="24"/>
        </w:rPr>
      </w:pPr>
    </w:p>
    <w:p w14:paraId="38944EEB" w14:textId="77777777" w:rsidR="007114DC" w:rsidRPr="0062012A" w:rsidRDefault="007114DC" w:rsidP="007114DC">
      <w:pPr>
        <w:tabs>
          <w:tab w:val="left" w:pos="1190"/>
        </w:tabs>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 xml:space="preserve">Recommended Resources </w:t>
      </w:r>
    </w:p>
    <w:p w14:paraId="2CA455AE" w14:textId="77777777" w:rsidR="007114DC" w:rsidRPr="0062012A" w:rsidRDefault="007114DC" w:rsidP="00F83285">
      <w:pPr>
        <w:numPr>
          <w:ilvl w:val="0"/>
          <w:numId w:val="20"/>
        </w:numPr>
        <w:spacing w:after="0" w:line="259" w:lineRule="auto"/>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Desktop computers/laptops</w:t>
      </w:r>
    </w:p>
    <w:p w14:paraId="3777B28D" w14:textId="77777777" w:rsidR="007114DC" w:rsidRPr="0062012A" w:rsidRDefault="007114DC" w:rsidP="00F83285">
      <w:pPr>
        <w:numPr>
          <w:ilvl w:val="0"/>
          <w:numId w:val="20"/>
        </w:numPr>
        <w:spacing w:after="0" w:line="259" w:lineRule="auto"/>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Projectors</w:t>
      </w:r>
    </w:p>
    <w:p w14:paraId="0609A9DC" w14:textId="77777777" w:rsidR="007114DC" w:rsidRPr="0062012A" w:rsidRDefault="007114DC" w:rsidP="00F83285">
      <w:pPr>
        <w:numPr>
          <w:ilvl w:val="0"/>
          <w:numId w:val="20"/>
        </w:numPr>
        <w:shd w:val="clear" w:color="auto" w:fill="FFFFFF"/>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Report writing templates</w:t>
      </w:r>
    </w:p>
    <w:p w14:paraId="3BC62035" w14:textId="77777777" w:rsidR="007114DC" w:rsidRPr="0062012A" w:rsidRDefault="007114DC" w:rsidP="00F83285">
      <w:pPr>
        <w:numPr>
          <w:ilvl w:val="0"/>
          <w:numId w:val="20"/>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Pens</w:t>
      </w:r>
    </w:p>
    <w:p w14:paraId="3ACE6F70" w14:textId="77777777" w:rsidR="007114DC" w:rsidRPr="0062012A" w:rsidRDefault="007114DC" w:rsidP="00F83285">
      <w:pPr>
        <w:numPr>
          <w:ilvl w:val="0"/>
          <w:numId w:val="20"/>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Notebooks</w:t>
      </w:r>
    </w:p>
    <w:p w14:paraId="1C9601E4" w14:textId="77777777" w:rsidR="007114DC" w:rsidRPr="0062012A" w:rsidRDefault="007114DC" w:rsidP="007114DC">
      <w:pPr>
        <w:spacing w:after="160" w:line="259" w:lineRule="auto"/>
        <w:rPr>
          <w:rFonts w:ascii="Times New Roman" w:eastAsia="Times New Roman" w:hAnsi="Times New Roman" w:cs="Times New Roman"/>
          <w:sz w:val="24"/>
          <w:szCs w:val="24"/>
          <w:lang w:val="en-ZW"/>
        </w:rPr>
      </w:pPr>
      <w:r w:rsidRPr="0062012A">
        <w:rPr>
          <w:rFonts w:ascii="Times New Roman" w:eastAsia="Calibri" w:hAnsi="Times New Roman" w:cs="Times New Roman"/>
          <w:sz w:val="24"/>
          <w:szCs w:val="24"/>
          <w:lang w:val="en-ZW"/>
        </w:rPr>
        <w:br w:type="page"/>
      </w:r>
    </w:p>
    <w:p w14:paraId="63F23ED4" w14:textId="77777777" w:rsidR="007114DC" w:rsidRPr="0062012A" w:rsidRDefault="007114DC" w:rsidP="0062012A">
      <w:pPr>
        <w:pStyle w:val="Heading1"/>
      </w:pPr>
      <w:bookmarkStart w:id="29" w:name="_Toc501083786"/>
      <w:bookmarkStart w:id="30" w:name="_Toc496014139"/>
      <w:bookmarkStart w:id="31" w:name="_Toc526159929"/>
      <w:bookmarkStart w:id="32" w:name="_Toc77339654"/>
      <w:bookmarkStart w:id="33" w:name="_Toc494967592"/>
      <w:r w:rsidRPr="0062012A">
        <w:lastRenderedPageBreak/>
        <w:t>NUMERACY SKILLS</w:t>
      </w:r>
      <w:bookmarkEnd w:id="29"/>
      <w:bookmarkEnd w:id="30"/>
      <w:bookmarkEnd w:id="31"/>
      <w:bookmarkEnd w:id="32"/>
    </w:p>
    <w:p w14:paraId="5EAA9AE8" w14:textId="7D37CC52" w:rsidR="0062012A" w:rsidRPr="0062012A" w:rsidRDefault="007114DC" w:rsidP="0062012A">
      <w:pPr>
        <w:spacing w:before="120" w:after="0"/>
        <w:jc w:val="both"/>
        <w:rPr>
          <w:rFonts w:ascii="Times New Roman" w:eastAsia="Calibri" w:hAnsi="Times New Roman" w:cs="Times New Roman"/>
          <w:bCs/>
          <w:iCs/>
          <w:sz w:val="24"/>
          <w:szCs w:val="24"/>
        </w:rPr>
      </w:pPr>
      <w:r w:rsidRPr="0062012A">
        <w:rPr>
          <w:rFonts w:ascii="Times New Roman" w:eastAsia="Calibri" w:hAnsi="Times New Roman" w:cs="Times New Roman"/>
          <w:b/>
          <w:sz w:val="24"/>
          <w:szCs w:val="24"/>
          <w:lang w:val="en-ZW"/>
        </w:rPr>
        <w:t>UNIT CODE:</w:t>
      </w:r>
      <w:r w:rsidRPr="0062012A">
        <w:rPr>
          <w:rFonts w:ascii="Times New Roman" w:eastAsia="Calibri" w:hAnsi="Times New Roman" w:cs="Times New Roman"/>
          <w:sz w:val="24"/>
          <w:szCs w:val="24"/>
          <w:lang w:val="en-ZA"/>
        </w:rPr>
        <w:t xml:space="preserve"> </w:t>
      </w:r>
      <w:r w:rsidR="0062012A" w:rsidRPr="0062012A">
        <w:rPr>
          <w:rFonts w:ascii="Times New Roman" w:eastAsia="Calibri" w:hAnsi="Times New Roman" w:cs="Times New Roman"/>
          <w:bCs/>
          <w:sz w:val="24"/>
          <w:szCs w:val="24"/>
          <w:lang w:val="en-GB"/>
        </w:rPr>
        <w:t>MT/CU/SH/BC/0</w:t>
      </w:r>
      <w:r w:rsidR="0062012A">
        <w:rPr>
          <w:rFonts w:ascii="Times New Roman" w:eastAsia="Calibri" w:hAnsi="Times New Roman" w:cs="Times New Roman"/>
          <w:bCs/>
          <w:sz w:val="24"/>
          <w:szCs w:val="24"/>
          <w:lang w:val="en-GB"/>
        </w:rPr>
        <w:t>2</w:t>
      </w:r>
      <w:r w:rsidR="0062012A" w:rsidRPr="0062012A">
        <w:rPr>
          <w:rFonts w:ascii="Times New Roman" w:eastAsia="Calibri" w:hAnsi="Times New Roman" w:cs="Times New Roman"/>
          <w:bCs/>
          <w:sz w:val="24"/>
          <w:szCs w:val="24"/>
          <w:lang w:val="en-GB"/>
        </w:rPr>
        <w:t>/3/A</w:t>
      </w:r>
    </w:p>
    <w:p w14:paraId="5F6130B1" w14:textId="52059C08" w:rsidR="007114DC" w:rsidRPr="0062012A" w:rsidRDefault="007114DC" w:rsidP="0062012A">
      <w:pPr>
        <w:spacing w:after="0"/>
        <w:jc w:val="both"/>
        <w:rPr>
          <w:rFonts w:ascii="Times New Roman" w:eastAsia="Calibri" w:hAnsi="Times New Roman" w:cs="Times New Roman"/>
          <w:sz w:val="24"/>
          <w:szCs w:val="24"/>
          <w:lang w:val="en-ZA"/>
        </w:rPr>
      </w:pPr>
    </w:p>
    <w:p w14:paraId="2E95E2CC" w14:textId="77777777" w:rsidR="007114DC" w:rsidRPr="0062012A" w:rsidRDefault="007114DC" w:rsidP="007114DC">
      <w:pPr>
        <w:spacing w:after="0"/>
        <w:jc w:val="both"/>
        <w:rPr>
          <w:rFonts w:ascii="Times New Roman" w:eastAsia="Calibri" w:hAnsi="Times New Roman" w:cs="Times New Roman"/>
          <w:b/>
          <w:sz w:val="24"/>
          <w:szCs w:val="24"/>
        </w:rPr>
      </w:pPr>
      <w:r w:rsidRPr="0062012A">
        <w:rPr>
          <w:rFonts w:ascii="Times New Roman" w:eastAsia="Calibri" w:hAnsi="Times New Roman" w:cs="Times New Roman"/>
          <w:b/>
          <w:sz w:val="24"/>
          <w:szCs w:val="24"/>
          <w:lang w:val="en-ZW"/>
        </w:rPr>
        <w:t>Relationship to Occupational Standards</w:t>
      </w:r>
    </w:p>
    <w:p w14:paraId="472A868C" w14:textId="77777777" w:rsidR="007114DC" w:rsidRPr="0062012A" w:rsidRDefault="007114DC" w:rsidP="007114DC">
      <w:pPr>
        <w:spacing w:after="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This unit addresses the Unit of Competency: Demonstrate Numeracy Skills</w:t>
      </w:r>
    </w:p>
    <w:p w14:paraId="45788BEA" w14:textId="77777777" w:rsidR="007114DC" w:rsidRPr="0062012A" w:rsidRDefault="007114DC" w:rsidP="007114DC">
      <w:pPr>
        <w:spacing w:after="0"/>
        <w:jc w:val="both"/>
        <w:rPr>
          <w:rFonts w:ascii="Times New Roman" w:eastAsia="Calibri" w:hAnsi="Times New Roman" w:cs="Times New Roman"/>
          <w:sz w:val="24"/>
          <w:szCs w:val="24"/>
          <w:lang w:val="en-ZW"/>
        </w:rPr>
      </w:pPr>
    </w:p>
    <w:p w14:paraId="3C9C6ECB" w14:textId="77777777" w:rsidR="007114DC" w:rsidRPr="0062012A" w:rsidRDefault="007114DC" w:rsidP="007114DC">
      <w:pPr>
        <w:spacing w:after="0"/>
        <w:jc w:val="both"/>
        <w:rPr>
          <w:rFonts w:ascii="Times New Roman" w:eastAsia="Calibri" w:hAnsi="Times New Roman" w:cs="Times New Roman"/>
          <w:sz w:val="24"/>
          <w:szCs w:val="24"/>
          <w:lang w:val="en-ZW"/>
        </w:rPr>
      </w:pPr>
      <w:r w:rsidRPr="0062012A">
        <w:rPr>
          <w:rFonts w:ascii="Times New Roman" w:eastAsia="Calibri" w:hAnsi="Times New Roman" w:cs="Times New Roman"/>
          <w:b/>
          <w:sz w:val="24"/>
          <w:szCs w:val="24"/>
          <w:lang w:val="en-ZW"/>
        </w:rPr>
        <w:t xml:space="preserve"> Duration of Unit: </w:t>
      </w:r>
      <w:r w:rsidRPr="0062012A">
        <w:rPr>
          <w:rFonts w:ascii="Times New Roman" w:eastAsia="Calibri" w:hAnsi="Times New Roman" w:cs="Times New Roman"/>
          <w:sz w:val="24"/>
          <w:szCs w:val="24"/>
          <w:lang w:val="en-ZW"/>
        </w:rPr>
        <w:t>15 hours</w:t>
      </w:r>
    </w:p>
    <w:p w14:paraId="585332F8" w14:textId="77777777" w:rsidR="007114DC" w:rsidRPr="0062012A" w:rsidRDefault="007114DC" w:rsidP="007114DC">
      <w:pPr>
        <w:tabs>
          <w:tab w:val="left" w:pos="2805"/>
        </w:tabs>
        <w:spacing w:after="0"/>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ab/>
      </w:r>
    </w:p>
    <w:p w14:paraId="0AD72A0A" w14:textId="77777777" w:rsidR="007114DC" w:rsidRPr="0062012A" w:rsidRDefault="007114DC" w:rsidP="007114DC">
      <w:pPr>
        <w:spacing w:after="0"/>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Unit Description</w:t>
      </w:r>
    </w:p>
    <w:p w14:paraId="7B748238" w14:textId="77777777" w:rsidR="007114DC" w:rsidRPr="0062012A" w:rsidRDefault="007114DC" w:rsidP="007114DC">
      <w:pPr>
        <w:keepNext/>
        <w:keepLines/>
        <w:spacing w:after="160" w:line="259" w:lineRule="auto"/>
        <w:contextualSpacing/>
        <w:jc w:val="both"/>
        <w:rPr>
          <w:rFonts w:ascii="Times New Roman" w:eastAsia="Calibri" w:hAnsi="Times New Roman" w:cs="Times New Roman"/>
          <w:sz w:val="24"/>
          <w:szCs w:val="24"/>
          <w:lang w:val="en-AU"/>
        </w:rPr>
      </w:pPr>
      <w:r w:rsidRPr="0062012A">
        <w:rPr>
          <w:rFonts w:ascii="Times New Roman" w:eastAsia="Calibri" w:hAnsi="Times New Roman" w:cs="Times New Roman"/>
          <w:sz w:val="24"/>
          <w:szCs w:val="24"/>
          <w:lang w:val="en-AU"/>
        </w:rPr>
        <w:t xml:space="preserve">This unit covers the competencies required to identify and undertake simple numerical processes. </w:t>
      </w:r>
      <w:r w:rsidRPr="0062012A">
        <w:rPr>
          <w:rFonts w:ascii="Times New Roman" w:eastAsia="Calibri" w:hAnsi="Times New Roman" w:cs="Times New Roman"/>
          <w:sz w:val="24"/>
          <w:szCs w:val="24"/>
          <w:lang w:val="en-ZW"/>
        </w:rPr>
        <w:t>The person who is competent in this unit shall be able to use / work with whole numbers</w:t>
      </w:r>
      <w:r w:rsidRPr="0062012A">
        <w:rPr>
          <w:rFonts w:ascii="Times New Roman" w:eastAsia="Calibri" w:hAnsi="Times New Roman" w:cs="Times New Roman"/>
          <w:sz w:val="24"/>
          <w:szCs w:val="24"/>
          <w:lang w:val="en-AU"/>
        </w:rPr>
        <w:t xml:space="preserve"> and money up to one hundred thousand; </w:t>
      </w:r>
      <w:r w:rsidRPr="0062012A">
        <w:rPr>
          <w:rFonts w:ascii="Times New Roman" w:eastAsia="Calibri" w:hAnsi="Times New Roman" w:cs="Times New Roman"/>
          <w:sz w:val="24"/>
          <w:szCs w:val="24"/>
          <w:lang w:val="en-ZW"/>
        </w:rPr>
        <w:t>Locate, compare and use highly familiar measurement; Use highly familiar maps and diagrams; Identify and use some common 2D shapes; and locate specific Information in highly familiar tables, graphs and charts for work.</w:t>
      </w:r>
    </w:p>
    <w:p w14:paraId="3FB48E36" w14:textId="77777777" w:rsidR="007114DC" w:rsidRPr="0062012A" w:rsidRDefault="007114DC" w:rsidP="007114DC">
      <w:pPr>
        <w:spacing w:after="0"/>
        <w:jc w:val="both"/>
        <w:rPr>
          <w:rFonts w:ascii="Times New Roman" w:eastAsia="Calibri" w:hAnsi="Times New Roman" w:cs="Times New Roman"/>
          <w:b/>
          <w:sz w:val="24"/>
          <w:szCs w:val="24"/>
        </w:rPr>
      </w:pPr>
    </w:p>
    <w:p w14:paraId="0CC08ECD" w14:textId="77777777" w:rsidR="007114DC" w:rsidRPr="0062012A" w:rsidRDefault="007114DC" w:rsidP="007114DC">
      <w:pPr>
        <w:spacing w:after="0"/>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Summary of Learning Outcomes</w:t>
      </w:r>
    </w:p>
    <w:p w14:paraId="52331880" w14:textId="77777777" w:rsidR="007114DC" w:rsidRPr="0062012A" w:rsidRDefault="007114DC" w:rsidP="00F83285">
      <w:pPr>
        <w:numPr>
          <w:ilvl w:val="0"/>
          <w:numId w:val="31"/>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Use whole numbers for work</w:t>
      </w:r>
    </w:p>
    <w:p w14:paraId="0D3FD207" w14:textId="77777777" w:rsidR="007114DC" w:rsidRPr="0062012A" w:rsidRDefault="007114DC" w:rsidP="00F83285">
      <w:pPr>
        <w:numPr>
          <w:ilvl w:val="0"/>
          <w:numId w:val="31"/>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Locate, compare and use highly familiar measurement for work</w:t>
      </w:r>
    </w:p>
    <w:p w14:paraId="6468FCC1" w14:textId="77777777" w:rsidR="007114DC" w:rsidRPr="0062012A" w:rsidRDefault="007114DC" w:rsidP="00F83285">
      <w:pPr>
        <w:numPr>
          <w:ilvl w:val="0"/>
          <w:numId w:val="31"/>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Use highly familiar maps and diagrams for work</w:t>
      </w:r>
    </w:p>
    <w:p w14:paraId="2AB56A61" w14:textId="77777777" w:rsidR="007114DC" w:rsidRPr="0062012A" w:rsidRDefault="007114DC" w:rsidP="00F83285">
      <w:pPr>
        <w:numPr>
          <w:ilvl w:val="0"/>
          <w:numId w:val="31"/>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Identify and use some common 2D shapes for work</w:t>
      </w:r>
    </w:p>
    <w:p w14:paraId="0CBEE528" w14:textId="77777777" w:rsidR="007114DC" w:rsidRPr="0062012A" w:rsidRDefault="007114DC" w:rsidP="00F83285">
      <w:pPr>
        <w:numPr>
          <w:ilvl w:val="0"/>
          <w:numId w:val="31"/>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Locate specific Information in highly familiar tables, graphs and charts for work</w:t>
      </w:r>
    </w:p>
    <w:p w14:paraId="1269E1D0" w14:textId="77777777" w:rsidR="007114DC" w:rsidRPr="0062012A" w:rsidRDefault="007114DC" w:rsidP="007114DC">
      <w:pPr>
        <w:spacing w:before="120" w:after="0"/>
        <w:contextualSpacing/>
        <w:jc w:val="both"/>
        <w:rPr>
          <w:rFonts w:ascii="Times New Roman" w:eastAsia="Calibri" w:hAnsi="Times New Roman" w:cs="Times New Roman"/>
          <w:sz w:val="24"/>
          <w:szCs w:val="24"/>
        </w:rPr>
      </w:pPr>
    </w:p>
    <w:p w14:paraId="03089779" w14:textId="77777777" w:rsidR="007114DC" w:rsidRPr="0062012A" w:rsidRDefault="007114DC" w:rsidP="007114DC">
      <w:pPr>
        <w:spacing w:before="120" w:after="0"/>
        <w:contextualSpacing/>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62012A" w:rsidRPr="0062012A" w14:paraId="7685BF85" w14:textId="77777777" w:rsidTr="00ED6375">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7BA7A531" w14:textId="77777777" w:rsidR="007114DC" w:rsidRPr="0062012A" w:rsidRDefault="007114DC" w:rsidP="007114DC">
            <w:pPr>
              <w:spacing w:before="120" w:after="0"/>
              <w:ind w:left="357" w:hanging="357"/>
              <w:contextualSpacing/>
              <w:jc w:val="both"/>
              <w:rPr>
                <w:rFonts w:ascii="Times New Roman" w:eastAsia="Calibri" w:hAnsi="Times New Roman" w:cs="Times New Roman"/>
                <w:b/>
                <w:bCs/>
                <w:sz w:val="24"/>
                <w:szCs w:val="24"/>
                <w:lang w:val="en-ZW"/>
              </w:rPr>
            </w:pPr>
            <w:r w:rsidRPr="0062012A">
              <w:rPr>
                <w:rFonts w:ascii="Times New Roman" w:eastAsia="Calibri" w:hAnsi="Times New Roman" w:cs="Times New Roman"/>
                <w:b/>
                <w:bCs/>
                <w:sz w:val="24"/>
                <w:szCs w:val="24"/>
                <w:lang w:val="en-ZW"/>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69793765" w14:textId="77777777" w:rsidR="007114DC" w:rsidRPr="0062012A" w:rsidRDefault="007114DC" w:rsidP="007114DC">
            <w:pPr>
              <w:spacing w:before="120" w:after="0"/>
              <w:ind w:left="357" w:hanging="357"/>
              <w:contextualSpacing/>
              <w:jc w:val="both"/>
              <w:rPr>
                <w:rFonts w:ascii="Times New Roman" w:eastAsia="Calibri" w:hAnsi="Times New Roman" w:cs="Times New Roman"/>
                <w:b/>
                <w:bCs/>
                <w:sz w:val="24"/>
                <w:szCs w:val="24"/>
                <w:lang w:val="en-ZW"/>
              </w:rPr>
            </w:pPr>
            <w:r w:rsidRPr="0062012A">
              <w:rPr>
                <w:rFonts w:ascii="Times New Roman" w:eastAsia="Calibri" w:hAnsi="Times New Roman" w:cs="Times New Roman"/>
                <w:b/>
                <w:bCs/>
                <w:sz w:val="24"/>
                <w:szCs w:val="24"/>
                <w:lang w:val="en-ZW"/>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6A4F1281" w14:textId="77777777" w:rsidR="007114DC" w:rsidRPr="0062012A" w:rsidRDefault="007114DC" w:rsidP="007114DC">
            <w:pPr>
              <w:spacing w:before="120" w:after="0"/>
              <w:ind w:left="357" w:hanging="357"/>
              <w:contextualSpacing/>
              <w:jc w:val="both"/>
              <w:rPr>
                <w:rFonts w:ascii="Times New Roman" w:eastAsia="Calibri" w:hAnsi="Times New Roman" w:cs="Times New Roman"/>
                <w:b/>
                <w:bCs/>
                <w:sz w:val="24"/>
                <w:szCs w:val="24"/>
                <w:lang w:val="en-ZW"/>
              </w:rPr>
            </w:pPr>
            <w:r w:rsidRPr="0062012A">
              <w:rPr>
                <w:rFonts w:ascii="Times New Roman" w:eastAsia="Calibri" w:hAnsi="Times New Roman" w:cs="Times New Roman"/>
                <w:b/>
                <w:bCs/>
                <w:sz w:val="24"/>
                <w:szCs w:val="24"/>
                <w:lang w:val="en-ZW"/>
              </w:rPr>
              <w:t>Suggested Assessment Methods</w:t>
            </w:r>
          </w:p>
        </w:tc>
      </w:tr>
      <w:tr w:rsidR="0062012A" w:rsidRPr="0062012A" w14:paraId="2E929277" w14:textId="77777777" w:rsidTr="00ED6375">
        <w:trPr>
          <w:trHeight w:val="440"/>
        </w:trPr>
        <w:tc>
          <w:tcPr>
            <w:tcW w:w="2538" w:type="dxa"/>
            <w:tcBorders>
              <w:top w:val="single" w:sz="4" w:space="0" w:color="auto"/>
              <w:left w:val="single" w:sz="4" w:space="0" w:color="auto"/>
              <w:bottom w:val="single" w:sz="4" w:space="0" w:color="auto"/>
              <w:right w:val="single" w:sz="4" w:space="0" w:color="auto"/>
            </w:tcBorders>
            <w:hideMark/>
          </w:tcPr>
          <w:p w14:paraId="0411374C" w14:textId="77777777" w:rsidR="007114DC" w:rsidRPr="0062012A" w:rsidRDefault="007114DC" w:rsidP="00F83285">
            <w:pPr>
              <w:numPr>
                <w:ilvl w:val="0"/>
                <w:numId w:val="3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23831A54" w14:textId="77777777" w:rsidR="007114DC" w:rsidRPr="0062012A" w:rsidRDefault="007114DC" w:rsidP="00F83285">
            <w:pPr>
              <w:numPr>
                <w:ilvl w:val="0"/>
                <w:numId w:val="33"/>
              </w:numPr>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Whole numbers</w:t>
            </w:r>
          </w:p>
          <w:p w14:paraId="7795D96F" w14:textId="77777777" w:rsidR="007114DC" w:rsidRPr="0062012A" w:rsidRDefault="007114DC" w:rsidP="00F83285">
            <w:pPr>
              <w:widowControl w:val="0"/>
              <w:numPr>
                <w:ilvl w:val="0"/>
                <w:numId w:val="33"/>
              </w:numPr>
              <w:tabs>
                <w:tab w:val="left" w:pos="720"/>
              </w:tabs>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Use of Zeros</w:t>
            </w:r>
          </w:p>
          <w:p w14:paraId="4AC37E1F" w14:textId="77777777" w:rsidR="007114DC" w:rsidRPr="0062012A" w:rsidRDefault="007114DC" w:rsidP="00F83285">
            <w:pPr>
              <w:widowControl w:val="0"/>
              <w:numPr>
                <w:ilvl w:val="0"/>
                <w:numId w:val="33"/>
              </w:numPr>
              <w:tabs>
                <w:tab w:val="left" w:pos="720"/>
              </w:tabs>
              <w:adjustRightInd w:val="0"/>
              <w:spacing w:after="0" w:line="259" w:lineRule="auto"/>
              <w:rPr>
                <w:rFonts w:ascii="Times New Roman" w:eastAsia="Calibri" w:hAnsi="Times New Roman" w:cs="Times New Roman"/>
                <w:sz w:val="24"/>
                <w:szCs w:val="24"/>
              </w:rPr>
            </w:pPr>
            <w:r w:rsidRPr="0062012A">
              <w:rPr>
                <w:rFonts w:ascii="Times New Roman" w:eastAsia="MS Mincho" w:hAnsi="Times New Roman" w:cs="Times New Roman"/>
                <w:sz w:val="24"/>
                <w:szCs w:val="24"/>
              </w:rPr>
              <w:t>Use of halves</w:t>
            </w:r>
          </w:p>
          <w:p w14:paraId="48CA3C69" w14:textId="77777777" w:rsidR="007114DC" w:rsidRPr="0062012A" w:rsidRDefault="007114DC" w:rsidP="00F83285">
            <w:pPr>
              <w:widowControl w:val="0"/>
              <w:numPr>
                <w:ilvl w:val="0"/>
                <w:numId w:val="33"/>
              </w:numPr>
              <w:tabs>
                <w:tab w:val="left" w:pos="720"/>
              </w:tabs>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Sizes</w:t>
            </w:r>
          </w:p>
          <w:p w14:paraId="117C571F" w14:textId="77777777" w:rsidR="007114DC" w:rsidRPr="0062012A" w:rsidRDefault="007114DC" w:rsidP="00F83285">
            <w:pPr>
              <w:widowControl w:val="0"/>
              <w:numPr>
                <w:ilvl w:val="0"/>
                <w:numId w:val="33"/>
              </w:numPr>
              <w:tabs>
                <w:tab w:val="left" w:pos="720"/>
              </w:tabs>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Grouping of numbers</w:t>
            </w:r>
          </w:p>
          <w:p w14:paraId="6A2704F8" w14:textId="77777777" w:rsidR="007114DC" w:rsidRPr="0062012A" w:rsidRDefault="007114DC" w:rsidP="00F83285">
            <w:pPr>
              <w:widowControl w:val="0"/>
              <w:numPr>
                <w:ilvl w:val="0"/>
                <w:numId w:val="33"/>
              </w:numPr>
              <w:tabs>
                <w:tab w:val="left" w:pos="720"/>
              </w:tabs>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Addition and subtraction of whole numbers </w:t>
            </w:r>
          </w:p>
          <w:p w14:paraId="75F68D96" w14:textId="77777777" w:rsidR="007114DC" w:rsidRPr="0062012A" w:rsidRDefault="007114DC" w:rsidP="00F83285">
            <w:pPr>
              <w:widowControl w:val="0"/>
              <w:numPr>
                <w:ilvl w:val="0"/>
                <w:numId w:val="33"/>
              </w:numPr>
              <w:tabs>
                <w:tab w:val="left" w:pos="720"/>
              </w:tabs>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 Numerical information, </w:t>
            </w:r>
          </w:p>
          <w:p w14:paraId="0EA29820" w14:textId="77777777" w:rsidR="007114DC" w:rsidRPr="0062012A" w:rsidRDefault="007114DC" w:rsidP="00F83285">
            <w:pPr>
              <w:widowControl w:val="0"/>
              <w:numPr>
                <w:ilvl w:val="0"/>
                <w:numId w:val="33"/>
              </w:numPr>
              <w:tabs>
                <w:tab w:val="left" w:pos="720"/>
              </w:tabs>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Symbols</w:t>
            </w:r>
          </w:p>
        </w:tc>
        <w:tc>
          <w:tcPr>
            <w:tcW w:w="2790" w:type="dxa"/>
            <w:tcBorders>
              <w:top w:val="single" w:sz="4" w:space="0" w:color="auto"/>
              <w:left w:val="single" w:sz="4" w:space="0" w:color="auto"/>
              <w:bottom w:val="single" w:sz="4" w:space="0" w:color="auto"/>
              <w:right w:val="single" w:sz="4" w:space="0" w:color="auto"/>
            </w:tcBorders>
            <w:hideMark/>
          </w:tcPr>
          <w:p w14:paraId="0EB2B502"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Written tests</w:t>
            </w:r>
          </w:p>
          <w:p w14:paraId="78D6B5BC"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Assignments</w:t>
            </w:r>
          </w:p>
          <w:p w14:paraId="6006ED59"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Supervised exercises</w:t>
            </w:r>
          </w:p>
          <w:p w14:paraId="04CC5982" w14:textId="77777777" w:rsidR="007114DC" w:rsidRPr="0062012A" w:rsidRDefault="007114DC" w:rsidP="007114DC">
            <w:pPr>
              <w:autoSpaceDE w:val="0"/>
              <w:autoSpaceDN w:val="0"/>
              <w:adjustRightInd w:val="0"/>
              <w:spacing w:after="0"/>
              <w:rPr>
                <w:rFonts w:ascii="Times New Roman" w:eastAsia="Calibri" w:hAnsi="Times New Roman" w:cs="Times New Roman"/>
                <w:sz w:val="24"/>
                <w:szCs w:val="24"/>
                <w:lang w:val="en-ZW"/>
              </w:rPr>
            </w:pPr>
          </w:p>
        </w:tc>
      </w:tr>
      <w:tr w:rsidR="0062012A" w:rsidRPr="0062012A" w14:paraId="5193A64F" w14:textId="77777777" w:rsidTr="00ED6375">
        <w:trPr>
          <w:trHeight w:val="260"/>
        </w:trPr>
        <w:tc>
          <w:tcPr>
            <w:tcW w:w="2538" w:type="dxa"/>
            <w:tcBorders>
              <w:top w:val="single" w:sz="4" w:space="0" w:color="auto"/>
              <w:left w:val="single" w:sz="4" w:space="0" w:color="auto"/>
              <w:bottom w:val="single" w:sz="4" w:space="0" w:color="auto"/>
              <w:right w:val="single" w:sz="4" w:space="0" w:color="auto"/>
            </w:tcBorders>
            <w:hideMark/>
          </w:tcPr>
          <w:p w14:paraId="4809A896" w14:textId="77777777" w:rsidR="007114DC" w:rsidRPr="0062012A" w:rsidRDefault="007114DC" w:rsidP="00F83285">
            <w:pPr>
              <w:numPr>
                <w:ilvl w:val="0"/>
                <w:numId w:val="32"/>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359555AA" w14:textId="77777777" w:rsidR="007114DC" w:rsidRPr="0062012A" w:rsidRDefault="007114DC" w:rsidP="00F83285">
            <w:pPr>
              <w:numPr>
                <w:ilvl w:val="0"/>
                <w:numId w:val="3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Measurements</w:t>
            </w:r>
          </w:p>
          <w:p w14:paraId="3D042610" w14:textId="77777777" w:rsidR="007114DC" w:rsidRPr="0062012A" w:rsidRDefault="007114DC" w:rsidP="00F83285">
            <w:pPr>
              <w:numPr>
                <w:ilvl w:val="0"/>
                <w:numId w:val="34"/>
              </w:numPr>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Units of measurements and their use</w:t>
            </w:r>
          </w:p>
          <w:p w14:paraId="6334FC57" w14:textId="77777777" w:rsidR="007114DC" w:rsidRPr="0062012A" w:rsidRDefault="007114DC" w:rsidP="00F83285">
            <w:pPr>
              <w:numPr>
                <w:ilvl w:val="0"/>
                <w:numId w:val="34"/>
              </w:numPr>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Digital time am and pm</w:t>
            </w:r>
          </w:p>
          <w:p w14:paraId="02C18F38" w14:textId="77777777" w:rsidR="007114DC" w:rsidRPr="0062012A" w:rsidRDefault="007114DC" w:rsidP="00F83285">
            <w:pPr>
              <w:numPr>
                <w:ilvl w:val="0"/>
                <w:numId w:val="3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Calendars</w:t>
            </w:r>
          </w:p>
        </w:tc>
        <w:tc>
          <w:tcPr>
            <w:tcW w:w="2790" w:type="dxa"/>
            <w:tcBorders>
              <w:top w:val="single" w:sz="4" w:space="0" w:color="auto"/>
              <w:left w:val="single" w:sz="4" w:space="0" w:color="auto"/>
              <w:bottom w:val="single" w:sz="4" w:space="0" w:color="auto"/>
              <w:right w:val="single" w:sz="4" w:space="0" w:color="auto"/>
            </w:tcBorders>
            <w:hideMark/>
          </w:tcPr>
          <w:p w14:paraId="56A00340"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Written tests</w:t>
            </w:r>
          </w:p>
          <w:p w14:paraId="53A99906"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Assignments</w:t>
            </w:r>
          </w:p>
          <w:p w14:paraId="2C6065CE"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Supervised exercises</w:t>
            </w:r>
          </w:p>
          <w:p w14:paraId="092E5586" w14:textId="77777777" w:rsidR="007114DC" w:rsidRPr="0062012A" w:rsidRDefault="007114DC" w:rsidP="007114DC">
            <w:pPr>
              <w:autoSpaceDE w:val="0"/>
              <w:autoSpaceDN w:val="0"/>
              <w:adjustRightInd w:val="0"/>
              <w:spacing w:after="0"/>
              <w:rPr>
                <w:rFonts w:ascii="Times New Roman" w:eastAsia="Calibri" w:hAnsi="Times New Roman" w:cs="Times New Roman"/>
                <w:sz w:val="24"/>
                <w:szCs w:val="24"/>
              </w:rPr>
            </w:pPr>
          </w:p>
        </w:tc>
      </w:tr>
      <w:tr w:rsidR="0062012A" w:rsidRPr="0062012A" w14:paraId="67BF5337" w14:textId="77777777" w:rsidTr="00ED6375">
        <w:trPr>
          <w:trHeight w:val="1520"/>
        </w:trPr>
        <w:tc>
          <w:tcPr>
            <w:tcW w:w="2538" w:type="dxa"/>
            <w:tcBorders>
              <w:top w:val="single" w:sz="4" w:space="0" w:color="auto"/>
              <w:left w:val="single" w:sz="4" w:space="0" w:color="auto"/>
              <w:bottom w:val="single" w:sz="4" w:space="0" w:color="auto"/>
              <w:right w:val="single" w:sz="4" w:space="0" w:color="auto"/>
            </w:tcBorders>
            <w:hideMark/>
          </w:tcPr>
          <w:p w14:paraId="285FFA1F" w14:textId="77777777" w:rsidR="007114DC" w:rsidRPr="0062012A" w:rsidRDefault="007114DC" w:rsidP="00F83285">
            <w:pPr>
              <w:numPr>
                <w:ilvl w:val="0"/>
                <w:numId w:val="32"/>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050B2D70" w14:textId="77777777" w:rsidR="007114DC" w:rsidRPr="0062012A" w:rsidRDefault="007114DC" w:rsidP="00F83285">
            <w:pPr>
              <w:numPr>
                <w:ilvl w:val="1"/>
                <w:numId w:val="65"/>
              </w:numPr>
              <w:spacing w:after="0" w:line="259" w:lineRule="auto"/>
              <w:ind w:left="252" w:hanging="270"/>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Use of Maps and</w:t>
            </w:r>
          </w:p>
          <w:p w14:paraId="18DAE1AE" w14:textId="77777777" w:rsidR="007114DC" w:rsidRPr="0062012A" w:rsidRDefault="007114DC" w:rsidP="00F83285">
            <w:pPr>
              <w:widowControl w:val="0"/>
              <w:numPr>
                <w:ilvl w:val="0"/>
                <w:numId w:val="35"/>
              </w:numPr>
              <w:tabs>
                <w:tab w:val="left" w:pos="720"/>
              </w:tabs>
              <w:adjustRightInd w:val="0"/>
              <w:spacing w:after="0" w:line="259" w:lineRule="auto"/>
              <w:ind w:left="252" w:hanging="252"/>
              <w:rPr>
                <w:rFonts w:ascii="Times New Roman" w:eastAsia="Calibri" w:hAnsi="Times New Roman" w:cs="Times New Roman"/>
                <w:sz w:val="24"/>
                <w:szCs w:val="24"/>
                <w:lang w:eastAsia="ja-JP"/>
              </w:rPr>
            </w:pPr>
            <w:r w:rsidRPr="0062012A">
              <w:rPr>
                <w:rFonts w:ascii="Times New Roman" w:eastAsia="Calibri" w:hAnsi="Times New Roman" w:cs="Times New Roman"/>
                <w:sz w:val="24"/>
                <w:szCs w:val="24"/>
                <w:lang w:eastAsia="ja-JP"/>
              </w:rPr>
              <w:t xml:space="preserve">Diagrams simple </w:t>
            </w:r>
          </w:p>
          <w:p w14:paraId="20108856" w14:textId="77777777" w:rsidR="007114DC" w:rsidRPr="0062012A" w:rsidRDefault="007114DC" w:rsidP="00F83285">
            <w:pPr>
              <w:widowControl w:val="0"/>
              <w:numPr>
                <w:ilvl w:val="0"/>
                <w:numId w:val="35"/>
              </w:numPr>
              <w:tabs>
                <w:tab w:val="left" w:pos="720"/>
              </w:tabs>
              <w:adjustRightInd w:val="0"/>
              <w:spacing w:after="0" w:line="259" w:lineRule="auto"/>
              <w:ind w:left="252" w:hanging="252"/>
              <w:rPr>
                <w:rFonts w:ascii="Times New Roman" w:eastAsia="Calibri" w:hAnsi="Times New Roman" w:cs="Times New Roman"/>
                <w:sz w:val="24"/>
                <w:szCs w:val="24"/>
                <w:lang w:eastAsia="ja-JP"/>
              </w:rPr>
            </w:pPr>
            <w:r w:rsidRPr="0062012A">
              <w:rPr>
                <w:rFonts w:ascii="Times New Roman" w:eastAsia="Calibri" w:hAnsi="Times New Roman" w:cs="Times New Roman"/>
                <w:sz w:val="24"/>
                <w:szCs w:val="24"/>
                <w:lang w:eastAsia="ja-JP"/>
              </w:rPr>
              <w:t>symbols and pictorial</w:t>
            </w:r>
          </w:p>
          <w:p w14:paraId="354B0098" w14:textId="77777777" w:rsidR="007114DC" w:rsidRPr="0062012A" w:rsidRDefault="007114DC" w:rsidP="00F83285">
            <w:pPr>
              <w:numPr>
                <w:ilvl w:val="1"/>
                <w:numId w:val="65"/>
              </w:numPr>
              <w:spacing w:after="0" w:line="259" w:lineRule="auto"/>
              <w:ind w:left="252" w:hanging="270"/>
              <w:contextualSpacing/>
              <w:rPr>
                <w:rFonts w:ascii="Times New Roman" w:eastAsia="Calibri" w:hAnsi="Times New Roman" w:cs="Times New Roman"/>
                <w:sz w:val="24"/>
                <w:szCs w:val="24"/>
                <w:lang w:val="en-ZW"/>
              </w:rPr>
            </w:pPr>
            <w:r w:rsidRPr="0062012A">
              <w:rPr>
                <w:rFonts w:ascii="Times New Roman" w:eastAsia="Times New Roman" w:hAnsi="Times New Roman" w:cs="Times New Roman"/>
                <w:sz w:val="24"/>
                <w:szCs w:val="24"/>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19628749"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 xml:space="preserve">Oral </w:t>
            </w:r>
          </w:p>
          <w:p w14:paraId="73ECBA9B"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Assignments</w:t>
            </w:r>
          </w:p>
          <w:p w14:paraId="5BBFCA43"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rPr>
              <w:t>Supervised exercises</w:t>
            </w:r>
          </w:p>
        </w:tc>
      </w:tr>
      <w:tr w:rsidR="0062012A" w:rsidRPr="0062012A" w14:paraId="1A572D9F" w14:textId="77777777" w:rsidTr="00ED6375">
        <w:trPr>
          <w:trHeight w:val="755"/>
        </w:trPr>
        <w:tc>
          <w:tcPr>
            <w:tcW w:w="2538" w:type="dxa"/>
            <w:tcBorders>
              <w:top w:val="single" w:sz="4" w:space="0" w:color="auto"/>
              <w:left w:val="single" w:sz="4" w:space="0" w:color="auto"/>
              <w:bottom w:val="single" w:sz="4" w:space="0" w:color="auto"/>
              <w:right w:val="single" w:sz="4" w:space="0" w:color="auto"/>
            </w:tcBorders>
            <w:hideMark/>
          </w:tcPr>
          <w:p w14:paraId="31E84DE2" w14:textId="77777777" w:rsidR="007114DC" w:rsidRPr="0062012A" w:rsidRDefault="007114DC" w:rsidP="00F83285">
            <w:pPr>
              <w:numPr>
                <w:ilvl w:val="0"/>
                <w:numId w:val="32"/>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380095F8" w14:textId="77777777" w:rsidR="007114DC" w:rsidRPr="0062012A" w:rsidRDefault="007114DC" w:rsidP="00F83285">
            <w:pPr>
              <w:numPr>
                <w:ilvl w:val="1"/>
                <w:numId w:val="65"/>
              </w:numPr>
              <w:spacing w:after="0" w:line="259" w:lineRule="auto"/>
              <w:ind w:left="252" w:hanging="270"/>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Two dimensional shapes</w:t>
            </w:r>
          </w:p>
          <w:p w14:paraId="09860DC9" w14:textId="77777777" w:rsidR="007114DC" w:rsidRPr="0062012A" w:rsidRDefault="007114DC" w:rsidP="00F83285">
            <w:pPr>
              <w:numPr>
                <w:ilvl w:val="1"/>
                <w:numId w:val="65"/>
              </w:numPr>
              <w:spacing w:after="0" w:line="259" w:lineRule="auto"/>
              <w:ind w:left="252" w:hanging="270"/>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 xml:space="preserve">Describe common objects in terms of size and shape </w:t>
            </w:r>
          </w:p>
          <w:p w14:paraId="76CB7E74" w14:textId="77777777" w:rsidR="007114DC" w:rsidRPr="0062012A" w:rsidRDefault="007114DC" w:rsidP="00F83285">
            <w:pPr>
              <w:numPr>
                <w:ilvl w:val="1"/>
                <w:numId w:val="65"/>
              </w:numPr>
              <w:spacing w:after="0" w:line="259" w:lineRule="auto"/>
              <w:ind w:left="252" w:hanging="270"/>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Compare objects</w:t>
            </w:r>
          </w:p>
          <w:p w14:paraId="77BF2F4F" w14:textId="77777777" w:rsidR="007114DC" w:rsidRPr="0062012A" w:rsidRDefault="007114DC" w:rsidP="00F83285">
            <w:pPr>
              <w:numPr>
                <w:ilvl w:val="1"/>
                <w:numId w:val="65"/>
              </w:numPr>
              <w:spacing w:after="0" w:line="259" w:lineRule="auto"/>
              <w:ind w:left="252" w:hanging="270"/>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7C86DD9C"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Written tests</w:t>
            </w:r>
          </w:p>
          <w:p w14:paraId="5CF0A9DF"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Assignments</w:t>
            </w:r>
          </w:p>
          <w:p w14:paraId="17B1C820"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Supervised exercises</w:t>
            </w:r>
          </w:p>
        </w:tc>
      </w:tr>
      <w:tr w:rsidR="007114DC" w:rsidRPr="0062012A" w14:paraId="4BE5609F" w14:textId="77777777" w:rsidTr="00ED6375">
        <w:trPr>
          <w:trHeight w:val="1727"/>
        </w:trPr>
        <w:tc>
          <w:tcPr>
            <w:tcW w:w="2538" w:type="dxa"/>
            <w:tcBorders>
              <w:top w:val="single" w:sz="4" w:space="0" w:color="auto"/>
              <w:left w:val="single" w:sz="4" w:space="0" w:color="auto"/>
              <w:bottom w:val="single" w:sz="4" w:space="0" w:color="auto"/>
              <w:right w:val="single" w:sz="4" w:space="0" w:color="auto"/>
            </w:tcBorders>
            <w:hideMark/>
          </w:tcPr>
          <w:p w14:paraId="1D7DF6DE" w14:textId="77777777" w:rsidR="007114DC" w:rsidRPr="0062012A" w:rsidRDefault="007114DC" w:rsidP="00F83285">
            <w:pPr>
              <w:numPr>
                <w:ilvl w:val="0"/>
                <w:numId w:val="3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04746EC8" w14:textId="77777777" w:rsidR="007114DC" w:rsidRPr="0062012A" w:rsidRDefault="007114DC" w:rsidP="00F83285">
            <w:pPr>
              <w:numPr>
                <w:ilvl w:val="1"/>
                <w:numId w:val="65"/>
              </w:numPr>
              <w:spacing w:after="0" w:line="259" w:lineRule="auto"/>
              <w:ind w:left="252" w:hanging="270"/>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Simple tables</w:t>
            </w:r>
          </w:p>
          <w:p w14:paraId="01CA90C1" w14:textId="77777777" w:rsidR="007114DC" w:rsidRPr="0062012A" w:rsidRDefault="007114DC" w:rsidP="00F83285">
            <w:pPr>
              <w:numPr>
                <w:ilvl w:val="1"/>
                <w:numId w:val="65"/>
              </w:numPr>
              <w:spacing w:after="0" w:line="259" w:lineRule="auto"/>
              <w:ind w:left="252" w:hanging="270"/>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Features of simple graphs and charts</w:t>
            </w:r>
          </w:p>
          <w:p w14:paraId="531FE207" w14:textId="77777777" w:rsidR="007114DC" w:rsidRPr="0062012A" w:rsidRDefault="007114DC" w:rsidP="00F83285">
            <w:pPr>
              <w:numPr>
                <w:ilvl w:val="1"/>
                <w:numId w:val="65"/>
              </w:numPr>
              <w:spacing w:after="0" w:line="259" w:lineRule="auto"/>
              <w:ind w:left="252" w:hanging="270"/>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092EFCF1"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 xml:space="preserve">Oral </w:t>
            </w:r>
          </w:p>
          <w:p w14:paraId="6AAA5E39"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Assignments</w:t>
            </w:r>
          </w:p>
          <w:p w14:paraId="24EDA526" w14:textId="77777777" w:rsidR="007114DC" w:rsidRPr="0062012A" w:rsidRDefault="007114DC" w:rsidP="00F83285">
            <w:pPr>
              <w:numPr>
                <w:ilvl w:val="0"/>
                <w:numId w:val="64"/>
              </w:numPr>
              <w:autoSpaceDE w:val="0"/>
              <w:autoSpaceDN w:val="0"/>
              <w:adjustRightInd w:val="0"/>
              <w:spacing w:after="0" w:line="259" w:lineRule="auto"/>
              <w:contextualSpacing/>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Supervised exercises</w:t>
            </w:r>
          </w:p>
        </w:tc>
      </w:tr>
    </w:tbl>
    <w:p w14:paraId="39B887FB" w14:textId="77777777" w:rsidR="007114DC" w:rsidRPr="0062012A" w:rsidRDefault="007114DC" w:rsidP="007114DC">
      <w:pPr>
        <w:spacing w:after="0"/>
        <w:jc w:val="both"/>
        <w:rPr>
          <w:rFonts w:ascii="Times New Roman" w:eastAsia="Calibri" w:hAnsi="Times New Roman" w:cs="Times New Roman"/>
          <w:b/>
          <w:sz w:val="24"/>
          <w:szCs w:val="24"/>
        </w:rPr>
      </w:pPr>
    </w:p>
    <w:p w14:paraId="77458850" w14:textId="77777777" w:rsidR="007114DC" w:rsidRPr="0062012A" w:rsidRDefault="007114DC" w:rsidP="007114DC">
      <w:pPr>
        <w:spacing w:after="0"/>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 xml:space="preserve">Suggested Methods of Instructions </w:t>
      </w:r>
    </w:p>
    <w:p w14:paraId="418B66FD" w14:textId="77777777" w:rsidR="007114DC" w:rsidRPr="0062012A" w:rsidRDefault="007114DC" w:rsidP="00F83285">
      <w:pPr>
        <w:numPr>
          <w:ilvl w:val="0"/>
          <w:numId w:val="27"/>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Instructor led facilitation of theory.</w:t>
      </w:r>
    </w:p>
    <w:p w14:paraId="1BFAD08E" w14:textId="77777777" w:rsidR="007114DC" w:rsidRPr="0062012A" w:rsidRDefault="007114DC" w:rsidP="00F83285">
      <w:pPr>
        <w:numPr>
          <w:ilvl w:val="0"/>
          <w:numId w:val="27"/>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Practical demonstration of tasks by trainer</w:t>
      </w:r>
    </w:p>
    <w:p w14:paraId="001F867F" w14:textId="77777777" w:rsidR="007114DC" w:rsidRPr="0062012A" w:rsidRDefault="007114DC" w:rsidP="00F83285">
      <w:pPr>
        <w:numPr>
          <w:ilvl w:val="0"/>
          <w:numId w:val="27"/>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Role play</w:t>
      </w:r>
    </w:p>
    <w:p w14:paraId="54775E5F" w14:textId="77777777" w:rsidR="007114DC" w:rsidRPr="0062012A" w:rsidRDefault="007114DC" w:rsidP="00F83285">
      <w:pPr>
        <w:numPr>
          <w:ilvl w:val="0"/>
          <w:numId w:val="27"/>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Discussion</w:t>
      </w:r>
    </w:p>
    <w:p w14:paraId="026C511D" w14:textId="77777777" w:rsidR="007114DC" w:rsidRPr="0062012A" w:rsidRDefault="007114DC" w:rsidP="00F83285">
      <w:pPr>
        <w:numPr>
          <w:ilvl w:val="0"/>
          <w:numId w:val="27"/>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Demonstration by trainees and comments and corrections by trainers</w:t>
      </w:r>
    </w:p>
    <w:p w14:paraId="107064EF"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42DCDC6C" w14:textId="77777777" w:rsidR="007114DC" w:rsidRPr="0062012A" w:rsidRDefault="007114DC" w:rsidP="007114DC">
      <w:pPr>
        <w:spacing w:after="0"/>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Recommended Resources</w:t>
      </w:r>
    </w:p>
    <w:p w14:paraId="2E010389"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lang w:val="en-ZW"/>
        </w:rPr>
        <w:t>Common 2D shapes objects</w:t>
      </w:r>
    </w:p>
    <w:p w14:paraId="77F1729C"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Calculator</w:t>
      </w:r>
    </w:p>
    <w:p w14:paraId="04C6D4B2"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Basic measuring instruments</w:t>
      </w:r>
    </w:p>
    <w:p w14:paraId="5ADA5441"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Mathematical tables</w:t>
      </w:r>
    </w:p>
    <w:p w14:paraId="04DF262C" w14:textId="77777777" w:rsidR="007114DC" w:rsidRPr="0062012A" w:rsidRDefault="007114DC" w:rsidP="007114DC">
      <w:pPr>
        <w:spacing w:after="0"/>
        <w:rPr>
          <w:rFonts w:ascii="Times New Roman" w:eastAsia="Calibri" w:hAnsi="Times New Roman" w:cs="Times New Roman"/>
          <w:sz w:val="24"/>
          <w:szCs w:val="24"/>
          <w:lang w:val="en-ZW"/>
        </w:rPr>
      </w:pPr>
    </w:p>
    <w:p w14:paraId="7FC81051" w14:textId="77777777" w:rsidR="007114DC" w:rsidRPr="0062012A" w:rsidRDefault="007114DC" w:rsidP="007114DC">
      <w:pPr>
        <w:spacing w:after="0"/>
        <w:rPr>
          <w:rFonts w:ascii="Times New Roman" w:eastAsia="Times New Roman" w:hAnsi="Times New Roman" w:cs="Times New Roman"/>
          <w:b/>
          <w:sz w:val="24"/>
          <w:szCs w:val="24"/>
        </w:rPr>
      </w:pPr>
      <w:r w:rsidRPr="0062012A">
        <w:rPr>
          <w:rFonts w:ascii="Times New Roman" w:eastAsia="Calibri" w:hAnsi="Times New Roman" w:cs="Times New Roman"/>
          <w:sz w:val="24"/>
          <w:szCs w:val="24"/>
          <w:lang w:val="en-ZW"/>
        </w:rPr>
        <w:br w:type="page"/>
      </w:r>
    </w:p>
    <w:p w14:paraId="3926E551" w14:textId="77777777" w:rsidR="007114DC" w:rsidRPr="0062012A" w:rsidRDefault="007114DC" w:rsidP="0062012A">
      <w:pPr>
        <w:pStyle w:val="Heading1"/>
      </w:pPr>
      <w:bookmarkStart w:id="34" w:name="_Toc501083787"/>
      <w:bookmarkStart w:id="35" w:name="_Toc526159930"/>
      <w:bookmarkStart w:id="36" w:name="_Toc77339655"/>
      <w:r w:rsidRPr="0062012A">
        <w:lastRenderedPageBreak/>
        <w:t>DIGITAL LITERACY</w:t>
      </w:r>
      <w:bookmarkEnd w:id="33"/>
      <w:bookmarkEnd w:id="34"/>
      <w:bookmarkEnd w:id="35"/>
      <w:bookmarkEnd w:id="36"/>
    </w:p>
    <w:p w14:paraId="243831DD" w14:textId="77777777" w:rsidR="007114DC" w:rsidRPr="0062012A" w:rsidRDefault="007114DC" w:rsidP="007114DC">
      <w:pPr>
        <w:spacing w:after="0"/>
        <w:ind w:left="1440" w:firstLine="720"/>
        <w:jc w:val="both"/>
        <w:rPr>
          <w:rFonts w:ascii="Times New Roman" w:eastAsia="Calibri" w:hAnsi="Times New Roman" w:cs="Times New Roman"/>
          <w:b/>
          <w:sz w:val="24"/>
          <w:szCs w:val="24"/>
          <w:lang w:val="en-ZA"/>
        </w:rPr>
      </w:pPr>
    </w:p>
    <w:p w14:paraId="47D822A2" w14:textId="72167D92" w:rsidR="0062012A" w:rsidRPr="0062012A" w:rsidRDefault="007114DC" w:rsidP="0062012A">
      <w:pPr>
        <w:spacing w:after="0"/>
        <w:jc w:val="both"/>
        <w:rPr>
          <w:rFonts w:ascii="Times New Roman" w:eastAsia="Calibri" w:hAnsi="Times New Roman" w:cs="Times New Roman"/>
          <w:bCs/>
          <w:iCs/>
          <w:sz w:val="24"/>
          <w:szCs w:val="24"/>
        </w:rPr>
      </w:pPr>
      <w:r w:rsidRPr="0062012A">
        <w:rPr>
          <w:rFonts w:ascii="Times New Roman" w:eastAsia="Calibri" w:hAnsi="Times New Roman" w:cs="Times New Roman"/>
          <w:b/>
          <w:sz w:val="24"/>
          <w:szCs w:val="24"/>
          <w:lang w:val="en-ZA"/>
        </w:rPr>
        <w:t>UNIT CODE:</w:t>
      </w:r>
      <w:r w:rsidRPr="0062012A">
        <w:rPr>
          <w:rFonts w:ascii="Times New Roman" w:eastAsia="Calibri" w:hAnsi="Times New Roman" w:cs="Times New Roman"/>
          <w:b/>
          <w:sz w:val="24"/>
          <w:szCs w:val="24"/>
          <w:lang w:val="en-ZA"/>
        </w:rPr>
        <w:tab/>
        <w:t xml:space="preserve"> </w:t>
      </w:r>
      <w:r w:rsidR="0062012A" w:rsidRPr="0062012A">
        <w:rPr>
          <w:rFonts w:ascii="Times New Roman" w:eastAsia="Calibri" w:hAnsi="Times New Roman" w:cs="Times New Roman"/>
          <w:bCs/>
          <w:sz w:val="24"/>
          <w:szCs w:val="24"/>
          <w:lang w:val="en-GB"/>
        </w:rPr>
        <w:t>MT/CU/SH/BC/0</w:t>
      </w:r>
      <w:r w:rsidR="0062012A">
        <w:rPr>
          <w:rFonts w:ascii="Times New Roman" w:eastAsia="Calibri" w:hAnsi="Times New Roman" w:cs="Times New Roman"/>
          <w:bCs/>
          <w:sz w:val="24"/>
          <w:szCs w:val="24"/>
          <w:lang w:val="en-GB"/>
        </w:rPr>
        <w:t>3</w:t>
      </w:r>
      <w:r w:rsidR="0062012A" w:rsidRPr="0062012A">
        <w:rPr>
          <w:rFonts w:ascii="Times New Roman" w:eastAsia="Calibri" w:hAnsi="Times New Roman" w:cs="Times New Roman"/>
          <w:bCs/>
          <w:sz w:val="24"/>
          <w:szCs w:val="24"/>
          <w:lang w:val="en-GB"/>
        </w:rPr>
        <w:t>/3/A</w:t>
      </w:r>
    </w:p>
    <w:p w14:paraId="4608EF04"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ab/>
      </w:r>
    </w:p>
    <w:p w14:paraId="5FC64CA9"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p>
    <w:p w14:paraId="5577D1ED"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This unit addresses the Unit of Competency: Demonstrate Digital Literacy</w:t>
      </w:r>
    </w:p>
    <w:p w14:paraId="70BD4577" w14:textId="77777777" w:rsidR="007114DC" w:rsidRPr="0062012A" w:rsidRDefault="007114DC" w:rsidP="007114DC">
      <w:pPr>
        <w:spacing w:after="0"/>
        <w:jc w:val="both"/>
        <w:rPr>
          <w:rFonts w:ascii="Times New Roman" w:eastAsia="Calibri" w:hAnsi="Times New Roman" w:cs="Times New Roman"/>
          <w:sz w:val="24"/>
          <w:szCs w:val="24"/>
          <w:lang w:val="en-ZA"/>
        </w:rPr>
      </w:pPr>
    </w:p>
    <w:p w14:paraId="281ED44D"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Duration of Unit:</w:t>
      </w:r>
      <w:r w:rsidRPr="0062012A">
        <w:rPr>
          <w:rFonts w:ascii="Times New Roman" w:eastAsia="Calibri" w:hAnsi="Times New Roman" w:cs="Times New Roman"/>
          <w:sz w:val="24"/>
          <w:szCs w:val="24"/>
          <w:lang w:val="en-ZA"/>
        </w:rPr>
        <w:t xml:space="preserve"> 20 hours</w:t>
      </w:r>
    </w:p>
    <w:p w14:paraId="41C3615E"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7F7B335A"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Unit Description</w:t>
      </w:r>
    </w:p>
    <w:p w14:paraId="346E0C97" w14:textId="77777777" w:rsidR="007114DC" w:rsidRPr="0062012A" w:rsidRDefault="007114DC" w:rsidP="007114DC">
      <w:pPr>
        <w:spacing w:after="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7CE5D14C"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179B45A6"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p>
    <w:p w14:paraId="3ACBC0A8" w14:textId="77777777" w:rsidR="007114DC" w:rsidRPr="0062012A" w:rsidRDefault="007114DC" w:rsidP="00F83285">
      <w:pPr>
        <w:numPr>
          <w:ilvl w:val="0"/>
          <w:numId w:val="17"/>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Identify computer hardware and software</w:t>
      </w:r>
    </w:p>
    <w:p w14:paraId="35AAAE38" w14:textId="77777777" w:rsidR="007114DC" w:rsidRPr="0062012A" w:rsidRDefault="007114DC" w:rsidP="00F83285">
      <w:pPr>
        <w:numPr>
          <w:ilvl w:val="0"/>
          <w:numId w:val="17"/>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Apply security measures to data, hardware and software</w:t>
      </w:r>
    </w:p>
    <w:p w14:paraId="6FEA753B" w14:textId="77777777" w:rsidR="007114DC" w:rsidRPr="0062012A" w:rsidRDefault="007114DC" w:rsidP="00F83285">
      <w:pPr>
        <w:numPr>
          <w:ilvl w:val="0"/>
          <w:numId w:val="17"/>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Apply computer software in solving tasks</w:t>
      </w:r>
    </w:p>
    <w:p w14:paraId="10A03EF0" w14:textId="77777777" w:rsidR="007114DC" w:rsidRPr="0062012A" w:rsidRDefault="007114DC" w:rsidP="00F83285">
      <w:pPr>
        <w:numPr>
          <w:ilvl w:val="0"/>
          <w:numId w:val="17"/>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Apply internet and email in communication at workplace</w:t>
      </w:r>
    </w:p>
    <w:p w14:paraId="6E9B433E" w14:textId="77777777" w:rsidR="007114DC" w:rsidRPr="0062012A" w:rsidRDefault="007114DC" w:rsidP="007114DC">
      <w:pPr>
        <w:spacing w:before="120" w:after="0"/>
        <w:contextualSpacing/>
        <w:jc w:val="both"/>
        <w:rPr>
          <w:rFonts w:ascii="Times New Roman" w:eastAsia="Calibri" w:hAnsi="Times New Roman" w:cs="Times New Roman"/>
          <w:b/>
          <w:sz w:val="24"/>
          <w:szCs w:val="24"/>
          <w:lang w:val="en-ZA"/>
        </w:rPr>
      </w:pPr>
    </w:p>
    <w:p w14:paraId="556F9B5B" w14:textId="77777777" w:rsidR="007114DC" w:rsidRPr="0062012A" w:rsidRDefault="007114DC" w:rsidP="007114DC">
      <w:pPr>
        <w:spacing w:before="120" w:after="0"/>
        <w:ind w:left="357" w:hanging="357"/>
        <w:contextualSpacing/>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Outcomes, Content and Suggested Assessment Methods</w:t>
      </w:r>
    </w:p>
    <w:p w14:paraId="35A7D963" w14:textId="77777777" w:rsidR="007114DC" w:rsidRPr="0062012A" w:rsidRDefault="007114DC" w:rsidP="007114DC">
      <w:pPr>
        <w:spacing w:before="120" w:after="0"/>
        <w:ind w:left="357" w:hanging="357"/>
        <w:contextualSpacing/>
        <w:jc w:val="both"/>
        <w:rPr>
          <w:rFonts w:ascii="Times New Roman" w:eastAsia="Calibri" w:hAnsi="Times New Roman" w:cs="Times New Roman"/>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2012A" w:rsidRPr="0062012A" w14:paraId="1A32D4E4" w14:textId="77777777" w:rsidTr="00ED6375">
        <w:trPr>
          <w:trHeight w:val="620"/>
        </w:trPr>
        <w:tc>
          <w:tcPr>
            <w:tcW w:w="2851" w:type="dxa"/>
            <w:tcBorders>
              <w:top w:val="single" w:sz="4" w:space="0" w:color="auto"/>
              <w:left w:val="single" w:sz="4" w:space="0" w:color="auto"/>
              <w:bottom w:val="single" w:sz="4" w:space="0" w:color="auto"/>
              <w:right w:val="single" w:sz="4" w:space="0" w:color="auto"/>
            </w:tcBorders>
            <w:hideMark/>
          </w:tcPr>
          <w:p w14:paraId="034B70F4" w14:textId="77777777" w:rsidR="007114DC" w:rsidRPr="0062012A" w:rsidRDefault="007114DC" w:rsidP="007114DC">
            <w:pPr>
              <w:spacing w:after="0"/>
              <w:rPr>
                <w:rFonts w:ascii="Times New Roman" w:eastAsia="Calibri" w:hAnsi="Times New Roman" w:cs="Times New Roman"/>
                <w:sz w:val="24"/>
                <w:szCs w:val="24"/>
                <w:lang w:val="en-ZW"/>
              </w:rPr>
            </w:pPr>
            <w:r w:rsidRPr="0062012A">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0038E6C9" w14:textId="77777777" w:rsidR="007114DC" w:rsidRPr="0062012A" w:rsidRDefault="007114DC" w:rsidP="007114DC">
            <w:pPr>
              <w:spacing w:after="0"/>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21FA4B98" w14:textId="77777777" w:rsidR="007114DC" w:rsidRPr="0062012A" w:rsidRDefault="007114DC" w:rsidP="007114DC">
            <w:pPr>
              <w:spacing w:after="0"/>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Suggested Assessment Methods</w:t>
            </w:r>
          </w:p>
        </w:tc>
      </w:tr>
      <w:tr w:rsidR="0062012A" w:rsidRPr="0062012A" w14:paraId="3A4E395F" w14:textId="77777777" w:rsidTr="00ED6375">
        <w:trPr>
          <w:trHeight w:val="1106"/>
        </w:trPr>
        <w:tc>
          <w:tcPr>
            <w:tcW w:w="2851" w:type="dxa"/>
            <w:tcBorders>
              <w:top w:val="single" w:sz="4" w:space="0" w:color="auto"/>
              <w:left w:val="single" w:sz="4" w:space="0" w:color="auto"/>
              <w:bottom w:val="single" w:sz="4" w:space="0" w:color="auto"/>
              <w:right w:val="single" w:sz="4" w:space="0" w:color="auto"/>
            </w:tcBorders>
            <w:hideMark/>
          </w:tcPr>
          <w:p w14:paraId="2B1DEDC5" w14:textId="77777777" w:rsidR="007114DC" w:rsidRPr="0062012A" w:rsidRDefault="007114DC" w:rsidP="00F83285">
            <w:pPr>
              <w:numPr>
                <w:ilvl w:val="0"/>
                <w:numId w:val="3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6376839"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Definition of a computer</w:t>
            </w:r>
          </w:p>
          <w:p w14:paraId="06A61B64"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Functions of a computer</w:t>
            </w:r>
          </w:p>
          <w:p w14:paraId="2D758626"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Components of a computer</w:t>
            </w:r>
          </w:p>
          <w:p w14:paraId="10A829D6"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Classification of computers</w:t>
            </w:r>
          </w:p>
          <w:p w14:paraId="1E59BBE7"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738A597E"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1D98290B"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Practice assignments </w:t>
            </w:r>
          </w:p>
          <w:p w14:paraId="716B3E9E" w14:textId="77777777" w:rsidR="007114DC" w:rsidRPr="0062012A" w:rsidRDefault="007114DC" w:rsidP="007114DC">
            <w:pPr>
              <w:spacing w:after="0"/>
              <w:ind w:left="410"/>
              <w:rPr>
                <w:rFonts w:ascii="Times New Roman" w:eastAsia="Calibri" w:hAnsi="Times New Roman" w:cs="Times New Roman"/>
                <w:sz w:val="24"/>
                <w:szCs w:val="24"/>
                <w:lang w:val="en-ZA"/>
              </w:rPr>
            </w:pPr>
          </w:p>
        </w:tc>
      </w:tr>
      <w:tr w:rsidR="0062012A" w:rsidRPr="0062012A" w14:paraId="73D9D25D" w14:textId="77777777" w:rsidTr="00ED6375">
        <w:trPr>
          <w:trHeight w:val="755"/>
        </w:trPr>
        <w:tc>
          <w:tcPr>
            <w:tcW w:w="2851" w:type="dxa"/>
            <w:tcBorders>
              <w:top w:val="single" w:sz="4" w:space="0" w:color="auto"/>
              <w:left w:val="single" w:sz="4" w:space="0" w:color="auto"/>
              <w:bottom w:val="single" w:sz="4" w:space="0" w:color="auto"/>
              <w:right w:val="single" w:sz="4" w:space="0" w:color="auto"/>
            </w:tcBorders>
            <w:hideMark/>
          </w:tcPr>
          <w:p w14:paraId="65FBC2A8" w14:textId="77777777" w:rsidR="007114DC" w:rsidRPr="0062012A" w:rsidRDefault="007114DC" w:rsidP="00F83285">
            <w:pPr>
              <w:numPr>
                <w:ilvl w:val="0"/>
                <w:numId w:val="3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06679C5F"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Data security and control</w:t>
            </w:r>
          </w:p>
          <w:p w14:paraId="4FE6AD38"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Security threats and control measures</w:t>
            </w:r>
          </w:p>
          <w:p w14:paraId="5F902CD6"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Types of computer crimes</w:t>
            </w:r>
          </w:p>
          <w:p w14:paraId="3914F25F"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73A2FE2D"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4EFDF21E"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presentation</w:t>
            </w:r>
          </w:p>
          <w:p w14:paraId="7F3E46C8" w14:textId="77777777" w:rsidR="007114DC" w:rsidRPr="0062012A" w:rsidRDefault="007114DC" w:rsidP="007114DC">
            <w:pPr>
              <w:spacing w:after="0"/>
              <w:ind w:left="50"/>
              <w:rPr>
                <w:rFonts w:ascii="Times New Roman" w:eastAsia="Calibri" w:hAnsi="Times New Roman" w:cs="Times New Roman"/>
                <w:sz w:val="24"/>
                <w:szCs w:val="24"/>
                <w:lang w:val="en-ZA"/>
              </w:rPr>
            </w:pPr>
          </w:p>
          <w:p w14:paraId="132E575A" w14:textId="77777777" w:rsidR="007114DC" w:rsidRPr="0062012A" w:rsidRDefault="007114DC" w:rsidP="007114DC">
            <w:pPr>
              <w:spacing w:after="0"/>
              <w:ind w:left="410"/>
              <w:rPr>
                <w:rFonts w:ascii="Times New Roman" w:eastAsia="Calibri" w:hAnsi="Times New Roman" w:cs="Times New Roman"/>
                <w:sz w:val="24"/>
                <w:szCs w:val="24"/>
                <w:lang w:val="en-ZA"/>
              </w:rPr>
            </w:pPr>
          </w:p>
        </w:tc>
      </w:tr>
      <w:tr w:rsidR="0062012A" w:rsidRPr="0062012A" w14:paraId="5B2D6211" w14:textId="77777777" w:rsidTr="00ED6375">
        <w:trPr>
          <w:trHeight w:val="416"/>
        </w:trPr>
        <w:tc>
          <w:tcPr>
            <w:tcW w:w="2851" w:type="dxa"/>
            <w:tcBorders>
              <w:top w:val="single" w:sz="4" w:space="0" w:color="auto"/>
              <w:left w:val="single" w:sz="4" w:space="0" w:color="auto"/>
              <w:bottom w:val="single" w:sz="4" w:space="0" w:color="auto"/>
              <w:right w:val="single" w:sz="4" w:space="0" w:color="auto"/>
            </w:tcBorders>
            <w:hideMark/>
          </w:tcPr>
          <w:p w14:paraId="06681C3F" w14:textId="77777777" w:rsidR="007114DC" w:rsidRPr="0062012A" w:rsidRDefault="007114DC" w:rsidP="00F83285">
            <w:pPr>
              <w:numPr>
                <w:ilvl w:val="0"/>
                <w:numId w:val="3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63104413"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Operating systems</w:t>
            </w:r>
          </w:p>
          <w:p w14:paraId="021066AC"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Word processing</w:t>
            </w:r>
          </w:p>
          <w:p w14:paraId="4A3F78D3"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Spread sheets</w:t>
            </w:r>
          </w:p>
          <w:p w14:paraId="000B142B"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W"/>
              </w:rPr>
              <w:t>Data base</w:t>
            </w:r>
          </w:p>
        </w:tc>
        <w:tc>
          <w:tcPr>
            <w:tcW w:w="2610" w:type="dxa"/>
            <w:tcBorders>
              <w:top w:val="single" w:sz="4" w:space="0" w:color="auto"/>
              <w:left w:val="single" w:sz="4" w:space="0" w:color="auto"/>
              <w:bottom w:val="single" w:sz="4" w:space="0" w:color="auto"/>
              <w:right w:val="single" w:sz="4" w:space="0" w:color="auto"/>
            </w:tcBorders>
            <w:hideMark/>
          </w:tcPr>
          <w:p w14:paraId="4411741D"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6CA042BE"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Practical </w:t>
            </w:r>
          </w:p>
        </w:tc>
      </w:tr>
      <w:tr w:rsidR="007114DC" w:rsidRPr="0062012A" w14:paraId="1676533B" w14:textId="77777777" w:rsidTr="00ED6375">
        <w:trPr>
          <w:trHeight w:val="755"/>
        </w:trPr>
        <w:tc>
          <w:tcPr>
            <w:tcW w:w="2851" w:type="dxa"/>
            <w:tcBorders>
              <w:top w:val="single" w:sz="4" w:space="0" w:color="auto"/>
              <w:left w:val="single" w:sz="4" w:space="0" w:color="auto"/>
              <w:bottom w:val="single" w:sz="4" w:space="0" w:color="auto"/>
              <w:right w:val="single" w:sz="4" w:space="0" w:color="auto"/>
            </w:tcBorders>
            <w:hideMark/>
          </w:tcPr>
          <w:p w14:paraId="77180781" w14:textId="77777777" w:rsidR="007114DC" w:rsidRPr="0062012A" w:rsidRDefault="007114DC" w:rsidP="00F83285">
            <w:pPr>
              <w:numPr>
                <w:ilvl w:val="0"/>
                <w:numId w:val="3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lastRenderedPageBreak/>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6FE4DE31"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Computer networks</w:t>
            </w:r>
          </w:p>
          <w:p w14:paraId="3A2CE13B"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Uses of internet</w:t>
            </w:r>
          </w:p>
          <w:p w14:paraId="66C96FC5"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58D1C284"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022015A7"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Oral presentation </w:t>
            </w:r>
          </w:p>
          <w:p w14:paraId="23EB5706" w14:textId="77777777" w:rsidR="007114DC" w:rsidRPr="0062012A" w:rsidRDefault="007114DC" w:rsidP="00F83285">
            <w:pPr>
              <w:numPr>
                <w:ilvl w:val="0"/>
                <w:numId w:val="22"/>
              </w:numPr>
              <w:spacing w:after="0" w:line="259" w:lineRule="auto"/>
              <w:ind w:left="41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w:t>
            </w:r>
          </w:p>
        </w:tc>
      </w:tr>
    </w:tbl>
    <w:p w14:paraId="5463C4F1" w14:textId="77777777" w:rsidR="007114DC" w:rsidRPr="0062012A" w:rsidRDefault="007114DC" w:rsidP="007114DC">
      <w:pPr>
        <w:spacing w:after="0"/>
        <w:rPr>
          <w:rFonts w:ascii="Times New Roman" w:eastAsia="Calibri" w:hAnsi="Times New Roman" w:cs="Times New Roman"/>
          <w:sz w:val="24"/>
          <w:szCs w:val="24"/>
          <w:lang w:val="en-ZW"/>
        </w:rPr>
      </w:pPr>
    </w:p>
    <w:p w14:paraId="12872878"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Methods of Instructions</w:t>
      </w:r>
    </w:p>
    <w:p w14:paraId="6628520B" w14:textId="77777777" w:rsidR="007114DC" w:rsidRPr="0062012A" w:rsidRDefault="007114DC" w:rsidP="00F83285">
      <w:pPr>
        <w:numPr>
          <w:ilvl w:val="0"/>
          <w:numId w:val="9"/>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 xml:space="preserve">Instructor led facilitation of theory </w:t>
      </w:r>
    </w:p>
    <w:p w14:paraId="33E050A8" w14:textId="77777777" w:rsidR="007114DC" w:rsidRPr="0062012A" w:rsidRDefault="007114DC" w:rsidP="00F83285">
      <w:pPr>
        <w:numPr>
          <w:ilvl w:val="0"/>
          <w:numId w:val="9"/>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 xml:space="preserve">Demonstration by trainer </w:t>
      </w:r>
    </w:p>
    <w:p w14:paraId="3F82FCA5" w14:textId="77777777" w:rsidR="007114DC" w:rsidRPr="0062012A" w:rsidRDefault="007114DC" w:rsidP="00F83285">
      <w:pPr>
        <w:numPr>
          <w:ilvl w:val="0"/>
          <w:numId w:val="9"/>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Assignments</w:t>
      </w:r>
    </w:p>
    <w:p w14:paraId="1F2327F3" w14:textId="77777777" w:rsidR="007114DC" w:rsidRPr="0062012A" w:rsidRDefault="007114DC" w:rsidP="00F83285">
      <w:pPr>
        <w:numPr>
          <w:ilvl w:val="0"/>
          <w:numId w:val="9"/>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Viewing of related videos</w:t>
      </w:r>
    </w:p>
    <w:p w14:paraId="22C05F3C" w14:textId="77777777" w:rsidR="007114DC" w:rsidRPr="0062012A" w:rsidRDefault="007114DC" w:rsidP="00F83285">
      <w:pPr>
        <w:numPr>
          <w:ilvl w:val="0"/>
          <w:numId w:val="9"/>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 xml:space="preserve">Group discussions </w:t>
      </w:r>
    </w:p>
    <w:p w14:paraId="49123EFD" w14:textId="77777777" w:rsidR="007114DC" w:rsidRPr="0062012A" w:rsidRDefault="007114DC" w:rsidP="007114DC">
      <w:pPr>
        <w:spacing w:after="0"/>
        <w:rPr>
          <w:rFonts w:ascii="Times New Roman" w:eastAsia="Calibri" w:hAnsi="Times New Roman" w:cs="Times New Roman"/>
          <w:noProof/>
          <w:sz w:val="24"/>
          <w:szCs w:val="24"/>
          <w:lang w:val="en-ZW"/>
        </w:rPr>
      </w:pPr>
    </w:p>
    <w:p w14:paraId="5C07409B" w14:textId="77777777" w:rsidR="007114DC" w:rsidRPr="0062012A" w:rsidRDefault="007114DC" w:rsidP="007114DC">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Recommended Resources</w:t>
      </w:r>
    </w:p>
    <w:p w14:paraId="1D466C34" w14:textId="77777777" w:rsidR="007114DC" w:rsidRPr="0062012A" w:rsidRDefault="007114DC" w:rsidP="00F83285">
      <w:pPr>
        <w:numPr>
          <w:ilvl w:val="0"/>
          <w:numId w:val="18"/>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Desk top computers</w:t>
      </w:r>
    </w:p>
    <w:p w14:paraId="31B1BDF7" w14:textId="77777777" w:rsidR="007114DC" w:rsidRPr="0062012A" w:rsidRDefault="007114DC" w:rsidP="00F83285">
      <w:pPr>
        <w:numPr>
          <w:ilvl w:val="0"/>
          <w:numId w:val="18"/>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Laptop computers</w:t>
      </w:r>
    </w:p>
    <w:p w14:paraId="0AD1739E" w14:textId="77777777" w:rsidR="007114DC" w:rsidRPr="0062012A" w:rsidRDefault="007114DC" w:rsidP="00F83285">
      <w:pPr>
        <w:numPr>
          <w:ilvl w:val="0"/>
          <w:numId w:val="18"/>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Other digital devices</w:t>
      </w:r>
    </w:p>
    <w:p w14:paraId="204D216F" w14:textId="77777777" w:rsidR="007114DC" w:rsidRPr="0062012A" w:rsidRDefault="007114DC" w:rsidP="00F83285">
      <w:pPr>
        <w:numPr>
          <w:ilvl w:val="0"/>
          <w:numId w:val="18"/>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Printers</w:t>
      </w:r>
    </w:p>
    <w:p w14:paraId="4A08592B" w14:textId="77777777" w:rsidR="007114DC" w:rsidRPr="0062012A" w:rsidRDefault="007114DC" w:rsidP="00F83285">
      <w:pPr>
        <w:numPr>
          <w:ilvl w:val="0"/>
          <w:numId w:val="18"/>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Storage devices</w:t>
      </w:r>
    </w:p>
    <w:p w14:paraId="3D51A927" w14:textId="77777777" w:rsidR="007114DC" w:rsidRPr="0062012A" w:rsidRDefault="007114DC" w:rsidP="00F83285">
      <w:pPr>
        <w:numPr>
          <w:ilvl w:val="0"/>
          <w:numId w:val="18"/>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Internet access</w:t>
      </w:r>
    </w:p>
    <w:p w14:paraId="00D3118B" w14:textId="77777777" w:rsidR="007114DC" w:rsidRPr="0062012A" w:rsidRDefault="007114DC" w:rsidP="00F83285">
      <w:pPr>
        <w:numPr>
          <w:ilvl w:val="0"/>
          <w:numId w:val="18"/>
        </w:numPr>
        <w:spacing w:after="0" w:line="259" w:lineRule="auto"/>
        <w:rPr>
          <w:rFonts w:ascii="Times New Roman" w:eastAsia="Calibri" w:hAnsi="Times New Roman" w:cs="Times New Roman"/>
          <w:noProof/>
          <w:sz w:val="24"/>
          <w:szCs w:val="24"/>
          <w:lang w:val="en-ZW"/>
        </w:rPr>
      </w:pPr>
      <w:r w:rsidRPr="0062012A">
        <w:rPr>
          <w:rFonts w:ascii="Times New Roman" w:eastAsia="Calibri" w:hAnsi="Times New Roman" w:cs="Times New Roman"/>
          <w:noProof/>
          <w:sz w:val="24"/>
          <w:szCs w:val="24"/>
          <w:lang w:val="en-ZW"/>
        </w:rPr>
        <w:t>Computer software</w:t>
      </w:r>
    </w:p>
    <w:p w14:paraId="3C54A2D7" w14:textId="6C115142" w:rsidR="007114DC" w:rsidRDefault="007114DC" w:rsidP="0062012A">
      <w:pPr>
        <w:pStyle w:val="Heading1"/>
      </w:pPr>
      <w:r w:rsidRPr="0062012A">
        <w:br w:type="page"/>
      </w:r>
      <w:bookmarkStart w:id="37" w:name="_Toc77339656"/>
      <w:bookmarkStart w:id="38" w:name="_Toc501083788"/>
      <w:bookmarkStart w:id="39" w:name="_Toc494967593"/>
      <w:bookmarkStart w:id="40" w:name="_Toc526159931"/>
      <w:r w:rsidRPr="0062012A">
        <w:lastRenderedPageBreak/>
        <w:t>ENTREPRENEURIAL SKILLS</w:t>
      </w:r>
      <w:bookmarkEnd w:id="37"/>
    </w:p>
    <w:p w14:paraId="6F6730BB" w14:textId="77777777" w:rsidR="0062012A" w:rsidRPr="0062012A" w:rsidRDefault="0062012A" w:rsidP="0062012A">
      <w:pPr>
        <w:spacing w:after="0"/>
      </w:pPr>
    </w:p>
    <w:p w14:paraId="125E7DA0" w14:textId="74D8CD1B" w:rsidR="0062012A" w:rsidRPr="0062012A" w:rsidRDefault="007114DC" w:rsidP="0062012A">
      <w:pPr>
        <w:spacing w:after="0"/>
        <w:jc w:val="both"/>
        <w:rPr>
          <w:rFonts w:ascii="Times New Roman" w:eastAsia="Calibri" w:hAnsi="Times New Roman" w:cs="Times New Roman"/>
          <w:bCs/>
          <w:iCs/>
          <w:sz w:val="24"/>
          <w:szCs w:val="24"/>
        </w:rPr>
      </w:pPr>
      <w:r w:rsidRPr="0062012A">
        <w:rPr>
          <w:rFonts w:ascii="Times New Roman" w:eastAsia="Calibri" w:hAnsi="Times New Roman" w:cs="Times New Roman"/>
          <w:b/>
          <w:sz w:val="24"/>
          <w:szCs w:val="24"/>
          <w:lang w:val="en-ZA"/>
        </w:rPr>
        <w:t>UNI</w:t>
      </w:r>
      <w:r w:rsidRPr="0062012A">
        <w:rPr>
          <w:rFonts w:ascii="Times New Roman" w:eastAsia="Calibri" w:hAnsi="Times New Roman" w:cs="Times New Roman"/>
          <w:b/>
          <w:sz w:val="24"/>
          <w:szCs w:val="24"/>
          <w:lang w:val="en-ZA" w:eastAsia="fr-FR"/>
        </w:rPr>
        <w:t xml:space="preserve">T </w:t>
      </w:r>
      <w:r w:rsidRPr="0062012A">
        <w:rPr>
          <w:rFonts w:ascii="Times New Roman" w:eastAsia="Calibri" w:hAnsi="Times New Roman" w:cs="Times New Roman"/>
          <w:b/>
          <w:sz w:val="24"/>
          <w:szCs w:val="24"/>
          <w:lang w:val="en-ZA"/>
        </w:rPr>
        <w:t xml:space="preserve">CODE: </w:t>
      </w:r>
      <w:r w:rsidR="0062012A" w:rsidRPr="0062012A">
        <w:rPr>
          <w:rFonts w:ascii="Times New Roman" w:eastAsia="Calibri" w:hAnsi="Times New Roman" w:cs="Times New Roman"/>
          <w:bCs/>
          <w:sz w:val="24"/>
          <w:szCs w:val="24"/>
          <w:lang w:val="en-GB"/>
        </w:rPr>
        <w:t>MT/CU/SH/BC/0</w:t>
      </w:r>
      <w:r w:rsidR="0062012A">
        <w:rPr>
          <w:rFonts w:ascii="Times New Roman" w:eastAsia="Calibri" w:hAnsi="Times New Roman" w:cs="Times New Roman"/>
          <w:bCs/>
          <w:sz w:val="24"/>
          <w:szCs w:val="24"/>
          <w:lang w:val="en-GB"/>
        </w:rPr>
        <w:t>4</w:t>
      </w:r>
      <w:r w:rsidR="0062012A" w:rsidRPr="0062012A">
        <w:rPr>
          <w:rFonts w:ascii="Times New Roman" w:eastAsia="Calibri" w:hAnsi="Times New Roman" w:cs="Times New Roman"/>
          <w:bCs/>
          <w:sz w:val="24"/>
          <w:szCs w:val="24"/>
          <w:lang w:val="en-GB"/>
        </w:rPr>
        <w:t>/3/A</w:t>
      </w:r>
    </w:p>
    <w:p w14:paraId="15F7E56E" w14:textId="4E061A1F" w:rsidR="007114DC" w:rsidRPr="0062012A" w:rsidRDefault="007114DC" w:rsidP="0062012A">
      <w:pPr>
        <w:spacing w:after="0"/>
        <w:jc w:val="both"/>
        <w:rPr>
          <w:rFonts w:ascii="Times New Roman" w:eastAsia="Calibri" w:hAnsi="Times New Roman" w:cs="Times New Roman"/>
          <w:sz w:val="24"/>
          <w:szCs w:val="24"/>
          <w:lang w:val="en-ZA"/>
        </w:rPr>
      </w:pPr>
    </w:p>
    <w:p w14:paraId="62296B4D"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p>
    <w:p w14:paraId="6A06479B"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sz w:val="24"/>
          <w:szCs w:val="24"/>
          <w:lang w:val="en-ZA"/>
        </w:rPr>
        <w:t xml:space="preserve">This unit addresses the Unit of Competency: </w:t>
      </w:r>
      <w:r w:rsidRPr="0062012A">
        <w:rPr>
          <w:rFonts w:ascii="Times New Roman" w:eastAsia="Calibri" w:hAnsi="Times New Roman" w:cs="Times New Roman"/>
          <w:sz w:val="24"/>
          <w:szCs w:val="24"/>
          <w:lang w:val="en-ZW"/>
        </w:rPr>
        <w:t>Demonstrate Entrepreneurial Skills</w:t>
      </w:r>
    </w:p>
    <w:p w14:paraId="0DF5EEF6"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2EDD0B31"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 xml:space="preserve">Duration of unit: </w:t>
      </w:r>
      <w:r w:rsidRPr="0062012A">
        <w:rPr>
          <w:rFonts w:ascii="Times New Roman" w:eastAsia="Calibri" w:hAnsi="Times New Roman" w:cs="Times New Roman"/>
          <w:sz w:val="24"/>
          <w:szCs w:val="24"/>
          <w:lang w:val="en-ZA"/>
        </w:rPr>
        <w:t>40 hours</w:t>
      </w:r>
    </w:p>
    <w:p w14:paraId="710316A3" w14:textId="77777777" w:rsidR="007114DC" w:rsidRPr="0062012A" w:rsidRDefault="007114DC" w:rsidP="007114DC">
      <w:pPr>
        <w:spacing w:after="0"/>
        <w:jc w:val="both"/>
        <w:rPr>
          <w:rFonts w:ascii="Times New Roman" w:eastAsia="Calibri" w:hAnsi="Times New Roman" w:cs="Times New Roman"/>
          <w:sz w:val="24"/>
          <w:szCs w:val="24"/>
          <w:lang w:val="en-ZA"/>
        </w:rPr>
      </w:pPr>
    </w:p>
    <w:p w14:paraId="1E886221"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Unit description</w:t>
      </w:r>
    </w:p>
    <w:p w14:paraId="712949A7"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eastAsia="fr-FR"/>
        </w:rPr>
        <w:t xml:space="preserve">This </w:t>
      </w:r>
      <w:r w:rsidRPr="0062012A">
        <w:rPr>
          <w:rFonts w:ascii="Times New Roman" w:eastAsia="Calibri" w:hAnsi="Times New Roman" w:cs="Times New Roman"/>
          <w:sz w:val="24"/>
          <w:szCs w:val="24"/>
          <w:lang w:val="en-ZA"/>
        </w:rPr>
        <w:t>unit</w:t>
      </w:r>
      <w:r w:rsidRPr="0062012A">
        <w:rPr>
          <w:rFonts w:ascii="Times New Roman" w:eastAsia="Calibri" w:hAnsi="Times New Roman" w:cs="Times New Roman"/>
          <w:sz w:val="24"/>
          <w:szCs w:val="24"/>
          <w:lang w:val="en-ZA" w:eastAsia="fr-FR"/>
        </w:rPr>
        <w:t xml:space="preserve"> describes the </w:t>
      </w:r>
      <w:r w:rsidRPr="0062012A">
        <w:rPr>
          <w:rFonts w:ascii="Times New Roman" w:eastAsia="Calibri" w:hAnsi="Times New Roman" w:cs="Times New Roman"/>
          <w:sz w:val="24"/>
          <w:szCs w:val="24"/>
          <w:lang w:val="en-ZA"/>
        </w:rPr>
        <w:t xml:space="preserve">competencies required </w:t>
      </w:r>
      <w:r w:rsidRPr="0062012A">
        <w:rPr>
          <w:rFonts w:ascii="Times New Roman" w:eastAsia="Calibri" w:hAnsi="Times New Roman" w:cs="Times New Roman"/>
          <w:sz w:val="24"/>
          <w:szCs w:val="24"/>
          <w:lang w:val="en-ZW"/>
        </w:rPr>
        <w:t xml:space="preserve">to demonstrate entrepreneurial competencies. It involves, developing entrepreneurial culture, identifying entrepreneurial opportunities, starting, operating and growing a small business. </w:t>
      </w:r>
    </w:p>
    <w:p w14:paraId="57FB7850"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65437D96"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p>
    <w:p w14:paraId="6935CC3D" w14:textId="77777777" w:rsidR="007114DC" w:rsidRPr="0062012A" w:rsidRDefault="007114DC" w:rsidP="00F83285">
      <w:pPr>
        <w:numPr>
          <w:ilvl w:val="0"/>
          <w:numId w:val="39"/>
        </w:numPr>
        <w:spacing w:after="0" w:line="259" w:lineRule="auto"/>
        <w:contextualSpacing/>
        <w:jc w:val="both"/>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Develop entrepreneurial culture </w:t>
      </w:r>
    </w:p>
    <w:p w14:paraId="4FE93DD0" w14:textId="77777777" w:rsidR="007114DC" w:rsidRPr="0062012A" w:rsidRDefault="007114DC" w:rsidP="00F83285">
      <w:pPr>
        <w:numPr>
          <w:ilvl w:val="0"/>
          <w:numId w:val="39"/>
        </w:numPr>
        <w:spacing w:after="0" w:line="259" w:lineRule="auto"/>
        <w:contextualSpacing/>
        <w:jc w:val="both"/>
        <w:rPr>
          <w:rFonts w:ascii="Times New Roman" w:eastAsia="Times New Roman" w:hAnsi="Times New Roman" w:cs="Times New Roman"/>
          <w:b/>
          <w:sz w:val="24"/>
          <w:szCs w:val="24"/>
          <w:lang w:val="en-ZA"/>
        </w:rPr>
      </w:pPr>
      <w:r w:rsidRPr="0062012A">
        <w:rPr>
          <w:rFonts w:ascii="Times New Roman" w:eastAsia="Times New Roman" w:hAnsi="Times New Roman" w:cs="Times New Roman"/>
          <w:sz w:val="24"/>
          <w:szCs w:val="24"/>
          <w:lang w:val="en-ZW"/>
        </w:rPr>
        <w:t xml:space="preserve">Identify entrepreneurial opportunities </w:t>
      </w:r>
    </w:p>
    <w:p w14:paraId="41F545DB" w14:textId="77777777" w:rsidR="007114DC" w:rsidRPr="0062012A" w:rsidRDefault="007114DC" w:rsidP="00F83285">
      <w:pPr>
        <w:numPr>
          <w:ilvl w:val="0"/>
          <w:numId w:val="39"/>
        </w:numPr>
        <w:spacing w:after="0" w:line="259" w:lineRule="auto"/>
        <w:contextualSpacing/>
        <w:jc w:val="both"/>
        <w:rPr>
          <w:rFonts w:ascii="Times New Roman" w:eastAsia="Times New Roman" w:hAnsi="Times New Roman" w:cs="Times New Roman"/>
          <w:b/>
          <w:sz w:val="24"/>
          <w:szCs w:val="24"/>
          <w:lang w:val="en-ZA"/>
        </w:rPr>
      </w:pPr>
      <w:r w:rsidRPr="0062012A">
        <w:rPr>
          <w:rFonts w:ascii="Times New Roman" w:eastAsia="Times New Roman" w:hAnsi="Times New Roman" w:cs="Times New Roman"/>
          <w:sz w:val="24"/>
          <w:szCs w:val="24"/>
          <w:lang w:val="en-ZW"/>
        </w:rPr>
        <w:t>Start a small business</w:t>
      </w:r>
    </w:p>
    <w:p w14:paraId="7985AE9C" w14:textId="77777777" w:rsidR="007114DC" w:rsidRPr="0062012A" w:rsidRDefault="007114DC" w:rsidP="00F83285">
      <w:pPr>
        <w:numPr>
          <w:ilvl w:val="0"/>
          <w:numId w:val="39"/>
        </w:numPr>
        <w:spacing w:after="0" w:line="259" w:lineRule="auto"/>
        <w:contextualSpacing/>
        <w:jc w:val="both"/>
        <w:rPr>
          <w:rFonts w:ascii="Times New Roman" w:eastAsia="Times New Roman" w:hAnsi="Times New Roman" w:cs="Times New Roman"/>
          <w:b/>
          <w:sz w:val="24"/>
          <w:szCs w:val="24"/>
          <w:lang w:val="en-ZA"/>
        </w:rPr>
      </w:pPr>
      <w:r w:rsidRPr="0062012A">
        <w:rPr>
          <w:rFonts w:ascii="Times New Roman" w:eastAsia="Times New Roman" w:hAnsi="Times New Roman" w:cs="Times New Roman"/>
          <w:sz w:val="24"/>
          <w:szCs w:val="24"/>
          <w:lang w:val="en-ZW"/>
        </w:rPr>
        <w:t>Operate a small business</w:t>
      </w:r>
    </w:p>
    <w:p w14:paraId="18887E86" w14:textId="77777777" w:rsidR="007114DC" w:rsidRPr="0062012A" w:rsidRDefault="007114DC" w:rsidP="00F83285">
      <w:pPr>
        <w:numPr>
          <w:ilvl w:val="0"/>
          <w:numId w:val="39"/>
        </w:numPr>
        <w:spacing w:after="0" w:line="259" w:lineRule="auto"/>
        <w:contextualSpacing/>
        <w:jc w:val="both"/>
        <w:rPr>
          <w:rFonts w:ascii="Times New Roman" w:eastAsia="Times New Roman" w:hAnsi="Times New Roman" w:cs="Times New Roman"/>
          <w:b/>
          <w:sz w:val="24"/>
          <w:szCs w:val="24"/>
          <w:lang w:val="en-ZA"/>
        </w:rPr>
      </w:pPr>
      <w:r w:rsidRPr="0062012A">
        <w:rPr>
          <w:rFonts w:ascii="Times New Roman" w:eastAsia="Times New Roman" w:hAnsi="Times New Roman" w:cs="Times New Roman"/>
          <w:sz w:val="24"/>
          <w:szCs w:val="24"/>
          <w:lang w:val="en-ZW"/>
        </w:rPr>
        <w:t xml:space="preserve">Grow a small business </w:t>
      </w:r>
    </w:p>
    <w:p w14:paraId="476AAB3A" w14:textId="77777777" w:rsidR="007114DC" w:rsidRPr="0062012A" w:rsidRDefault="007114DC" w:rsidP="007114DC">
      <w:pPr>
        <w:spacing w:after="0"/>
        <w:jc w:val="both"/>
        <w:rPr>
          <w:rFonts w:ascii="Times New Roman" w:eastAsia="Calibri" w:hAnsi="Times New Roman" w:cs="Times New Roman"/>
          <w:sz w:val="24"/>
          <w:szCs w:val="24"/>
          <w:lang w:val="en-ZA"/>
        </w:rPr>
      </w:pPr>
    </w:p>
    <w:p w14:paraId="6237B406" w14:textId="77777777" w:rsidR="007114DC" w:rsidRPr="0062012A" w:rsidRDefault="007114DC" w:rsidP="007114DC">
      <w:pPr>
        <w:spacing w:after="0"/>
        <w:ind w:left="357" w:hanging="357"/>
        <w:contextualSpacing/>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62012A" w:rsidRPr="0062012A" w14:paraId="3D9457BC" w14:textId="77777777" w:rsidTr="00ED6375">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0E022FDC" w14:textId="77777777" w:rsidR="007114DC" w:rsidRPr="0062012A" w:rsidRDefault="007114DC" w:rsidP="007114DC">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04F2D10F" w14:textId="77777777" w:rsidR="007114DC" w:rsidRPr="0062012A" w:rsidRDefault="007114DC" w:rsidP="007114DC">
            <w:pPr>
              <w:spacing w:after="0"/>
              <w:ind w:left="357" w:hanging="357"/>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724AE086" w14:textId="77777777" w:rsidR="007114DC" w:rsidRPr="0062012A" w:rsidRDefault="007114DC" w:rsidP="007114DC">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Assessment Methods</w:t>
            </w:r>
          </w:p>
        </w:tc>
      </w:tr>
      <w:tr w:rsidR="0062012A" w:rsidRPr="0062012A" w14:paraId="2BEBB8F0" w14:textId="77777777" w:rsidTr="00ED6375">
        <w:trPr>
          <w:trHeight w:val="1106"/>
        </w:trPr>
        <w:tc>
          <w:tcPr>
            <w:tcW w:w="2880" w:type="dxa"/>
            <w:tcBorders>
              <w:top w:val="single" w:sz="4" w:space="0" w:color="auto"/>
              <w:left w:val="single" w:sz="4" w:space="0" w:color="auto"/>
              <w:bottom w:val="single" w:sz="4" w:space="0" w:color="auto"/>
              <w:right w:val="single" w:sz="4" w:space="0" w:color="auto"/>
            </w:tcBorders>
            <w:hideMark/>
          </w:tcPr>
          <w:p w14:paraId="7EF6A63A" w14:textId="77777777" w:rsidR="007114DC" w:rsidRPr="0062012A" w:rsidRDefault="007114DC" w:rsidP="00F83285">
            <w:pPr>
              <w:numPr>
                <w:ilvl w:val="0"/>
                <w:numId w:val="40"/>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57540497"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Definition of entrepreneur</w:t>
            </w:r>
          </w:p>
          <w:p w14:paraId="4D410912"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Importance of entrepreneurship</w:t>
            </w:r>
          </w:p>
          <w:p w14:paraId="5305C6D0"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Common terminologies in entrepreneurship </w:t>
            </w:r>
          </w:p>
          <w:p w14:paraId="1FA8FA26"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Entrepreneurship and employment creation</w:t>
            </w:r>
          </w:p>
          <w:p w14:paraId="30913C74"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Formal and informal employment </w:t>
            </w:r>
          </w:p>
          <w:p w14:paraId="4EC8EDE7"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Habits that promote entrepreneurial development</w:t>
            </w:r>
          </w:p>
          <w:p w14:paraId="0D5BA6DD"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101D2E00"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Individual/group assignments </w:t>
            </w:r>
          </w:p>
          <w:p w14:paraId="4A7A74F1"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56E50B34"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Oral </w:t>
            </w:r>
          </w:p>
        </w:tc>
      </w:tr>
      <w:tr w:rsidR="0062012A" w:rsidRPr="0062012A" w14:paraId="57F4EF3C" w14:textId="77777777" w:rsidTr="00ED6375">
        <w:trPr>
          <w:trHeight w:val="2420"/>
        </w:trPr>
        <w:tc>
          <w:tcPr>
            <w:tcW w:w="2880" w:type="dxa"/>
            <w:tcBorders>
              <w:top w:val="single" w:sz="4" w:space="0" w:color="auto"/>
              <w:left w:val="single" w:sz="4" w:space="0" w:color="auto"/>
              <w:bottom w:val="single" w:sz="4" w:space="0" w:color="auto"/>
              <w:right w:val="single" w:sz="4" w:space="0" w:color="auto"/>
            </w:tcBorders>
            <w:hideMark/>
          </w:tcPr>
          <w:p w14:paraId="0D228A02" w14:textId="77777777" w:rsidR="007114DC" w:rsidRPr="0062012A" w:rsidRDefault="007114DC" w:rsidP="00F83285">
            <w:pPr>
              <w:numPr>
                <w:ilvl w:val="0"/>
                <w:numId w:val="40"/>
              </w:numPr>
              <w:spacing w:after="0" w:line="259" w:lineRule="auto"/>
              <w:contextualSpacing/>
              <w:rPr>
                <w:rFonts w:ascii="Times New Roman" w:eastAsia="Times New Roman" w:hAnsi="Times New Roman" w:cs="Times New Roman"/>
                <w:b/>
                <w:sz w:val="24"/>
                <w:szCs w:val="24"/>
                <w:lang w:val="en-ZA"/>
              </w:rPr>
            </w:pPr>
            <w:r w:rsidRPr="0062012A">
              <w:rPr>
                <w:rFonts w:ascii="Times New Roman" w:eastAsia="Times New Roman" w:hAnsi="Times New Roman" w:cs="Times New Roman"/>
                <w:sz w:val="24"/>
                <w:szCs w:val="24"/>
                <w:lang w:val="en-ZW"/>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011538C3"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Types,  characteristics, qualities &amp; role of entrepreneurs </w:t>
            </w:r>
          </w:p>
          <w:p w14:paraId="262F2FA3"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SWOT analysis</w:t>
            </w:r>
          </w:p>
          <w:p w14:paraId="7B434CCA"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Generating Business ideas </w:t>
            </w:r>
          </w:p>
          <w:p w14:paraId="5FE5DF26"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Business opportunities</w:t>
            </w:r>
          </w:p>
          <w:p w14:paraId="10AE9D7C"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15DC4802"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Individual/group assignments </w:t>
            </w:r>
          </w:p>
          <w:p w14:paraId="3EC343C7"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640BF4F8"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Oral questioning </w:t>
            </w:r>
          </w:p>
          <w:p w14:paraId="39C1B977"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Oral presentation </w:t>
            </w:r>
          </w:p>
        </w:tc>
      </w:tr>
      <w:tr w:rsidR="0062012A" w:rsidRPr="0062012A" w14:paraId="62059439" w14:textId="77777777" w:rsidTr="00ED6375">
        <w:trPr>
          <w:trHeight w:val="665"/>
        </w:trPr>
        <w:tc>
          <w:tcPr>
            <w:tcW w:w="2880" w:type="dxa"/>
            <w:tcBorders>
              <w:top w:val="single" w:sz="4" w:space="0" w:color="auto"/>
              <w:left w:val="single" w:sz="4" w:space="0" w:color="auto"/>
              <w:bottom w:val="single" w:sz="4" w:space="0" w:color="auto"/>
              <w:right w:val="single" w:sz="4" w:space="0" w:color="auto"/>
            </w:tcBorders>
            <w:hideMark/>
          </w:tcPr>
          <w:p w14:paraId="6A8AA4F0" w14:textId="77777777" w:rsidR="007114DC" w:rsidRPr="0062012A" w:rsidRDefault="007114DC" w:rsidP="00F83285">
            <w:pPr>
              <w:numPr>
                <w:ilvl w:val="0"/>
                <w:numId w:val="40"/>
              </w:numPr>
              <w:spacing w:after="0" w:line="259" w:lineRule="auto"/>
              <w:contextualSpacing/>
              <w:rPr>
                <w:rFonts w:ascii="Times New Roman" w:eastAsia="Times New Roman" w:hAnsi="Times New Roman" w:cs="Times New Roman"/>
                <w:b/>
                <w:sz w:val="24"/>
                <w:szCs w:val="24"/>
                <w:lang w:val="en-ZA"/>
              </w:rPr>
            </w:pPr>
            <w:r w:rsidRPr="0062012A">
              <w:rPr>
                <w:rFonts w:ascii="Times New Roman" w:eastAsia="Times New Roman" w:hAnsi="Times New Roman" w:cs="Times New Roman"/>
                <w:sz w:val="24"/>
                <w:szCs w:val="24"/>
                <w:lang w:val="en-ZW"/>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63E68AB7"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Factors to consider when starting a small business </w:t>
            </w:r>
          </w:p>
          <w:p w14:paraId="1E646E2B" w14:textId="77777777" w:rsidR="007114DC" w:rsidRPr="0062012A" w:rsidRDefault="007114DC" w:rsidP="00F83285">
            <w:pPr>
              <w:numPr>
                <w:ilvl w:val="0"/>
                <w:numId w:val="24"/>
              </w:numPr>
              <w:autoSpaceDE w:val="0"/>
              <w:autoSpaceDN w:val="0"/>
              <w:adjustRightInd w:val="0"/>
              <w:spacing w:after="0" w:line="259" w:lineRule="auto"/>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Legal requirement for starting a small business </w:t>
            </w:r>
          </w:p>
          <w:p w14:paraId="0DE31960"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Procedure of starting a small business</w:t>
            </w:r>
          </w:p>
          <w:p w14:paraId="5C5142BA"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The dos and don’ts of starting a small business </w:t>
            </w:r>
          </w:p>
          <w:p w14:paraId="3479C505"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Challenges faced when starting a small business  and mitigating factors</w:t>
            </w:r>
          </w:p>
          <w:p w14:paraId="3E88166D"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05D123A0"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Oral questioning </w:t>
            </w:r>
          </w:p>
          <w:p w14:paraId="4350644D"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Individual/group assignments </w:t>
            </w:r>
          </w:p>
          <w:p w14:paraId="7E24BA22"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tc>
      </w:tr>
      <w:tr w:rsidR="0062012A" w:rsidRPr="0062012A" w14:paraId="2AF4CFA1" w14:textId="77777777" w:rsidTr="00ED6375">
        <w:trPr>
          <w:trHeight w:val="665"/>
        </w:trPr>
        <w:tc>
          <w:tcPr>
            <w:tcW w:w="2880" w:type="dxa"/>
            <w:tcBorders>
              <w:top w:val="single" w:sz="4" w:space="0" w:color="auto"/>
              <w:left w:val="single" w:sz="4" w:space="0" w:color="auto"/>
              <w:bottom w:val="single" w:sz="4" w:space="0" w:color="auto"/>
              <w:right w:val="single" w:sz="4" w:space="0" w:color="auto"/>
            </w:tcBorders>
            <w:hideMark/>
          </w:tcPr>
          <w:p w14:paraId="0B1441E0" w14:textId="77777777" w:rsidR="007114DC" w:rsidRPr="0062012A" w:rsidRDefault="007114DC" w:rsidP="00F83285">
            <w:pPr>
              <w:numPr>
                <w:ilvl w:val="0"/>
                <w:numId w:val="40"/>
              </w:numPr>
              <w:spacing w:after="0" w:line="259" w:lineRule="auto"/>
              <w:contextualSpacing/>
              <w:rPr>
                <w:rFonts w:ascii="Times New Roman" w:eastAsia="Times New Roman" w:hAnsi="Times New Roman" w:cs="Times New Roman"/>
                <w:b/>
                <w:sz w:val="24"/>
                <w:szCs w:val="24"/>
                <w:lang w:val="en-ZA"/>
              </w:rPr>
            </w:pPr>
            <w:r w:rsidRPr="0062012A">
              <w:rPr>
                <w:rFonts w:ascii="Times New Roman" w:eastAsia="Times New Roman" w:hAnsi="Times New Roman" w:cs="Times New Roman"/>
                <w:sz w:val="24"/>
                <w:szCs w:val="24"/>
                <w:lang w:val="en-ZW"/>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232FE8D2"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Organizational structure of a small business</w:t>
            </w:r>
          </w:p>
          <w:p w14:paraId="00038DD8"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Managing small  business finances </w:t>
            </w:r>
          </w:p>
          <w:p w14:paraId="23654ADF"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Book keeping </w:t>
            </w:r>
          </w:p>
          <w:p w14:paraId="7FF617B7"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Business support services </w:t>
            </w:r>
          </w:p>
          <w:p w14:paraId="1EF8B2D1"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Marketing for small businesses </w:t>
            </w:r>
          </w:p>
          <w:p w14:paraId="45F0CA60"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Basic IT application in small business </w:t>
            </w:r>
          </w:p>
          <w:p w14:paraId="4190A588" w14:textId="77777777" w:rsidR="007114DC" w:rsidRPr="0062012A" w:rsidRDefault="007114DC" w:rsidP="007114DC">
            <w:pPr>
              <w:spacing w:after="0"/>
              <w:ind w:left="720"/>
              <w:contextualSpacing/>
              <w:rPr>
                <w:rFonts w:ascii="Times New Roman" w:eastAsia="Times New Roman" w:hAnsi="Times New Roman" w:cs="Times New Roman"/>
                <w:sz w:val="24"/>
                <w:szCs w:val="24"/>
                <w:lang w:val="en-ZW"/>
              </w:rPr>
            </w:pPr>
          </w:p>
        </w:tc>
        <w:tc>
          <w:tcPr>
            <w:tcW w:w="2700" w:type="dxa"/>
            <w:tcBorders>
              <w:top w:val="single" w:sz="4" w:space="0" w:color="auto"/>
              <w:left w:val="single" w:sz="4" w:space="0" w:color="auto"/>
              <w:bottom w:val="single" w:sz="4" w:space="0" w:color="auto"/>
              <w:right w:val="single" w:sz="4" w:space="0" w:color="auto"/>
            </w:tcBorders>
            <w:hideMark/>
          </w:tcPr>
          <w:p w14:paraId="652B3862"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Individual/group assignments </w:t>
            </w:r>
          </w:p>
          <w:p w14:paraId="461EE99C"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tc>
      </w:tr>
      <w:tr w:rsidR="0062012A" w:rsidRPr="0062012A" w14:paraId="733E90AB" w14:textId="77777777" w:rsidTr="00ED6375">
        <w:trPr>
          <w:trHeight w:val="665"/>
        </w:trPr>
        <w:tc>
          <w:tcPr>
            <w:tcW w:w="2880" w:type="dxa"/>
            <w:tcBorders>
              <w:top w:val="single" w:sz="4" w:space="0" w:color="auto"/>
              <w:left w:val="single" w:sz="4" w:space="0" w:color="auto"/>
              <w:bottom w:val="single" w:sz="4" w:space="0" w:color="auto"/>
              <w:right w:val="single" w:sz="4" w:space="0" w:color="auto"/>
            </w:tcBorders>
            <w:hideMark/>
          </w:tcPr>
          <w:p w14:paraId="0CCE11AF" w14:textId="77777777" w:rsidR="007114DC" w:rsidRPr="0062012A" w:rsidRDefault="007114DC" w:rsidP="00F83285">
            <w:pPr>
              <w:numPr>
                <w:ilvl w:val="0"/>
                <w:numId w:val="40"/>
              </w:numPr>
              <w:spacing w:after="0" w:line="259" w:lineRule="auto"/>
              <w:contextualSpacing/>
              <w:rPr>
                <w:rFonts w:ascii="Times New Roman" w:eastAsia="Times New Roman" w:hAnsi="Times New Roman" w:cs="Times New Roman"/>
                <w:b/>
                <w:sz w:val="24"/>
                <w:szCs w:val="24"/>
                <w:lang w:val="en-ZA"/>
              </w:rPr>
            </w:pPr>
            <w:r w:rsidRPr="0062012A">
              <w:rPr>
                <w:rFonts w:ascii="Times New Roman" w:eastAsia="Times New Roman" w:hAnsi="Times New Roman" w:cs="Times New Roman"/>
                <w:sz w:val="24"/>
                <w:szCs w:val="24"/>
                <w:lang w:val="en-ZW"/>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588910E8"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Methods of growing/expanding a small business </w:t>
            </w:r>
          </w:p>
          <w:p w14:paraId="1D5A862D"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Resources for growing small business </w:t>
            </w:r>
          </w:p>
          <w:p w14:paraId="34DA236C"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Small business growth plan</w:t>
            </w:r>
          </w:p>
          <w:p w14:paraId="2F8DAD1E" w14:textId="77777777" w:rsidR="007114DC" w:rsidRPr="0062012A" w:rsidRDefault="007114DC" w:rsidP="00F83285">
            <w:pPr>
              <w:numPr>
                <w:ilvl w:val="0"/>
                <w:numId w:val="24"/>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69372B4B"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Individual/group assignments </w:t>
            </w:r>
          </w:p>
          <w:p w14:paraId="0484BC75" w14:textId="77777777" w:rsidR="007114DC" w:rsidRPr="0062012A" w:rsidRDefault="007114DC" w:rsidP="00F83285">
            <w:pPr>
              <w:numPr>
                <w:ilvl w:val="0"/>
                <w:numId w:val="16"/>
              </w:numPr>
              <w:spacing w:after="0" w:line="259" w:lineRule="auto"/>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tc>
      </w:tr>
    </w:tbl>
    <w:p w14:paraId="4240EADB"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4F7E9B6A"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471D12C4"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Methods of Instructions</w:t>
      </w:r>
    </w:p>
    <w:p w14:paraId="4165BA33" w14:textId="77777777" w:rsidR="007114DC" w:rsidRPr="0062012A" w:rsidRDefault="007114DC" w:rsidP="00F83285">
      <w:pPr>
        <w:numPr>
          <w:ilvl w:val="0"/>
          <w:numId w:val="9"/>
        </w:numPr>
        <w:spacing w:after="0" w:line="259" w:lineRule="auto"/>
        <w:jc w:val="both"/>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lastRenderedPageBreak/>
        <w:t xml:space="preserve">Instructor led facilitation of theory </w:t>
      </w:r>
    </w:p>
    <w:p w14:paraId="76A51DED" w14:textId="77777777" w:rsidR="007114DC" w:rsidRPr="0062012A" w:rsidRDefault="007114DC" w:rsidP="00F83285">
      <w:pPr>
        <w:numPr>
          <w:ilvl w:val="0"/>
          <w:numId w:val="9"/>
        </w:numPr>
        <w:spacing w:after="0" w:line="259" w:lineRule="auto"/>
        <w:jc w:val="both"/>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Demonstration by trainer</w:t>
      </w:r>
    </w:p>
    <w:p w14:paraId="377A006A" w14:textId="77777777" w:rsidR="007114DC" w:rsidRPr="0062012A" w:rsidRDefault="007114DC" w:rsidP="00F83285">
      <w:pPr>
        <w:numPr>
          <w:ilvl w:val="0"/>
          <w:numId w:val="9"/>
        </w:numPr>
        <w:spacing w:after="0" w:line="259" w:lineRule="auto"/>
        <w:jc w:val="both"/>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assignments</w:t>
      </w:r>
    </w:p>
    <w:p w14:paraId="5E6EAAF6" w14:textId="77777777" w:rsidR="007114DC" w:rsidRPr="0062012A" w:rsidRDefault="007114DC" w:rsidP="00F83285">
      <w:pPr>
        <w:numPr>
          <w:ilvl w:val="0"/>
          <w:numId w:val="9"/>
        </w:numPr>
        <w:spacing w:after="0" w:line="259" w:lineRule="auto"/>
        <w:jc w:val="both"/>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Role play</w:t>
      </w:r>
    </w:p>
    <w:p w14:paraId="56A19202" w14:textId="77777777" w:rsidR="007114DC" w:rsidRPr="0062012A" w:rsidRDefault="007114DC" w:rsidP="00F83285">
      <w:pPr>
        <w:numPr>
          <w:ilvl w:val="0"/>
          <w:numId w:val="9"/>
        </w:numPr>
        <w:spacing w:after="0" w:line="259" w:lineRule="auto"/>
        <w:jc w:val="both"/>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Case study</w:t>
      </w:r>
    </w:p>
    <w:p w14:paraId="0F6B2D1F" w14:textId="77777777" w:rsidR="007114DC" w:rsidRPr="0062012A" w:rsidRDefault="007114DC" w:rsidP="007114DC">
      <w:pPr>
        <w:spacing w:after="0"/>
        <w:ind w:left="720"/>
        <w:jc w:val="both"/>
        <w:rPr>
          <w:rFonts w:ascii="Times New Roman" w:eastAsia="Times New Roman" w:hAnsi="Times New Roman" w:cs="Times New Roman"/>
          <w:noProof/>
          <w:sz w:val="24"/>
          <w:szCs w:val="24"/>
        </w:rPr>
      </w:pPr>
    </w:p>
    <w:p w14:paraId="1DAEC24D" w14:textId="77777777" w:rsidR="007114DC" w:rsidRPr="0062012A" w:rsidRDefault="007114DC" w:rsidP="007114DC">
      <w:pPr>
        <w:spacing w:after="0"/>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Recommended Resources</w:t>
      </w:r>
    </w:p>
    <w:p w14:paraId="5460B4C0" w14:textId="77777777" w:rsidR="007114DC" w:rsidRPr="0062012A" w:rsidRDefault="007114DC" w:rsidP="00F83285">
      <w:pPr>
        <w:numPr>
          <w:ilvl w:val="0"/>
          <w:numId w:val="23"/>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Case studies for small businesses</w:t>
      </w:r>
    </w:p>
    <w:p w14:paraId="1D030D1B" w14:textId="77777777" w:rsidR="007114DC" w:rsidRPr="0062012A" w:rsidRDefault="007114DC" w:rsidP="00F83285">
      <w:pPr>
        <w:numPr>
          <w:ilvl w:val="0"/>
          <w:numId w:val="23"/>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Business plan template</w:t>
      </w:r>
    </w:p>
    <w:p w14:paraId="191A991B" w14:textId="77777777" w:rsidR="007114DC" w:rsidRPr="0062012A" w:rsidRDefault="007114DC" w:rsidP="00F83285">
      <w:pPr>
        <w:numPr>
          <w:ilvl w:val="0"/>
          <w:numId w:val="23"/>
        </w:numPr>
        <w:spacing w:after="0" w:line="259" w:lineRule="auto"/>
        <w:jc w:val="both"/>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 xml:space="preserve">Laptop/ desktop computer </w:t>
      </w:r>
    </w:p>
    <w:p w14:paraId="2C70618C" w14:textId="77777777" w:rsidR="007114DC" w:rsidRPr="0062012A" w:rsidRDefault="007114DC" w:rsidP="00F83285">
      <w:pPr>
        <w:numPr>
          <w:ilvl w:val="0"/>
          <w:numId w:val="23"/>
        </w:numPr>
        <w:spacing w:after="0" w:line="259" w:lineRule="auto"/>
        <w:jc w:val="both"/>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Internet</w:t>
      </w:r>
    </w:p>
    <w:p w14:paraId="6E5B0F4C" w14:textId="77777777" w:rsidR="007114DC" w:rsidRPr="0062012A" w:rsidRDefault="007114DC" w:rsidP="00F83285">
      <w:pPr>
        <w:numPr>
          <w:ilvl w:val="0"/>
          <w:numId w:val="23"/>
        </w:numPr>
        <w:spacing w:after="0" w:line="259" w:lineRule="auto"/>
        <w:jc w:val="both"/>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 xml:space="preserve">Telephone </w:t>
      </w:r>
    </w:p>
    <w:p w14:paraId="3666D5D7" w14:textId="77777777" w:rsidR="007114DC" w:rsidRPr="0062012A" w:rsidRDefault="007114DC" w:rsidP="00F83285">
      <w:pPr>
        <w:numPr>
          <w:ilvl w:val="0"/>
          <w:numId w:val="23"/>
        </w:numPr>
        <w:spacing w:after="0" w:line="259" w:lineRule="auto"/>
        <w:jc w:val="both"/>
        <w:rPr>
          <w:rFonts w:ascii="Times New Roman" w:eastAsia="Times New Roman" w:hAnsi="Times New Roman" w:cs="Times New Roman"/>
          <w:b/>
          <w:sz w:val="24"/>
          <w:szCs w:val="24"/>
          <w:lang w:val="en-ZA" w:eastAsia="fr-FR"/>
        </w:rPr>
      </w:pPr>
      <w:r w:rsidRPr="0062012A">
        <w:rPr>
          <w:rFonts w:ascii="Times New Roman" w:eastAsia="Times New Roman" w:hAnsi="Times New Roman" w:cs="Times New Roman"/>
          <w:sz w:val="24"/>
          <w:szCs w:val="24"/>
        </w:rPr>
        <w:t>Writing materials</w:t>
      </w:r>
    </w:p>
    <w:p w14:paraId="22265D11" w14:textId="77777777" w:rsidR="007114DC" w:rsidRPr="0062012A" w:rsidRDefault="007114DC" w:rsidP="007114DC">
      <w:pPr>
        <w:spacing w:after="0"/>
        <w:jc w:val="both"/>
        <w:rPr>
          <w:rFonts w:ascii="Times New Roman" w:eastAsia="Calibri" w:hAnsi="Times New Roman" w:cs="Times New Roman"/>
          <w:b/>
          <w:sz w:val="24"/>
          <w:szCs w:val="24"/>
          <w:lang w:val="en-ZA" w:eastAsia="fr-FR"/>
        </w:rPr>
      </w:pPr>
    </w:p>
    <w:p w14:paraId="34CD255A" w14:textId="77777777" w:rsidR="007114DC" w:rsidRPr="0062012A" w:rsidRDefault="007114DC" w:rsidP="007114DC">
      <w:pPr>
        <w:keepNext/>
        <w:keepLines/>
        <w:spacing w:before="240" w:after="0"/>
        <w:jc w:val="center"/>
        <w:outlineLvl w:val="0"/>
        <w:rPr>
          <w:rFonts w:ascii="Times New Roman" w:eastAsia="Times New Roman" w:hAnsi="Times New Roman" w:cs="Times New Roman"/>
          <w:b/>
          <w:sz w:val="24"/>
          <w:szCs w:val="24"/>
        </w:rPr>
      </w:pPr>
      <w:r w:rsidRPr="0062012A">
        <w:rPr>
          <w:rFonts w:ascii="Times New Roman" w:eastAsia="Times New Roman" w:hAnsi="Times New Roman" w:cs="Times New Roman"/>
          <w:b/>
          <w:sz w:val="24"/>
          <w:szCs w:val="24"/>
        </w:rPr>
        <w:br w:type="page"/>
      </w:r>
      <w:bookmarkEnd w:id="38"/>
      <w:bookmarkEnd w:id="39"/>
      <w:bookmarkEnd w:id="40"/>
    </w:p>
    <w:p w14:paraId="5D250F1E" w14:textId="35792927" w:rsidR="007114DC" w:rsidRDefault="007114DC" w:rsidP="0062012A">
      <w:pPr>
        <w:pStyle w:val="Heading1"/>
      </w:pPr>
      <w:r w:rsidRPr="0062012A">
        <w:lastRenderedPageBreak/>
        <w:tab/>
      </w:r>
      <w:bookmarkStart w:id="41" w:name="_Toc77339657"/>
      <w:bookmarkStart w:id="42" w:name="_Toc497549711"/>
      <w:bookmarkStart w:id="43" w:name="_Toc501225516"/>
      <w:bookmarkStart w:id="44" w:name="_Toc526156395"/>
      <w:r w:rsidRPr="0062012A">
        <w:t>EMPLOYABILITY SKILLS</w:t>
      </w:r>
      <w:bookmarkEnd w:id="41"/>
    </w:p>
    <w:p w14:paraId="042C9536" w14:textId="77777777" w:rsidR="0062012A" w:rsidRPr="0062012A" w:rsidRDefault="0062012A" w:rsidP="0062012A">
      <w:pPr>
        <w:spacing w:after="0"/>
      </w:pPr>
    </w:p>
    <w:p w14:paraId="38EED1F5" w14:textId="3283E449" w:rsidR="0062012A" w:rsidRPr="0062012A" w:rsidRDefault="007114DC" w:rsidP="0062012A">
      <w:pPr>
        <w:spacing w:after="0"/>
        <w:jc w:val="both"/>
        <w:rPr>
          <w:rFonts w:ascii="Times New Roman" w:eastAsia="Calibri" w:hAnsi="Times New Roman" w:cs="Times New Roman"/>
          <w:bCs/>
          <w:iCs/>
          <w:sz w:val="24"/>
          <w:szCs w:val="24"/>
        </w:rPr>
      </w:pPr>
      <w:r w:rsidRPr="0062012A">
        <w:rPr>
          <w:rFonts w:ascii="Times New Roman" w:eastAsia="Calibri" w:hAnsi="Times New Roman" w:cs="Times New Roman"/>
          <w:b/>
          <w:sz w:val="24"/>
          <w:szCs w:val="24"/>
          <w:lang w:val="en-ZA"/>
        </w:rPr>
        <w:t>UNIT CODE:</w:t>
      </w:r>
      <w:r w:rsidRPr="0062012A">
        <w:rPr>
          <w:rFonts w:ascii="Times New Roman" w:eastAsia="Calibri" w:hAnsi="Times New Roman" w:cs="Times New Roman"/>
          <w:sz w:val="24"/>
          <w:szCs w:val="24"/>
          <w:lang w:val="en-ZA"/>
        </w:rPr>
        <w:t xml:space="preserve"> </w:t>
      </w:r>
      <w:r w:rsidR="0062012A" w:rsidRPr="0062012A">
        <w:rPr>
          <w:rFonts w:ascii="Times New Roman" w:eastAsia="Calibri" w:hAnsi="Times New Roman" w:cs="Times New Roman"/>
          <w:bCs/>
          <w:sz w:val="24"/>
          <w:szCs w:val="24"/>
          <w:lang w:val="en-GB"/>
        </w:rPr>
        <w:t>MT/CU/SH/BC/0</w:t>
      </w:r>
      <w:r w:rsidR="0062012A">
        <w:rPr>
          <w:rFonts w:ascii="Times New Roman" w:eastAsia="Calibri" w:hAnsi="Times New Roman" w:cs="Times New Roman"/>
          <w:bCs/>
          <w:sz w:val="24"/>
          <w:szCs w:val="24"/>
          <w:lang w:val="en-GB"/>
        </w:rPr>
        <w:t>5</w:t>
      </w:r>
      <w:r w:rsidR="0062012A" w:rsidRPr="0062012A">
        <w:rPr>
          <w:rFonts w:ascii="Times New Roman" w:eastAsia="Calibri" w:hAnsi="Times New Roman" w:cs="Times New Roman"/>
          <w:bCs/>
          <w:sz w:val="24"/>
          <w:szCs w:val="24"/>
          <w:lang w:val="en-GB"/>
        </w:rPr>
        <w:t>/3/A</w:t>
      </w:r>
    </w:p>
    <w:p w14:paraId="6049FBC2" w14:textId="77777777" w:rsidR="0062012A" w:rsidRDefault="0062012A" w:rsidP="007114DC">
      <w:pPr>
        <w:spacing w:after="0"/>
        <w:jc w:val="both"/>
        <w:rPr>
          <w:rFonts w:ascii="Times New Roman" w:eastAsia="Calibri" w:hAnsi="Times New Roman" w:cs="Times New Roman"/>
          <w:b/>
          <w:sz w:val="24"/>
          <w:szCs w:val="24"/>
          <w:lang w:val="en-ZA"/>
        </w:rPr>
      </w:pPr>
    </w:p>
    <w:p w14:paraId="6B07B4ED" w14:textId="4D7D704C"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p>
    <w:p w14:paraId="21B4CB74" w14:textId="77777777" w:rsidR="007114DC" w:rsidRPr="0062012A" w:rsidRDefault="007114DC" w:rsidP="007114DC">
      <w:pPr>
        <w:spacing w:after="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A"/>
        </w:rPr>
        <w:t xml:space="preserve">This unit addresses the Unit of Competency: </w:t>
      </w:r>
      <w:r w:rsidRPr="0062012A">
        <w:rPr>
          <w:rFonts w:ascii="Times New Roman" w:eastAsia="Calibri" w:hAnsi="Times New Roman" w:cs="Times New Roman"/>
          <w:sz w:val="24"/>
          <w:szCs w:val="24"/>
          <w:lang w:val="en-ZW"/>
        </w:rPr>
        <w:t>Demonstrate employability skills</w:t>
      </w:r>
    </w:p>
    <w:p w14:paraId="2FEDF596" w14:textId="77777777" w:rsidR="007114DC" w:rsidRPr="0062012A" w:rsidRDefault="007114DC" w:rsidP="007114DC">
      <w:pPr>
        <w:spacing w:after="0"/>
        <w:jc w:val="both"/>
        <w:rPr>
          <w:rFonts w:ascii="Times New Roman" w:eastAsia="Calibri" w:hAnsi="Times New Roman" w:cs="Times New Roman"/>
          <w:sz w:val="24"/>
          <w:szCs w:val="24"/>
          <w:lang w:val="en-ZA"/>
        </w:rPr>
      </w:pPr>
    </w:p>
    <w:p w14:paraId="56F34A2A"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 xml:space="preserve">Duration of Unit: </w:t>
      </w:r>
      <w:r w:rsidRPr="0062012A">
        <w:rPr>
          <w:rFonts w:ascii="Times New Roman" w:eastAsia="Calibri" w:hAnsi="Times New Roman" w:cs="Times New Roman"/>
          <w:sz w:val="24"/>
          <w:szCs w:val="24"/>
          <w:lang w:val="en-ZA"/>
        </w:rPr>
        <w:t>20 hours</w:t>
      </w:r>
    </w:p>
    <w:p w14:paraId="4E7122D2" w14:textId="77777777" w:rsidR="007114DC" w:rsidRPr="0062012A" w:rsidRDefault="007114DC" w:rsidP="007114DC">
      <w:pPr>
        <w:spacing w:after="0"/>
        <w:jc w:val="both"/>
        <w:rPr>
          <w:rFonts w:ascii="Times New Roman" w:eastAsia="Calibri" w:hAnsi="Times New Roman" w:cs="Times New Roman"/>
          <w:sz w:val="24"/>
          <w:szCs w:val="24"/>
          <w:lang w:val="en-ZA"/>
        </w:rPr>
      </w:pPr>
    </w:p>
    <w:p w14:paraId="6551ABE7"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Unit Description</w:t>
      </w:r>
    </w:p>
    <w:p w14:paraId="093CA00D" w14:textId="77777777" w:rsidR="007114DC" w:rsidRPr="0062012A" w:rsidRDefault="007114DC" w:rsidP="007114DC">
      <w:pPr>
        <w:tabs>
          <w:tab w:val="left" w:pos="2880"/>
        </w:tabs>
        <w:spacing w:after="0"/>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This unit covers competencies required to demonstrate employability skills. It involves conducting self-management, demonstrating critical safe work habits, demonstrating workplace learning and workplace ethics.</w:t>
      </w:r>
    </w:p>
    <w:p w14:paraId="75D4D21C" w14:textId="77777777" w:rsidR="007114DC" w:rsidRPr="0062012A" w:rsidRDefault="007114DC" w:rsidP="007114DC">
      <w:pPr>
        <w:tabs>
          <w:tab w:val="left" w:pos="2880"/>
        </w:tabs>
        <w:spacing w:after="0"/>
        <w:jc w:val="both"/>
        <w:rPr>
          <w:rFonts w:ascii="Times New Roman" w:eastAsia="Calibri" w:hAnsi="Times New Roman" w:cs="Times New Roman"/>
          <w:sz w:val="24"/>
          <w:szCs w:val="24"/>
          <w:lang w:val="en-ZW"/>
        </w:rPr>
      </w:pPr>
    </w:p>
    <w:p w14:paraId="008D6FA4" w14:textId="77777777" w:rsidR="007114DC" w:rsidRPr="0062012A" w:rsidRDefault="007114DC" w:rsidP="007114DC">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p>
    <w:p w14:paraId="4D00969B" w14:textId="77777777" w:rsidR="007114DC" w:rsidRPr="0062012A" w:rsidRDefault="007114DC" w:rsidP="00F83285">
      <w:pPr>
        <w:numPr>
          <w:ilvl w:val="0"/>
          <w:numId w:val="68"/>
        </w:numPr>
        <w:spacing w:after="0" w:line="259" w:lineRule="auto"/>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lang w:val="en-ZA"/>
        </w:rPr>
        <w:t xml:space="preserve">Conduct self-management </w:t>
      </w:r>
    </w:p>
    <w:p w14:paraId="2A9EA2B6" w14:textId="77777777" w:rsidR="007114DC" w:rsidRPr="0062012A" w:rsidRDefault="007114DC" w:rsidP="00F83285">
      <w:pPr>
        <w:numPr>
          <w:ilvl w:val="0"/>
          <w:numId w:val="68"/>
        </w:numPr>
        <w:spacing w:after="0" w:line="259" w:lineRule="auto"/>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lang w:val="en-ZA"/>
        </w:rPr>
        <w:t xml:space="preserve">Demonstrate critical safe work habits  </w:t>
      </w:r>
    </w:p>
    <w:p w14:paraId="22D4DC5D" w14:textId="77777777" w:rsidR="007114DC" w:rsidRPr="0062012A" w:rsidRDefault="007114DC" w:rsidP="00F83285">
      <w:pPr>
        <w:numPr>
          <w:ilvl w:val="0"/>
          <w:numId w:val="68"/>
        </w:numPr>
        <w:spacing w:after="0" w:line="259" w:lineRule="auto"/>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lang w:val="en-ZA"/>
        </w:rPr>
        <w:t xml:space="preserve">Demonstrate workplace learning </w:t>
      </w:r>
    </w:p>
    <w:p w14:paraId="5B1690C2" w14:textId="77777777" w:rsidR="007114DC" w:rsidRPr="0062012A" w:rsidRDefault="007114DC" w:rsidP="00F83285">
      <w:pPr>
        <w:numPr>
          <w:ilvl w:val="0"/>
          <w:numId w:val="68"/>
        </w:numPr>
        <w:spacing w:after="0" w:line="259" w:lineRule="auto"/>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lang w:val="en-ZA"/>
        </w:rPr>
        <w:t>Demonstrate workplace ethics</w:t>
      </w:r>
    </w:p>
    <w:p w14:paraId="0BBC4C6E" w14:textId="77777777" w:rsidR="007114DC" w:rsidRPr="0062012A" w:rsidRDefault="007114DC" w:rsidP="007114DC">
      <w:pPr>
        <w:spacing w:after="0"/>
        <w:rPr>
          <w:rFonts w:ascii="Times New Roman" w:eastAsia="Calibri" w:hAnsi="Times New Roman" w:cs="Times New Roman"/>
          <w:sz w:val="24"/>
          <w:szCs w:val="24"/>
          <w:lang w:val="en-ZA"/>
        </w:rPr>
      </w:pPr>
    </w:p>
    <w:p w14:paraId="51CCC54B" w14:textId="77777777" w:rsidR="007114DC" w:rsidRPr="0062012A" w:rsidRDefault="007114DC" w:rsidP="007114DC">
      <w:pPr>
        <w:spacing w:after="0"/>
        <w:ind w:left="720"/>
        <w:rPr>
          <w:rFonts w:ascii="Times New Roman" w:eastAsia="Calibri" w:hAnsi="Times New Roman" w:cs="Times New Roman"/>
          <w:b/>
          <w:sz w:val="24"/>
          <w:szCs w:val="24"/>
          <w:lang w:val="en-ZA"/>
        </w:rPr>
      </w:pPr>
    </w:p>
    <w:p w14:paraId="37B9A3F7" w14:textId="77777777" w:rsidR="007114DC" w:rsidRPr="0062012A" w:rsidRDefault="007114DC" w:rsidP="007114DC">
      <w:pPr>
        <w:spacing w:before="120" w:after="0"/>
        <w:ind w:left="357" w:hanging="357"/>
        <w:contextualSpacing/>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3951"/>
        <w:gridCol w:w="2516"/>
      </w:tblGrid>
      <w:tr w:rsidR="0062012A" w:rsidRPr="0062012A" w14:paraId="02B91D5E" w14:textId="77777777" w:rsidTr="00ED6375">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7D40CC6" w14:textId="77777777" w:rsidR="007114DC" w:rsidRPr="0062012A" w:rsidRDefault="007114DC" w:rsidP="007114DC">
            <w:pPr>
              <w:spacing w:before="120"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CFB0429" w14:textId="77777777" w:rsidR="007114DC" w:rsidRPr="0062012A" w:rsidRDefault="007114DC" w:rsidP="007114DC">
            <w:pPr>
              <w:spacing w:before="120" w:after="0"/>
              <w:ind w:left="357" w:hanging="357"/>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4DB78E0" w14:textId="77777777" w:rsidR="007114DC" w:rsidRPr="0062012A" w:rsidRDefault="007114DC" w:rsidP="007114DC">
            <w:pPr>
              <w:spacing w:before="120"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Assessment Methods</w:t>
            </w:r>
          </w:p>
        </w:tc>
      </w:tr>
      <w:tr w:rsidR="0062012A" w:rsidRPr="0062012A" w14:paraId="53F29CE2" w14:textId="77777777" w:rsidTr="00ED6375">
        <w:trPr>
          <w:trHeight w:val="841"/>
        </w:trPr>
        <w:tc>
          <w:tcPr>
            <w:tcW w:w="1491" w:type="pct"/>
            <w:tcBorders>
              <w:top w:val="single" w:sz="4" w:space="0" w:color="auto"/>
              <w:left w:val="single" w:sz="4" w:space="0" w:color="auto"/>
              <w:bottom w:val="single" w:sz="4" w:space="0" w:color="auto"/>
              <w:right w:val="single" w:sz="4" w:space="0" w:color="auto"/>
            </w:tcBorders>
            <w:hideMark/>
          </w:tcPr>
          <w:p w14:paraId="12A85985" w14:textId="77777777" w:rsidR="007114DC" w:rsidRPr="0062012A" w:rsidRDefault="007114DC" w:rsidP="00F83285">
            <w:pPr>
              <w:numPr>
                <w:ilvl w:val="0"/>
                <w:numId w:val="69"/>
              </w:numPr>
              <w:spacing w:after="0" w:line="259" w:lineRule="auto"/>
              <w:contextualSpacing/>
              <w:rPr>
                <w:rFonts w:ascii="Times New Roman" w:eastAsia="Times New Roman" w:hAnsi="Times New Roman" w:cs="Times New Roman"/>
                <w:sz w:val="24"/>
                <w:szCs w:val="24"/>
                <w:lang/>
              </w:rPr>
            </w:pPr>
            <w:r w:rsidRPr="0062012A">
              <w:rPr>
                <w:rFonts w:ascii="Times New Roman" w:eastAsia="Times New Roman" w:hAnsi="Times New Roman" w:cs="Times New Roman"/>
                <w:sz w:val="24"/>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F7F09E6" w14:textId="77777777" w:rsidR="007114DC" w:rsidRPr="0062012A" w:rsidRDefault="007114DC" w:rsidP="00F83285">
            <w:pPr>
              <w:numPr>
                <w:ilvl w:val="0"/>
                <w:numId w:val="6"/>
              </w:numPr>
              <w:spacing w:after="0" w:line="259" w:lineRule="auto"/>
              <w:ind w:left="426"/>
              <w:contextualSpacing/>
              <w:rPr>
                <w:rFonts w:ascii="Times New Roman" w:eastAsia="Times New Roman" w:hAnsi="Times New Roman" w:cs="Times New Roman"/>
                <w:sz w:val="24"/>
                <w:szCs w:val="24"/>
                <w:lang/>
              </w:rPr>
            </w:pPr>
            <w:r w:rsidRPr="0062012A">
              <w:rPr>
                <w:rFonts w:ascii="Times New Roman" w:eastAsia="Times New Roman" w:hAnsi="Times New Roman" w:cs="Times New Roman"/>
                <w:sz w:val="24"/>
                <w:szCs w:val="24"/>
                <w:lang w:val="en-ZW"/>
              </w:rPr>
              <w:t>Self-awareness</w:t>
            </w:r>
          </w:p>
          <w:p w14:paraId="27ABB172" w14:textId="77777777" w:rsidR="007114DC" w:rsidRPr="0062012A" w:rsidRDefault="007114DC" w:rsidP="00F83285">
            <w:pPr>
              <w:numPr>
                <w:ilvl w:val="0"/>
                <w:numId w:val="6"/>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Formulating personal vision, mission and goals </w:t>
            </w:r>
          </w:p>
          <w:p w14:paraId="00C323AE" w14:textId="77777777" w:rsidR="007114DC" w:rsidRPr="0062012A" w:rsidRDefault="007114DC" w:rsidP="00F83285">
            <w:pPr>
              <w:numPr>
                <w:ilvl w:val="0"/>
                <w:numId w:val="6"/>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Strategies for overcoming life challenges</w:t>
            </w:r>
          </w:p>
          <w:p w14:paraId="593C85B4" w14:textId="77777777" w:rsidR="007114DC" w:rsidRPr="0062012A" w:rsidRDefault="007114DC" w:rsidP="00F83285">
            <w:pPr>
              <w:numPr>
                <w:ilvl w:val="0"/>
                <w:numId w:val="6"/>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Emotional intelligence</w:t>
            </w:r>
          </w:p>
          <w:p w14:paraId="01E22CC7" w14:textId="77777777" w:rsidR="007114DC" w:rsidRPr="0062012A" w:rsidRDefault="007114DC" w:rsidP="00F83285">
            <w:pPr>
              <w:numPr>
                <w:ilvl w:val="0"/>
                <w:numId w:val="7"/>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Assertiveness</w:t>
            </w:r>
          </w:p>
          <w:p w14:paraId="5CDC79D3" w14:textId="77777777" w:rsidR="007114DC" w:rsidRPr="0062012A" w:rsidRDefault="007114DC" w:rsidP="00F83285">
            <w:pPr>
              <w:numPr>
                <w:ilvl w:val="0"/>
                <w:numId w:val="45"/>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Developing and maintaining high self-esteem </w:t>
            </w:r>
          </w:p>
          <w:p w14:paraId="113A81F4" w14:textId="77777777" w:rsidR="007114DC" w:rsidRPr="0062012A" w:rsidRDefault="007114DC" w:rsidP="00F83285">
            <w:pPr>
              <w:numPr>
                <w:ilvl w:val="0"/>
                <w:numId w:val="45"/>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Developing and maintaining positive self-image </w:t>
            </w:r>
          </w:p>
          <w:p w14:paraId="0C982025" w14:textId="77777777" w:rsidR="007114DC" w:rsidRPr="0062012A" w:rsidRDefault="007114DC" w:rsidP="00F83285">
            <w:pPr>
              <w:numPr>
                <w:ilvl w:val="0"/>
                <w:numId w:val="6"/>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Accountability and responsibility </w:t>
            </w:r>
          </w:p>
          <w:p w14:paraId="4315EF40" w14:textId="77777777" w:rsidR="007114DC" w:rsidRPr="0062012A" w:rsidRDefault="007114DC" w:rsidP="00F83285">
            <w:pPr>
              <w:numPr>
                <w:ilvl w:val="0"/>
                <w:numId w:val="6"/>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Good work habits </w:t>
            </w:r>
          </w:p>
          <w:p w14:paraId="3B8852DA" w14:textId="77777777" w:rsidR="007114DC" w:rsidRPr="0062012A" w:rsidRDefault="007114DC" w:rsidP="00F83285">
            <w:pPr>
              <w:numPr>
                <w:ilvl w:val="0"/>
                <w:numId w:val="6"/>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Self-awareness</w:t>
            </w:r>
          </w:p>
          <w:p w14:paraId="77DF3E8C" w14:textId="77777777" w:rsidR="007114DC" w:rsidRPr="0062012A" w:rsidRDefault="007114DC" w:rsidP="00F83285">
            <w:pPr>
              <w:numPr>
                <w:ilvl w:val="0"/>
                <w:numId w:val="6"/>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Financial literacy</w:t>
            </w:r>
          </w:p>
          <w:p w14:paraId="4A6F7A65" w14:textId="77777777" w:rsidR="007114DC" w:rsidRPr="0062012A" w:rsidRDefault="007114DC" w:rsidP="00F83285">
            <w:pPr>
              <w:numPr>
                <w:ilvl w:val="0"/>
                <w:numId w:val="6"/>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1B74025"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Written tests</w:t>
            </w:r>
          </w:p>
          <w:p w14:paraId="5E24A1E8"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Oral questioning</w:t>
            </w:r>
          </w:p>
          <w:p w14:paraId="3E6432A6"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Portfolio of evidence</w:t>
            </w:r>
          </w:p>
          <w:p w14:paraId="24F7DD54"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lang w:val="en-ZW"/>
              </w:rPr>
              <w:t>Third party report</w:t>
            </w:r>
          </w:p>
        </w:tc>
      </w:tr>
      <w:tr w:rsidR="0062012A" w:rsidRPr="0062012A" w14:paraId="75814D8F"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795AE0" w14:textId="77777777" w:rsidR="007114DC" w:rsidRPr="0062012A" w:rsidRDefault="007114DC" w:rsidP="00F83285">
            <w:pPr>
              <w:numPr>
                <w:ilvl w:val="0"/>
                <w:numId w:val="69"/>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lastRenderedPageBreak/>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3A015DF" w14:textId="77777777" w:rsidR="007114DC" w:rsidRPr="0062012A" w:rsidRDefault="007114DC" w:rsidP="00F83285">
            <w:pPr>
              <w:numPr>
                <w:ilvl w:val="0"/>
                <w:numId w:val="7"/>
              </w:numPr>
              <w:spacing w:after="0" w:line="259" w:lineRule="auto"/>
              <w:ind w:left="426"/>
              <w:contextualSpacing/>
              <w:rPr>
                <w:rFonts w:ascii="Times New Roman" w:eastAsia="Times New Roman" w:hAnsi="Times New Roman" w:cs="Times New Roman"/>
                <w:sz w:val="24"/>
                <w:szCs w:val="24"/>
                <w:lang/>
              </w:rPr>
            </w:pPr>
            <w:r w:rsidRPr="0062012A">
              <w:rPr>
                <w:rFonts w:ascii="Times New Roman" w:eastAsia="Times New Roman" w:hAnsi="Times New Roman" w:cs="Times New Roman"/>
                <w:sz w:val="24"/>
                <w:szCs w:val="24"/>
                <w:lang w:val="en-ZW"/>
              </w:rPr>
              <w:t>Stress and stress management</w:t>
            </w:r>
          </w:p>
          <w:p w14:paraId="3F73E554" w14:textId="77777777" w:rsidR="007114DC" w:rsidRPr="0062012A" w:rsidRDefault="007114DC" w:rsidP="00F83285">
            <w:pPr>
              <w:numPr>
                <w:ilvl w:val="0"/>
                <w:numId w:val="7"/>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Punctuality and time consciousness</w:t>
            </w:r>
          </w:p>
          <w:p w14:paraId="5C318EC5" w14:textId="77777777" w:rsidR="007114DC" w:rsidRPr="0062012A" w:rsidRDefault="007114DC" w:rsidP="00F83285">
            <w:pPr>
              <w:numPr>
                <w:ilvl w:val="0"/>
                <w:numId w:val="7"/>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Interpersonal communication  </w:t>
            </w:r>
          </w:p>
          <w:p w14:paraId="743F11CD" w14:textId="77777777" w:rsidR="007114DC" w:rsidRPr="0062012A" w:rsidRDefault="007114DC" w:rsidP="00F83285">
            <w:pPr>
              <w:numPr>
                <w:ilvl w:val="0"/>
                <w:numId w:val="7"/>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Sharing information </w:t>
            </w:r>
          </w:p>
          <w:p w14:paraId="329AD771" w14:textId="77777777" w:rsidR="007114DC" w:rsidRPr="0062012A" w:rsidRDefault="007114DC" w:rsidP="00F83285">
            <w:pPr>
              <w:numPr>
                <w:ilvl w:val="0"/>
                <w:numId w:val="7"/>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Resources utilization </w:t>
            </w:r>
          </w:p>
          <w:p w14:paraId="7947C82A" w14:textId="77777777" w:rsidR="007114DC" w:rsidRPr="0062012A" w:rsidRDefault="007114DC" w:rsidP="00F83285">
            <w:pPr>
              <w:numPr>
                <w:ilvl w:val="0"/>
                <w:numId w:val="7"/>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HIV and AIDS </w:t>
            </w:r>
          </w:p>
          <w:p w14:paraId="51D6E35A" w14:textId="77777777" w:rsidR="007114DC" w:rsidRPr="0062012A" w:rsidRDefault="007114DC" w:rsidP="00F83285">
            <w:pPr>
              <w:numPr>
                <w:ilvl w:val="0"/>
                <w:numId w:val="7"/>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Drug and substance abuse </w:t>
            </w:r>
          </w:p>
          <w:p w14:paraId="3BDCC358" w14:textId="77777777" w:rsidR="007114DC" w:rsidRPr="0062012A" w:rsidRDefault="007114DC" w:rsidP="00F83285">
            <w:pPr>
              <w:numPr>
                <w:ilvl w:val="0"/>
                <w:numId w:val="7"/>
              </w:numPr>
              <w:spacing w:after="0" w:line="259" w:lineRule="auto"/>
              <w:ind w:left="426"/>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1F3EE408"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Written tests</w:t>
            </w:r>
          </w:p>
          <w:p w14:paraId="4ABED14F"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Oral questioning</w:t>
            </w:r>
          </w:p>
          <w:p w14:paraId="1570ABB4"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Portfolio of evidence</w:t>
            </w:r>
          </w:p>
          <w:p w14:paraId="1E77D05D"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lang w:val="en-ZW"/>
              </w:rPr>
              <w:t>Third party report</w:t>
            </w:r>
          </w:p>
        </w:tc>
      </w:tr>
      <w:tr w:rsidR="0062012A" w:rsidRPr="0062012A" w14:paraId="5970E60E"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tcPr>
          <w:p w14:paraId="7C89559D" w14:textId="77777777" w:rsidR="007114DC" w:rsidRPr="0062012A" w:rsidRDefault="007114DC" w:rsidP="00F83285">
            <w:pPr>
              <w:numPr>
                <w:ilvl w:val="0"/>
                <w:numId w:val="69"/>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Demonstrate workplace learning </w:t>
            </w:r>
          </w:p>
          <w:p w14:paraId="3BA6732D" w14:textId="77777777" w:rsidR="007114DC" w:rsidRPr="0062012A" w:rsidRDefault="007114DC" w:rsidP="007114DC">
            <w:pPr>
              <w:spacing w:after="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B9D6B06" w14:textId="77777777" w:rsidR="007114DC" w:rsidRPr="0062012A" w:rsidRDefault="007114DC" w:rsidP="00F83285">
            <w:pPr>
              <w:numPr>
                <w:ilvl w:val="0"/>
                <w:numId w:val="8"/>
              </w:numPr>
              <w:autoSpaceDE w:val="0"/>
              <w:autoSpaceDN w:val="0"/>
              <w:adjustRightInd w:val="0"/>
              <w:spacing w:after="0" w:line="259" w:lineRule="auto"/>
              <w:ind w:left="426"/>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Personal training needs identification and assessment </w:t>
            </w:r>
          </w:p>
          <w:p w14:paraId="611FB1AD" w14:textId="77777777" w:rsidR="007114DC" w:rsidRPr="0062012A" w:rsidRDefault="007114DC" w:rsidP="00F83285">
            <w:pPr>
              <w:numPr>
                <w:ilvl w:val="0"/>
                <w:numId w:val="8"/>
              </w:numPr>
              <w:autoSpaceDE w:val="0"/>
              <w:autoSpaceDN w:val="0"/>
              <w:adjustRightInd w:val="0"/>
              <w:spacing w:after="0" w:line="259" w:lineRule="auto"/>
              <w:ind w:left="426"/>
              <w:rPr>
                <w:rFonts w:ascii="Times New Roman" w:eastAsia="Calibri" w:hAnsi="Times New Roman" w:cs="Times New Roman"/>
                <w:sz w:val="24"/>
                <w:szCs w:val="24"/>
              </w:rPr>
            </w:pPr>
            <w:r w:rsidRPr="0062012A">
              <w:rPr>
                <w:rFonts w:ascii="Times New Roman" w:eastAsia="Calibri" w:hAnsi="Times New Roman" w:cs="Times New Roman"/>
                <w:sz w:val="24"/>
                <w:szCs w:val="24"/>
              </w:rPr>
              <w:t>Cultural aspects of work</w:t>
            </w:r>
          </w:p>
          <w:p w14:paraId="17F0144A" w14:textId="77777777" w:rsidR="007114DC" w:rsidRPr="0062012A" w:rsidRDefault="007114DC" w:rsidP="00F83285">
            <w:pPr>
              <w:numPr>
                <w:ilvl w:val="0"/>
                <w:numId w:val="8"/>
              </w:numPr>
              <w:autoSpaceDE w:val="0"/>
              <w:autoSpaceDN w:val="0"/>
              <w:adjustRightInd w:val="0"/>
              <w:spacing w:after="0" w:line="259" w:lineRule="auto"/>
              <w:ind w:left="426"/>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Application of learning </w:t>
            </w:r>
          </w:p>
          <w:p w14:paraId="70471792" w14:textId="77777777" w:rsidR="007114DC" w:rsidRPr="0062012A" w:rsidRDefault="007114DC" w:rsidP="00F83285">
            <w:pPr>
              <w:numPr>
                <w:ilvl w:val="0"/>
                <w:numId w:val="8"/>
              </w:numPr>
              <w:autoSpaceDE w:val="0"/>
              <w:autoSpaceDN w:val="0"/>
              <w:adjustRightInd w:val="0"/>
              <w:spacing w:after="0" w:line="259" w:lineRule="auto"/>
              <w:ind w:left="426"/>
              <w:rPr>
                <w:rFonts w:ascii="Times New Roman" w:eastAsia="Calibri" w:hAnsi="Times New Roman" w:cs="Times New Roman"/>
                <w:sz w:val="24"/>
                <w:szCs w:val="24"/>
              </w:rPr>
            </w:pPr>
            <w:r w:rsidRPr="0062012A">
              <w:rPr>
                <w:rFonts w:ascii="Times New Roman" w:eastAsia="Calibri" w:hAnsi="Times New Roman" w:cs="Times New Roman"/>
                <w:sz w:val="24"/>
                <w:szCs w:val="24"/>
              </w:rPr>
              <w:t>Safe use of technology</w:t>
            </w:r>
          </w:p>
          <w:p w14:paraId="7260412F" w14:textId="77777777" w:rsidR="007114DC" w:rsidRPr="0062012A" w:rsidRDefault="007114DC" w:rsidP="00F83285">
            <w:pPr>
              <w:numPr>
                <w:ilvl w:val="0"/>
                <w:numId w:val="8"/>
              </w:numPr>
              <w:autoSpaceDE w:val="0"/>
              <w:autoSpaceDN w:val="0"/>
              <w:adjustRightInd w:val="0"/>
              <w:spacing w:after="0" w:line="259" w:lineRule="auto"/>
              <w:ind w:left="426"/>
              <w:rPr>
                <w:rFonts w:ascii="Times New Roman" w:eastAsia="Calibri" w:hAnsi="Times New Roman" w:cs="Times New Roman"/>
                <w:sz w:val="24"/>
                <w:szCs w:val="24"/>
              </w:rPr>
            </w:pPr>
            <w:r w:rsidRPr="0062012A">
              <w:rPr>
                <w:rFonts w:ascii="Times New Roman" w:eastAsia="Calibri" w:hAnsi="Times New Roman" w:cs="Times New Roman"/>
                <w:sz w:val="24"/>
                <w:szCs w:val="24"/>
              </w:rPr>
              <w:t>Identifying opportunities</w:t>
            </w:r>
          </w:p>
          <w:p w14:paraId="71B19FBB" w14:textId="77777777" w:rsidR="007114DC" w:rsidRPr="0062012A" w:rsidRDefault="007114DC" w:rsidP="00F83285">
            <w:pPr>
              <w:numPr>
                <w:ilvl w:val="0"/>
                <w:numId w:val="8"/>
              </w:numPr>
              <w:autoSpaceDE w:val="0"/>
              <w:autoSpaceDN w:val="0"/>
              <w:adjustRightInd w:val="0"/>
              <w:spacing w:after="0" w:line="259" w:lineRule="auto"/>
              <w:ind w:left="426"/>
              <w:rPr>
                <w:rFonts w:ascii="Times New Roman" w:eastAsia="Calibri" w:hAnsi="Times New Roman" w:cs="Times New Roman"/>
                <w:sz w:val="24"/>
                <w:szCs w:val="24"/>
              </w:rPr>
            </w:pPr>
            <w:r w:rsidRPr="0062012A">
              <w:rPr>
                <w:rFonts w:ascii="Times New Roman" w:eastAsia="Calibri" w:hAnsi="Times New Roman" w:cs="Times New Roman"/>
                <w:sz w:val="24"/>
                <w:szCs w:val="24"/>
              </w:rPr>
              <w:t>Workplace innovation</w:t>
            </w:r>
          </w:p>
          <w:p w14:paraId="4649CC48" w14:textId="77777777" w:rsidR="007114DC" w:rsidRPr="0062012A" w:rsidRDefault="007114DC" w:rsidP="00F83285">
            <w:pPr>
              <w:numPr>
                <w:ilvl w:val="0"/>
                <w:numId w:val="8"/>
              </w:numPr>
              <w:autoSpaceDE w:val="0"/>
              <w:autoSpaceDN w:val="0"/>
              <w:adjustRightInd w:val="0"/>
              <w:spacing w:after="0" w:line="259" w:lineRule="auto"/>
              <w:ind w:left="426"/>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Handling emerging issues </w:t>
            </w:r>
          </w:p>
          <w:p w14:paraId="182ED008" w14:textId="77777777" w:rsidR="007114DC" w:rsidRPr="0062012A" w:rsidRDefault="007114DC" w:rsidP="00F83285">
            <w:pPr>
              <w:numPr>
                <w:ilvl w:val="0"/>
                <w:numId w:val="8"/>
              </w:numPr>
              <w:autoSpaceDE w:val="0"/>
              <w:autoSpaceDN w:val="0"/>
              <w:adjustRightInd w:val="0"/>
              <w:spacing w:after="0" w:line="259" w:lineRule="auto"/>
              <w:ind w:left="426"/>
              <w:rPr>
                <w:rFonts w:ascii="Times New Roman" w:eastAsia="Calibri" w:hAnsi="Times New Roman" w:cs="Times New Roman"/>
                <w:sz w:val="24"/>
                <w:szCs w:val="24"/>
              </w:rPr>
            </w:pPr>
            <w:r w:rsidRPr="0062012A">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56EF8FA2" w14:textId="77777777" w:rsidR="007114DC" w:rsidRPr="0062012A" w:rsidRDefault="007114DC" w:rsidP="00F83285">
            <w:pPr>
              <w:numPr>
                <w:ilvl w:val="0"/>
                <w:numId w:val="8"/>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Written tests</w:t>
            </w:r>
          </w:p>
          <w:p w14:paraId="3F6613B1" w14:textId="77777777" w:rsidR="007114DC" w:rsidRPr="0062012A" w:rsidRDefault="007114DC" w:rsidP="00F83285">
            <w:pPr>
              <w:numPr>
                <w:ilvl w:val="0"/>
                <w:numId w:val="8"/>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Oral questioning</w:t>
            </w:r>
          </w:p>
          <w:p w14:paraId="4A0E3EF9" w14:textId="77777777" w:rsidR="007114DC" w:rsidRPr="0062012A" w:rsidRDefault="007114DC" w:rsidP="00F83285">
            <w:pPr>
              <w:numPr>
                <w:ilvl w:val="0"/>
                <w:numId w:val="8"/>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Portfolio of evidence</w:t>
            </w:r>
          </w:p>
          <w:p w14:paraId="1F92AFD9" w14:textId="77777777" w:rsidR="007114DC" w:rsidRPr="0062012A" w:rsidRDefault="007114DC" w:rsidP="00F83285">
            <w:pPr>
              <w:numPr>
                <w:ilvl w:val="0"/>
                <w:numId w:val="8"/>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Third party report</w:t>
            </w:r>
            <w:r w:rsidRPr="0062012A">
              <w:rPr>
                <w:rFonts w:ascii="Times New Roman" w:eastAsia="Times New Roman" w:hAnsi="Times New Roman" w:cs="Times New Roman"/>
                <w:sz w:val="24"/>
                <w:szCs w:val="24"/>
                <w:lang w:val="en-ZA"/>
              </w:rPr>
              <w:t xml:space="preserve"> </w:t>
            </w:r>
          </w:p>
        </w:tc>
      </w:tr>
      <w:tr w:rsidR="007114DC" w:rsidRPr="0062012A" w14:paraId="6A97E0AA"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tcPr>
          <w:p w14:paraId="5B369933" w14:textId="77777777" w:rsidR="007114DC" w:rsidRPr="0062012A" w:rsidRDefault="007114DC" w:rsidP="00F83285">
            <w:pPr>
              <w:numPr>
                <w:ilvl w:val="0"/>
                <w:numId w:val="69"/>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58A02BDE"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Meaning of ethics </w:t>
            </w:r>
          </w:p>
          <w:p w14:paraId="13BFC489"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Ethical perspectives </w:t>
            </w:r>
          </w:p>
          <w:p w14:paraId="3EE369ED" w14:textId="77777777" w:rsidR="007114DC" w:rsidRPr="0062012A" w:rsidRDefault="007114DC" w:rsidP="00F83285">
            <w:pPr>
              <w:numPr>
                <w:ilvl w:val="0"/>
                <w:numId w:val="8"/>
              </w:numPr>
              <w:spacing w:after="0" w:line="259" w:lineRule="auto"/>
              <w:ind w:left="360"/>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Values and beliefs</w:t>
            </w:r>
          </w:p>
          <w:p w14:paraId="35637EBE"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Organization code of ethics </w:t>
            </w:r>
          </w:p>
          <w:p w14:paraId="45020A1A"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Common ethical dilemmas </w:t>
            </w:r>
          </w:p>
          <w:p w14:paraId="7A4A616E"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Organization culture</w:t>
            </w:r>
          </w:p>
          <w:p w14:paraId="1288BEF0"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Corruption, bribery and conflict of interest</w:t>
            </w:r>
          </w:p>
          <w:p w14:paraId="2311A7F9"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Privacy and data protection </w:t>
            </w:r>
          </w:p>
          <w:p w14:paraId="7765CA6E"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Harassment and mutual respect</w:t>
            </w:r>
          </w:p>
          <w:p w14:paraId="1713C909"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Financial responsibility/accountability </w:t>
            </w:r>
          </w:p>
          <w:p w14:paraId="6D142779"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 xml:space="preserve">Etiquette </w:t>
            </w:r>
          </w:p>
          <w:p w14:paraId="393B388E" w14:textId="77777777" w:rsidR="007114DC" w:rsidRPr="0062012A" w:rsidRDefault="007114DC" w:rsidP="00F83285">
            <w:pPr>
              <w:numPr>
                <w:ilvl w:val="0"/>
                <w:numId w:val="8"/>
              </w:numPr>
              <w:autoSpaceDE w:val="0"/>
              <w:autoSpaceDN w:val="0"/>
              <w:adjustRightInd w:val="0"/>
              <w:spacing w:after="0" w:line="259" w:lineRule="auto"/>
              <w:ind w:left="360"/>
              <w:rPr>
                <w:rFonts w:ascii="Times New Roman" w:eastAsia="Calibri" w:hAnsi="Times New Roman" w:cs="Times New Roman"/>
                <w:sz w:val="24"/>
                <w:szCs w:val="24"/>
              </w:rPr>
            </w:pPr>
            <w:r w:rsidRPr="0062012A">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FF57322"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Written tests</w:t>
            </w:r>
          </w:p>
          <w:p w14:paraId="764EA721"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Oral questioning</w:t>
            </w:r>
          </w:p>
          <w:p w14:paraId="426E9DA4"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Portfolio of evidence</w:t>
            </w:r>
          </w:p>
          <w:p w14:paraId="28A271C6" w14:textId="77777777" w:rsidR="007114DC" w:rsidRPr="0062012A" w:rsidRDefault="007114DC" w:rsidP="00F83285">
            <w:pPr>
              <w:numPr>
                <w:ilvl w:val="0"/>
                <w:numId w:val="46"/>
              </w:numPr>
              <w:spacing w:after="0" w:line="259" w:lineRule="auto"/>
              <w:ind w:left="282" w:hanging="284"/>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Third party report</w:t>
            </w:r>
          </w:p>
          <w:p w14:paraId="7AF3808F" w14:textId="77777777" w:rsidR="007114DC" w:rsidRPr="0062012A" w:rsidRDefault="007114DC" w:rsidP="007114DC">
            <w:pPr>
              <w:spacing w:after="0"/>
              <w:ind w:left="-2"/>
              <w:rPr>
                <w:rFonts w:ascii="Times New Roman" w:eastAsia="Calibri" w:hAnsi="Times New Roman" w:cs="Times New Roman"/>
                <w:sz w:val="24"/>
                <w:szCs w:val="24"/>
                <w:lang w:val="en-ZW"/>
              </w:rPr>
            </w:pPr>
          </w:p>
        </w:tc>
      </w:tr>
    </w:tbl>
    <w:p w14:paraId="5F92B731" w14:textId="77777777" w:rsidR="007114DC" w:rsidRPr="0062012A" w:rsidRDefault="007114DC" w:rsidP="007114DC">
      <w:pPr>
        <w:spacing w:after="0"/>
        <w:rPr>
          <w:rFonts w:ascii="Times New Roman" w:eastAsia="Calibri" w:hAnsi="Times New Roman" w:cs="Times New Roman"/>
          <w:sz w:val="24"/>
          <w:szCs w:val="24"/>
          <w:lang w:val="en-ZW"/>
        </w:rPr>
      </w:pPr>
    </w:p>
    <w:p w14:paraId="1A8AC00D" w14:textId="77777777" w:rsidR="007114DC" w:rsidRPr="0062012A" w:rsidRDefault="007114DC" w:rsidP="007114DC">
      <w:pPr>
        <w:spacing w:after="0"/>
        <w:rPr>
          <w:rFonts w:ascii="Times New Roman" w:eastAsia="Calibri" w:hAnsi="Times New Roman" w:cs="Times New Roman"/>
          <w:b/>
          <w:sz w:val="24"/>
          <w:szCs w:val="24"/>
          <w:lang w:val="en-ZW"/>
        </w:rPr>
      </w:pPr>
    </w:p>
    <w:p w14:paraId="57F65FC1" w14:textId="77777777" w:rsidR="007114DC" w:rsidRPr="0062012A" w:rsidRDefault="007114DC" w:rsidP="007114DC">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Suggested Methods of Instructions</w:t>
      </w:r>
    </w:p>
    <w:p w14:paraId="21C44F53" w14:textId="77777777" w:rsidR="007114DC" w:rsidRPr="0062012A" w:rsidRDefault="007114DC" w:rsidP="00F83285">
      <w:pPr>
        <w:numPr>
          <w:ilvl w:val="0"/>
          <w:numId w:val="67"/>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Simulation/Role play</w:t>
      </w:r>
    </w:p>
    <w:p w14:paraId="0323DF53" w14:textId="77777777" w:rsidR="007114DC" w:rsidRPr="0062012A" w:rsidRDefault="007114DC" w:rsidP="00F83285">
      <w:pPr>
        <w:numPr>
          <w:ilvl w:val="0"/>
          <w:numId w:val="67"/>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Group Discussion</w:t>
      </w:r>
    </w:p>
    <w:p w14:paraId="123B2129" w14:textId="77777777" w:rsidR="007114DC" w:rsidRPr="0062012A" w:rsidRDefault="007114DC" w:rsidP="00F83285">
      <w:pPr>
        <w:numPr>
          <w:ilvl w:val="0"/>
          <w:numId w:val="67"/>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Presentations </w:t>
      </w:r>
    </w:p>
    <w:p w14:paraId="0173E99B" w14:textId="77777777" w:rsidR="007114DC" w:rsidRPr="0062012A" w:rsidRDefault="007114DC" w:rsidP="00F83285">
      <w:pPr>
        <w:numPr>
          <w:ilvl w:val="0"/>
          <w:numId w:val="67"/>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Q&amp;A</w:t>
      </w:r>
    </w:p>
    <w:p w14:paraId="56D5A344" w14:textId="77777777" w:rsidR="007114DC" w:rsidRPr="0062012A" w:rsidRDefault="007114DC" w:rsidP="00F83285">
      <w:pPr>
        <w:numPr>
          <w:ilvl w:val="0"/>
          <w:numId w:val="67"/>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lastRenderedPageBreak/>
        <w:t>Case studies</w:t>
      </w:r>
    </w:p>
    <w:p w14:paraId="5CE55E3D" w14:textId="77777777" w:rsidR="007114DC" w:rsidRPr="0062012A" w:rsidRDefault="007114DC" w:rsidP="00F83285">
      <w:pPr>
        <w:numPr>
          <w:ilvl w:val="0"/>
          <w:numId w:val="67"/>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Assignments </w:t>
      </w:r>
    </w:p>
    <w:p w14:paraId="665D3D19" w14:textId="77777777" w:rsidR="007114DC" w:rsidRPr="0062012A" w:rsidRDefault="007114DC" w:rsidP="007114DC">
      <w:pPr>
        <w:spacing w:after="0"/>
        <w:rPr>
          <w:rFonts w:ascii="Times New Roman" w:eastAsia="Calibri" w:hAnsi="Times New Roman" w:cs="Times New Roman"/>
          <w:b/>
          <w:sz w:val="24"/>
          <w:szCs w:val="24"/>
          <w:lang w:val="en-ZW"/>
        </w:rPr>
      </w:pPr>
    </w:p>
    <w:p w14:paraId="21FDDA5A" w14:textId="77777777" w:rsidR="007114DC" w:rsidRPr="0062012A" w:rsidRDefault="007114DC" w:rsidP="007114DC">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Recommended Resources</w:t>
      </w:r>
    </w:p>
    <w:p w14:paraId="22AE6240"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Computers</w:t>
      </w:r>
    </w:p>
    <w:p w14:paraId="16FBE388"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Stationery</w:t>
      </w:r>
    </w:p>
    <w:p w14:paraId="5854874F"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Charts</w:t>
      </w:r>
    </w:p>
    <w:p w14:paraId="3DD7D6AA"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Video clips</w:t>
      </w:r>
    </w:p>
    <w:p w14:paraId="1C52FFFE"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Audio tapes</w:t>
      </w:r>
    </w:p>
    <w:p w14:paraId="37336AA5"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Radio sets</w:t>
      </w:r>
    </w:p>
    <w:p w14:paraId="4A8F1EB2"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TV sets</w:t>
      </w:r>
    </w:p>
    <w:p w14:paraId="6F997BF0" w14:textId="77777777" w:rsidR="007114DC" w:rsidRPr="0062012A" w:rsidRDefault="007114DC" w:rsidP="00F83285">
      <w:pPr>
        <w:numPr>
          <w:ilvl w:val="0"/>
          <w:numId w:val="9"/>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LCD projectors</w:t>
      </w:r>
    </w:p>
    <w:p w14:paraId="6E3487E4" w14:textId="77777777" w:rsidR="007114DC" w:rsidRPr="0062012A" w:rsidRDefault="007114DC" w:rsidP="007114DC">
      <w:pPr>
        <w:spacing w:before="120" w:after="0"/>
        <w:jc w:val="both"/>
        <w:rPr>
          <w:rFonts w:ascii="Times New Roman" w:eastAsia="Calibri" w:hAnsi="Times New Roman" w:cs="Times New Roman"/>
          <w:b/>
          <w:sz w:val="24"/>
          <w:szCs w:val="24"/>
          <w:lang w:val="en-ZA"/>
        </w:rPr>
      </w:pPr>
    </w:p>
    <w:p w14:paraId="704E30A2" w14:textId="77777777" w:rsidR="007114DC" w:rsidRPr="0062012A" w:rsidRDefault="007114DC" w:rsidP="007114DC">
      <w:pPr>
        <w:spacing w:after="160" w:line="259" w:lineRule="auto"/>
        <w:rPr>
          <w:rFonts w:ascii="Times New Roman" w:eastAsia="Calibri" w:hAnsi="Times New Roman" w:cs="Times New Roman"/>
          <w:sz w:val="24"/>
          <w:szCs w:val="24"/>
          <w:lang w:val="en-ZW"/>
        </w:rPr>
      </w:pPr>
    </w:p>
    <w:bookmarkEnd w:id="42"/>
    <w:bookmarkEnd w:id="43"/>
    <w:bookmarkEnd w:id="44"/>
    <w:p w14:paraId="02ACABF8" w14:textId="77777777" w:rsidR="007114DC" w:rsidRPr="0062012A" w:rsidRDefault="007114DC" w:rsidP="007114DC">
      <w:pPr>
        <w:spacing w:after="0"/>
        <w:ind w:left="720"/>
        <w:rPr>
          <w:rFonts w:ascii="Times New Roman" w:eastAsia="Times New Roman" w:hAnsi="Times New Roman" w:cs="Times New Roman"/>
          <w:noProof/>
          <w:sz w:val="24"/>
          <w:szCs w:val="24"/>
        </w:rPr>
      </w:pPr>
    </w:p>
    <w:p w14:paraId="354DF8F9" w14:textId="77777777" w:rsidR="007114DC" w:rsidRPr="0062012A" w:rsidRDefault="007114DC" w:rsidP="007114DC">
      <w:pPr>
        <w:spacing w:after="160" w:line="259" w:lineRule="auto"/>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br w:type="page"/>
      </w:r>
    </w:p>
    <w:p w14:paraId="0B5544ED" w14:textId="77777777" w:rsidR="007114DC" w:rsidRPr="0062012A" w:rsidRDefault="007114DC" w:rsidP="0062012A">
      <w:pPr>
        <w:pStyle w:val="Heading1"/>
      </w:pPr>
      <w:bookmarkStart w:id="45" w:name="_Toc501083790"/>
      <w:bookmarkStart w:id="46" w:name="_Toc494967595"/>
      <w:bookmarkStart w:id="47" w:name="_Toc526159933"/>
      <w:bookmarkStart w:id="48" w:name="_Toc77339658"/>
      <w:r w:rsidRPr="0062012A">
        <w:lastRenderedPageBreak/>
        <w:t>ENVIRONMENTAL LITERACY</w:t>
      </w:r>
      <w:bookmarkEnd w:id="45"/>
      <w:bookmarkEnd w:id="46"/>
      <w:bookmarkEnd w:id="47"/>
      <w:bookmarkEnd w:id="48"/>
    </w:p>
    <w:p w14:paraId="6141E1C2"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06C90B07" w14:textId="3AA98221" w:rsidR="00C45653" w:rsidRPr="0062012A" w:rsidRDefault="007114DC" w:rsidP="00C45653">
      <w:pPr>
        <w:spacing w:after="0"/>
        <w:jc w:val="both"/>
        <w:rPr>
          <w:rFonts w:ascii="Times New Roman" w:eastAsia="Calibri" w:hAnsi="Times New Roman" w:cs="Times New Roman"/>
          <w:bCs/>
          <w:iCs/>
          <w:sz w:val="24"/>
          <w:szCs w:val="24"/>
        </w:rPr>
      </w:pPr>
      <w:r w:rsidRPr="0062012A">
        <w:rPr>
          <w:rFonts w:ascii="Times New Roman" w:eastAsia="Calibri" w:hAnsi="Times New Roman" w:cs="Times New Roman"/>
          <w:b/>
          <w:sz w:val="24"/>
          <w:szCs w:val="24"/>
          <w:lang w:val="en-ZA"/>
        </w:rPr>
        <w:t>UNIT CODE</w:t>
      </w:r>
      <w:r w:rsidRPr="0062012A">
        <w:rPr>
          <w:rFonts w:ascii="Times New Roman" w:eastAsia="Calibri" w:hAnsi="Times New Roman" w:cs="Times New Roman"/>
          <w:sz w:val="24"/>
          <w:szCs w:val="24"/>
          <w:lang w:val="en-ZA"/>
        </w:rPr>
        <w:t xml:space="preserve">: </w:t>
      </w:r>
      <w:r w:rsidR="00C45653" w:rsidRPr="0062012A">
        <w:rPr>
          <w:rFonts w:ascii="Times New Roman" w:eastAsia="Calibri" w:hAnsi="Times New Roman" w:cs="Times New Roman"/>
          <w:bCs/>
          <w:sz w:val="24"/>
          <w:szCs w:val="24"/>
          <w:lang w:val="en-GB"/>
        </w:rPr>
        <w:t>MT/CU/SH/BC/0</w:t>
      </w:r>
      <w:r w:rsidR="00C45653">
        <w:rPr>
          <w:rFonts w:ascii="Times New Roman" w:eastAsia="Calibri" w:hAnsi="Times New Roman" w:cs="Times New Roman"/>
          <w:bCs/>
          <w:sz w:val="24"/>
          <w:szCs w:val="24"/>
          <w:lang w:val="en-GB"/>
        </w:rPr>
        <w:t>6</w:t>
      </w:r>
      <w:r w:rsidR="00C45653" w:rsidRPr="0062012A">
        <w:rPr>
          <w:rFonts w:ascii="Times New Roman" w:eastAsia="Calibri" w:hAnsi="Times New Roman" w:cs="Times New Roman"/>
          <w:bCs/>
          <w:sz w:val="24"/>
          <w:szCs w:val="24"/>
          <w:lang w:val="en-GB"/>
        </w:rPr>
        <w:t>/3/A</w:t>
      </w:r>
    </w:p>
    <w:p w14:paraId="377EA904" w14:textId="69B8BF51" w:rsidR="007114DC" w:rsidRPr="0062012A" w:rsidRDefault="007114DC" w:rsidP="007114DC">
      <w:pPr>
        <w:spacing w:after="0"/>
        <w:jc w:val="both"/>
        <w:rPr>
          <w:rFonts w:ascii="Times New Roman" w:eastAsia="Calibri" w:hAnsi="Times New Roman" w:cs="Times New Roman"/>
          <w:sz w:val="24"/>
          <w:szCs w:val="24"/>
          <w:lang w:val="en-ZA"/>
        </w:rPr>
      </w:pPr>
    </w:p>
    <w:p w14:paraId="1126DA9E"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r w:rsidRPr="0062012A">
        <w:rPr>
          <w:rFonts w:ascii="Times New Roman" w:eastAsia="Calibri" w:hAnsi="Times New Roman" w:cs="Times New Roman"/>
          <w:sz w:val="24"/>
          <w:szCs w:val="24"/>
          <w:lang w:val="en-ZA"/>
        </w:rPr>
        <w:t xml:space="preserve">: </w:t>
      </w:r>
    </w:p>
    <w:p w14:paraId="1A9DA2E9"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sz w:val="24"/>
          <w:szCs w:val="24"/>
          <w:lang w:val="en-ZA"/>
        </w:rPr>
        <w:t xml:space="preserve">This unit addresses the Unit of Competency: </w:t>
      </w:r>
      <w:r w:rsidRPr="0062012A">
        <w:rPr>
          <w:rFonts w:ascii="Times New Roman" w:eastAsia="Times New Roman" w:hAnsi="Times New Roman" w:cs="Times New Roman"/>
          <w:sz w:val="24"/>
          <w:szCs w:val="24"/>
          <w:lang w:val="en-ZW"/>
        </w:rPr>
        <w:t>Demonstrate Environmental Literacy</w:t>
      </w:r>
    </w:p>
    <w:p w14:paraId="2C7F915F"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34F8C35A"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Duration of Unit:</w:t>
      </w:r>
      <w:r w:rsidRPr="0062012A">
        <w:rPr>
          <w:rFonts w:ascii="Times New Roman" w:eastAsia="Calibri" w:hAnsi="Times New Roman" w:cs="Times New Roman"/>
          <w:sz w:val="24"/>
          <w:szCs w:val="24"/>
          <w:lang w:val="en-ZA"/>
        </w:rPr>
        <w:t xml:space="preserve"> 15 hours</w:t>
      </w:r>
    </w:p>
    <w:p w14:paraId="466B255E"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1785608A"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Unit Description</w:t>
      </w:r>
    </w:p>
    <w:p w14:paraId="72D55C5B" w14:textId="434A108E"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sz w:val="24"/>
          <w:szCs w:val="24"/>
          <w:lang w:val="en-ZA" w:eastAsia="fr-FR"/>
        </w:rPr>
        <w:t xml:space="preserve">This unit specifies the competencies required to demonstrate environmental literacy. It involves controlling environmental </w:t>
      </w:r>
      <w:r w:rsidR="00C45653" w:rsidRPr="0062012A">
        <w:rPr>
          <w:rFonts w:ascii="Times New Roman" w:eastAsia="Calibri" w:hAnsi="Times New Roman" w:cs="Times New Roman"/>
          <w:sz w:val="24"/>
          <w:szCs w:val="24"/>
          <w:lang w:val="en-ZA" w:eastAsia="fr-FR"/>
        </w:rPr>
        <w:t>hazard, controlling</w:t>
      </w:r>
      <w:r w:rsidRPr="0062012A">
        <w:rPr>
          <w:rFonts w:ascii="Times New Roman" w:eastAsia="Calibri" w:hAnsi="Times New Roman" w:cs="Times New Roman"/>
          <w:sz w:val="24"/>
          <w:szCs w:val="24"/>
          <w:lang w:val="en-ZA" w:eastAsia="fr-FR"/>
        </w:rPr>
        <w:t xml:space="preserve"> environmental pollution and demonstrating sustainable resource use.</w:t>
      </w:r>
    </w:p>
    <w:p w14:paraId="7E45012C"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384AE767"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p>
    <w:p w14:paraId="2C9C1BFB" w14:textId="77777777" w:rsidR="007114DC" w:rsidRPr="0062012A" w:rsidRDefault="007114DC" w:rsidP="00F83285">
      <w:pPr>
        <w:numPr>
          <w:ilvl w:val="0"/>
          <w:numId w:val="41"/>
        </w:numPr>
        <w:autoSpaceDE w:val="0"/>
        <w:adjustRightInd w:val="0"/>
        <w:spacing w:after="0" w:line="259" w:lineRule="auto"/>
        <w:jc w:val="both"/>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Control environmental hazard </w:t>
      </w:r>
    </w:p>
    <w:p w14:paraId="7BEA438C" w14:textId="77777777" w:rsidR="007114DC" w:rsidRPr="0062012A" w:rsidRDefault="007114DC" w:rsidP="00F83285">
      <w:pPr>
        <w:numPr>
          <w:ilvl w:val="0"/>
          <w:numId w:val="41"/>
        </w:numPr>
        <w:autoSpaceDE w:val="0"/>
        <w:adjustRightInd w:val="0"/>
        <w:spacing w:after="0" w:line="259" w:lineRule="auto"/>
        <w:jc w:val="both"/>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Control environmental Pollution </w:t>
      </w:r>
    </w:p>
    <w:p w14:paraId="652E4A1E" w14:textId="77777777" w:rsidR="007114DC" w:rsidRPr="0062012A" w:rsidRDefault="007114DC" w:rsidP="00F83285">
      <w:pPr>
        <w:numPr>
          <w:ilvl w:val="0"/>
          <w:numId w:val="41"/>
        </w:numPr>
        <w:autoSpaceDE w:val="0"/>
        <w:adjustRightInd w:val="0"/>
        <w:spacing w:after="0" w:line="259" w:lineRule="auto"/>
        <w:jc w:val="both"/>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Demonstrate sustainable resource use</w:t>
      </w:r>
    </w:p>
    <w:p w14:paraId="3BDE4F45" w14:textId="77777777" w:rsidR="007114DC" w:rsidRPr="0062012A" w:rsidRDefault="007114DC" w:rsidP="007114DC">
      <w:pPr>
        <w:autoSpaceDE w:val="0"/>
        <w:adjustRightInd w:val="0"/>
        <w:spacing w:after="0"/>
        <w:jc w:val="both"/>
        <w:rPr>
          <w:rFonts w:ascii="Times New Roman" w:eastAsia="Calibri" w:hAnsi="Times New Roman" w:cs="Times New Roman"/>
          <w:sz w:val="24"/>
          <w:szCs w:val="24"/>
          <w:lang w:val="en-ZW"/>
        </w:rPr>
      </w:pPr>
    </w:p>
    <w:p w14:paraId="5A93D2E5"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734"/>
        <w:gridCol w:w="3854"/>
        <w:gridCol w:w="2628"/>
      </w:tblGrid>
      <w:tr w:rsidR="0062012A" w:rsidRPr="0062012A" w14:paraId="642A7E28" w14:textId="77777777" w:rsidTr="00ED6375">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0E8A4F" w14:textId="77777777" w:rsidR="007114DC" w:rsidRPr="0062012A" w:rsidRDefault="007114DC" w:rsidP="007114DC">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DCE0D9" w14:textId="77777777" w:rsidR="007114DC" w:rsidRPr="0062012A" w:rsidRDefault="007114DC" w:rsidP="007114DC">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AAD140" w14:textId="77777777" w:rsidR="007114DC" w:rsidRPr="0062012A" w:rsidRDefault="007114DC" w:rsidP="007114DC">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Assessment Methods</w:t>
            </w:r>
          </w:p>
        </w:tc>
      </w:tr>
      <w:tr w:rsidR="0062012A" w:rsidRPr="0062012A" w14:paraId="3AA2ECAB" w14:textId="77777777" w:rsidTr="00ED6375">
        <w:trPr>
          <w:trHeight w:val="1250"/>
        </w:trPr>
        <w:tc>
          <w:tcPr>
            <w:tcW w:w="1483" w:type="pct"/>
            <w:tcBorders>
              <w:top w:val="single" w:sz="4" w:space="0" w:color="auto"/>
              <w:left w:val="single" w:sz="4" w:space="0" w:color="auto"/>
              <w:bottom w:val="single" w:sz="4" w:space="0" w:color="auto"/>
              <w:right w:val="single" w:sz="4" w:space="0" w:color="auto"/>
            </w:tcBorders>
            <w:hideMark/>
          </w:tcPr>
          <w:p w14:paraId="4D36B2C0" w14:textId="77777777" w:rsidR="007114DC" w:rsidRPr="0062012A" w:rsidRDefault="007114DC" w:rsidP="00F83285">
            <w:pPr>
              <w:numPr>
                <w:ilvl w:val="0"/>
                <w:numId w:val="4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46745102"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Environmental Management and Coordination Act 1999 </w:t>
            </w:r>
          </w:p>
          <w:p w14:paraId="77548AB9"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Solid Waste Act </w:t>
            </w:r>
          </w:p>
          <w:p w14:paraId="015AC29D"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Storage of environmentally hazardous materials </w:t>
            </w:r>
          </w:p>
          <w:p w14:paraId="11E8A7A0"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Disposal of hazardous wastes </w:t>
            </w:r>
          </w:p>
          <w:p w14:paraId="25736D82"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Types and uses of PPEs in line with environmental regulations</w:t>
            </w:r>
          </w:p>
          <w:p w14:paraId="583CE509"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332B736F"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24F82D5C"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Oral questions </w:t>
            </w:r>
          </w:p>
          <w:p w14:paraId="5FF0F990"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 of work procedures</w:t>
            </w:r>
          </w:p>
        </w:tc>
      </w:tr>
      <w:tr w:rsidR="0062012A" w:rsidRPr="0062012A" w14:paraId="546B5012" w14:textId="77777777" w:rsidTr="00ED6375">
        <w:trPr>
          <w:trHeight w:val="890"/>
        </w:trPr>
        <w:tc>
          <w:tcPr>
            <w:tcW w:w="1483" w:type="pct"/>
            <w:tcBorders>
              <w:top w:val="single" w:sz="4" w:space="0" w:color="auto"/>
              <w:left w:val="single" w:sz="4" w:space="0" w:color="auto"/>
              <w:bottom w:val="single" w:sz="4" w:space="0" w:color="auto"/>
              <w:right w:val="single" w:sz="4" w:space="0" w:color="auto"/>
            </w:tcBorders>
            <w:hideMark/>
          </w:tcPr>
          <w:p w14:paraId="175E306B" w14:textId="77777777" w:rsidR="007114DC" w:rsidRPr="0062012A" w:rsidRDefault="007114DC" w:rsidP="00F83285">
            <w:pPr>
              <w:numPr>
                <w:ilvl w:val="0"/>
                <w:numId w:val="4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1374399D"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Types of pollution</w:t>
            </w:r>
          </w:p>
          <w:p w14:paraId="6CD2ED1C" w14:textId="77777777" w:rsidR="007114DC" w:rsidRPr="0062012A" w:rsidRDefault="007114DC" w:rsidP="00F83285">
            <w:pPr>
              <w:numPr>
                <w:ilvl w:val="0"/>
                <w:numId w:val="25"/>
              </w:numPr>
              <w:spacing w:after="0" w:line="259" w:lineRule="auto"/>
              <w:ind w:left="311" w:hanging="284"/>
              <w:contextualSpacing/>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Environmental pollution control and management  </w:t>
            </w:r>
          </w:p>
          <w:p w14:paraId="72DF4A66" w14:textId="77777777" w:rsidR="007114DC" w:rsidRPr="0062012A" w:rsidRDefault="007114DC" w:rsidP="00F83285">
            <w:pPr>
              <w:numPr>
                <w:ilvl w:val="0"/>
                <w:numId w:val="25"/>
              </w:numPr>
              <w:spacing w:after="0" w:line="259" w:lineRule="auto"/>
              <w:ind w:left="311" w:hanging="284"/>
              <w:contextualSpacing/>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Procedures for waste management</w:t>
            </w:r>
          </w:p>
          <w:p w14:paraId="7B361560" w14:textId="77777777" w:rsidR="007114DC" w:rsidRPr="0062012A" w:rsidRDefault="007114DC" w:rsidP="007114DC">
            <w:pPr>
              <w:spacing w:after="0"/>
              <w:ind w:left="311"/>
              <w:contextualSpacing/>
              <w:rPr>
                <w:rFonts w:ascii="Times New Roman" w:eastAsia="Calibri" w:hAnsi="Times New Roman" w:cs="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64DEFA7C"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593C5591"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Oral questions </w:t>
            </w:r>
          </w:p>
          <w:p w14:paraId="7AAB7271"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 of work procedures</w:t>
            </w:r>
          </w:p>
          <w:p w14:paraId="1E523FEE" w14:textId="77777777" w:rsidR="007114DC" w:rsidRPr="0062012A" w:rsidRDefault="007114DC" w:rsidP="007114DC">
            <w:pPr>
              <w:spacing w:after="0"/>
              <w:ind w:left="311"/>
              <w:rPr>
                <w:rFonts w:ascii="Times New Roman" w:eastAsia="Calibri" w:hAnsi="Times New Roman" w:cs="Times New Roman"/>
                <w:sz w:val="24"/>
                <w:szCs w:val="24"/>
                <w:lang w:val="en-ZA"/>
              </w:rPr>
            </w:pPr>
          </w:p>
        </w:tc>
      </w:tr>
      <w:tr w:rsidR="007114DC" w:rsidRPr="0062012A" w14:paraId="51BEC91A" w14:textId="77777777" w:rsidTr="00ED6375">
        <w:trPr>
          <w:trHeight w:val="890"/>
        </w:trPr>
        <w:tc>
          <w:tcPr>
            <w:tcW w:w="1483" w:type="pct"/>
            <w:tcBorders>
              <w:top w:val="single" w:sz="4" w:space="0" w:color="auto"/>
              <w:left w:val="single" w:sz="4" w:space="0" w:color="auto"/>
              <w:bottom w:val="single" w:sz="4" w:space="0" w:color="auto"/>
              <w:right w:val="single" w:sz="4" w:space="0" w:color="auto"/>
            </w:tcBorders>
            <w:hideMark/>
          </w:tcPr>
          <w:p w14:paraId="33EBAEBD" w14:textId="77777777" w:rsidR="007114DC" w:rsidRPr="0062012A" w:rsidRDefault="007114DC" w:rsidP="00F83285">
            <w:pPr>
              <w:numPr>
                <w:ilvl w:val="0"/>
                <w:numId w:val="4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739B4739"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Types of resources </w:t>
            </w:r>
          </w:p>
          <w:p w14:paraId="27084940"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Sustainable resource use and management</w:t>
            </w:r>
          </w:p>
          <w:p w14:paraId="03EED354"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lastRenderedPageBreak/>
              <w:t>Principles of 3Rs  (Reduce, Reuse, Recycle)</w:t>
            </w:r>
          </w:p>
          <w:p w14:paraId="7C2DDE08" w14:textId="77777777" w:rsidR="007114DC" w:rsidRPr="0062012A" w:rsidRDefault="007114DC" w:rsidP="007114DC">
            <w:pPr>
              <w:spacing w:after="0"/>
              <w:ind w:left="311"/>
              <w:rPr>
                <w:rFonts w:ascii="Times New Roman" w:eastAsia="Calibri" w:hAnsi="Times New Roman" w:cs="Times New Roman"/>
                <w:sz w:val="24"/>
                <w:szCs w:val="24"/>
                <w:lang w:val="en-ZW"/>
              </w:rPr>
            </w:pPr>
          </w:p>
        </w:tc>
        <w:tc>
          <w:tcPr>
            <w:tcW w:w="1426" w:type="pct"/>
            <w:tcBorders>
              <w:top w:val="single" w:sz="4" w:space="0" w:color="auto"/>
              <w:left w:val="single" w:sz="4" w:space="0" w:color="auto"/>
              <w:bottom w:val="single" w:sz="4" w:space="0" w:color="auto"/>
              <w:right w:val="single" w:sz="4" w:space="0" w:color="auto"/>
            </w:tcBorders>
          </w:tcPr>
          <w:p w14:paraId="06ABD2AB"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lastRenderedPageBreak/>
              <w:t>Written tests</w:t>
            </w:r>
          </w:p>
          <w:p w14:paraId="08BDA40B"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Oral questions </w:t>
            </w:r>
          </w:p>
          <w:p w14:paraId="6E4AFD21" w14:textId="77777777" w:rsidR="007114DC" w:rsidRPr="0062012A" w:rsidRDefault="007114DC" w:rsidP="00F83285">
            <w:pPr>
              <w:numPr>
                <w:ilvl w:val="0"/>
                <w:numId w:val="25"/>
              </w:numPr>
              <w:spacing w:after="0" w:line="259" w:lineRule="auto"/>
              <w:ind w:left="311" w:hanging="284"/>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Observation of work </w:t>
            </w:r>
            <w:r w:rsidRPr="0062012A">
              <w:rPr>
                <w:rFonts w:ascii="Times New Roman" w:eastAsia="Calibri" w:hAnsi="Times New Roman" w:cs="Times New Roman"/>
                <w:sz w:val="24"/>
                <w:szCs w:val="24"/>
                <w:lang w:val="en-ZA"/>
              </w:rPr>
              <w:lastRenderedPageBreak/>
              <w:t>procedures</w:t>
            </w:r>
          </w:p>
          <w:p w14:paraId="4DDDD199" w14:textId="77777777" w:rsidR="007114DC" w:rsidRPr="0062012A" w:rsidRDefault="007114DC" w:rsidP="007114DC">
            <w:pPr>
              <w:spacing w:after="0"/>
              <w:ind w:left="311"/>
              <w:rPr>
                <w:rFonts w:ascii="Times New Roman" w:eastAsia="Calibri" w:hAnsi="Times New Roman" w:cs="Times New Roman"/>
                <w:sz w:val="24"/>
                <w:szCs w:val="24"/>
                <w:lang w:val="en-ZA"/>
              </w:rPr>
            </w:pPr>
          </w:p>
        </w:tc>
      </w:tr>
    </w:tbl>
    <w:p w14:paraId="1F35C137"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6C421B7E"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 xml:space="preserve">Suggested Methods of Instructions </w:t>
      </w:r>
    </w:p>
    <w:p w14:paraId="3F2599AC" w14:textId="77777777" w:rsidR="007114DC" w:rsidRPr="0062012A" w:rsidRDefault="007114DC" w:rsidP="00F83285">
      <w:pPr>
        <w:numPr>
          <w:ilvl w:val="0"/>
          <w:numId w:val="26"/>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Instructor led facilitation theory </w:t>
      </w:r>
    </w:p>
    <w:p w14:paraId="208540B7" w14:textId="77777777" w:rsidR="007114DC" w:rsidRPr="0062012A" w:rsidRDefault="007114DC" w:rsidP="00F83285">
      <w:pPr>
        <w:numPr>
          <w:ilvl w:val="0"/>
          <w:numId w:val="26"/>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Discussion</w:t>
      </w:r>
    </w:p>
    <w:p w14:paraId="33106F2B" w14:textId="77777777" w:rsidR="007114DC" w:rsidRPr="0062012A" w:rsidRDefault="007114DC" w:rsidP="00F83285">
      <w:pPr>
        <w:numPr>
          <w:ilvl w:val="0"/>
          <w:numId w:val="26"/>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Demonstration by trainer</w:t>
      </w:r>
    </w:p>
    <w:p w14:paraId="1885916D" w14:textId="77777777" w:rsidR="007114DC" w:rsidRPr="0062012A" w:rsidRDefault="007114DC" w:rsidP="00F83285">
      <w:pPr>
        <w:numPr>
          <w:ilvl w:val="0"/>
          <w:numId w:val="26"/>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 Assignments</w:t>
      </w:r>
    </w:p>
    <w:p w14:paraId="5728BD0A" w14:textId="77777777" w:rsidR="007114DC" w:rsidRPr="0062012A" w:rsidRDefault="007114DC" w:rsidP="00F83285">
      <w:pPr>
        <w:numPr>
          <w:ilvl w:val="0"/>
          <w:numId w:val="26"/>
        </w:numPr>
        <w:spacing w:after="0" w:line="259" w:lineRule="auto"/>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Field trip </w:t>
      </w:r>
    </w:p>
    <w:p w14:paraId="50E91C8C" w14:textId="77777777" w:rsidR="007114DC" w:rsidRPr="0062012A" w:rsidRDefault="007114DC" w:rsidP="007114DC">
      <w:pPr>
        <w:tabs>
          <w:tab w:val="left" w:pos="3198"/>
        </w:tabs>
        <w:spacing w:after="0"/>
        <w:ind w:left="720"/>
        <w:contextualSpacing/>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ab/>
      </w:r>
    </w:p>
    <w:p w14:paraId="19F900A0" w14:textId="77777777" w:rsidR="007114DC" w:rsidRPr="0062012A" w:rsidRDefault="007114DC" w:rsidP="007114DC">
      <w:pPr>
        <w:tabs>
          <w:tab w:val="left" w:pos="1190"/>
        </w:tabs>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 xml:space="preserve">Recommended Resources </w:t>
      </w:r>
    </w:p>
    <w:p w14:paraId="0099C4D5" w14:textId="77777777" w:rsidR="007114DC" w:rsidRPr="0062012A" w:rsidRDefault="007114DC" w:rsidP="00F83285">
      <w:pPr>
        <w:numPr>
          <w:ilvl w:val="0"/>
          <w:numId w:val="66"/>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Standard operating and/or other workplace procedures manuals</w:t>
      </w:r>
    </w:p>
    <w:p w14:paraId="2620D687" w14:textId="77777777" w:rsidR="007114DC" w:rsidRPr="0062012A" w:rsidRDefault="007114DC" w:rsidP="00F83285">
      <w:pPr>
        <w:numPr>
          <w:ilvl w:val="0"/>
          <w:numId w:val="66"/>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Specific job procedures manuals</w:t>
      </w:r>
    </w:p>
    <w:p w14:paraId="54D2C6E5" w14:textId="77777777" w:rsidR="007114DC" w:rsidRPr="0062012A" w:rsidRDefault="007114DC" w:rsidP="00F83285">
      <w:pPr>
        <w:numPr>
          <w:ilvl w:val="0"/>
          <w:numId w:val="66"/>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Solid Waste Act </w:t>
      </w:r>
    </w:p>
    <w:p w14:paraId="352519F8" w14:textId="77777777" w:rsidR="007114DC" w:rsidRPr="0062012A" w:rsidRDefault="007114DC" w:rsidP="00F83285">
      <w:pPr>
        <w:numPr>
          <w:ilvl w:val="0"/>
          <w:numId w:val="66"/>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Environmental Management and Coordination Act 1999</w:t>
      </w:r>
    </w:p>
    <w:p w14:paraId="6B6207EC" w14:textId="77777777" w:rsidR="007114DC" w:rsidRPr="0062012A" w:rsidRDefault="007114DC" w:rsidP="00F83285">
      <w:pPr>
        <w:numPr>
          <w:ilvl w:val="0"/>
          <w:numId w:val="66"/>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Machine/equipment manufacturer’s specifications and instructions</w:t>
      </w:r>
    </w:p>
    <w:p w14:paraId="2AD6D7DB" w14:textId="77777777" w:rsidR="007114DC" w:rsidRPr="0062012A" w:rsidRDefault="007114DC" w:rsidP="00F83285">
      <w:pPr>
        <w:numPr>
          <w:ilvl w:val="0"/>
          <w:numId w:val="66"/>
        </w:numPr>
        <w:spacing w:after="0" w:line="259" w:lineRule="auto"/>
        <w:rPr>
          <w:rFonts w:ascii="Times New Roman" w:eastAsia="Times New Roman" w:hAnsi="Times New Roman" w:cs="Times New Roman"/>
          <w:noProof/>
          <w:sz w:val="24"/>
          <w:szCs w:val="24"/>
          <w:lang w:val="en-ZW"/>
        </w:rPr>
      </w:pPr>
      <w:r w:rsidRPr="0062012A">
        <w:rPr>
          <w:rFonts w:ascii="Times New Roman" w:eastAsia="Calibri" w:hAnsi="Times New Roman" w:cs="Times New Roman"/>
          <w:sz w:val="24"/>
          <w:szCs w:val="24"/>
          <w:lang w:val="en-ZW"/>
        </w:rPr>
        <w:t xml:space="preserve">Personal Protective Equipment (PPE) </w:t>
      </w:r>
    </w:p>
    <w:p w14:paraId="0F23AE6D" w14:textId="77777777" w:rsidR="007114DC" w:rsidRPr="0062012A" w:rsidRDefault="007114DC" w:rsidP="007114DC">
      <w:pPr>
        <w:spacing w:after="0"/>
        <w:jc w:val="both"/>
        <w:rPr>
          <w:rFonts w:ascii="Times New Roman" w:eastAsia="Calibri" w:hAnsi="Times New Roman" w:cs="Times New Roman"/>
          <w:b/>
          <w:sz w:val="24"/>
          <w:szCs w:val="24"/>
          <w:lang w:val="en-ZW"/>
        </w:rPr>
      </w:pPr>
    </w:p>
    <w:p w14:paraId="66E7321C" w14:textId="77777777" w:rsidR="007114DC" w:rsidRPr="0062012A" w:rsidRDefault="007114DC" w:rsidP="0062012A">
      <w:pPr>
        <w:pStyle w:val="Heading1"/>
      </w:pPr>
      <w:r w:rsidRPr="0062012A">
        <w:br w:type="page"/>
      </w:r>
      <w:bookmarkStart w:id="49" w:name="_Toc77339659"/>
      <w:bookmarkStart w:id="50" w:name="_Toc501083791"/>
      <w:bookmarkStart w:id="51" w:name="_Toc494967596"/>
      <w:bookmarkStart w:id="52" w:name="_Toc526159934"/>
      <w:r w:rsidRPr="0062012A">
        <w:lastRenderedPageBreak/>
        <w:t>OCCUPATIONAL SAFETY AND HEALTH PRACTICES</w:t>
      </w:r>
      <w:bookmarkEnd w:id="49"/>
    </w:p>
    <w:p w14:paraId="4E7A43F2"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79FDF8AA" w14:textId="5185B695" w:rsidR="00C45653" w:rsidRPr="0062012A" w:rsidRDefault="007114DC" w:rsidP="00C45653">
      <w:pPr>
        <w:spacing w:after="0"/>
        <w:jc w:val="both"/>
        <w:rPr>
          <w:rFonts w:ascii="Times New Roman" w:eastAsia="Calibri" w:hAnsi="Times New Roman" w:cs="Times New Roman"/>
          <w:bCs/>
          <w:iCs/>
          <w:sz w:val="24"/>
          <w:szCs w:val="24"/>
        </w:rPr>
      </w:pPr>
      <w:r w:rsidRPr="0062012A">
        <w:rPr>
          <w:rFonts w:ascii="Times New Roman" w:eastAsia="Calibri" w:hAnsi="Times New Roman" w:cs="Times New Roman"/>
          <w:b/>
          <w:sz w:val="24"/>
          <w:szCs w:val="24"/>
          <w:lang w:val="en-ZA"/>
        </w:rPr>
        <w:t xml:space="preserve">UNIT CODE:  </w:t>
      </w:r>
      <w:r w:rsidR="00C45653" w:rsidRPr="0062012A">
        <w:rPr>
          <w:rFonts w:ascii="Times New Roman" w:eastAsia="Calibri" w:hAnsi="Times New Roman" w:cs="Times New Roman"/>
          <w:bCs/>
          <w:sz w:val="24"/>
          <w:szCs w:val="24"/>
          <w:lang w:val="en-GB"/>
        </w:rPr>
        <w:t>MT/CU/SH/BC/0</w:t>
      </w:r>
      <w:r w:rsidR="00C45653">
        <w:rPr>
          <w:rFonts w:ascii="Times New Roman" w:eastAsia="Calibri" w:hAnsi="Times New Roman" w:cs="Times New Roman"/>
          <w:bCs/>
          <w:sz w:val="24"/>
          <w:szCs w:val="24"/>
          <w:lang w:val="en-GB"/>
        </w:rPr>
        <w:t>7</w:t>
      </w:r>
      <w:r w:rsidR="00C45653" w:rsidRPr="0062012A">
        <w:rPr>
          <w:rFonts w:ascii="Times New Roman" w:eastAsia="Calibri" w:hAnsi="Times New Roman" w:cs="Times New Roman"/>
          <w:bCs/>
          <w:sz w:val="24"/>
          <w:szCs w:val="24"/>
          <w:lang w:val="en-GB"/>
        </w:rPr>
        <w:t>/3/A</w:t>
      </w:r>
    </w:p>
    <w:p w14:paraId="280F1BE5"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66ADE75F"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p>
    <w:p w14:paraId="389216C8"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This unit addresses the unit of competency: </w:t>
      </w:r>
      <w:r w:rsidRPr="0062012A">
        <w:rPr>
          <w:rFonts w:ascii="Times New Roman" w:eastAsia="Times New Roman" w:hAnsi="Times New Roman" w:cs="Times New Roman"/>
          <w:sz w:val="24"/>
          <w:szCs w:val="24"/>
          <w:lang w:val="en-ZW"/>
        </w:rPr>
        <w:t>Demonstrate safety and health practices</w:t>
      </w:r>
    </w:p>
    <w:p w14:paraId="5780C661"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02475B46"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Duration of Unit:</w:t>
      </w:r>
      <w:r w:rsidRPr="0062012A">
        <w:rPr>
          <w:rFonts w:ascii="Times New Roman" w:eastAsia="Calibri" w:hAnsi="Times New Roman" w:cs="Times New Roman"/>
          <w:sz w:val="24"/>
          <w:szCs w:val="24"/>
          <w:lang w:val="en-ZA"/>
        </w:rPr>
        <w:t xml:space="preserve"> 15 hours</w:t>
      </w:r>
    </w:p>
    <w:p w14:paraId="06852C5A"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3E033AB6" w14:textId="77777777" w:rsidR="007114DC" w:rsidRPr="0062012A" w:rsidRDefault="007114DC" w:rsidP="007114DC">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Unit Description</w:t>
      </w:r>
    </w:p>
    <w:p w14:paraId="1CF02390" w14:textId="77777777" w:rsidR="007114DC" w:rsidRPr="0062012A" w:rsidRDefault="007114DC" w:rsidP="007114DC">
      <w:pPr>
        <w:tabs>
          <w:tab w:val="left" w:pos="2880"/>
          <w:tab w:val="left" w:pos="9000"/>
        </w:tabs>
        <w:jc w:val="both"/>
        <w:rPr>
          <w:rFonts w:ascii="Times New Roman" w:eastAsia="Times New Roman" w:hAnsi="Times New Roman" w:cs="Times New Roman"/>
          <w:sz w:val="24"/>
          <w:szCs w:val="24"/>
        </w:rPr>
      </w:pPr>
      <w:r w:rsidRPr="0062012A">
        <w:rPr>
          <w:rFonts w:ascii="Times New Roman" w:eastAsia="Times New Roman" w:hAnsi="Times New Roman" w:cs="Times New Roman"/>
          <w:sz w:val="24"/>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4391127F"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p>
    <w:p w14:paraId="2F7F5B0B" w14:textId="77777777" w:rsidR="007114DC" w:rsidRPr="0062012A" w:rsidRDefault="007114DC" w:rsidP="00F83285">
      <w:pPr>
        <w:numPr>
          <w:ilvl w:val="0"/>
          <w:numId w:val="43"/>
        </w:numPr>
        <w:autoSpaceDE w:val="0"/>
        <w:autoSpaceDN w:val="0"/>
        <w:adjustRightInd w:val="0"/>
        <w:spacing w:after="0" w:line="259" w:lineRule="auto"/>
        <w:contextualSpacing/>
        <w:jc w:val="both"/>
        <w:rPr>
          <w:rFonts w:ascii="Times New Roman" w:eastAsia="Calibri" w:hAnsi="Times New Roman" w:cs="Times New Roman"/>
          <w:sz w:val="24"/>
          <w:szCs w:val="24"/>
          <w:lang w:val="en-ZA"/>
        </w:rPr>
      </w:pPr>
      <w:r w:rsidRPr="0062012A">
        <w:rPr>
          <w:rFonts w:ascii="Times New Roman" w:eastAsia="Times New Roman" w:hAnsi="Times New Roman" w:cs="Times New Roman"/>
          <w:sz w:val="24"/>
          <w:szCs w:val="24"/>
          <w:lang w:val="en-ZW"/>
        </w:rPr>
        <w:t>Prepare to apply workplace safety and health practices</w:t>
      </w:r>
    </w:p>
    <w:p w14:paraId="43D484B8" w14:textId="77777777" w:rsidR="007114DC" w:rsidRPr="0062012A" w:rsidRDefault="007114DC" w:rsidP="00F83285">
      <w:pPr>
        <w:numPr>
          <w:ilvl w:val="0"/>
          <w:numId w:val="43"/>
        </w:numPr>
        <w:autoSpaceDE w:val="0"/>
        <w:autoSpaceDN w:val="0"/>
        <w:adjustRightInd w:val="0"/>
        <w:spacing w:after="0" w:line="259" w:lineRule="auto"/>
        <w:contextualSpacing/>
        <w:jc w:val="both"/>
        <w:rPr>
          <w:rFonts w:ascii="Times New Roman" w:eastAsia="Calibri" w:hAnsi="Times New Roman" w:cs="Times New Roman"/>
          <w:sz w:val="24"/>
          <w:szCs w:val="24"/>
          <w:lang w:val="en-ZA"/>
        </w:rPr>
      </w:pPr>
      <w:r w:rsidRPr="0062012A">
        <w:rPr>
          <w:rFonts w:ascii="Times New Roman" w:eastAsia="Times New Roman" w:hAnsi="Times New Roman" w:cs="Times New Roman"/>
          <w:sz w:val="24"/>
          <w:szCs w:val="24"/>
          <w:lang w:val="en-ZW"/>
        </w:rPr>
        <w:t xml:space="preserve">Compliance with occupational safety and health Act </w:t>
      </w:r>
    </w:p>
    <w:p w14:paraId="4AF46ADF" w14:textId="77777777" w:rsidR="007114DC" w:rsidRPr="0062012A" w:rsidRDefault="007114DC" w:rsidP="007114DC">
      <w:pPr>
        <w:autoSpaceDE w:val="0"/>
        <w:autoSpaceDN w:val="0"/>
        <w:adjustRightInd w:val="0"/>
        <w:spacing w:after="0"/>
        <w:ind w:left="720"/>
        <w:contextualSpacing/>
        <w:jc w:val="both"/>
        <w:rPr>
          <w:rFonts w:ascii="Times New Roman" w:eastAsia="Calibri" w:hAnsi="Times New Roman" w:cs="Times New Roman"/>
          <w:sz w:val="24"/>
          <w:szCs w:val="24"/>
          <w:lang w:val="en-ZA"/>
        </w:rPr>
      </w:pPr>
    </w:p>
    <w:p w14:paraId="1DB4D9A9"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765"/>
        <w:gridCol w:w="2715"/>
      </w:tblGrid>
      <w:tr w:rsidR="0062012A" w:rsidRPr="0062012A" w14:paraId="54DF864B" w14:textId="77777777" w:rsidTr="00ED6375">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0EEA68" w14:textId="77777777" w:rsidR="007114DC" w:rsidRPr="0062012A" w:rsidRDefault="007114DC" w:rsidP="007114DC">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437298"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9010C0"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Assessment Methods</w:t>
            </w:r>
          </w:p>
        </w:tc>
      </w:tr>
      <w:tr w:rsidR="0062012A" w:rsidRPr="0062012A" w14:paraId="20198CD5" w14:textId="77777777" w:rsidTr="00ED6375">
        <w:trPr>
          <w:trHeight w:val="1340"/>
        </w:trPr>
        <w:tc>
          <w:tcPr>
            <w:tcW w:w="1463" w:type="pct"/>
            <w:tcBorders>
              <w:top w:val="single" w:sz="4" w:space="0" w:color="auto"/>
              <w:left w:val="single" w:sz="4" w:space="0" w:color="auto"/>
              <w:bottom w:val="single" w:sz="4" w:space="0" w:color="auto"/>
              <w:right w:val="single" w:sz="4" w:space="0" w:color="auto"/>
            </w:tcBorders>
          </w:tcPr>
          <w:p w14:paraId="1E2FBE7E" w14:textId="77777777" w:rsidR="007114DC" w:rsidRPr="0062012A" w:rsidRDefault="007114DC" w:rsidP="00F83285">
            <w:pPr>
              <w:numPr>
                <w:ilvl w:val="0"/>
                <w:numId w:val="44"/>
              </w:numPr>
              <w:autoSpaceDE w:val="0"/>
              <w:autoSpaceDN w:val="0"/>
              <w:adjustRightInd w:val="0"/>
              <w:spacing w:after="0" w:line="259" w:lineRule="auto"/>
              <w:contextualSpacing/>
              <w:jc w:val="both"/>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Prepare to apply workplace safety and health practices</w:t>
            </w:r>
          </w:p>
          <w:p w14:paraId="28ABBA0C" w14:textId="77777777" w:rsidR="007114DC" w:rsidRPr="0062012A" w:rsidRDefault="007114DC" w:rsidP="007114DC">
            <w:pPr>
              <w:spacing w:after="0"/>
              <w:ind w:left="2520"/>
              <w:contextualSpacing/>
              <w:rPr>
                <w:rFonts w:ascii="Times New Roman" w:eastAsia="Times New Roman" w:hAnsi="Times New Roman" w:cs="Times New Roman"/>
                <w:sz w:val="24"/>
                <w:szCs w:val="24"/>
                <w:lang w:val="en-ZW"/>
              </w:rPr>
            </w:pPr>
          </w:p>
          <w:p w14:paraId="5F0D22C4" w14:textId="77777777" w:rsidR="007114DC" w:rsidRPr="0062012A" w:rsidRDefault="007114DC" w:rsidP="007114DC">
            <w:pPr>
              <w:spacing w:after="0"/>
              <w:ind w:left="284" w:hanging="218"/>
              <w:jc w:val="both"/>
              <w:rPr>
                <w:rFonts w:ascii="Times New Roman" w:eastAsia="Calibri" w:hAnsi="Times New Roman" w:cs="Times New Roman"/>
                <w:sz w:val="24"/>
                <w:szCs w:val="24"/>
                <w:lang w:val="en-ZW"/>
              </w:rPr>
            </w:pPr>
          </w:p>
          <w:p w14:paraId="15FBB330" w14:textId="77777777" w:rsidR="007114DC" w:rsidRPr="0062012A" w:rsidRDefault="007114DC" w:rsidP="007114DC">
            <w:pPr>
              <w:spacing w:after="0"/>
              <w:ind w:left="284" w:hanging="218"/>
              <w:jc w:val="both"/>
              <w:rPr>
                <w:rFonts w:ascii="Times New Roman" w:eastAsia="Calibri" w:hAnsi="Times New Roman" w:cs="Times New Roman"/>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7416072F" w14:textId="77777777" w:rsidR="007114DC" w:rsidRPr="0062012A" w:rsidRDefault="007114DC" w:rsidP="00F83285">
            <w:pPr>
              <w:numPr>
                <w:ilvl w:val="0"/>
                <w:numId w:val="30"/>
              </w:numPr>
              <w:spacing w:after="0" w:line="259" w:lineRule="auto"/>
              <w:ind w:left="284" w:hanging="218"/>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lang w:val="en-ZW"/>
              </w:rPr>
              <w:t>Awareness of legislation that outlines the minimum standards for occupational safety and health requirements/ regulations</w:t>
            </w:r>
          </w:p>
          <w:p w14:paraId="0C1E929C" w14:textId="77777777" w:rsidR="007114DC" w:rsidRPr="0062012A" w:rsidRDefault="007114DC" w:rsidP="00F83285">
            <w:pPr>
              <w:numPr>
                <w:ilvl w:val="0"/>
                <w:numId w:val="30"/>
              </w:numPr>
              <w:spacing w:after="0" w:line="259" w:lineRule="auto"/>
              <w:ind w:left="284" w:hanging="218"/>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lang w:val="en-ZW"/>
              </w:rPr>
              <w:t xml:space="preserve">Benefits of implementing an occupational safety and health program </w:t>
            </w:r>
          </w:p>
          <w:p w14:paraId="0BEB19F5" w14:textId="77777777" w:rsidR="007114DC" w:rsidRPr="0062012A" w:rsidRDefault="007114DC" w:rsidP="00F83285">
            <w:pPr>
              <w:numPr>
                <w:ilvl w:val="0"/>
                <w:numId w:val="30"/>
              </w:numPr>
              <w:spacing w:after="0" w:line="259" w:lineRule="auto"/>
              <w:ind w:left="284" w:hanging="218"/>
              <w:contextualSpacing/>
              <w:rPr>
                <w:rFonts w:ascii="Times New Roman" w:eastAsia="Calibri" w:hAnsi="Times New Roman" w:cs="Times New Roman"/>
                <w:sz w:val="24"/>
                <w:szCs w:val="24"/>
                <w:lang w:val="en-ZA"/>
              </w:rPr>
            </w:pPr>
            <w:r w:rsidRPr="0062012A">
              <w:rPr>
                <w:rFonts w:ascii="Times New Roman" w:eastAsia="Times New Roman" w:hAnsi="Times New Roman" w:cs="Times New Roman"/>
                <w:sz w:val="24"/>
                <w:szCs w:val="24"/>
              </w:rPr>
              <w:t>S</w:t>
            </w:r>
            <w:proofErr w:type="spellStart"/>
            <w:r w:rsidRPr="0062012A">
              <w:rPr>
                <w:rFonts w:ascii="Times New Roman" w:eastAsia="Times New Roman" w:hAnsi="Times New Roman" w:cs="Times New Roman"/>
                <w:sz w:val="24"/>
                <w:szCs w:val="24"/>
                <w:lang w:val="en-ZW"/>
              </w:rPr>
              <w:t>afety</w:t>
            </w:r>
            <w:proofErr w:type="spellEnd"/>
            <w:r w:rsidRPr="0062012A">
              <w:rPr>
                <w:rFonts w:ascii="Times New Roman" w:eastAsia="Times New Roman" w:hAnsi="Times New Roman" w:cs="Times New Roman"/>
                <w:sz w:val="24"/>
                <w:szCs w:val="24"/>
                <w:lang w:val="en-ZW"/>
              </w:rPr>
              <w:t xml:space="preserve"> requirements/ regulations of own work and of other workers</w:t>
            </w:r>
          </w:p>
          <w:p w14:paraId="554F70B8" w14:textId="77777777" w:rsidR="007114DC" w:rsidRPr="0062012A" w:rsidRDefault="007114DC" w:rsidP="00F83285">
            <w:pPr>
              <w:numPr>
                <w:ilvl w:val="0"/>
                <w:numId w:val="30"/>
              </w:numPr>
              <w:spacing w:after="0" w:line="259" w:lineRule="auto"/>
              <w:ind w:left="284" w:hanging="218"/>
              <w:contextualSpacing/>
              <w:rPr>
                <w:rFonts w:ascii="Times New Roman" w:eastAsia="Calibri" w:hAnsi="Times New Roman" w:cs="Times New Roman"/>
                <w:sz w:val="24"/>
                <w:szCs w:val="24"/>
                <w:lang w:val="en-ZA"/>
              </w:rPr>
            </w:pPr>
            <w:r w:rsidRPr="0062012A">
              <w:rPr>
                <w:rFonts w:ascii="Times New Roman" w:eastAsia="Times New Roman" w:hAnsi="Times New Roman" w:cs="Times New Roman"/>
                <w:sz w:val="24"/>
                <w:szCs w:val="24"/>
                <w:lang w:val="en-ZW"/>
              </w:rPr>
              <w:t xml:space="preserve">Workplace standards and procedures for incidents and emergencies </w:t>
            </w:r>
          </w:p>
          <w:p w14:paraId="63A41CD5" w14:textId="77777777" w:rsidR="007114DC" w:rsidRPr="0062012A" w:rsidRDefault="007114DC" w:rsidP="00F83285">
            <w:pPr>
              <w:numPr>
                <w:ilvl w:val="0"/>
                <w:numId w:val="30"/>
              </w:numPr>
              <w:spacing w:after="0" w:line="259" w:lineRule="auto"/>
              <w:ind w:left="284" w:hanging="218"/>
              <w:contextualSpacing/>
              <w:rPr>
                <w:rFonts w:ascii="Times New Roman" w:eastAsia="Calibri" w:hAnsi="Times New Roman" w:cs="Times New Roman"/>
                <w:sz w:val="24"/>
                <w:szCs w:val="24"/>
                <w:lang w:val="en-ZA"/>
              </w:rPr>
            </w:pPr>
            <w:r w:rsidRPr="0062012A">
              <w:rPr>
                <w:rFonts w:ascii="Times New Roman" w:eastAsia="Times New Roman" w:hAnsi="Times New Roman" w:cs="Times New Roman"/>
                <w:sz w:val="24"/>
                <w:szCs w:val="24"/>
                <w:lang w:val="en-ZW"/>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29F2F6FD" w14:textId="77777777" w:rsidR="007114DC" w:rsidRPr="0062012A" w:rsidRDefault="007114DC" w:rsidP="00F83285">
            <w:pPr>
              <w:numPr>
                <w:ilvl w:val="0"/>
                <w:numId w:val="29"/>
              </w:numPr>
              <w:spacing w:after="0" w:line="259" w:lineRule="auto"/>
              <w:ind w:left="284" w:hanging="218"/>
              <w:contextualSpacing/>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tests</w:t>
            </w:r>
          </w:p>
          <w:p w14:paraId="68FA190E" w14:textId="77777777" w:rsidR="007114DC" w:rsidRPr="0062012A" w:rsidRDefault="007114DC" w:rsidP="00F83285">
            <w:pPr>
              <w:numPr>
                <w:ilvl w:val="0"/>
                <w:numId w:val="29"/>
              </w:numPr>
              <w:spacing w:after="0" w:line="259" w:lineRule="auto"/>
              <w:ind w:left="284" w:hanging="218"/>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questions</w:t>
            </w:r>
          </w:p>
          <w:p w14:paraId="5DA0236C" w14:textId="77777777" w:rsidR="007114DC" w:rsidRPr="0062012A" w:rsidRDefault="007114DC" w:rsidP="00F83285">
            <w:pPr>
              <w:numPr>
                <w:ilvl w:val="0"/>
                <w:numId w:val="29"/>
              </w:numPr>
              <w:spacing w:after="0" w:line="259" w:lineRule="auto"/>
              <w:ind w:left="284" w:hanging="218"/>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 of work procedures</w:t>
            </w:r>
          </w:p>
          <w:p w14:paraId="637BD14E" w14:textId="77777777" w:rsidR="007114DC" w:rsidRPr="0062012A" w:rsidRDefault="007114DC" w:rsidP="007114DC">
            <w:pPr>
              <w:spacing w:after="0"/>
              <w:ind w:left="284" w:hanging="218"/>
              <w:contextualSpacing/>
              <w:rPr>
                <w:rFonts w:ascii="Times New Roman" w:eastAsia="Calibri" w:hAnsi="Times New Roman" w:cs="Times New Roman"/>
                <w:sz w:val="24"/>
                <w:szCs w:val="24"/>
                <w:lang w:val="en-ZA"/>
              </w:rPr>
            </w:pPr>
          </w:p>
        </w:tc>
      </w:tr>
      <w:tr w:rsidR="007114DC" w:rsidRPr="0062012A" w14:paraId="687CFE8C" w14:textId="77777777" w:rsidTr="00ED6375">
        <w:trPr>
          <w:trHeight w:val="2546"/>
        </w:trPr>
        <w:tc>
          <w:tcPr>
            <w:tcW w:w="1463" w:type="pct"/>
            <w:tcBorders>
              <w:top w:val="single" w:sz="4" w:space="0" w:color="auto"/>
              <w:left w:val="single" w:sz="4" w:space="0" w:color="auto"/>
              <w:bottom w:val="single" w:sz="4" w:space="0" w:color="auto"/>
              <w:right w:val="single" w:sz="4" w:space="0" w:color="auto"/>
            </w:tcBorders>
            <w:hideMark/>
          </w:tcPr>
          <w:p w14:paraId="0F3C85A6" w14:textId="77777777" w:rsidR="007114DC" w:rsidRPr="0062012A" w:rsidRDefault="007114DC" w:rsidP="007114DC">
            <w:pPr>
              <w:spacing w:after="0"/>
              <w:contextualSpacing/>
              <w:rPr>
                <w:rFonts w:ascii="Times New Roman" w:eastAsia="Calibri" w:hAnsi="Times New Roman" w:cs="Times New Roman"/>
                <w:sz w:val="24"/>
                <w:szCs w:val="24"/>
                <w:lang w:val="en-ZA"/>
              </w:rPr>
            </w:pPr>
            <w:r w:rsidRPr="0062012A">
              <w:rPr>
                <w:rFonts w:ascii="Times New Roman" w:eastAsia="Times New Roman" w:hAnsi="Times New Roman" w:cs="Times New Roman"/>
                <w:sz w:val="24"/>
                <w:szCs w:val="24"/>
                <w:lang w:val="en-ZW"/>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1FDFE29C" w14:textId="77777777" w:rsidR="007114DC" w:rsidRPr="0062012A" w:rsidRDefault="007114DC" w:rsidP="00F83285">
            <w:pPr>
              <w:numPr>
                <w:ilvl w:val="0"/>
                <w:numId w:val="30"/>
              </w:numPr>
              <w:spacing w:after="0" w:line="259" w:lineRule="auto"/>
              <w:ind w:left="284" w:hanging="218"/>
              <w:contextualSpacing/>
              <w:rPr>
                <w:rFonts w:ascii="Times New Roman" w:eastAsia="Calibri" w:hAnsi="Times New Roman" w:cs="Times New Roman"/>
                <w:sz w:val="24"/>
                <w:szCs w:val="24"/>
                <w:lang w:val="en-ZA"/>
              </w:rPr>
            </w:pPr>
            <w:r w:rsidRPr="0062012A">
              <w:rPr>
                <w:rFonts w:ascii="Times New Roman" w:eastAsia="Times New Roman" w:hAnsi="Times New Roman" w:cs="Times New Roman"/>
                <w:sz w:val="24"/>
                <w:szCs w:val="24"/>
                <w:lang w:val="en-ZW"/>
              </w:rPr>
              <w:t xml:space="preserve">Safety instructions and safety signs </w:t>
            </w:r>
          </w:p>
          <w:p w14:paraId="6B054214" w14:textId="77777777" w:rsidR="007114DC" w:rsidRPr="0062012A" w:rsidRDefault="007114DC" w:rsidP="00F83285">
            <w:pPr>
              <w:numPr>
                <w:ilvl w:val="0"/>
                <w:numId w:val="30"/>
              </w:numPr>
              <w:spacing w:after="0" w:line="259" w:lineRule="auto"/>
              <w:ind w:left="284" w:hanging="218"/>
              <w:contextualSpacing/>
              <w:rPr>
                <w:rFonts w:ascii="Times New Roman" w:eastAsia="Times New Roman" w:hAnsi="Times New Roman" w:cs="Times New Roman"/>
                <w:sz w:val="24"/>
                <w:szCs w:val="24"/>
                <w:lang w:val="en-ZA"/>
              </w:rPr>
            </w:pPr>
            <w:r w:rsidRPr="0062012A">
              <w:rPr>
                <w:rFonts w:ascii="Times New Roman" w:eastAsia="Times New Roman" w:hAnsi="Times New Roman" w:cs="Times New Roman"/>
                <w:sz w:val="24"/>
                <w:szCs w:val="24"/>
                <w:lang w:val="en-ZW"/>
              </w:rPr>
              <w:t xml:space="preserve">Safe handling of tools, equipment and materials </w:t>
            </w:r>
          </w:p>
          <w:p w14:paraId="43C4D713" w14:textId="77777777" w:rsidR="007114DC" w:rsidRPr="0062012A" w:rsidRDefault="007114DC" w:rsidP="00F83285">
            <w:pPr>
              <w:numPr>
                <w:ilvl w:val="0"/>
                <w:numId w:val="30"/>
              </w:numPr>
              <w:spacing w:after="0" w:line="259" w:lineRule="auto"/>
              <w:ind w:left="284" w:hanging="218"/>
              <w:contextualSpacing/>
              <w:rPr>
                <w:rFonts w:ascii="Times New Roman" w:eastAsia="Calibri" w:hAnsi="Times New Roman" w:cs="Times New Roman"/>
                <w:sz w:val="24"/>
                <w:szCs w:val="24"/>
                <w:lang w:val="en-ZA"/>
              </w:rPr>
            </w:pPr>
            <w:r w:rsidRPr="0062012A">
              <w:rPr>
                <w:rFonts w:ascii="Times New Roman" w:eastAsia="Times New Roman" w:hAnsi="Times New Roman" w:cs="Times New Roman"/>
                <w:sz w:val="24"/>
                <w:szCs w:val="24"/>
                <w:lang w:val="en-ZW"/>
              </w:rPr>
              <w:t xml:space="preserve">Use of safe guards and safety devices </w:t>
            </w:r>
          </w:p>
          <w:p w14:paraId="717BDDA0" w14:textId="77777777" w:rsidR="007114DC" w:rsidRPr="0062012A" w:rsidRDefault="007114DC" w:rsidP="00F83285">
            <w:pPr>
              <w:numPr>
                <w:ilvl w:val="0"/>
                <w:numId w:val="30"/>
              </w:numPr>
              <w:spacing w:after="0" w:line="259" w:lineRule="auto"/>
              <w:ind w:left="284" w:hanging="218"/>
              <w:contextualSpacing/>
              <w:rPr>
                <w:rFonts w:ascii="Times New Roman" w:eastAsia="Calibri" w:hAnsi="Times New Roman" w:cs="Times New Roman"/>
                <w:sz w:val="24"/>
                <w:szCs w:val="24"/>
                <w:lang w:val="en-ZA"/>
              </w:rPr>
            </w:pPr>
            <w:r w:rsidRPr="0062012A">
              <w:rPr>
                <w:rFonts w:ascii="Times New Roman" w:eastAsia="Times New Roman" w:hAnsi="Times New Roman" w:cs="Times New Roman"/>
                <w:sz w:val="24"/>
                <w:szCs w:val="24"/>
                <w:lang w:val="en-ZW"/>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37F22847" w14:textId="77777777" w:rsidR="007114DC" w:rsidRPr="0062012A" w:rsidRDefault="007114DC" w:rsidP="00F83285">
            <w:pPr>
              <w:numPr>
                <w:ilvl w:val="0"/>
                <w:numId w:val="29"/>
              </w:numPr>
              <w:spacing w:after="0" w:line="259" w:lineRule="auto"/>
              <w:ind w:left="284" w:hanging="218"/>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60000E06" w14:textId="77777777" w:rsidR="007114DC" w:rsidRPr="0062012A" w:rsidRDefault="007114DC" w:rsidP="00F83285">
            <w:pPr>
              <w:numPr>
                <w:ilvl w:val="0"/>
                <w:numId w:val="29"/>
              </w:numPr>
              <w:spacing w:after="0" w:line="259" w:lineRule="auto"/>
              <w:ind w:left="284" w:hanging="218"/>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Oral questions </w:t>
            </w:r>
          </w:p>
          <w:p w14:paraId="7D26DB09" w14:textId="77777777" w:rsidR="007114DC" w:rsidRPr="0062012A" w:rsidRDefault="007114DC" w:rsidP="00F83285">
            <w:pPr>
              <w:numPr>
                <w:ilvl w:val="0"/>
                <w:numId w:val="29"/>
              </w:numPr>
              <w:spacing w:after="0" w:line="259" w:lineRule="auto"/>
              <w:ind w:left="284" w:hanging="218"/>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 of work procedures</w:t>
            </w:r>
          </w:p>
          <w:p w14:paraId="56ADE6D3" w14:textId="77777777" w:rsidR="007114DC" w:rsidRPr="0062012A" w:rsidRDefault="007114DC" w:rsidP="007114DC">
            <w:pPr>
              <w:spacing w:after="0"/>
              <w:ind w:left="284" w:hanging="218"/>
              <w:rPr>
                <w:rFonts w:ascii="Times New Roman" w:eastAsia="Calibri" w:hAnsi="Times New Roman" w:cs="Times New Roman"/>
                <w:sz w:val="24"/>
                <w:szCs w:val="24"/>
                <w:lang w:val="en-ZA"/>
              </w:rPr>
            </w:pPr>
          </w:p>
        </w:tc>
      </w:tr>
    </w:tbl>
    <w:p w14:paraId="1E3E2F28" w14:textId="77777777" w:rsidR="007114DC" w:rsidRPr="0062012A" w:rsidRDefault="007114DC" w:rsidP="007114DC">
      <w:pPr>
        <w:tabs>
          <w:tab w:val="left" w:pos="6915"/>
        </w:tabs>
        <w:spacing w:after="0"/>
        <w:jc w:val="both"/>
        <w:rPr>
          <w:rFonts w:ascii="Times New Roman" w:eastAsia="Calibri" w:hAnsi="Times New Roman" w:cs="Times New Roman"/>
          <w:b/>
          <w:sz w:val="24"/>
          <w:szCs w:val="24"/>
          <w:lang w:val="en-ZA"/>
        </w:rPr>
      </w:pPr>
    </w:p>
    <w:p w14:paraId="52A3D364" w14:textId="77777777" w:rsidR="007114DC" w:rsidRPr="0062012A" w:rsidRDefault="007114DC" w:rsidP="007114DC">
      <w:pPr>
        <w:tabs>
          <w:tab w:val="left" w:pos="6915"/>
        </w:tabs>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Methods of Instructions</w:t>
      </w:r>
      <w:r w:rsidRPr="0062012A">
        <w:rPr>
          <w:rFonts w:ascii="Times New Roman" w:eastAsia="Calibri" w:hAnsi="Times New Roman" w:cs="Times New Roman"/>
          <w:b/>
          <w:sz w:val="24"/>
          <w:szCs w:val="24"/>
          <w:lang w:val="en-ZA"/>
        </w:rPr>
        <w:tab/>
      </w:r>
    </w:p>
    <w:p w14:paraId="71F19691" w14:textId="77777777" w:rsidR="007114DC" w:rsidRPr="0062012A" w:rsidRDefault="007114DC" w:rsidP="00F83285">
      <w:pPr>
        <w:numPr>
          <w:ilvl w:val="0"/>
          <w:numId w:val="11"/>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Assigments</w:t>
      </w:r>
    </w:p>
    <w:p w14:paraId="5C2A2073" w14:textId="77777777" w:rsidR="007114DC" w:rsidRPr="0062012A" w:rsidRDefault="007114DC" w:rsidP="00F83285">
      <w:pPr>
        <w:numPr>
          <w:ilvl w:val="0"/>
          <w:numId w:val="11"/>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Discussion</w:t>
      </w:r>
    </w:p>
    <w:p w14:paraId="572BCBA5" w14:textId="77777777" w:rsidR="007114DC" w:rsidRPr="0062012A" w:rsidRDefault="007114DC" w:rsidP="00F83285">
      <w:pPr>
        <w:numPr>
          <w:ilvl w:val="0"/>
          <w:numId w:val="11"/>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Q&amp;A</w:t>
      </w:r>
    </w:p>
    <w:p w14:paraId="46305A0C" w14:textId="77777777" w:rsidR="007114DC" w:rsidRPr="0062012A" w:rsidRDefault="007114DC" w:rsidP="00F83285">
      <w:pPr>
        <w:numPr>
          <w:ilvl w:val="0"/>
          <w:numId w:val="11"/>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Role play</w:t>
      </w:r>
    </w:p>
    <w:p w14:paraId="47FB67C9" w14:textId="77777777" w:rsidR="007114DC" w:rsidRPr="0062012A" w:rsidRDefault="007114DC" w:rsidP="00F83285">
      <w:pPr>
        <w:numPr>
          <w:ilvl w:val="0"/>
          <w:numId w:val="11"/>
        </w:numPr>
        <w:spacing w:after="0" w:line="259" w:lineRule="auto"/>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Viewing of related videos</w:t>
      </w:r>
    </w:p>
    <w:p w14:paraId="12C9534D" w14:textId="77777777" w:rsidR="007114DC" w:rsidRPr="0062012A" w:rsidRDefault="007114DC" w:rsidP="007114DC">
      <w:pPr>
        <w:spacing w:after="0"/>
        <w:jc w:val="both"/>
        <w:rPr>
          <w:rFonts w:ascii="Times New Roman" w:eastAsia="Calibri" w:hAnsi="Times New Roman" w:cs="Times New Roman"/>
          <w:b/>
          <w:sz w:val="24"/>
          <w:szCs w:val="24"/>
          <w:lang w:val="en-ZA"/>
        </w:rPr>
      </w:pPr>
    </w:p>
    <w:p w14:paraId="508D7D2D" w14:textId="77777777" w:rsidR="007114DC" w:rsidRPr="0062012A" w:rsidRDefault="007114DC" w:rsidP="007114DC">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Recommended Resources</w:t>
      </w:r>
    </w:p>
    <w:p w14:paraId="5F07F6C5"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Occupational safety and health standards</w:t>
      </w:r>
    </w:p>
    <w:p w14:paraId="4F92D216"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Standard operating and/or other workplace procedures manuals</w:t>
      </w:r>
    </w:p>
    <w:p w14:paraId="4E926CC2"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Specific job procedures manuals</w:t>
      </w:r>
    </w:p>
    <w:p w14:paraId="6263355A"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Client/supplier instructions </w:t>
      </w:r>
    </w:p>
    <w:p w14:paraId="1302A699"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Organizational or external personnel</w:t>
      </w:r>
    </w:p>
    <w:p w14:paraId="67BDFA72"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Machine/equipment manufacturer’s specifications and instructions</w:t>
      </w:r>
    </w:p>
    <w:p w14:paraId="7E3DD076" w14:textId="77777777" w:rsidR="007114DC" w:rsidRPr="0062012A" w:rsidRDefault="007114DC" w:rsidP="00F83285">
      <w:pPr>
        <w:numPr>
          <w:ilvl w:val="0"/>
          <w:numId w:val="28"/>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Quality standards</w:t>
      </w:r>
    </w:p>
    <w:p w14:paraId="24733209" w14:textId="77777777" w:rsidR="007114DC" w:rsidRPr="0062012A" w:rsidRDefault="007114DC" w:rsidP="007114DC">
      <w:pPr>
        <w:spacing w:after="0"/>
        <w:jc w:val="both"/>
        <w:rPr>
          <w:rFonts w:ascii="Times New Roman" w:eastAsia="Calibri" w:hAnsi="Times New Roman" w:cs="Times New Roman"/>
          <w:b/>
          <w:sz w:val="24"/>
          <w:szCs w:val="24"/>
          <w:lang w:val="en-ZW"/>
        </w:rPr>
      </w:pPr>
    </w:p>
    <w:bookmarkEnd w:id="23"/>
    <w:bookmarkEnd w:id="50"/>
    <w:bookmarkEnd w:id="51"/>
    <w:bookmarkEnd w:id="52"/>
    <w:p w14:paraId="72533DC9" w14:textId="77777777" w:rsidR="007114DC" w:rsidRPr="0062012A" w:rsidRDefault="007114DC" w:rsidP="007114DC">
      <w:pPr>
        <w:spacing w:after="160" w:line="259" w:lineRule="auto"/>
        <w:rPr>
          <w:rFonts w:ascii="Times New Roman" w:eastAsia="Calibri" w:hAnsi="Times New Roman" w:cs="Times New Roman"/>
          <w:sz w:val="24"/>
          <w:szCs w:val="24"/>
          <w:lang w:val="en-ZW"/>
        </w:rPr>
      </w:pPr>
    </w:p>
    <w:p w14:paraId="74B7F061" w14:textId="77777777" w:rsidR="00D304D6" w:rsidRPr="0062012A" w:rsidRDefault="00D304D6" w:rsidP="00D304D6">
      <w:pPr>
        <w:spacing w:after="0"/>
        <w:rPr>
          <w:rFonts w:ascii="Times New Roman" w:eastAsia="Times New Roman" w:hAnsi="Times New Roman" w:cs="Times New Roman"/>
          <w:b/>
          <w:sz w:val="24"/>
          <w:szCs w:val="24"/>
        </w:rPr>
      </w:pPr>
    </w:p>
    <w:p w14:paraId="4F8DA8A8" w14:textId="77777777" w:rsidR="009D4648" w:rsidRPr="0062012A" w:rsidRDefault="009D4648" w:rsidP="009D4648">
      <w:pPr>
        <w:rPr>
          <w:rFonts w:ascii="Times New Roman" w:hAnsi="Times New Roman" w:cs="Times New Roman"/>
          <w:sz w:val="24"/>
          <w:szCs w:val="24"/>
          <w:lang w:val="en-ZW"/>
        </w:rPr>
      </w:pPr>
    </w:p>
    <w:p w14:paraId="088C12C5" w14:textId="77777777" w:rsidR="009D4648" w:rsidRPr="0062012A" w:rsidRDefault="009D4648" w:rsidP="009D4648">
      <w:pPr>
        <w:rPr>
          <w:rFonts w:ascii="Times New Roman" w:hAnsi="Times New Roman" w:cs="Times New Roman"/>
          <w:sz w:val="24"/>
          <w:szCs w:val="24"/>
          <w:lang w:val="en-ZW"/>
        </w:rPr>
      </w:pPr>
    </w:p>
    <w:p w14:paraId="00B8CBF6" w14:textId="77777777" w:rsidR="009D4648" w:rsidRPr="0062012A" w:rsidRDefault="009D4648" w:rsidP="009D4648">
      <w:pPr>
        <w:rPr>
          <w:rFonts w:ascii="Times New Roman" w:hAnsi="Times New Roman" w:cs="Times New Roman"/>
          <w:sz w:val="24"/>
          <w:szCs w:val="24"/>
          <w:lang w:val="en-ZW"/>
        </w:rPr>
      </w:pPr>
    </w:p>
    <w:p w14:paraId="4C755F47" w14:textId="77777777" w:rsidR="009D4648" w:rsidRPr="0062012A" w:rsidRDefault="009D4648" w:rsidP="009D4648">
      <w:pPr>
        <w:rPr>
          <w:rFonts w:ascii="Times New Roman" w:hAnsi="Times New Roman" w:cs="Times New Roman"/>
          <w:sz w:val="24"/>
          <w:szCs w:val="24"/>
          <w:lang w:val="en-ZW"/>
        </w:rPr>
      </w:pPr>
    </w:p>
    <w:p w14:paraId="4DD50880" w14:textId="77777777" w:rsidR="009D4648" w:rsidRPr="0062012A" w:rsidRDefault="009D4648" w:rsidP="009D4648">
      <w:pPr>
        <w:rPr>
          <w:rFonts w:ascii="Times New Roman" w:hAnsi="Times New Roman" w:cs="Times New Roman"/>
          <w:sz w:val="24"/>
          <w:szCs w:val="24"/>
          <w:lang w:val="en-ZW"/>
        </w:rPr>
      </w:pPr>
    </w:p>
    <w:p w14:paraId="00B3F66A" w14:textId="77777777" w:rsidR="009D4648" w:rsidRPr="0062012A" w:rsidRDefault="009D4648" w:rsidP="009D4648">
      <w:pPr>
        <w:rPr>
          <w:rFonts w:ascii="Times New Roman" w:hAnsi="Times New Roman" w:cs="Times New Roman"/>
          <w:sz w:val="24"/>
          <w:szCs w:val="24"/>
          <w:lang w:val="en-ZW"/>
        </w:rPr>
      </w:pPr>
    </w:p>
    <w:p w14:paraId="1300E0CE" w14:textId="77777777" w:rsidR="009D4648" w:rsidRPr="0062012A" w:rsidRDefault="009D4648" w:rsidP="009D4648">
      <w:pPr>
        <w:rPr>
          <w:rFonts w:ascii="Times New Roman" w:hAnsi="Times New Roman" w:cs="Times New Roman"/>
          <w:sz w:val="24"/>
          <w:szCs w:val="24"/>
          <w:lang w:val="en-ZW"/>
        </w:rPr>
      </w:pPr>
    </w:p>
    <w:p w14:paraId="23BCFD54" w14:textId="77777777" w:rsidR="003C79AC" w:rsidRPr="0062012A" w:rsidRDefault="003C79AC" w:rsidP="006A122E">
      <w:pPr>
        <w:rPr>
          <w:rFonts w:ascii="Times New Roman" w:hAnsi="Times New Roman" w:cs="Times New Roman"/>
          <w:sz w:val="24"/>
          <w:szCs w:val="24"/>
        </w:rPr>
      </w:pPr>
      <w:bookmarkStart w:id="53" w:name="_Toc517694836"/>
      <w:bookmarkEnd w:id="21"/>
    </w:p>
    <w:p w14:paraId="244F513A" w14:textId="77777777" w:rsidR="003C79AC" w:rsidRPr="0062012A" w:rsidRDefault="003C79AC" w:rsidP="006A122E">
      <w:pPr>
        <w:rPr>
          <w:rFonts w:ascii="Times New Roman" w:hAnsi="Times New Roman" w:cs="Times New Roman"/>
          <w:sz w:val="24"/>
          <w:szCs w:val="24"/>
        </w:rPr>
      </w:pPr>
    </w:p>
    <w:p w14:paraId="11EBE7C4" w14:textId="43D298F6" w:rsidR="003C79AC" w:rsidRPr="0062012A" w:rsidRDefault="003C79AC" w:rsidP="006A122E">
      <w:pPr>
        <w:rPr>
          <w:rFonts w:ascii="Times New Roman" w:hAnsi="Times New Roman" w:cs="Times New Roman"/>
          <w:sz w:val="24"/>
          <w:szCs w:val="24"/>
        </w:rPr>
      </w:pPr>
    </w:p>
    <w:p w14:paraId="0142EFF6" w14:textId="7FFC54A1" w:rsidR="0044421E" w:rsidRPr="0062012A" w:rsidRDefault="0044421E" w:rsidP="006A122E">
      <w:pPr>
        <w:rPr>
          <w:rFonts w:ascii="Times New Roman" w:hAnsi="Times New Roman" w:cs="Times New Roman"/>
          <w:sz w:val="24"/>
          <w:szCs w:val="24"/>
        </w:rPr>
      </w:pPr>
    </w:p>
    <w:p w14:paraId="0E47A166" w14:textId="53A50F30" w:rsidR="0044421E" w:rsidRPr="0062012A" w:rsidRDefault="0044421E" w:rsidP="006A122E">
      <w:pPr>
        <w:rPr>
          <w:rFonts w:ascii="Times New Roman" w:hAnsi="Times New Roman" w:cs="Times New Roman"/>
          <w:sz w:val="24"/>
          <w:szCs w:val="24"/>
        </w:rPr>
      </w:pPr>
    </w:p>
    <w:p w14:paraId="7E448564" w14:textId="7204CE1E" w:rsidR="0044421E" w:rsidRPr="0062012A" w:rsidRDefault="0044421E" w:rsidP="006A122E">
      <w:pPr>
        <w:rPr>
          <w:rFonts w:ascii="Times New Roman" w:hAnsi="Times New Roman" w:cs="Times New Roman"/>
          <w:sz w:val="24"/>
          <w:szCs w:val="24"/>
        </w:rPr>
      </w:pPr>
    </w:p>
    <w:p w14:paraId="3D644D9C" w14:textId="6C844AB8" w:rsidR="0044421E" w:rsidRPr="0062012A" w:rsidRDefault="0044421E" w:rsidP="006A122E">
      <w:pPr>
        <w:rPr>
          <w:rFonts w:ascii="Times New Roman" w:hAnsi="Times New Roman" w:cs="Times New Roman"/>
          <w:sz w:val="24"/>
          <w:szCs w:val="24"/>
        </w:rPr>
      </w:pPr>
    </w:p>
    <w:p w14:paraId="2A336E3B" w14:textId="39636262" w:rsidR="0044421E" w:rsidRPr="0062012A" w:rsidRDefault="0044421E" w:rsidP="006A122E">
      <w:pPr>
        <w:rPr>
          <w:rFonts w:ascii="Times New Roman" w:hAnsi="Times New Roman" w:cs="Times New Roman"/>
          <w:sz w:val="24"/>
          <w:szCs w:val="24"/>
        </w:rPr>
      </w:pPr>
    </w:p>
    <w:p w14:paraId="34C222EB" w14:textId="74B50363" w:rsidR="0044421E" w:rsidRPr="0062012A" w:rsidRDefault="0044421E" w:rsidP="006A122E">
      <w:pPr>
        <w:rPr>
          <w:rFonts w:ascii="Times New Roman" w:hAnsi="Times New Roman" w:cs="Times New Roman"/>
          <w:sz w:val="24"/>
          <w:szCs w:val="24"/>
        </w:rPr>
      </w:pPr>
    </w:p>
    <w:p w14:paraId="5F4FD15E" w14:textId="77777777" w:rsidR="0044421E" w:rsidRPr="0062012A" w:rsidRDefault="0044421E" w:rsidP="006A122E">
      <w:pPr>
        <w:rPr>
          <w:rFonts w:ascii="Times New Roman" w:hAnsi="Times New Roman" w:cs="Times New Roman"/>
          <w:sz w:val="24"/>
          <w:szCs w:val="24"/>
        </w:rPr>
      </w:pPr>
    </w:p>
    <w:p w14:paraId="22270330" w14:textId="77777777" w:rsidR="003C79AC" w:rsidRPr="0062012A" w:rsidRDefault="00B14BC1" w:rsidP="0044421E">
      <w:pPr>
        <w:pStyle w:val="Heading1"/>
      </w:pPr>
      <w:bookmarkStart w:id="54" w:name="_Toc77339660"/>
      <w:r w:rsidRPr="0062012A">
        <w:t>CORE UNITS OF LEARNING</w:t>
      </w:r>
      <w:bookmarkEnd w:id="54"/>
    </w:p>
    <w:p w14:paraId="4DB21460" w14:textId="77777777" w:rsidR="003C79AC" w:rsidRPr="0062012A" w:rsidRDefault="003C79AC" w:rsidP="003C79AC">
      <w:pPr>
        <w:rPr>
          <w:rFonts w:ascii="Times New Roman" w:hAnsi="Times New Roman" w:cs="Times New Roman"/>
          <w:sz w:val="24"/>
          <w:szCs w:val="24"/>
        </w:rPr>
      </w:pPr>
    </w:p>
    <w:p w14:paraId="43C49774" w14:textId="77777777" w:rsidR="003C79AC" w:rsidRPr="0062012A" w:rsidRDefault="003C79AC" w:rsidP="003C79AC">
      <w:pPr>
        <w:rPr>
          <w:rFonts w:ascii="Times New Roman" w:hAnsi="Times New Roman" w:cs="Times New Roman"/>
          <w:sz w:val="24"/>
          <w:szCs w:val="24"/>
        </w:rPr>
      </w:pPr>
    </w:p>
    <w:p w14:paraId="67F326F0" w14:textId="77777777" w:rsidR="003C79AC" w:rsidRPr="0062012A" w:rsidRDefault="003C79AC" w:rsidP="003C79AC">
      <w:pPr>
        <w:rPr>
          <w:rFonts w:ascii="Times New Roman" w:hAnsi="Times New Roman" w:cs="Times New Roman"/>
          <w:sz w:val="24"/>
          <w:szCs w:val="24"/>
        </w:rPr>
      </w:pPr>
    </w:p>
    <w:p w14:paraId="7629B14E" w14:textId="77777777" w:rsidR="003C79AC" w:rsidRPr="0062012A" w:rsidRDefault="003C79AC" w:rsidP="006A122E">
      <w:pPr>
        <w:rPr>
          <w:rFonts w:ascii="Times New Roman" w:hAnsi="Times New Roman" w:cs="Times New Roman"/>
          <w:sz w:val="24"/>
          <w:szCs w:val="24"/>
        </w:rPr>
      </w:pPr>
    </w:p>
    <w:bookmarkEnd w:id="53"/>
    <w:p w14:paraId="388401A9" w14:textId="77777777" w:rsidR="00B14BC1" w:rsidRPr="0062012A" w:rsidRDefault="00B14BC1">
      <w:pPr>
        <w:rPr>
          <w:rFonts w:ascii="Times New Roman" w:eastAsiaTheme="majorEastAsia" w:hAnsi="Times New Roman" w:cs="Times New Roman"/>
          <w:b/>
          <w:bCs/>
          <w:sz w:val="24"/>
          <w:szCs w:val="24"/>
        </w:rPr>
      </w:pPr>
      <w:r w:rsidRPr="0062012A">
        <w:rPr>
          <w:rFonts w:ascii="Times New Roman" w:eastAsiaTheme="majorEastAsia" w:hAnsi="Times New Roman" w:cs="Times New Roman"/>
          <w:b/>
          <w:bCs/>
          <w:sz w:val="24"/>
          <w:szCs w:val="24"/>
        </w:rPr>
        <w:br w:type="page"/>
      </w:r>
    </w:p>
    <w:p w14:paraId="3B4081D8" w14:textId="77777777" w:rsidR="00B14BC1" w:rsidRPr="0062012A" w:rsidRDefault="000B0C60" w:rsidP="0044421E">
      <w:pPr>
        <w:pStyle w:val="Heading1"/>
      </w:pPr>
      <w:bookmarkStart w:id="55" w:name="_Toc77339661"/>
      <w:r w:rsidRPr="0062012A">
        <w:lastRenderedPageBreak/>
        <w:t>MEAT ANIMAL STUNNING</w:t>
      </w:r>
      <w:bookmarkEnd w:id="55"/>
    </w:p>
    <w:p w14:paraId="34C1FFF4" w14:textId="77777777" w:rsidR="00B14BC1" w:rsidRPr="0062012A" w:rsidRDefault="00B14BC1" w:rsidP="0044421E">
      <w:pPr>
        <w:spacing w:after="0"/>
        <w:rPr>
          <w:rFonts w:ascii="Times New Roman" w:hAnsi="Times New Roman" w:cs="Times New Roman"/>
          <w:sz w:val="24"/>
          <w:szCs w:val="24"/>
        </w:rPr>
      </w:pPr>
    </w:p>
    <w:p w14:paraId="11850E3B" w14:textId="77777777" w:rsidR="003C79AC" w:rsidRPr="0062012A" w:rsidRDefault="0004059D" w:rsidP="001E6CC8">
      <w:pPr>
        <w:rPr>
          <w:rFonts w:ascii="Times New Roman" w:eastAsia="Times New Roman" w:hAnsi="Times New Roman" w:cs="Times New Roman"/>
          <w:bCs/>
          <w:iCs/>
          <w:sz w:val="24"/>
          <w:szCs w:val="24"/>
        </w:rPr>
      </w:pPr>
      <w:r w:rsidRPr="0062012A">
        <w:rPr>
          <w:rFonts w:ascii="Times New Roman" w:hAnsi="Times New Roman" w:cs="Times New Roman"/>
          <w:b/>
          <w:bCs/>
          <w:sz w:val="24"/>
          <w:szCs w:val="24"/>
          <w:lang w:val="en-ZA"/>
        </w:rPr>
        <w:t>UNIT CODE</w:t>
      </w:r>
      <w:r w:rsidRPr="0062012A">
        <w:rPr>
          <w:rFonts w:ascii="Times New Roman" w:hAnsi="Times New Roman" w:cs="Times New Roman"/>
          <w:sz w:val="24"/>
          <w:szCs w:val="24"/>
          <w:lang w:val="en-ZA"/>
        </w:rPr>
        <w:t xml:space="preserve">: </w:t>
      </w:r>
      <w:r w:rsidR="007C5655" w:rsidRPr="0062012A">
        <w:rPr>
          <w:rFonts w:ascii="Times New Roman" w:eastAsia="Times New Roman" w:hAnsi="Times New Roman" w:cs="Times New Roman"/>
          <w:sz w:val="24"/>
          <w:szCs w:val="24"/>
          <w:lang w:val="en-GB"/>
        </w:rPr>
        <w:t>MT/CU/SH/CR/01/3</w:t>
      </w:r>
      <w:r w:rsidR="00CE43DA" w:rsidRPr="0062012A">
        <w:rPr>
          <w:rFonts w:ascii="Times New Roman" w:eastAsia="Times New Roman" w:hAnsi="Times New Roman" w:cs="Times New Roman"/>
          <w:sz w:val="24"/>
          <w:szCs w:val="24"/>
          <w:lang w:val="en-GB"/>
        </w:rPr>
        <w:t>/A</w:t>
      </w:r>
    </w:p>
    <w:p w14:paraId="387FB810" w14:textId="77777777" w:rsidR="0004059D" w:rsidRPr="0062012A" w:rsidRDefault="0004059D" w:rsidP="0044421E">
      <w:pPr>
        <w:spacing w:before="120"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p>
    <w:p w14:paraId="16C5145C" w14:textId="42DE2182" w:rsidR="0004059D" w:rsidRPr="0062012A" w:rsidRDefault="0004059D" w:rsidP="0004059D">
      <w:pPr>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This unit addresses the Unit </w:t>
      </w:r>
      <w:r w:rsidR="009215D4">
        <w:rPr>
          <w:rFonts w:ascii="Times New Roman" w:eastAsia="Calibri" w:hAnsi="Times New Roman" w:cs="Times New Roman"/>
          <w:sz w:val="24"/>
          <w:szCs w:val="24"/>
          <w:lang w:val="en-ZA"/>
        </w:rPr>
        <w:t>of Competency: Stun meat animal</w:t>
      </w:r>
      <w:r w:rsidRPr="0062012A">
        <w:rPr>
          <w:rFonts w:ascii="Times New Roman" w:eastAsia="Calibri" w:hAnsi="Times New Roman" w:cs="Times New Roman"/>
          <w:sz w:val="24"/>
          <w:szCs w:val="24"/>
          <w:lang w:val="en-ZA"/>
        </w:rPr>
        <w:t xml:space="preserve"> </w:t>
      </w:r>
      <w:r w:rsidR="000B0C60" w:rsidRPr="0062012A">
        <w:rPr>
          <w:rFonts w:ascii="Times New Roman" w:eastAsia="Calibri" w:hAnsi="Times New Roman" w:cs="Times New Roman"/>
          <w:sz w:val="24"/>
          <w:szCs w:val="24"/>
          <w:lang w:val="en-ZA"/>
        </w:rPr>
        <w:t xml:space="preserve"> </w:t>
      </w:r>
    </w:p>
    <w:p w14:paraId="21AAB908" w14:textId="77777777" w:rsidR="0004059D" w:rsidRPr="0062012A" w:rsidRDefault="0004059D" w:rsidP="0004059D">
      <w:pPr>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Duration of Unit:</w:t>
      </w:r>
      <w:r w:rsidR="000B0C60" w:rsidRPr="0062012A">
        <w:rPr>
          <w:rFonts w:ascii="Times New Roman" w:eastAsia="Calibri" w:hAnsi="Times New Roman" w:cs="Times New Roman"/>
          <w:sz w:val="24"/>
          <w:szCs w:val="24"/>
          <w:lang w:val="en-ZA"/>
        </w:rPr>
        <w:t xml:space="preserve"> </w:t>
      </w:r>
      <w:r w:rsidR="003C7260" w:rsidRPr="0062012A">
        <w:rPr>
          <w:rFonts w:ascii="Times New Roman" w:eastAsia="Calibri" w:hAnsi="Times New Roman" w:cs="Times New Roman"/>
          <w:sz w:val="24"/>
          <w:szCs w:val="24"/>
          <w:lang w:val="en-ZA"/>
        </w:rPr>
        <w:t>20</w:t>
      </w:r>
      <w:r w:rsidR="000B0C60" w:rsidRPr="0062012A">
        <w:rPr>
          <w:rFonts w:ascii="Times New Roman" w:eastAsia="Calibri" w:hAnsi="Times New Roman" w:cs="Times New Roman"/>
          <w:sz w:val="24"/>
          <w:szCs w:val="24"/>
          <w:lang w:val="en-ZA"/>
        </w:rPr>
        <w:t xml:space="preserve"> </w:t>
      </w:r>
      <w:r w:rsidRPr="0062012A">
        <w:rPr>
          <w:rFonts w:ascii="Times New Roman" w:eastAsia="Calibri" w:hAnsi="Times New Roman" w:cs="Times New Roman"/>
          <w:sz w:val="24"/>
          <w:szCs w:val="24"/>
          <w:lang w:val="en-ZA"/>
        </w:rPr>
        <w:t>hours</w:t>
      </w:r>
    </w:p>
    <w:p w14:paraId="2D8936CF" w14:textId="77777777" w:rsidR="0004059D" w:rsidRPr="0062012A" w:rsidRDefault="0004059D" w:rsidP="0004059D">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Unit Description</w:t>
      </w:r>
    </w:p>
    <w:p w14:paraId="40D5C720" w14:textId="77777777" w:rsidR="009215D4" w:rsidRPr="009215D4" w:rsidRDefault="009215D4" w:rsidP="009215D4">
      <w:pPr>
        <w:rPr>
          <w:rFonts w:ascii="Times New Roman" w:eastAsiaTheme="minorEastAsia" w:hAnsi="Times New Roman" w:cs="Times New Roman"/>
          <w:sz w:val="24"/>
          <w:szCs w:val="24"/>
        </w:rPr>
      </w:pPr>
      <w:r w:rsidRPr="009215D4">
        <w:rPr>
          <w:rFonts w:ascii="Times New Roman" w:eastAsia="Calibri" w:hAnsi="Times New Roman" w:cs="Times New Roman"/>
          <w:sz w:val="24"/>
          <w:szCs w:val="24"/>
        </w:rPr>
        <w:t>This unit specifies the competencies required to stun meat animal. It involves p</w:t>
      </w:r>
      <w:r w:rsidRPr="009215D4">
        <w:rPr>
          <w:rFonts w:ascii="Times New Roman" w:eastAsiaTheme="minorEastAsia" w:hAnsi="Times New Roman" w:cs="Times New Roman"/>
          <w:sz w:val="24"/>
          <w:szCs w:val="24"/>
        </w:rPr>
        <w:t>reparing stunning equipment, positioning the meat animals and stunning the meat animal.</w:t>
      </w:r>
    </w:p>
    <w:p w14:paraId="507BCACD" w14:textId="77777777" w:rsidR="0004059D" w:rsidRPr="0062012A" w:rsidRDefault="0004059D" w:rsidP="0004059D">
      <w:pPr>
        <w:spacing w:after="160" w:line="259" w:lineRule="auto"/>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p>
    <w:p w14:paraId="381FFEBA" w14:textId="77777777" w:rsidR="004E5984" w:rsidRPr="0062012A" w:rsidRDefault="00434405" w:rsidP="00F83285">
      <w:pPr>
        <w:pStyle w:val="ListParagraph"/>
        <w:numPr>
          <w:ilvl w:val="1"/>
          <w:numId w:val="11"/>
        </w:numPr>
        <w:spacing w:after="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w:t>
      </w:r>
      <w:r w:rsidR="004E5984" w:rsidRPr="0062012A">
        <w:rPr>
          <w:rFonts w:ascii="Times New Roman" w:eastAsia="Calibri" w:hAnsi="Times New Roman" w:cs="Times New Roman"/>
          <w:sz w:val="24"/>
          <w:szCs w:val="24"/>
          <w:lang w:val="en-ZW"/>
        </w:rPr>
        <w:t>repare the stunning equipment</w:t>
      </w:r>
    </w:p>
    <w:p w14:paraId="3E7C00C2" w14:textId="77777777" w:rsidR="0004059D" w:rsidRPr="0062012A" w:rsidRDefault="00CE602C" w:rsidP="00F83285">
      <w:pPr>
        <w:pStyle w:val="ListParagraph"/>
        <w:numPr>
          <w:ilvl w:val="1"/>
          <w:numId w:val="11"/>
        </w:numPr>
        <w:spacing w:after="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Position</w:t>
      </w:r>
      <w:r w:rsidR="0004059D" w:rsidRPr="0062012A">
        <w:rPr>
          <w:rFonts w:ascii="Times New Roman" w:eastAsia="Calibri" w:hAnsi="Times New Roman" w:cs="Times New Roman"/>
          <w:sz w:val="24"/>
          <w:szCs w:val="24"/>
          <w:lang w:val="en-ZW"/>
        </w:rPr>
        <w:t xml:space="preserve"> the meat animals</w:t>
      </w:r>
    </w:p>
    <w:p w14:paraId="3635EE7D" w14:textId="77777777" w:rsidR="0004059D" w:rsidRPr="0062012A" w:rsidRDefault="00CE602C" w:rsidP="00F83285">
      <w:pPr>
        <w:pStyle w:val="ListParagraph"/>
        <w:numPr>
          <w:ilvl w:val="1"/>
          <w:numId w:val="11"/>
        </w:numPr>
        <w:rPr>
          <w:rFonts w:ascii="Times New Roman" w:eastAsia="Times New Roman" w:hAnsi="Times New Roman" w:cs="Times New Roman"/>
          <w:sz w:val="24"/>
          <w:szCs w:val="24"/>
        </w:rPr>
      </w:pPr>
      <w:r w:rsidRPr="0062012A">
        <w:rPr>
          <w:rFonts w:ascii="Times New Roman" w:eastAsia="Calibri" w:hAnsi="Times New Roman" w:cs="Times New Roman"/>
          <w:sz w:val="24"/>
          <w:szCs w:val="24"/>
          <w:lang w:val="en-ZW"/>
        </w:rPr>
        <w:t>Stun</w:t>
      </w:r>
      <w:r w:rsidR="0004059D" w:rsidRPr="0062012A">
        <w:rPr>
          <w:rFonts w:ascii="Times New Roman" w:eastAsia="Calibri" w:hAnsi="Times New Roman" w:cs="Times New Roman"/>
          <w:sz w:val="24"/>
          <w:szCs w:val="24"/>
          <w:lang w:val="en-ZW"/>
        </w:rPr>
        <w:t xml:space="preserve"> the meat animal</w:t>
      </w:r>
    </w:p>
    <w:p w14:paraId="4E0B0D59" w14:textId="77777777" w:rsidR="0004059D" w:rsidRPr="0062012A" w:rsidRDefault="0004059D" w:rsidP="0004059D">
      <w:pPr>
        <w:spacing w:before="120" w:after="120"/>
        <w:ind w:left="357" w:hanging="357"/>
        <w:contextualSpacing/>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4228"/>
        <w:gridCol w:w="2427"/>
      </w:tblGrid>
      <w:tr w:rsidR="0062012A" w:rsidRPr="0062012A" w14:paraId="0A76CC49" w14:textId="77777777" w:rsidTr="008B7562">
        <w:tc>
          <w:tcPr>
            <w:tcW w:w="1389" w:type="pct"/>
            <w:tcBorders>
              <w:top w:val="single" w:sz="4" w:space="0" w:color="auto"/>
              <w:left w:val="single" w:sz="4" w:space="0" w:color="auto"/>
              <w:bottom w:val="single" w:sz="4" w:space="0" w:color="auto"/>
              <w:right w:val="single" w:sz="4" w:space="0" w:color="auto"/>
            </w:tcBorders>
            <w:shd w:val="clear" w:color="auto" w:fill="F2F2F2"/>
            <w:hideMark/>
          </w:tcPr>
          <w:p w14:paraId="190BE44E" w14:textId="77777777" w:rsidR="0004059D" w:rsidRPr="0062012A" w:rsidRDefault="0004059D" w:rsidP="0004059D">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w:t>
            </w:r>
          </w:p>
        </w:tc>
        <w:tc>
          <w:tcPr>
            <w:tcW w:w="2294" w:type="pct"/>
            <w:tcBorders>
              <w:top w:val="single" w:sz="4" w:space="0" w:color="auto"/>
              <w:left w:val="single" w:sz="4" w:space="0" w:color="auto"/>
              <w:bottom w:val="single" w:sz="4" w:space="0" w:color="auto"/>
              <w:right w:val="single" w:sz="4" w:space="0" w:color="auto"/>
            </w:tcBorders>
            <w:shd w:val="clear" w:color="auto" w:fill="F2F2F2"/>
            <w:hideMark/>
          </w:tcPr>
          <w:p w14:paraId="7842370F" w14:textId="77777777" w:rsidR="0004059D" w:rsidRPr="0062012A" w:rsidRDefault="0004059D" w:rsidP="0004059D">
            <w:pPr>
              <w:spacing w:after="0"/>
              <w:ind w:left="357" w:hanging="357"/>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Content</w:t>
            </w:r>
          </w:p>
        </w:tc>
        <w:tc>
          <w:tcPr>
            <w:tcW w:w="1317" w:type="pct"/>
            <w:tcBorders>
              <w:top w:val="single" w:sz="4" w:space="0" w:color="auto"/>
              <w:left w:val="single" w:sz="4" w:space="0" w:color="auto"/>
              <w:bottom w:val="single" w:sz="4" w:space="0" w:color="auto"/>
              <w:right w:val="single" w:sz="4" w:space="0" w:color="auto"/>
            </w:tcBorders>
            <w:shd w:val="clear" w:color="auto" w:fill="F2F2F2"/>
            <w:hideMark/>
          </w:tcPr>
          <w:p w14:paraId="1F473988" w14:textId="77777777" w:rsidR="0004059D" w:rsidRPr="0062012A" w:rsidRDefault="0004059D" w:rsidP="0004059D">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Assessment Methods</w:t>
            </w:r>
          </w:p>
        </w:tc>
      </w:tr>
      <w:tr w:rsidR="0062012A" w:rsidRPr="0062012A" w14:paraId="747AA889" w14:textId="77777777" w:rsidTr="008B7562">
        <w:trPr>
          <w:trHeight w:val="890"/>
        </w:trPr>
        <w:tc>
          <w:tcPr>
            <w:tcW w:w="1389" w:type="pct"/>
            <w:tcBorders>
              <w:top w:val="single" w:sz="4" w:space="0" w:color="auto"/>
              <w:left w:val="single" w:sz="4" w:space="0" w:color="auto"/>
              <w:bottom w:val="single" w:sz="4" w:space="0" w:color="auto"/>
              <w:right w:val="single" w:sz="4" w:space="0" w:color="auto"/>
            </w:tcBorders>
            <w:hideMark/>
          </w:tcPr>
          <w:p w14:paraId="0A87B0A3" w14:textId="77777777" w:rsidR="004E5984" w:rsidRPr="0062012A" w:rsidRDefault="004E5984" w:rsidP="00F83285">
            <w:pPr>
              <w:pStyle w:val="ListParagraph"/>
              <w:numPr>
                <w:ilvl w:val="0"/>
                <w:numId w:val="47"/>
              </w:numPr>
              <w:spacing w:after="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Prepare</w:t>
            </w:r>
            <w:r w:rsidRPr="0062012A">
              <w:rPr>
                <w:rFonts w:ascii="Times New Roman" w:eastAsia="Times New Roman" w:hAnsi="Times New Roman" w:cs="Times New Roman"/>
                <w:sz w:val="24"/>
                <w:szCs w:val="24"/>
              </w:rPr>
              <w:t xml:space="preserve"> the stunning equipment</w:t>
            </w:r>
          </w:p>
          <w:p w14:paraId="129025D3" w14:textId="77777777" w:rsidR="0004059D" w:rsidRPr="0062012A" w:rsidRDefault="0004059D" w:rsidP="004E5984">
            <w:pPr>
              <w:spacing w:after="0"/>
              <w:jc w:val="both"/>
              <w:rPr>
                <w:rFonts w:ascii="Times New Roman" w:eastAsia="Times New Roman" w:hAnsi="Times New Roman" w:cs="Times New Roman"/>
                <w:sz w:val="24"/>
                <w:szCs w:val="24"/>
                <w:lang w:val="en-ZA"/>
              </w:rPr>
            </w:pPr>
          </w:p>
        </w:tc>
        <w:tc>
          <w:tcPr>
            <w:tcW w:w="2294" w:type="pct"/>
            <w:tcBorders>
              <w:top w:val="single" w:sz="4" w:space="0" w:color="auto"/>
              <w:left w:val="single" w:sz="4" w:space="0" w:color="auto"/>
              <w:bottom w:val="single" w:sz="4" w:space="0" w:color="auto"/>
              <w:right w:val="single" w:sz="4" w:space="0" w:color="auto"/>
            </w:tcBorders>
            <w:hideMark/>
          </w:tcPr>
          <w:p w14:paraId="3F07C381" w14:textId="77777777" w:rsidR="0004059D" w:rsidRPr="0062012A" w:rsidRDefault="00CE602C" w:rsidP="0004059D">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Definition of </w:t>
            </w:r>
            <w:r w:rsidR="00A4333F" w:rsidRPr="0062012A">
              <w:rPr>
                <w:rFonts w:ascii="Times New Roman" w:eastAsia="Calibri" w:hAnsi="Times New Roman" w:cs="Times New Roman"/>
                <w:sz w:val="24"/>
                <w:szCs w:val="24"/>
                <w:lang w:val="en-ZW"/>
              </w:rPr>
              <w:t>terminologies</w:t>
            </w:r>
          </w:p>
          <w:p w14:paraId="27E3FA04" w14:textId="77777777" w:rsidR="00CE602C" w:rsidRPr="0062012A" w:rsidRDefault="004E5984" w:rsidP="004E598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Types of stunning equipment</w:t>
            </w:r>
          </w:p>
          <w:p w14:paraId="6FFB303C" w14:textId="77777777" w:rsidR="004E5984" w:rsidRPr="0062012A" w:rsidRDefault="004E5984" w:rsidP="004E598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Setting the stunning equipment</w:t>
            </w:r>
          </w:p>
          <w:p w14:paraId="12766443" w14:textId="77777777" w:rsidR="004E5984" w:rsidRPr="0062012A" w:rsidRDefault="004E5984" w:rsidP="004E598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Safety precautions in handling stunning equipment</w:t>
            </w:r>
          </w:p>
        </w:tc>
        <w:tc>
          <w:tcPr>
            <w:tcW w:w="1317" w:type="pct"/>
            <w:tcBorders>
              <w:top w:val="single" w:sz="4" w:space="0" w:color="auto"/>
              <w:left w:val="single" w:sz="4" w:space="0" w:color="auto"/>
              <w:bottom w:val="single" w:sz="4" w:space="0" w:color="auto"/>
              <w:right w:val="single" w:sz="4" w:space="0" w:color="auto"/>
            </w:tcBorders>
            <w:hideMark/>
          </w:tcPr>
          <w:p w14:paraId="62F1188F" w14:textId="77777777" w:rsidR="0004059D" w:rsidRPr="0062012A" w:rsidRDefault="0004059D"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564804F5" w14:textId="77777777" w:rsidR="0004059D" w:rsidRPr="0062012A" w:rsidRDefault="0004059D"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23F31122" w14:textId="77777777" w:rsidR="0004059D" w:rsidRPr="0062012A" w:rsidRDefault="0004059D"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3EE50EEE" w14:textId="77777777" w:rsidR="0004059D" w:rsidRPr="0062012A" w:rsidRDefault="0004059D" w:rsidP="0004059D">
            <w:pPr>
              <w:spacing w:after="0"/>
              <w:ind w:left="357"/>
              <w:rPr>
                <w:rFonts w:ascii="Times New Roman" w:eastAsia="Calibri" w:hAnsi="Times New Roman" w:cs="Times New Roman"/>
                <w:sz w:val="24"/>
                <w:szCs w:val="24"/>
                <w:lang w:val="en-ZA"/>
              </w:rPr>
            </w:pPr>
          </w:p>
        </w:tc>
      </w:tr>
      <w:tr w:rsidR="0062012A" w:rsidRPr="0062012A" w14:paraId="525B49CC" w14:textId="77777777" w:rsidTr="008B7562">
        <w:trPr>
          <w:trHeight w:val="755"/>
        </w:trPr>
        <w:tc>
          <w:tcPr>
            <w:tcW w:w="1389" w:type="pct"/>
            <w:tcBorders>
              <w:top w:val="single" w:sz="4" w:space="0" w:color="auto"/>
              <w:left w:val="single" w:sz="4" w:space="0" w:color="auto"/>
              <w:bottom w:val="single" w:sz="4" w:space="0" w:color="auto"/>
              <w:right w:val="single" w:sz="4" w:space="0" w:color="auto"/>
            </w:tcBorders>
            <w:hideMark/>
          </w:tcPr>
          <w:p w14:paraId="20A07513" w14:textId="77777777" w:rsidR="004E5984" w:rsidRPr="0062012A" w:rsidRDefault="004E5984" w:rsidP="00F83285">
            <w:pPr>
              <w:pStyle w:val="ListParagraph"/>
              <w:numPr>
                <w:ilvl w:val="0"/>
                <w:numId w:val="47"/>
              </w:numPr>
              <w:spacing w:after="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Position the meat</w:t>
            </w:r>
          </w:p>
          <w:p w14:paraId="46B8238F" w14:textId="77777777" w:rsidR="004E5984" w:rsidRPr="0062012A" w:rsidRDefault="004E5984" w:rsidP="0044421E">
            <w:pPr>
              <w:pStyle w:val="ListParagraph"/>
              <w:spacing w:after="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animal</w:t>
            </w:r>
          </w:p>
          <w:p w14:paraId="2138EDA2" w14:textId="77777777" w:rsidR="0004059D" w:rsidRPr="0062012A" w:rsidRDefault="0004059D" w:rsidP="0004059D">
            <w:pPr>
              <w:spacing w:after="0"/>
              <w:ind w:left="720"/>
              <w:contextualSpacing/>
              <w:rPr>
                <w:rFonts w:ascii="Times New Roman" w:eastAsia="Times New Roman" w:hAnsi="Times New Roman" w:cs="Times New Roman"/>
                <w:sz w:val="24"/>
                <w:szCs w:val="24"/>
                <w:lang w:val="en-ZW"/>
              </w:rPr>
            </w:pPr>
          </w:p>
        </w:tc>
        <w:tc>
          <w:tcPr>
            <w:tcW w:w="2294" w:type="pct"/>
            <w:tcBorders>
              <w:top w:val="single" w:sz="4" w:space="0" w:color="auto"/>
              <w:left w:val="single" w:sz="4" w:space="0" w:color="auto"/>
              <w:bottom w:val="single" w:sz="4" w:space="0" w:color="auto"/>
              <w:right w:val="single" w:sz="4" w:space="0" w:color="auto"/>
            </w:tcBorders>
            <w:hideMark/>
          </w:tcPr>
          <w:p w14:paraId="20011AAC" w14:textId="77777777" w:rsidR="00B75BC4" w:rsidRPr="0062012A" w:rsidRDefault="00B75BC4" w:rsidP="00B75BC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Animal behaviour</w:t>
            </w:r>
          </w:p>
          <w:p w14:paraId="65690283" w14:textId="77777777" w:rsidR="00B75BC4" w:rsidRPr="0062012A" w:rsidRDefault="00B75BC4" w:rsidP="00B75BC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Animal restraint techniques</w:t>
            </w:r>
          </w:p>
          <w:p w14:paraId="0892471E" w14:textId="77777777" w:rsidR="0004059D" w:rsidRPr="0062012A" w:rsidRDefault="004E5984" w:rsidP="004E598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positioning</w:t>
            </w:r>
            <w:r w:rsidR="00ED33BB" w:rsidRPr="0062012A">
              <w:rPr>
                <w:rFonts w:ascii="Times New Roman" w:eastAsia="Calibri" w:hAnsi="Times New Roman" w:cs="Times New Roman"/>
                <w:sz w:val="24"/>
                <w:szCs w:val="24"/>
                <w:lang w:val="en-ZW"/>
              </w:rPr>
              <w:t xml:space="preserve"> </w:t>
            </w:r>
            <w:r w:rsidRPr="0062012A">
              <w:rPr>
                <w:rFonts w:ascii="Times New Roman" w:eastAsia="Calibri" w:hAnsi="Times New Roman" w:cs="Times New Roman"/>
                <w:sz w:val="24"/>
                <w:szCs w:val="24"/>
                <w:lang w:val="en-ZW"/>
              </w:rPr>
              <w:t>meat animal</w:t>
            </w:r>
          </w:p>
          <w:p w14:paraId="6EBEF01C" w14:textId="77777777" w:rsidR="00ED33BB" w:rsidRPr="0062012A" w:rsidRDefault="00ED33BB" w:rsidP="004E598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Positioning of various meat animal species</w:t>
            </w:r>
          </w:p>
          <w:p w14:paraId="2E0E5470" w14:textId="77777777" w:rsidR="004E5984" w:rsidRPr="0062012A" w:rsidRDefault="004E5984" w:rsidP="004E598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Occupational safety and precautions</w:t>
            </w:r>
          </w:p>
          <w:p w14:paraId="76CA26AC" w14:textId="77777777" w:rsidR="004E5984" w:rsidRPr="0062012A" w:rsidRDefault="00434405" w:rsidP="00ED33BB">
            <w:pPr>
              <w:spacing w:after="0" w:line="259" w:lineRule="auto"/>
              <w:ind w:left="36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i</w:t>
            </w:r>
            <w:r w:rsidR="00ED33BB" w:rsidRPr="0062012A">
              <w:rPr>
                <w:rFonts w:ascii="Times New Roman" w:eastAsia="Calibri" w:hAnsi="Times New Roman" w:cs="Times New Roman"/>
                <w:sz w:val="24"/>
                <w:szCs w:val="24"/>
                <w:lang w:val="en-ZW"/>
              </w:rPr>
              <w:t>n positioning meat animal</w:t>
            </w:r>
          </w:p>
        </w:tc>
        <w:tc>
          <w:tcPr>
            <w:tcW w:w="1317" w:type="pct"/>
            <w:tcBorders>
              <w:top w:val="single" w:sz="4" w:space="0" w:color="auto"/>
              <w:left w:val="single" w:sz="4" w:space="0" w:color="auto"/>
              <w:bottom w:val="single" w:sz="4" w:space="0" w:color="auto"/>
              <w:right w:val="single" w:sz="4" w:space="0" w:color="auto"/>
            </w:tcBorders>
            <w:hideMark/>
          </w:tcPr>
          <w:p w14:paraId="443A9A75" w14:textId="77777777" w:rsidR="0004059D" w:rsidRPr="0062012A" w:rsidRDefault="0004059D"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17444BA7" w14:textId="77777777" w:rsidR="0004059D" w:rsidRPr="0062012A" w:rsidRDefault="0004059D"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321714A5" w14:textId="77777777" w:rsidR="0004059D" w:rsidRPr="0062012A" w:rsidRDefault="0004059D"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3A7FC2A7" w14:textId="77777777" w:rsidR="0004059D" w:rsidRPr="0062012A" w:rsidRDefault="0004059D" w:rsidP="000F03EF">
            <w:pPr>
              <w:spacing w:after="0" w:line="259" w:lineRule="auto"/>
              <w:ind w:left="357"/>
              <w:rPr>
                <w:rFonts w:ascii="Times New Roman" w:eastAsia="Calibri" w:hAnsi="Times New Roman" w:cs="Times New Roman"/>
                <w:sz w:val="24"/>
                <w:szCs w:val="24"/>
                <w:lang w:val="en-ZA"/>
              </w:rPr>
            </w:pPr>
          </w:p>
        </w:tc>
      </w:tr>
      <w:tr w:rsidR="0062012A" w:rsidRPr="0062012A" w14:paraId="2659A8BB" w14:textId="77777777" w:rsidTr="008B7562">
        <w:trPr>
          <w:trHeight w:val="755"/>
        </w:trPr>
        <w:tc>
          <w:tcPr>
            <w:tcW w:w="1389" w:type="pct"/>
            <w:tcBorders>
              <w:top w:val="single" w:sz="4" w:space="0" w:color="auto"/>
              <w:left w:val="single" w:sz="4" w:space="0" w:color="auto"/>
              <w:bottom w:val="single" w:sz="4" w:space="0" w:color="auto"/>
              <w:right w:val="single" w:sz="4" w:space="0" w:color="auto"/>
            </w:tcBorders>
          </w:tcPr>
          <w:p w14:paraId="132AFBBE" w14:textId="77777777" w:rsidR="0004059D" w:rsidRPr="0062012A" w:rsidRDefault="00CE602C" w:rsidP="00F83285">
            <w:pPr>
              <w:pStyle w:val="ListParagraph"/>
              <w:numPr>
                <w:ilvl w:val="0"/>
                <w:numId w:val="47"/>
              </w:numPr>
              <w:spacing w:after="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Stun</w:t>
            </w:r>
            <w:r w:rsidR="0004059D" w:rsidRPr="0062012A">
              <w:rPr>
                <w:rFonts w:ascii="Times New Roman" w:eastAsia="Calibri" w:hAnsi="Times New Roman" w:cs="Times New Roman"/>
                <w:sz w:val="24"/>
                <w:szCs w:val="24"/>
                <w:lang w:val="en-ZW"/>
              </w:rPr>
              <w:t xml:space="preserve"> the meat animal</w:t>
            </w:r>
          </w:p>
        </w:tc>
        <w:tc>
          <w:tcPr>
            <w:tcW w:w="2294" w:type="pct"/>
            <w:tcBorders>
              <w:top w:val="single" w:sz="4" w:space="0" w:color="auto"/>
              <w:left w:val="single" w:sz="4" w:space="0" w:color="auto"/>
              <w:bottom w:val="single" w:sz="4" w:space="0" w:color="auto"/>
              <w:right w:val="single" w:sz="4" w:space="0" w:color="auto"/>
            </w:tcBorders>
          </w:tcPr>
          <w:p w14:paraId="73085953" w14:textId="77777777" w:rsidR="00CE602C" w:rsidRPr="0062012A" w:rsidRDefault="00CE602C" w:rsidP="00CE602C">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Definition of </w:t>
            </w:r>
            <w:r w:rsidR="00ED33BB" w:rsidRPr="0062012A">
              <w:rPr>
                <w:rFonts w:ascii="Times New Roman" w:eastAsia="Calibri" w:hAnsi="Times New Roman" w:cs="Times New Roman"/>
                <w:sz w:val="24"/>
                <w:szCs w:val="24"/>
                <w:lang w:val="en-ZW"/>
              </w:rPr>
              <w:t>terminologies</w:t>
            </w:r>
          </w:p>
          <w:p w14:paraId="2257B2ED" w14:textId="58A1C117" w:rsidR="00CE602C" w:rsidRPr="0062012A" w:rsidRDefault="00CE602C" w:rsidP="00CE602C">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Objectives of </w:t>
            </w:r>
            <w:r w:rsidR="0044421E" w:rsidRPr="0062012A">
              <w:rPr>
                <w:rFonts w:ascii="Times New Roman" w:eastAsia="Calibri" w:hAnsi="Times New Roman" w:cs="Times New Roman"/>
                <w:sz w:val="24"/>
                <w:szCs w:val="24"/>
                <w:lang w:val="en-ZW"/>
              </w:rPr>
              <w:t>stunning meat</w:t>
            </w:r>
            <w:r w:rsidR="00ED33BB" w:rsidRPr="0062012A">
              <w:rPr>
                <w:rFonts w:ascii="Times New Roman" w:eastAsia="Calibri" w:hAnsi="Times New Roman" w:cs="Times New Roman"/>
                <w:sz w:val="24"/>
                <w:szCs w:val="24"/>
                <w:lang w:val="en-ZW"/>
              </w:rPr>
              <w:t xml:space="preserve"> </w:t>
            </w:r>
            <w:r w:rsidRPr="0062012A">
              <w:rPr>
                <w:rFonts w:ascii="Times New Roman" w:eastAsia="Calibri" w:hAnsi="Times New Roman" w:cs="Times New Roman"/>
                <w:sz w:val="24"/>
                <w:szCs w:val="24"/>
                <w:lang w:val="en-ZW"/>
              </w:rPr>
              <w:t>animals</w:t>
            </w:r>
            <w:r w:rsidR="00EE1541" w:rsidRPr="0062012A">
              <w:rPr>
                <w:rFonts w:ascii="Times New Roman" w:eastAsia="Calibri" w:hAnsi="Times New Roman" w:cs="Times New Roman"/>
                <w:sz w:val="24"/>
                <w:szCs w:val="24"/>
                <w:lang w:val="en-ZW"/>
              </w:rPr>
              <w:t xml:space="preserve"> </w:t>
            </w:r>
          </w:p>
          <w:p w14:paraId="1977E59F" w14:textId="77777777" w:rsidR="00ED33BB" w:rsidRPr="0062012A" w:rsidRDefault="00ED33BB" w:rsidP="00CE602C">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Effects of improper stunning</w:t>
            </w:r>
          </w:p>
          <w:p w14:paraId="27B0CF18" w14:textId="77777777" w:rsidR="00CE602C" w:rsidRPr="0062012A" w:rsidRDefault="00CE602C" w:rsidP="00CE602C">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Methods of stunning </w:t>
            </w:r>
          </w:p>
          <w:p w14:paraId="45058663" w14:textId="77777777" w:rsidR="00CE602C" w:rsidRPr="0062012A" w:rsidRDefault="00CE602C" w:rsidP="00CE602C">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Occupational safety and precautions</w:t>
            </w:r>
            <w:r w:rsidR="00ED33BB" w:rsidRPr="0062012A">
              <w:rPr>
                <w:rFonts w:ascii="Times New Roman" w:eastAsia="Calibri" w:hAnsi="Times New Roman" w:cs="Times New Roman"/>
                <w:sz w:val="24"/>
                <w:szCs w:val="24"/>
                <w:lang w:val="en-ZW"/>
              </w:rPr>
              <w:t xml:space="preserve"> in stunning</w:t>
            </w:r>
          </w:p>
          <w:p w14:paraId="0001666D" w14:textId="77777777" w:rsidR="0004059D" w:rsidRPr="0062012A" w:rsidRDefault="00ED33BB" w:rsidP="00ED33BB">
            <w:pPr>
              <w:numPr>
                <w:ilvl w:val="0"/>
                <w:numId w:val="3"/>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Legislation relating to stunning</w:t>
            </w:r>
            <w:r w:rsidR="00BB6D1F" w:rsidRPr="0062012A">
              <w:rPr>
                <w:rFonts w:ascii="Times New Roman" w:eastAsia="Calibri" w:hAnsi="Times New Roman" w:cs="Times New Roman"/>
                <w:sz w:val="24"/>
                <w:szCs w:val="24"/>
                <w:lang w:val="en-ZW"/>
              </w:rPr>
              <w:t xml:space="preserve"> </w:t>
            </w:r>
          </w:p>
        </w:tc>
        <w:tc>
          <w:tcPr>
            <w:tcW w:w="1317" w:type="pct"/>
            <w:tcBorders>
              <w:top w:val="single" w:sz="4" w:space="0" w:color="auto"/>
              <w:left w:val="single" w:sz="4" w:space="0" w:color="auto"/>
              <w:bottom w:val="single" w:sz="4" w:space="0" w:color="auto"/>
              <w:right w:val="single" w:sz="4" w:space="0" w:color="auto"/>
            </w:tcBorders>
          </w:tcPr>
          <w:p w14:paraId="50C30AA2" w14:textId="77777777" w:rsidR="0004059D" w:rsidRPr="0062012A" w:rsidRDefault="0004059D"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657BDB0B" w14:textId="77777777" w:rsidR="0004059D" w:rsidRPr="0062012A" w:rsidRDefault="0004059D"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5B8F15CD" w14:textId="77777777" w:rsidR="0004059D" w:rsidRPr="0062012A" w:rsidRDefault="0004059D"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1B444D64" w14:textId="77777777" w:rsidR="0004059D" w:rsidRPr="0062012A" w:rsidRDefault="0004059D" w:rsidP="000F03EF">
            <w:pPr>
              <w:spacing w:after="0" w:line="259" w:lineRule="auto"/>
              <w:ind w:left="357"/>
              <w:rPr>
                <w:rFonts w:ascii="Times New Roman" w:eastAsia="Calibri" w:hAnsi="Times New Roman" w:cs="Times New Roman"/>
                <w:sz w:val="24"/>
                <w:szCs w:val="24"/>
                <w:lang w:val="en-ZA"/>
              </w:rPr>
            </w:pPr>
          </w:p>
        </w:tc>
      </w:tr>
    </w:tbl>
    <w:p w14:paraId="2D45C2BA" w14:textId="693F351A" w:rsidR="0004059D" w:rsidRPr="0062012A" w:rsidRDefault="0044421E" w:rsidP="0044421E">
      <w:pPr>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br w:type="page"/>
      </w:r>
      <w:r w:rsidRPr="0062012A">
        <w:rPr>
          <w:rFonts w:ascii="Times New Roman" w:eastAsia="Calibri" w:hAnsi="Times New Roman" w:cs="Times New Roman"/>
          <w:b/>
          <w:sz w:val="24"/>
          <w:szCs w:val="24"/>
          <w:lang w:val="en-ZW"/>
        </w:rPr>
        <w:lastRenderedPageBreak/>
        <w:t>Suggested Methods of Instruction</w:t>
      </w:r>
    </w:p>
    <w:p w14:paraId="684C276B" w14:textId="77777777" w:rsidR="0004059D" w:rsidRPr="0062012A" w:rsidRDefault="0004059D" w:rsidP="0004059D">
      <w:pPr>
        <w:numPr>
          <w:ilvl w:val="0"/>
          <w:numId w:val="1"/>
        </w:numPr>
        <w:spacing w:after="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 xml:space="preserve">Demonstration </w:t>
      </w:r>
      <w:r w:rsidR="00ED33BB" w:rsidRPr="0062012A">
        <w:rPr>
          <w:rFonts w:ascii="Times New Roman" w:eastAsia="Times New Roman" w:hAnsi="Times New Roman" w:cs="Times New Roman"/>
          <w:sz w:val="24"/>
          <w:szCs w:val="24"/>
          <w:lang w:val="en-ZW"/>
        </w:rPr>
        <w:t>by the trainer</w:t>
      </w:r>
    </w:p>
    <w:p w14:paraId="4C912982" w14:textId="77777777" w:rsidR="0004059D" w:rsidRPr="0062012A" w:rsidRDefault="0004059D" w:rsidP="0004059D">
      <w:pPr>
        <w:numPr>
          <w:ilvl w:val="0"/>
          <w:numId w:val="1"/>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Practice by the trainee</w:t>
      </w:r>
    </w:p>
    <w:p w14:paraId="77F240CE" w14:textId="77777777" w:rsidR="0004059D" w:rsidRPr="0062012A" w:rsidRDefault="0004059D" w:rsidP="0004059D">
      <w:pPr>
        <w:numPr>
          <w:ilvl w:val="0"/>
          <w:numId w:val="1"/>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Field trips</w:t>
      </w:r>
    </w:p>
    <w:p w14:paraId="23AD2436" w14:textId="77777777" w:rsidR="0004059D" w:rsidRPr="0062012A" w:rsidRDefault="0004059D" w:rsidP="0004059D">
      <w:pPr>
        <w:numPr>
          <w:ilvl w:val="0"/>
          <w:numId w:val="1"/>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Discussions</w:t>
      </w:r>
    </w:p>
    <w:p w14:paraId="4452EB62" w14:textId="77777777" w:rsidR="00462C7E" w:rsidRPr="0062012A" w:rsidRDefault="0004059D" w:rsidP="0004059D">
      <w:pPr>
        <w:numPr>
          <w:ilvl w:val="0"/>
          <w:numId w:val="1"/>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Direct instruction</w:t>
      </w:r>
      <w:r w:rsidR="00ED33BB" w:rsidRPr="0062012A">
        <w:rPr>
          <w:rFonts w:ascii="Times New Roman" w:eastAsia="Times New Roman" w:hAnsi="Times New Roman" w:cs="Times New Roman"/>
          <w:sz w:val="24"/>
          <w:szCs w:val="24"/>
          <w:lang w:val="en-ZW"/>
        </w:rPr>
        <w:t xml:space="preserve"> by the trainer</w:t>
      </w:r>
    </w:p>
    <w:p w14:paraId="3C1CD82F" w14:textId="77777777" w:rsidR="008F67AE" w:rsidRPr="0062012A" w:rsidRDefault="00462C7E" w:rsidP="0004059D">
      <w:pPr>
        <w:numPr>
          <w:ilvl w:val="0"/>
          <w:numId w:val="1"/>
        </w:numPr>
        <w:spacing w:after="160" w:line="259" w:lineRule="auto"/>
        <w:contextualSpacing/>
        <w:rPr>
          <w:rFonts w:ascii="Times New Roman" w:eastAsia="Times New Roman" w:hAnsi="Times New Roman" w:cs="Times New Roman"/>
          <w:sz w:val="24"/>
          <w:szCs w:val="24"/>
          <w:lang w:val="en-ZW"/>
        </w:rPr>
      </w:pPr>
      <w:r w:rsidRPr="0062012A">
        <w:rPr>
          <w:rFonts w:ascii="Times New Roman" w:eastAsia="Times New Roman" w:hAnsi="Times New Roman" w:cs="Times New Roman"/>
          <w:sz w:val="24"/>
          <w:szCs w:val="24"/>
          <w:lang w:val="en-ZW"/>
        </w:rPr>
        <w:t>Visual aids</w:t>
      </w:r>
    </w:p>
    <w:p w14:paraId="0DC5B77C" w14:textId="77777777" w:rsidR="0044421E" w:rsidRPr="0062012A" w:rsidRDefault="0044421E" w:rsidP="00B75BC4">
      <w:pPr>
        <w:spacing w:before="240" w:after="0"/>
        <w:rPr>
          <w:rFonts w:ascii="Times New Roman" w:eastAsia="Calibri" w:hAnsi="Times New Roman" w:cs="Times New Roman"/>
          <w:b/>
          <w:sz w:val="24"/>
          <w:szCs w:val="24"/>
          <w:lang w:val="en-ZW"/>
        </w:rPr>
      </w:pPr>
    </w:p>
    <w:p w14:paraId="399E44C9" w14:textId="1D6383D8" w:rsidR="0004059D" w:rsidRPr="0062012A" w:rsidRDefault="0004059D" w:rsidP="00B75BC4">
      <w:pPr>
        <w:spacing w:before="240"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Recommended Resources</w:t>
      </w:r>
    </w:p>
    <w:p w14:paraId="07C1B854" w14:textId="77777777" w:rsidR="0004059D" w:rsidRPr="0062012A" w:rsidRDefault="0004059D" w:rsidP="00B75BC4">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Tools and equipment</w:t>
      </w:r>
    </w:p>
    <w:p w14:paraId="6BAB1BAB" w14:textId="69CC77AF" w:rsidR="0044421E" w:rsidRPr="0062012A" w:rsidRDefault="008F67AE" w:rsidP="00F83285">
      <w:pPr>
        <w:pStyle w:val="ListParagraph"/>
        <w:numPr>
          <w:ilvl w:val="0"/>
          <w:numId w:val="54"/>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Stunning box</w:t>
      </w:r>
    </w:p>
    <w:p w14:paraId="32D2AFCD" w14:textId="17FFF695" w:rsidR="0044421E" w:rsidRPr="0062012A" w:rsidRDefault="0044421E" w:rsidP="00F83285">
      <w:pPr>
        <w:pStyle w:val="ListParagraph"/>
        <w:numPr>
          <w:ilvl w:val="0"/>
          <w:numId w:val="54"/>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Ropes</w:t>
      </w:r>
    </w:p>
    <w:p w14:paraId="726B7FEF" w14:textId="05389494" w:rsidR="0044421E" w:rsidRPr="0062012A" w:rsidRDefault="0044421E" w:rsidP="00F83285">
      <w:pPr>
        <w:pStyle w:val="ListParagraph"/>
        <w:numPr>
          <w:ilvl w:val="0"/>
          <w:numId w:val="54"/>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Slaughter </w:t>
      </w:r>
      <w:r w:rsidR="008F67AE" w:rsidRPr="0062012A">
        <w:rPr>
          <w:rFonts w:ascii="Times New Roman" w:eastAsia="Times New Roman" w:hAnsi="Times New Roman" w:cs="Times New Roman"/>
          <w:noProof/>
          <w:sz w:val="24"/>
          <w:szCs w:val="24"/>
        </w:rPr>
        <w:t>funnel</w:t>
      </w:r>
    </w:p>
    <w:p w14:paraId="2D7573AD" w14:textId="6EE0ACCE" w:rsidR="0044421E" w:rsidRPr="0062012A" w:rsidRDefault="0044421E" w:rsidP="00F83285">
      <w:pPr>
        <w:pStyle w:val="ListParagraph"/>
        <w:numPr>
          <w:ilvl w:val="0"/>
          <w:numId w:val="54"/>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Slaughter </w:t>
      </w:r>
      <w:r w:rsidR="008F67AE" w:rsidRPr="0062012A">
        <w:rPr>
          <w:rFonts w:ascii="Times New Roman" w:eastAsia="Times New Roman" w:hAnsi="Times New Roman" w:cs="Times New Roman"/>
          <w:noProof/>
          <w:sz w:val="24"/>
          <w:szCs w:val="24"/>
        </w:rPr>
        <w:t>bench</w:t>
      </w:r>
    </w:p>
    <w:p w14:paraId="6AD12C5C" w14:textId="3C8FD66B" w:rsidR="0044421E" w:rsidRPr="0062012A" w:rsidRDefault="0044421E" w:rsidP="00F83285">
      <w:pPr>
        <w:pStyle w:val="ListParagraph"/>
        <w:numPr>
          <w:ilvl w:val="0"/>
          <w:numId w:val="54"/>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Stunner</w:t>
      </w:r>
    </w:p>
    <w:p w14:paraId="0D92BB1E" w14:textId="282D4020" w:rsidR="0044421E" w:rsidRPr="0062012A" w:rsidRDefault="0044421E" w:rsidP="00F83285">
      <w:pPr>
        <w:pStyle w:val="ListParagraph"/>
        <w:numPr>
          <w:ilvl w:val="0"/>
          <w:numId w:val="54"/>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Ca</w:t>
      </w:r>
      <w:r w:rsidR="00901389" w:rsidRPr="0062012A">
        <w:rPr>
          <w:rFonts w:ascii="Times New Roman" w:eastAsia="Times New Roman" w:hAnsi="Times New Roman" w:cs="Times New Roman"/>
          <w:noProof/>
          <w:sz w:val="24"/>
          <w:szCs w:val="24"/>
        </w:rPr>
        <w:t>t</w:t>
      </w:r>
      <w:r w:rsidR="00ED33BB" w:rsidRPr="0062012A">
        <w:rPr>
          <w:rFonts w:ascii="Times New Roman" w:eastAsia="Times New Roman" w:hAnsi="Times New Roman" w:cs="Times New Roman"/>
          <w:noProof/>
          <w:sz w:val="24"/>
          <w:szCs w:val="24"/>
        </w:rPr>
        <w:t>ridges</w:t>
      </w:r>
    </w:p>
    <w:p w14:paraId="02740A3C" w14:textId="3EF5C422" w:rsidR="0044421E" w:rsidRPr="0062012A" w:rsidRDefault="0044421E" w:rsidP="00F83285">
      <w:pPr>
        <w:pStyle w:val="ListParagraph"/>
        <w:numPr>
          <w:ilvl w:val="0"/>
          <w:numId w:val="54"/>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Electric </w:t>
      </w:r>
      <w:r w:rsidR="00B75BC4" w:rsidRPr="0062012A">
        <w:rPr>
          <w:rFonts w:ascii="Times New Roman" w:eastAsia="Times New Roman" w:hAnsi="Times New Roman" w:cs="Times New Roman"/>
          <w:noProof/>
          <w:sz w:val="24"/>
          <w:szCs w:val="24"/>
        </w:rPr>
        <w:t>stunners</w:t>
      </w:r>
    </w:p>
    <w:p w14:paraId="2DC911CF" w14:textId="24BDB8B8" w:rsidR="0004059D" w:rsidRPr="0062012A" w:rsidRDefault="0044421E" w:rsidP="00F83285">
      <w:pPr>
        <w:pStyle w:val="ListParagraph"/>
        <w:numPr>
          <w:ilvl w:val="0"/>
          <w:numId w:val="54"/>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T</w:t>
      </w:r>
      <w:r w:rsidR="00B75BC4" w:rsidRPr="0062012A">
        <w:rPr>
          <w:rFonts w:ascii="Times New Roman" w:eastAsia="Times New Roman" w:hAnsi="Times New Roman" w:cs="Times New Roman"/>
          <w:noProof/>
          <w:sz w:val="24"/>
          <w:szCs w:val="24"/>
        </w:rPr>
        <w:t xml:space="preserve">ongs </w:t>
      </w:r>
    </w:p>
    <w:p w14:paraId="35753D02" w14:textId="77777777" w:rsidR="0044421E" w:rsidRPr="0062012A" w:rsidRDefault="0044421E" w:rsidP="0004059D">
      <w:pPr>
        <w:spacing w:after="0" w:line="259" w:lineRule="auto"/>
        <w:jc w:val="both"/>
        <w:rPr>
          <w:rFonts w:ascii="Times New Roman" w:eastAsia="Calibri" w:hAnsi="Times New Roman" w:cs="Times New Roman"/>
          <w:b/>
          <w:sz w:val="24"/>
          <w:szCs w:val="24"/>
          <w:lang w:val="en-ZW"/>
        </w:rPr>
      </w:pPr>
    </w:p>
    <w:p w14:paraId="15BCFAE2" w14:textId="35B680BA" w:rsidR="0004059D" w:rsidRPr="0062012A" w:rsidRDefault="0004059D" w:rsidP="0004059D">
      <w:pPr>
        <w:spacing w:after="0" w:line="259" w:lineRule="auto"/>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Materials and supplies</w:t>
      </w:r>
    </w:p>
    <w:p w14:paraId="69CC0011" w14:textId="26DD87DB" w:rsidR="0044421E" w:rsidRPr="0062012A" w:rsidRDefault="009521B6"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Stationary</w:t>
      </w:r>
    </w:p>
    <w:p w14:paraId="66ECAE00" w14:textId="55D52A86" w:rsidR="0044421E" w:rsidRPr="0062012A" w:rsidRDefault="0044421E"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w:t>
      </w:r>
      <w:r w:rsidR="0004059D" w:rsidRPr="0062012A">
        <w:rPr>
          <w:rFonts w:ascii="Times New Roman" w:eastAsia="Calibri" w:hAnsi="Times New Roman" w:cs="Times New Roman"/>
          <w:sz w:val="24"/>
          <w:szCs w:val="24"/>
          <w:lang w:val="en-ZW"/>
        </w:rPr>
        <w:t>etergents</w:t>
      </w:r>
    </w:p>
    <w:p w14:paraId="39A84B1E" w14:textId="72EDD9F2" w:rsidR="0044421E" w:rsidRPr="0062012A" w:rsidRDefault="0044421E"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Disinfectants</w:t>
      </w:r>
    </w:p>
    <w:p w14:paraId="7B86D0A9" w14:textId="04C4D689" w:rsidR="0044421E" w:rsidRPr="0062012A" w:rsidRDefault="0044421E"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Lubricants</w:t>
      </w:r>
    </w:p>
    <w:p w14:paraId="593EDF32" w14:textId="1E2A266F" w:rsidR="0044421E" w:rsidRPr="0062012A" w:rsidRDefault="0044421E"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Portable </w:t>
      </w:r>
      <w:r w:rsidR="0004059D" w:rsidRPr="0062012A">
        <w:rPr>
          <w:rFonts w:ascii="Times New Roman" w:eastAsia="Calibri" w:hAnsi="Times New Roman" w:cs="Times New Roman"/>
          <w:sz w:val="24"/>
          <w:szCs w:val="24"/>
          <w:lang w:val="en-ZW"/>
        </w:rPr>
        <w:t>water</w:t>
      </w:r>
    </w:p>
    <w:p w14:paraId="552D7F46" w14:textId="788E4A82" w:rsidR="0044421E" w:rsidRPr="0062012A" w:rsidRDefault="0044421E"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Sanitizers</w:t>
      </w:r>
    </w:p>
    <w:p w14:paraId="251696CA" w14:textId="339CEA17" w:rsidR="0044421E" w:rsidRPr="0062012A" w:rsidRDefault="0044421E"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Tissues</w:t>
      </w:r>
    </w:p>
    <w:p w14:paraId="0DF16AEC" w14:textId="4DC2626B" w:rsidR="0004059D" w:rsidRPr="0062012A" w:rsidRDefault="0044421E"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Disposable </w:t>
      </w:r>
      <w:r w:rsidR="00C703D3" w:rsidRPr="0062012A">
        <w:rPr>
          <w:rFonts w:ascii="Times New Roman" w:eastAsia="Calibri" w:hAnsi="Times New Roman" w:cs="Times New Roman"/>
          <w:sz w:val="24"/>
          <w:szCs w:val="24"/>
          <w:lang w:val="en-ZW"/>
        </w:rPr>
        <w:t>towels</w:t>
      </w:r>
      <w:r w:rsidR="00ED33BB" w:rsidRPr="0062012A">
        <w:rPr>
          <w:rFonts w:ascii="Times New Roman" w:eastAsia="Calibri" w:hAnsi="Times New Roman" w:cs="Times New Roman"/>
          <w:sz w:val="24"/>
          <w:szCs w:val="24"/>
          <w:lang w:val="en-ZW"/>
        </w:rPr>
        <w:t xml:space="preserve"> </w:t>
      </w:r>
    </w:p>
    <w:p w14:paraId="315B76D2" w14:textId="77777777" w:rsidR="0044421E" w:rsidRPr="0062012A" w:rsidRDefault="0044421E" w:rsidP="0004059D">
      <w:pPr>
        <w:spacing w:after="0" w:line="259" w:lineRule="auto"/>
        <w:rPr>
          <w:rFonts w:ascii="Times New Roman" w:eastAsia="Calibri" w:hAnsi="Times New Roman" w:cs="Times New Roman"/>
          <w:b/>
          <w:sz w:val="24"/>
          <w:szCs w:val="24"/>
          <w:lang w:val="en-ZW"/>
        </w:rPr>
      </w:pPr>
    </w:p>
    <w:p w14:paraId="019FA9C5" w14:textId="34E0DBC2" w:rsidR="0004059D" w:rsidRPr="0062012A" w:rsidRDefault="0004059D" w:rsidP="0004059D">
      <w:pPr>
        <w:spacing w:after="0" w:line="259" w:lineRule="auto"/>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Personal protective equipment (PPEs)</w:t>
      </w:r>
    </w:p>
    <w:p w14:paraId="6540895C" w14:textId="77777777" w:rsidR="0004059D" w:rsidRPr="0062012A" w:rsidRDefault="0004059D"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gumboots</w:t>
      </w:r>
    </w:p>
    <w:p w14:paraId="77E2815C" w14:textId="77777777" w:rsidR="0004059D" w:rsidRPr="0062012A" w:rsidRDefault="0004059D"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plastic aprons</w:t>
      </w:r>
    </w:p>
    <w:p w14:paraId="4789A427" w14:textId="77777777" w:rsidR="0004059D" w:rsidRPr="0062012A" w:rsidRDefault="0004059D"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dust coat</w:t>
      </w:r>
    </w:p>
    <w:p w14:paraId="066B3E38" w14:textId="77777777" w:rsidR="0004059D" w:rsidRPr="0062012A" w:rsidRDefault="0004059D"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caps </w:t>
      </w:r>
    </w:p>
    <w:p w14:paraId="5B3E99D9" w14:textId="77777777" w:rsidR="0004059D" w:rsidRPr="0062012A" w:rsidRDefault="0004059D"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helmets </w:t>
      </w:r>
    </w:p>
    <w:p w14:paraId="0BA0F9D2" w14:textId="77777777" w:rsidR="0004059D" w:rsidRPr="0062012A" w:rsidRDefault="0004059D"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Dust masks</w:t>
      </w:r>
    </w:p>
    <w:p w14:paraId="399C948D" w14:textId="77777777" w:rsidR="0004059D" w:rsidRPr="0062012A" w:rsidRDefault="0004059D"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Disposable gloves</w:t>
      </w:r>
    </w:p>
    <w:p w14:paraId="46FBC5F4" w14:textId="77777777" w:rsidR="0004059D" w:rsidRPr="0062012A" w:rsidRDefault="0004059D" w:rsidP="00F83285">
      <w:pPr>
        <w:pStyle w:val="ListParagraph"/>
        <w:numPr>
          <w:ilvl w:val="0"/>
          <w:numId w:val="55"/>
        </w:numPr>
        <w:spacing w:after="0" w:line="259" w:lineRule="auto"/>
        <w:jc w:val="both"/>
        <w:rPr>
          <w:rFonts w:ascii="Times New Roman" w:eastAsia="Times New Roman" w:hAnsi="Times New Roman" w:cs="Times New Roman"/>
          <w:noProof/>
          <w:sz w:val="24"/>
          <w:szCs w:val="24"/>
        </w:rPr>
      </w:pPr>
      <w:r w:rsidRPr="0062012A">
        <w:rPr>
          <w:rFonts w:ascii="Times New Roman" w:eastAsia="Calibri" w:hAnsi="Times New Roman" w:cs="Times New Roman"/>
          <w:sz w:val="24"/>
          <w:szCs w:val="24"/>
          <w:lang w:val="en-ZW"/>
        </w:rPr>
        <w:t>Safety goggles</w:t>
      </w:r>
    </w:p>
    <w:p w14:paraId="6BCA6E60" w14:textId="77777777" w:rsidR="0004059D" w:rsidRPr="0062012A" w:rsidRDefault="0004059D" w:rsidP="0004059D">
      <w:pPr>
        <w:spacing w:after="0" w:line="259" w:lineRule="auto"/>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lastRenderedPageBreak/>
        <w:t xml:space="preserve">Facilities </w:t>
      </w:r>
    </w:p>
    <w:p w14:paraId="4FF94991" w14:textId="77777777" w:rsidR="0004059D" w:rsidRPr="0062012A" w:rsidRDefault="0004059D" w:rsidP="0004059D">
      <w:p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Offices, hand wash basins, soak pits, lagoons, toilet and bathrooms, condemnation pits, incinerators, foot bath, footwear washing facilities, dressing rooms, water rese</w:t>
      </w:r>
      <w:r w:rsidR="00925CA9" w:rsidRPr="0062012A">
        <w:rPr>
          <w:rFonts w:ascii="Times New Roman" w:eastAsia="Calibri" w:hAnsi="Times New Roman" w:cs="Times New Roman"/>
          <w:sz w:val="24"/>
          <w:szCs w:val="24"/>
          <w:lang w:val="en-ZW"/>
        </w:rPr>
        <w:t>rvoir, canteen etc</w:t>
      </w:r>
    </w:p>
    <w:p w14:paraId="298820B6" w14:textId="77777777" w:rsidR="00274D26" w:rsidRPr="0062012A" w:rsidRDefault="00274D26">
      <w:pPr>
        <w:rPr>
          <w:rFonts w:ascii="Times New Roman" w:hAnsi="Times New Roman" w:cs="Times New Roman"/>
          <w:sz w:val="24"/>
          <w:szCs w:val="24"/>
        </w:rPr>
      </w:pPr>
    </w:p>
    <w:p w14:paraId="665BA235" w14:textId="77777777" w:rsidR="001E2D10" w:rsidRPr="0062012A" w:rsidRDefault="001E2D10">
      <w:pPr>
        <w:rPr>
          <w:rFonts w:ascii="Times New Roman" w:hAnsi="Times New Roman" w:cs="Times New Roman"/>
          <w:b/>
          <w:sz w:val="24"/>
          <w:szCs w:val="24"/>
        </w:rPr>
      </w:pPr>
    </w:p>
    <w:p w14:paraId="646ABF04" w14:textId="77777777" w:rsidR="001E2D10" w:rsidRPr="0062012A" w:rsidRDefault="001E2D10">
      <w:pPr>
        <w:rPr>
          <w:rFonts w:ascii="Times New Roman" w:hAnsi="Times New Roman" w:cs="Times New Roman"/>
          <w:b/>
          <w:sz w:val="24"/>
          <w:szCs w:val="24"/>
        </w:rPr>
      </w:pPr>
    </w:p>
    <w:p w14:paraId="6E2EEEA4" w14:textId="77777777" w:rsidR="00B75BC4" w:rsidRPr="0062012A" w:rsidRDefault="00B75BC4">
      <w:pPr>
        <w:rPr>
          <w:rFonts w:ascii="Times New Roman" w:hAnsi="Times New Roman" w:cs="Times New Roman"/>
          <w:b/>
          <w:sz w:val="24"/>
          <w:szCs w:val="24"/>
        </w:rPr>
      </w:pPr>
    </w:p>
    <w:p w14:paraId="198602E4" w14:textId="77777777" w:rsidR="00B75BC4" w:rsidRPr="0062012A" w:rsidRDefault="00B75BC4">
      <w:pPr>
        <w:rPr>
          <w:rFonts w:ascii="Times New Roman" w:hAnsi="Times New Roman" w:cs="Times New Roman"/>
          <w:b/>
          <w:sz w:val="24"/>
          <w:szCs w:val="24"/>
        </w:rPr>
      </w:pPr>
    </w:p>
    <w:p w14:paraId="45299B4D" w14:textId="77777777" w:rsidR="006A4417" w:rsidRPr="0062012A" w:rsidRDefault="006A4417">
      <w:pPr>
        <w:rPr>
          <w:rFonts w:ascii="Times New Roman" w:hAnsi="Times New Roman" w:cs="Times New Roman"/>
          <w:b/>
          <w:sz w:val="24"/>
          <w:szCs w:val="24"/>
        </w:rPr>
      </w:pPr>
    </w:p>
    <w:p w14:paraId="6837B4D5" w14:textId="77777777" w:rsidR="006A4417" w:rsidRPr="0062012A" w:rsidRDefault="006A4417">
      <w:pPr>
        <w:rPr>
          <w:rFonts w:ascii="Times New Roman" w:hAnsi="Times New Roman" w:cs="Times New Roman"/>
          <w:b/>
          <w:sz w:val="24"/>
          <w:szCs w:val="24"/>
        </w:rPr>
      </w:pPr>
    </w:p>
    <w:p w14:paraId="3C2143BE" w14:textId="77777777" w:rsidR="00434405" w:rsidRPr="0062012A" w:rsidRDefault="00434405">
      <w:pPr>
        <w:rPr>
          <w:rFonts w:ascii="Times New Roman" w:hAnsi="Times New Roman" w:cs="Times New Roman"/>
          <w:b/>
          <w:sz w:val="24"/>
          <w:szCs w:val="24"/>
        </w:rPr>
      </w:pPr>
    </w:p>
    <w:p w14:paraId="5E6069D4" w14:textId="77777777" w:rsidR="0076660B" w:rsidRPr="0062012A" w:rsidRDefault="0076660B">
      <w:pPr>
        <w:rPr>
          <w:rFonts w:ascii="Times New Roman" w:eastAsia="Times New Roman" w:hAnsi="Times New Roman" w:cs="Times New Roman"/>
          <w:b/>
          <w:bCs/>
          <w:iCs/>
          <w:sz w:val="24"/>
          <w:szCs w:val="24"/>
          <w:lang w:val="en-ZW"/>
        </w:rPr>
      </w:pPr>
      <w:r w:rsidRPr="0062012A">
        <w:rPr>
          <w:rFonts w:ascii="Times New Roman" w:hAnsi="Times New Roman" w:cs="Times New Roman"/>
          <w:i/>
          <w:sz w:val="24"/>
          <w:szCs w:val="24"/>
        </w:rPr>
        <w:br w:type="page"/>
      </w:r>
    </w:p>
    <w:p w14:paraId="6330AD3B" w14:textId="55A0757F" w:rsidR="001E2D10" w:rsidRPr="0062012A" w:rsidRDefault="00925CA9" w:rsidP="0076660B">
      <w:pPr>
        <w:pStyle w:val="Heading1"/>
      </w:pPr>
      <w:bookmarkStart w:id="56" w:name="_Toc77339662"/>
      <w:r w:rsidRPr="0062012A">
        <w:lastRenderedPageBreak/>
        <w:t>MEAT ANIMAL DRESSING</w:t>
      </w:r>
      <w:bookmarkEnd w:id="56"/>
    </w:p>
    <w:p w14:paraId="07C85A36" w14:textId="77777777" w:rsidR="0076660B" w:rsidRPr="0062012A" w:rsidRDefault="0076660B" w:rsidP="0076660B">
      <w:pPr>
        <w:spacing w:after="0"/>
        <w:rPr>
          <w:rFonts w:ascii="Times New Roman" w:hAnsi="Times New Roman" w:cs="Times New Roman"/>
          <w:sz w:val="24"/>
          <w:szCs w:val="24"/>
        </w:rPr>
      </w:pPr>
    </w:p>
    <w:p w14:paraId="5D72AF23" w14:textId="77777777" w:rsidR="00201980" w:rsidRPr="0062012A" w:rsidRDefault="001E2D10" w:rsidP="007C5655">
      <w:pPr>
        <w:spacing w:before="120" w:after="120"/>
        <w:jc w:val="both"/>
        <w:rPr>
          <w:rFonts w:ascii="Times New Roman" w:eastAsia="Times New Roman" w:hAnsi="Times New Roman" w:cs="Times New Roman"/>
          <w:sz w:val="24"/>
          <w:szCs w:val="24"/>
          <w:lang w:val="en-GB"/>
        </w:rPr>
      </w:pPr>
      <w:r w:rsidRPr="0062012A">
        <w:rPr>
          <w:rFonts w:ascii="Times New Roman" w:eastAsia="Calibri" w:hAnsi="Times New Roman" w:cs="Times New Roman"/>
          <w:b/>
          <w:sz w:val="24"/>
          <w:szCs w:val="24"/>
          <w:lang w:val="en-ZA"/>
        </w:rPr>
        <w:t>UNIT CODE:</w:t>
      </w:r>
      <w:r w:rsidRPr="0062012A">
        <w:rPr>
          <w:rFonts w:ascii="Times New Roman" w:eastAsia="Calibri" w:hAnsi="Times New Roman" w:cs="Times New Roman"/>
          <w:sz w:val="24"/>
          <w:szCs w:val="24"/>
          <w:lang w:val="en-ZA"/>
        </w:rPr>
        <w:t xml:space="preserve"> </w:t>
      </w:r>
      <w:r w:rsidR="007C5655" w:rsidRPr="0062012A">
        <w:rPr>
          <w:rFonts w:ascii="Times New Roman" w:eastAsia="Times New Roman" w:hAnsi="Times New Roman" w:cs="Times New Roman"/>
          <w:sz w:val="24"/>
          <w:szCs w:val="24"/>
          <w:lang w:val="en-GB"/>
        </w:rPr>
        <w:t>MT/CU/SH/CR/0</w:t>
      </w:r>
      <w:r w:rsidR="00201980" w:rsidRPr="0062012A">
        <w:rPr>
          <w:rFonts w:ascii="Times New Roman" w:eastAsia="Times New Roman" w:hAnsi="Times New Roman" w:cs="Times New Roman"/>
          <w:sz w:val="24"/>
          <w:szCs w:val="24"/>
          <w:lang w:val="en-GB"/>
        </w:rPr>
        <w:t>2</w:t>
      </w:r>
      <w:r w:rsidR="007C5655" w:rsidRPr="0062012A">
        <w:rPr>
          <w:rFonts w:ascii="Times New Roman" w:eastAsia="Times New Roman" w:hAnsi="Times New Roman" w:cs="Times New Roman"/>
          <w:sz w:val="24"/>
          <w:szCs w:val="24"/>
          <w:lang w:val="en-GB"/>
        </w:rPr>
        <w:t>/3</w:t>
      </w:r>
      <w:r w:rsidR="00CE43DA" w:rsidRPr="0062012A">
        <w:rPr>
          <w:rFonts w:ascii="Times New Roman" w:eastAsia="Times New Roman" w:hAnsi="Times New Roman" w:cs="Times New Roman"/>
          <w:sz w:val="24"/>
          <w:szCs w:val="24"/>
          <w:lang w:val="en-GB"/>
        </w:rPr>
        <w:t>/A</w:t>
      </w:r>
    </w:p>
    <w:p w14:paraId="0CC169EA" w14:textId="77777777" w:rsidR="0076660B" w:rsidRPr="0062012A" w:rsidRDefault="0076660B" w:rsidP="008B7562">
      <w:pPr>
        <w:spacing w:after="0"/>
        <w:jc w:val="both"/>
        <w:rPr>
          <w:rFonts w:ascii="Times New Roman" w:eastAsia="Calibri" w:hAnsi="Times New Roman" w:cs="Times New Roman"/>
          <w:b/>
          <w:sz w:val="24"/>
          <w:szCs w:val="24"/>
          <w:lang w:val="en-ZA"/>
        </w:rPr>
      </w:pPr>
    </w:p>
    <w:p w14:paraId="13B5B17A" w14:textId="22360097" w:rsidR="001E2D10" w:rsidRPr="0062012A" w:rsidRDefault="001E2D10" w:rsidP="0076660B">
      <w:pPr>
        <w:spacing w:before="120"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p>
    <w:p w14:paraId="3C664E0B" w14:textId="77777777" w:rsidR="001E2D10" w:rsidRPr="0062012A" w:rsidRDefault="001E2D10" w:rsidP="001E2D10">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This unit addresses the Unit of Competency: Dress the meat animal</w:t>
      </w:r>
      <w:r w:rsidRPr="0062012A">
        <w:rPr>
          <w:rFonts w:ascii="Times New Roman" w:eastAsia="Calibri" w:hAnsi="Times New Roman" w:cs="Times New Roman"/>
          <w:sz w:val="24"/>
          <w:szCs w:val="24"/>
          <w:lang w:val="en-ZA"/>
        </w:rPr>
        <w:tab/>
      </w:r>
    </w:p>
    <w:p w14:paraId="3BCCC2BB" w14:textId="77777777" w:rsidR="001E2D10" w:rsidRPr="0062012A" w:rsidRDefault="001E2D10" w:rsidP="001E2D10">
      <w:pPr>
        <w:spacing w:after="0"/>
        <w:jc w:val="both"/>
        <w:rPr>
          <w:rFonts w:ascii="Times New Roman" w:eastAsia="Calibri" w:hAnsi="Times New Roman" w:cs="Times New Roman"/>
          <w:sz w:val="24"/>
          <w:szCs w:val="24"/>
          <w:lang w:val="en-ZA"/>
        </w:rPr>
      </w:pPr>
    </w:p>
    <w:p w14:paraId="39574565" w14:textId="77777777" w:rsidR="001E2D10" w:rsidRPr="0062012A" w:rsidRDefault="001E2D10" w:rsidP="001E2D10">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Duration of Unit:</w:t>
      </w:r>
      <w:r w:rsidRPr="0062012A">
        <w:rPr>
          <w:rFonts w:ascii="Times New Roman" w:eastAsia="Calibri" w:hAnsi="Times New Roman" w:cs="Times New Roman"/>
          <w:sz w:val="24"/>
          <w:szCs w:val="24"/>
          <w:lang w:val="en-ZA"/>
        </w:rPr>
        <w:t xml:space="preserve"> </w:t>
      </w:r>
      <w:r w:rsidR="003C7260" w:rsidRPr="0062012A">
        <w:rPr>
          <w:rFonts w:ascii="Times New Roman" w:eastAsia="Calibri" w:hAnsi="Times New Roman" w:cs="Times New Roman"/>
          <w:sz w:val="24"/>
          <w:szCs w:val="24"/>
          <w:lang w:val="en-ZA"/>
        </w:rPr>
        <w:t>60</w:t>
      </w:r>
      <w:r w:rsidR="00925CA9" w:rsidRPr="0062012A">
        <w:rPr>
          <w:rFonts w:ascii="Times New Roman" w:eastAsia="Calibri" w:hAnsi="Times New Roman" w:cs="Times New Roman"/>
          <w:sz w:val="24"/>
          <w:szCs w:val="24"/>
          <w:lang w:val="en-ZA"/>
        </w:rPr>
        <w:t xml:space="preserve"> </w:t>
      </w:r>
      <w:r w:rsidRPr="0062012A">
        <w:rPr>
          <w:rFonts w:ascii="Times New Roman" w:eastAsia="Calibri" w:hAnsi="Times New Roman" w:cs="Times New Roman"/>
          <w:sz w:val="24"/>
          <w:szCs w:val="24"/>
          <w:lang w:val="en-ZA"/>
        </w:rPr>
        <w:t>hours</w:t>
      </w:r>
    </w:p>
    <w:p w14:paraId="640DF5C7" w14:textId="77777777" w:rsidR="001E2D10" w:rsidRPr="0062012A" w:rsidRDefault="001E2D10" w:rsidP="001E2D10">
      <w:pPr>
        <w:spacing w:after="0"/>
        <w:jc w:val="both"/>
        <w:rPr>
          <w:rFonts w:ascii="Times New Roman" w:eastAsia="Calibri" w:hAnsi="Times New Roman" w:cs="Times New Roman"/>
          <w:sz w:val="24"/>
          <w:szCs w:val="24"/>
          <w:lang w:val="en-ZA"/>
        </w:rPr>
      </w:pPr>
    </w:p>
    <w:p w14:paraId="069AB514" w14:textId="77777777" w:rsidR="001E2D10" w:rsidRPr="0062012A" w:rsidRDefault="001E2D10" w:rsidP="001E2D10">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Unit Description</w:t>
      </w:r>
    </w:p>
    <w:p w14:paraId="7A8D1CFA" w14:textId="77777777" w:rsidR="0051761A" w:rsidRPr="0051761A" w:rsidRDefault="0051761A" w:rsidP="0051761A">
      <w:pPr>
        <w:rPr>
          <w:rFonts w:ascii="Times New Roman" w:eastAsia="Calibri" w:hAnsi="Times New Roman" w:cs="Times New Roman"/>
          <w:sz w:val="24"/>
          <w:szCs w:val="24"/>
        </w:rPr>
      </w:pPr>
      <w:r w:rsidRPr="0051761A">
        <w:rPr>
          <w:rFonts w:ascii="Times New Roman" w:eastAsia="Calibri" w:hAnsi="Times New Roman" w:cs="Times New Roman"/>
          <w:sz w:val="24"/>
          <w:szCs w:val="24"/>
        </w:rPr>
        <w:t>This unit specifies the competencies required to dress the meat animal. It involves bleeding the meat animal, f</w:t>
      </w:r>
      <w:r w:rsidRPr="0051761A">
        <w:rPr>
          <w:rFonts w:ascii="Times New Roman" w:eastAsia="Calibri" w:hAnsi="Times New Roman" w:cs="Times New Roman"/>
          <w:sz w:val="24"/>
          <w:szCs w:val="24"/>
          <w:lang w:val="en-ZA"/>
        </w:rPr>
        <w:t>laying / de-feathering/ de-</w:t>
      </w:r>
      <w:proofErr w:type="spellStart"/>
      <w:r w:rsidRPr="0051761A">
        <w:rPr>
          <w:rFonts w:ascii="Times New Roman" w:eastAsia="Calibri" w:hAnsi="Times New Roman" w:cs="Times New Roman"/>
          <w:sz w:val="24"/>
          <w:szCs w:val="24"/>
          <w:lang w:val="en-ZA"/>
        </w:rPr>
        <w:t>hairing</w:t>
      </w:r>
      <w:proofErr w:type="spellEnd"/>
      <w:r w:rsidRPr="0051761A">
        <w:rPr>
          <w:rFonts w:ascii="Times New Roman" w:eastAsia="Calibri" w:hAnsi="Times New Roman" w:cs="Times New Roman"/>
          <w:sz w:val="24"/>
          <w:szCs w:val="24"/>
          <w:lang w:val="en-ZA"/>
        </w:rPr>
        <w:t xml:space="preserve"> the meat animal and </w:t>
      </w:r>
      <w:r w:rsidRPr="0051761A">
        <w:rPr>
          <w:rFonts w:ascii="Times New Roman" w:eastAsia="Calibri" w:hAnsi="Times New Roman" w:cs="Times New Roman"/>
          <w:sz w:val="24"/>
          <w:szCs w:val="24"/>
        </w:rPr>
        <w:t>eviscerating the meat animal. It also entails c</w:t>
      </w:r>
      <w:r w:rsidRPr="0051761A">
        <w:rPr>
          <w:rFonts w:ascii="Times New Roman" w:eastAsia="Times New Roman" w:hAnsi="Times New Roman" w:cs="Times New Roman"/>
          <w:sz w:val="24"/>
          <w:szCs w:val="24"/>
        </w:rPr>
        <w:t xml:space="preserve">leaning the meat animal carcass and </w:t>
      </w:r>
      <w:proofErr w:type="spellStart"/>
      <w:r w:rsidRPr="0051761A">
        <w:rPr>
          <w:rFonts w:ascii="Times New Roman" w:eastAsia="Times New Roman" w:hAnsi="Times New Roman" w:cs="Times New Roman"/>
          <w:sz w:val="24"/>
          <w:szCs w:val="24"/>
        </w:rPr>
        <w:t>offals</w:t>
      </w:r>
      <w:proofErr w:type="spellEnd"/>
      <w:r w:rsidRPr="0051761A">
        <w:rPr>
          <w:rFonts w:ascii="Times New Roman" w:eastAsia="Times New Roman" w:hAnsi="Times New Roman" w:cs="Times New Roman"/>
          <w:sz w:val="24"/>
          <w:szCs w:val="24"/>
        </w:rPr>
        <w:t xml:space="preserve">. </w:t>
      </w:r>
    </w:p>
    <w:p w14:paraId="771462D4" w14:textId="77777777" w:rsidR="001E2D10" w:rsidRPr="0062012A" w:rsidRDefault="001E2D10" w:rsidP="001E2D10">
      <w:pPr>
        <w:spacing w:after="160" w:line="259" w:lineRule="auto"/>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p>
    <w:p w14:paraId="64206270" w14:textId="77777777" w:rsidR="001E2D10" w:rsidRPr="0062012A" w:rsidRDefault="001E2D10" w:rsidP="00F83285">
      <w:pPr>
        <w:pStyle w:val="ListParagraph"/>
        <w:numPr>
          <w:ilvl w:val="0"/>
          <w:numId w:val="12"/>
        </w:numPr>
        <w:spacing w:after="0"/>
        <w:rPr>
          <w:rFonts w:ascii="Times New Roman" w:eastAsia="Calibri" w:hAnsi="Times New Roman" w:cs="Times New Roman"/>
          <w:sz w:val="24"/>
          <w:szCs w:val="24"/>
          <w:lang w:val="en-ZW"/>
        </w:rPr>
      </w:pPr>
      <w:r w:rsidRPr="0062012A">
        <w:rPr>
          <w:rFonts w:ascii="Times New Roman" w:hAnsi="Times New Roman" w:cs="Times New Roman"/>
          <w:sz w:val="24"/>
          <w:szCs w:val="24"/>
        </w:rPr>
        <w:t>Bleed the meat animal</w:t>
      </w:r>
    </w:p>
    <w:p w14:paraId="496D539B" w14:textId="77777777" w:rsidR="001E2D10" w:rsidRPr="0062012A" w:rsidRDefault="00163558" w:rsidP="00F83285">
      <w:pPr>
        <w:pStyle w:val="ListParagraph"/>
        <w:numPr>
          <w:ilvl w:val="0"/>
          <w:numId w:val="12"/>
        </w:numPr>
        <w:spacing w:after="0"/>
        <w:rPr>
          <w:rFonts w:ascii="Times New Roman" w:eastAsia="Times New Roman" w:hAnsi="Times New Roman" w:cs="Times New Roman"/>
          <w:sz w:val="24"/>
          <w:szCs w:val="24"/>
        </w:rPr>
      </w:pPr>
      <w:r w:rsidRPr="0062012A">
        <w:rPr>
          <w:rFonts w:ascii="Times New Roman" w:eastAsia="Calibri" w:hAnsi="Times New Roman" w:cs="Times New Roman"/>
          <w:sz w:val="24"/>
          <w:szCs w:val="24"/>
          <w:lang w:val="en-ZA"/>
        </w:rPr>
        <w:t>Flay / de-feather/ de-hair the meat animal</w:t>
      </w:r>
    </w:p>
    <w:p w14:paraId="022D30E3" w14:textId="77777777" w:rsidR="00533E23" w:rsidRPr="0062012A" w:rsidRDefault="00533E23" w:rsidP="00F83285">
      <w:pPr>
        <w:pStyle w:val="ListParagraph"/>
        <w:numPr>
          <w:ilvl w:val="0"/>
          <w:numId w:val="12"/>
        </w:numPr>
        <w:spacing w:after="0"/>
        <w:rPr>
          <w:rFonts w:ascii="Times New Roman" w:hAnsi="Times New Roman" w:cs="Times New Roman"/>
          <w:sz w:val="24"/>
          <w:szCs w:val="24"/>
        </w:rPr>
      </w:pPr>
      <w:r w:rsidRPr="0062012A">
        <w:rPr>
          <w:rFonts w:ascii="Times New Roman" w:hAnsi="Times New Roman" w:cs="Times New Roman"/>
          <w:sz w:val="24"/>
          <w:szCs w:val="24"/>
        </w:rPr>
        <w:t>Eviscerate the meat animal</w:t>
      </w:r>
    </w:p>
    <w:p w14:paraId="1AB92432" w14:textId="77777777" w:rsidR="00533E23" w:rsidRPr="0062012A" w:rsidRDefault="00533E23" w:rsidP="00F83285">
      <w:pPr>
        <w:pStyle w:val="ListParagraph"/>
        <w:numPr>
          <w:ilvl w:val="0"/>
          <w:numId w:val="12"/>
        </w:numPr>
        <w:spacing w:after="0"/>
        <w:rPr>
          <w:rFonts w:ascii="Times New Roman" w:hAnsi="Times New Roman" w:cs="Times New Roman"/>
          <w:sz w:val="24"/>
          <w:szCs w:val="24"/>
        </w:rPr>
      </w:pPr>
      <w:r w:rsidRPr="0062012A">
        <w:rPr>
          <w:rFonts w:ascii="Times New Roman" w:eastAsia="Times New Roman" w:hAnsi="Times New Roman" w:cs="Times New Roman"/>
          <w:sz w:val="24"/>
          <w:szCs w:val="24"/>
        </w:rPr>
        <w:t>Clean the meat animal</w:t>
      </w:r>
      <w:r w:rsidR="00953E3E" w:rsidRPr="0062012A">
        <w:rPr>
          <w:rFonts w:ascii="Times New Roman" w:eastAsia="Times New Roman" w:hAnsi="Times New Roman" w:cs="Times New Roman"/>
          <w:sz w:val="24"/>
          <w:szCs w:val="24"/>
        </w:rPr>
        <w:t xml:space="preserve"> carcass and </w:t>
      </w:r>
      <w:proofErr w:type="spellStart"/>
      <w:r w:rsidR="00953E3E" w:rsidRPr="0062012A">
        <w:rPr>
          <w:rFonts w:ascii="Times New Roman" w:eastAsia="Times New Roman" w:hAnsi="Times New Roman" w:cs="Times New Roman"/>
          <w:sz w:val="24"/>
          <w:szCs w:val="24"/>
        </w:rPr>
        <w:t>offals</w:t>
      </w:r>
      <w:proofErr w:type="spellEnd"/>
    </w:p>
    <w:p w14:paraId="4BAE60B1" w14:textId="77777777" w:rsidR="001E2D10" w:rsidRPr="0062012A" w:rsidRDefault="001E2D10" w:rsidP="001E2D10">
      <w:pPr>
        <w:spacing w:after="0" w:line="240" w:lineRule="auto"/>
        <w:rPr>
          <w:rFonts w:ascii="Times New Roman" w:eastAsia="Calibri" w:hAnsi="Times New Roman" w:cs="Times New Roman"/>
          <w:b/>
          <w:sz w:val="24"/>
          <w:szCs w:val="24"/>
          <w:lang w:val="en-ZA"/>
        </w:rPr>
      </w:pPr>
    </w:p>
    <w:p w14:paraId="7BC03E90" w14:textId="77777777" w:rsidR="001E2D10" w:rsidRPr="0062012A" w:rsidRDefault="001E2D10" w:rsidP="001E2D10">
      <w:pPr>
        <w:spacing w:before="120" w:after="120"/>
        <w:ind w:left="357" w:hanging="357"/>
        <w:contextualSpacing/>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952"/>
        <w:gridCol w:w="2516"/>
      </w:tblGrid>
      <w:tr w:rsidR="0062012A" w:rsidRPr="0062012A" w14:paraId="5BABE73B" w14:textId="77777777" w:rsidTr="008B756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92D1978" w14:textId="77777777" w:rsidR="00925CA9" w:rsidRPr="0062012A" w:rsidRDefault="00925CA9" w:rsidP="00434405">
            <w:pPr>
              <w:spacing w:after="0"/>
              <w:rPr>
                <w:rFonts w:ascii="Times New Roman" w:hAnsi="Times New Roman" w:cs="Times New Roman"/>
                <w:b/>
                <w:sz w:val="24"/>
                <w:szCs w:val="24"/>
                <w:lang w:val="en-ZA"/>
              </w:rPr>
            </w:pPr>
            <w:r w:rsidRPr="0062012A">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7236CD82" w14:textId="77777777" w:rsidR="00925CA9" w:rsidRPr="0062012A" w:rsidRDefault="00925CA9" w:rsidP="00434405">
            <w:pPr>
              <w:spacing w:after="0"/>
              <w:ind w:left="357" w:hanging="357"/>
              <w:rPr>
                <w:rFonts w:ascii="Times New Roman" w:hAnsi="Times New Roman" w:cs="Times New Roman"/>
                <w:b/>
                <w:sz w:val="24"/>
                <w:szCs w:val="24"/>
                <w:lang w:val="en-ZA"/>
              </w:rPr>
            </w:pPr>
            <w:r w:rsidRPr="0062012A">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B76E7EB" w14:textId="77777777" w:rsidR="00925CA9" w:rsidRPr="0062012A" w:rsidRDefault="00925CA9" w:rsidP="00434405">
            <w:pPr>
              <w:spacing w:after="0"/>
              <w:rPr>
                <w:rFonts w:ascii="Times New Roman" w:hAnsi="Times New Roman" w:cs="Times New Roman"/>
                <w:b/>
                <w:sz w:val="24"/>
                <w:szCs w:val="24"/>
                <w:lang w:val="en-ZA"/>
              </w:rPr>
            </w:pPr>
            <w:r w:rsidRPr="0062012A">
              <w:rPr>
                <w:rFonts w:ascii="Times New Roman" w:hAnsi="Times New Roman" w:cs="Times New Roman"/>
                <w:b/>
                <w:sz w:val="24"/>
                <w:szCs w:val="24"/>
                <w:lang w:val="en-ZA"/>
              </w:rPr>
              <w:t>Suggested Assessment Methods</w:t>
            </w:r>
          </w:p>
        </w:tc>
      </w:tr>
      <w:tr w:rsidR="0062012A" w:rsidRPr="0062012A" w14:paraId="5E1E1B96" w14:textId="77777777" w:rsidTr="008B7562">
        <w:trPr>
          <w:trHeight w:val="800"/>
        </w:trPr>
        <w:tc>
          <w:tcPr>
            <w:tcW w:w="1491" w:type="pct"/>
            <w:tcBorders>
              <w:top w:val="single" w:sz="4" w:space="0" w:color="auto"/>
              <w:left w:val="single" w:sz="4" w:space="0" w:color="auto"/>
              <w:bottom w:val="single" w:sz="4" w:space="0" w:color="auto"/>
              <w:right w:val="single" w:sz="4" w:space="0" w:color="auto"/>
            </w:tcBorders>
            <w:hideMark/>
          </w:tcPr>
          <w:p w14:paraId="6CD2997F" w14:textId="77777777" w:rsidR="00925CA9" w:rsidRPr="0062012A" w:rsidRDefault="00925CA9" w:rsidP="00F83285">
            <w:pPr>
              <w:pStyle w:val="ListParagraph"/>
              <w:numPr>
                <w:ilvl w:val="0"/>
                <w:numId w:val="48"/>
              </w:numPr>
              <w:spacing w:after="0"/>
              <w:jc w:val="both"/>
              <w:rPr>
                <w:rFonts w:ascii="Times New Roman" w:hAnsi="Times New Roman" w:cs="Times New Roman"/>
                <w:sz w:val="24"/>
                <w:szCs w:val="24"/>
              </w:rPr>
            </w:pPr>
            <w:r w:rsidRPr="0062012A">
              <w:rPr>
                <w:rFonts w:ascii="Times New Roman" w:eastAsiaTheme="minorEastAsia" w:hAnsi="Times New Roman" w:cs="Times New Roman"/>
                <w:sz w:val="24"/>
                <w:szCs w:val="24"/>
              </w:rPr>
              <w:t xml:space="preserve">Bleed the meat animal  </w:t>
            </w:r>
          </w:p>
          <w:p w14:paraId="66579FE2" w14:textId="77777777" w:rsidR="00925CA9" w:rsidRPr="0062012A" w:rsidRDefault="00925CA9" w:rsidP="00434405">
            <w:pPr>
              <w:spacing w:after="0"/>
              <w:rPr>
                <w:rFonts w:ascii="Times New Roman" w:hAnsi="Times New Roman" w:cs="Times New Roman"/>
                <w:sz w:val="24"/>
                <w:szCs w:val="24"/>
              </w:rPr>
            </w:pPr>
          </w:p>
          <w:p w14:paraId="4A9D9FF4" w14:textId="77777777" w:rsidR="00925CA9" w:rsidRPr="0062012A" w:rsidRDefault="00925CA9" w:rsidP="00434405">
            <w:pPr>
              <w:pStyle w:val="ListParagraph"/>
              <w:spacing w:after="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1C0E4157"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bleeding</w:t>
            </w:r>
          </w:p>
          <w:p w14:paraId="69ED5715"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Tools used in bleeding</w:t>
            </w:r>
          </w:p>
          <w:p w14:paraId="5132AE79" w14:textId="77777777" w:rsidR="00163558" w:rsidRPr="0062012A" w:rsidRDefault="00163558"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Bleeding procedures for various meat animal species</w:t>
            </w:r>
          </w:p>
          <w:p w14:paraId="205C3CBD"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Effects of bleeding on meat carcass</w:t>
            </w:r>
          </w:p>
          <w:p w14:paraId="0D92DDE7" w14:textId="77777777" w:rsidR="00925CA9" w:rsidRPr="0062012A" w:rsidRDefault="00925CA9" w:rsidP="0076660B">
            <w:pPr>
              <w:numPr>
                <w:ilvl w:val="0"/>
                <w:numId w:val="2"/>
              </w:numPr>
              <w:spacing w:after="0" w:line="259" w:lineRule="auto"/>
              <w:rPr>
                <w:rFonts w:ascii="Times New Roman" w:hAnsi="Times New Roman" w:cs="Times New Roman"/>
                <w:sz w:val="24"/>
                <w:szCs w:val="24"/>
              </w:rPr>
            </w:pPr>
            <w:r w:rsidRPr="0062012A">
              <w:rPr>
                <w:rFonts w:ascii="Times New Roman" w:eastAsia="Calibri" w:hAnsi="Times New Roman" w:cs="Times New Roman"/>
                <w:sz w:val="24"/>
                <w:szCs w:val="24"/>
                <w:lang w:val="en-ZW"/>
              </w:rPr>
              <w:t>Legislation relating</w:t>
            </w:r>
            <w:r w:rsidRPr="0062012A">
              <w:rPr>
                <w:rFonts w:ascii="Times New Roman" w:hAnsi="Times New Roman" w:cs="Times New Roman"/>
                <w:sz w:val="24"/>
                <w:szCs w:val="24"/>
              </w:rPr>
              <w:t xml:space="preserve"> to bleeding</w:t>
            </w:r>
          </w:p>
        </w:tc>
        <w:tc>
          <w:tcPr>
            <w:tcW w:w="1365" w:type="pct"/>
            <w:tcBorders>
              <w:top w:val="single" w:sz="4" w:space="0" w:color="auto"/>
              <w:left w:val="single" w:sz="4" w:space="0" w:color="auto"/>
              <w:bottom w:val="single" w:sz="4" w:space="0" w:color="auto"/>
              <w:right w:val="single" w:sz="4" w:space="0" w:color="auto"/>
            </w:tcBorders>
            <w:hideMark/>
          </w:tcPr>
          <w:p w14:paraId="5657A615"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Written tests</w:t>
            </w:r>
          </w:p>
          <w:p w14:paraId="7B8B522F"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Observation</w:t>
            </w:r>
          </w:p>
          <w:p w14:paraId="2ADCDE1F"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Oral questioning</w:t>
            </w:r>
          </w:p>
          <w:p w14:paraId="76420747" w14:textId="77777777" w:rsidR="00925CA9" w:rsidRPr="0062012A" w:rsidRDefault="00925CA9" w:rsidP="00EB0B44">
            <w:pPr>
              <w:spacing w:after="0" w:line="259" w:lineRule="auto"/>
              <w:ind w:left="360"/>
              <w:rPr>
                <w:rFonts w:ascii="Times New Roman" w:eastAsia="Calibri" w:hAnsi="Times New Roman" w:cs="Times New Roman"/>
                <w:sz w:val="24"/>
                <w:szCs w:val="24"/>
                <w:lang w:val="en-ZW"/>
              </w:rPr>
            </w:pPr>
          </w:p>
        </w:tc>
      </w:tr>
      <w:tr w:rsidR="0062012A" w:rsidRPr="0062012A" w14:paraId="129842F6" w14:textId="77777777" w:rsidTr="008B7562">
        <w:trPr>
          <w:trHeight w:val="260"/>
        </w:trPr>
        <w:tc>
          <w:tcPr>
            <w:tcW w:w="1491" w:type="pct"/>
            <w:tcBorders>
              <w:top w:val="single" w:sz="4" w:space="0" w:color="auto"/>
              <w:left w:val="single" w:sz="4" w:space="0" w:color="auto"/>
              <w:bottom w:val="single" w:sz="4" w:space="0" w:color="auto"/>
              <w:right w:val="single" w:sz="4" w:space="0" w:color="auto"/>
            </w:tcBorders>
          </w:tcPr>
          <w:p w14:paraId="44153FCE" w14:textId="77777777" w:rsidR="00925CA9" w:rsidRPr="0062012A" w:rsidRDefault="00925CA9" w:rsidP="00F83285">
            <w:pPr>
              <w:pStyle w:val="ListParagraph"/>
              <w:numPr>
                <w:ilvl w:val="0"/>
                <w:numId w:val="48"/>
              </w:numPr>
              <w:spacing w:after="0"/>
              <w:rPr>
                <w:rFonts w:ascii="Times New Roman" w:hAnsi="Times New Roman" w:cs="Times New Roman"/>
                <w:sz w:val="24"/>
                <w:szCs w:val="24"/>
              </w:rPr>
            </w:pPr>
            <w:r w:rsidRPr="0062012A">
              <w:rPr>
                <w:rFonts w:ascii="Times New Roman" w:hAnsi="Times New Roman" w:cs="Times New Roman"/>
                <w:sz w:val="24"/>
                <w:szCs w:val="24"/>
              </w:rPr>
              <w:t>Flay / de-feather/ de-hair the meat animal</w:t>
            </w:r>
          </w:p>
        </w:tc>
        <w:tc>
          <w:tcPr>
            <w:tcW w:w="2144" w:type="pct"/>
            <w:tcBorders>
              <w:top w:val="single" w:sz="4" w:space="0" w:color="auto"/>
              <w:left w:val="single" w:sz="4" w:space="0" w:color="auto"/>
              <w:bottom w:val="single" w:sz="4" w:space="0" w:color="auto"/>
              <w:right w:val="single" w:sz="4" w:space="0" w:color="auto"/>
            </w:tcBorders>
          </w:tcPr>
          <w:p w14:paraId="7E3D9467" w14:textId="77777777" w:rsidR="00434405" w:rsidRPr="0062012A" w:rsidRDefault="00434405"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flaying/ de-feathering/ de-</w:t>
            </w:r>
            <w:proofErr w:type="spellStart"/>
            <w:r w:rsidRPr="0062012A">
              <w:rPr>
                <w:rFonts w:ascii="Times New Roman" w:eastAsia="Calibri" w:hAnsi="Times New Roman" w:cs="Times New Roman"/>
                <w:sz w:val="24"/>
                <w:szCs w:val="24"/>
                <w:lang w:val="en-ZW"/>
              </w:rPr>
              <w:t>hairing</w:t>
            </w:r>
            <w:proofErr w:type="spellEnd"/>
          </w:p>
          <w:p w14:paraId="1B733A11"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Tools used in flaying/ de-feathering/ de-</w:t>
            </w:r>
            <w:proofErr w:type="spellStart"/>
            <w:r w:rsidRPr="0062012A">
              <w:rPr>
                <w:rFonts w:ascii="Times New Roman" w:eastAsia="Calibri" w:hAnsi="Times New Roman" w:cs="Times New Roman"/>
                <w:sz w:val="24"/>
                <w:szCs w:val="24"/>
                <w:lang w:val="en-ZW"/>
              </w:rPr>
              <w:t>hairing</w:t>
            </w:r>
            <w:proofErr w:type="spellEnd"/>
          </w:p>
          <w:p w14:paraId="2E876163"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Methods of flaying/ de-feathering/ de-</w:t>
            </w:r>
            <w:proofErr w:type="spellStart"/>
            <w:r w:rsidRPr="0062012A">
              <w:rPr>
                <w:rFonts w:ascii="Times New Roman" w:eastAsia="Calibri" w:hAnsi="Times New Roman" w:cs="Times New Roman"/>
                <w:sz w:val="24"/>
                <w:szCs w:val="24"/>
                <w:lang w:val="en-ZW"/>
              </w:rPr>
              <w:t>hairing</w:t>
            </w:r>
            <w:proofErr w:type="spellEnd"/>
          </w:p>
          <w:p w14:paraId="1AAFEA2F"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Defects associated with flaying / de-feathering/ de-</w:t>
            </w:r>
            <w:proofErr w:type="spellStart"/>
            <w:r w:rsidRPr="0062012A">
              <w:rPr>
                <w:rFonts w:ascii="Times New Roman" w:eastAsia="Calibri" w:hAnsi="Times New Roman" w:cs="Times New Roman"/>
                <w:sz w:val="24"/>
                <w:szCs w:val="24"/>
                <w:lang w:val="en-ZW"/>
              </w:rPr>
              <w:t>hairing</w:t>
            </w:r>
            <w:proofErr w:type="spellEnd"/>
          </w:p>
          <w:p w14:paraId="69B7D108" w14:textId="77777777" w:rsidR="00925CA9" w:rsidRPr="0062012A" w:rsidRDefault="00925CA9" w:rsidP="0076660B">
            <w:pPr>
              <w:numPr>
                <w:ilvl w:val="0"/>
                <w:numId w:val="2"/>
              </w:numPr>
              <w:spacing w:after="0" w:line="259" w:lineRule="auto"/>
              <w:rPr>
                <w:rFonts w:ascii="Times New Roman" w:hAnsi="Times New Roman" w:cs="Times New Roman"/>
                <w:sz w:val="24"/>
                <w:szCs w:val="24"/>
              </w:rPr>
            </w:pPr>
            <w:r w:rsidRPr="0062012A">
              <w:rPr>
                <w:rFonts w:ascii="Times New Roman" w:eastAsia="Calibri" w:hAnsi="Times New Roman" w:cs="Times New Roman"/>
                <w:sz w:val="24"/>
                <w:szCs w:val="24"/>
                <w:lang w:val="en-ZW"/>
              </w:rPr>
              <w:t>Legislation relating to</w:t>
            </w:r>
            <w:r w:rsidRPr="0062012A">
              <w:rPr>
                <w:rFonts w:ascii="Times New Roman" w:hAnsi="Times New Roman" w:cs="Times New Roman"/>
                <w:sz w:val="24"/>
                <w:szCs w:val="24"/>
              </w:rPr>
              <w:t xml:space="preserve"> flaying / de-</w:t>
            </w:r>
            <w:r w:rsidRPr="0062012A">
              <w:rPr>
                <w:rFonts w:ascii="Times New Roman" w:hAnsi="Times New Roman" w:cs="Times New Roman"/>
                <w:sz w:val="24"/>
                <w:szCs w:val="24"/>
              </w:rPr>
              <w:lastRenderedPageBreak/>
              <w:t>feathering/ de-</w:t>
            </w:r>
            <w:proofErr w:type="spellStart"/>
            <w:r w:rsidRPr="0062012A">
              <w:rPr>
                <w:rFonts w:ascii="Times New Roman" w:hAnsi="Times New Roman" w:cs="Times New Roman"/>
                <w:sz w:val="24"/>
                <w:szCs w:val="24"/>
              </w:rPr>
              <w:t>hairing</w:t>
            </w:r>
            <w:proofErr w:type="spellEnd"/>
          </w:p>
        </w:tc>
        <w:tc>
          <w:tcPr>
            <w:tcW w:w="1365" w:type="pct"/>
            <w:tcBorders>
              <w:top w:val="single" w:sz="4" w:space="0" w:color="auto"/>
              <w:left w:val="single" w:sz="4" w:space="0" w:color="auto"/>
              <w:bottom w:val="single" w:sz="4" w:space="0" w:color="auto"/>
              <w:right w:val="single" w:sz="4" w:space="0" w:color="auto"/>
            </w:tcBorders>
          </w:tcPr>
          <w:p w14:paraId="4BDB1671"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lastRenderedPageBreak/>
              <w:t>Written tests</w:t>
            </w:r>
          </w:p>
          <w:p w14:paraId="2EF8D487"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Observation</w:t>
            </w:r>
          </w:p>
          <w:p w14:paraId="1AFE12F7"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Oral questioning</w:t>
            </w:r>
          </w:p>
          <w:p w14:paraId="202A51FE" w14:textId="77777777" w:rsidR="00925CA9" w:rsidRPr="0062012A" w:rsidRDefault="00925CA9" w:rsidP="00EB0B44">
            <w:pPr>
              <w:spacing w:after="0" w:line="259" w:lineRule="auto"/>
              <w:ind w:left="360"/>
              <w:rPr>
                <w:rFonts w:ascii="Times New Roman" w:eastAsia="Calibri" w:hAnsi="Times New Roman" w:cs="Times New Roman"/>
                <w:sz w:val="24"/>
                <w:szCs w:val="24"/>
                <w:lang w:val="en-ZW"/>
              </w:rPr>
            </w:pPr>
          </w:p>
        </w:tc>
      </w:tr>
      <w:tr w:rsidR="0062012A" w:rsidRPr="0062012A" w14:paraId="529CDA83" w14:textId="77777777" w:rsidTr="008B7562">
        <w:trPr>
          <w:trHeight w:val="1484"/>
        </w:trPr>
        <w:tc>
          <w:tcPr>
            <w:tcW w:w="1491" w:type="pct"/>
            <w:tcBorders>
              <w:top w:val="single" w:sz="4" w:space="0" w:color="auto"/>
              <w:left w:val="single" w:sz="4" w:space="0" w:color="auto"/>
              <w:bottom w:val="single" w:sz="4" w:space="0" w:color="auto"/>
              <w:right w:val="single" w:sz="4" w:space="0" w:color="auto"/>
            </w:tcBorders>
            <w:hideMark/>
          </w:tcPr>
          <w:p w14:paraId="1767170F" w14:textId="4C490CB9" w:rsidR="00925CA9" w:rsidRPr="0062012A" w:rsidRDefault="00925CA9" w:rsidP="00F83285">
            <w:pPr>
              <w:pStyle w:val="NoSpacing"/>
              <w:numPr>
                <w:ilvl w:val="0"/>
                <w:numId w:val="48"/>
              </w:numPr>
              <w:rPr>
                <w:rFonts w:ascii="Times New Roman" w:hAnsi="Times New Roman" w:cs="Times New Roman"/>
                <w:sz w:val="24"/>
                <w:szCs w:val="24"/>
              </w:rPr>
            </w:pPr>
            <w:r w:rsidRPr="0062012A">
              <w:rPr>
                <w:rFonts w:ascii="Times New Roman" w:hAnsi="Times New Roman" w:cs="Times New Roman"/>
                <w:sz w:val="24"/>
                <w:szCs w:val="24"/>
              </w:rPr>
              <w:lastRenderedPageBreak/>
              <w:t>Eviscerate the meat Animal</w:t>
            </w:r>
          </w:p>
        </w:tc>
        <w:tc>
          <w:tcPr>
            <w:tcW w:w="2144" w:type="pct"/>
            <w:tcBorders>
              <w:top w:val="single" w:sz="4" w:space="0" w:color="auto"/>
              <w:left w:val="single" w:sz="4" w:space="0" w:color="auto"/>
              <w:bottom w:val="single" w:sz="4" w:space="0" w:color="auto"/>
              <w:right w:val="single" w:sz="4" w:space="0" w:color="auto"/>
            </w:tcBorders>
            <w:hideMark/>
          </w:tcPr>
          <w:p w14:paraId="68EC509F" w14:textId="77777777" w:rsidR="00434405" w:rsidRPr="0062012A" w:rsidRDefault="00434405"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evisceration</w:t>
            </w:r>
          </w:p>
          <w:p w14:paraId="4CDDCA1D"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Evisceration methods</w:t>
            </w:r>
          </w:p>
          <w:p w14:paraId="739F9904"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Tools used in evisceration </w:t>
            </w:r>
          </w:p>
          <w:p w14:paraId="4CBE3087" w14:textId="77777777" w:rsidR="00925CA9" w:rsidRPr="0062012A" w:rsidRDefault="00434405"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w:t>
            </w:r>
            <w:r w:rsidR="00925CA9" w:rsidRPr="0062012A">
              <w:rPr>
                <w:rFonts w:ascii="Times New Roman" w:eastAsia="Calibri" w:hAnsi="Times New Roman" w:cs="Times New Roman"/>
                <w:sz w:val="24"/>
                <w:szCs w:val="24"/>
                <w:lang w:val="en-ZW"/>
              </w:rPr>
              <w:t>ontamination in evisceration</w:t>
            </w:r>
          </w:p>
          <w:p w14:paraId="37589179" w14:textId="77777777" w:rsidR="00F42B22" w:rsidRPr="0062012A" w:rsidRDefault="00F42B22"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Effects of delayed evisceration</w:t>
            </w:r>
          </w:p>
        </w:tc>
        <w:tc>
          <w:tcPr>
            <w:tcW w:w="1365" w:type="pct"/>
            <w:tcBorders>
              <w:top w:val="single" w:sz="4" w:space="0" w:color="auto"/>
              <w:left w:val="single" w:sz="4" w:space="0" w:color="auto"/>
              <w:bottom w:val="single" w:sz="4" w:space="0" w:color="auto"/>
              <w:right w:val="single" w:sz="4" w:space="0" w:color="auto"/>
            </w:tcBorders>
            <w:hideMark/>
          </w:tcPr>
          <w:p w14:paraId="5BD18E0C"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Written tests</w:t>
            </w:r>
          </w:p>
          <w:p w14:paraId="114339F4"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Observation</w:t>
            </w:r>
          </w:p>
          <w:p w14:paraId="5B130614"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Oral questioning</w:t>
            </w:r>
          </w:p>
          <w:p w14:paraId="03DD0F33" w14:textId="77777777" w:rsidR="00925CA9" w:rsidRPr="0062012A" w:rsidRDefault="00925CA9" w:rsidP="00EB0B44">
            <w:pPr>
              <w:spacing w:after="0" w:line="259" w:lineRule="auto"/>
              <w:ind w:left="360"/>
              <w:rPr>
                <w:rFonts w:ascii="Times New Roman" w:eastAsia="Calibri" w:hAnsi="Times New Roman" w:cs="Times New Roman"/>
                <w:sz w:val="24"/>
                <w:szCs w:val="24"/>
                <w:lang w:val="en-ZW"/>
              </w:rPr>
            </w:pPr>
          </w:p>
        </w:tc>
      </w:tr>
      <w:tr w:rsidR="00925CA9" w:rsidRPr="0062012A" w14:paraId="5F4F2141" w14:textId="77777777" w:rsidTr="008B7562">
        <w:trPr>
          <w:trHeight w:val="1214"/>
        </w:trPr>
        <w:tc>
          <w:tcPr>
            <w:tcW w:w="1491" w:type="pct"/>
            <w:tcBorders>
              <w:top w:val="single" w:sz="4" w:space="0" w:color="auto"/>
              <w:left w:val="single" w:sz="4" w:space="0" w:color="auto"/>
              <w:bottom w:val="single" w:sz="4" w:space="0" w:color="auto"/>
              <w:right w:val="single" w:sz="4" w:space="0" w:color="auto"/>
            </w:tcBorders>
          </w:tcPr>
          <w:p w14:paraId="6677BC43" w14:textId="77777777" w:rsidR="00925CA9" w:rsidRPr="0062012A" w:rsidRDefault="00925CA9" w:rsidP="00F83285">
            <w:pPr>
              <w:pStyle w:val="NoSpacing"/>
              <w:numPr>
                <w:ilvl w:val="0"/>
                <w:numId w:val="48"/>
              </w:numPr>
              <w:rPr>
                <w:rFonts w:ascii="Times New Roman" w:hAnsi="Times New Roman" w:cs="Times New Roman"/>
                <w:sz w:val="24"/>
                <w:szCs w:val="24"/>
              </w:rPr>
            </w:pPr>
            <w:r w:rsidRPr="0062012A">
              <w:rPr>
                <w:rFonts w:ascii="Times New Roman" w:hAnsi="Times New Roman" w:cs="Times New Roman"/>
                <w:sz w:val="24"/>
                <w:szCs w:val="24"/>
              </w:rPr>
              <w:t>Clean the meat animal carcass</w:t>
            </w:r>
            <w:r w:rsidR="00434405" w:rsidRPr="0062012A">
              <w:rPr>
                <w:rFonts w:ascii="Times New Roman" w:hAnsi="Times New Roman" w:cs="Times New Roman"/>
                <w:sz w:val="24"/>
                <w:szCs w:val="24"/>
              </w:rPr>
              <w:t xml:space="preserve"> and </w:t>
            </w:r>
            <w:proofErr w:type="spellStart"/>
            <w:r w:rsidR="00434405" w:rsidRPr="0062012A">
              <w:rPr>
                <w:rFonts w:ascii="Times New Roman" w:hAnsi="Times New Roman" w:cs="Times New Roman"/>
                <w:sz w:val="24"/>
                <w:szCs w:val="24"/>
              </w:rPr>
              <w:t>offals</w:t>
            </w:r>
            <w:proofErr w:type="spellEnd"/>
          </w:p>
        </w:tc>
        <w:tc>
          <w:tcPr>
            <w:tcW w:w="2144" w:type="pct"/>
            <w:tcBorders>
              <w:top w:val="single" w:sz="4" w:space="0" w:color="auto"/>
              <w:left w:val="single" w:sz="4" w:space="0" w:color="auto"/>
              <w:bottom w:val="single" w:sz="4" w:space="0" w:color="auto"/>
              <w:right w:val="single" w:sz="4" w:space="0" w:color="auto"/>
            </w:tcBorders>
          </w:tcPr>
          <w:p w14:paraId="1A7E4D07"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cleaning</w:t>
            </w:r>
          </w:p>
          <w:p w14:paraId="7A5DD497"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Splitting of carcass based on species Hygienic protocols in cleaning</w:t>
            </w:r>
          </w:p>
          <w:p w14:paraId="7CB196E5"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Handling of stomachs and intestines based on species </w:t>
            </w:r>
          </w:p>
        </w:tc>
        <w:tc>
          <w:tcPr>
            <w:tcW w:w="1365" w:type="pct"/>
            <w:tcBorders>
              <w:top w:val="single" w:sz="4" w:space="0" w:color="auto"/>
              <w:left w:val="single" w:sz="4" w:space="0" w:color="auto"/>
              <w:bottom w:val="single" w:sz="4" w:space="0" w:color="auto"/>
              <w:right w:val="single" w:sz="4" w:space="0" w:color="auto"/>
            </w:tcBorders>
          </w:tcPr>
          <w:p w14:paraId="43F6BAB7"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Written tests</w:t>
            </w:r>
          </w:p>
          <w:p w14:paraId="6B65CB21"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Observation</w:t>
            </w:r>
          </w:p>
          <w:p w14:paraId="3B2EAA39" w14:textId="77777777" w:rsidR="00925CA9" w:rsidRPr="0062012A" w:rsidRDefault="00925CA9" w:rsidP="0076660B">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Oral questioning</w:t>
            </w:r>
          </w:p>
          <w:p w14:paraId="084522A7" w14:textId="77777777" w:rsidR="00925CA9" w:rsidRPr="0062012A" w:rsidRDefault="00925CA9" w:rsidP="00EB0B44">
            <w:pPr>
              <w:spacing w:after="0" w:line="259" w:lineRule="auto"/>
              <w:ind w:left="360"/>
              <w:rPr>
                <w:rFonts w:ascii="Times New Roman" w:eastAsia="Calibri" w:hAnsi="Times New Roman" w:cs="Times New Roman"/>
                <w:sz w:val="24"/>
                <w:szCs w:val="24"/>
                <w:lang w:val="en-ZW"/>
              </w:rPr>
            </w:pPr>
          </w:p>
        </w:tc>
      </w:tr>
    </w:tbl>
    <w:p w14:paraId="48A5F092" w14:textId="77777777" w:rsidR="0076660B" w:rsidRPr="0062012A" w:rsidRDefault="0076660B" w:rsidP="001E2D10">
      <w:pPr>
        <w:spacing w:after="0"/>
        <w:rPr>
          <w:rFonts w:ascii="Times New Roman" w:eastAsia="Calibri" w:hAnsi="Times New Roman" w:cs="Times New Roman"/>
          <w:b/>
          <w:sz w:val="24"/>
          <w:szCs w:val="24"/>
          <w:lang w:val="en-ZW"/>
        </w:rPr>
      </w:pPr>
    </w:p>
    <w:p w14:paraId="79BBAA7A" w14:textId="297A01DB" w:rsidR="001E2D10" w:rsidRPr="0062012A" w:rsidRDefault="0044421E" w:rsidP="001E2D10">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Suggested Methods of Instruction</w:t>
      </w:r>
    </w:p>
    <w:p w14:paraId="2F8811CB"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Demonstration </w:t>
      </w:r>
    </w:p>
    <w:p w14:paraId="121F5BCF"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Practice by the trainee</w:t>
      </w:r>
    </w:p>
    <w:p w14:paraId="5811DD7A"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Field trips</w:t>
      </w:r>
    </w:p>
    <w:p w14:paraId="406A83E3"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Discussions</w:t>
      </w:r>
    </w:p>
    <w:p w14:paraId="51526AE3" w14:textId="77777777" w:rsidR="00462C7E"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Direct instruction</w:t>
      </w:r>
    </w:p>
    <w:p w14:paraId="61DB74FB" w14:textId="77777777" w:rsidR="004F595F" w:rsidRPr="0062012A" w:rsidRDefault="00462C7E" w:rsidP="00F83285">
      <w:pPr>
        <w:pStyle w:val="ListParagraph"/>
        <w:numPr>
          <w:ilvl w:val="0"/>
          <w:numId w:val="55"/>
        </w:numPr>
        <w:spacing w:after="0" w:line="259" w:lineRule="auto"/>
        <w:jc w:val="both"/>
        <w:rPr>
          <w:rFonts w:ascii="Times New Roman" w:eastAsia="Times New Roman" w:hAnsi="Times New Roman" w:cs="Times New Roman"/>
          <w:sz w:val="24"/>
          <w:szCs w:val="24"/>
          <w:lang w:val="en-ZW"/>
        </w:rPr>
      </w:pPr>
      <w:r w:rsidRPr="0062012A">
        <w:rPr>
          <w:rFonts w:ascii="Times New Roman" w:eastAsia="Calibri" w:hAnsi="Times New Roman" w:cs="Times New Roman"/>
          <w:sz w:val="24"/>
          <w:szCs w:val="24"/>
          <w:lang w:val="en-ZW"/>
        </w:rPr>
        <w:t>Visual aids</w:t>
      </w:r>
    </w:p>
    <w:p w14:paraId="3B06E9BB" w14:textId="77777777" w:rsidR="0076660B" w:rsidRPr="0062012A" w:rsidRDefault="0076660B" w:rsidP="004F595F">
      <w:pPr>
        <w:spacing w:after="0" w:line="259" w:lineRule="auto"/>
        <w:contextualSpacing/>
        <w:rPr>
          <w:rFonts w:ascii="Times New Roman" w:eastAsia="Calibri" w:hAnsi="Times New Roman" w:cs="Times New Roman"/>
          <w:b/>
          <w:sz w:val="24"/>
          <w:szCs w:val="24"/>
          <w:lang w:val="en-ZW"/>
        </w:rPr>
      </w:pPr>
    </w:p>
    <w:p w14:paraId="3B23BE51" w14:textId="57AD8A3A" w:rsidR="004F595F" w:rsidRPr="0062012A" w:rsidRDefault="004F595F" w:rsidP="004F595F">
      <w:pPr>
        <w:spacing w:after="0" w:line="259" w:lineRule="auto"/>
        <w:contextualSpacing/>
        <w:rPr>
          <w:rFonts w:ascii="Times New Roman" w:eastAsia="Calibri" w:hAnsi="Times New Roman" w:cs="Times New Roman"/>
          <w:b/>
          <w:sz w:val="24"/>
          <w:szCs w:val="24"/>
          <w:u w:val="single"/>
          <w:lang w:val="en-ZW"/>
        </w:rPr>
      </w:pPr>
      <w:r w:rsidRPr="0062012A">
        <w:rPr>
          <w:rFonts w:ascii="Times New Roman" w:eastAsia="Calibri" w:hAnsi="Times New Roman" w:cs="Times New Roman"/>
          <w:b/>
          <w:sz w:val="24"/>
          <w:szCs w:val="24"/>
          <w:u w:val="single"/>
          <w:lang w:val="en-ZW"/>
        </w:rPr>
        <w:t>Recommended Resources</w:t>
      </w:r>
    </w:p>
    <w:p w14:paraId="379CA904" w14:textId="77777777" w:rsidR="0076660B" w:rsidRPr="0062012A" w:rsidRDefault="0076660B" w:rsidP="004F595F">
      <w:pPr>
        <w:spacing w:after="0" w:line="259" w:lineRule="auto"/>
        <w:contextualSpacing/>
        <w:rPr>
          <w:rFonts w:ascii="Times New Roman" w:eastAsia="Times New Roman" w:hAnsi="Times New Roman" w:cs="Times New Roman"/>
          <w:sz w:val="24"/>
          <w:szCs w:val="24"/>
          <w:u w:val="single"/>
          <w:lang w:val="en-ZW"/>
        </w:rPr>
      </w:pPr>
    </w:p>
    <w:p w14:paraId="6548E9F0" w14:textId="77777777" w:rsidR="001E2D10" w:rsidRPr="0062012A" w:rsidRDefault="001E2D10" w:rsidP="004F595F">
      <w:pPr>
        <w:spacing w:after="16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Tools and equipment</w:t>
      </w:r>
    </w:p>
    <w:p w14:paraId="00DB6620" w14:textId="34118A66" w:rsidR="008B7562" w:rsidRPr="0062012A" w:rsidRDefault="006A4417"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Flaying knives</w:t>
      </w:r>
    </w:p>
    <w:p w14:paraId="47BA886E" w14:textId="6AEFE450"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Meat </w:t>
      </w:r>
      <w:r w:rsidR="006A4417" w:rsidRPr="0062012A">
        <w:rPr>
          <w:rFonts w:ascii="Times New Roman" w:eastAsia="Times New Roman" w:hAnsi="Times New Roman" w:cs="Times New Roman"/>
          <w:noProof/>
          <w:sz w:val="24"/>
          <w:szCs w:val="24"/>
        </w:rPr>
        <w:t>cleaver</w:t>
      </w:r>
      <w:r w:rsidR="00BE42FF" w:rsidRPr="0062012A">
        <w:rPr>
          <w:rFonts w:ascii="Times New Roman" w:eastAsia="Times New Roman" w:hAnsi="Times New Roman" w:cs="Times New Roman"/>
          <w:noProof/>
          <w:sz w:val="24"/>
          <w:szCs w:val="24"/>
        </w:rPr>
        <w:t>s</w:t>
      </w:r>
    </w:p>
    <w:p w14:paraId="52171312" w14:textId="5192E70F"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Rollers </w:t>
      </w:r>
      <w:r w:rsidR="006A4417" w:rsidRPr="0062012A">
        <w:rPr>
          <w:rFonts w:ascii="Times New Roman" w:eastAsia="Times New Roman" w:hAnsi="Times New Roman" w:cs="Times New Roman"/>
          <w:noProof/>
          <w:sz w:val="24"/>
          <w:szCs w:val="24"/>
        </w:rPr>
        <w:t>and hooks</w:t>
      </w:r>
    </w:p>
    <w:p w14:paraId="6AADCAE3" w14:textId="094024A2"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Spreaders</w:t>
      </w:r>
    </w:p>
    <w:p w14:paraId="3BA50896" w14:textId="6F3E168E"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Platforms</w:t>
      </w:r>
    </w:p>
    <w:p w14:paraId="5A918727" w14:textId="23267F27"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Scabards</w:t>
      </w:r>
    </w:p>
    <w:p w14:paraId="7C79CFAC" w14:textId="792D0E57"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Sharpening </w:t>
      </w:r>
      <w:r w:rsidR="006A4417" w:rsidRPr="0062012A">
        <w:rPr>
          <w:rFonts w:ascii="Times New Roman" w:eastAsia="Times New Roman" w:hAnsi="Times New Roman" w:cs="Times New Roman"/>
          <w:noProof/>
          <w:sz w:val="24"/>
          <w:szCs w:val="24"/>
        </w:rPr>
        <w:t>steel</w:t>
      </w:r>
    </w:p>
    <w:p w14:paraId="534E6FBC" w14:textId="2A933B30"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Sharpening </w:t>
      </w:r>
      <w:r w:rsidR="006A4417" w:rsidRPr="0062012A">
        <w:rPr>
          <w:rFonts w:ascii="Times New Roman" w:eastAsia="Times New Roman" w:hAnsi="Times New Roman" w:cs="Times New Roman"/>
          <w:noProof/>
          <w:sz w:val="24"/>
          <w:szCs w:val="24"/>
        </w:rPr>
        <w:t>stone</w:t>
      </w:r>
    </w:p>
    <w:p w14:paraId="355C17BC" w14:textId="0C3E949A"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Cradle</w:t>
      </w:r>
      <w:r w:rsidR="00BE42FF" w:rsidRPr="0062012A">
        <w:rPr>
          <w:rFonts w:ascii="Times New Roman" w:eastAsia="Times New Roman" w:hAnsi="Times New Roman" w:cs="Times New Roman"/>
          <w:noProof/>
          <w:sz w:val="24"/>
          <w:szCs w:val="24"/>
        </w:rPr>
        <w:t>s</w:t>
      </w:r>
    </w:p>
    <w:p w14:paraId="1B8AFFDE" w14:textId="05CFA019"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Hoist</w:t>
      </w:r>
    </w:p>
    <w:p w14:paraId="4CEE6CD0" w14:textId="17A86698"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Gambrel</w:t>
      </w:r>
    </w:p>
    <w:p w14:paraId="062E026B" w14:textId="3BF7A2F9"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Hide </w:t>
      </w:r>
      <w:r w:rsidR="00BE42FF" w:rsidRPr="0062012A">
        <w:rPr>
          <w:rFonts w:ascii="Times New Roman" w:eastAsia="Times New Roman" w:hAnsi="Times New Roman" w:cs="Times New Roman"/>
          <w:noProof/>
          <w:sz w:val="24"/>
          <w:szCs w:val="24"/>
        </w:rPr>
        <w:t>pullers</w:t>
      </w:r>
    </w:p>
    <w:p w14:paraId="080C0602" w14:textId="35B51C59"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Wheelbarrows</w:t>
      </w:r>
      <w:r w:rsidR="007A052B" w:rsidRPr="0062012A">
        <w:rPr>
          <w:rFonts w:ascii="Times New Roman" w:eastAsia="Times New Roman" w:hAnsi="Times New Roman" w:cs="Times New Roman"/>
          <w:noProof/>
          <w:sz w:val="24"/>
          <w:szCs w:val="24"/>
        </w:rPr>
        <w:t xml:space="preserve"> </w:t>
      </w:r>
    </w:p>
    <w:p w14:paraId="089B1358" w14:textId="1D00055D" w:rsidR="008B7562"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Chutes</w:t>
      </w:r>
    </w:p>
    <w:p w14:paraId="39438516" w14:textId="6E45EFA4" w:rsidR="001E2D10" w:rsidRPr="0062012A" w:rsidRDefault="008B7562" w:rsidP="00F83285">
      <w:pPr>
        <w:pStyle w:val="ListParagraph"/>
        <w:numPr>
          <w:ilvl w:val="0"/>
          <w:numId w:val="60"/>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Buckets </w:t>
      </w:r>
    </w:p>
    <w:p w14:paraId="6E558238" w14:textId="1341751E" w:rsidR="001E2D10" w:rsidRPr="0062012A" w:rsidRDefault="001E2D10" w:rsidP="004F595F">
      <w:pPr>
        <w:spacing w:after="0" w:line="259" w:lineRule="auto"/>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lastRenderedPageBreak/>
        <w:t>Materials and supplies</w:t>
      </w:r>
    </w:p>
    <w:p w14:paraId="5A56D97F" w14:textId="07874C68" w:rsidR="008B7562" w:rsidRPr="0062012A" w:rsidRDefault="007A052B" w:rsidP="00F83285">
      <w:pPr>
        <w:pStyle w:val="ListParagraph"/>
        <w:numPr>
          <w:ilvl w:val="0"/>
          <w:numId w:val="61"/>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Stationary</w:t>
      </w:r>
    </w:p>
    <w:p w14:paraId="265E51CD" w14:textId="2A21E8C7" w:rsidR="008B7562" w:rsidRPr="0062012A" w:rsidRDefault="008B7562" w:rsidP="00F83285">
      <w:pPr>
        <w:pStyle w:val="ListParagraph"/>
        <w:numPr>
          <w:ilvl w:val="0"/>
          <w:numId w:val="61"/>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Lubricant</w:t>
      </w:r>
      <w:r w:rsidR="001E2D10" w:rsidRPr="0062012A">
        <w:rPr>
          <w:rFonts w:ascii="Times New Roman" w:eastAsia="Calibri" w:hAnsi="Times New Roman" w:cs="Times New Roman"/>
          <w:sz w:val="24"/>
          <w:szCs w:val="24"/>
          <w:lang w:val="en-ZW"/>
        </w:rPr>
        <w:t>s</w:t>
      </w:r>
    </w:p>
    <w:p w14:paraId="214E3EEE" w14:textId="7F448498" w:rsidR="008B7562" w:rsidRPr="0062012A" w:rsidRDefault="008B7562" w:rsidP="00F83285">
      <w:pPr>
        <w:pStyle w:val="ListParagraph"/>
        <w:numPr>
          <w:ilvl w:val="0"/>
          <w:numId w:val="61"/>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Portable </w:t>
      </w:r>
      <w:r w:rsidR="001E2D10" w:rsidRPr="0062012A">
        <w:rPr>
          <w:rFonts w:ascii="Times New Roman" w:eastAsia="Calibri" w:hAnsi="Times New Roman" w:cs="Times New Roman"/>
          <w:sz w:val="24"/>
          <w:szCs w:val="24"/>
          <w:lang w:val="en-ZW"/>
        </w:rPr>
        <w:t>water</w:t>
      </w:r>
    </w:p>
    <w:p w14:paraId="5574C37B" w14:textId="46BD5AC6" w:rsidR="008B7562" w:rsidRPr="0062012A" w:rsidRDefault="008B7562" w:rsidP="00F83285">
      <w:pPr>
        <w:pStyle w:val="ListParagraph"/>
        <w:numPr>
          <w:ilvl w:val="0"/>
          <w:numId w:val="61"/>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Sanitizers</w:t>
      </w:r>
    </w:p>
    <w:p w14:paraId="63CC699C" w14:textId="42E626DB" w:rsidR="008B7562" w:rsidRPr="0062012A" w:rsidRDefault="008B7562" w:rsidP="00F83285">
      <w:pPr>
        <w:pStyle w:val="ListParagraph"/>
        <w:numPr>
          <w:ilvl w:val="0"/>
          <w:numId w:val="61"/>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Tissues</w:t>
      </w:r>
    </w:p>
    <w:p w14:paraId="61718764" w14:textId="0EDC7874" w:rsidR="001E2D10" w:rsidRPr="0062012A" w:rsidRDefault="008B7562" w:rsidP="00F83285">
      <w:pPr>
        <w:pStyle w:val="ListParagraph"/>
        <w:numPr>
          <w:ilvl w:val="0"/>
          <w:numId w:val="61"/>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Disposable </w:t>
      </w:r>
      <w:r w:rsidR="00BE42FF" w:rsidRPr="0062012A">
        <w:rPr>
          <w:rFonts w:ascii="Times New Roman" w:eastAsia="Calibri" w:hAnsi="Times New Roman" w:cs="Times New Roman"/>
          <w:sz w:val="24"/>
          <w:szCs w:val="24"/>
          <w:lang w:val="en-ZW"/>
        </w:rPr>
        <w:t>towels</w:t>
      </w:r>
      <w:r w:rsidR="00624072" w:rsidRPr="0062012A">
        <w:rPr>
          <w:rFonts w:ascii="Times New Roman" w:eastAsia="Calibri" w:hAnsi="Times New Roman" w:cs="Times New Roman"/>
          <w:sz w:val="24"/>
          <w:szCs w:val="24"/>
          <w:lang w:val="en-ZW"/>
        </w:rPr>
        <w:t xml:space="preserve"> </w:t>
      </w:r>
    </w:p>
    <w:p w14:paraId="6C140916" w14:textId="77777777" w:rsidR="0076660B" w:rsidRPr="0062012A" w:rsidRDefault="0076660B" w:rsidP="004F595F">
      <w:pPr>
        <w:spacing w:after="0" w:line="259" w:lineRule="auto"/>
        <w:rPr>
          <w:rFonts w:ascii="Times New Roman" w:eastAsia="Calibri" w:hAnsi="Times New Roman" w:cs="Times New Roman"/>
          <w:b/>
          <w:sz w:val="24"/>
          <w:szCs w:val="24"/>
          <w:lang w:val="en-ZW"/>
        </w:rPr>
      </w:pPr>
    </w:p>
    <w:p w14:paraId="5B63FAA4" w14:textId="39898730" w:rsidR="001E2D10" w:rsidRPr="0062012A" w:rsidRDefault="001E2D10" w:rsidP="004F595F">
      <w:pPr>
        <w:spacing w:after="0" w:line="259" w:lineRule="auto"/>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Personal protective equipment (PPEs)</w:t>
      </w:r>
    </w:p>
    <w:p w14:paraId="25935453"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gumboots</w:t>
      </w:r>
    </w:p>
    <w:p w14:paraId="2016B977"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plastic aprons</w:t>
      </w:r>
    </w:p>
    <w:p w14:paraId="22D5BE62"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dust coat</w:t>
      </w:r>
    </w:p>
    <w:p w14:paraId="7CF57942"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caps </w:t>
      </w:r>
    </w:p>
    <w:p w14:paraId="7039DA00"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helmets </w:t>
      </w:r>
    </w:p>
    <w:p w14:paraId="766D2A1B"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Dust masks</w:t>
      </w:r>
    </w:p>
    <w:p w14:paraId="54F5549B"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Disposable gloves</w:t>
      </w:r>
    </w:p>
    <w:p w14:paraId="62BB8F74"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Safety goggles</w:t>
      </w:r>
    </w:p>
    <w:p w14:paraId="507B4A7A" w14:textId="77777777" w:rsidR="001E2D10" w:rsidRPr="0062012A" w:rsidRDefault="001E2D10"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First aid kit</w:t>
      </w:r>
    </w:p>
    <w:p w14:paraId="6761160B" w14:textId="77777777" w:rsidR="00EB0B44" w:rsidRPr="0062012A" w:rsidRDefault="00EB0B44" w:rsidP="001E2D10">
      <w:pPr>
        <w:spacing w:after="0" w:line="259" w:lineRule="auto"/>
        <w:jc w:val="both"/>
        <w:rPr>
          <w:rFonts w:ascii="Times New Roman" w:eastAsia="Calibri" w:hAnsi="Times New Roman" w:cs="Times New Roman"/>
          <w:b/>
          <w:sz w:val="24"/>
          <w:szCs w:val="24"/>
          <w:lang w:val="en-ZW"/>
        </w:rPr>
      </w:pPr>
    </w:p>
    <w:p w14:paraId="03728CD3" w14:textId="33DE048B" w:rsidR="001E2D10" w:rsidRPr="0062012A" w:rsidRDefault="001E2D10" w:rsidP="001E2D10">
      <w:pPr>
        <w:spacing w:after="0" w:line="259" w:lineRule="auto"/>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 xml:space="preserve">Facilities </w:t>
      </w:r>
    </w:p>
    <w:p w14:paraId="5C9138EB" w14:textId="77777777" w:rsidR="001E2D10" w:rsidRPr="0062012A" w:rsidRDefault="001E2D10" w:rsidP="001E2D10">
      <w:p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Offices, hand wash basins, soak pits, lagoons, toilet and bathrooms, condemnation pits, incinerators, foot bath, footwear washing facilities, dressing rooms, water reservoir, canteen</w:t>
      </w:r>
      <w:r w:rsidR="00624072" w:rsidRPr="0062012A">
        <w:rPr>
          <w:rFonts w:ascii="Times New Roman" w:eastAsia="Calibri" w:hAnsi="Times New Roman" w:cs="Times New Roman"/>
          <w:sz w:val="24"/>
          <w:szCs w:val="24"/>
          <w:lang w:val="en-ZW"/>
        </w:rPr>
        <w:t xml:space="preserve"> etc.</w:t>
      </w:r>
    </w:p>
    <w:p w14:paraId="5409D280" w14:textId="77777777" w:rsidR="0076660B" w:rsidRPr="0062012A" w:rsidRDefault="0076660B">
      <w:pPr>
        <w:rPr>
          <w:rFonts w:ascii="Times New Roman" w:eastAsia="Times New Roman" w:hAnsi="Times New Roman" w:cs="Times New Roman"/>
          <w:b/>
          <w:bCs/>
          <w:iCs/>
          <w:sz w:val="24"/>
          <w:szCs w:val="24"/>
          <w:lang w:val="en-ZW"/>
        </w:rPr>
      </w:pPr>
      <w:r w:rsidRPr="0062012A">
        <w:rPr>
          <w:rFonts w:ascii="Times New Roman" w:hAnsi="Times New Roman" w:cs="Times New Roman"/>
          <w:i/>
          <w:sz w:val="24"/>
          <w:szCs w:val="24"/>
        </w:rPr>
        <w:br w:type="page"/>
      </w:r>
    </w:p>
    <w:p w14:paraId="4A416709" w14:textId="32710A0B" w:rsidR="00F6143F" w:rsidRPr="0062012A" w:rsidRDefault="006F1C1F" w:rsidP="008B7562">
      <w:pPr>
        <w:pStyle w:val="Heading1"/>
      </w:pPr>
      <w:bookmarkStart w:id="57" w:name="_Toc77339663"/>
      <w:r w:rsidRPr="0062012A">
        <w:lastRenderedPageBreak/>
        <w:t>EDIBLE ABATTOIR PRODUCTS DISPATCH</w:t>
      </w:r>
      <w:bookmarkEnd w:id="57"/>
    </w:p>
    <w:p w14:paraId="359B092F" w14:textId="77777777" w:rsidR="00EB0B44" w:rsidRPr="0062012A" w:rsidRDefault="00EB0B44" w:rsidP="00EB0B44">
      <w:pPr>
        <w:spacing w:after="0"/>
        <w:rPr>
          <w:rFonts w:ascii="Times New Roman" w:hAnsi="Times New Roman" w:cs="Times New Roman"/>
          <w:sz w:val="24"/>
          <w:szCs w:val="24"/>
        </w:rPr>
      </w:pPr>
    </w:p>
    <w:p w14:paraId="4A1AB20A" w14:textId="5115C1F5" w:rsidR="00201980" w:rsidRPr="0062012A" w:rsidRDefault="00F6143F" w:rsidP="00201980">
      <w:pPr>
        <w:spacing w:before="120" w:after="120"/>
        <w:jc w:val="both"/>
        <w:rPr>
          <w:rFonts w:ascii="Times New Roman" w:eastAsia="Times New Roman" w:hAnsi="Times New Roman" w:cs="Times New Roman"/>
          <w:sz w:val="24"/>
          <w:szCs w:val="24"/>
          <w:lang w:val="en-GB"/>
        </w:rPr>
      </w:pPr>
      <w:r w:rsidRPr="0062012A">
        <w:rPr>
          <w:rFonts w:ascii="Times New Roman" w:eastAsia="Calibri" w:hAnsi="Times New Roman" w:cs="Times New Roman"/>
          <w:b/>
          <w:sz w:val="24"/>
          <w:szCs w:val="24"/>
          <w:lang w:val="en-ZA"/>
        </w:rPr>
        <w:t>UNIT CODE:</w:t>
      </w:r>
      <w:r w:rsidRPr="0062012A">
        <w:rPr>
          <w:rFonts w:ascii="Times New Roman" w:eastAsia="Calibri" w:hAnsi="Times New Roman" w:cs="Times New Roman"/>
          <w:sz w:val="24"/>
          <w:szCs w:val="24"/>
          <w:lang w:val="en-ZA"/>
        </w:rPr>
        <w:t xml:space="preserve"> </w:t>
      </w:r>
      <w:r w:rsidR="00201980" w:rsidRPr="0062012A">
        <w:rPr>
          <w:rFonts w:ascii="Times New Roman" w:eastAsia="Times New Roman" w:hAnsi="Times New Roman" w:cs="Times New Roman"/>
          <w:sz w:val="24"/>
          <w:szCs w:val="24"/>
          <w:lang w:val="en-GB"/>
        </w:rPr>
        <w:t>MT/CU/SH/CR/03/3</w:t>
      </w:r>
      <w:r w:rsidR="00CE43DA" w:rsidRPr="0062012A">
        <w:rPr>
          <w:rFonts w:ascii="Times New Roman" w:eastAsia="Times New Roman" w:hAnsi="Times New Roman" w:cs="Times New Roman"/>
          <w:sz w:val="24"/>
          <w:szCs w:val="24"/>
          <w:lang w:val="en-GB"/>
        </w:rPr>
        <w:t>/A</w:t>
      </w:r>
    </w:p>
    <w:p w14:paraId="4ABEBACE" w14:textId="77777777" w:rsidR="00EB0B44" w:rsidRPr="0062012A" w:rsidRDefault="00EB0B44" w:rsidP="00EB0B44">
      <w:pPr>
        <w:spacing w:after="0"/>
        <w:jc w:val="both"/>
        <w:rPr>
          <w:rFonts w:ascii="Times New Roman" w:eastAsia="Times New Roman" w:hAnsi="Times New Roman" w:cs="Times New Roman"/>
          <w:sz w:val="24"/>
          <w:szCs w:val="24"/>
          <w:lang w:val="en-GB"/>
        </w:rPr>
      </w:pPr>
    </w:p>
    <w:p w14:paraId="7D2D0771" w14:textId="77777777" w:rsidR="00F6143F" w:rsidRPr="0062012A" w:rsidRDefault="00F6143F" w:rsidP="00EB0B44">
      <w:pPr>
        <w:spacing w:before="120"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p>
    <w:p w14:paraId="438363C6" w14:textId="77777777" w:rsidR="00F6143F" w:rsidRPr="0062012A" w:rsidRDefault="00F6143F" w:rsidP="00F6143F">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This unit addresses t</w:t>
      </w:r>
      <w:r w:rsidR="00755E1B" w:rsidRPr="0062012A">
        <w:rPr>
          <w:rFonts w:ascii="Times New Roman" w:eastAsia="Calibri" w:hAnsi="Times New Roman" w:cs="Times New Roman"/>
          <w:sz w:val="24"/>
          <w:szCs w:val="24"/>
          <w:lang w:val="en-ZA"/>
        </w:rPr>
        <w:t>he Un</w:t>
      </w:r>
      <w:r w:rsidR="00B970B8" w:rsidRPr="0062012A">
        <w:rPr>
          <w:rFonts w:ascii="Times New Roman" w:eastAsia="Calibri" w:hAnsi="Times New Roman" w:cs="Times New Roman"/>
          <w:sz w:val="24"/>
          <w:szCs w:val="24"/>
          <w:lang w:val="en-ZA"/>
        </w:rPr>
        <w:t xml:space="preserve">it of Competency: </w:t>
      </w:r>
      <w:r w:rsidR="00624072" w:rsidRPr="0062012A">
        <w:rPr>
          <w:rFonts w:ascii="Times New Roman" w:eastAsia="Calibri" w:hAnsi="Times New Roman" w:cs="Times New Roman"/>
          <w:sz w:val="24"/>
          <w:szCs w:val="24"/>
          <w:lang w:val="en-ZA"/>
        </w:rPr>
        <w:t>Dispatch certified edible abattoir products</w:t>
      </w:r>
      <w:r w:rsidRPr="0062012A">
        <w:rPr>
          <w:rFonts w:ascii="Times New Roman" w:eastAsia="Calibri" w:hAnsi="Times New Roman" w:cs="Times New Roman"/>
          <w:sz w:val="24"/>
          <w:szCs w:val="24"/>
          <w:lang w:val="en-ZA"/>
        </w:rPr>
        <w:tab/>
      </w:r>
    </w:p>
    <w:p w14:paraId="22978829" w14:textId="77777777" w:rsidR="00F6143F" w:rsidRPr="0062012A" w:rsidRDefault="00F6143F" w:rsidP="00F6143F">
      <w:pPr>
        <w:spacing w:after="0"/>
        <w:jc w:val="both"/>
        <w:rPr>
          <w:rFonts w:ascii="Times New Roman" w:eastAsia="Calibri" w:hAnsi="Times New Roman" w:cs="Times New Roman"/>
          <w:sz w:val="24"/>
          <w:szCs w:val="24"/>
          <w:lang w:val="en-ZA"/>
        </w:rPr>
      </w:pPr>
    </w:p>
    <w:p w14:paraId="2A4F4F95" w14:textId="77777777" w:rsidR="00F6143F" w:rsidRPr="0062012A" w:rsidRDefault="00F6143F" w:rsidP="00F6143F">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Duration of Unit:</w:t>
      </w:r>
      <w:r w:rsidRPr="0062012A">
        <w:rPr>
          <w:rFonts w:ascii="Times New Roman" w:eastAsia="Calibri" w:hAnsi="Times New Roman" w:cs="Times New Roman"/>
          <w:sz w:val="24"/>
          <w:szCs w:val="24"/>
          <w:lang w:val="en-ZA"/>
        </w:rPr>
        <w:t xml:space="preserve"> </w:t>
      </w:r>
      <w:r w:rsidR="00624072" w:rsidRPr="0062012A">
        <w:rPr>
          <w:rFonts w:ascii="Times New Roman" w:eastAsia="Calibri" w:hAnsi="Times New Roman" w:cs="Times New Roman"/>
          <w:sz w:val="24"/>
          <w:szCs w:val="24"/>
          <w:lang w:val="en-ZA"/>
        </w:rPr>
        <w:t xml:space="preserve"> </w:t>
      </w:r>
      <w:r w:rsidR="004F595F" w:rsidRPr="0062012A">
        <w:rPr>
          <w:rFonts w:ascii="Times New Roman" w:eastAsia="Calibri" w:hAnsi="Times New Roman" w:cs="Times New Roman"/>
          <w:sz w:val="24"/>
          <w:szCs w:val="24"/>
          <w:lang w:val="en-ZA"/>
        </w:rPr>
        <w:t>20</w:t>
      </w:r>
      <w:r w:rsidR="00624072" w:rsidRPr="0062012A">
        <w:rPr>
          <w:rFonts w:ascii="Times New Roman" w:eastAsia="Calibri" w:hAnsi="Times New Roman" w:cs="Times New Roman"/>
          <w:sz w:val="24"/>
          <w:szCs w:val="24"/>
          <w:lang w:val="en-ZA"/>
        </w:rPr>
        <w:t xml:space="preserve"> </w:t>
      </w:r>
      <w:r w:rsidRPr="0062012A">
        <w:rPr>
          <w:rFonts w:ascii="Times New Roman" w:eastAsia="Calibri" w:hAnsi="Times New Roman" w:cs="Times New Roman"/>
          <w:sz w:val="24"/>
          <w:szCs w:val="24"/>
          <w:lang w:val="en-ZA"/>
        </w:rPr>
        <w:t>hours</w:t>
      </w:r>
    </w:p>
    <w:p w14:paraId="3FACD3EE" w14:textId="77777777" w:rsidR="00F6143F" w:rsidRPr="0062012A" w:rsidRDefault="00F6143F" w:rsidP="00F6143F">
      <w:pPr>
        <w:spacing w:after="0"/>
        <w:jc w:val="both"/>
        <w:rPr>
          <w:rFonts w:ascii="Times New Roman" w:eastAsia="Calibri" w:hAnsi="Times New Roman" w:cs="Times New Roman"/>
          <w:sz w:val="24"/>
          <w:szCs w:val="24"/>
          <w:lang w:val="en-ZA"/>
        </w:rPr>
      </w:pPr>
    </w:p>
    <w:p w14:paraId="644B3244" w14:textId="77777777" w:rsidR="00F6143F" w:rsidRPr="0062012A" w:rsidRDefault="00F6143F" w:rsidP="00F6143F">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Unit Description</w:t>
      </w:r>
    </w:p>
    <w:p w14:paraId="74029E7C" w14:textId="77777777" w:rsidR="0051761A" w:rsidRPr="0051761A" w:rsidRDefault="0051761A" w:rsidP="0051761A">
      <w:pPr>
        <w:rPr>
          <w:rFonts w:ascii="Times New Roman" w:eastAsia="Calibri" w:hAnsi="Times New Roman" w:cs="Times New Roman"/>
          <w:b/>
          <w:sz w:val="24"/>
          <w:szCs w:val="24"/>
          <w:lang w:val="en-ZW"/>
        </w:rPr>
      </w:pPr>
      <w:r w:rsidRPr="0051761A">
        <w:rPr>
          <w:rFonts w:ascii="Times New Roman" w:eastAsia="Calibri" w:hAnsi="Times New Roman" w:cs="Times New Roman"/>
          <w:sz w:val="24"/>
          <w:szCs w:val="24"/>
        </w:rPr>
        <w:t>This unit specifies the competencies required to dispatch certified edible abattoir products. It involves p</w:t>
      </w:r>
      <w:proofErr w:type="spellStart"/>
      <w:r w:rsidRPr="0051761A">
        <w:rPr>
          <w:rFonts w:ascii="Times New Roman" w:eastAsia="Calibri" w:hAnsi="Times New Roman" w:cs="Times New Roman"/>
          <w:sz w:val="24"/>
          <w:szCs w:val="24"/>
          <w:lang w:val="en-ZW"/>
        </w:rPr>
        <w:t>ortioning</w:t>
      </w:r>
      <w:proofErr w:type="spellEnd"/>
      <w:r w:rsidRPr="0051761A">
        <w:rPr>
          <w:rFonts w:ascii="Times New Roman" w:eastAsia="Calibri" w:hAnsi="Times New Roman" w:cs="Times New Roman"/>
          <w:sz w:val="24"/>
          <w:szCs w:val="24"/>
          <w:lang w:val="en-ZW"/>
        </w:rPr>
        <w:t xml:space="preserve"> meat animal carcass, weighing the certified edible abattoir products and loading the certified edible abattoir products.</w:t>
      </w:r>
    </w:p>
    <w:p w14:paraId="04A95EF7" w14:textId="77777777" w:rsidR="00F6143F" w:rsidRPr="0062012A" w:rsidRDefault="00F6143F" w:rsidP="00EB0B44">
      <w:pPr>
        <w:spacing w:after="0" w:line="259" w:lineRule="auto"/>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p>
    <w:p w14:paraId="70ACE0F3" w14:textId="77777777" w:rsidR="007475A9" w:rsidRPr="0062012A" w:rsidRDefault="007475A9" w:rsidP="00F83285">
      <w:pPr>
        <w:pStyle w:val="NoSpacing"/>
        <w:numPr>
          <w:ilvl w:val="0"/>
          <w:numId w:val="13"/>
        </w:numPr>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Portioning meat animal carcass</w:t>
      </w:r>
    </w:p>
    <w:p w14:paraId="333EC576" w14:textId="77777777" w:rsidR="007475A9" w:rsidRPr="0062012A" w:rsidRDefault="007475A9" w:rsidP="00F83285">
      <w:pPr>
        <w:pStyle w:val="NoSpacing"/>
        <w:numPr>
          <w:ilvl w:val="0"/>
          <w:numId w:val="13"/>
        </w:numPr>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W"/>
        </w:rPr>
        <w:t xml:space="preserve">Weighing the </w:t>
      </w:r>
      <w:r w:rsidRPr="0062012A">
        <w:rPr>
          <w:rFonts w:ascii="Times New Roman" w:eastAsia="Calibri" w:hAnsi="Times New Roman" w:cs="Times New Roman"/>
          <w:sz w:val="24"/>
          <w:szCs w:val="24"/>
          <w:lang w:val="en-ZA"/>
        </w:rPr>
        <w:t>certified edible abattoir products</w:t>
      </w:r>
    </w:p>
    <w:p w14:paraId="0A2A0B06" w14:textId="77777777" w:rsidR="00F6143F" w:rsidRPr="0062012A" w:rsidRDefault="007475A9" w:rsidP="00F83285">
      <w:pPr>
        <w:pStyle w:val="NoSpacing"/>
        <w:numPr>
          <w:ilvl w:val="0"/>
          <w:numId w:val="13"/>
        </w:numPr>
        <w:spacing w:after="24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W"/>
        </w:rPr>
        <w:t xml:space="preserve">Loading the </w:t>
      </w:r>
      <w:r w:rsidRPr="0062012A">
        <w:rPr>
          <w:rFonts w:ascii="Times New Roman" w:eastAsia="Calibri" w:hAnsi="Times New Roman" w:cs="Times New Roman"/>
          <w:sz w:val="24"/>
          <w:szCs w:val="24"/>
          <w:lang w:val="en-ZA"/>
        </w:rPr>
        <w:t>certified edible abattoir products</w:t>
      </w:r>
    </w:p>
    <w:p w14:paraId="09F59FC7" w14:textId="77777777" w:rsidR="00F6143F" w:rsidRPr="0062012A" w:rsidRDefault="00F6143F" w:rsidP="00F6143F">
      <w:pPr>
        <w:spacing w:before="120" w:after="120"/>
        <w:ind w:left="357" w:hanging="357"/>
        <w:contextualSpacing/>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952"/>
        <w:gridCol w:w="2516"/>
      </w:tblGrid>
      <w:tr w:rsidR="0062012A" w:rsidRPr="0062012A" w14:paraId="30F173E9" w14:textId="77777777" w:rsidTr="008B756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EFF4A6B" w14:textId="77777777" w:rsidR="00F6143F" w:rsidRPr="0062012A" w:rsidRDefault="00F6143F" w:rsidP="00AE3CB8">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12D6BC65" w14:textId="77777777" w:rsidR="00F6143F" w:rsidRPr="0062012A" w:rsidRDefault="00F6143F" w:rsidP="00AE3CB8">
            <w:pPr>
              <w:spacing w:after="0"/>
              <w:ind w:left="357" w:hanging="357"/>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3063A25" w14:textId="77777777" w:rsidR="00F6143F" w:rsidRPr="0062012A" w:rsidRDefault="00F6143F" w:rsidP="00AE3CB8">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Assessment Methods</w:t>
            </w:r>
          </w:p>
        </w:tc>
      </w:tr>
      <w:tr w:rsidR="0062012A" w:rsidRPr="0062012A" w14:paraId="33E45D7B" w14:textId="77777777" w:rsidTr="008B7562">
        <w:trPr>
          <w:trHeight w:val="890"/>
        </w:trPr>
        <w:tc>
          <w:tcPr>
            <w:tcW w:w="1491" w:type="pct"/>
            <w:tcBorders>
              <w:top w:val="single" w:sz="4" w:space="0" w:color="auto"/>
              <w:left w:val="single" w:sz="4" w:space="0" w:color="auto"/>
              <w:bottom w:val="single" w:sz="4" w:space="0" w:color="auto"/>
              <w:right w:val="single" w:sz="4" w:space="0" w:color="auto"/>
            </w:tcBorders>
            <w:hideMark/>
          </w:tcPr>
          <w:p w14:paraId="39F87CA6" w14:textId="77777777" w:rsidR="007475A9" w:rsidRPr="0062012A" w:rsidRDefault="007475A9" w:rsidP="00F83285">
            <w:pPr>
              <w:pStyle w:val="NoSpacing"/>
              <w:numPr>
                <w:ilvl w:val="0"/>
                <w:numId w:val="49"/>
              </w:numPr>
              <w:ind w:left="540"/>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Portioning meat animal carcass</w:t>
            </w:r>
          </w:p>
          <w:p w14:paraId="0CD2BF54" w14:textId="77777777" w:rsidR="00F6143F" w:rsidRPr="0062012A" w:rsidRDefault="00F6143F" w:rsidP="008B7562">
            <w:pPr>
              <w:spacing w:after="0"/>
              <w:ind w:left="540"/>
              <w:jc w:val="both"/>
              <w:rPr>
                <w:rFonts w:ascii="Times New Roman" w:eastAsia="Times New Roman" w:hAnsi="Times New Roman" w:cs="Times New Roman"/>
                <w:sz w:val="24"/>
                <w:szCs w:val="24"/>
                <w:lang w:val="en-ZA"/>
              </w:rPr>
            </w:pPr>
          </w:p>
        </w:tc>
        <w:tc>
          <w:tcPr>
            <w:tcW w:w="2144" w:type="pct"/>
            <w:tcBorders>
              <w:top w:val="single" w:sz="4" w:space="0" w:color="auto"/>
              <w:left w:val="single" w:sz="4" w:space="0" w:color="auto"/>
              <w:bottom w:val="single" w:sz="4" w:space="0" w:color="auto"/>
              <w:right w:val="single" w:sz="4" w:space="0" w:color="auto"/>
            </w:tcBorders>
            <w:hideMark/>
          </w:tcPr>
          <w:p w14:paraId="0C02B6E3" w14:textId="77777777" w:rsidR="00F6143F" w:rsidRPr="0062012A" w:rsidRDefault="0051099C"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Definition of </w:t>
            </w:r>
            <w:r w:rsidR="007475A9" w:rsidRPr="0062012A">
              <w:rPr>
                <w:rFonts w:ascii="Times New Roman" w:eastAsia="Calibri" w:hAnsi="Times New Roman" w:cs="Times New Roman"/>
                <w:sz w:val="24"/>
                <w:szCs w:val="24"/>
                <w:lang w:val="en-ZW"/>
              </w:rPr>
              <w:t>terminologies</w:t>
            </w:r>
          </w:p>
          <w:p w14:paraId="5F2ECCDF" w14:textId="77777777" w:rsidR="00FE0DD2" w:rsidRPr="0062012A" w:rsidRDefault="00FE0DD2"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portioning</w:t>
            </w:r>
          </w:p>
          <w:p w14:paraId="21767FE0" w14:textId="77777777" w:rsidR="00FE0DD2" w:rsidRPr="0062012A" w:rsidRDefault="007475A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Methods of portioning based on species</w:t>
            </w:r>
          </w:p>
          <w:p w14:paraId="5A146753" w14:textId="77777777" w:rsidR="00F6143F" w:rsidRPr="0062012A" w:rsidRDefault="007475A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Tools</w:t>
            </w:r>
            <w:r w:rsidR="0051099C" w:rsidRPr="0062012A">
              <w:rPr>
                <w:rFonts w:ascii="Times New Roman" w:eastAsia="Calibri" w:hAnsi="Times New Roman" w:cs="Times New Roman"/>
                <w:sz w:val="24"/>
                <w:szCs w:val="24"/>
                <w:lang w:val="en-ZW"/>
              </w:rPr>
              <w:t xml:space="preserve"> used in </w:t>
            </w:r>
            <w:r w:rsidR="00FE0DD2" w:rsidRPr="0062012A">
              <w:rPr>
                <w:rFonts w:ascii="Times New Roman" w:eastAsia="Calibri" w:hAnsi="Times New Roman" w:cs="Times New Roman"/>
                <w:sz w:val="24"/>
                <w:szCs w:val="24"/>
                <w:lang w:val="en-ZW"/>
              </w:rPr>
              <w:t>portioning</w:t>
            </w:r>
          </w:p>
        </w:tc>
        <w:tc>
          <w:tcPr>
            <w:tcW w:w="1365" w:type="pct"/>
            <w:tcBorders>
              <w:top w:val="single" w:sz="4" w:space="0" w:color="auto"/>
              <w:left w:val="single" w:sz="4" w:space="0" w:color="auto"/>
              <w:bottom w:val="single" w:sz="4" w:space="0" w:color="auto"/>
              <w:right w:val="single" w:sz="4" w:space="0" w:color="auto"/>
            </w:tcBorders>
            <w:hideMark/>
          </w:tcPr>
          <w:p w14:paraId="5BCCC8C5" w14:textId="77777777" w:rsidR="00F6143F" w:rsidRPr="0062012A" w:rsidRDefault="00F6143F"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5A3F23CD" w14:textId="77777777" w:rsidR="00F6143F" w:rsidRPr="0062012A" w:rsidRDefault="00F6143F"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434D6170" w14:textId="77777777" w:rsidR="00F6143F" w:rsidRPr="0062012A" w:rsidRDefault="00F6143F"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0A9FEA18" w14:textId="77777777" w:rsidR="00F6143F" w:rsidRPr="0062012A" w:rsidRDefault="00F6143F" w:rsidP="00740A48">
            <w:pPr>
              <w:spacing w:after="0"/>
              <w:rPr>
                <w:rFonts w:ascii="Times New Roman" w:eastAsia="Calibri" w:hAnsi="Times New Roman" w:cs="Times New Roman"/>
                <w:sz w:val="24"/>
                <w:szCs w:val="24"/>
                <w:lang w:val="en-ZA"/>
              </w:rPr>
            </w:pPr>
          </w:p>
        </w:tc>
      </w:tr>
      <w:tr w:rsidR="0062012A" w:rsidRPr="0062012A" w14:paraId="65FEED30" w14:textId="77777777" w:rsidTr="008B75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AE30B74" w14:textId="77777777" w:rsidR="007475A9" w:rsidRPr="0062012A" w:rsidRDefault="007475A9" w:rsidP="00F83285">
            <w:pPr>
              <w:pStyle w:val="NoSpacing"/>
              <w:numPr>
                <w:ilvl w:val="0"/>
                <w:numId w:val="49"/>
              </w:numPr>
              <w:ind w:left="540"/>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W"/>
              </w:rPr>
              <w:t xml:space="preserve">Weighing the </w:t>
            </w:r>
            <w:r w:rsidRPr="0062012A">
              <w:rPr>
                <w:rFonts w:ascii="Times New Roman" w:eastAsia="Calibri" w:hAnsi="Times New Roman" w:cs="Times New Roman"/>
                <w:sz w:val="24"/>
                <w:szCs w:val="24"/>
                <w:lang w:val="en-ZA"/>
              </w:rPr>
              <w:t>certified edible abattoir products</w:t>
            </w:r>
          </w:p>
          <w:p w14:paraId="533B3DD3" w14:textId="77777777" w:rsidR="00F6143F" w:rsidRPr="0062012A" w:rsidRDefault="00F6143F" w:rsidP="008B7562">
            <w:pPr>
              <w:spacing w:after="0"/>
              <w:ind w:left="540"/>
              <w:contextualSpacing/>
              <w:rPr>
                <w:rFonts w:ascii="Times New Roman" w:eastAsia="Times New Roman"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22BFBBF1" w14:textId="77777777" w:rsidR="00FE0DD2" w:rsidRPr="0062012A" w:rsidRDefault="00FE0DD2"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weighing</w:t>
            </w:r>
          </w:p>
          <w:p w14:paraId="3099E2CB"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Hygiene practices </w:t>
            </w:r>
          </w:p>
          <w:p w14:paraId="1A9E6236" w14:textId="77777777" w:rsidR="00705F7D" w:rsidRPr="0062012A" w:rsidRDefault="00FE0DD2"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Types of weighing tools and equipment</w:t>
            </w:r>
          </w:p>
          <w:p w14:paraId="492A6AA3"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Operation of weighing equipment</w:t>
            </w:r>
          </w:p>
          <w:p w14:paraId="7B49D1D1"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Maintenance of weighing equipment</w:t>
            </w:r>
          </w:p>
        </w:tc>
        <w:tc>
          <w:tcPr>
            <w:tcW w:w="1365" w:type="pct"/>
            <w:tcBorders>
              <w:top w:val="single" w:sz="4" w:space="0" w:color="auto"/>
              <w:left w:val="single" w:sz="4" w:space="0" w:color="auto"/>
              <w:bottom w:val="single" w:sz="4" w:space="0" w:color="auto"/>
              <w:right w:val="single" w:sz="4" w:space="0" w:color="auto"/>
            </w:tcBorders>
            <w:hideMark/>
          </w:tcPr>
          <w:p w14:paraId="5A0340A0" w14:textId="77777777" w:rsidR="00F6143F" w:rsidRPr="0062012A" w:rsidRDefault="00F6143F"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49D32426" w14:textId="77777777" w:rsidR="00F6143F" w:rsidRPr="0062012A" w:rsidRDefault="00F6143F"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441EA078" w14:textId="77777777" w:rsidR="00F6143F" w:rsidRPr="0062012A" w:rsidRDefault="00F6143F"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tc>
      </w:tr>
      <w:tr w:rsidR="00F6143F" w:rsidRPr="0062012A" w14:paraId="14F15134" w14:textId="77777777" w:rsidTr="008B7562">
        <w:trPr>
          <w:trHeight w:val="350"/>
        </w:trPr>
        <w:tc>
          <w:tcPr>
            <w:tcW w:w="1491" w:type="pct"/>
            <w:tcBorders>
              <w:top w:val="single" w:sz="4" w:space="0" w:color="auto"/>
              <w:left w:val="single" w:sz="4" w:space="0" w:color="auto"/>
              <w:bottom w:val="single" w:sz="4" w:space="0" w:color="auto"/>
              <w:right w:val="single" w:sz="4" w:space="0" w:color="auto"/>
            </w:tcBorders>
          </w:tcPr>
          <w:p w14:paraId="7FDE4338" w14:textId="77777777" w:rsidR="00F6143F" w:rsidRPr="0062012A" w:rsidRDefault="00FE0DD2" w:rsidP="00F83285">
            <w:pPr>
              <w:pStyle w:val="ListParagraph"/>
              <w:numPr>
                <w:ilvl w:val="0"/>
                <w:numId w:val="49"/>
              </w:numPr>
              <w:spacing w:after="0"/>
              <w:ind w:left="540"/>
              <w:rPr>
                <w:rFonts w:ascii="Times New Roman" w:hAnsi="Times New Roman" w:cs="Times New Roman"/>
                <w:sz w:val="24"/>
                <w:szCs w:val="24"/>
              </w:rPr>
            </w:pPr>
            <w:r w:rsidRPr="0062012A">
              <w:rPr>
                <w:rFonts w:ascii="Times New Roman" w:eastAsia="Calibri" w:hAnsi="Times New Roman" w:cs="Times New Roman"/>
                <w:sz w:val="24"/>
                <w:szCs w:val="24"/>
                <w:lang w:val="en-ZW"/>
              </w:rPr>
              <w:t xml:space="preserve">Loading the </w:t>
            </w:r>
            <w:r w:rsidRPr="0062012A">
              <w:rPr>
                <w:rFonts w:ascii="Times New Roman" w:eastAsia="Calibri" w:hAnsi="Times New Roman" w:cs="Times New Roman"/>
                <w:sz w:val="24"/>
                <w:szCs w:val="24"/>
                <w:lang w:val="en-ZA"/>
              </w:rPr>
              <w:t>certified edible abattoir products</w:t>
            </w:r>
          </w:p>
          <w:p w14:paraId="0CC5B40F" w14:textId="77777777" w:rsidR="00F6143F" w:rsidRPr="0062012A" w:rsidRDefault="00F6143F" w:rsidP="008B7562">
            <w:pPr>
              <w:spacing w:after="0"/>
              <w:ind w:left="540"/>
              <w:rPr>
                <w:rFonts w:ascii="Times New Roman" w:hAnsi="Times New Roman" w:cs="Times New Roman"/>
                <w:sz w:val="24"/>
                <w:szCs w:val="24"/>
              </w:rPr>
            </w:pPr>
          </w:p>
          <w:p w14:paraId="1799488B" w14:textId="77777777" w:rsidR="00F6143F" w:rsidRPr="0062012A" w:rsidRDefault="00F6143F" w:rsidP="008B7562">
            <w:pPr>
              <w:spacing w:after="0"/>
              <w:ind w:left="540"/>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tcPr>
          <w:p w14:paraId="6E80AC99" w14:textId="77777777" w:rsidR="00F6143F" w:rsidRPr="0062012A" w:rsidRDefault="00642D7A"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Tools and equipment used in loading</w:t>
            </w:r>
          </w:p>
          <w:p w14:paraId="596A5AF3" w14:textId="77777777" w:rsidR="00642D7A" w:rsidRPr="0062012A" w:rsidRDefault="00642D7A"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Loading of different meat products based on species</w:t>
            </w:r>
          </w:p>
          <w:p w14:paraId="602FEF5F" w14:textId="77777777" w:rsidR="00642D7A" w:rsidRPr="0062012A" w:rsidRDefault="00642D7A"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Hygienic procedures in loading</w:t>
            </w:r>
          </w:p>
          <w:p w14:paraId="29FEFA36" w14:textId="77777777" w:rsidR="00642D7A" w:rsidRPr="0062012A" w:rsidRDefault="00642D7A"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Legislation in meat transportation</w:t>
            </w:r>
          </w:p>
        </w:tc>
        <w:tc>
          <w:tcPr>
            <w:tcW w:w="1365" w:type="pct"/>
            <w:tcBorders>
              <w:top w:val="single" w:sz="4" w:space="0" w:color="auto"/>
              <w:left w:val="single" w:sz="4" w:space="0" w:color="auto"/>
              <w:bottom w:val="single" w:sz="4" w:space="0" w:color="auto"/>
              <w:right w:val="single" w:sz="4" w:space="0" w:color="auto"/>
            </w:tcBorders>
          </w:tcPr>
          <w:p w14:paraId="35D1B645" w14:textId="77777777" w:rsidR="00F6143F" w:rsidRPr="0062012A" w:rsidRDefault="00F6143F"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494A47F0" w14:textId="77777777" w:rsidR="00F6143F" w:rsidRPr="0062012A" w:rsidRDefault="00F6143F"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41B697FB" w14:textId="77777777" w:rsidR="00F6143F" w:rsidRPr="0062012A" w:rsidRDefault="00F6143F"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tc>
      </w:tr>
    </w:tbl>
    <w:p w14:paraId="08C4E347" w14:textId="77777777" w:rsidR="00F6143F" w:rsidRPr="0062012A" w:rsidRDefault="00F6143F" w:rsidP="00F6143F">
      <w:pPr>
        <w:spacing w:after="160"/>
        <w:rPr>
          <w:rFonts w:ascii="Times New Roman" w:eastAsia="Calibri" w:hAnsi="Times New Roman" w:cs="Times New Roman"/>
          <w:sz w:val="24"/>
          <w:szCs w:val="24"/>
          <w:lang w:val="en-ZW"/>
        </w:rPr>
      </w:pPr>
    </w:p>
    <w:p w14:paraId="044FD4CB" w14:textId="33634AA1" w:rsidR="00F6143F" w:rsidRPr="0062012A" w:rsidRDefault="0044421E" w:rsidP="00F6143F">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Suggested Methods of Instruction</w:t>
      </w:r>
    </w:p>
    <w:p w14:paraId="05A3137E"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Demonstration </w:t>
      </w:r>
    </w:p>
    <w:p w14:paraId="5C2F6E89"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Practice by the trainee</w:t>
      </w:r>
    </w:p>
    <w:p w14:paraId="22B06C97"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Field trips</w:t>
      </w:r>
    </w:p>
    <w:p w14:paraId="6542A921"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Discussions</w:t>
      </w:r>
    </w:p>
    <w:p w14:paraId="495F53BE"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Direct instruction</w:t>
      </w:r>
    </w:p>
    <w:p w14:paraId="691C8A6B"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Visual aids</w:t>
      </w:r>
    </w:p>
    <w:p w14:paraId="06F72861" w14:textId="77777777" w:rsidR="00F6143F" w:rsidRPr="0062012A" w:rsidRDefault="00F6143F" w:rsidP="00F6143F">
      <w:pPr>
        <w:spacing w:after="160"/>
        <w:rPr>
          <w:rFonts w:ascii="Times New Roman" w:eastAsia="Calibri" w:hAnsi="Times New Roman" w:cs="Times New Roman"/>
          <w:b/>
          <w:sz w:val="24"/>
          <w:szCs w:val="24"/>
          <w:lang w:val="en-ZW"/>
        </w:rPr>
      </w:pPr>
    </w:p>
    <w:p w14:paraId="52D4CE3B" w14:textId="77777777" w:rsidR="00F6143F" w:rsidRPr="0062012A" w:rsidRDefault="00F6143F" w:rsidP="00F6143F">
      <w:pPr>
        <w:spacing w:after="16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Recommended Resources</w:t>
      </w:r>
    </w:p>
    <w:p w14:paraId="48F881BA" w14:textId="77777777" w:rsidR="00F6143F" w:rsidRPr="0062012A" w:rsidRDefault="00F6143F" w:rsidP="00F6143F">
      <w:pPr>
        <w:spacing w:after="16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Tools and equipment</w:t>
      </w:r>
    </w:p>
    <w:p w14:paraId="450B69F6" w14:textId="03AE23F7" w:rsidR="008B7562" w:rsidRPr="0062012A" w:rsidRDefault="00642D7A"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Weighing scales</w:t>
      </w:r>
    </w:p>
    <w:p w14:paraId="5416CDF7" w14:textId="6F51883D" w:rsidR="008B7562"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Rollers </w:t>
      </w:r>
      <w:r w:rsidR="002E6CF0" w:rsidRPr="0062012A">
        <w:rPr>
          <w:rFonts w:ascii="Times New Roman" w:eastAsia="Times New Roman" w:hAnsi="Times New Roman" w:cs="Times New Roman"/>
          <w:noProof/>
          <w:sz w:val="24"/>
          <w:szCs w:val="24"/>
        </w:rPr>
        <w:t>and hooks</w:t>
      </w:r>
      <w:r w:rsidR="00642D7A" w:rsidRPr="0062012A">
        <w:rPr>
          <w:rFonts w:ascii="Times New Roman" w:eastAsia="Times New Roman" w:hAnsi="Times New Roman" w:cs="Times New Roman"/>
          <w:noProof/>
          <w:sz w:val="24"/>
          <w:szCs w:val="24"/>
        </w:rPr>
        <w:t xml:space="preserve"> </w:t>
      </w:r>
    </w:p>
    <w:p w14:paraId="2FFABFF9" w14:textId="4CAA34F1" w:rsidR="008B7562"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Platforms</w:t>
      </w:r>
    </w:p>
    <w:p w14:paraId="38820487" w14:textId="677972C8" w:rsidR="008B7562"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Scabards</w:t>
      </w:r>
    </w:p>
    <w:p w14:paraId="33207B36" w14:textId="4D416492" w:rsidR="008B7562"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Sharpening </w:t>
      </w:r>
      <w:r w:rsidR="00F6143F" w:rsidRPr="0062012A">
        <w:rPr>
          <w:rFonts w:ascii="Times New Roman" w:eastAsia="Times New Roman" w:hAnsi="Times New Roman" w:cs="Times New Roman"/>
          <w:noProof/>
          <w:sz w:val="24"/>
          <w:szCs w:val="24"/>
        </w:rPr>
        <w:t>steel</w:t>
      </w:r>
    </w:p>
    <w:p w14:paraId="6E7CA074" w14:textId="2BC42631" w:rsidR="008B7562"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Sharp</w:t>
      </w:r>
      <w:r w:rsidR="002E6CF0" w:rsidRPr="0062012A">
        <w:rPr>
          <w:rFonts w:ascii="Times New Roman" w:eastAsia="Times New Roman" w:hAnsi="Times New Roman" w:cs="Times New Roman"/>
          <w:noProof/>
          <w:sz w:val="24"/>
          <w:szCs w:val="24"/>
        </w:rPr>
        <w:t>ening stone</w:t>
      </w:r>
    </w:p>
    <w:p w14:paraId="186D1855" w14:textId="780D6588" w:rsidR="008B7562"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Wheelbarrows</w:t>
      </w:r>
    </w:p>
    <w:p w14:paraId="598BE5E9" w14:textId="6A35EE35" w:rsidR="008B7562"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Cleavers</w:t>
      </w:r>
    </w:p>
    <w:p w14:paraId="0802DEFC" w14:textId="54F260A6" w:rsidR="008B7562"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Knives</w:t>
      </w:r>
    </w:p>
    <w:p w14:paraId="051096E6" w14:textId="55E09FFB" w:rsidR="008B7562"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Splitting </w:t>
      </w:r>
      <w:r w:rsidR="00642D7A" w:rsidRPr="0062012A">
        <w:rPr>
          <w:rFonts w:ascii="Times New Roman" w:eastAsia="Times New Roman" w:hAnsi="Times New Roman" w:cs="Times New Roman"/>
          <w:noProof/>
          <w:sz w:val="24"/>
          <w:szCs w:val="24"/>
        </w:rPr>
        <w:t>saw</w:t>
      </w:r>
    </w:p>
    <w:p w14:paraId="0095A3AD" w14:textId="6039ADEA" w:rsidR="00F6143F" w:rsidRPr="0062012A" w:rsidRDefault="008B7562" w:rsidP="00F83285">
      <w:pPr>
        <w:pStyle w:val="ListParagraph"/>
        <w:numPr>
          <w:ilvl w:val="0"/>
          <w:numId w:val="62"/>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Trolleys </w:t>
      </w:r>
    </w:p>
    <w:p w14:paraId="07B4D4EE" w14:textId="77777777" w:rsidR="00F6143F" w:rsidRPr="0062012A" w:rsidRDefault="00F6143F" w:rsidP="00F6143F">
      <w:pPr>
        <w:spacing w:after="0"/>
        <w:rPr>
          <w:rFonts w:ascii="Times New Roman" w:eastAsia="Times New Roman" w:hAnsi="Times New Roman" w:cs="Times New Roman"/>
          <w:b/>
          <w:noProof/>
          <w:sz w:val="24"/>
          <w:szCs w:val="24"/>
        </w:rPr>
      </w:pPr>
    </w:p>
    <w:p w14:paraId="3F5960F7" w14:textId="77777777" w:rsidR="00F6143F" w:rsidRPr="0062012A" w:rsidRDefault="00F6143F" w:rsidP="00F6143F">
      <w:pPr>
        <w:spacing w:after="0" w:line="259" w:lineRule="auto"/>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Materials and supplies</w:t>
      </w:r>
    </w:p>
    <w:p w14:paraId="0C560DA3" w14:textId="459FA2B0" w:rsidR="008B7562" w:rsidRPr="0062012A" w:rsidRDefault="002E6CF0" w:rsidP="00F83285">
      <w:pPr>
        <w:pStyle w:val="ListParagraph"/>
        <w:numPr>
          <w:ilvl w:val="0"/>
          <w:numId w:val="63"/>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Stationary</w:t>
      </w:r>
    </w:p>
    <w:p w14:paraId="66E5F1F1" w14:textId="2B440853" w:rsidR="008B7562" w:rsidRPr="0062012A" w:rsidRDefault="008B7562" w:rsidP="00F83285">
      <w:pPr>
        <w:pStyle w:val="ListParagraph"/>
        <w:numPr>
          <w:ilvl w:val="0"/>
          <w:numId w:val="63"/>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Lubricants</w:t>
      </w:r>
    </w:p>
    <w:p w14:paraId="201D3E70" w14:textId="6C0019F0" w:rsidR="008B7562" w:rsidRPr="0062012A" w:rsidRDefault="008B7562" w:rsidP="00F83285">
      <w:pPr>
        <w:pStyle w:val="ListParagraph"/>
        <w:numPr>
          <w:ilvl w:val="0"/>
          <w:numId w:val="63"/>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Portable </w:t>
      </w:r>
      <w:r w:rsidR="00F6143F" w:rsidRPr="0062012A">
        <w:rPr>
          <w:rFonts w:ascii="Times New Roman" w:eastAsia="Calibri" w:hAnsi="Times New Roman" w:cs="Times New Roman"/>
          <w:sz w:val="24"/>
          <w:szCs w:val="24"/>
          <w:lang w:val="en-ZW"/>
        </w:rPr>
        <w:t xml:space="preserve">water </w:t>
      </w:r>
    </w:p>
    <w:p w14:paraId="677F1950" w14:textId="431B8C7A" w:rsidR="008B7562" w:rsidRPr="0062012A" w:rsidRDefault="008B7562" w:rsidP="00F83285">
      <w:pPr>
        <w:pStyle w:val="ListParagraph"/>
        <w:numPr>
          <w:ilvl w:val="0"/>
          <w:numId w:val="63"/>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Sanitizers</w:t>
      </w:r>
    </w:p>
    <w:p w14:paraId="6474D4DA" w14:textId="0DF2AD83" w:rsidR="008B7562" w:rsidRPr="0062012A" w:rsidRDefault="008B7562" w:rsidP="00F83285">
      <w:pPr>
        <w:pStyle w:val="ListParagraph"/>
        <w:numPr>
          <w:ilvl w:val="0"/>
          <w:numId w:val="63"/>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Tissues</w:t>
      </w:r>
    </w:p>
    <w:p w14:paraId="62E9B30A" w14:textId="084E8A15" w:rsidR="00F6143F" w:rsidRPr="0062012A" w:rsidRDefault="008B7562" w:rsidP="00F83285">
      <w:pPr>
        <w:pStyle w:val="ListParagraph"/>
        <w:numPr>
          <w:ilvl w:val="0"/>
          <w:numId w:val="63"/>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Disposable </w:t>
      </w:r>
      <w:r w:rsidR="002E6CF0" w:rsidRPr="0062012A">
        <w:rPr>
          <w:rFonts w:ascii="Times New Roman" w:eastAsia="Calibri" w:hAnsi="Times New Roman" w:cs="Times New Roman"/>
          <w:sz w:val="24"/>
          <w:szCs w:val="24"/>
          <w:lang w:val="en-ZW"/>
        </w:rPr>
        <w:t>towels</w:t>
      </w:r>
    </w:p>
    <w:p w14:paraId="3A867DEB" w14:textId="77777777" w:rsidR="00F6143F" w:rsidRPr="0062012A" w:rsidRDefault="00F6143F" w:rsidP="00F6143F">
      <w:pPr>
        <w:spacing w:after="0" w:line="259" w:lineRule="auto"/>
        <w:jc w:val="both"/>
        <w:rPr>
          <w:rFonts w:ascii="Times New Roman" w:eastAsia="Calibri" w:hAnsi="Times New Roman" w:cs="Times New Roman"/>
          <w:sz w:val="24"/>
          <w:szCs w:val="24"/>
          <w:lang w:val="en-ZW"/>
        </w:rPr>
      </w:pPr>
    </w:p>
    <w:p w14:paraId="549980CE" w14:textId="77777777" w:rsidR="00F6143F" w:rsidRPr="0062012A" w:rsidRDefault="00F6143F" w:rsidP="00F6143F">
      <w:pPr>
        <w:spacing w:after="0" w:line="259" w:lineRule="auto"/>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Personal protective equipment (PPEs)</w:t>
      </w:r>
    </w:p>
    <w:p w14:paraId="1FEF2FE9"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gumboots</w:t>
      </w:r>
    </w:p>
    <w:p w14:paraId="360DC5A7"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plastic aprons</w:t>
      </w:r>
    </w:p>
    <w:p w14:paraId="4964607F"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dust coat</w:t>
      </w:r>
    </w:p>
    <w:p w14:paraId="2AD6D742"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caps </w:t>
      </w:r>
    </w:p>
    <w:p w14:paraId="0F0CC0C4"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helmets </w:t>
      </w:r>
    </w:p>
    <w:p w14:paraId="774BE51C"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lastRenderedPageBreak/>
        <w:t>Dust masks</w:t>
      </w:r>
    </w:p>
    <w:p w14:paraId="35A14F12"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Steel chain gloves</w:t>
      </w:r>
    </w:p>
    <w:p w14:paraId="08632E99"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Disposable gloves</w:t>
      </w:r>
    </w:p>
    <w:p w14:paraId="5FFF5AE1"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Safety goggles</w:t>
      </w:r>
    </w:p>
    <w:p w14:paraId="624E4586" w14:textId="77777777" w:rsidR="00F6143F" w:rsidRPr="0062012A" w:rsidRDefault="00F6143F"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First aid kit</w:t>
      </w:r>
    </w:p>
    <w:p w14:paraId="6FCE1313" w14:textId="77777777" w:rsidR="00F6143F" w:rsidRPr="0062012A" w:rsidRDefault="00F6143F" w:rsidP="00F6143F">
      <w:pPr>
        <w:spacing w:after="0"/>
        <w:rPr>
          <w:rFonts w:ascii="Times New Roman" w:eastAsia="Times New Roman" w:hAnsi="Times New Roman" w:cs="Times New Roman"/>
          <w:noProof/>
          <w:sz w:val="24"/>
          <w:szCs w:val="24"/>
        </w:rPr>
      </w:pPr>
    </w:p>
    <w:p w14:paraId="4FBEA13C" w14:textId="77777777" w:rsidR="00F6143F" w:rsidRPr="0062012A" w:rsidRDefault="00F6143F" w:rsidP="00F6143F">
      <w:pPr>
        <w:spacing w:after="0" w:line="259" w:lineRule="auto"/>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 xml:space="preserve">Facilities </w:t>
      </w:r>
    </w:p>
    <w:p w14:paraId="5F3C52D6" w14:textId="77777777" w:rsidR="00F6143F" w:rsidRPr="0062012A" w:rsidRDefault="00F6143F" w:rsidP="00F6143F">
      <w:p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Offices, hand wash basins, soak pits, lagoons, toilet and bathrooms, condemnation pits, incinerators, foot bath, footwear washing facilities, dressing rooms, water reservoir, canteen</w:t>
      </w:r>
      <w:r w:rsidR="00642D7A" w:rsidRPr="0062012A">
        <w:rPr>
          <w:rFonts w:ascii="Times New Roman" w:eastAsia="Calibri" w:hAnsi="Times New Roman" w:cs="Times New Roman"/>
          <w:sz w:val="24"/>
          <w:szCs w:val="24"/>
          <w:lang w:val="en-ZW"/>
        </w:rPr>
        <w:t xml:space="preserve"> etc</w:t>
      </w:r>
    </w:p>
    <w:p w14:paraId="2842C5FE" w14:textId="77777777" w:rsidR="00F6143F" w:rsidRPr="0062012A" w:rsidRDefault="00F6143F" w:rsidP="00F6143F">
      <w:pPr>
        <w:rPr>
          <w:rFonts w:ascii="Times New Roman" w:hAnsi="Times New Roman" w:cs="Times New Roman"/>
          <w:sz w:val="24"/>
          <w:szCs w:val="24"/>
        </w:rPr>
      </w:pPr>
    </w:p>
    <w:p w14:paraId="24B26A7B" w14:textId="77777777" w:rsidR="00EC4C16" w:rsidRPr="0062012A" w:rsidRDefault="00EC4C16" w:rsidP="00F6143F">
      <w:pPr>
        <w:rPr>
          <w:rFonts w:ascii="Times New Roman" w:hAnsi="Times New Roman" w:cs="Times New Roman"/>
          <w:sz w:val="24"/>
          <w:szCs w:val="24"/>
        </w:rPr>
      </w:pPr>
    </w:p>
    <w:p w14:paraId="6BABB5EA" w14:textId="77777777" w:rsidR="00EC4C16" w:rsidRPr="0062012A" w:rsidRDefault="00EC4C16" w:rsidP="00F6143F">
      <w:pPr>
        <w:rPr>
          <w:rFonts w:ascii="Times New Roman" w:hAnsi="Times New Roman" w:cs="Times New Roman"/>
          <w:sz w:val="24"/>
          <w:szCs w:val="24"/>
        </w:rPr>
      </w:pPr>
    </w:p>
    <w:p w14:paraId="73082FD6" w14:textId="77777777" w:rsidR="008B7562" w:rsidRPr="0062012A" w:rsidRDefault="008B7562">
      <w:pPr>
        <w:rPr>
          <w:rFonts w:ascii="Times New Roman" w:eastAsia="Times New Roman" w:hAnsi="Times New Roman" w:cs="Times New Roman"/>
          <w:b/>
          <w:bCs/>
          <w:iCs/>
          <w:noProof/>
          <w:sz w:val="24"/>
          <w:szCs w:val="24"/>
          <w:lang w:val="en-ZW"/>
        </w:rPr>
      </w:pPr>
      <w:r w:rsidRPr="0062012A">
        <w:rPr>
          <w:rFonts w:ascii="Times New Roman" w:hAnsi="Times New Roman" w:cs="Times New Roman"/>
          <w:i/>
          <w:noProof/>
          <w:sz w:val="24"/>
          <w:szCs w:val="24"/>
        </w:rPr>
        <w:br w:type="page"/>
      </w:r>
    </w:p>
    <w:p w14:paraId="7691BE39" w14:textId="31F73064" w:rsidR="00642D7A" w:rsidRPr="0062012A" w:rsidRDefault="00642D7A" w:rsidP="008B7562">
      <w:pPr>
        <w:pStyle w:val="Heading1"/>
        <w:rPr>
          <w:i/>
          <w:noProof/>
        </w:rPr>
      </w:pPr>
      <w:bookmarkStart w:id="58" w:name="_Toc77339664"/>
      <w:r w:rsidRPr="0062012A">
        <w:rPr>
          <w:noProof/>
        </w:rPr>
        <w:lastRenderedPageBreak/>
        <w:t>ABATTOIR HYGIENE MAINTENANCE</w:t>
      </w:r>
      <w:bookmarkEnd w:id="58"/>
    </w:p>
    <w:p w14:paraId="4F98D3C4" w14:textId="77777777" w:rsidR="008B7562" w:rsidRPr="0062012A" w:rsidRDefault="008B7562" w:rsidP="008B7562">
      <w:pPr>
        <w:spacing w:after="0"/>
        <w:rPr>
          <w:rFonts w:ascii="Times New Roman" w:hAnsi="Times New Roman" w:cs="Times New Roman"/>
          <w:sz w:val="24"/>
          <w:szCs w:val="24"/>
          <w:lang w:val="en-ZW"/>
        </w:rPr>
      </w:pPr>
    </w:p>
    <w:p w14:paraId="503B9854" w14:textId="533AABD9" w:rsidR="00642D7A" w:rsidRPr="0062012A" w:rsidRDefault="00642D7A" w:rsidP="00642D7A">
      <w:pPr>
        <w:spacing w:after="0"/>
        <w:jc w:val="both"/>
        <w:rPr>
          <w:rFonts w:ascii="Times New Roman" w:hAnsi="Times New Roman" w:cs="Times New Roman"/>
          <w:sz w:val="24"/>
          <w:szCs w:val="24"/>
          <w:lang w:val="en-ZA"/>
        </w:rPr>
      </w:pPr>
      <w:r w:rsidRPr="0062012A">
        <w:rPr>
          <w:rFonts w:ascii="Times New Roman" w:hAnsi="Times New Roman" w:cs="Times New Roman"/>
          <w:b/>
          <w:sz w:val="24"/>
          <w:szCs w:val="24"/>
          <w:lang w:val="en-ZA"/>
        </w:rPr>
        <w:t>UNIT CODE:</w:t>
      </w:r>
      <w:r w:rsidRPr="0062012A">
        <w:rPr>
          <w:rFonts w:ascii="Times New Roman" w:hAnsi="Times New Roman" w:cs="Times New Roman"/>
          <w:sz w:val="24"/>
          <w:szCs w:val="24"/>
          <w:lang w:val="en-ZA"/>
        </w:rPr>
        <w:t xml:space="preserve"> </w:t>
      </w:r>
      <w:r w:rsidR="00201980" w:rsidRPr="0062012A">
        <w:rPr>
          <w:rFonts w:ascii="Times New Roman" w:eastAsia="Times New Roman" w:hAnsi="Times New Roman" w:cs="Times New Roman"/>
          <w:sz w:val="24"/>
          <w:szCs w:val="24"/>
          <w:lang w:val="en-GB"/>
        </w:rPr>
        <w:t>MT/CU/SH/CR/04/3</w:t>
      </w:r>
      <w:r w:rsidR="004F5850" w:rsidRPr="0062012A">
        <w:rPr>
          <w:rFonts w:ascii="Times New Roman" w:eastAsia="Times New Roman" w:hAnsi="Times New Roman" w:cs="Times New Roman"/>
          <w:sz w:val="24"/>
          <w:szCs w:val="24"/>
          <w:lang w:val="en-GB"/>
        </w:rPr>
        <w:t>/A</w:t>
      </w:r>
    </w:p>
    <w:p w14:paraId="194F9FAA" w14:textId="77777777" w:rsidR="00642D7A" w:rsidRPr="0062012A" w:rsidRDefault="00642D7A" w:rsidP="00642D7A">
      <w:pPr>
        <w:spacing w:after="0"/>
        <w:jc w:val="both"/>
        <w:rPr>
          <w:rFonts w:ascii="Times New Roman" w:hAnsi="Times New Roman" w:cs="Times New Roman"/>
          <w:sz w:val="24"/>
          <w:szCs w:val="24"/>
          <w:lang w:val="en-ZA"/>
        </w:rPr>
      </w:pPr>
    </w:p>
    <w:p w14:paraId="1EAD0BBC" w14:textId="77777777" w:rsidR="00642D7A" w:rsidRPr="0062012A" w:rsidRDefault="00642D7A" w:rsidP="00642D7A">
      <w:pPr>
        <w:spacing w:after="0"/>
        <w:jc w:val="both"/>
        <w:rPr>
          <w:rFonts w:ascii="Times New Roman" w:hAnsi="Times New Roman" w:cs="Times New Roman"/>
          <w:sz w:val="24"/>
          <w:szCs w:val="24"/>
          <w:lang w:val="en-ZA"/>
        </w:rPr>
      </w:pPr>
      <w:r w:rsidRPr="0062012A">
        <w:rPr>
          <w:rFonts w:ascii="Times New Roman" w:hAnsi="Times New Roman" w:cs="Times New Roman"/>
          <w:b/>
          <w:sz w:val="24"/>
          <w:szCs w:val="24"/>
          <w:lang w:val="en-ZA"/>
        </w:rPr>
        <w:t>Relationship to Occupational Standards</w:t>
      </w:r>
    </w:p>
    <w:p w14:paraId="6FA7F001" w14:textId="77777777" w:rsidR="00642D7A" w:rsidRPr="0062012A" w:rsidRDefault="00642D7A" w:rsidP="00642D7A">
      <w:pPr>
        <w:rPr>
          <w:rFonts w:ascii="Times New Roman" w:hAnsi="Times New Roman" w:cs="Times New Roman"/>
          <w:sz w:val="24"/>
          <w:szCs w:val="24"/>
        </w:rPr>
      </w:pPr>
      <w:r w:rsidRPr="0062012A">
        <w:rPr>
          <w:rFonts w:ascii="Times New Roman" w:hAnsi="Times New Roman" w:cs="Times New Roman"/>
          <w:sz w:val="24"/>
          <w:szCs w:val="24"/>
          <w:lang w:val="en-ZA"/>
        </w:rPr>
        <w:t xml:space="preserve">This unit addresses the Unit of Competency: </w:t>
      </w:r>
      <w:r w:rsidRPr="0062012A">
        <w:rPr>
          <w:rFonts w:ascii="Times New Roman" w:hAnsi="Times New Roman" w:cs="Times New Roman"/>
          <w:noProof/>
          <w:sz w:val="24"/>
          <w:szCs w:val="24"/>
        </w:rPr>
        <w:t>Maintain abattoir hygiene.</w:t>
      </w:r>
    </w:p>
    <w:p w14:paraId="18AF45DC" w14:textId="77777777" w:rsidR="00642D7A" w:rsidRPr="0062012A" w:rsidRDefault="00642D7A" w:rsidP="00642D7A">
      <w:pPr>
        <w:spacing w:after="0"/>
        <w:jc w:val="both"/>
        <w:rPr>
          <w:rFonts w:ascii="Times New Roman" w:hAnsi="Times New Roman" w:cs="Times New Roman"/>
          <w:sz w:val="24"/>
          <w:szCs w:val="24"/>
          <w:lang w:val="en-ZA"/>
        </w:rPr>
      </w:pPr>
      <w:r w:rsidRPr="0062012A">
        <w:rPr>
          <w:rFonts w:ascii="Times New Roman" w:hAnsi="Times New Roman" w:cs="Times New Roman"/>
          <w:b/>
          <w:sz w:val="24"/>
          <w:szCs w:val="24"/>
          <w:lang w:val="en-ZA"/>
        </w:rPr>
        <w:t>Duration of Unit:</w:t>
      </w:r>
      <w:r w:rsidRPr="0062012A">
        <w:rPr>
          <w:rFonts w:ascii="Times New Roman" w:hAnsi="Times New Roman" w:cs="Times New Roman"/>
          <w:sz w:val="24"/>
          <w:szCs w:val="24"/>
          <w:lang w:val="en-ZA"/>
        </w:rPr>
        <w:t xml:space="preserve"> </w:t>
      </w:r>
      <w:r w:rsidR="00B23BAD" w:rsidRPr="0062012A">
        <w:rPr>
          <w:rFonts w:ascii="Times New Roman" w:hAnsi="Times New Roman" w:cs="Times New Roman"/>
          <w:sz w:val="24"/>
          <w:szCs w:val="24"/>
          <w:lang w:val="en-ZA"/>
        </w:rPr>
        <w:t>30</w:t>
      </w:r>
      <w:r w:rsidRPr="0062012A">
        <w:rPr>
          <w:rFonts w:ascii="Times New Roman" w:hAnsi="Times New Roman" w:cs="Times New Roman"/>
          <w:sz w:val="24"/>
          <w:szCs w:val="24"/>
          <w:lang w:val="en-ZA"/>
        </w:rPr>
        <w:t xml:space="preserve"> hours</w:t>
      </w:r>
    </w:p>
    <w:p w14:paraId="1717C731" w14:textId="77777777" w:rsidR="00642D7A" w:rsidRPr="0062012A" w:rsidRDefault="00642D7A" w:rsidP="00642D7A">
      <w:pPr>
        <w:spacing w:after="0"/>
        <w:jc w:val="both"/>
        <w:rPr>
          <w:rFonts w:ascii="Times New Roman" w:hAnsi="Times New Roman" w:cs="Times New Roman"/>
          <w:sz w:val="24"/>
          <w:szCs w:val="24"/>
          <w:lang w:val="en-ZA"/>
        </w:rPr>
      </w:pPr>
    </w:p>
    <w:p w14:paraId="0641541C" w14:textId="77777777" w:rsidR="00642D7A" w:rsidRPr="0062012A" w:rsidRDefault="00642D7A" w:rsidP="00642D7A">
      <w:pPr>
        <w:spacing w:after="0"/>
        <w:jc w:val="both"/>
        <w:rPr>
          <w:rFonts w:ascii="Times New Roman" w:hAnsi="Times New Roman" w:cs="Times New Roman"/>
          <w:b/>
          <w:sz w:val="24"/>
          <w:szCs w:val="24"/>
          <w:lang w:val="en-ZA"/>
        </w:rPr>
      </w:pPr>
      <w:r w:rsidRPr="0062012A">
        <w:rPr>
          <w:rFonts w:ascii="Times New Roman" w:hAnsi="Times New Roman" w:cs="Times New Roman"/>
          <w:b/>
          <w:sz w:val="24"/>
          <w:szCs w:val="24"/>
          <w:lang w:val="en-ZA"/>
        </w:rPr>
        <w:t>Unit Description</w:t>
      </w:r>
    </w:p>
    <w:p w14:paraId="62944077" w14:textId="77777777" w:rsidR="00BA3746" w:rsidRPr="00BA3746" w:rsidRDefault="00BA3746" w:rsidP="00BA3746">
      <w:pPr>
        <w:spacing w:after="160" w:line="259" w:lineRule="auto"/>
        <w:rPr>
          <w:rFonts w:ascii="Times New Roman" w:eastAsia="Times New Roman" w:hAnsi="Times New Roman" w:cs="Times New Roman"/>
          <w:b/>
          <w:bCs/>
          <w:iCs/>
          <w:sz w:val="24"/>
          <w:szCs w:val="24"/>
          <w:lang w:val="en-ZW"/>
        </w:rPr>
      </w:pPr>
      <w:r w:rsidRPr="00BA3746">
        <w:rPr>
          <w:rFonts w:ascii="Times New Roman" w:eastAsia="Calibri" w:hAnsi="Times New Roman" w:cs="Times New Roman"/>
          <w:sz w:val="24"/>
          <w:szCs w:val="24"/>
        </w:rPr>
        <w:t>This unit specifies the competencies required to manage abattoir hygiene. It involves maintaining personnel, facility and equipment hygiene. It also includes maintaining environmental hygiene.</w:t>
      </w:r>
    </w:p>
    <w:p w14:paraId="3FD2B6CB" w14:textId="6C7A03F9" w:rsidR="00642D7A" w:rsidRPr="0062012A" w:rsidRDefault="00642D7A" w:rsidP="00EC4C16">
      <w:pPr>
        <w:spacing w:after="0"/>
        <w:rPr>
          <w:rFonts w:ascii="Times New Roman" w:hAnsi="Times New Roman" w:cs="Times New Roman"/>
          <w:b/>
          <w:sz w:val="24"/>
          <w:szCs w:val="24"/>
          <w:lang w:val="en-ZA"/>
        </w:rPr>
      </w:pPr>
      <w:r w:rsidRPr="0062012A">
        <w:rPr>
          <w:rFonts w:ascii="Times New Roman" w:hAnsi="Times New Roman" w:cs="Times New Roman"/>
          <w:b/>
          <w:sz w:val="24"/>
          <w:szCs w:val="24"/>
          <w:lang w:val="en-ZA"/>
        </w:rPr>
        <w:t>Summary of Learning Outcomes</w:t>
      </w:r>
    </w:p>
    <w:p w14:paraId="11BB4D1C" w14:textId="77777777" w:rsidR="00642D7A" w:rsidRPr="0062012A" w:rsidRDefault="00D746B1" w:rsidP="00F83285">
      <w:pPr>
        <w:pStyle w:val="ListParagraph"/>
        <w:numPr>
          <w:ilvl w:val="0"/>
          <w:numId w:val="14"/>
        </w:numPr>
        <w:spacing w:after="160" w:line="259" w:lineRule="auto"/>
        <w:rPr>
          <w:rFonts w:ascii="Times New Roman" w:hAnsi="Times New Roman" w:cs="Times New Roman"/>
          <w:sz w:val="24"/>
          <w:szCs w:val="24"/>
        </w:rPr>
      </w:pPr>
      <w:r w:rsidRPr="0062012A">
        <w:rPr>
          <w:rFonts w:ascii="Times New Roman" w:hAnsi="Times New Roman" w:cs="Times New Roman"/>
          <w:sz w:val="24"/>
          <w:szCs w:val="24"/>
        </w:rPr>
        <w:t xml:space="preserve">Maintain </w:t>
      </w:r>
      <w:r w:rsidR="00642D7A" w:rsidRPr="0062012A">
        <w:rPr>
          <w:rFonts w:ascii="Times New Roman" w:hAnsi="Times New Roman" w:cs="Times New Roman"/>
          <w:sz w:val="24"/>
          <w:szCs w:val="24"/>
        </w:rPr>
        <w:t>personnel hygiene</w:t>
      </w:r>
      <w:r w:rsidR="00642D7A" w:rsidRPr="0062012A">
        <w:rPr>
          <w:rFonts w:ascii="Times New Roman" w:hAnsi="Times New Roman" w:cs="Times New Roman"/>
          <w:sz w:val="24"/>
          <w:szCs w:val="24"/>
        </w:rPr>
        <w:tab/>
      </w:r>
    </w:p>
    <w:p w14:paraId="5989E9F6" w14:textId="77777777" w:rsidR="00642D7A" w:rsidRPr="0062012A" w:rsidRDefault="00D746B1" w:rsidP="00F83285">
      <w:pPr>
        <w:pStyle w:val="ListParagraph"/>
        <w:numPr>
          <w:ilvl w:val="0"/>
          <w:numId w:val="14"/>
        </w:numPr>
        <w:spacing w:after="160" w:line="259" w:lineRule="auto"/>
        <w:rPr>
          <w:rFonts w:ascii="Times New Roman" w:hAnsi="Times New Roman" w:cs="Times New Roman"/>
          <w:sz w:val="24"/>
          <w:szCs w:val="24"/>
        </w:rPr>
      </w:pPr>
      <w:r w:rsidRPr="0062012A">
        <w:rPr>
          <w:rFonts w:ascii="Times New Roman" w:hAnsi="Times New Roman" w:cs="Times New Roman"/>
          <w:sz w:val="24"/>
          <w:szCs w:val="24"/>
        </w:rPr>
        <w:t xml:space="preserve">Maintain </w:t>
      </w:r>
      <w:r w:rsidR="00642D7A" w:rsidRPr="0062012A">
        <w:rPr>
          <w:rFonts w:ascii="Times New Roman" w:hAnsi="Times New Roman" w:cs="Times New Roman"/>
          <w:sz w:val="24"/>
          <w:szCs w:val="24"/>
        </w:rPr>
        <w:t>facility hygiene</w:t>
      </w:r>
      <w:r w:rsidR="00642D7A" w:rsidRPr="0062012A">
        <w:rPr>
          <w:rFonts w:ascii="Times New Roman" w:hAnsi="Times New Roman" w:cs="Times New Roman"/>
          <w:sz w:val="24"/>
          <w:szCs w:val="24"/>
        </w:rPr>
        <w:tab/>
      </w:r>
    </w:p>
    <w:p w14:paraId="1AE16473" w14:textId="77777777" w:rsidR="00642D7A" w:rsidRPr="0062012A" w:rsidRDefault="00D746B1" w:rsidP="00F83285">
      <w:pPr>
        <w:pStyle w:val="ListParagraph"/>
        <w:numPr>
          <w:ilvl w:val="0"/>
          <w:numId w:val="14"/>
        </w:numPr>
        <w:spacing w:after="160" w:line="259" w:lineRule="auto"/>
        <w:rPr>
          <w:rFonts w:ascii="Times New Roman" w:hAnsi="Times New Roman" w:cs="Times New Roman"/>
          <w:sz w:val="24"/>
          <w:szCs w:val="24"/>
        </w:rPr>
      </w:pPr>
      <w:r w:rsidRPr="0062012A">
        <w:rPr>
          <w:rFonts w:ascii="Times New Roman" w:hAnsi="Times New Roman" w:cs="Times New Roman"/>
          <w:sz w:val="24"/>
          <w:szCs w:val="24"/>
        </w:rPr>
        <w:t xml:space="preserve">Maintain </w:t>
      </w:r>
      <w:r w:rsidR="00642D7A" w:rsidRPr="0062012A">
        <w:rPr>
          <w:rFonts w:ascii="Times New Roman" w:hAnsi="Times New Roman" w:cs="Times New Roman"/>
          <w:sz w:val="24"/>
          <w:szCs w:val="24"/>
        </w:rPr>
        <w:t>equipment hygiene</w:t>
      </w:r>
    </w:p>
    <w:p w14:paraId="53D760B3" w14:textId="77777777" w:rsidR="00642D7A" w:rsidRPr="0062012A" w:rsidRDefault="00D746B1" w:rsidP="00F83285">
      <w:pPr>
        <w:pStyle w:val="ListParagraph"/>
        <w:numPr>
          <w:ilvl w:val="0"/>
          <w:numId w:val="14"/>
        </w:numPr>
        <w:spacing w:after="160" w:line="259" w:lineRule="auto"/>
        <w:rPr>
          <w:rFonts w:ascii="Times New Roman" w:hAnsi="Times New Roman" w:cs="Times New Roman"/>
          <w:sz w:val="24"/>
          <w:szCs w:val="24"/>
        </w:rPr>
      </w:pPr>
      <w:r w:rsidRPr="0062012A">
        <w:rPr>
          <w:rFonts w:ascii="Times New Roman" w:hAnsi="Times New Roman" w:cs="Times New Roman"/>
          <w:sz w:val="24"/>
          <w:szCs w:val="24"/>
        </w:rPr>
        <w:t xml:space="preserve">Maintain </w:t>
      </w:r>
      <w:r w:rsidR="00642D7A" w:rsidRPr="0062012A">
        <w:rPr>
          <w:rFonts w:ascii="Times New Roman" w:hAnsi="Times New Roman" w:cs="Times New Roman"/>
          <w:sz w:val="24"/>
          <w:szCs w:val="24"/>
        </w:rPr>
        <w:t>environmental hygiene</w:t>
      </w:r>
      <w:r w:rsidR="00642D7A" w:rsidRPr="0062012A">
        <w:rPr>
          <w:rFonts w:ascii="Times New Roman" w:hAnsi="Times New Roman" w:cs="Times New Roman"/>
          <w:sz w:val="24"/>
          <w:szCs w:val="24"/>
        </w:rPr>
        <w:tab/>
      </w:r>
    </w:p>
    <w:p w14:paraId="08A59377" w14:textId="77777777" w:rsidR="00642D7A" w:rsidRPr="0062012A" w:rsidRDefault="00642D7A" w:rsidP="00642D7A">
      <w:pPr>
        <w:ind w:left="360"/>
        <w:rPr>
          <w:rFonts w:ascii="Times New Roman" w:hAnsi="Times New Roman" w:cs="Times New Roman"/>
          <w:b/>
          <w:sz w:val="24"/>
          <w:szCs w:val="24"/>
          <w:lang w:val="en-ZA"/>
        </w:rPr>
      </w:pPr>
      <w:r w:rsidRPr="0062012A">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952"/>
        <w:gridCol w:w="2516"/>
      </w:tblGrid>
      <w:tr w:rsidR="0062012A" w:rsidRPr="0062012A" w14:paraId="6D33AA69" w14:textId="77777777" w:rsidTr="004F585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316E6F0" w14:textId="77777777" w:rsidR="00642D7A" w:rsidRPr="0062012A" w:rsidRDefault="00642D7A" w:rsidP="00434405">
            <w:pPr>
              <w:spacing w:after="0"/>
              <w:rPr>
                <w:rFonts w:ascii="Times New Roman" w:hAnsi="Times New Roman" w:cs="Times New Roman"/>
                <w:b/>
                <w:sz w:val="24"/>
                <w:szCs w:val="24"/>
                <w:lang w:val="en-ZA"/>
              </w:rPr>
            </w:pPr>
            <w:r w:rsidRPr="0062012A">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30A6738F" w14:textId="77777777" w:rsidR="00642D7A" w:rsidRPr="0062012A" w:rsidRDefault="00642D7A" w:rsidP="00434405">
            <w:pPr>
              <w:spacing w:after="0"/>
              <w:ind w:left="357" w:hanging="357"/>
              <w:rPr>
                <w:rFonts w:ascii="Times New Roman" w:hAnsi="Times New Roman" w:cs="Times New Roman"/>
                <w:b/>
                <w:sz w:val="24"/>
                <w:szCs w:val="24"/>
                <w:lang w:val="en-ZA"/>
              </w:rPr>
            </w:pPr>
            <w:r w:rsidRPr="0062012A">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CABFDC7" w14:textId="77777777" w:rsidR="00642D7A" w:rsidRPr="0062012A" w:rsidRDefault="00642D7A" w:rsidP="00434405">
            <w:pPr>
              <w:spacing w:after="0"/>
              <w:rPr>
                <w:rFonts w:ascii="Times New Roman" w:hAnsi="Times New Roman" w:cs="Times New Roman"/>
                <w:b/>
                <w:sz w:val="24"/>
                <w:szCs w:val="24"/>
                <w:lang w:val="en-ZA"/>
              </w:rPr>
            </w:pPr>
            <w:r w:rsidRPr="0062012A">
              <w:rPr>
                <w:rFonts w:ascii="Times New Roman" w:hAnsi="Times New Roman" w:cs="Times New Roman"/>
                <w:b/>
                <w:sz w:val="24"/>
                <w:szCs w:val="24"/>
                <w:lang w:val="en-ZA"/>
              </w:rPr>
              <w:t>Suggested Assessment Methods</w:t>
            </w:r>
          </w:p>
        </w:tc>
      </w:tr>
      <w:tr w:rsidR="0062012A" w:rsidRPr="0062012A" w14:paraId="549BB592" w14:textId="77777777" w:rsidTr="004F5850">
        <w:trPr>
          <w:trHeight w:val="710"/>
        </w:trPr>
        <w:tc>
          <w:tcPr>
            <w:tcW w:w="1491" w:type="pct"/>
            <w:tcBorders>
              <w:top w:val="single" w:sz="4" w:space="0" w:color="auto"/>
              <w:left w:val="single" w:sz="4" w:space="0" w:color="auto"/>
              <w:bottom w:val="single" w:sz="4" w:space="0" w:color="auto"/>
              <w:right w:val="single" w:sz="4" w:space="0" w:color="auto"/>
            </w:tcBorders>
            <w:hideMark/>
          </w:tcPr>
          <w:p w14:paraId="721D665E" w14:textId="77777777" w:rsidR="00740A48" w:rsidRPr="0062012A" w:rsidRDefault="00740A48" w:rsidP="00F83285">
            <w:pPr>
              <w:pStyle w:val="ListParagraph"/>
              <w:numPr>
                <w:ilvl w:val="0"/>
                <w:numId w:val="50"/>
              </w:numPr>
              <w:ind w:left="540"/>
              <w:rPr>
                <w:rFonts w:ascii="Times New Roman" w:hAnsi="Times New Roman" w:cs="Times New Roman"/>
                <w:sz w:val="24"/>
                <w:szCs w:val="24"/>
              </w:rPr>
            </w:pPr>
            <w:r w:rsidRPr="0062012A">
              <w:rPr>
                <w:rFonts w:ascii="Times New Roman" w:hAnsi="Times New Roman" w:cs="Times New Roman"/>
                <w:sz w:val="24"/>
                <w:szCs w:val="24"/>
              </w:rPr>
              <w:t>Maintain personnel hygiene</w:t>
            </w:r>
            <w:r w:rsidRPr="0062012A">
              <w:rPr>
                <w:rFonts w:ascii="Times New Roman" w:hAnsi="Times New Roman" w:cs="Times New Roman"/>
                <w:sz w:val="24"/>
                <w:szCs w:val="24"/>
              </w:rPr>
              <w:tab/>
            </w:r>
          </w:p>
          <w:p w14:paraId="6CED1776" w14:textId="77777777" w:rsidR="00740A48" w:rsidRPr="0062012A" w:rsidRDefault="00740A48" w:rsidP="004F5850">
            <w:pPr>
              <w:pStyle w:val="ListParagraph"/>
              <w:ind w:left="540"/>
              <w:rPr>
                <w:rFonts w:ascii="Times New Roman" w:hAnsi="Times New Roman" w:cs="Times New Roman"/>
                <w:sz w:val="24"/>
                <w:szCs w:val="24"/>
                <w:lang w:val="en-ZA"/>
              </w:rPr>
            </w:pPr>
          </w:p>
        </w:tc>
        <w:tc>
          <w:tcPr>
            <w:tcW w:w="2144" w:type="pct"/>
            <w:tcBorders>
              <w:top w:val="single" w:sz="4" w:space="0" w:color="auto"/>
              <w:left w:val="single" w:sz="4" w:space="0" w:color="auto"/>
              <w:bottom w:val="single" w:sz="4" w:space="0" w:color="auto"/>
              <w:right w:val="single" w:sz="4" w:space="0" w:color="auto"/>
            </w:tcBorders>
            <w:hideMark/>
          </w:tcPr>
          <w:p w14:paraId="5EA9F8AF"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Definition of terminologies</w:t>
            </w:r>
          </w:p>
          <w:p w14:paraId="39B6444A"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personnel hygiene</w:t>
            </w:r>
          </w:p>
          <w:p w14:paraId="2066A83F"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Personal hygiene practices </w:t>
            </w:r>
          </w:p>
          <w:p w14:paraId="1D5138CE"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Legal requirements in personnel hygiene</w:t>
            </w:r>
          </w:p>
        </w:tc>
        <w:tc>
          <w:tcPr>
            <w:tcW w:w="1365" w:type="pct"/>
            <w:tcBorders>
              <w:top w:val="single" w:sz="4" w:space="0" w:color="auto"/>
              <w:left w:val="single" w:sz="4" w:space="0" w:color="auto"/>
              <w:bottom w:val="single" w:sz="4" w:space="0" w:color="auto"/>
              <w:right w:val="single" w:sz="4" w:space="0" w:color="auto"/>
            </w:tcBorders>
            <w:hideMark/>
          </w:tcPr>
          <w:p w14:paraId="4FFCE7FD" w14:textId="77777777" w:rsidR="00740A48" w:rsidRPr="0062012A" w:rsidRDefault="00740A48" w:rsidP="00F83285">
            <w:pPr>
              <w:pStyle w:val="ListParagraph"/>
              <w:numPr>
                <w:ilvl w:val="0"/>
                <w:numId w:val="51"/>
              </w:numPr>
              <w:spacing w:after="0"/>
              <w:rPr>
                <w:rFonts w:ascii="Times New Roman" w:hAnsi="Times New Roman" w:cs="Times New Roman"/>
                <w:sz w:val="24"/>
                <w:szCs w:val="24"/>
              </w:rPr>
            </w:pPr>
            <w:r w:rsidRPr="0062012A">
              <w:rPr>
                <w:rFonts w:ascii="Times New Roman" w:hAnsi="Times New Roman" w:cs="Times New Roman"/>
                <w:sz w:val="24"/>
                <w:szCs w:val="24"/>
              </w:rPr>
              <w:t>Observation</w:t>
            </w:r>
          </w:p>
          <w:p w14:paraId="345CB4BF" w14:textId="77777777" w:rsidR="00740A48" w:rsidRPr="0062012A" w:rsidRDefault="00740A48" w:rsidP="00F83285">
            <w:pPr>
              <w:pStyle w:val="ListParagraph"/>
              <w:numPr>
                <w:ilvl w:val="0"/>
                <w:numId w:val="51"/>
              </w:numPr>
              <w:spacing w:after="0"/>
              <w:rPr>
                <w:rFonts w:ascii="Times New Roman" w:hAnsi="Times New Roman" w:cs="Times New Roman"/>
                <w:sz w:val="24"/>
                <w:szCs w:val="24"/>
              </w:rPr>
            </w:pPr>
            <w:r w:rsidRPr="0062012A">
              <w:rPr>
                <w:rFonts w:ascii="Times New Roman" w:hAnsi="Times New Roman" w:cs="Times New Roman"/>
                <w:sz w:val="24"/>
                <w:szCs w:val="24"/>
              </w:rPr>
              <w:t>Oral questioning</w:t>
            </w:r>
          </w:p>
          <w:p w14:paraId="638EC313" w14:textId="77777777" w:rsidR="00740A48" w:rsidRPr="0062012A" w:rsidRDefault="00740A48" w:rsidP="00F83285">
            <w:pPr>
              <w:pStyle w:val="ListParagraph"/>
              <w:numPr>
                <w:ilvl w:val="0"/>
                <w:numId w:val="51"/>
              </w:numPr>
              <w:spacing w:after="0"/>
              <w:rPr>
                <w:rFonts w:ascii="Times New Roman" w:hAnsi="Times New Roman" w:cs="Times New Roman"/>
                <w:sz w:val="24"/>
                <w:szCs w:val="24"/>
              </w:rPr>
            </w:pPr>
            <w:r w:rsidRPr="0062012A">
              <w:rPr>
                <w:rFonts w:ascii="Times New Roman" w:hAnsi="Times New Roman" w:cs="Times New Roman"/>
                <w:sz w:val="24"/>
                <w:szCs w:val="24"/>
              </w:rPr>
              <w:t>Written tests</w:t>
            </w:r>
          </w:p>
          <w:p w14:paraId="76DE98E0" w14:textId="77777777" w:rsidR="00740A48" w:rsidRPr="0062012A" w:rsidRDefault="00740A48" w:rsidP="00434405">
            <w:pPr>
              <w:spacing w:after="0"/>
              <w:rPr>
                <w:rFonts w:ascii="Times New Roman" w:hAnsi="Times New Roman" w:cs="Times New Roman"/>
                <w:sz w:val="24"/>
                <w:szCs w:val="24"/>
              </w:rPr>
            </w:pPr>
          </w:p>
        </w:tc>
      </w:tr>
      <w:tr w:rsidR="0062012A" w:rsidRPr="0062012A" w14:paraId="03E6EDA1" w14:textId="77777777" w:rsidTr="004F5850">
        <w:trPr>
          <w:trHeight w:val="1070"/>
        </w:trPr>
        <w:tc>
          <w:tcPr>
            <w:tcW w:w="1491" w:type="pct"/>
            <w:tcBorders>
              <w:top w:val="single" w:sz="4" w:space="0" w:color="auto"/>
              <w:left w:val="single" w:sz="4" w:space="0" w:color="auto"/>
              <w:bottom w:val="single" w:sz="4" w:space="0" w:color="auto"/>
              <w:right w:val="single" w:sz="4" w:space="0" w:color="auto"/>
            </w:tcBorders>
            <w:hideMark/>
          </w:tcPr>
          <w:p w14:paraId="749186F7" w14:textId="77777777" w:rsidR="00740A48" w:rsidRPr="0062012A" w:rsidRDefault="00740A48" w:rsidP="00F83285">
            <w:pPr>
              <w:pStyle w:val="ListParagraph"/>
              <w:numPr>
                <w:ilvl w:val="0"/>
                <w:numId w:val="50"/>
              </w:numPr>
              <w:ind w:left="540"/>
              <w:rPr>
                <w:rFonts w:ascii="Times New Roman" w:hAnsi="Times New Roman" w:cs="Times New Roman"/>
                <w:sz w:val="24"/>
                <w:szCs w:val="24"/>
              </w:rPr>
            </w:pPr>
            <w:r w:rsidRPr="0062012A">
              <w:rPr>
                <w:rFonts w:ascii="Times New Roman" w:hAnsi="Times New Roman" w:cs="Times New Roman"/>
                <w:sz w:val="24"/>
                <w:szCs w:val="24"/>
              </w:rPr>
              <w:t>Maintain facility hygiene</w:t>
            </w:r>
            <w:r w:rsidRPr="0062012A">
              <w:rPr>
                <w:rFonts w:ascii="Times New Roman" w:hAnsi="Times New Roman" w:cs="Times New Roman"/>
                <w:sz w:val="24"/>
                <w:szCs w:val="24"/>
              </w:rPr>
              <w:tab/>
            </w:r>
          </w:p>
          <w:p w14:paraId="0DF3A546" w14:textId="77777777" w:rsidR="00740A48" w:rsidRPr="0062012A" w:rsidRDefault="00740A48" w:rsidP="004F5850">
            <w:pPr>
              <w:ind w:left="540"/>
              <w:rPr>
                <w:rFonts w:ascii="Times New Roman" w:hAnsi="Times New Roman" w:cs="Times New Roman"/>
                <w:sz w:val="24"/>
                <w:szCs w:val="24"/>
                <w:lang w:val="en-ZA"/>
              </w:rPr>
            </w:pPr>
          </w:p>
        </w:tc>
        <w:tc>
          <w:tcPr>
            <w:tcW w:w="2144" w:type="pct"/>
            <w:tcBorders>
              <w:top w:val="single" w:sz="4" w:space="0" w:color="auto"/>
              <w:left w:val="single" w:sz="4" w:space="0" w:color="auto"/>
              <w:bottom w:val="single" w:sz="4" w:space="0" w:color="auto"/>
              <w:right w:val="single" w:sz="4" w:space="0" w:color="auto"/>
            </w:tcBorders>
            <w:hideMark/>
          </w:tcPr>
          <w:p w14:paraId="57182580"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facility hygiene</w:t>
            </w:r>
          </w:p>
          <w:p w14:paraId="54638CBF"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Water quality</w:t>
            </w:r>
          </w:p>
          <w:p w14:paraId="0A1B4EC9"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Types of detergents and disinfectants</w:t>
            </w:r>
          </w:p>
          <w:p w14:paraId="54AA2EDD"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Cleaning tools and equipment</w:t>
            </w:r>
          </w:p>
          <w:p w14:paraId="1FD4B6D1"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Cleaning and washing procedure </w:t>
            </w:r>
          </w:p>
        </w:tc>
        <w:tc>
          <w:tcPr>
            <w:tcW w:w="1365" w:type="pct"/>
            <w:tcBorders>
              <w:top w:val="single" w:sz="4" w:space="0" w:color="auto"/>
              <w:left w:val="single" w:sz="4" w:space="0" w:color="auto"/>
              <w:bottom w:val="single" w:sz="4" w:space="0" w:color="auto"/>
              <w:right w:val="single" w:sz="4" w:space="0" w:color="auto"/>
            </w:tcBorders>
            <w:hideMark/>
          </w:tcPr>
          <w:p w14:paraId="3E76444C" w14:textId="77777777" w:rsidR="00740A48" w:rsidRPr="0062012A" w:rsidRDefault="00740A48" w:rsidP="00F83285">
            <w:pPr>
              <w:pStyle w:val="ListParagraph"/>
              <w:numPr>
                <w:ilvl w:val="0"/>
                <w:numId w:val="51"/>
              </w:numPr>
              <w:spacing w:after="0"/>
              <w:rPr>
                <w:rFonts w:ascii="Times New Roman" w:hAnsi="Times New Roman" w:cs="Times New Roman"/>
                <w:sz w:val="24"/>
                <w:szCs w:val="24"/>
              </w:rPr>
            </w:pPr>
            <w:r w:rsidRPr="0062012A">
              <w:rPr>
                <w:rFonts w:ascii="Times New Roman" w:hAnsi="Times New Roman" w:cs="Times New Roman"/>
                <w:sz w:val="24"/>
                <w:szCs w:val="24"/>
              </w:rPr>
              <w:t>Observation</w:t>
            </w:r>
          </w:p>
          <w:p w14:paraId="5A26DF51" w14:textId="77777777" w:rsidR="00740A48" w:rsidRPr="0062012A" w:rsidRDefault="00740A48" w:rsidP="00F83285">
            <w:pPr>
              <w:pStyle w:val="ListParagraph"/>
              <w:numPr>
                <w:ilvl w:val="0"/>
                <w:numId w:val="51"/>
              </w:numPr>
              <w:spacing w:after="0"/>
              <w:rPr>
                <w:rFonts w:ascii="Times New Roman" w:hAnsi="Times New Roman" w:cs="Times New Roman"/>
                <w:sz w:val="24"/>
                <w:szCs w:val="24"/>
              </w:rPr>
            </w:pPr>
            <w:r w:rsidRPr="0062012A">
              <w:rPr>
                <w:rFonts w:ascii="Times New Roman" w:hAnsi="Times New Roman" w:cs="Times New Roman"/>
                <w:sz w:val="24"/>
                <w:szCs w:val="24"/>
              </w:rPr>
              <w:t>Oral questioning</w:t>
            </w:r>
          </w:p>
          <w:p w14:paraId="2051F9C0" w14:textId="77777777" w:rsidR="00740A48" w:rsidRPr="0062012A" w:rsidRDefault="00740A48" w:rsidP="00F83285">
            <w:pPr>
              <w:pStyle w:val="ListParagraph"/>
              <w:numPr>
                <w:ilvl w:val="0"/>
                <w:numId w:val="51"/>
              </w:numPr>
              <w:spacing w:after="0"/>
              <w:rPr>
                <w:rFonts w:ascii="Times New Roman" w:hAnsi="Times New Roman" w:cs="Times New Roman"/>
                <w:sz w:val="24"/>
                <w:szCs w:val="24"/>
              </w:rPr>
            </w:pPr>
            <w:r w:rsidRPr="0062012A">
              <w:rPr>
                <w:rFonts w:ascii="Times New Roman" w:hAnsi="Times New Roman" w:cs="Times New Roman"/>
                <w:sz w:val="24"/>
                <w:szCs w:val="24"/>
              </w:rPr>
              <w:t>Written tests</w:t>
            </w:r>
          </w:p>
        </w:tc>
      </w:tr>
      <w:tr w:rsidR="0062012A" w:rsidRPr="0062012A" w14:paraId="508D3863" w14:textId="77777777" w:rsidTr="004F5850">
        <w:trPr>
          <w:trHeight w:val="755"/>
        </w:trPr>
        <w:tc>
          <w:tcPr>
            <w:tcW w:w="1491" w:type="pct"/>
            <w:tcBorders>
              <w:top w:val="single" w:sz="4" w:space="0" w:color="auto"/>
              <w:left w:val="single" w:sz="4" w:space="0" w:color="auto"/>
              <w:bottom w:val="single" w:sz="4" w:space="0" w:color="auto"/>
              <w:right w:val="single" w:sz="4" w:space="0" w:color="auto"/>
            </w:tcBorders>
          </w:tcPr>
          <w:p w14:paraId="4D36F9C7" w14:textId="77777777" w:rsidR="00740A48" w:rsidRPr="0062012A" w:rsidRDefault="00740A48" w:rsidP="00F83285">
            <w:pPr>
              <w:pStyle w:val="ListParagraph"/>
              <w:numPr>
                <w:ilvl w:val="0"/>
                <w:numId w:val="50"/>
              </w:numPr>
              <w:ind w:left="540"/>
              <w:rPr>
                <w:rFonts w:ascii="Times New Roman" w:hAnsi="Times New Roman" w:cs="Times New Roman"/>
                <w:sz w:val="24"/>
                <w:szCs w:val="24"/>
              </w:rPr>
            </w:pPr>
            <w:r w:rsidRPr="0062012A">
              <w:rPr>
                <w:rFonts w:ascii="Times New Roman" w:hAnsi="Times New Roman" w:cs="Times New Roman"/>
                <w:sz w:val="24"/>
                <w:szCs w:val="24"/>
              </w:rPr>
              <w:t>Maintain equipment hygiene</w:t>
            </w:r>
          </w:p>
        </w:tc>
        <w:tc>
          <w:tcPr>
            <w:tcW w:w="2144" w:type="pct"/>
            <w:tcBorders>
              <w:top w:val="single" w:sz="4" w:space="0" w:color="auto"/>
              <w:left w:val="single" w:sz="4" w:space="0" w:color="auto"/>
              <w:bottom w:val="single" w:sz="4" w:space="0" w:color="auto"/>
              <w:right w:val="single" w:sz="4" w:space="0" w:color="auto"/>
            </w:tcBorders>
          </w:tcPr>
          <w:p w14:paraId="51191B49" w14:textId="77777777" w:rsidR="004B30AB" w:rsidRPr="0062012A" w:rsidRDefault="004B30A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equipment hygiene management</w:t>
            </w:r>
          </w:p>
          <w:p w14:paraId="4B38B11C"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Equipment cleaning and washing procedures</w:t>
            </w:r>
          </w:p>
          <w:p w14:paraId="58EF6719"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Equipment disinfection and sterilization</w:t>
            </w:r>
          </w:p>
        </w:tc>
        <w:tc>
          <w:tcPr>
            <w:tcW w:w="1365" w:type="pct"/>
            <w:tcBorders>
              <w:top w:val="single" w:sz="4" w:space="0" w:color="auto"/>
              <w:left w:val="single" w:sz="4" w:space="0" w:color="auto"/>
              <w:bottom w:val="single" w:sz="4" w:space="0" w:color="auto"/>
              <w:right w:val="single" w:sz="4" w:space="0" w:color="auto"/>
            </w:tcBorders>
          </w:tcPr>
          <w:p w14:paraId="73530172" w14:textId="77777777" w:rsidR="00740A48" w:rsidRPr="0062012A" w:rsidRDefault="00740A48" w:rsidP="00F83285">
            <w:pPr>
              <w:pStyle w:val="ListParagraph"/>
              <w:numPr>
                <w:ilvl w:val="0"/>
                <w:numId w:val="51"/>
              </w:numPr>
              <w:spacing w:after="0"/>
              <w:rPr>
                <w:rFonts w:ascii="Times New Roman" w:hAnsi="Times New Roman" w:cs="Times New Roman"/>
                <w:sz w:val="24"/>
                <w:szCs w:val="24"/>
              </w:rPr>
            </w:pPr>
            <w:r w:rsidRPr="0062012A">
              <w:rPr>
                <w:rFonts w:ascii="Times New Roman" w:hAnsi="Times New Roman" w:cs="Times New Roman"/>
                <w:sz w:val="24"/>
                <w:szCs w:val="24"/>
              </w:rPr>
              <w:t xml:space="preserve">Observation </w:t>
            </w:r>
          </w:p>
          <w:p w14:paraId="526B6AAC" w14:textId="77777777" w:rsidR="00740A48" w:rsidRPr="0062012A" w:rsidRDefault="00740A48" w:rsidP="00F83285">
            <w:pPr>
              <w:pStyle w:val="ListParagraph"/>
              <w:numPr>
                <w:ilvl w:val="0"/>
                <w:numId w:val="51"/>
              </w:numPr>
              <w:spacing w:after="0"/>
              <w:rPr>
                <w:rFonts w:ascii="Times New Roman" w:hAnsi="Times New Roman" w:cs="Times New Roman"/>
                <w:sz w:val="24"/>
                <w:szCs w:val="24"/>
              </w:rPr>
            </w:pPr>
            <w:r w:rsidRPr="0062012A">
              <w:rPr>
                <w:rFonts w:ascii="Times New Roman" w:hAnsi="Times New Roman" w:cs="Times New Roman"/>
                <w:sz w:val="24"/>
                <w:szCs w:val="24"/>
              </w:rPr>
              <w:t>Oral questioning</w:t>
            </w:r>
          </w:p>
          <w:p w14:paraId="7DE836DA" w14:textId="77777777" w:rsidR="00740A48" w:rsidRPr="0062012A" w:rsidRDefault="00740A48" w:rsidP="00F83285">
            <w:pPr>
              <w:pStyle w:val="ListParagraph"/>
              <w:numPr>
                <w:ilvl w:val="0"/>
                <w:numId w:val="51"/>
              </w:numPr>
              <w:spacing w:after="0"/>
              <w:rPr>
                <w:rFonts w:ascii="Times New Roman" w:hAnsi="Times New Roman" w:cs="Times New Roman"/>
                <w:sz w:val="24"/>
                <w:szCs w:val="24"/>
              </w:rPr>
            </w:pPr>
            <w:r w:rsidRPr="0062012A">
              <w:rPr>
                <w:rFonts w:ascii="Times New Roman" w:hAnsi="Times New Roman" w:cs="Times New Roman"/>
                <w:sz w:val="24"/>
                <w:szCs w:val="24"/>
              </w:rPr>
              <w:t>Written tests</w:t>
            </w:r>
          </w:p>
        </w:tc>
      </w:tr>
      <w:tr w:rsidR="00740A48" w:rsidRPr="0062012A" w14:paraId="3798604B" w14:textId="77777777" w:rsidTr="004F5850">
        <w:trPr>
          <w:trHeight w:val="755"/>
        </w:trPr>
        <w:tc>
          <w:tcPr>
            <w:tcW w:w="1491" w:type="pct"/>
            <w:tcBorders>
              <w:top w:val="single" w:sz="4" w:space="0" w:color="auto"/>
              <w:left w:val="single" w:sz="4" w:space="0" w:color="auto"/>
              <w:bottom w:val="single" w:sz="4" w:space="0" w:color="auto"/>
              <w:right w:val="single" w:sz="4" w:space="0" w:color="auto"/>
            </w:tcBorders>
          </w:tcPr>
          <w:p w14:paraId="54B91D15" w14:textId="77777777" w:rsidR="00740A48" w:rsidRPr="0062012A" w:rsidRDefault="00740A48" w:rsidP="00F83285">
            <w:pPr>
              <w:pStyle w:val="ListParagraph"/>
              <w:numPr>
                <w:ilvl w:val="0"/>
                <w:numId w:val="50"/>
              </w:numPr>
              <w:ind w:left="540"/>
              <w:rPr>
                <w:rFonts w:ascii="Times New Roman" w:hAnsi="Times New Roman" w:cs="Times New Roman"/>
                <w:sz w:val="24"/>
                <w:szCs w:val="24"/>
              </w:rPr>
            </w:pPr>
            <w:r w:rsidRPr="0062012A">
              <w:rPr>
                <w:rFonts w:ascii="Times New Roman" w:hAnsi="Times New Roman" w:cs="Times New Roman"/>
                <w:sz w:val="24"/>
                <w:szCs w:val="24"/>
              </w:rPr>
              <w:lastRenderedPageBreak/>
              <w:t>Maintain environmental hygiene</w:t>
            </w:r>
            <w:r w:rsidRPr="0062012A">
              <w:rPr>
                <w:rFonts w:ascii="Times New Roman" w:hAnsi="Times New Roman" w:cs="Times New Roman"/>
                <w:sz w:val="24"/>
                <w:szCs w:val="24"/>
              </w:rPr>
              <w:tab/>
            </w:r>
          </w:p>
          <w:p w14:paraId="5C9D96C7" w14:textId="77777777" w:rsidR="00740A48" w:rsidRPr="0062012A" w:rsidRDefault="00740A48" w:rsidP="004F5850">
            <w:pPr>
              <w:spacing w:after="0"/>
              <w:ind w:left="54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4AE3C91"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environmental management</w:t>
            </w:r>
          </w:p>
          <w:p w14:paraId="4B564C35"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Legislation relating to environmental management </w:t>
            </w:r>
          </w:p>
          <w:p w14:paraId="48B67CAC"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Solid and liquid wastes management</w:t>
            </w:r>
          </w:p>
          <w:p w14:paraId="1BD9B026"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Drainage system management</w:t>
            </w:r>
          </w:p>
          <w:p w14:paraId="0947573B" w14:textId="77777777" w:rsidR="00740A48" w:rsidRPr="0062012A" w:rsidRDefault="00740A48"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Effects of climate change on environmental hygiene</w:t>
            </w:r>
          </w:p>
          <w:p w14:paraId="10EA3978" w14:textId="77777777" w:rsidR="00740A48" w:rsidRPr="0062012A" w:rsidRDefault="00740A48" w:rsidP="00EB0B44">
            <w:pPr>
              <w:numPr>
                <w:ilvl w:val="0"/>
                <w:numId w:val="2"/>
              </w:numPr>
              <w:spacing w:after="0" w:line="259" w:lineRule="auto"/>
              <w:rPr>
                <w:rFonts w:ascii="Times New Roman" w:hAnsi="Times New Roman" w:cs="Times New Roman"/>
                <w:sz w:val="24"/>
                <w:szCs w:val="24"/>
              </w:rPr>
            </w:pPr>
            <w:r w:rsidRPr="0062012A">
              <w:rPr>
                <w:rFonts w:ascii="Times New Roman" w:eastAsia="Calibri" w:hAnsi="Times New Roman" w:cs="Times New Roman"/>
                <w:sz w:val="24"/>
                <w:szCs w:val="24"/>
                <w:lang w:val="en-ZW"/>
              </w:rPr>
              <w:t>Vermin and pest</w:t>
            </w:r>
            <w:r w:rsidR="0033036A" w:rsidRPr="0062012A">
              <w:rPr>
                <w:rFonts w:ascii="Times New Roman" w:eastAsia="Calibri" w:hAnsi="Times New Roman" w:cs="Times New Roman"/>
                <w:sz w:val="24"/>
                <w:szCs w:val="24"/>
                <w:lang w:val="en-ZW"/>
              </w:rPr>
              <w:t xml:space="preserve"> </w:t>
            </w:r>
            <w:r w:rsidRPr="0062012A">
              <w:rPr>
                <w:rFonts w:ascii="Times New Roman" w:eastAsia="Calibri" w:hAnsi="Times New Roman" w:cs="Times New Roman"/>
                <w:sz w:val="24"/>
                <w:szCs w:val="24"/>
                <w:lang w:val="en-ZW"/>
              </w:rPr>
              <w:t>control</w:t>
            </w:r>
          </w:p>
        </w:tc>
        <w:tc>
          <w:tcPr>
            <w:tcW w:w="1365" w:type="pct"/>
            <w:tcBorders>
              <w:top w:val="single" w:sz="4" w:space="0" w:color="auto"/>
              <w:left w:val="single" w:sz="4" w:space="0" w:color="auto"/>
              <w:bottom w:val="single" w:sz="4" w:space="0" w:color="auto"/>
              <w:right w:val="single" w:sz="4" w:space="0" w:color="auto"/>
            </w:tcBorders>
          </w:tcPr>
          <w:p w14:paraId="04AB6B91" w14:textId="77777777" w:rsidR="00740A48" w:rsidRPr="0062012A" w:rsidRDefault="00740A48" w:rsidP="00F83285">
            <w:pPr>
              <w:pStyle w:val="ListParagraph"/>
              <w:numPr>
                <w:ilvl w:val="0"/>
                <w:numId w:val="52"/>
              </w:numPr>
              <w:spacing w:after="0"/>
              <w:rPr>
                <w:rFonts w:ascii="Times New Roman" w:hAnsi="Times New Roman" w:cs="Times New Roman"/>
                <w:sz w:val="24"/>
                <w:szCs w:val="24"/>
              </w:rPr>
            </w:pPr>
            <w:r w:rsidRPr="0062012A">
              <w:rPr>
                <w:rFonts w:ascii="Times New Roman" w:hAnsi="Times New Roman" w:cs="Times New Roman"/>
                <w:sz w:val="24"/>
                <w:szCs w:val="24"/>
              </w:rPr>
              <w:t xml:space="preserve">Observation </w:t>
            </w:r>
          </w:p>
          <w:p w14:paraId="3F4A4B47" w14:textId="77777777" w:rsidR="00740A48" w:rsidRPr="0062012A" w:rsidRDefault="00740A48" w:rsidP="00F83285">
            <w:pPr>
              <w:pStyle w:val="ListParagraph"/>
              <w:numPr>
                <w:ilvl w:val="0"/>
                <w:numId w:val="52"/>
              </w:numPr>
              <w:spacing w:after="0"/>
              <w:rPr>
                <w:rFonts w:ascii="Times New Roman" w:hAnsi="Times New Roman" w:cs="Times New Roman"/>
                <w:sz w:val="24"/>
                <w:szCs w:val="24"/>
              </w:rPr>
            </w:pPr>
            <w:r w:rsidRPr="0062012A">
              <w:rPr>
                <w:rFonts w:ascii="Times New Roman" w:hAnsi="Times New Roman" w:cs="Times New Roman"/>
                <w:sz w:val="24"/>
                <w:szCs w:val="24"/>
              </w:rPr>
              <w:t>Oral questioning</w:t>
            </w:r>
          </w:p>
          <w:p w14:paraId="2036C613" w14:textId="77777777" w:rsidR="00740A48" w:rsidRPr="0062012A" w:rsidRDefault="00740A48" w:rsidP="00F83285">
            <w:pPr>
              <w:pStyle w:val="ListParagraph"/>
              <w:numPr>
                <w:ilvl w:val="0"/>
                <w:numId w:val="52"/>
              </w:numPr>
              <w:spacing w:after="0"/>
              <w:rPr>
                <w:rFonts w:ascii="Times New Roman" w:hAnsi="Times New Roman" w:cs="Times New Roman"/>
                <w:sz w:val="24"/>
                <w:szCs w:val="24"/>
              </w:rPr>
            </w:pPr>
            <w:r w:rsidRPr="0062012A">
              <w:rPr>
                <w:rFonts w:ascii="Times New Roman" w:hAnsi="Times New Roman" w:cs="Times New Roman"/>
                <w:sz w:val="24"/>
                <w:szCs w:val="24"/>
              </w:rPr>
              <w:t>Written tests</w:t>
            </w:r>
          </w:p>
          <w:p w14:paraId="7059943A" w14:textId="77777777" w:rsidR="00740A48" w:rsidRPr="0062012A" w:rsidRDefault="00740A48" w:rsidP="00434405">
            <w:pPr>
              <w:pStyle w:val="ListParagraph"/>
              <w:spacing w:after="0"/>
              <w:ind w:left="432"/>
              <w:rPr>
                <w:rFonts w:ascii="Times New Roman" w:hAnsi="Times New Roman" w:cs="Times New Roman"/>
                <w:sz w:val="24"/>
                <w:szCs w:val="24"/>
              </w:rPr>
            </w:pPr>
          </w:p>
        </w:tc>
      </w:tr>
    </w:tbl>
    <w:p w14:paraId="6BB2F463" w14:textId="77777777" w:rsidR="00642D7A" w:rsidRPr="0062012A" w:rsidRDefault="00642D7A" w:rsidP="00642D7A">
      <w:pPr>
        <w:spacing w:after="0"/>
        <w:rPr>
          <w:rFonts w:ascii="Times New Roman" w:hAnsi="Times New Roman" w:cs="Times New Roman"/>
          <w:b/>
          <w:sz w:val="24"/>
          <w:szCs w:val="24"/>
        </w:rPr>
      </w:pPr>
    </w:p>
    <w:p w14:paraId="4B565D52" w14:textId="4E613509" w:rsidR="00642D7A" w:rsidRPr="0062012A" w:rsidRDefault="0044421E" w:rsidP="00642D7A">
      <w:pPr>
        <w:spacing w:after="0"/>
        <w:rPr>
          <w:rFonts w:ascii="Times New Roman" w:hAnsi="Times New Roman" w:cs="Times New Roman"/>
          <w:b/>
          <w:sz w:val="24"/>
          <w:szCs w:val="24"/>
        </w:rPr>
      </w:pPr>
      <w:r w:rsidRPr="0062012A">
        <w:rPr>
          <w:rFonts w:ascii="Times New Roman" w:hAnsi="Times New Roman" w:cs="Times New Roman"/>
          <w:b/>
          <w:sz w:val="24"/>
          <w:szCs w:val="24"/>
        </w:rPr>
        <w:t>Suggested Methods of Instruction</w:t>
      </w:r>
    </w:p>
    <w:p w14:paraId="4B46E73C"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Demonstration by trainer</w:t>
      </w:r>
    </w:p>
    <w:p w14:paraId="7A21B778"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Practice by the trainee</w:t>
      </w:r>
    </w:p>
    <w:p w14:paraId="7A886C27"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Field trips</w:t>
      </w:r>
    </w:p>
    <w:p w14:paraId="5EAA1438"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Discussions </w:t>
      </w:r>
    </w:p>
    <w:p w14:paraId="3DD69285"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Viewing of related videos</w:t>
      </w:r>
    </w:p>
    <w:p w14:paraId="6BBFBA8D" w14:textId="77777777" w:rsidR="00642D7A" w:rsidRPr="0062012A" w:rsidRDefault="00642D7A" w:rsidP="00F83285">
      <w:pPr>
        <w:pStyle w:val="ListParagraph"/>
        <w:numPr>
          <w:ilvl w:val="0"/>
          <w:numId w:val="55"/>
        </w:numPr>
        <w:spacing w:after="0" w:line="259" w:lineRule="auto"/>
        <w:jc w:val="both"/>
        <w:rPr>
          <w:rFonts w:ascii="Times New Roman" w:hAnsi="Times New Roman" w:cs="Times New Roman"/>
          <w:sz w:val="24"/>
          <w:szCs w:val="24"/>
        </w:rPr>
      </w:pPr>
      <w:r w:rsidRPr="0062012A">
        <w:rPr>
          <w:rFonts w:ascii="Times New Roman" w:eastAsia="Calibri" w:hAnsi="Times New Roman" w:cs="Times New Roman"/>
          <w:sz w:val="24"/>
          <w:szCs w:val="24"/>
          <w:lang w:val="en-ZW"/>
        </w:rPr>
        <w:t>Direct instruction</w:t>
      </w:r>
      <w:r w:rsidRPr="0062012A">
        <w:rPr>
          <w:rFonts w:ascii="Times New Roman" w:hAnsi="Times New Roman" w:cs="Times New Roman"/>
          <w:sz w:val="24"/>
          <w:szCs w:val="24"/>
        </w:rPr>
        <w:t xml:space="preserve"> </w:t>
      </w:r>
    </w:p>
    <w:p w14:paraId="0CD6CCDB" w14:textId="77777777" w:rsidR="008B7562" w:rsidRPr="0062012A" w:rsidRDefault="008B7562" w:rsidP="00EC4C16">
      <w:pPr>
        <w:spacing w:after="0"/>
        <w:rPr>
          <w:rFonts w:ascii="Times New Roman" w:hAnsi="Times New Roman" w:cs="Times New Roman"/>
          <w:b/>
          <w:sz w:val="24"/>
          <w:szCs w:val="24"/>
        </w:rPr>
      </w:pPr>
    </w:p>
    <w:p w14:paraId="3564A2F1" w14:textId="53BCCB79" w:rsidR="00642D7A" w:rsidRPr="0062012A" w:rsidRDefault="00642D7A" w:rsidP="00EC4C16">
      <w:pPr>
        <w:spacing w:after="0"/>
        <w:rPr>
          <w:rFonts w:ascii="Times New Roman" w:hAnsi="Times New Roman" w:cs="Times New Roman"/>
          <w:b/>
          <w:sz w:val="24"/>
          <w:szCs w:val="24"/>
        </w:rPr>
      </w:pPr>
      <w:r w:rsidRPr="0062012A">
        <w:rPr>
          <w:rFonts w:ascii="Times New Roman" w:hAnsi="Times New Roman" w:cs="Times New Roman"/>
          <w:b/>
          <w:sz w:val="24"/>
          <w:szCs w:val="24"/>
        </w:rPr>
        <w:t>Recommended Resources</w:t>
      </w:r>
    </w:p>
    <w:p w14:paraId="70CBCACB" w14:textId="77777777" w:rsidR="00642D7A" w:rsidRPr="0062012A" w:rsidRDefault="00642D7A" w:rsidP="00642D7A">
      <w:pPr>
        <w:spacing w:after="0"/>
        <w:jc w:val="both"/>
        <w:rPr>
          <w:rFonts w:ascii="Times New Roman" w:hAnsi="Times New Roman" w:cs="Times New Roman"/>
          <w:b/>
          <w:sz w:val="24"/>
          <w:szCs w:val="24"/>
        </w:rPr>
      </w:pPr>
      <w:r w:rsidRPr="0062012A">
        <w:rPr>
          <w:rFonts w:ascii="Times New Roman" w:hAnsi="Times New Roman" w:cs="Times New Roman"/>
          <w:b/>
          <w:sz w:val="24"/>
          <w:szCs w:val="24"/>
        </w:rPr>
        <w:t>Tools and equipment</w:t>
      </w:r>
    </w:p>
    <w:p w14:paraId="1CD382B3" w14:textId="726431DE" w:rsidR="008B7562" w:rsidRPr="0062012A" w:rsidRDefault="00642D7A"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Wheel barrows</w:t>
      </w:r>
    </w:p>
    <w:p w14:paraId="1DB5A32D" w14:textId="2F64BB88" w:rsidR="008B7562"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Sharpening</w:t>
      </w:r>
    </w:p>
    <w:p w14:paraId="5F15EB64" w14:textId="7CCBB32B" w:rsidR="008B7562"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 xml:space="preserve">Hot </w:t>
      </w:r>
      <w:r w:rsidR="00642D7A" w:rsidRPr="0062012A">
        <w:rPr>
          <w:rFonts w:ascii="Times New Roman" w:hAnsi="Times New Roman" w:cs="Times New Roman"/>
          <w:sz w:val="24"/>
          <w:szCs w:val="24"/>
        </w:rPr>
        <w:t>water knife sterilizer</w:t>
      </w:r>
    </w:p>
    <w:p w14:paraId="4312B3FF" w14:textId="40D3DFEB" w:rsidR="008B7562"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Brooms</w:t>
      </w:r>
    </w:p>
    <w:p w14:paraId="187C56FE" w14:textId="5116CCE6" w:rsidR="008B7562"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Squeezers</w:t>
      </w:r>
    </w:p>
    <w:p w14:paraId="350BB007" w14:textId="38A8C144" w:rsidR="008B7562"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 xml:space="preserve">Hand </w:t>
      </w:r>
      <w:r w:rsidR="00642D7A" w:rsidRPr="0062012A">
        <w:rPr>
          <w:rFonts w:ascii="Times New Roman" w:hAnsi="Times New Roman" w:cs="Times New Roman"/>
          <w:sz w:val="24"/>
          <w:szCs w:val="24"/>
        </w:rPr>
        <w:t>brushes</w:t>
      </w:r>
    </w:p>
    <w:p w14:paraId="1297EB3F" w14:textId="6C49FB96" w:rsidR="008B7562"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Buckets</w:t>
      </w:r>
    </w:p>
    <w:p w14:paraId="55357693" w14:textId="2013D6E3" w:rsidR="008B7562"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Filters</w:t>
      </w:r>
    </w:p>
    <w:p w14:paraId="0C59898B" w14:textId="68773523" w:rsidR="008B7562"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 xml:space="preserve">Grease </w:t>
      </w:r>
      <w:r w:rsidR="00642D7A" w:rsidRPr="0062012A">
        <w:rPr>
          <w:rFonts w:ascii="Times New Roman" w:hAnsi="Times New Roman" w:cs="Times New Roman"/>
          <w:sz w:val="24"/>
          <w:szCs w:val="24"/>
        </w:rPr>
        <w:t>traps</w:t>
      </w:r>
    </w:p>
    <w:p w14:paraId="773A1754" w14:textId="3365E99A" w:rsidR="008B7562"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 xml:space="preserve">Horse </w:t>
      </w:r>
      <w:r w:rsidR="00642D7A" w:rsidRPr="0062012A">
        <w:rPr>
          <w:rFonts w:ascii="Times New Roman" w:hAnsi="Times New Roman" w:cs="Times New Roman"/>
          <w:sz w:val="24"/>
          <w:szCs w:val="24"/>
        </w:rPr>
        <w:t>pipe</w:t>
      </w:r>
    </w:p>
    <w:p w14:paraId="552FC661" w14:textId="3C2132AC" w:rsidR="00642D7A" w:rsidRPr="0062012A" w:rsidRDefault="008B7562" w:rsidP="00F83285">
      <w:pPr>
        <w:pStyle w:val="ListParagraph"/>
        <w:numPr>
          <w:ilvl w:val="0"/>
          <w:numId w:val="58"/>
        </w:numPr>
        <w:spacing w:after="0"/>
        <w:jc w:val="both"/>
        <w:rPr>
          <w:rFonts w:ascii="Times New Roman" w:hAnsi="Times New Roman" w:cs="Times New Roman"/>
          <w:sz w:val="24"/>
          <w:szCs w:val="24"/>
        </w:rPr>
      </w:pPr>
      <w:r w:rsidRPr="0062012A">
        <w:rPr>
          <w:rFonts w:ascii="Times New Roman" w:hAnsi="Times New Roman" w:cs="Times New Roman"/>
          <w:sz w:val="24"/>
          <w:szCs w:val="24"/>
        </w:rPr>
        <w:t>Sterilizers</w:t>
      </w:r>
    </w:p>
    <w:p w14:paraId="24DA622A" w14:textId="77777777" w:rsidR="00642D7A" w:rsidRPr="0062012A" w:rsidRDefault="00642D7A" w:rsidP="00EC4C16">
      <w:pPr>
        <w:spacing w:before="240" w:after="0"/>
        <w:jc w:val="both"/>
        <w:rPr>
          <w:rFonts w:ascii="Times New Roman" w:hAnsi="Times New Roman" w:cs="Times New Roman"/>
          <w:b/>
          <w:sz w:val="24"/>
          <w:szCs w:val="24"/>
        </w:rPr>
      </w:pPr>
      <w:r w:rsidRPr="0062012A">
        <w:rPr>
          <w:rFonts w:ascii="Times New Roman" w:hAnsi="Times New Roman" w:cs="Times New Roman"/>
          <w:b/>
          <w:sz w:val="24"/>
          <w:szCs w:val="24"/>
        </w:rPr>
        <w:t>Materials and supplies</w:t>
      </w:r>
    </w:p>
    <w:p w14:paraId="6E421402" w14:textId="15C3D644" w:rsidR="008B7562" w:rsidRPr="0062012A" w:rsidRDefault="00642D7A" w:rsidP="00F83285">
      <w:pPr>
        <w:pStyle w:val="ListParagraph"/>
        <w:numPr>
          <w:ilvl w:val="0"/>
          <w:numId w:val="59"/>
        </w:numPr>
        <w:spacing w:after="0"/>
        <w:jc w:val="both"/>
        <w:rPr>
          <w:rFonts w:ascii="Times New Roman" w:hAnsi="Times New Roman" w:cs="Times New Roman"/>
          <w:sz w:val="24"/>
          <w:szCs w:val="24"/>
        </w:rPr>
      </w:pPr>
      <w:r w:rsidRPr="0062012A">
        <w:rPr>
          <w:rFonts w:ascii="Times New Roman" w:hAnsi="Times New Roman" w:cs="Times New Roman"/>
          <w:sz w:val="24"/>
          <w:szCs w:val="24"/>
        </w:rPr>
        <w:t>Stationary</w:t>
      </w:r>
    </w:p>
    <w:p w14:paraId="2F7CC600" w14:textId="3ED8DC18" w:rsidR="008B7562" w:rsidRPr="0062012A" w:rsidRDefault="00642D7A" w:rsidP="00F83285">
      <w:pPr>
        <w:pStyle w:val="ListParagraph"/>
        <w:numPr>
          <w:ilvl w:val="0"/>
          <w:numId w:val="59"/>
        </w:numPr>
        <w:spacing w:after="0"/>
        <w:jc w:val="both"/>
        <w:rPr>
          <w:rFonts w:ascii="Times New Roman" w:hAnsi="Times New Roman" w:cs="Times New Roman"/>
          <w:sz w:val="24"/>
          <w:szCs w:val="24"/>
        </w:rPr>
      </w:pPr>
      <w:r w:rsidRPr="0062012A">
        <w:rPr>
          <w:rFonts w:ascii="Times New Roman" w:hAnsi="Times New Roman" w:cs="Times New Roman"/>
          <w:sz w:val="24"/>
          <w:szCs w:val="24"/>
        </w:rPr>
        <w:t>Detergents</w:t>
      </w:r>
    </w:p>
    <w:p w14:paraId="784A53BD" w14:textId="31D8925C" w:rsidR="008B7562" w:rsidRPr="0062012A" w:rsidRDefault="008B7562" w:rsidP="00F83285">
      <w:pPr>
        <w:pStyle w:val="ListParagraph"/>
        <w:numPr>
          <w:ilvl w:val="0"/>
          <w:numId w:val="59"/>
        </w:numPr>
        <w:spacing w:after="0"/>
        <w:jc w:val="both"/>
        <w:rPr>
          <w:rFonts w:ascii="Times New Roman" w:hAnsi="Times New Roman" w:cs="Times New Roman"/>
          <w:sz w:val="24"/>
          <w:szCs w:val="24"/>
        </w:rPr>
      </w:pPr>
      <w:r w:rsidRPr="0062012A">
        <w:rPr>
          <w:rFonts w:ascii="Times New Roman" w:hAnsi="Times New Roman" w:cs="Times New Roman"/>
          <w:sz w:val="24"/>
          <w:szCs w:val="24"/>
        </w:rPr>
        <w:t>Disinfectants</w:t>
      </w:r>
    </w:p>
    <w:p w14:paraId="5ABC9C7F" w14:textId="5BD0ABC3" w:rsidR="008B7562" w:rsidRPr="0062012A" w:rsidRDefault="008B7562" w:rsidP="00F83285">
      <w:pPr>
        <w:pStyle w:val="ListParagraph"/>
        <w:numPr>
          <w:ilvl w:val="0"/>
          <w:numId w:val="59"/>
        </w:numPr>
        <w:spacing w:after="0"/>
        <w:jc w:val="both"/>
        <w:rPr>
          <w:rFonts w:ascii="Times New Roman" w:hAnsi="Times New Roman" w:cs="Times New Roman"/>
          <w:sz w:val="24"/>
          <w:szCs w:val="24"/>
        </w:rPr>
      </w:pPr>
      <w:r w:rsidRPr="0062012A">
        <w:rPr>
          <w:rFonts w:ascii="Times New Roman" w:hAnsi="Times New Roman" w:cs="Times New Roman"/>
          <w:sz w:val="24"/>
          <w:szCs w:val="24"/>
        </w:rPr>
        <w:t>Lubricants</w:t>
      </w:r>
      <w:r w:rsidR="00642D7A" w:rsidRPr="0062012A">
        <w:rPr>
          <w:rFonts w:ascii="Times New Roman" w:hAnsi="Times New Roman" w:cs="Times New Roman"/>
          <w:sz w:val="24"/>
          <w:szCs w:val="24"/>
        </w:rPr>
        <w:t xml:space="preserve">, </w:t>
      </w:r>
    </w:p>
    <w:p w14:paraId="12E55C31" w14:textId="764FA26B" w:rsidR="008B7562" w:rsidRPr="0062012A" w:rsidRDefault="008B7562" w:rsidP="00F83285">
      <w:pPr>
        <w:pStyle w:val="ListParagraph"/>
        <w:numPr>
          <w:ilvl w:val="0"/>
          <w:numId w:val="59"/>
        </w:numPr>
        <w:spacing w:after="0"/>
        <w:jc w:val="both"/>
        <w:rPr>
          <w:rFonts w:ascii="Times New Roman" w:hAnsi="Times New Roman" w:cs="Times New Roman"/>
          <w:sz w:val="24"/>
          <w:szCs w:val="24"/>
        </w:rPr>
      </w:pPr>
      <w:r w:rsidRPr="0062012A">
        <w:rPr>
          <w:rFonts w:ascii="Times New Roman" w:hAnsi="Times New Roman" w:cs="Times New Roman"/>
          <w:sz w:val="24"/>
          <w:szCs w:val="24"/>
        </w:rPr>
        <w:t xml:space="preserve">Portable </w:t>
      </w:r>
      <w:r w:rsidR="00642D7A" w:rsidRPr="0062012A">
        <w:rPr>
          <w:rFonts w:ascii="Times New Roman" w:hAnsi="Times New Roman" w:cs="Times New Roman"/>
          <w:sz w:val="24"/>
          <w:szCs w:val="24"/>
        </w:rPr>
        <w:t>water</w:t>
      </w:r>
    </w:p>
    <w:p w14:paraId="3D5E29CC" w14:textId="4E93FE5C" w:rsidR="008B7562" w:rsidRPr="0062012A" w:rsidRDefault="008B7562" w:rsidP="00F83285">
      <w:pPr>
        <w:pStyle w:val="ListParagraph"/>
        <w:numPr>
          <w:ilvl w:val="0"/>
          <w:numId w:val="59"/>
        </w:numPr>
        <w:spacing w:after="0"/>
        <w:jc w:val="both"/>
        <w:rPr>
          <w:rFonts w:ascii="Times New Roman" w:hAnsi="Times New Roman" w:cs="Times New Roman"/>
          <w:sz w:val="24"/>
          <w:szCs w:val="24"/>
        </w:rPr>
      </w:pPr>
      <w:r w:rsidRPr="0062012A">
        <w:rPr>
          <w:rFonts w:ascii="Times New Roman" w:hAnsi="Times New Roman" w:cs="Times New Roman"/>
          <w:sz w:val="24"/>
          <w:szCs w:val="24"/>
        </w:rPr>
        <w:lastRenderedPageBreak/>
        <w:t>Sanitizers</w:t>
      </w:r>
    </w:p>
    <w:p w14:paraId="354BB49D" w14:textId="5EC85FD9" w:rsidR="008B7562" w:rsidRPr="0062012A" w:rsidRDefault="008B7562" w:rsidP="00F83285">
      <w:pPr>
        <w:pStyle w:val="ListParagraph"/>
        <w:numPr>
          <w:ilvl w:val="0"/>
          <w:numId w:val="59"/>
        </w:numPr>
        <w:spacing w:after="0"/>
        <w:jc w:val="both"/>
        <w:rPr>
          <w:rFonts w:ascii="Times New Roman" w:hAnsi="Times New Roman" w:cs="Times New Roman"/>
          <w:sz w:val="24"/>
          <w:szCs w:val="24"/>
        </w:rPr>
      </w:pPr>
      <w:r w:rsidRPr="0062012A">
        <w:rPr>
          <w:rFonts w:ascii="Times New Roman" w:hAnsi="Times New Roman" w:cs="Times New Roman"/>
          <w:sz w:val="24"/>
          <w:szCs w:val="24"/>
        </w:rPr>
        <w:t>Tissues</w:t>
      </w:r>
    </w:p>
    <w:p w14:paraId="68F4A073" w14:textId="712AF3BB" w:rsidR="00642D7A" w:rsidRPr="0062012A" w:rsidRDefault="008B7562" w:rsidP="00F83285">
      <w:pPr>
        <w:pStyle w:val="ListParagraph"/>
        <w:numPr>
          <w:ilvl w:val="0"/>
          <w:numId w:val="59"/>
        </w:numPr>
        <w:spacing w:after="0"/>
        <w:jc w:val="both"/>
        <w:rPr>
          <w:rFonts w:ascii="Times New Roman" w:hAnsi="Times New Roman" w:cs="Times New Roman"/>
          <w:sz w:val="24"/>
          <w:szCs w:val="24"/>
        </w:rPr>
      </w:pPr>
      <w:r w:rsidRPr="0062012A">
        <w:rPr>
          <w:rFonts w:ascii="Times New Roman" w:hAnsi="Times New Roman" w:cs="Times New Roman"/>
          <w:sz w:val="24"/>
          <w:szCs w:val="24"/>
        </w:rPr>
        <w:t xml:space="preserve">Disposable </w:t>
      </w:r>
      <w:r w:rsidR="00642D7A" w:rsidRPr="0062012A">
        <w:rPr>
          <w:rFonts w:ascii="Times New Roman" w:hAnsi="Times New Roman" w:cs="Times New Roman"/>
          <w:sz w:val="24"/>
          <w:szCs w:val="24"/>
        </w:rPr>
        <w:t xml:space="preserve">towels </w:t>
      </w:r>
    </w:p>
    <w:p w14:paraId="0BBC48A7" w14:textId="77777777" w:rsidR="00642D7A" w:rsidRPr="0062012A" w:rsidRDefault="00642D7A" w:rsidP="00642D7A">
      <w:pPr>
        <w:spacing w:after="0"/>
        <w:jc w:val="both"/>
        <w:rPr>
          <w:rFonts w:ascii="Times New Roman" w:hAnsi="Times New Roman" w:cs="Times New Roman"/>
          <w:sz w:val="24"/>
          <w:szCs w:val="24"/>
        </w:rPr>
      </w:pPr>
    </w:p>
    <w:p w14:paraId="513BDF39" w14:textId="77777777" w:rsidR="00642D7A" w:rsidRPr="0062012A" w:rsidRDefault="00642D7A" w:rsidP="00642D7A">
      <w:pPr>
        <w:spacing w:after="0"/>
        <w:rPr>
          <w:rFonts w:ascii="Times New Roman" w:hAnsi="Times New Roman" w:cs="Times New Roman"/>
          <w:b/>
          <w:sz w:val="24"/>
          <w:szCs w:val="24"/>
        </w:rPr>
      </w:pPr>
      <w:r w:rsidRPr="0062012A">
        <w:rPr>
          <w:rFonts w:ascii="Times New Roman" w:hAnsi="Times New Roman" w:cs="Times New Roman"/>
          <w:b/>
          <w:sz w:val="24"/>
          <w:szCs w:val="24"/>
        </w:rPr>
        <w:t>Personal protective equipment (PPEs)</w:t>
      </w:r>
    </w:p>
    <w:p w14:paraId="00EF5C29" w14:textId="77777777" w:rsidR="00642D7A" w:rsidRPr="0062012A" w:rsidRDefault="002132EB"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G</w:t>
      </w:r>
      <w:r w:rsidR="00642D7A" w:rsidRPr="0062012A">
        <w:rPr>
          <w:rFonts w:ascii="Times New Roman" w:eastAsia="Calibri" w:hAnsi="Times New Roman" w:cs="Times New Roman"/>
          <w:sz w:val="24"/>
          <w:szCs w:val="24"/>
          <w:lang w:val="en-ZW"/>
        </w:rPr>
        <w:t>umboots</w:t>
      </w:r>
    </w:p>
    <w:p w14:paraId="79AF4B30"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dust coat</w:t>
      </w:r>
    </w:p>
    <w:p w14:paraId="54E4566A"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caps </w:t>
      </w:r>
    </w:p>
    <w:p w14:paraId="56D40E20"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helmets </w:t>
      </w:r>
    </w:p>
    <w:p w14:paraId="202ED7DD"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Dust masks</w:t>
      </w:r>
    </w:p>
    <w:p w14:paraId="401C04E3" w14:textId="77777777" w:rsidR="00642D7A" w:rsidRPr="0062012A" w:rsidRDefault="00642D7A"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Disposable gloves</w:t>
      </w:r>
    </w:p>
    <w:p w14:paraId="0DF45CDF" w14:textId="77777777" w:rsidR="00642D7A" w:rsidRPr="0062012A" w:rsidRDefault="00642D7A" w:rsidP="00F83285">
      <w:pPr>
        <w:pStyle w:val="ListParagraph"/>
        <w:numPr>
          <w:ilvl w:val="0"/>
          <w:numId w:val="55"/>
        </w:numPr>
        <w:spacing w:after="0" w:line="259" w:lineRule="auto"/>
        <w:jc w:val="both"/>
        <w:rPr>
          <w:rFonts w:ascii="Times New Roman" w:hAnsi="Times New Roman" w:cs="Times New Roman"/>
          <w:b/>
          <w:sz w:val="24"/>
          <w:szCs w:val="24"/>
        </w:rPr>
      </w:pPr>
      <w:r w:rsidRPr="0062012A">
        <w:rPr>
          <w:rFonts w:ascii="Times New Roman" w:eastAsia="Calibri" w:hAnsi="Times New Roman" w:cs="Times New Roman"/>
          <w:sz w:val="24"/>
          <w:szCs w:val="24"/>
          <w:lang w:val="en-ZW"/>
        </w:rPr>
        <w:t>Safety goggles</w:t>
      </w:r>
    </w:p>
    <w:p w14:paraId="55B14DBA" w14:textId="77777777" w:rsidR="00EB0B44" w:rsidRPr="0062012A" w:rsidRDefault="00EB0B44" w:rsidP="00642D7A">
      <w:pPr>
        <w:spacing w:after="0"/>
        <w:jc w:val="both"/>
        <w:rPr>
          <w:rFonts w:ascii="Times New Roman" w:hAnsi="Times New Roman" w:cs="Times New Roman"/>
          <w:b/>
          <w:sz w:val="24"/>
          <w:szCs w:val="24"/>
        </w:rPr>
      </w:pPr>
    </w:p>
    <w:p w14:paraId="729B99C5" w14:textId="583A7542" w:rsidR="00642D7A" w:rsidRPr="0062012A" w:rsidRDefault="00642D7A" w:rsidP="00642D7A">
      <w:pPr>
        <w:spacing w:after="0"/>
        <w:jc w:val="both"/>
        <w:rPr>
          <w:rFonts w:ascii="Times New Roman" w:hAnsi="Times New Roman" w:cs="Times New Roman"/>
          <w:b/>
          <w:sz w:val="24"/>
          <w:szCs w:val="24"/>
        </w:rPr>
      </w:pPr>
      <w:r w:rsidRPr="0062012A">
        <w:rPr>
          <w:rFonts w:ascii="Times New Roman" w:hAnsi="Times New Roman" w:cs="Times New Roman"/>
          <w:b/>
          <w:sz w:val="24"/>
          <w:szCs w:val="24"/>
        </w:rPr>
        <w:t xml:space="preserve">Facilities </w:t>
      </w:r>
    </w:p>
    <w:p w14:paraId="566714B3" w14:textId="77777777" w:rsidR="00642D7A" w:rsidRPr="0062012A" w:rsidRDefault="00642D7A" w:rsidP="00642D7A">
      <w:pPr>
        <w:spacing w:after="0"/>
        <w:jc w:val="both"/>
        <w:rPr>
          <w:rFonts w:ascii="Times New Roman" w:hAnsi="Times New Roman" w:cs="Times New Roman"/>
          <w:sz w:val="24"/>
          <w:szCs w:val="24"/>
        </w:rPr>
      </w:pPr>
      <w:r w:rsidRPr="0062012A">
        <w:rPr>
          <w:rFonts w:ascii="Times New Roman" w:hAnsi="Times New Roman" w:cs="Times New Roman"/>
          <w:sz w:val="24"/>
          <w:szCs w:val="24"/>
        </w:rPr>
        <w:t xml:space="preserve">Offices, hand wash basins, soak pits, blood tanks, lagoons, toilet and bathrooms, condemnation pits, incinerators, foot bath, footwear washing facilities, dressing rooms, water reservoir, canteen, manure shed, hides and skins store, </w:t>
      </w:r>
      <w:proofErr w:type="spellStart"/>
      <w:r w:rsidRPr="0062012A">
        <w:rPr>
          <w:rFonts w:ascii="Times New Roman" w:hAnsi="Times New Roman" w:cs="Times New Roman"/>
          <w:sz w:val="24"/>
          <w:szCs w:val="24"/>
        </w:rPr>
        <w:t>trippery</w:t>
      </w:r>
      <w:proofErr w:type="spellEnd"/>
      <w:r w:rsidRPr="0062012A">
        <w:rPr>
          <w:rFonts w:ascii="Times New Roman" w:hAnsi="Times New Roman" w:cs="Times New Roman"/>
          <w:sz w:val="24"/>
          <w:szCs w:val="24"/>
        </w:rPr>
        <w:t>.</w:t>
      </w:r>
    </w:p>
    <w:p w14:paraId="3DD5CC3D" w14:textId="77777777" w:rsidR="008B7562" w:rsidRPr="0062012A" w:rsidRDefault="008B7562">
      <w:pPr>
        <w:rPr>
          <w:rFonts w:ascii="Times New Roman" w:eastAsia="Times New Roman" w:hAnsi="Times New Roman" w:cs="Times New Roman"/>
          <w:b/>
          <w:bCs/>
          <w:iCs/>
          <w:sz w:val="24"/>
          <w:szCs w:val="24"/>
          <w:lang w:val="en-ZW"/>
        </w:rPr>
      </w:pPr>
      <w:r w:rsidRPr="0062012A">
        <w:rPr>
          <w:rFonts w:ascii="Times New Roman" w:hAnsi="Times New Roman" w:cs="Times New Roman"/>
          <w:i/>
          <w:sz w:val="24"/>
          <w:szCs w:val="24"/>
        </w:rPr>
        <w:br w:type="page"/>
      </w:r>
    </w:p>
    <w:p w14:paraId="4B91F3DD" w14:textId="3F3A6231" w:rsidR="003F7EB4" w:rsidRPr="0062012A" w:rsidRDefault="004C69DC" w:rsidP="004F5850">
      <w:pPr>
        <w:pStyle w:val="Heading1"/>
        <w:rPr>
          <w:i/>
        </w:rPr>
      </w:pPr>
      <w:bookmarkStart w:id="59" w:name="_Toc77339665"/>
      <w:r w:rsidRPr="0062012A">
        <w:lastRenderedPageBreak/>
        <w:t>HIDES AND SKINS</w:t>
      </w:r>
      <w:r w:rsidR="00FD7C3F" w:rsidRPr="0062012A">
        <w:t xml:space="preserve"> </w:t>
      </w:r>
      <w:r w:rsidR="00842BC8" w:rsidRPr="0062012A">
        <w:t>PRESERVATION</w:t>
      </w:r>
      <w:bookmarkEnd w:id="59"/>
    </w:p>
    <w:p w14:paraId="579BD9B6" w14:textId="77777777" w:rsidR="004F5850" w:rsidRPr="0062012A" w:rsidRDefault="004F5850" w:rsidP="003F7EB4">
      <w:pPr>
        <w:spacing w:before="120" w:after="120"/>
        <w:jc w:val="both"/>
        <w:rPr>
          <w:rFonts w:ascii="Times New Roman" w:eastAsia="Calibri" w:hAnsi="Times New Roman" w:cs="Times New Roman"/>
          <w:b/>
          <w:sz w:val="24"/>
          <w:szCs w:val="24"/>
          <w:lang w:val="en-ZA"/>
        </w:rPr>
      </w:pPr>
    </w:p>
    <w:p w14:paraId="39454126" w14:textId="7B71CB94" w:rsidR="003F7EB4" w:rsidRPr="0062012A" w:rsidRDefault="003F7EB4" w:rsidP="003F7EB4">
      <w:pPr>
        <w:spacing w:before="120" w:after="120"/>
        <w:jc w:val="both"/>
        <w:rPr>
          <w:rFonts w:ascii="Times New Roman" w:eastAsia="Times New Roman" w:hAnsi="Times New Roman" w:cs="Times New Roman"/>
          <w:sz w:val="24"/>
          <w:szCs w:val="24"/>
          <w:lang w:val="en-GB"/>
        </w:rPr>
      </w:pPr>
      <w:r w:rsidRPr="0062012A">
        <w:rPr>
          <w:rFonts w:ascii="Times New Roman" w:eastAsia="Calibri" w:hAnsi="Times New Roman" w:cs="Times New Roman"/>
          <w:b/>
          <w:sz w:val="24"/>
          <w:szCs w:val="24"/>
          <w:lang w:val="en-ZA"/>
        </w:rPr>
        <w:t>UNIT CODE:</w:t>
      </w:r>
      <w:r w:rsidRPr="0062012A">
        <w:rPr>
          <w:rFonts w:ascii="Times New Roman" w:eastAsia="Calibri" w:hAnsi="Times New Roman" w:cs="Times New Roman"/>
          <w:sz w:val="24"/>
          <w:szCs w:val="24"/>
          <w:lang w:val="en-ZA"/>
        </w:rPr>
        <w:t xml:space="preserve"> </w:t>
      </w:r>
      <w:r w:rsidR="00201980" w:rsidRPr="0062012A">
        <w:rPr>
          <w:rFonts w:ascii="Times New Roman" w:eastAsia="Times New Roman" w:hAnsi="Times New Roman" w:cs="Times New Roman"/>
          <w:sz w:val="24"/>
          <w:szCs w:val="24"/>
          <w:lang w:val="en-GB"/>
        </w:rPr>
        <w:t>MT/CU/SH/ CR/ 05/ 3</w:t>
      </w:r>
    </w:p>
    <w:p w14:paraId="09795E40" w14:textId="77777777" w:rsidR="008B7562" w:rsidRPr="0062012A" w:rsidRDefault="008B7562" w:rsidP="008B7562">
      <w:pPr>
        <w:spacing w:after="0"/>
        <w:jc w:val="both"/>
        <w:rPr>
          <w:rFonts w:ascii="Times New Roman" w:eastAsia="Calibri" w:hAnsi="Times New Roman" w:cs="Times New Roman"/>
          <w:sz w:val="24"/>
          <w:szCs w:val="24"/>
          <w:lang w:val="en-ZA"/>
        </w:rPr>
      </w:pPr>
    </w:p>
    <w:p w14:paraId="30E11CCE" w14:textId="77777777" w:rsidR="003F7EB4" w:rsidRPr="0062012A" w:rsidRDefault="003F7EB4" w:rsidP="003F7EB4">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Relationship to Occupational Standards</w:t>
      </w:r>
    </w:p>
    <w:p w14:paraId="471AE80C" w14:textId="77777777" w:rsidR="003F7EB4" w:rsidRPr="0062012A" w:rsidRDefault="003F7EB4" w:rsidP="003F7EB4">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 xml:space="preserve">This unit addresses the Unit of </w:t>
      </w:r>
      <w:r w:rsidR="004C69DC" w:rsidRPr="0062012A">
        <w:rPr>
          <w:rFonts w:ascii="Times New Roman" w:eastAsia="Calibri" w:hAnsi="Times New Roman" w:cs="Times New Roman"/>
          <w:sz w:val="24"/>
          <w:szCs w:val="24"/>
          <w:lang w:val="en-ZA"/>
        </w:rPr>
        <w:t>Competency: Preserve hides and skins</w:t>
      </w:r>
      <w:r w:rsidRPr="0062012A">
        <w:rPr>
          <w:rFonts w:ascii="Times New Roman" w:eastAsia="Calibri" w:hAnsi="Times New Roman" w:cs="Times New Roman"/>
          <w:sz w:val="24"/>
          <w:szCs w:val="24"/>
          <w:lang w:val="en-ZA"/>
        </w:rPr>
        <w:tab/>
      </w:r>
    </w:p>
    <w:p w14:paraId="6E44ECB3" w14:textId="77777777" w:rsidR="003F7EB4" w:rsidRPr="0062012A" w:rsidRDefault="003F7EB4" w:rsidP="003F7EB4">
      <w:pPr>
        <w:spacing w:after="0"/>
        <w:jc w:val="both"/>
        <w:rPr>
          <w:rFonts w:ascii="Times New Roman" w:eastAsia="Calibri" w:hAnsi="Times New Roman" w:cs="Times New Roman"/>
          <w:sz w:val="24"/>
          <w:szCs w:val="24"/>
          <w:lang w:val="en-ZA"/>
        </w:rPr>
      </w:pPr>
    </w:p>
    <w:p w14:paraId="65396EC9" w14:textId="77777777" w:rsidR="003F7EB4" w:rsidRPr="0062012A" w:rsidRDefault="003F7EB4" w:rsidP="003F7EB4">
      <w:pPr>
        <w:spacing w:after="0"/>
        <w:jc w:val="both"/>
        <w:rPr>
          <w:rFonts w:ascii="Times New Roman" w:eastAsia="Calibri" w:hAnsi="Times New Roman" w:cs="Times New Roman"/>
          <w:sz w:val="24"/>
          <w:szCs w:val="24"/>
          <w:lang w:val="en-ZA"/>
        </w:rPr>
      </w:pPr>
      <w:r w:rsidRPr="0062012A">
        <w:rPr>
          <w:rFonts w:ascii="Times New Roman" w:eastAsia="Calibri" w:hAnsi="Times New Roman" w:cs="Times New Roman"/>
          <w:b/>
          <w:sz w:val="24"/>
          <w:szCs w:val="24"/>
          <w:lang w:val="en-ZA"/>
        </w:rPr>
        <w:t>Duration of Unit:</w:t>
      </w:r>
      <w:r w:rsidRPr="0062012A">
        <w:rPr>
          <w:rFonts w:ascii="Times New Roman" w:eastAsia="Calibri" w:hAnsi="Times New Roman" w:cs="Times New Roman"/>
          <w:sz w:val="24"/>
          <w:szCs w:val="24"/>
          <w:lang w:val="en-ZA"/>
        </w:rPr>
        <w:t xml:space="preserve"> </w:t>
      </w:r>
      <w:r w:rsidR="00B23BAD" w:rsidRPr="0062012A">
        <w:rPr>
          <w:rFonts w:ascii="Times New Roman" w:eastAsia="Calibri" w:hAnsi="Times New Roman" w:cs="Times New Roman"/>
          <w:sz w:val="24"/>
          <w:szCs w:val="24"/>
          <w:lang w:val="en-ZA"/>
        </w:rPr>
        <w:t>20</w:t>
      </w:r>
      <w:r w:rsidR="00842BC8" w:rsidRPr="0062012A">
        <w:rPr>
          <w:rFonts w:ascii="Times New Roman" w:eastAsia="Calibri" w:hAnsi="Times New Roman" w:cs="Times New Roman"/>
          <w:sz w:val="24"/>
          <w:szCs w:val="24"/>
          <w:lang w:val="en-ZA"/>
        </w:rPr>
        <w:t xml:space="preserve"> </w:t>
      </w:r>
      <w:r w:rsidRPr="0062012A">
        <w:rPr>
          <w:rFonts w:ascii="Times New Roman" w:eastAsia="Calibri" w:hAnsi="Times New Roman" w:cs="Times New Roman"/>
          <w:sz w:val="24"/>
          <w:szCs w:val="24"/>
          <w:lang w:val="en-ZA"/>
        </w:rPr>
        <w:t>hours</w:t>
      </w:r>
    </w:p>
    <w:p w14:paraId="675BF440" w14:textId="77777777" w:rsidR="003F7EB4" w:rsidRPr="0062012A" w:rsidRDefault="003F7EB4" w:rsidP="003F7EB4">
      <w:pPr>
        <w:spacing w:after="0"/>
        <w:jc w:val="both"/>
        <w:rPr>
          <w:rFonts w:ascii="Times New Roman" w:eastAsia="Calibri" w:hAnsi="Times New Roman" w:cs="Times New Roman"/>
          <w:sz w:val="24"/>
          <w:szCs w:val="24"/>
          <w:lang w:val="en-ZA"/>
        </w:rPr>
      </w:pPr>
    </w:p>
    <w:p w14:paraId="4DB63648" w14:textId="77777777" w:rsidR="003F7EB4" w:rsidRPr="0062012A" w:rsidRDefault="003F7EB4" w:rsidP="003F7EB4">
      <w:pPr>
        <w:spacing w:after="0"/>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Unit Description</w:t>
      </w:r>
    </w:p>
    <w:p w14:paraId="6E3CF393" w14:textId="77777777" w:rsidR="00BA3746" w:rsidRPr="00BA3746" w:rsidRDefault="00BA3746" w:rsidP="00BA3746">
      <w:pPr>
        <w:rPr>
          <w:rFonts w:ascii="Times New Roman" w:eastAsia="Calibri" w:hAnsi="Times New Roman" w:cs="Times New Roman"/>
          <w:sz w:val="24"/>
          <w:szCs w:val="24"/>
        </w:rPr>
      </w:pPr>
      <w:r w:rsidRPr="00BA3746">
        <w:rPr>
          <w:rFonts w:ascii="Times New Roman" w:eastAsia="Calibri" w:hAnsi="Times New Roman" w:cs="Times New Roman"/>
          <w:sz w:val="24"/>
          <w:szCs w:val="24"/>
        </w:rPr>
        <w:t xml:space="preserve">This unit specifies the competencies required to preserve hides and skins. It involves collecting meat animal hides and skins, transferring meat animal hides and skins to the store and preserving meat animal hides and skins. It also includes dispatching meat animal hides and skin and record keeping and documentation. </w:t>
      </w:r>
    </w:p>
    <w:p w14:paraId="463966E0" w14:textId="77777777" w:rsidR="003F7EB4" w:rsidRPr="0062012A" w:rsidRDefault="003F7EB4" w:rsidP="003F7EB4">
      <w:pPr>
        <w:spacing w:after="160" w:line="259" w:lineRule="auto"/>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Summary of Learning Outcomes</w:t>
      </w:r>
      <w:bookmarkStart w:id="60" w:name="_GoBack"/>
      <w:bookmarkEnd w:id="60"/>
    </w:p>
    <w:p w14:paraId="232C77F1" w14:textId="77777777" w:rsidR="00BF0339" w:rsidRPr="0062012A" w:rsidRDefault="00BF0339" w:rsidP="00F83285">
      <w:pPr>
        <w:pStyle w:val="ListParagraph"/>
        <w:numPr>
          <w:ilvl w:val="0"/>
          <w:numId w:val="15"/>
        </w:numPr>
        <w:rPr>
          <w:rFonts w:ascii="Times New Roman" w:hAnsi="Times New Roman" w:cs="Times New Roman"/>
          <w:sz w:val="24"/>
          <w:szCs w:val="24"/>
        </w:rPr>
      </w:pPr>
      <w:r w:rsidRPr="0062012A">
        <w:rPr>
          <w:rFonts w:ascii="Times New Roman" w:hAnsi="Times New Roman" w:cs="Times New Roman"/>
          <w:sz w:val="24"/>
          <w:szCs w:val="24"/>
        </w:rPr>
        <w:t>Collect meat animal hides and skins</w:t>
      </w:r>
    </w:p>
    <w:p w14:paraId="7C0226D9" w14:textId="77777777" w:rsidR="00BF0339" w:rsidRPr="0062012A" w:rsidRDefault="00BF0339" w:rsidP="00F83285">
      <w:pPr>
        <w:pStyle w:val="ListParagraph"/>
        <w:numPr>
          <w:ilvl w:val="0"/>
          <w:numId w:val="15"/>
        </w:numPr>
        <w:rPr>
          <w:rFonts w:ascii="Times New Roman" w:hAnsi="Times New Roman" w:cs="Times New Roman"/>
          <w:sz w:val="24"/>
          <w:szCs w:val="24"/>
        </w:rPr>
      </w:pPr>
      <w:r w:rsidRPr="0062012A">
        <w:rPr>
          <w:rFonts w:ascii="Times New Roman" w:hAnsi="Times New Roman" w:cs="Times New Roman"/>
          <w:sz w:val="24"/>
          <w:szCs w:val="24"/>
        </w:rPr>
        <w:t>Transfer meat animal hides and skins to the store</w:t>
      </w:r>
    </w:p>
    <w:p w14:paraId="79994BEA" w14:textId="77777777" w:rsidR="00BF0339" w:rsidRPr="0062012A" w:rsidRDefault="00BF0339" w:rsidP="00F83285">
      <w:pPr>
        <w:pStyle w:val="ListParagraph"/>
        <w:numPr>
          <w:ilvl w:val="0"/>
          <w:numId w:val="15"/>
        </w:numPr>
        <w:rPr>
          <w:rFonts w:ascii="Times New Roman" w:hAnsi="Times New Roman" w:cs="Times New Roman"/>
          <w:sz w:val="24"/>
          <w:szCs w:val="24"/>
        </w:rPr>
      </w:pPr>
      <w:r w:rsidRPr="0062012A">
        <w:rPr>
          <w:rFonts w:ascii="Times New Roman" w:hAnsi="Times New Roman" w:cs="Times New Roman"/>
          <w:sz w:val="24"/>
          <w:szCs w:val="24"/>
        </w:rPr>
        <w:t>Preserve meat animal hides and skins</w:t>
      </w:r>
    </w:p>
    <w:p w14:paraId="09023E3B" w14:textId="77777777" w:rsidR="00BF0339" w:rsidRPr="0062012A" w:rsidRDefault="00BF0339" w:rsidP="00F83285">
      <w:pPr>
        <w:pStyle w:val="ListParagraph"/>
        <w:numPr>
          <w:ilvl w:val="0"/>
          <w:numId w:val="15"/>
        </w:numPr>
        <w:rPr>
          <w:rFonts w:ascii="Times New Roman" w:hAnsi="Times New Roman" w:cs="Times New Roman"/>
          <w:sz w:val="24"/>
          <w:szCs w:val="24"/>
        </w:rPr>
      </w:pPr>
      <w:r w:rsidRPr="0062012A">
        <w:rPr>
          <w:rFonts w:ascii="Times New Roman" w:hAnsi="Times New Roman" w:cs="Times New Roman"/>
          <w:sz w:val="24"/>
          <w:szCs w:val="24"/>
        </w:rPr>
        <w:t xml:space="preserve">Dispatch meat animal hides and skin </w:t>
      </w:r>
    </w:p>
    <w:p w14:paraId="361A1867" w14:textId="77777777" w:rsidR="00F93DAB" w:rsidRPr="0062012A" w:rsidRDefault="00F93DAB" w:rsidP="00F83285">
      <w:pPr>
        <w:pStyle w:val="ListParagraph"/>
        <w:numPr>
          <w:ilvl w:val="0"/>
          <w:numId w:val="15"/>
        </w:numPr>
        <w:rPr>
          <w:rFonts w:ascii="Times New Roman" w:hAnsi="Times New Roman" w:cs="Times New Roman"/>
          <w:sz w:val="24"/>
          <w:szCs w:val="24"/>
        </w:rPr>
      </w:pPr>
      <w:r w:rsidRPr="0062012A">
        <w:rPr>
          <w:rFonts w:ascii="Times New Roman" w:hAnsi="Times New Roman" w:cs="Times New Roman"/>
          <w:sz w:val="24"/>
          <w:szCs w:val="24"/>
        </w:rPr>
        <w:t xml:space="preserve">Record keeping and documentation </w:t>
      </w:r>
    </w:p>
    <w:p w14:paraId="2226FF63" w14:textId="77777777" w:rsidR="003F7EB4" w:rsidRPr="0062012A" w:rsidRDefault="003F7EB4" w:rsidP="003F7EB4">
      <w:pPr>
        <w:spacing w:before="120" w:after="120"/>
        <w:ind w:left="357" w:hanging="357"/>
        <w:contextualSpacing/>
        <w:jc w:val="both"/>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952"/>
        <w:gridCol w:w="2516"/>
      </w:tblGrid>
      <w:tr w:rsidR="0062012A" w:rsidRPr="0062012A" w14:paraId="0738DB5C" w14:textId="77777777" w:rsidTr="004F585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D2035E2" w14:textId="77777777" w:rsidR="003F7EB4" w:rsidRPr="0062012A" w:rsidRDefault="003F7EB4" w:rsidP="00AE3CB8">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67BFEC6D" w14:textId="77777777" w:rsidR="003F7EB4" w:rsidRPr="0062012A" w:rsidRDefault="003F7EB4" w:rsidP="00AE3CB8">
            <w:pPr>
              <w:spacing w:after="0"/>
              <w:ind w:left="357" w:hanging="357"/>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8DDFCD2" w14:textId="77777777" w:rsidR="003F7EB4" w:rsidRPr="0062012A" w:rsidRDefault="003F7EB4" w:rsidP="00AE3CB8">
            <w:pPr>
              <w:spacing w:after="0"/>
              <w:rPr>
                <w:rFonts w:ascii="Times New Roman" w:eastAsia="Calibri" w:hAnsi="Times New Roman" w:cs="Times New Roman"/>
                <w:b/>
                <w:sz w:val="24"/>
                <w:szCs w:val="24"/>
                <w:lang w:val="en-ZA"/>
              </w:rPr>
            </w:pPr>
            <w:r w:rsidRPr="0062012A">
              <w:rPr>
                <w:rFonts w:ascii="Times New Roman" w:eastAsia="Calibri" w:hAnsi="Times New Roman" w:cs="Times New Roman"/>
                <w:b/>
                <w:sz w:val="24"/>
                <w:szCs w:val="24"/>
                <w:lang w:val="en-ZA"/>
              </w:rPr>
              <w:t>Suggested Assessment Methods</w:t>
            </w:r>
          </w:p>
        </w:tc>
      </w:tr>
      <w:tr w:rsidR="0062012A" w:rsidRPr="0062012A" w14:paraId="229B6C9D" w14:textId="77777777" w:rsidTr="004F5850">
        <w:trPr>
          <w:trHeight w:val="890"/>
        </w:trPr>
        <w:tc>
          <w:tcPr>
            <w:tcW w:w="1491" w:type="pct"/>
            <w:tcBorders>
              <w:top w:val="single" w:sz="4" w:space="0" w:color="auto"/>
              <w:left w:val="single" w:sz="4" w:space="0" w:color="auto"/>
              <w:bottom w:val="single" w:sz="4" w:space="0" w:color="auto"/>
              <w:right w:val="single" w:sz="4" w:space="0" w:color="auto"/>
            </w:tcBorders>
            <w:hideMark/>
          </w:tcPr>
          <w:p w14:paraId="2B440E72" w14:textId="77777777" w:rsidR="00752ECC" w:rsidRPr="0062012A" w:rsidRDefault="00752ECC" w:rsidP="00F83285">
            <w:pPr>
              <w:pStyle w:val="ListParagraph"/>
              <w:numPr>
                <w:ilvl w:val="0"/>
                <w:numId w:val="53"/>
              </w:numPr>
              <w:spacing w:after="0"/>
              <w:ind w:left="450"/>
              <w:rPr>
                <w:rFonts w:ascii="Times New Roman" w:hAnsi="Times New Roman" w:cs="Times New Roman"/>
                <w:sz w:val="24"/>
                <w:szCs w:val="24"/>
              </w:rPr>
            </w:pPr>
            <w:r w:rsidRPr="0062012A">
              <w:rPr>
                <w:rFonts w:ascii="Times New Roman" w:hAnsi="Times New Roman" w:cs="Times New Roman"/>
                <w:sz w:val="24"/>
                <w:szCs w:val="24"/>
              </w:rPr>
              <w:t>Collect meat animal hides</w:t>
            </w:r>
          </w:p>
          <w:p w14:paraId="6CEB03D4" w14:textId="77777777" w:rsidR="003F7EB4" w:rsidRPr="0062012A" w:rsidRDefault="00752ECC" w:rsidP="004F5850">
            <w:pPr>
              <w:pStyle w:val="ListParagraph"/>
              <w:spacing w:after="0"/>
              <w:ind w:left="450"/>
              <w:rPr>
                <w:rFonts w:ascii="Times New Roman" w:eastAsia="Times New Roman" w:hAnsi="Times New Roman" w:cs="Times New Roman"/>
                <w:sz w:val="24"/>
                <w:szCs w:val="24"/>
                <w:lang w:val="en-ZA"/>
              </w:rPr>
            </w:pPr>
            <w:r w:rsidRPr="0062012A">
              <w:rPr>
                <w:rFonts w:ascii="Times New Roman" w:hAnsi="Times New Roman" w:cs="Times New Roman"/>
                <w:sz w:val="24"/>
                <w:szCs w:val="24"/>
              </w:rPr>
              <w:t>and skins</w:t>
            </w:r>
          </w:p>
        </w:tc>
        <w:tc>
          <w:tcPr>
            <w:tcW w:w="2144" w:type="pct"/>
            <w:tcBorders>
              <w:top w:val="single" w:sz="4" w:space="0" w:color="auto"/>
              <w:left w:val="single" w:sz="4" w:space="0" w:color="auto"/>
              <w:bottom w:val="single" w:sz="4" w:space="0" w:color="auto"/>
              <w:right w:val="single" w:sz="4" w:space="0" w:color="auto"/>
            </w:tcBorders>
            <w:hideMark/>
          </w:tcPr>
          <w:p w14:paraId="0EFEC2BF" w14:textId="77777777" w:rsidR="003F7EB4" w:rsidRPr="0062012A" w:rsidRDefault="003F7EB4"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Defi</w:t>
            </w:r>
            <w:r w:rsidR="00310892" w:rsidRPr="0062012A">
              <w:rPr>
                <w:rFonts w:ascii="Times New Roman" w:eastAsia="Calibri" w:hAnsi="Times New Roman" w:cs="Times New Roman"/>
                <w:sz w:val="24"/>
                <w:szCs w:val="24"/>
                <w:lang w:val="en-ZW"/>
              </w:rPr>
              <w:t xml:space="preserve">nition of </w:t>
            </w:r>
            <w:r w:rsidR="00BF0339" w:rsidRPr="0062012A">
              <w:rPr>
                <w:rFonts w:ascii="Times New Roman" w:eastAsia="Calibri" w:hAnsi="Times New Roman" w:cs="Times New Roman"/>
                <w:sz w:val="24"/>
                <w:szCs w:val="24"/>
                <w:lang w:val="en-ZW"/>
              </w:rPr>
              <w:t>terminologies</w:t>
            </w:r>
          </w:p>
          <w:p w14:paraId="5E81CE0F" w14:textId="77777777" w:rsidR="009C7037" w:rsidRPr="0062012A" w:rsidRDefault="009C7037"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Tools and equipment used</w:t>
            </w:r>
          </w:p>
          <w:p w14:paraId="34CB09E4" w14:textId="77777777" w:rsidR="00A906DB" w:rsidRPr="0062012A" w:rsidRDefault="00A906D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Operation and maintenance of tools and equipment</w:t>
            </w:r>
          </w:p>
          <w:p w14:paraId="6C472DA4" w14:textId="77777777" w:rsidR="003F7EB4" w:rsidRPr="0062012A" w:rsidRDefault="00BF033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Handling of raw hides and skins</w:t>
            </w:r>
          </w:p>
          <w:p w14:paraId="01AEE72A" w14:textId="77777777" w:rsidR="003F7EB4" w:rsidRPr="0062012A" w:rsidRDefault="00BF033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Sorting of hides and skins</w:t>
            </w:r>
          </w:p>
          <w:p w14:paraId="2DE6F007" w14:textId="77777777" w:rsidR="00BF0339" w:rsidRPr="0062012A" w:rsidRDefault="00BF033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Weigh</w:t>
            </w:r>
            <w:r w:rsidR="009C7037" w:rsidRPr="0062012A">
              <w:rPr>
                <w:rFonts w:ascii="Times New Roman" w:eastAsia="Calibri" w:hAnsi="Times New Roman" w:cs="Times New Roman"/>
                <w:sz w:val="24"/>
                <w:szCs w:val="24"/>
                <w:lang w:val="en-ZW"/>
              </w:rPr>
              <w:t>ing</w:t>
            </w:r>
            <w:r w:rsidRPr="0062012A">
              <w:rPr>
                <w:rFonts w:ascii="Times New Roman" w:eastAsia="Calibri" w:hAnsi="Times New Roman" w:cs="Times New Roman"/>
                <w:sz w:val="24"/>
                <w:szCs w:val="24"/>
                <w:lang w:val="en-ZW"/>
              </w:rPr>
              <w:t xml:space="preserve"> the hides and skins</w:t>
            </w:r>
          </w:p>
        </w:tc>
        <w:tc>
          <w:tcPr>
            <w:tcW w:w="1365" w:type="pct"/>
            <w:tcBorders>
              <w:top w:val="single" w:sz="4" w:space="0" w:color="auto"/>
              <w:left w:val="single" w:sz="4" w:space="0" w:color="auto"/>
              <w:bottom w:val="single" w:sz="4" w:space="0" w:color="auto"/>
              <w:right w:val="single" w:sz="4" w:space="0" w:color="auto"/>
            </w:tcBorders>
            <w:hideMark/>
          </w:tcPr>
          <w:p w14:paraId="0F93181C"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1910B34E"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30BB759A"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tc>
      </w:tr>
      <w:tr w:rsidR="0062012A" w:rsidRPr="0062012A" w14:paraId="1EEEE592" w14:textId="77777777" w:rsidTr="004F585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A28A71" w14:textId="77777777" w:rsidR="00BF0339" w:rsidRPr="0062012A" w:rsidRDefault="00BF0339" w:rsidP="00F83285">
            <w:pPr>
              <w:pStyle w:val="ListParagraph"/>
              <w:numPr>
                <w:ilvl w:val="0"/>
                <w:numId w:val="53"/>
              </w:numPr>
              <w:ind w:left="450"/>
              <w:rPr>
                <w:rFonts w:ascii="Times New Roman" w:hAnsi="Times New Roman" w:cs="Times New Roman"/>
                <w:sz w:val="24"/>
                <w:szCs w:val="24"/>
              </w:rPr>
            </w:pPr>
            <w:r w:rsidRPr="0062012A">
              <w:rPr>
                <w:rFonts w:ascii="Times New Roman" w:hAnsi="Times New Roman" w:cs="Times New Roman"/>
                <w:sz w:val="24"/>
                <w:szCs w:val="24"/>
              </w:rPr>
              <w:t>Transfer meat animal hides and skins to the store</w:t>
            </w:r>
          </w:p>
          <w:p w14:paraId="59A5EEDC" w14:textId="77777777" w:rsidR="003F7EB4" w:rsidRPr="0062012A" w:rsidRDefault="003F7EB4" w:rsidP="004F5850">
            <w:pPr>
              <w:ind w:left="450"/>
              <w:rPr>
                <w:rFonts w:ascii="Times New Roman" w:eastAsia="Times New Roman"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4DC957A5" w14:textId="77777777" w:rsidR="003F7EB4" w:rsidRPr="0062012A" w:rsidRDefault="00BF033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Loading of hides and skins</w:t>
            </w:r>
          </w:p>
          <w:p w14:paraId="40343A18" w14:textId="77777777" w:rsidR="00A906DB" w:rsidRPr="0062012A" w:rsidRDefault="00A906D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Tools and equipment used Operation and maintenance of tools and equipment</w:t>
            </w:r>
          </w:p>
          <w:p w14:paraId="2EA58CCD" w14:textId="77777777" w:rsidR="00BF0339" w:rsidRPr="0062012A" w:rsidRDefault="00BF033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Care of hides and skins during loading</w:t>
            </w:r>
          </w:p>
          <w:p w14:paraId="20176566" w14:textId="77777777" w:rsidR="003F7EB4" w:rsidRPr="0062012A" w:rsidRDefault="00BF033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Off-loading and storage of hides </w:t>
            </w:r>
            <w:r w:rsidRPr="0062012A">
              <w:rPr>
                <w:rFonts w:ascii="Times New Roman" w:eastAsia="Calibri" w:hAnsi="Times New Roman" w:cs="Times New Roman"/>
                <w:sz w:val="24"/>
                <w:szCs w:val="24"/>
                <w:lang w:val="en-ZW"/>
              </w:rPr>
              <w:lastRenderedPageBreak/>
              <w:t>and skin</w:t>
            </w:r>
          </w:p>
          <w:p w14:paraId="3C99B420" w14:textId="77777777" w:rsidR="00F93DAB" w:rsidRPr="0062012A" w:rsidRDefault="00F93DA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Control of pests and rodents</w:t>
            </w:r>
          </w:p>
        </w:tc>
        <w:tc>
          <w:tcPr>
            <w:tcW w:w="1365" w:type="pct"/>
            <w:tcBorders>
              <w:top w:val="single" w:sz="4" w:space="0" w:color="auto"/>
              <w:left w:val="single" w:sz="4" w:space="0" w:color="auto"/>
              <w:bottom w:val="single" w:sz="4" w:space="0" w:color="auto"/>
              <w:right w:val="single" w:sz="4" w:space="0" w:color="auto"/>
            </w:tcBorders>
            <w:hideMark/>
          </w:tcPr>
          <w:p w14:paraId="6FA000B2"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lastRenderedPageBreak/>
              <w:t>Written tests</w:t>
            </w:r>
          </w:p>
          <w:p w14:paraId="68479B08"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1E13712D"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6AE99B12" w14:textId="77777777" w:rsidR="003F7EB4" w:rsidRPr="0062012A" w:rsidRDefault="003F7EB4" w:rsidP="00AE3CB8">
            <w:pPr>
              <w:spacing w:after="0" w:line="259" w:lineRule="auto"/>
              <w:ind w:left="357"/>
              <w:rPr>
                <w:rFonts w:ascii="Times New Roman" w:eastAsia="Calibri" w:hAnsi="Times New Roman" w:cs="Times New Roman"/>
                <w:sz w:val="24"/>
                <w:szCs w:val="24"/>
                <w:lang w:val="en-ZA"/>
              </w:rPr>
            </w:pPr>
          </w:p>
        </w:tc>
      </w:tr>
      <w:tr w:rsidR="0062012A" w:rsidRPr="0062012A" w14:paraId="7D8A1A8A" w14:textId="77777777" w:rsidTr="004F5850">
        <w:trPr>
          <w:trHeight w:val="350"/>
        </w:trPr>
        <w:tc>
          <w:tcPr>
            <w:tcW w:w="1491" w:type="pct"/>
            <w:tcBorders>
              <w:top w:val="single" w:sz="4" w:space="0" w:color="auto"/>
              <w:left w:val="single" w:sz="4" w:space="0" w:color="auto"/>
              <w:bottom w:val="single" w:sz="4" w:space="0" w:color="auto"/>
              <w:right w:val="single" w:sz="4" w:space="0" w:color="auto"/>
            </w:tcBorders>
          </w:tcPr>
          <w:p w14:paraId="4DE9D865" w14:textId="77777777" w:rsidR="00BF0339" w:rsidRPr="0062012A" w:rsidRDefault="00BF0339" w:rsidP="00F83285">
            <w:pPr>
              <w:pStyle w:val="ListParagraph"/>
              <w:numPr>
                <w:ilvl w:val="0"/>
                <w:numId w:val="53"/>
              </w:numPr>
              <w:ind w:left="450"/>
              <w:rPr>
                <w:rFonts w:ascii="Times New Roman" w:hAnsi="Times New Roman" w:cs="Times New Roman"/>
                <w:sz w:val="24"/>
                <w:szCs w:val="24"/>
              </w:rPr>
            </w:pPr>
            <w:r w:rsidRPr="0062012A">
              <w:rPr>
                <w:rFonts w:ascii="Times New Roman" w:hAnsi="Times New Roman" w:cs="Times New Roman"/>
                <w:sz w:val="24"/>
                <w:szCs w:val="24"/>
              </w:rPr>
              <w:lastRenderedPageBreak/>
              <w:t>Preserve meat animal hides and skins</w:t>
            </w:r>
          </w:p>
          <w:p w14:paraId="1F1F8A0A" w14:textId="77777777" w:rsidR="003F7EB4" w:rsidRPr="0062012A" w:rsidRDefault="003F7EB4" w:rsidP="004F5850">
            <w:pPr>
              <w:spacing w:after="0"/>
              <w:ind w:left="450"/>
              <w:rPr>
                <w:rFonts w:ascii="Times New Roman" w:hAnsi="Times New Roman" w:cs="Times New Roman"/>
                <w:sz w:val="24"/>
                <w:szCs w:val="24"/>
              </w:rPr>
            </w:pPr>
          </w:p>
          <w:p w14:paraId="17FF51F7" w14:textId="77777777" w:rsidR="003F7EB4" w:rsidRPr="0062012A" w:rsidRDefault="003F7EB4" w:rsidP="004F5850">
            <w:pPr>
              <w:spacing w:after="0"/>
              <w:ind w:left="450"/>
              <w:rPr>
                <w:rFonts w:ascii="Times New Roman" w:hAnsi="Times New Roman" w:cs="Times New Roman"/>
                <w:sz w:val="24"/>
                <w:szCs w:val="24"/>
              </w:rPr>
            </w:pPr>
          </w:p>
          <w:p w14:paraId="38F82A47" w14:textId="77777777" w:rsidR="003F7EB4" w:rsidRPr="0062012A" w:rsidRDefault="003F7EB4" w:rsidP="004F5850">
            <w:pPr>
              <w:spacing w:after="0"/>
              <w:ind w:left="450"/>
              <w:rPr>
                <w:rFonts w:ascii="Times New Roman" w:hAnsi="Times New Roman" w:cs="Times New Roman"/>
                <w:sz w:val="24"/>
                <w:szCs w:val="24"/>
              </w:rPr>
            </w:pPr>
          </w:p>
          <w:p w14:paraId="237AAC74" w14:textId="77777777" w:rsidR="003F7EB4" w:rsidRPr="0062012A" w:rsidRDefault="003F7EB4" w:rsidP="004F5850">
            <w:pPr>
              <w:spacing w:after="0"/>
              <w:ind w:left="450"/>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tcPr>
          <w:p w14:paraId="34369CA2" w14:textId="77777777" w:rsidR="00BF0339" w:rsidRPr="0062012A" w:rsidRDefault="00BF033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Definition of terminologies</w:t>
            </w:r>
          </w:p>
          <w:p w14:paraId="2E23B910" w14:textId="77777777" w:rsidR="00A906DB" w:rsidRPr="0062012A" w:rsidRDefault="00A906D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Tools and equipment used</w:t>
            </w:r>
          </w:p>
          <w:p w14:paraId="2B7F55DC" w14:textId="77777777" w:rsidR="00A906DB" w:rsidRPr="0062012A" w:rsidRDefault="00A906D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Operation and maintenance of tools and equipment</w:t>
            </w:r>
          </w:p>
          <w:p w14:paraId="4F0D917E" w14:textId="77777777" w:rsidR="00BF0339" w:rsidRPr="0062012A" w:rsidRDefault="00BF033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hides and skins preservation</w:t>
            </w:r>
          </w:p>
          <w:p w14:paraId="56936DEE" w14:textId="77777777" w:rsidR="00A906DB" w:rsidRPr="0062012A" w:rsidRDefault="00A906D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Different structures used in preservation of hides and skin based on the animal species</w:t>
            </w:r>
          </w:p>
          <w:p w14:paraId="70ED3786" w14:textId="77777777" w:rsidR="00A906DB" w:rsidRPr="0062012A" w:rsidRDefault="00BF0339"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Methods of preserving hides and skins</w:t>
            </w:r>
          </w:p>
          <w:p w14:paraId="5777F761" w14:textId="77777777" w:rsidR="003F7EB4" w:rsidRPr="0062012A" w:rsidRDefault="00F93DA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Types of hides and skins preservatives </w:t>
            </w:r>
          </w:p>
        </w:tc>
        <w:tc>
          <w:tcPr>
            <w:tcW w:w="1365" w:type="pct"/>
            <w:tcBorders>
              <w:top w:val="single" w:sz="4" w:space="0" w:color="auto"/>
              <w:left w:val="single" w:sz="4" w:space="0" w:color="auto"/>
              <w:bottom w:val="single" w:sz="4" w:space="0" w:color="auto"/>
              <w:right w:val="single" w:sz="4" w:space="0" w:color="auto"/>
            </w:tcBorders>
          </w:tcPr>
          <w:p w14:paraId="305A2D10"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0E7F9D13"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50B9A8B5"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tc>
      </w:tr>
      <w:tr w:rsidR="0062012A" w:rsidRPr="0062012A" w14:paraId="05E33EFD" w14:textId="77777777" w:rsidTr="004F5850">
        <w:trPr>
          <w:trHeight w:val="755"/>
        </w:trPr>
        <w:tc>
          <w:tcPr>
            <w:tcW w:w="1491" w:type="pct"/>
            <w:tcBorders>
              <w:top w:val="single" w:sz="4" w:space="0" w:color="auto"/>
              <w:left w:val="single" w:sz="4" w:space="0" w:color="auto"/>
              <w:bottom w:val="single" w:sz="4" w:space="0" w:color="auto"/>
              <w:right w:val="single" w:sz="4" w:space="0" w:color="auto"/>
            </w:tcBorders>
          </w:tcPr>
          <w:p w14:paraId="36292AD3" w14:textId="77777777" w:rsidR="00F93DAB" w:rsidRPr="0062012A" w:rsidRDefault="00F93DAB" w:rsidP="00F83285">
            <w:pPr>
              <w:pStyle w:val="ListParagraph"/>
              <w:numPr>
                <w:ilvl w:val="0"/>
                <w:numId w:val="53"/>
              </w:numPr>
              <w:ind w:left="450"/>
              <w:rPr>
                <w:rFonts w:ascii="Times New Roman" w:hAnsi="Times New Roman" w:cs="Times New Roman"/>
                <w:sz w:val="24"/>
                <w:szCs w:val="24"/>
              </w:rPr>
            </w:pPr>
            <w:r w:rsidRPr="0062012A">
              <w:rPr>
                <w:rFonts w:ascii="Times New Roman" w:hAnsi="Times New Roman" w:cs="Times New Roman"/>
                <w:sz w:val="24"/>
                <w:szCs w:val="24"/>
              </w:rPr>
              <w:t xml:space="preserve">Dispatch meat animal hides and skin </w:t>
            </w:r>
          </w:p>
          <w:p w14:paraId="645CC2E2" w14:textId="77777777" w:rsidR="003F7EB4" w:rsidRPr="0062012A" w:rsidRDefault="003F7EB4" w:rsidP="004F5850">
            <w:pPr>
              <w:spacing w:after="0"/>
              <w:ind w:left="450"/>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tcPr>
          <w:p w14:paraId="55AD36F6" w14:textId="77777777" w:rsidR="003F7EB4" w:rsidRPr="0062012A" w:rsidRDefault="00F93DA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Weighing of preserved hides and skins</w:t>
            </w:r>
          </w:p>
          <w:p w14:paraId="7122538E" w14:textId="77777777" w:rsidR="00A906DB" w:rsidRPr="0062012A" w:rsidRDefault="00A906D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Tools and equipment used</w:t>
            </w:r>
          </w:p>
          <w:p w14:paraId="4CEC66C5" w14:textId="77777777" w:rsidR="00A906DB" w:rsidRPr="0062012A" w:rsidRDefault="00A906D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Operation and maintenance of tools and equipment</w:t>
            </w:r>
          </w:p>
          <w:p w14:paraId="242F7AE5" w14:textId="77777777" w:rsidR="00F93DAB" w:rsidRPr="0062012A" w:rsidRDefault="00F93DA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Loading of hides and skin for transportation to tanneries </w:t>
            </w:r>
          </w:p>
          <w:p w14:paraId="4C8A692D" w14:textId="77777777" w:rsidR="00F93DAB" w:rsidRPr="0062012A" w:rsidRDefault="00F93DA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Cleaning the hides and skins store</w:t>
            </w:r>
          </w:p>
          <w:p w14:paraId="74F1AFD9" w14:textId="77777777" w:rsidR="00A906DB" w:rsidRPr="0062012A" w:rsidRDefault="00A906D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Disposal of liquid and salt remnants</w:t>
            </w:r>
          </w:p>
        </w:tc>
        <w:tc>
          <w:tcPr>
            <w:tcW w:w="1365" w:type="pct"/>
            <w:tcBorders>
              <w:top w:val="single" w:sz="4" w:space="0" w:color="auto"/>
              <w:left w:val="single" w:sz="4" w:space="0" w:color="auto"/>
              <w:bottom w:val="single" w:sz="4" w:space="0" w:color="auto"/>
              <w:right w:val="single" w:sz="4" w:space="0" w:color="auto"/>
            </w:tcBorders>
          </w:tcPr>
          <w:p w14:paraId="76F40320"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Written tests</w:t>
            </w:r>
          </w:p>
          <w:p w14:paraId="0A28E707"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Observation</w:t>
            </w:r>
          </w:p>
          <w:p w14:paraId="5E33A985" w14:textId="77777777" w:rsidR="003F7EB4" w:rsidRPr="0062012A" w:rsidRDefault="003F7EB4" w:rsidP="00F83285">
            <w:pPr>
              <w:numPr>
                <w:ilvl w:val="0"/>
                <w:numId w:val="4"/>
              </w:numPr>
              <w:spacing w:after="0" w:line="259" w:lineRule="auto"/>
              <w:ind w:left="357" w:hanging="357"/>
              <w:rPr>
                <w:rFonts w:ascii="Times New Roman" w:eastAsia="Calibri" w:hAnsi="Times New Roman" w:cs="Times New Roman"/>
                <w:sz w:val="24"/>
                <w:szCs w:val="24"/>
                <w:lang w:val="en-ZA"/>
              </w:rPr>
            </w:pPr>
            <w:r w:rsidRPr="0062012A">
              <w:rPr>
                <w:rFonts w:ascii="Times New Roman" w:eastAsia="Calibri" w:hAnsi="Times New Roman" w:cs="Times New Roman"/>
                <w:sz w:val="24"/>
                <w:szCs w:val="24"/>
                <w:lang w:val="en-ZA"/>
              </w:rPr>
              <w:t>Oral questioning</w:t>
            </w:r>
          </w:p>
          <w:p w14:paraId="7EFB3312" w14:textId="77777777" w:rsidR="003F7EB4" w:rsidRPr="0062012A" w:rsidRDefault="003F7EB4" w:rsidP="00AE3CB8">
            <w:pPr>
              <w:spacing w:after="0" w:line="259" w:lineRule="auto"/>
              <w:ind w:left="357"/>
              <w:rPr>
                <w:rFonts w:ascii="Times New Roman" w:eastAsia="Calibri" w:hAnsi="Times New Roman" w:cs="Times New Roman"/>
                <w:sz w:val="24"/>
                <w:szCs w:val="24"/>
                <w:lang w:val="en-ZA"/>
              </w:rPr>
            </w:pPr>
          </w:p>
        </w:tc>
      </w:tr>
      <w:tr w:rsidR="00F93DAB" w:rsidRPr="0062012A" w14:paraId="68E47B06" w14:textId="77777777" w:rsidTr="004F5850">
        <w:trPr>
          <w:trHeight w:val="1079"/>
        </w:trPr>
        <w:tc>
          <w:tcPr>
            <w:tcW w:w="1491" w:type="pct"/>
            <w:tcBorders>
              <w:top w:val="single" w:sz="4" w:space="0" w:color="auto"/>
              <w:left w:val="single" w:sz="4" w:space="0" w:color="auto"/>
              <w:bottom w:val="single" w:sz="4" w:space="0" w:color="auto"/>
              <w:right w:val="single" w:sz="4" w:space="0" w:color="auto"/>
            </w:tcBorders>
            <w:hideMark/>
          </w:tcPr>
          <w:p w14:paraId="79F436B7" w14:textId="77777777" w:rsidR="00F93DAB" w:rsidRPr="0062012A" w:rsidRDefault="00F93DAB" w:rsidP="00F83285">
            <w:pPr>
              <w:pStyle w:val="ListParagraph"/>
              <w:numPr>
                <w:ilvl w:val="0"/>
                <w:numId w:val="53"/>
              </w:numPr>
              <w:ind w:left="450"/>
              <w:rPr>
                <w:rFonts w:ascii="Times New Roman" w:hAnsi="Times New Roman" w:cs="Times New Roman"/>
                <w:sz w:val="24"/>
                <w:szCs w:val="24"/>
              </w:rPr>
            </w:pPr>
            <w:r w:rsidRPr="0062012A">
              <w:rPr>
                <w:rFonts w:ascii="Times New Roman" w:hAnsi="Times New Roman" w:cs="Times New Roman"/>
                <w:sz w:val="24"/>
                <w:szCs w:val="24"/>
              </w:rPr>
              <w:t>Record keeping and documentation</w:t>
            </w:r>
          </w:p>
        </w:tc>
        <w:tc>
          <w:tcPr>
            <w:tcW w:w="2144" w:type="pct"/>
            <w:tcBorders>
              <w:top w:val="single" w:sz="4" w:space="0" w:color="auto"/>
              <w:left w:val="single" w:sz="4" w:space="0" w:color="auto"/>
              <w:bottom w:val="single" w:sz="4" w:space="0" w:color="auto"/>
              <w:right w:val="single" w:sz="4" w:space="0" w:color="auto"/>
            </w:tcBorders>
            <w:hideMark/>
          </w:tcPr>
          <w:p w14:paraId="28E3FD46" w14:textId="77777777" w:rsidR="00A906DB" w:rsidRPr="0062012A" w:rsidRDefault="00A906D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Objectives of record keeping</w:t>
            </w:r>
          </w:p>
          <w:p w14:paraId="4D782465" w14:textId="77777777" w:rsidR="00F93DAB" w:rsidRPr="0062012A" w:rsidRDefault="00F93DA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Types of records and documents</w:t>
            </w:r>
          </w:p>
          <w:p w14:paraId="151918DA" w14:textId="77777777" w:rsidR="00F93DAB" w:rsidRPr="0062012A" w:rsidRDefault="00F93DA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Methods of record keeping</w:t>
            </w:r>
          </w:p>
          <w:p w14:paraId="7EDB14B8" w14:textId="77777777" w:rsidR="00F93DAB" w:rsidRPr="0062012A" w:rsidRDefault="00F93DAB" w:rsidP="00EB0B44">
            <w:pPr>
              <w:numPr>
                <w:ilvl w:val="0"/>
                <w:numId w:val="2"/>
              </w:numPr>
              <w:spacing w:after="0" w:line="259" w:lineRule="auto"/>
              <w:rPr>
                <w:rFonts w:ascii="Times New Roman" w:hAnsi="Times New Roman" w:cs="Times New Roman"/>
                <w:sz w:val="24"/>
                <w:szCs w:val="24"/>
              </w:rPr>
            </w:pPr>
            <w:r w:rsidRPr="0062012A">
              <w:rPr>
                <w:rFonts w:ascii="Times New Roman" w:eastAsia="Calibri" w:hAnsi="Times New Roman" w:cs="Times New Roman"/>
                <w:sz w:val="24"/>
                <w:szCs w:val="24"/>
                <w:lang w:val="en-ZW"/>
              </w:rPr>
              <w:t>Document m</w:t>
            </w:r>
            <w:r w:rsidRPr="0062012A">
              <w:rPr>
                <w:rFonts w:ascii="Times New Roman" w:hAnsi="Times New Roman" w:cs="Times New Roman"/>
                <w:sz w:val="24"/>
                <w:szCs w:val="24"/>
              </w:rPr>
              <w:t xml:space="preserve">anagement </w:t>
            </w:r>
          </w:p>
          <w:p w14:paraId="35B6D985" w14:textId="77777777" w:rsidR="00F93DAB" w:rsidRPr="0062012A" w:rsidRDefault="00F93DAB" w:rsidP="00434405">
            <w:pPr>
              <w:spacing w:after="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42C394C3" w14:textId="77777777" w:rsidR="00F93DAB" w:rsidRPr="0062012A" w:rsidRDefault="00F93DAB" w:rsidP="00EB0B44">
            <w:pPr>
              <w:numPr>
                <w:ilvl w:val="0"/>
                <w:numId w:val="2"/>
              </w:num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Observation</w:t>
            </w:r>
          </w:p>
          <w:p w14:paraId="642EE7B0" w14:textId="77777777" w:rsidR="00F93DAB" w:rsidRPr="0062012A" w:rsidRDefault="00F93DAB" w:rsidP="00EB0B44">
            <w:pPr>
              <w:numPr>
                <w:ilvl w:val="0"/>
                <w:numId w:val="2"/>
              </w:numPr>
              <w:spacing w:after="0" w:line="259" w:lineRule="auto"/>
              <w:rPr>
                <w:rFonts w:ascii="Times New Roman" w:hAnsi="Times New Roman" w:cs="Times New Roman"/>
                <w:sz w:val="24"/>
                <w:szCs w:val="24"/>
              </w:rPr>
            </w:pPr>
            <w:r w:rsidRPr="0062012A">
              <w:rPr>
                <w:rFonts w:ascii="Times New Roman" w:eastAsia="Calibri" w:hAnsi="Times New Roman" w:cs="Times New Roman"/>
                <w:sz w:val="24"/>
                <w:szCs w:val="24"/>
                <w:lang w:val="en-ZW"/>
              </w:rPr>
              <w:t>Oral qu</w:t>
            </w:r>
            <w:r w:rsidRPr="0062012A">
              <w:rPr>
                <w:rFonts w:ascii="Times New Roman" w:hAnsi="Times New Roman" w:cs="Times New Roman"/>
                <w:sz w:val="24"/>
                <w:szCs w:val="24"/>
              </w:rPr>
              <w:t>estioning</w:t>
            </w:r>
          </w:p>
          <w:p w14:paraId="767B2586" w14:textId="77777777" w:rsidR="00F93DAB" w:rsidRPr="0062012A" w:rsidRDefault="00F93DAB" w:rsidP="00EB0B44">
            <w:pPr>
              <w:numPr>
                <w:ilvl w:val="0"/>
                <w:numId w:val="2"/>
              </w:numPr>
              <w:spacing w:after="0" w:line="259" w:lineRule="auto"/>
              <w:rPr>
                <w:rFonts w:ascii="Times New Roman" w:hAnsi="Times New Roman" w:cs="Times New Roman"/>
                <w:sz w:val="24"/>
                <w:szCs w:val="24"/>
              </w:rPr>
            </w:pPr>
            <w:r w:rsidRPr="0062012A">
              <w:rPr>
                <w:rFonts w:ascii="Times New Roman" w:eastAsia="Calibri" w:hAnsi="Times New Roman" w:cs="Times New Roman"/>
                <w:sz w:val="24"/>
                <w:szCs w:val="24"/>
                <w:lang w:val="en-ZW"/>
              </w:rPr>
              <w:t>Written</w:t>
            </w:r>
            <w:r w:rsidRPr="0062012A">
              <w:rPr>
                <w:rFonts w:ascii="Times New Roman" w:hAnsi="Times New Roman" w:cs="Times New Roman"/>
                <w:sz w:val="24"/>
                <w:szCs w:val="24"/>
              </w:rPr>
              <w:t xml:space="preserve"> tests</w:t>
            </w:r>
          </w:p>
          <w:p w14:paraId="6D5B76AB" w14:textId="77777777" w:rsidR="00F93DAB" w:rsidRPr="0062012A" w:rsidRDefault="00F93DAB" w:rsidP="00434405">
            <w:pPr>
              <w:spacing w:after="0"/>
              <w:rPr>
                <w:rFonts w:ascii="Times New Roman" w:hAnsi="Times New Roman" w:cs="Times New Roman"/>
                <w:sz w:val="24"/>
                <w:szCs w:val="24"/>
              </w:rPr>
            </w:pPr>
          </w:p>
        </w:tc>
      </w:tr>
    </w:tbl>
    <w:p w14:paraId="20508D97" w14:textId="77777777" w:rsidR="003F7EB4" w:rsidRPr="0062012A" w:rsidRDefault="003F7EB4" w:rsidP="003F7EB4">
      <w:pPr>
        <w:spacing w:after="160"/>
        <w:rPr>
          <w:rFonts w:ascii="Times New Roman" w:eastAsia="Calibri" w:hAnsi="Times New Roman" w:cs="Times New Roman"/>
          <w:sz w:val="24"/>
          <w:szCs w:val="24"/>
          <w:lang w:val="en-ZW"/>
        </w:rPr>
      </w:pPr>
    </w:p>
    <w:p w14:paraId="4D54AFB9" w14:textId="65D1ACBD" w:rsidR="003F7EB4" w:rsidRPr="0062012A" w:rsidRDefault="0044421E" w:rsidP="003F7EB4">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Suggested Methods of Instruction</w:t>
      </w:r>
    </w:p>
    <w:p w14:paraId="44E62C31"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Demonstration </w:t>
      </w:r>
    </w:p>
    <w:p w14:paraId="4D3A216D"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Practice by the trainee</w:t>
      </w:r>
    </w:p>
    <w:p w14:paraId="4A213354" w14:textId="77777777" w:rsidR="0081126F"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Field trips</w:t>
      </w:r>
    </w:p>
    <w:p w14:paraId="76BB0A75"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Discussions</w:t>
      </w:r>
    </w:p>
    <w:p w14:paraId="008D2EC2"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Direct instruction</w:t>
      </w:r>
    </w:p>
    <w:p w14:paraId="43476C84"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Visual aids</w:t>
      </w:r>
    </w:p>
    <w:p w14:paraId="4D58191B" w14:textId="77777777" w:rsidR="008B7562" w:rsidRPr="0062012A" w:rsidRDefault="008B7562">
      <w:pPr>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br w:type="page"/>
      </w:r>
    </w:p>
    <w:p w14:paraId="261AEBF5" w14:textId="34A231AA" w:rsidR="003F7EB4" w:rsidRPr="0062012A" w:rsidRDefault="003F7EB4" w:rsidP="00EC4C16">
      <w:pPr>
        <w:spacing w:before="240" w:after="16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lastRenderedPageBreak/>
        <w:t>Recommended Resources</w:t>
      </w:r>
    </w:p>
    <w:p w14:paraId="71DAD970" w14:textId="77777777" w:rsidR="003F7EB4" w:rsidRPr="0062012A" w:rsidRDefault="003F7EB4" w:rsidP="00EC4C16">
      <w:pPr>
        <w:spacing w:after="0"/>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Tools and equipment</w:t>
      </w:r>
    </w:p>
    <w:p w14:paraId="5BBCBCEF" w14:textId="64B2D9A7" w:rsidR="008B7562" w:rsidRPr="0062012A" w:rsidRDefault="003F7EB4" w:rsidP="00F83285">
      <w:pPr>
        <w:pStyle w:val="ListParagraph"/>
        <w:numPr>
          <w:ilvl w:val="0"/>
          <w:numId w:val="57"/>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Flaying knives</w:t>
      </w:r>
    </w:p>
    <w:p w14:paraId="5B3059B5" w14:textId="1DD75372" w:rsidR="008B7562" w:rsidRPr="0062012A" w:rsidRDefault="008B7562" w:rsidP="00F83285">
      <w:pPr>
        <w:pStyle w:val="ListParagraph"/>
        <w:numPr>
          <w:ilvl w:val="0"/>
          <w:numId w:val="57"/>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 xml:space="preserve">Trimming </w:t>
      </w:r>
      <w:r w:rsidR="00F93DAB" w:rsidRPr="0062012A">
        <w:rPr>
          <w:rFonts w:ascii="Times New Roman" w:eastAsia="Times New Roman" w:hAnsi="Times New Roman" w:cs="Times New Roman"/>
          <w:noProof/>
          <w:sz w:val="24"/>
          <w:szCs w:val="24"/>
        </w:rPr>
        <w:t>knives</w:t>
      </w:r>
    </w:p>
    <w:p w14:paraId="0A8350E5" w14:textId="3685F2CA" w:rsidR="008B7562" w:rsidRPr="0062012A" w:rsidRDefault="008B7562" w:rsidP="00F83285">
      <w:pPr>
        <w:pStyle w:val="ListParagraph"/>
        <w:numPr>
          <w:ilvl w:val="0"/>
          <w:numId w:val="57"/>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Wheelbarrows</w:t>
      </w:r>
    </w:p>
    <w:p w14:paraId="73D489CE" w14:textId="21FD9812" w:rsidR="003F7EB4" w:rsidRPr="0062012A" w:rsidRDefault="008B7562" w:rsidP="00F83285">
      <w:pPr>
        <w:pStyle w:val="ListParagraph"/>
        <w:numPr>
          <w:ilvl w:val="0"/>
          <w:numId w:val="57"/>
        </w:numPr>
        <w:spacing w:after="0"/>
        <w:rPr>
          <w:rFonts w:ascii="Times New Roman" w:eastAsia="Times New Roman" w:hAnsi="Times New Roman" w:cs="Times New Roman"/>
          <w:noProof/>
          <w:sz w:val="24"/>
          <w:szCs w:val="24"/>
        </w:rPr>
      </w:pPr>
      <w:r w:rsidRPr="0062012A">
        <w:rPr>
          <w:rFonts w:ascii="Times New Roman" w:eastAsia="Times New Roman" w:hAnsi="Times New Roman" w:cs="Times New Roman"/>
          <w:noProof/>
          <w:sz w:val="24"/>
          <w:szCs w:val="24"/>
        </w:rPr>
        <w:t>F</w:t>
      </w:r>
      <w:r w:rsidR="00F93DAB" w:rsidRPr="0062012A">
        <w:rPr>
          <w:rFonts w:ascii="Times New Roman" w:eastAsia="Times New Roman" w:hAnsi="Times New Roman" w:cs="Times New Roman"/>
          <w:noProof/>
          <w:sz w:val="24"/>
          <w:szCs w:val="24"/>
        </w:rPr>
        <w:t xml:space="preserve">ork lifts </w:t>
      </w:r>
    </w:p>
    <w:p w14:paraId="0FBDDE24" w14:textId="77777777" w:rsidR="003F7EB4" w:rsidRPr="0062012A" w:rsidRDefault="003F7EB4" w:rsidP="003F7EB4">
      <w:pPr>
        <w:spacing w:after="0" w:line="259" w:lineRule="auto"/>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Materials and supplies</w:t>
      </w:r>
    </w:p>
    <w:p w14:paraId="1BD4B66B" w14:textId="5C89CDB4" w:rsidR="008B7562" w:rsidRPr="0062012A" w:rsidRDefault="003F7EB4" w:rsidP="00F83285">
      <w:pPr>
        <w:pStyle w:val="ListParagraph"/>
        <w:numPr>
          <w:ilvl w:val="0"/>
          <w:numId w:val="56"/>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Stationary</w:t>
      </w:r>
    </w:p>
    <w:p w14:paraId="080A6B03" w14:textId="294ACA61" w:rsidR="008B7562" w:rsidRPr="0062012A" w:rsidRDefault="003F7EB4" w:rsidP="00F83285">
      <w:pPr>
        <w:pStyle w:val="ListParagraph"/>
        <w:numPr>
          <w:ilvl w:val="0"/>
          <w:numId w:val="56"/>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Detergents</w:t>
      </w:r>
    </w:p>
    <w:p w14:paraId="372ACF53" w14:textId="3DCE328A" w:rsidR="008B7562" w:rsidRPr="0062012A" w:rsidRDefault="008B7562" w:rsidP="00F83285">
      <w:pPr>
        <w:pStyle w:val="ListParagraph"/>
        <w:numPr>
          <w:ilvl w:val="0"/>
          <w:numId w:val="56"/>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Disinfectants</w:t>
      </w:r>
    </w:p>
    <w:p w14:paraId="10321340" w14:textId="0025500A" w:rsidR="008B7562" w:rsidRPr="0062012A" w:rsidRDefault="008B7562" w:rsidP="00F83285">
      <w:pPr>
        <w:pStyle w:val="ListParagraph"/>
        <w:numPr>
          <w:ilvl w:val="0"/>
          <w:numId w:val="56"/>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Lubricants</w:t>
      </w:r>
    </w:p>
    <w:p w14:paraId="1FD7529E" w14:textId="62A90C0B" w:rsidR="008B7562" w:rsidRPr="0062012A" w:rsidRDefault="008B7562" w:rsidP="00F83285">
      <w:pPr>
        <w:pStyle w:val="ListParagraph"/>
        <w:numPr>
          <w:ilvl w:val="0"/>
          <w:numId w:val="56"/>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Portable </w:t>
      </w:r>
      <w:r w:rsidR="003F7EB4" w:rsidRPr="0062012A">
        <w:rPr>
          <w:rFonts w:ascii="Times New Roman" w:eastAsia="Calibri" w:hAnsi="Times New Roman" w:cs="Times New Roman"/>
          <w:sz w:val="24"/>
          <w:szCs w:val="24"/>
          <w:lang w:val="en-ZW"/>
        </w:rPr>
        <w:t>water</w:t>
      </w:r>
    </w:p>
    <w:p w14:paraId="05FC057F" w14:textId="529EA759" w:rsidR="008B7562" w:rsidRPr="0062012A" w:rsidRDefault="008B7562" w:rsidP="00F83285">
      <w:pPr>
        <w:pStyle w:val="ListParagraph"/>
        <w:numPr>
          <w:ilvl w:val="0"/>
          <w:numId w:val="56"/>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Sanitizers</w:t>
      </w:r>
      <w:r w:rsidR="003F7EB4" w:rsidRPr="0062012A">
        <w:rPr>
          <w:rFonts w:ascii="Times New Roman" w:eastAsia="Calibri" w:hAnsi="Times New Roman" w:cs="Times New Roman"/>
          <w:sz w:val="24"/>
          <w:szCs w:val="24"/>
          <w:lang w:val="en-ZW"/>
        </w:rPr>
        <w:t>, tissues</w:t>
      </w:r>
    </w:p>
    <w:p w14:paraId="01FFC47A" w14:textId="70D20A4C" w:rsidR="003F7EB4" w:rsidRPr="0062012A" w:rsidRDefault="008B7562" w:rsidP="00F83285">
      <w:pPr>
        <w:pStyle w:val="ListParagraph"/>
        <w:numPr>
          <w:ilvl w:val="0"/>
          <w:numId w:val="56"/>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Disposable </w:t>
      </w:r>
      <w:r w:rsidR="003F7EB4" w:rsidRPr="0062012A">
        <w:rPr>
          <w:rFonts w:ascii="Times New Roman" w:eastAsia="Calibri" w:hAnsi="Times New Roman" w:cs="Times New Roman"/>
          <w:sz w:val="24"/>
          <w:szCs w:val="24"/>
          <w:lang w:val="en-ZW"/>
        </w:rPr>
        <w:t>towels</w:t>
      </w:r>
    </w:p>
    <w:p w14:paraId="4C21350A" w14:textId="4A66E19D" w:rsidR="003F7EB4" w:rsidRPr="0062012A" w:rsidRDefault="003F7EB4" w:rsidP="003F7EB4">
      <w:pPr>
        <w:spacing w:after="0" w:line="259" w:lineRule="auto"/>
        <w:jc w:val="both"/>
        <w:rPr>
          <w:rFonts w:ascii="Times New Roman" w:eastAsia="Calibri" w:hAnsi="Times New Roman" w:cs="Times New Roman"/>
          <w:sz w:val="24"/>
          <w:szCs w:val="24"/>
          <w:lang w:val="en-ZW"/>
        </w:rPr>
      </w:pPr>
    </w:p>
    <w:p w14:paraId="30FCADBB" w14:textId="77777777" w:rsidR="003F7EB4" w:rsidRPr="0062012A" w:rsidRDefault="003F7EB4" w:rsidP="003F7EB4">
      <w:pPr>
        <w:spacing w:after="0" w:line="259" w:lineRule="auto"/>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Personal protective equipment (PPEs)</w:t>
      </w:r>
    </w:p>
    <w:p w14:paraId="68A1BB65"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gumboots</w:t>
      </w:r>
    </w:p>
    <w:p w14:paraId="1F9EF114"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plastic aprons</w:t>
      </w:r>
    </w:p>
    <w:p w14:paraId="2F934882"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White dust coat</w:t>
      </w:r>
    </w:p>
    <w:p w14:paraId="40517E91"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caps </w:t>
      </w:r>
    </w:p>
    <w:p w14:paraId="11714444"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 xml:space="preserve">White helmets </w:t>
      </w:r>
    </w:p>
    <w:p w14:paraId="41549209"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Dust masks</w:t>
      </w:r>
    </w:p>
    <w:p w14:paraId="647338FC"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Disposable gloves</w:t>
      </w:r>
    </w:p>
    <w:p w14:paraId="335E13F5"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Safety goggles</w:t>
      </w:r>
    </w:p>
    <w:p w14:paraId="3B3073DF" w14:textId="77777777" w:rsidR="003F7EB4" w:rsidRPr="0062012A" w:rsidRDefault="003F7EB4" w:rsidP="00F83285">
      <w:pPr>
        <w:pStyle w:val="ListParagraph"/>
        <w:numPr>
          <w:ilvl w:val="0"/>
          <w:numId w:val="55"/>
        </w:numPr>
        <w:spacing w:after="0" w:line="259" w:lineRule="auto"/>
        <w:jc w:val="both"/>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First aid kit</w:t>
      </w:r>
    </w:p>
    <w:p w14:paraId="4CDA11FF" w14:textId="77777777" w:rsidR="003F7EB4" w:rsidRPr="0062012A" w:rsidRDefault="003F7EB4" w:rsidP="003F7EB4">
      <w:pPr>
        <w:spacing w:after="0"/>
        <w:rPr>
          <w:rFonts w:ascii="Times New Roman" w:eastAsia="Times New Roman" w:hAnsi="Times New Roman" w:cs="Times New Roman"/>
          <w:noProof/>
          <w:sz w:val="24"/>
          <w:szCs w:val="24"/>
        </w:rPr>
      </w:pPr>
    </w:p>
    <w:p w14:paraId="64F13143" w14:textId="77777777" w:rsidR="003F7EB4" w:rsidRPr="0062012A" w:rsidRDefault="003F7EB4" w:rsidP="003F7EB4">
      <w:pPr>
        <w:spacing w:after="0" w:line="259" w:lineRule="auto"/>
        <w:jc w:val="both"/>
        <w:rPr>
          <w:rFonts w:ascii="Times New Roman" w:eastAsia="Calibri" w:hAnsi="Times New Roman" w:cs="Times New Roman"/>
          <w:b/>
          <w:sz w:val="24"/>
          <w:szCs w:val="24"/>
          <w:lang w:val="en-ZW"/>
        </w:rPr>
      </w:pPr>
      <w:r w:rsidRPr="0062012A">
        <w:rPr>
          <w:rFonts w:ascii="Times New Roman" w:eastAsia="Calibri" w:hAnsi="Times New Roman" w:cs="Times New Roman"/>
          <w:b/>
          <w:sz w:val="24"/>
          <w:szCs w:val="24"/>
          <w:lang w:val="en-ZW"/>
        </w:rPr>
        <w:t xml:space="preserve">Facilities </w:t>
      </w:r>
    </w:p>
    <w:p w14:paraId="13FBB813" w14:textId="77777777" w:rsidR="003F7EB4" w:rsidRPr="0062012A" w:rsidRDefault="003F7EB4" w:rsidP="003F7EB4">
      <w:pPr>
        <w:spacing w:after="0" w:line="259" w:lineRule="auto"/>
        <w:rPr>
          <w:rFonts w:ascii="Times New Roman" w:eastAsia="Calibri" w:hAnsi="Times New Roman" w:cs="Times New Roman"/>
          <w:sz w:val="24"/>
          <w:szCs w:val="24"/>
          <w:lang w:val="en-ZW"/>
        </w:rPr>
      </w:pPr>
      <w:r w:rsidRPr="0062012A">
        <w:rPr>
          <w:rFonts w:ascii="Times New Roman" w:eastAsia="Calibri" w:hAnsi="Times New Roman" w:cs="Times New Roman"/>
          <w:sz w:val="24"/>
          <w:szCs w:val="24"/>
          <w:lang w:val="en-ZW"/>
        </w:rPr>
        <w:t>Offices, hand wash basins, soak pits, lagoons, toilet and bathrooms, condemnation pits, incinerators, foot bath, footwear washing facilities, dressing rooms, water reservoir, canteen</w:t>
      </w:r>
      <w:r w:rsidR="007856CC" w:rsidRPr="0062012A">
        <w:rPr>
          <w:rFonts w:ascii="Times New Roman" w:eastAsia="Calibri" w:hAnsi="Times New Roman" w:cs="Times New Roman"/>
          <w:sz w:val="24"/>
          <w:szCs w:val="24"/>
          <w:lang w:val="en-ZW"/>
        </w:rPr>
        <w:t xml:space="preserve"> etc.</w:t>
      </w:r>
    </w:p>
    <w:p w14:paraId="3AD1777C" w14:textId="77777777" w:rsidR="003F7EB4" w:rsidRPr="0062012A" w:rsidRDefault="003F7EB4" w:rsidP="003F7EB4">
      <w:pPr>
        <w:rPr>
          <w:rFonts w:ascii="Times New Roman" w:hAnsi="Times New Roman" w:cs="Times New Roman"/>
          <w:sz w:val="24"/>
          <w:szCs w:val="24"/>
        </w:rPr>
      </w:pPr>
    </w:p>
    <w:p w14:paraId="10E1ADEF" w14:textId="77777777" w:rsidR="00F6143F" w:rsidRPr="0062012A" w:rsidRDefault="00F6143F">
      <w:pPr>
        <w:rPr>
          <w:rFonts w:ascii="Times New Roman" w:hAnsi="Times New Roman" w:cs="Times New Roman"/>
          <w:sz w:val="24"/>
          <w:szCs w:val="24"/>
        </w:rPr>
      </w:pPr>
    </w:p>
    <w:p w14:paraId="3CDA7427" w14:textId="77777777" w:rsidR="009F539A" w:rsidRPr="0062012A" w:rsidRDefault="009F539A">
      <w:pPr>
        <w:rPr>
          <w:rFonts w:ascii="Times New Roman" w:hAnsi="Times New Roman" w:cs="Times New Roman"/>
          <w:sz w:val="24"/>
          <w:szCs w:val="24"/>
        </w:rPr>
      </w:pPr>
    </w:p>
    <w:p w14:paraId="23A6DD34" w14:textId="77777777" w:rsidR="009F539A" w:rsidRPr="0062012A" w:rsidRDefault="009F539A">
      <w:pPr>
        <w:rPr>
          <w:rFonts w:ascii="Times New Roman" w:hAnsi="Times New Roman" w:cs="Times New Roman"/>
          <w:sz w:val="24"/>
          <w:szCs w:val="24"/>
        </w:rPr>
      </w:pPr>
    </w:p>
    <w:p w14:paraId="5380CFFB" w14:textId="77777777" w:rsidR="00E801A8" w:rsidRPr="0062012A" w:rsidRDefault="00E801A8">
      <w:pPr>
        <w:rPr>
          <w:rFonts w:ascii="Times New Roman" w:hAnsi="Times New Roman" w:cs="Times New Roman"/>
          <w:sz w:val="24"/>
          <w:szCs w:val="24"/>
        </w:rPr>
      </w:pPr>
    </w:p>
    <w:p w14:paraId="0FB7C3F3" w14:textId="77777777" w:rsidR="00E801A8" w:rsidRPr="0062012A" w:rsidRDefault="00E801A8">
      <w:pPr>
        <w:rPr>
          <w:rFonts w:ascii="Times New Roman" w:hAnsi="Times New Roman" w:cs="Times New Roman"/>
          <w:sz w:val="24"/>
          <w:szCs w:val="24"/>
        </w:rPr>
      </w:pPr>
    </w:p>
    <w:sectPr w:rsidR="00E801A8" w:rsidRPr="0062012A" w:rsidSect="00EB0B44">
      <w:pgSz w:w="12240" w:h="15840"/>
      <w:pgMar w:top="1440" w:right="180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48495" w14:textId="77777777" w:rsidR="00325F78" w:rsidRDefault="00325F78" w:rsidP="00E801A8">
      <w:pPr>
        <w:spacing w:after="0" w:line="240" w:lineRule="auto"/>
      </w:pPr>
      <w:r>
        <w:separator/>
      </w:r>
    </w:p>
  </w:endnote>
  <w:endnote w:type="continuationSeparator" w:id="0">
    <w:p w14:paraId="48A16AFC" w14:textId="77777777" w:rsidR="00325F78" w:rsidRDefault="00325F78" w:rsidP="00E8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26"/>
      <w:gridCol w:w="4604"/>
    </w:tblGrid>
    <w:tr w:rsidR="00CE43DA" w14:paraId="10C8DFD8" w14:textId="77777777" w:rsidTr="006A122E">
      <w:trPr>
        <w:trHeight w:hRule="exact" w:val="115"/>
        <w:jc w:val="center"/>
      </w:trPr>
      <w:tc>
        <w:tcPr>
          <w:tcW w:w="4686" w:type="dxa"/>
          <w:shd w:val="clear" w:color="auto" w:fill="5B9BD5"/>
          <w:tcMar>
            <w:top w:w="0" w:type="dxa"/>
            <w:bottom w:w="0" w:type="dxa"/>
          </w:tcMar>
        </w:tcPr>
        <w:p w14:paraId="45C5848C" w14:textId="4AF940EA" w:rsidR="00CE43DA" w:rsidRDefault="00CE43DA">
          <w:pPr>
            <w:pStyle w:val="Header"/>
            <w:tabs>
              <w:tab w:val="clear" w:pos="4680"/>
              <w:tab w:val="clear" w:pos="9360"/>
            </w:tabs>
            <w:rPr>
              <w:caps/>
              <w:sz w:val="18"/>
            </w:rPr>
          </w:pPr>
        </w:p>
      </w:tc>
      <w:tc>
        <w:tcPr>
          <w:tcW w:w="4674" w:type="dxa"/>
          <w:shd w:val="clear" w:color="auto" w:fill="5B9BD5"/>
          <w:tcMar>
            <w:top w:w="0" w:type="dxa"/>
            <w:bottom w:w="0" w:type="dxa"/>
          </w:tcMar>
        </w:tcPr>
        <w:p w14:paraId="457ABD9C" w14:textId="77777777" w:rsidR="00CE43DA" w:rsidRDefault="00CE43DA">
          <w:pPr>
            <w:pStyle w:val="Header"/>
            <w:tabs>
              <w:tab w:val="clear" w:pos="4680"/>
              <w:tab w:val="clear" w:pos="9360"/>
            </w:tabs>
            <w:jc w:val="right"/>
            <w:rPr>
              <w:caps/>
              <w:sz w:val="18"/>
            </w:rPr>
          </w:pPr>
        </w:p>
      </w:tc>
    </w:tr>
    <w:tr w:rsidR="00CE43DA" w:rsidRPr="00D65902" w14:paraId="2335AB3A" w14:textId="77777777">
      <w:trPr>
        <w:jc w:val="center"/>
      </w:trPr>
      <w:tc>
        <w:tcPr>
          <w:tcW w:w="4686" w:type="dxa"/>
          <w:shd w:val="clear" w:color="auto" w:fill="auto"/>
          <w:vAlign w:val="center"/>
        </w:tcPr>
        <w:p w14:paraId="0540109A" w14:textId="77777777" w:rsidR="00CE43DA" w:rsidRPr="006A122E" w:rsidRDefault="00CE43DA">
          <w:pPr>
            <w:pStyle w:val="Footer"/>
            <w:tabs>
              <w:tab w:val="clear" w:pos="4680"/>
              <w:tab w:val="clear" w:pos="9360"/>
            </w:tabs>
            <w:rPr>
              <w:rFonts w:ascii="Times New Roman" w:hAnsi="Times New Roman" w:cs="Times New Roman"/>
              <w:caps/>
              <w:color w:val="808080"/>
              <w:sz w:val="24"/>
              <w:szCs w:val="24"/>
            </w:rPr>
          </w:pPr>
          <w:r w:rsidRPr="006A122E">
            <w:rPr>
              <w:rFonts w:ascii="Times New Roman" w:hAnsi="Times New Roman" w:cs="Times New Roman"/>
              <w:caps/>
              <w:color w:val="808080"/>
              <w:sz w:val="24"/>
              <w:szCs w:val="24"/>
            </w:rPr>
            <w:t>© TVET CDACC 2018</w:t>
          </w:r>
        </w:p>
      </w:tc>
      <w:tc>
        <w:tcPr>
          <w:tcW w:w="4674" w:type="dxa"/>
          <w:shd w:val="clear" w:color="auto" w:fill="auto"/>
          <w:vAlign w:val="center"/>
        </w:tcPr>
        <w:p w14:paraId="05C9A117" w14:textId="77777777" w:rsidR="00CE43DA" w:rsidRPr="006A122E" w:rsidRDefault="00CE43DA">
          <w:pPr>
            <w:pStyle w:val="Footer"/>
            <w:tabs>
              <w:tab w:val="clear" w:pos="4680"/>
              <w:tab w:val="clear" w:pos="9360"/>
            </w:tabs>
            <w:jc w:val="right"/>
            <w:rPr>
              <w:rFonts w:ascii="Times New Roman" w:hAnsi="Times New Roman" w:cs="Times New Roman"/>
              <w:caps/>
              <w:color w:val="808080"/>
              <w:sz w:val="24"/>
              <w:szCs w:val="24"/>
            </w:rPr>
          </w:pPr>
          <w:r w:rsidRPr="006A122E">
            <w:rPr>
              <w:rFonts w:ascii="Times New Roman" w:hAnsi="Times New Roman" w:cs="Times New Roman"/>
              <w:caps/>
              <w:color w:val="808080"/>
              <w:sz w:val="24"/>
              <w:szCs w:val="24"/>
            </w:rPr>
            <w:fldChar w:fldCharType="begin"/>
          </w:r>
          <w:r w:rsidRPr="006A122E">
            <w:rPr>
              <w:rFonts w:ascii="Times New Roman" w:hAnsi="Times New Roman" w:cs="Times New Roman"/>
              <w:caps/>
              <w:color w:val="808080"/>
              <w:sz w:val="24"/>
              <w:szCs w:val="24"/>
            </w:rPr>
            <w:instrText xml:space="preserve"> PAGE   \* MERGEFORMAT </w:instrText>
          </w:r>
          <w:r w:rsidRPr="006A122E">
            <w:rPr>
              <w:rFonts w:ascii="Times New Roman" w:hAnsi="Times New Roman" w:cs="Times New Roman"/>
              <w:caps/>
              <w:color w:val="808080"/>
              <w:sz w:val="24"/>
              <w:szCs w:val="24"/>
            </w:rPr>
            <w:fldChar w:fldCharType="separate"/>
          </w:r>
          <w:r w:rsidR="009215D4">
            <w:rPr>
              <w:rFonts w:ascii="Times New Roman" w:hAnsi="Times New Roman" w:cs="Times New Roman"/>
              <w:caps/>
              <w:noProof/>
              <w:color w:val="808080"/>
              <w:sz w:val="24"/>
              <w:szCs w:val="24"/>
            </w:rPr>
            <w:t>xi</w:t>
          </w:r>
          <w:r w:rsidRPr="006A122E">
            <w:rPr>
              <w:rFonts w:ascii="Times New Roman" w:hAnsi="Times New Roman" w:cs="Times New Roman"/>
              <w:caps/>
              <w:noProof/>
              <w:color w:val="808080"/>
              <w:sz w:val="24"/>
              <w:szCs w:val="24"/>
            </w:rPr>
            <w:fldChar w:fldCharType="end"/>
          </w:r>
        </w:p>
      </w:tc>
    </w:tr>
  </w:tbl>
  <w:p w14:paraId="5CF68891" w14:textId="77777777" w:rsidR="00CE43DA" w:rsidRDefault="00CE4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26"/>
      <w:gridCol w:w="5014"/>
    </w:tblGrid>
    <w:tr w:rsidR="00E775EE" w14:paraId="45C37D5E" w14:textId="77777777">
      <w:trPr>
        <w:trHeight w:hRule="exact" w:val="115"/>
        <w:jc w:val="center"/>
      </w:trPr>
      <w:tc>
        <w:tcPr>
          <w:tcW w:w="4686" w:type="dxa"/>
          <w:shd w:val="clear" w:color="auto" w:fill="4F81BD" w:themeFill="accent1"/>
          <w:tcMar>
            <w:top w:w="0" w:type="dxa"/>
            <w:bottom w:w="0" w:type="dxa"/>
          </w:tcMar>
        </w:tcPr>
        <w:p w14:paraId="1FC4C486" w14:textId="77777777" w:rsidR="00E775EE" w:rsidRDefault="00E775E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AB3FB7B" w14:textId="77777777" w:rsidR="00E775EE" w:rsidRDefault="00E775EE">
          <w:pPr>
            <w:pStyle w:val="Header"/>
            <w:tabs>
              <w:tab w:val="clear" w:pos="4680"/>
              <w:tab w:val="clear" w:pos="9360"/>
            </w:tabs>
            <w:jc w:val="right"/>
            <w:rPr>
              <w:caps/>
              <w:sz w:val="18"/>
            </w:rPr>
          </w:pPr>
        </w:p>
      </w:tc>
    </w:tr>
    <w:tr w:rsidR="00E775EE" w:rsidRPr="00E775EE" w14:paraId="3511B11C" w14:textId="77777777">
      <w:trPr>
        <w:jc w:val="center"/>
      </w:trPr>
      <w:sdt>
        <w:sdtPr>
          <w:rPr>
            <w:rFonts w:ascii="Times New Roman" w:hAnsi="Times New Roman" w:cs="Times New Roman"/>
            <w:caps/>
            <w:color w:val="808080" w:themeColor="background1" w:themeShade="80"/>
            <w:sz w:val="24"/>
            <w:szCs w:val="24"/>
          </w:rPr>
          <w:alias w:val="Author"/>
          <w:tag w:val=""/>
          <w:id w:val="1534151868"/>
          <w:placeholder>
            <w:docPart w:val="35EE0FB29F99425184D9124159D4435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7AD5743" w14:textId="670CC1B4" w:rsidR="00E775EE" w:rsidRDefault="00E775EE">
              <w:pPr>
                <w:pStyle w:val="Footer"/>
                <w:tabs>
                  <w:tab w:val="clear" w:pos="4680"/>
                  <w:tab w:val="clear" w:pos="9360"/>
                </w:tabs>
                <w:rPr>
                  <w:caps/>
                  <w:color w:val="808080" w:themeColor="background1" w:themeShade="80"/>
                  <w:sz w:val="18"/>
                  <w:szCs w:val="18"/>
                </w:rPr>
              </w:pPr>
              <w:r w:rsidRPr="00E775EE">
                <w:rPr>
                  <w:rFonts w:ascii="Times New Roman" w:hAnsi="Times New Roman" w:cs="Times New Roman"/>
                  <w:caps/>
                  <w:color w:val="808080" w:themeColor="background1" w:themeShade="80"/>
                  <w:sz w:val="24"/>
                  <w:szCs w:val="24"/>
                </w:rPr>
                <w:t>©TVET CDACC 2018</w:t>
              </w:r>
            </w:p>
          </w:tc>
        </w:sdtContent>
      </w:sdt>
      <w:tc>
        <w:tcPr>
          <w:tcW w:w="4674" w:type="dxa"/>
          <w:shd w:val="clear" w:color="auto" w:fill="auto"/>
          <w:vAlign w:val="center"/>
        </w:tcPr>
        <w:p w14:paraId="4FF9968E" w14:textId="77777777" w:rsidR="00E775EE" w:rsidRPr="00E775EE" w:rsidRDefault="00E775EE">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E775EE">
            <w:rPr>
              <w:rFonts w:ascii="Times New Roman" w:hAnsi="Times New Roman" w:cs="Times New Roman"/>
              <w:caps/>
              <w:color w:val="808080" w:themeColor="background1" w:themeShade="80"/>
              <w:sz w:val="24"/>
              <w:szCs w:val="24"/>
            </w:rPr>
            <w:fldChar w:fldCharType="begin"/>
          </w:r>
          <w:r w:rsidRPr="00E775EE">
            <w:rPr>
              <w:rFonts w:ascii="Times New Roman" w:hAnsi="Times New Roman" w:cs="Times New Roman"/>
              <w:caps/>
              <w:color w:val="808080" w:themeColor="background1" w:themeShade="80"/>
              <w:sz w:val="24"/>
              <w:szCs w:val="24"/>
            </w:rPr>
            <w:instrText xml:space="preserve"> PAGE   \* MERGEFORMAT </w:instrText>
          </w:r>
          <w:r w:rsidRPr="00E775EE">
            <w:rPr>
              <w:rFonts w:ascii="Times New Roman" w:hAnsi="Times New Roman" w:cs="Times New Roman"/>
              <w:caps/>
              <w:color w:val="808080" w:themeColor="background1" w:themeShade="80"/>
              <w:sz w:val="24"/>
              <w:szCs w:val="24"/>
            </w:rPr>
            <w:fldChar w:fldCharType="separate"/>
          </w:r>
          <w:r w:rsidR="00BA3746">
            <w:rPr>
              <w:rFonts w:ascii="Times New Roman" w:hAnsi="Times New Roman" w:cs="Times New Roman"/>
              <w:caps/>
              <w:noProof/>
              <w:color w:val="808080" w:themeColor="background1" w:themeShade="80"/>
              <w:sz w:val="24"/>
              <w:szCs w:val="24"/>
            </w:rPr>
            <w:t>32</w:t>
          </w:r>
          <w:r w:rsidRPr="00E775EE">
            <w:rPr>
              <w:rFonts w:ascii="Times New Roman" w:hAnsi="Times New Roman" w:cs="Times New Roman"/>
              <w:caps/>
              <w:noProof/>
              <w:color w:val="808080" w:themeColor="background1" w:themeShade="80"/>
              <w:sz w:val="24"/>
              <w:szCs w:val="24"/>
            </w:rPr>
            <w:fldChar w:fldCharType="end"/>
          </w:r>
        </w:p>
      </w:tc>
    </w:tr>
  </w:tbl>
  <w:p w14:paraId="19F16D90" w14:textId="77777777" w:rsidR="007114DC" w:rsidRDefault="00711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D4276" w14:textId="77777777" w:rsidR="00325F78" w:rsidRDefault="00325F78" w:rsidP="00E801A8">
      <w:pPr>
        <w:spacing w:after="0" w:line="240" w:lineRule="auto"/>
      </w:pPr>
      <w:r>
        <w:separator/>
      </w:r>
    </w:p>
  </w:footnote>
  <w:footnote w:type="continuationSeparator" w:id="0">
    <w:p w14:paraId="4DA3093A" w14:textId="77777777" w:rsidR="00325F78" w:rsidRDefault="00325F78" w:rsidP="00E80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3A03EB1"/>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nsid w:val="07C9654B"/>
    <w:multiLevelType w:val="hybridMultilevel"/>
    <w:tmpl w:val="9AEE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441C8"/>
    <w:multiLevelType w:val="hybridMultilevel"/>
    <w:tmpl w:val="B15A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82258"/>
    <w:multiLevelType w:val="hybridMultilevel"/>
    <w:tmpl w:val="9F1CA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4"/>
        <w:szCs w:val="24"/>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3EE3BD3"/>
    <w:multiLevelType w:val="hybridMultilevel"/>
    <w:tmpl w:val="E0C46EDC"/>
    <w:lvl w:ilvl="0" w:tplc="51EA06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94A5BD0"/>
    <w:multiLevelType w:val="hybridMultilevel"/>
    <w:tmpl w:val="26366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C41E44"/>
    <w:multiLevelType w:val="hybridMultilevel"/>
    <w:tmpl w:val="E220666A"/>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1B5429CB"/>
    <w:multiLevelType w:val="hybridMultilevel"/>
    <w:tmpl w:val="0BEE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E1D6CE0"/>
    <w:multiLevelType w:val="hybridMultilevel"/>
    <w:tmpl w:val="2C7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30CB1C4B"/>
    <w:multiLevelType w:val="hybridMultilevel"/>
    <w:tmpl w:val="1BD0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0561E1"/>
    <w:multiLevelType w:val="hybridMultilevel"/>
    <w:tmpl w:val="A0C6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676FAE"/>
    <w:multiLevelType w:val="hybridMultilevel"/>
    <w:tmpl w:val="5A86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4813423E"/>
    <w:multiLevelType w:val="hybridMultilevel"/>
    <w:tmpl w:val="F08C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2C0869"/>
    <w:multiLevelType w:val="hybridMultilevel"/>
    <w:tmpl w:val="A0848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88E3D37"/>
    <w:multiLevelType w:val="hybridMultilevel"/>
    <w:tmpl w:val="39AC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1561BD"/>
    <w:multiLevelType w:val="hybridMultilevel"/>
    <w:tmpl w:val="2A4AC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A354D9"/>
    <w:multiLevelType w:val="hybridMultilevel"/>
    <w:tmpl w:val="B54E0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1C661DE"/>
    <w:multiLevelType w:val="hybridMultilevel"/>
    <w:tmpl w:val="14D22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28F1042"/>
    <w:multiLevelType w:val="hybridMultilevel"/>
    <w:tmpl w:val="F30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2863B7"/>
    <w:multiLevelType w:val="hybridMultilevel"/>
    <w:tmpl w:val="4D9C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BF4F02"/>
    <w:multiLevelType w:val="hybridMultilevel"/>
    <w:tmpl w:val="71FA0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65D710F"/>
    <w:multiLevelType w:val="hybridMultilevel"/>
    <w:tmpl w:val="51F6B7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0FE2C7A"/>
    <w:multiLevelType w:val="hybridMultilevel"/>
    <w:tmpl w:val="DA24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1C92768"/>
    <w:multiLevelType w:val="hybridMultilevel"/>
    <w:tmpl w:val="15A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1">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873572B"/>
    <w:multiLevelType w:val="hybridMultilevel"/>
    <w:tmpl w:val="909E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6B6E4C"/>
    <w:multiLevelType w:val="hybridMultilevel"/>
    <w:tmpl w:val="4552B71E"/>
    <w:lvl w:ilvl="0" w:tplc="8F7042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A8824C9"/>
    <w:multiLevelType w:val="hybridMultilevel"/>
    <w:tmpl w:val="B1C2E610"/>
    <w:lvl w:ilvl="0" w:tplc="6FD0FE6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7">
    <w:nsid w:val="7FE67B05"/>
    <w:multiLevelType w:val="hybridMultilevel"/>
    <w:tmpl w:val="A474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2"/>
  </w:num>
  <w:num w:numId="3">
    <w:abstractNumId w:val="33"/>
  </w:num>
  <w:num w:numId="4">
    <w:abstractNumId w:val="7"/>
  </w:num>
  <w:num w:numId="5">
    <w:abstractNumId w:val="40"/>
  </w:num>
  <w:num w:numId="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1"/>
  </w:num>
  <w:num w:numId="12">
    <w:abstractNumId w:val="35"/>
  </w:num>
  <w:num w:numId="13">
    <w:abstractNumId w:val="27"/>
  </w:num>
  <w:num w:numId="14">
    <w:abstractNumId w:val="58"/>
  </w:num>
  <w:num w:numId="15">
    <w:abstractNumId w:val="43"/>
  </w:num>
  <w:num w:numId="16">
    <w:abstractNumId w:val="15"/>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3"/>
  </w:num>
  <w:num w:numId="22">
    <w:abstractNumId w:val="25"/>
  </w:num>
  <w:num w:numId="23">
    <w:abstractNumId w:val="0"/>
  </w:num>
  <w:num w:numId="24">
    <w:abstractNumId w:val="56"/>
  </w:num>
  <w:num w:numId="25">
    <w:abstractNumId w:val="47"/>
  </w:num>
  <w:num w:numId="26">
    <w:abstractNumId w:val="16"/>
  </w:num>
  <w:num w:numId="27">
    <w:abstractNumId w:val="28"/>
  </w:num>
  <w:num w:numId="28">
    <w:abstractNumId w:val="21"/>
  </w:num>
  <w:num w:numId="29">
    <w:abstractNumId w:val="41"/>
  </w:num>
  <w:num w:numId="30">
    <w:abstractNumId w:val="10"/>
  </w:num>
  <w:num w:numId="3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64"/>
  </w:num>
  <w:num w:numId="35">
    <w:abstractNumId w:val="51"/>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4"/>
  </w:num>
  <w:num w:numId="49">
    <w:abstractNumId w:val="14"/>
  </w:num>
  <w:num w:numId="50">
    <w:abstractNumId w:val="8"/>
  </w:num>
  <w:num w:numId="51">
    <w:abstractNumId w:val="67"/>
  </w:num>
  <w:num w:numId="52">
    <w:abstractNumId w:val="17"/>
  </w:num>
  <w:num w:numId="53">
    <w:abstractNumId w:val="48"/>
  </w:num>
  <w:num w:numId="54">
    <w:abstractNumId w:val="42"/>
  </w:num>
  <w:num w:numId="55">
    <w:abstractNumId w:val="30"/>
  </w:num>
  <w:num w:numId="56">
    <w:abstractNumId w:val="54"/>
  </w:num>
  <w:num w:numId="57">
    <w:abstractNumId w:val="34"/>
  </w:num>
  <w:num w:numId="58">
    <w:abstractNumId w:val="4"/>
  </w:num>
  <w:num w:numId="59">
    <w:abstractNumId w:val="19"/>
  </w:num>
  <w:num w:numId="60">
    <w:abstractNumId w:val="5"/>
  </w:num>
  <w:num w:numId="61">
    <w:abstractNumId w:val="29"/>
  </w:num>
  <w:num w:numId="62">
    <w:abstractNumId w:val="49"/>
  </w:num>
  <w:num w:numId="63">
    <w:abstractNumId w:val="32"/>
  </w:num>
  <w:num w:numId="64">
    <w:abstractNumId w:val="66"/>
  </w:num>
  <w:num w:numId="65">
    <w:abstractNumId w:val="38"/>
  </w:num>
  <w:num w:numId="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num>
  <w:num w:numId="68">
    <w:abstractNumId w:val="46"/>
  </w:num>
  <w:num w:numId="69">
    <w:abstractNumId w:val="3"/>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059D"/>
    <w:rsid w:val="00006F0A"/>
    <w:rsid w:val="000170F1"/>
    <w:rsid w:val="00026EFD"/>
    <w:rsid w:val="0003416D"/>
    <w:rsid w:val="00036BE8"/>
    <w:rsid w:val="00037848"/>
    <w:rsid w:val="0004059D"/>
    <w:rsid w:val="000507F1"/>
    <w:rsid w:val="00053399"/>
    <w:rsid w:val="0005501F"/>
    <w:rsid w:val="0005533C"/>
    <w:rsid w:val="00057BEB"/>
    <w:rsid w:val="0006696B"/>
    <w:rsid w:val="00070973"/>
    <w:rsid w:val="00074757"/>
    <w:rsid w:val="0008082D"/>
    <w:rsid w:val="0009629A"/>
    <w:rsid w:val="000A474E"/>
    <w:rsid w:val="000B0C60"/>
    <w:rsid w:val="000D655C"/>
    <w:rsid w:val="000E13F5"/>
    <w:rsid w:val="000E7366"/>
    <w:rsid w:val="000F03EF"/>
    <w:rsid w:val="000F5DD6"/>
    <w:rsid w:val="000F6E3D"/>
    <w:rsid w:val="001533BD"/>
    <w:rsid w:val="00161EE6"/>
    <w:rsid w:val="00163558"/>
    <w:rsid w:val="001727F0"/>
    <w:rsid w:val="00174428"/>
    <w:rsid w:val="00184EC5"/>
    <w:rsid w:val="00185F6B"/>
    <w:rsid w:val="0019447F"/>
    <w:rsid w:val="001A57EB"/>
    <w:rsid w:val="001D550D"/>
    <w:rsid w:val="001E2D10"/>
    <w:rsid w:val="001E6CC8"/>
    <w:rsid w:val="001F413F"/>
    <w:rsid w:val="001F44A6"/>
    <w:rsid w:val="001F6761"/>
    <w:rsid w:val="00201980"/>
    <w:rsid w:val="00206936"/>
    <w:rsid w:val="0021002D"/>
    <w:rsid w:val="002132EB"/>
    <w:rsid w:val="00223830"/>
    <w:rsid w:val="00252A62"/>
    <w:rsid w:val="00261DFA"/>
    <w:rsid w:val="0026562C"/>
    <w:rsid w:val="00274D26"/>
    <w:rsid w:val="0028676F"/>
    <w:rsid w:val="00287C0C"/>
    <w:rsid w:val="0029175F"/>
    <w:rsid w:val="002A2AD8"/>
    <w:rsid w:val="002B53AE"/>
    <w:rsid w:val="002C369A"/>
    <w:rsid w:val="002D4288"/>
    <w:rsid w:val="002E6CF0"/>
    <w:rsid w:val="002F2527"/>
    <w:rsid w:val="002F4643"/>
    <w:rsid w:val="0030060E"/>
    <w:rsid w:val="00307287"/>
    <w:rsid w:val="00310892"/>
    <w:rsid w:val="00325F78"/>
    <w:rsid w:val="0033036A"/>
    <w:rsid w:val="00330554"/>
    <w:rsid w:val="00343EB6"/>
    <w:rsid w:val="003443B8"/>
    <w:rsid w:val="003557FC"/>
    <w:rsid w:val="00366207"/>
    <w:rsid w:val="003670BA"/>
    <w:rsid w:val="00373AAC"/>
    <w:rsid w:val="00373FC4"/>
    <w:rsid w:val="003A2EBA"/>
    <w:rsid w:val="003A3859"/>
    <w:rsid w:val="003A5820"/>
    <w:rsid w:val="003B07B8"/>
    <w:rsid w:val="003B1B25"/>
    <w:rsid w:val="003C7260"/>
    <w:rsid w:val="003C79AC"/>
    <w:rsid w:val="003E4A5F"/>
    <w:rsid w:val="003E7E46"/>
    <w:rsid w:val="003F0A7F"/>
    <w:rsid w:val="003F7EB4"/>
    <w:rsid w:val="00420B56"/>
    <w:rsid w:val="00427F71"/>
    <w:rsid w:val="004315B4"/>
    <w:rsid w:val="00434405"/>
    <w:rsid w:val="0044421E"/>
    <w:rsid w:val="00461070"/>
    <w:rsid w:val="00462C7E"/>
    <w:rsid w:val="004678E6"/>
    <w:rsid w:val="00475A57"/>
    <w:rsid w:val="00482FB6"/>
    <w:rsid w:val="00486145"/>
    <w:rsid w:val="0048641C"/>
    <w:rsid w:val="004961CF"/>
    <w:rsid w:val="004B30AB"/>
    <w:rsid w:val="004B472D"/>
    <w:rsid w:val="004C14D3"/>
    <w:rsid w:val="004C27D0"/>
    <w:rsid w:val="004C69DC"/>
    <w:rsid w:val="004D00E2"/>
    <w:rsid w:val="004E43A5"/>
    <w:rsid w:val="004E5984"/>
    <w:rsid w:val="004F5850"/>
    <w:rsid w:val="004F595F"/>
    <w:rsid w:val="0051099C"/>
    <w:rsid w:val="0051761A"/>
    <w:rsid w:val="0052490A"/>
    <w:rsid w:val="00533E23"/>
    <w:rsid w:val="0057336D"/>
    <w:rsid w:val="0057560D"/>
    <w:rsid w:val="00576393"/>
    <w:rsid w:val="005B0671"/>
    <w:rsid w:val="005C486E"/>
    <w:rsid w:val="005C4E70"/>
    <w:rsid w:val="005C6854"/>
    <w:rsid w:val="005D73D5"/>
    <w:rsid w:val="005E3B75"/>
    <w:rsid w:val="005E3D63"/>
    <w:rsid w:val="005E4CA9"/>
    <w:rsid w:val="005F71A3"/>
    <w:rsid w:val="0062012A"/>
    <w:rsid w:val="00621661"/>
    <w:rsid w:val="00624072"/>
    <w:rsid w:val="00637F8F"/>
    <w:rsid w:val="00642D7A"/>
    <w:rsid w:val="00691C83"/>
    <w:rsid w:val="00694886"/>
    <w:rsid w:val="006A122E"/>
    <w:rsid w:val="006A4417"/>
    <w:rsid w:val="006A64DA"/>
    <w:rsid w:val="006B00AF"/>
    <w:rsid w:val="006B73ED"/>
    <w:rsid w:val="006C78FE"/>
    <w:rsid w:val="006F1C1F"/>
    <w:rsid w:val="006F3117"/>
    <w:rsid w:val="00705F7D"/>
    <w:rsid w:val="007114DC"/>
    <w:rsid w:val="00712223"/>
    <w:rsid w:val="00721700"/>
    <w:rsid w:val="0073280A"/>
    <w:rsid w:val="00740A48"/>
    <w:rsid w:val="00745D45"/>
    <w:rsid w:val="007475A9"/>
    <w:rsid w:val="00752ECC"/>
    <w:rsid w:val="00755E1B"/>
    <w:rsid w:val="0076660B"/>
    <w:rsid w:val="007757B1"/>
    <w:rsid w:val="0077636A"/>
    <w:rsid w:val="00783FC6"/>
    <w:rsid w:val="007856CC"/>
    <w:rsid w:val="007868FA"/>
    <w:rsid w:val="007A052B"/>
    <w:rsid w:val="007A2350"/>
    <w:rsid w:val="007A306D"/>
    <w:rsid w:val="007A659B"/>
    <w:rsid w:val="007B278F"/>
    <w:rsid w:val="007B4DE7"/>
    <w:rsid w:val="007C2CC7"/>
    <w:rsid w:val="007C5655"/>
    <w:rsid w:val="007C723E"/>
    <w:rsid w:val="007C7D10"/>
    <w:rsid w:val="007D0DDA"/>
    <w:rsid w:val="007E365A"/>
    <w:rsid w:val="007F79F5"/>
    <w:rsid w:val="00804593"/>
    <w:rsid w:val="008060FC"/>
    <w:rsid w:val="0081126F"/>
    <w:rsid w:val="008154A9"/>
    <w:rsid w:val="00840D52"/>
    <w:rsid w:val="008415AD"/>
    <w:rsid w:val="008418D7"/>
    <w:rsid w:val="00842BC8"/>
    <w:rsid w:val="008456EF"/>
    <w:rsid w:val="00846A0A"/>
    <w:rsid w:val="0087375D"/>
    <w:rsid w:val="008A5DE4"/>
    <w:rsid w:val="008B7562"/>
    <w:rsid w:val="008F67AE"/>
    <w:rsid w:val="00901389"/>
    <w:rsid w:val="009215D4"/>
    <w:rsid w:val="00922CB4"/>
    <w:rsid w:val="00925CA9"/>
    <w:rsid w:val="00931D3E"/>
    <w:rsid w:val="00932216"/>
    <w:rsid w:val="00947F3A"/>
    <w:rsid w:val="009521B6"/>
    <w:rsid w:val="00953E3E"/>
    <w:rsid w:val="00955141"/>
    <w:rsid w:val="0096306A"/>
    <w:rsid w:val="009700DD"/>
    <w:rsid w:val="0097743B"/>
    <w:rsid w:val="00990AF3"/>
    <w:rsid w:val="00991E94"/>
    <w:rsid w:val="009B4FAD"/>
    <w:rsid w:val="009B5498"/>
    <w:rsid w:val="009C7037"/>
    <w:rsid w:val="009D4648"/>
    <w:rsid w:val="009D569F"/>
    <w:rsid w:val="009F539A"/>
    <w:rsid w:val="00A0296D"/>
    <w:rsid w:val="00A41600"/>
    <w:rsid w:val="00A4333F"/>
    <w:rsid w:val="00A435A3"/>
    <w:rsid w:val="00A624FA"/>
    <w:rsid w:val="00A71FE0"/>
    <w:rsid w:val="00A7218A"/>
    <w:rsid w:val="00A8694C"/>
    <w:rsid w:val="00A87CFC"/>
    <w:rsid w:val="00A906DB"/>
    <w:rsid w:val="00A9511C"/>
    <w:rsid w:val="00AB61D7"/>
    <w:rsid w:val="00AC3FCD"/>
    <w:rsid w:val="00AE3CB8"/>
    <w:rsid w:val="00B04C4E"/>
    <w:rsid w:val="00B06881"/>
    <w:rsid w:val="00B11F35"/>
    <w:rsid w:val="00B14BC1"/>
    <w:rsid w:val="00B17F7F"/>
    <w:rsid w:val="00B2370E"/>
    <w:rsid w:val="00B23BAD"/>
    <w:rsid w:val="00B42323"/>
    <w:rsid w:val="00B4443B"/>
    <w:rsid w:val="00B75BC4"/>
    <w:rsid w:val="00B970B8"/>
    <w:rsid w:val="00BA3746"/>
    <w:rsid w:val="00BB110B"/>
    <w:rsid w:val="00BB6D1F"/>
    <w:rsid w:val="00BD7D7B"/>
    <w:rsid w:val="00BE42FF"/>
    <w:rsid w:val="00BF0339"/>
    <w:rsid w:val="00BF70EF"/>
    <w:rsid w:val="00C22553"/>
    <w:rsid w:val="00C249B5"/>
    <w:rsid w:val="00C45653"/>
    <w:rsid w:val="00C5546B"/>
    <w:rsid w:val="00C61E5D"/>
    <w:rsid w:val="00C6412B"/>
    <w:rsid w:val="00C703D3"/>
    <w:rsid w:val="00C7608B"/>
    <w:rsid w:val="00C80AE6"/>
    <w:rsid w:val="00C87B30"/>
    <w:rsid w:val="00CA0F15"/>
    <w:rsid w:val="00CD00BC"/>
    <w:rsid w:val="00CE43DA"/>
    <w:rsid w:val="00CE602C"/>
    <w:rsid w:val="00CE65C5"/>
    <w:rsid w:val="00CE6EFB"/>
    <w:rsid w:val="00CF6117"/>
    <w:rsid w:val="00D304D6"/>
    <w:rsid w:val="00D33A06"/>
    <w:rsid w:val="00D34F22"/>
    <w:rsid w:val="00D47641"/>
    <w:rsid w:val="00D50FA9"/>
    <w:rsid w:val="00D512D6"/>
    <w:rsid w:val="00D51D87"/>
    <w:rsid w:val="00D530E0"/>
    <w:rsid w:val="00D56BAF"/>
    <w:rsid w:val="00D64089"/>
    <w:rsid w:val="00D65902"/>
    <w:rsid w:val="00D746B1"/>
    <w:rsid w:val="00D91675"/>
    <w:rsid w:val="00D95E04"/>
    <w:rsid w:val="00DB2C37"/>
    <w:rsid w:val="00DD0FF2"/>
    <w:rsid w:val="00DD3D79"/>
    <w:rsid w:val="00DD503F"/>
    <w:rsid w:val="00DF22F7"/>
    <w:rsid w:val="00E01689"/>
    <w:rsid w:val="00E13B5C"/>
    <w:rsid w:val="00E519B9"/>
    <w:rsid w:val="00E52E8C"/>
    <w:rsid w:val="00E53D24"/>
    <w:rsid w:val="00E54751"/>
    <w:rsid w:val="00E741A0"/>
    <w:rsid w:val="00E775EE"/>
    <w:rsid w:val="00E801A8"/>
    <w:rsid w:val="00E864D0"/>
    <w:rsid w:val="00E869BD"/>
    <w:rsid w:val="00EA50A7"/>
    <w:rsid w:val="00EA526A"/>
    <w:rsid w:val="00EB0B44"/>
    <w:rsid w:val="00EC4C16"/>
    <w:rsid w:val="00ED33BB"/>
    <w:rsid w:val="00ED7E4F"/>
    <w:rsid w:val="00EE1541"/>
    <w:rsid w:val="00EE1700"/>
    <w:rsid w:val="00EF12AA"/>
    <w:rsid w:val="00F06CF1"/>
    <w:rsid w:val="00F33B6A"/>
    <w:rsid w:val="00F42B22"/>
    <w:rsid w:val="00F6143F"/>
    <w:rsid w:val="00F73542"/>
    <w:rsid w:val="00F8277B"/>
    <w:rsid w:val="00F83285"/>
    <w:rsid w:val="00F87EF2"/>
    <w:rsid w:val="00F93BF3"/>
    <w:rsid w:val="00F93DAB"/>
    <w:rsid w:val="00FB12A0"/>
    <w:rsid w:val="00FB38C6"/>
    <w:rsid w:val="00FB3E0A"/>
    <w:rsid w:val="00FC0020"/>
    <w:rsid w:val="00FC68BE"/>
    <w:rsid w:val="00FD7C3F"/>
    <w:rsid w:val="00FE0DD2"/>
    <w:rsid w:val="00FE2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9"/>
        <o:r id="V:Rule3" type="connector" idref="#AutoShape 6"/>
        <o:r id="V:Rule4" type="connector" idref="#AutoShape 7"/>
        <o:r id="V:Rule5" type="connector" idref="#AutoShape 9"/>
        <o:r id="V:Rule6" type="connector" idref="#AutoShape 15"/>
        <o:r id="V:Rule7" type="connector" idref="#AutoShape 10"/>
        <o:r id="V:Rule8" type="connector" idref="#AutoShape 21"/>
        <o:r id="V:Rule9" type="connector" idref="#AutoShape 16"/>
        <o:r id="V:Rule10" type="connector" idref="#AutoShape 13"/>
        <o:r id="V:Rule11" type="connector" idref="#AutoShape 18"/>
        <o:r id="V:Rule12" type="connector" idref="#AutoShape 22"/>
        <o:r id="V:Rule13" type="connector" idref="#AutoShape 12"/>
        <o:r id="V:Rule14" type="connector" idref="#AutoShape 19"/>
      </o:rules>
    </o:shapelayout>
  </w:shapeDefaults>
  <w:decimalSymbol w:val="."/>
  <w:listSeparator w:val=","/>
  <w14:docId w14:val="481B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1A0"/>
  </w:style>
  <w:style w:type="paragraph" w:styleId="Heading1">
    <w:name w:val="heading 1"/>
    <w:basedOn w:val="Normal"/>
    <w:next w:val="Normal"/>
    <w:link w:val="Heading1Char"/>
    <w:uiPriority w:val="9"/>
    <w:qFormat/>
    <w:rsid w:val="00482FB6"/>
    <w:pPr>
      <w:keepNext/>
      <w:spacing w:before="240" w:after="60"/>
      <w:jc w:val="center"/>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unhideWhenUsed/>
    <w:qFormat/>
    <w:rsid w:val="007C723E"/>
    <w:pPr>
      <w:keepNext/>
      <w:spacing w:before="240" w:after="60" w:line="259" w:lineRule="auto"/>
      <w:outlineLvl w:val="1"/>
    </w:pPr>
    <w:rPr>
      <w:rFonts w:ascii="Cambria" w:eastAsia="Times New Roman" w:hAnsi="Cambria" w:cs="Times New Roman"/>
      <w:b/>
      <w:bCs/>
      <w:i/>
      <w:iCs/>
      <w:sz w:val="28"/>
      <w:szCs w:val="28"/>
      <w:lang w:val="en-ZW"/>
    </w:rPr>
  </w:style>
  <w:style w:type="paragraph" w:styleId="Heading3">
    <w:name w:val="heading 3"/>
    <w:basedOn w:val="Normal"/>
    <w:next w:val="Normal"/>
    <w:link w:val="Heading3Char"/>
    <w:uiPriority w:val="9"/>
    <w:semiHidden/>
    <w:unhideWhenUsed/>
    <w:qFormat/>
    <w:rsid w:val="00CE6EFB"/>
    <w:pPr>
      <w:keepNext/>
      <w:keepLines/>
      <w:spacing w:before="200" w:after="0" w:line="259" w:lineRule="auto"/>
      <w:outlineLvl w:val="2"/>
    </w:pPr>
    <w:rPr>
      <w:rFonts w:asciiTheme="majorHAnsi" w:eastAsiaTheme="majorEastAsia" w:hAnsiTheme="majorHAnsi" w:cstheme="majorBidi"/>
      <w:b/>
      <w:bCs/>
      <w:color w:val="4F81BD" w:themeColor="accent1"/>
      <w:sz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E1B"/>
    <w:pPr>
      <w:spacing w:after="0" w:line="240" w:lineRule="auto"/>
    </w:p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1099C"/>
    <w:pPr>
      <w:ind w:left="720"/>
      <w:contextualSpacing/>
    </w:pPr>
  </w:style>
  <w:style w:type="paragraph" w:styleId="Header">
    <w:name w:val="header"/>
    <w:basedOn w:val="Normal"/>
    <w:link w:val="HeaderChar"/>
    <w:uiPriority w:val="99"/>
    <w:unhideWhenUsed/>
    <w:rsid w:val="00E80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A8"/>
  </w:style>
  <w:style w:type="paragraph" w:styleId="Footer">
    <w:name w:val="footer"/>
    <w:basedOn w:val="Normal"/>
    <w:link w:val="FooterChar"/>
    <w:uiPriority w:val="99"/>
    <w:unhideWhenUsed/>
    <w:rsid w:val="00E80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A8"/>
  </w:style>
  <w:style w:type="character" w:customStyle="1" w:styleId="Heading2Char">
    <w:name w:val="Heading 2 Char"/>
    <w:basedOn w:val="DefaultParagraphFont"/>
    <w:link w:val="Heading2"/>
    <w:uiPriority w:val="9"/>
    <w:rsid w:val="007C723E"/>
    <w:rPr>
      <w:rFonts w:ascii="Cambria" w:eastAsia="Times New Roman" w:hAnsi="Cambria" w:cs="Times New Roman"/>
      <w:b/>
      <w:bCs/>
      <w:i/>
      <w:iCs/>
      <w:sz w:val="28"/>
      <w:szCs w:val="28"/>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C723E"/>
  </w:style>
  <w:style w:type="character" w:customStyle="1" w:styleId="Heading1Char">
    <w:name w:val="Heading 1 Char"/>
    <w:basedOn w:val="DefaultParagraphFont"/>
    <w:link w:val="Heading1"/>
    <w:uiPriority w:val="9"/>
    <w:rsid w:val="00482FB6"/>
    <w:rPr>
      <w:rFonts w:ascii="Times New Roman" w:eastAsia="Times New Roman" w:hAnsi="Times New Roman" w:cs="Times New Roman"/>
      <w:b/>
      <w:bCs/>
      <w:kern w:val="32"/>
      <w:sz w:val="24"/>
      <w:szCs w:val="24"/>
    </w:rPr>
  </w:style>
  <w:style w:type="paragraph" w:customStyle="1" w:styleId="elementperfxhead">
    <w:name w:val="elementperfx head"/>
    <w:basedOn w:val="Normal"/>
    <w:rsid w:val="00EA50A7"/>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EA50A7"/>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A50A7"/>
    <w:pPr>
      <w:numPr>
        <w:numId w:val="10"/>
      </w:numPr>
      <w:spacing w:after="0" w:line="240" w:lineRule="auto"/>
    </w:pPr>
    <w:rPr>
      <w:rFonts w:ascii="Arial" w:eastAsia="Times New Roman" w:hAnsi="Arial" w:cs="Times New Roman"/>
      <w:sz w:val="24"/>
      <w:szCs w:val="20"/>
      <w:lang w:val="en-ZW"/>
    </w:rPr>
  </w:style>
  <w:style w:type="character" w:customStyle="1" w:styleId="indent2Char">
    <w:name w:val="indent2 Char"/>
    <w:link w:val="indent2"/>
    <w:rsid w:val="00EA50A7"/>
    <w:rPr>
      <w:rFonts w:ascii="Arial" w:eastAsia="Times New Roman" w:hAnsi="Arial" w:cs="Times New Roman"/>
      <w:sz w:val="24"/>
      <w:szCs w:val="20"/>
      <w:lang w:val="en-ZW"/>
    </w:rPr>
  </w:style>
  <w:style w:type="paragraph" w:styleId="BodyText">
    <w:name w:val="Body Text"/>
    <w:basedOn w:val="Normal"/>
    <w:link w:val="BodyTextChar"/>
    <w:unhideWhenUsed/>
    <w:rsid w:val="00EA50A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A50A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6EFB"/>
    <w:rPr>
      <w:rFonts w:asciiTheme="majorHAnsi" w:eastAsiaTheme="majorEastAsia" w:hAnsiTheme="majorHAnsi" w:cstheme="majorBidi"/>
      <w:b/>
      <w:bCs/>
      <w:color w:val="4F81BD" w:themeColor="accent1"/>
      <w:sz w:val="24"/>
      <w:lang w:val="en-ZW"/>
    </w:rPr>
  </w:style>
  <w:style w:type="character" w:styleId="Hyperlink">
    <w:name w:val="Hyperlink"/>
    <w:basedOn w:val="DefaultParagraphFont"/>
    <w:uiPriority w:val="99"/>
    <w:unhideWhenUsed/>
    <w:rsid w:val="00CE6EFB"/>
    <w:rPr>
      <w:color w:val="0000FF"/>
      <w:u w:val="single"/>
    </w:rPr>
  </w:style>
  <w:style w:type="paragraph" w:styleId="TOC1">
    <w:name w:val="toc 1"/>
    <w:basedOn w:val="Normal"/>
    <w:next w:val="Normal"/>
    <w:autoRedefine/>
    <w:uiPriority w:val="39"/>
    <w:unhideWhenUsed/>
    <w:rsid w:val="00CE6EFB"/>
    <w:pPr>
      <w:spacing w:after="160" w:line="259" w:lineRule="auto"/>
    </w:pPr>
    <w:rPr>
      <w:rFonts w:ascii="Times New Roman" w:eastAsia="Calibri" w:hAnsi="Times New Roman" w:cs="Times New Roman"/>
      <w:sz w:val="24"/>
      <w:lang w:val="en-ZW"/>
    </w:rPr>
  </w:style>
  <w:style w:type="paragraph" w:styleId="TOC2">
    <w:name w:val="toc 2"/>
    <w:basedOn w:val="Normal"/>
    <w:next w:val="Normal"/>
    <w:autoRedefine/>
    <w:uiPriority w:val="39"/>
    <w:unhideWhenUsed/>
    <w:rsid w:val="00CE6EFB"/>
    <w:pPr>
      <w:spacing w:after="160" w:line="259" w:lineRule="auto"/>
      <w:ind w:left="240"/>
    </w:pPr>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CE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FB"/>
    <w:rPr>
      <w:rFonts w:ascii="Tahoma" w:hAnsi="Tahoma" w:cs="Tahoma"/>
      <w:sz w:val="16"/>
      <w:szCs w:val="16"/>
    </w:rPr>
  </w:style>
  <w:style w:type="paragraph" w:customStyle="1" w:styleId="ListItem01">
    <w:name w:val="List Item 01"/>
    <w:basedOn w:val="Normal"/>
    <w:uiPriority w:val="99"/>
    <w:rsid w:val="005E3D63"/>
    <w:pPr>
      <w:widowControl w:val="0"/>
      <w:numPr>
        <w:numId w:val="19"/>
      </w:numPr>
      <w:adjustRightInd w:val="0"/>
      <w:spacing w:after="0" w:line="360" w:lineRule="atLeast"/>
      <w:jc w:val="both"/>
    </w:pPr>
    <w:rPr>
      <w:rFonts w:ascii="Times New Roman" w:eastAsia="MS Mincho" w:hAnsi="Times New Roman" w:cs="Times New Roman"/>
      <w:sz w:val="24"/>
      <w:szCs w:val="24"/>
      <w:lang w:eastAsia="ja-JP"/>
    </w:rPr>
  </w:style>
  <w:style w:type="paragraph" w:styleId="NormalWeb">
    <w:name w:val="Normal (Web)"/>
    <w:basedOn w:val="Normal"/>
    <w:uiPriority w:val="99"/>
    <w:rsid w:val="005E3D63"/>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rsid w:val="005E3D63"/>
  </w:style>
  <w:style w:type="character" w:customStyle="1" w:styleId="UnresolvedMention">
    <w:name w:val="Unresolved Mention"/>
    <w:basedOn w:val="DefaultParagraphFont"/>
    <w:uiPriority w:val="99"/>
    <w:semiHidden/>
    <w:unhideWhenUsed/>
    <w:rsid w:val="003670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8045">
      <w:bodyDiv w:val="1"/>
      <w:marLeft w:val="0"/>
      <w:marRight w:val="0"/>
      <w:marTop w:val="0"/>
      <w:marBottom w:val="0"/>
      <w:divBdr>
        <w:top w:val="none" w:sz="0" w:space="0" w:color="auto"/>
        <w:left w:val="none" w:sz="0" w:space="0" w:color="auto"/>
        <w:bottom w:val="none" w:sz="0" w:space="0" w:color="auto"/>
        <w:right w:val="none" w:sz="0" w:space="0" w:color="auto"/>
      </w:divBdr>
    </w:div>
    <w:div w:id="893541402">
      <w:bodyDiv w:val="1"/>
      <w:marLeft w:val="0"/>
      <w:marRight w:val="0"/>
      <w:marTop w:val="0"/>
      <w:marBottom w:val="0"/>
      <w:divBdr>
        <w:top w:val="none" w:sz="0" w:space="0" w:color="auto"/>
        <w:left w:val="none" w:sz="0" w:space="0" w:color="auto"/>
        <w:bottom w:val="none" w:sz="0" w:space="0" w:color="auto"/>
        <w:right w:val="none" w:sz="0" w:space="0" w:color="auto"/>
      </w:divBdr>
    </w:div>
    <w:div w:id="14766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vetcdacc.go.k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EE0FB29F99425184D9124159D4435C"/>
        <w:category>
          <w:name w:val="General"/>
          <w:gallery w:val="placeholder"/>
        </w:category>
        <w:types>
          <w:type w:val="bbPlcHdr"/>
        </w:types>
        <w:behaviors>
          <w:behavior w:val="content"/>
        </w:behaviors>
        <w:guid w:val="{6AEE8223-A6F4-4522-9FD8-3619FF70530E}"/>
      </w:docPartPr>
      <w:docPartBody>
        <w:p w:rsidR="00EC7413" w:rsidRDefault="0047770B" w:rsidP="0047770B">
          <w:pPr>
            <w:pStyle w:val="35EE0FB29F99425184D9124159D4435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0B"/>
    <w:rsid w:val="0047770B"/>
    <w:rsid w:val="005F31F8"/>
    <w:rsid w:val="00914682"/>
    <w:rsid w:val="0098057D"/>
    <w:rsid w:val="00EC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70B"/>
    <w:rPr>
      <w:color w:val="808080"/>
    </w:rPr>
  </w:style>
  <w:style w:type="paragraph" w:customStyle="1" w:styleId="35EE0FB29F99425184D9124159D4435C">
    <w:name w:val="35EE0FB29F99425184D9124159D4435C"/>
    <w:rsid w:val="004777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70B"/>
    <w:rPr>
      <w:color w:val="808080"/>
    </w:rPr>
  </w:style>
  <w:style w:type="paragraph" w:customStyle="1" w:styleId="35EE0FB29F99425184D9124159D4435C">
    <w:name w:val="35EE0FB29F99425184D9124159D4435C"/>
    <w:rsid w:val="00477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31778-649E-4A4C-BFAB-11A25777815B}">
  <ds:schemaRefs>
    <ds:schemaRef ds:uri="http://schemas.openxmlformats.org/officeDocument/2006/bibliography"/>
  </ds:schemaRefs>
</ds:datastoreItem>
</file>

<file path=customXml/itemProps2.xml><?xml version="1.0" encoding="utf-8"?>
<ds:datastoreItem xmlns:ds="http://schemas.openxmlformats.org/officeDocument/2006/customXml" ds:itemID="{4011A2A6-4327-4B5E-BCD5-4C844A745FE1}"/>
</file>

<file path=customXml/itemProps3.xml><?xml version="1.0" encoding="utf-8"?>
<ds:datastoreItem xmlns:ds="http://schemas.openxmlformats.org/officeDocument/2006/customXml" ds:itemID="{78E32246-D90A-4EF2-8D92-49B01E349371}"/>
</file>

<file path=customXml/itemProps4.xml><?xml version="1.0" encoding="utf-8"?>
<ds:datastoreItem xmlns:ds="http://schemas.openxmlformats.org/officeDocument/2006/customXml" ds:itemID="{744EE36A-97EB-4F95-B6A3-DA1E1057EC60}"/>
</file>

<file path=docProps/app.xml><?xml version="1.0" encoding="utf-8"?>
<Properties xmlns="http://schemas.openxmlformats.org/officeDocument/2006/extended-properties" xmlns:vt="http://schemas.openxmlformats.org/officeDocument/2006/docPropsVTypes">
  <Template>Normal</Template>
  <TotalTime>1491</TotalTime>
  <Pages>44</Pages>
  <Words>5751</Words>
  <Characters>32785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user</cp:lastModifiedBy>
  <cp:revision>94</cp:revision>
  <dcterms:created xsi:type="dcterms:W3CDTF">2018-10-31T12:49:00Z</dcterms:created>
  <dcterms:modified xsi:type="dcterms:W3CDTF">2021-08-08T20:21:00Z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