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3A823" w14:textId="77777777" w:rsidR="004C416D" w:rsidRPr="006A353B" w:rsidRDefault="004C416D" w:rsidP="00785E0B">
      <w:pPr>
        <w:spacing w:after="200" w:line="276" w:lineRule="auto"/>
        <w:jc w:val="center"/>
        <w:rPr>
          <w:szCs w:val="24"/>
          <w:lang w:val="en-US"/>
        </w:rPr>
      </w:pPr>
      <w:r w:rsidRPr="006A353B">
        <w:rPr>
          <w:b/>
          <w:noProof/>
          <w:szCs w:val="24"/>
          <w:lang w:val="en-US"/>
        </w:rPr>
        <w:drawing>
          <wp:inline distT="0" distB="0" distL="0" distR="0" wp14:anchorId="05C6BEE7" wp14:editId="34965453">
            <wp:extent cx="1371600" cy="1133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BB65381" w14:textId="77777777" w:rsidR="004C416D" w:rsidRPr="006A353B" w:rsidRDefault="004C416D" w:rsidP="00785E0B">
      <w:pPr>
        <w:spacing w:after="0" w:line="276" w:lineRule="auto"/>
        <w:jc w:val="center"/>
        <w:rPr>
          <w:b/>
          <w:szCs w:val="24"/>
          <w:lang w:val="en-US"/>
        </w:rPr>
      </w:pPr>
      <w:r w:rsidRPr="006A353B">
        <w:rPr>
          <w:b/>
          <w:szCs w:val="24"/>
          <w:lang w:val="en-US"/>
        </w:rPr>
        <w:t>REPUBLIC OF KENYA</w:t>
      </w:r>
    </w:p>
    <w:p w14:paraId="7CAE6163" w14:textId="77777777" w:rsidR="004C416D" w:rsidRPr="006A353B" w:rsidRDefault="004C416D" w:rsidP="00785E0B">
      <w:pPr>
        <w:spacing w:after="0" w:line="276" w:lineRule="auto"/>
        <w:rPr>
          <w:noProof/>
          <w:szCs w:val="24"/>
          <w:lang w:val="en-US"/>
        </w:rPr>
      </w:pPr>
    </w:p>
    <w:p w14:paraId="48DB17E3" w14:textId="77777777" w:rsidR="004C416D" w:rsidRPr="006A353B" w:rsidRDefault="004C416D" w:rsidP="00785E0B">
      <w:pPr>
        <w:spacing w:after="0" w:line="276" w:lineRule="auto"/>
        <w:rPr>
          <w:noProof/>
          <w:szCs w:val="24"/>
          <w:lang w:val="en-US"/>
        </w:rPr>
      </w:pPr>
    </w:p>
    <w:p w14:paraId="1830424C" w14:textId="77777777" w:rsidR="004C416D" w:rsidRPr="006A353B" w:rsidRDefault="004C416D" w:rsidP="00785E0B">
      <w:pPr>
        <w:spacing w:after="0" w:line="276" w:lineRule="auto"/>
        <w:rPr>
          <w:noProof/>
          <w:szCs w:val="24"/>
          <w:lang w:val="en-US"/>
        </w:rPr>
      </w:pPr>
    </w:p>
    <w:p w14:paraId="0E6C277E" w14:textId="77777777" w:rsidR="004C416D" w:rsidRPr="006A353B" w:rsidRDefault="004C416D" w:rsidP="00785E0B">
      <w:pPr>
        <w:spacing w:after="0" w:line="276" w:lineRule="auto"/>
        <w:jc w:val="center"/>
        <w:rPr>
          <w:noProof/>
          <w:szCs w:val="24"/>
          <w:lang w:val="en-US"/>
        </w:rPr>
      </w:pPr>
    </w:p>
    <w:p w14:paraId="6633C3FE" w14:textId="77777777" w:rsidR="004C416D" w:rsidRPr="006A353B" w:rsidRDefault="004C416D" w:rsidP="00785E0B">
      <w:pPr>
        <w:spacing w:after="0" w:line="276" w:lineRule="auto"/>
        <w:jc w:val="center"/>
        <w:rPr>
          <w:noProof/>
          <w:szCs w:val="24"/>
          <w:lang w:val="en-US"/>
        </w:rPr>
      </w:pPr>
    </w:p>
    <w:p w14:paraId="6AF2E274" w14:textId="77777777" w:rsidR="004C416D" w:rsidRPr="006A353B" w:rsidRDefault="004C416D" w:rsidP="00785E0B">
      <w:pPr>
        <w:spacing w:after="0" w:line="276" w:lineRule="auto"/>
        <w:jc w:val="center"/>
        <w:rPr>
          <w:noProof/>
          <w:szCs w:val="24"/>
          <w:lang w:val="en-US"/>
        </w:rPr>
      </w:pPr>
    </w:p>
    <w:p w14:paraId="02E66DA9" w14:textId="77777777" w:rsidR="004C416D" w:rsidRPr="006A353B" w:rsidRDefault="004C416D" w:rsidP="00785E0B">
      <w:pPr>
        <w:spacing w:after="0" w:line="276" w:lineRule="auto"/>
        <w:ind w:right="-514"/>
        <w:jc w:val="center"/>
        <w:rPr>
          <w:b/>
          <w:szCs w:val="24"/>
          <w:lang w:val="en-US"/>
        </w:rPr>
      </w:pPr>
      <w:r w:rsidRPr="006A353B">
        <w:rPr>
          <w:b/>
          <w:szCs w:val="24"/>
          <w:lang w:val="en-US"/>
        </w:rPr>
        <w:t>COMPETENCY BASED CURRICULUM</w:t>
      </w:r>
    </w:p>
    <w:p w14:paraId="5D09A710" w14:textId="77777777" w:rsidR="004C416D" w:rsidRPr="006A353B" w:rsidRDefault="004C416D" w:rsidP="00785E0B">
      <w:pPr>
        <w:spacing w:after="0" w:line="276" w:lineRule="auto"/>
        <w:ind w:right="-514"/>
        <w:jc w:val="center"/>
        <w:rPr>
          <w:b/>
          <w:szCs w:val="24"/>
          <w:lang w:val="en-US"/>
        </w:rPr>
      </w:pPr>
    </w:p>
    <w:p w14:paraId="565AF345" w14:textId="77777777" w:rsidR="004C416D" w:rsidRPr="006A353B" w:rsidRDefault="004C416D" w:rsidP="00785E0B">
      <w:pPr>
        <w:spacing w:after="0" w:line="276" w:lineRule="auto"/>
        <w:ind w:right="-514"/>
        <w:jc w:val="center"/>
        <w:rPr>
          <w:b/>
          <w:szCs w:val="24"/>
          <w:lang w:val="en-US"/>
        </w:rPr>
      </w:pPr>
    </w:p>
    <w:p w14:paraId="7A338278" w14:textId="77777777" w:rsidR="004C416D" w:rsidRPr="006A353B" w:rsidRDefault="004C416D" w:rsidP="00785E0B">
      <w:pPr>
        <w:spacing w:after="0" w:line="276" w:lineRule="auto"/>
        <w:ind w:right="-514"/>
        <w:jc w:val="center"/>
        <w:rPr>
          <w:b/>
          <w:szCs w:val="24"/>
          <w:lang w:val="en-US"/>
        </w:rPr>
      </w:pPr>
      <w:r w:rsidRPr="006A353B">
        <w:rPr>
          <w:b/>
          <w:szCs w:val="24"/>
          <w:lang w:val="en-US"/>
        </w:rPr>
        <w:t>FOR</w:t>
      </w:r>
    </w:p>
    <w:p w14:paraId="25211EB8" w14:textId="77777777" w:rsidR="004C416D" w:rsidRPr="006A353B" w:rsidRDefault="004C416D" w:rsidP="00785E0B">
      <w:pPr>
        <w:spacing w:after="0" w:line="276" w:lineRule="auto"/>
        <w:ind w:right="-514"/>
        <w:jc w:val="center"/>
        <w:rPr>
          <w:b/>
          <w:szCs w:val="24"/>
          <w:lang w:val="en-US"/>
        </w:rPr>
      </w:pPr>
    </w:p>
    <w:p w14:paraId="02A44CB1" w14:textId="77777777" w:rsidR="004C416D" w:rsidRPr="006A353B" w:rsidRDefault="004C416D" w:rsidP="00785E0B">
      <w:pPr>
        <w:spacing w:after="0" w:line="276" w:lineRule="auto"/>
        <w:ind w:right="-514"/>
        <w:jc w:val="center"/>
        <w:rPr>
          <w:b/>
          <w:szCs w:val="24"/>
          <w:lang w:val="en-US"/>
        </w:rPr>
      </w:pPr>
    </w:p>
    <w:p w14:paraId="741EDF97" w14:textId="77777777" w:rsidR="004C416D" w:rsidRPr="006A353B" w:rsidRDefault="00A44DE0" w:rsidP="00785E0B">
      <w:pPr>
        <w:spacing w:after="0" w:line="276" w:lineRule="auto"/>
        <w:ind w:right="-514"/>
        <w:jc w:val="center"/>
        <w:rPr>
          <w:b/>
          <w:szCs w:val="24"/>
          <w:lang w:val="en-US"/>
        </w:rPr>
      </w:pPr>
      <w:r w:rsidRPr="006A353B">
        <w:rPr>
          <w:b/>
          <w:szCs w:val="24"/>
          <w:lang w:val="en-US"/>
        </w:rPr>
        <w:t>HUMAN NUTRITION</w:t>
      </w:r>
      <w:r w:rsidR="00207CDA" w:rsidRPr="006A353B">
        <w:rPr>
          <w:b/>
          <w:szCs w:val="24"/>
          <w:lang w:val="en-US"/>
        </w:rPr>
        <w:t xml:space="preserve"> AND DIETETIC</w:t>
      </w:r>
      <w:r w:rsidRPr="006A353B">
        <w:rPr>
          <w:b/>
          <w:szCs w:val="24"/>
          <w:lang w:val="en-US"/>
        </w:rPr>
        <w:t>S</w:t>
      </w:r>
    </w:p>
    <w:p w14:paraId="5F749406" w14:textId="77777777" w:rsidR="004C416D" w:rsidRPr="006A353B" w:rsidRDefault="004C416D" w:rsidP="00785E0B">
      <w:pPr>
        <w:spacing w:after="0" w:line="276" w:lineRule="auto"/>
        <w:ind w:right="-514"/>
        <w:jc w:val="center"/>
        <w:rPr>
          <w:b/>
          <w:szCs w:val="24"/>
          <w:lang w:val="en-US"/>
        </w:rPr>
      </w:pPr>
    </w:p>
    <w:p w14:paraId="1B35BC37" w14:textId="77777777" w:rsidR="0009613F" w:rsidRPr="006A353B" w:rsidRDefault="0009613F" w:rsidP="00785E0B">
      <w:pPr>
        <w:spacing w:after="0" w:line="276" w:lineRule="auto"/>
        <w:ind w:right="-514"/>
        <w:jc w:val="center"/>
        <w:rPr>
          <w:b/>
          <w:szCs w:val="24"/>
          <w:lang w:val="en-US"/>
        </w:rPr>
      </w:pPr>
    </w:p>
    <w:p w14:paraId="59A20D01" w14:textId="77777777" w:rsidR="0009613F" w:rsidRPr="006A353B" w:rsidRDefault="0009613F" w:rsidP="00785E0B">
      <w:pPr>
        <w:spacing w:after="0" w:line="276" w:lineRule="auto"/>
        <w:ind w:right="-514"/>
        <w:jc w:val="center"/>
        <w:rPr>
          <w:b/>
          <w:szCs w:val="24"/>
          <w:lang w:val="en-US"/>
        </w:rPr>
      </w:pPr>
    </w:p>
    <w:p w14:paraId="1488C738" w14:textId="77777777" w:rsidR="0009613F" w:rsidRPr="006A353B" w:rsidRDefault="0009613F" w:rsidP="00785E0B">
      <w:pPr>
        <w:spacing w:after="0" w:line="276" w:lineRule="auto"/>
        <w:ind w:right="-514"/>
        <w:jc w:val="center"/>
        <w:rPr>
          <w:b/>
          <w:szCs w:val="24"/>
          <w:lang w:val="en-US"/>
        </w:rPr>
      </w:pPr>
    </w:p>
    <w:p w14:paraId="165F97CD" w14:textId="38D9BF33" w:rsidR="004C416D" w:rsidRPr="006A353B" w:rsidRDefault="004C416D" w:rsidP="00785E0B">
      <w:pPr>
        <w:spacing w:after="0" w:line="276" w:lineRule="auto"/>
        <w:ind w:right="-514"/>
        <w:jc w:val="center"/>
        <w:rPr>
          <w:b/>
          <w:szCs w:val="24"/>
          <w:lang w:val="en-US"/>
        </w:rPr>
      </w:pPr>
      <w:r w:rsidRPr="006A353B">
        <w:rPr>
          <w:b/>
          <w:szCs w:val="24"/>
          <w:lang w:val="en-US"/>
        </w:rPr>
        <w:t>LEVEL 5</w:t>
      </w:r>
    </w:p>
    <w:p w14:paraId="6C4F6358" w14:textId="77777777" w:rsidR="004C416D" w:rsidRPr="006A353B" w:rsidRDefault="004C416D" w:rsidP="00785E0B">
      <w:pPr>
        <w:spacing w:after="0" w:line="276" w:lineRule="auto"/>
        <w:jc w:val="center"/>
        <w:rPr>
          <w:b/>
          <w:szCs w:val="24"/>
          <w:lang w:val="en-US"/>
        </w:rPr>
      </w:pPr>
    </w:p>
    <w:p w14:paraId="3CA318EF" w14:textId="77777777" w:rsidR="004C416D" w:rsidRPr="006A353B" w:rsidRDefault="004C416D" w:rsidP="00785E0B">
      <w:pPr>
        <w:spacing w:after="0" w:line="276" w:lineRule="auto"/>
        <w:jc w:val="center"/>
        <w:rPr>
          <w:b/>
          <w:szCs w:val="24"/>
          <w:lang w:val="en-US"/>
        </w:rPr>
      </w:pPr>
    </w:p>
    <w:p w14:paraId="58006D4D" w14:textId="77777777" w:rsidR="004C416D" w:rsidRPr="006A353B" w:rsidRDefault="004C416D" w:rsidP="00785E0B">
      <w:pPr>
        <w:spacing w:after="0" w:line="276" w:lineRule="auto"/>
        <w:jc w:val="center"/>
        <w:rPr>
          <w:b/>
          <w:szCs w:val="24"/>
          <w:lang w:val="en-US"/>
        </w:rPr>
      </w:pPr>
    </w:p>
    <w:p w14:paraId="236E1311" w14:textId="77777777" w:rsidR="004C416D" w:rsidRPr="006A353B" w:rsidRDefault="004C416D" w:rsidP="00785E0B">
      <w:pPr>
        <w:spacing w:after="0" w:line="276" w:lineRule="auto"/>
        <w:jc w:val="center"/>
        <w:rPr>
          <w:b/>
          <w:szCs w:val="24"/>
          <w:lang w:val="en-US"/>
        </w:rPr>
      </w:pPr>
      <w:r w:rsidRPr="006A353B">
        <w:rPr>
          <w:noProof/>
          <w:szCs w:val="24"/>
          <w:lang w:val="en-US"/>
        </w:rPr>
        <w:drawing>
          <wp:inline distT="0" distB="0" distL="0" distR="0" wp14:anchorId="062DB4AB" wp14:editId="2278C6A9">
            <wp:extent cx="1495425" cy="1085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0DE42D3" w14:textId="77777777" w:rsidR="004C416D" w:rsidRPr="006A353B" w:rsidRDefault="004C416D" w:rsidP="00785E0B">
      <w:pPr>
        <w:spacing w:after="0" w:line="276" w:lineRule="auto"/>
        <w:rPr>
          <w:b/>
          <w:szCs w:val="24"/>
          <w:lang w:val="en-US"/>
        </w:rPr>
      </w:pPr>
    </w:p>
    <w:p w14:paraId="79B675B6" w14:textId="77777777" w:rsidR="004C416D" w:rsidRPr="006A353B" w:rsidRDefault="004C416D" w:rsidP="00785E0B">
      <w:pPr>
        <w:spacing w:after="0" w:line="276" w:lineRule="auto"/>
        <w:jc w:val="center"/>
        <w:rPr>
          <w:rFonts w:eastAsia="Times New Roman"/>
          <w:szCs w:val="24"/>
          <w:lang w:val="en-US"/>
        </w:rPr>
      </w:pPr>
      <w:r w:rsidRPr="006A353B">
        <w:rPr>
          <w:rFonts w:eastAsia="Times New Roman"/>
          <w:szCs w:val="24"/>
          <w:lang w:val="en-US"/>
        </w:rPr>
        <w:t>TVET CDACC</w:t>
      </w:r>
    </w:p>
    <w:p w14:paraId="67CEB7E2" w14:textId="77777777" w:rsidR="004C416D" w:rsidRPr="006A353B" w:rsidRDefault="004C416D" w:rsidP="00785E0B">
      <w:pPr>
        <w:spacing w:after="0" w:line="276" w:lineRule="auto"/>
        <w:jc w:val="center"/>
        <w:rPr>
          <w:rFonts w:eastAsia="Times New Roman"/>
          <w:szCs w:val="24"/>
          <w:lang w:val="en-US"/>
        </w:rPr>
      </w:pPr>
      <w:r w:rsidRPr="006A353B">
        <w:rPr>
          <w:rFonts w:eastAsia="Times New Roman"/>
          <w:szCs w:val="24"/>
          <w:lang w:val="en-US"/>
        </w:rPr>
        <w:t>P.O. BOX 15745-00100</w:t>
      </w:r>
    </w:p>
    <w:p w14:paraId="0071412E" w14:textId="77777777" w:rsidR="004C416D" w:rsidRPr="006A353B" w:rsidRDefault="004C416D" w:rsidP="00785E0B">
      <w:pPr>
        <w:spacing w:after="0" w:line="276" w:lineRule="auto"/>
        <w:jc w:val="center"/>
        <w:rPr>
          <w:rFonts w:eastAsia="Times New Roman"/>
          <w:szCs w:val="24"/>
          <w:lang w:val="en-US"/>
        </w:rPr>
      </w:pPr>
      <w:r w:rsidRPr="006A353B">
        <w:rPr>
          <w:rFonts w:eastAsia="Times New Roman"/>
          <w:szCs w:val="24"/>
          <w:lang w:val="en-US"/>
        </w:rPr>
        <w:t>NAIROBI</w:t>
      </w:r>
    </w:p>
    <w:p w14:paraId="13DE40A7" w14:textId="77777777" w:rsidR="004C416D" w:rsidRPr="006A353B" w:rsidRDefault="004C416D" w:rsidP="00785E0B">
      <w:pPr>
        <w:spacing w:line="276" w:lineRule="auto"/>
        <w:rPr>
          <w:rFonts w:eastAsia="Times New Roman"/>
          <w:szCs w:val="24"/>
          <w:lang w:val="en-US"/>
        </w:rPr>
      </w:pPr>
      <w:r w:rsidRPr="006A353B">
        <w:rPr>
          <w:rFonts w:eastAsia="Times New Roman"/>
          <w:szCs w:val="24"/>
          <w:lang w:val="en-US"/>
        </w:rPr>
        <w:br w:type="page"/>
      </w:r>
    </w:p>
    <w:p w14:paraId="50631053" w14:textId="77777777" w:rsidR="004C416D" w:rsidRPr="006A353B" w:rsidRDefault="004C416D" w:rsidP="00785E0B">
      <w:pPr>
        <w:spacing w:after="0" w:line="276" w:lineRule="auto"/>
        <w:jc w:val="center"/>
        <w:rPr>
          <w:szCs w:val="24"/>
          <w:lang w:val="en-US"/>
        </w:rPr>
        <w:sectPr w:rsidR="004C416D" w:rsidRPr="006A353B" w:rsidSect="000E67DE">
          <w:footerReference w:type="default" r:id="rId11"/>
          <w:type w:val="continuous"/>
          <w:pgSz w:w="12240" w:h="15840"/>
          <w:pgMar w:top="1440" w:right="1800" w:bottom="1440" w:left="1800" w:header="720" w:footer="720" w:gutter="0"/>
          <w:pgNumType w:fmt="lowerRoman" w:start="1"/>
          <w:cols w:space="720"/>
          <w:titlePg/>
          <w:docGrid w:linePitch="360"/>
        </w:sectPr>
      </w:pPr>
    </w:p>
    <w:p w14:paraId="03761457" w14:textId="77777777" w:rsidR="009C3256" w:rsidRPr="006A353B" w:rsidRDefault="00C14CFB" w:rsidP="00E970AB">
      <w:pPr>
        <w:spacing w:after="0" w:line="276" w:lineRule="auto"/>
        <w:rPr>
          <w:b/>
          <w:szCs w:val="24"/>
        </w:rPr>
      </w:pPr>
      <w:r w:rsidRPr="006A353B">
        <w:rPr>
          <w:szCs w:val="24"/>
        </w:rPr>
        <w:lastRenderedPageBreak/>
        <w:t>First published 2019</w:t>
      </w:r>
    </w:p>
    <w:p w14:paraId="63F6F0AC" w14:textId="2209AFCA" w:rsidR="009C3256" w:rsidRPr="006A353B" w:rsidRDefault="00AD38B7" w:rsidP="00785E0B">
      <w:pPr>
        <w:spacing w:after="0" w:line="276" w:lineRule="auto"/>
        <w:rPr>
          <w:szCs w:val="24"/>
        </w:rPr>
      </w:pPr>
      <w:r w:rsidRPr="006A353B">
        <w:rPr>
          <w:szCs w:val="24"/>
        </w:rPr>
        <w:t xml:space="preserve">©2019, </w:t>
      </w:r>
      <w:r w:rsidR="009C3256" w:rsidRPr="006A353B">
        <w:rPr>
          <w:szCs w:val="24"/>
        </w:rPr>
        <w:t>TVET CDACC</w:t>
      </w:r>
    </w:p>
    <w:p w14:paraId="137BD0A0" w14:textId="77777777" w:rsidR="009C3256" w:rsidRPr="006A353B" w:rsidRDefault="009C3256" w:rsidP="00785E0B">
      <w:pPr>
        <w:spacing w:after="0" w:line="276" w:lineRule="auto"/>
        <w:rPr>
          <w:szCs w:val="24"/>
        </w:rPr>
      </w:pPr>
    </w:p>
    <w:p w14:paraId="0FFF514F" w14:textId="77777777" w:rsidR="009C3256" w:rsidRPr="006A353B" w:rsidRDefault="009C3256" w:rsidP="00785E0B">
      <w:pPr>
        <w:spacing w:after="0" w:line="276" w:lineRule="auto"/>
        <w:jc w:val="both"/>
        <w:rPr>
          <w:szCs w:val="24"/>
        </w:rPr>
      </w:pPr>
      <w:r w:rsidRPr="006A353B">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0DF0C9B" w14:textId="77777777" w:rsidR="009C3256" w:rsidRPr="006A353B" w:rsidRDefault="009C3256" w:rsidP="00785E0B">
      <w:pPr>
        <w:spacing w:after="0" w:line="276" w:lineRule="auto"/>
        <w:rPr>
          <w:szCs w:val="24"/>
        </w:rPr>
      </w:pPr>
    </w:p>
    <w:p w14:paraId="17F36609" w14:textId="77777777" w:rsidR="009C3256" w:rsidRPr="006A353B" w:rsidRDefault="009C3256" w:rsidP="00785E0B">
      <w:pPr>
        <w:spacing w:after="0" w:line="276" w:lineRule="auto"/>
        <w:rPr>
          <w:b/>
          <w:szCs w:val="24"/>
        </w:rPr>
      </w:pPr>
      <w:r w:rsidRPr="006A353B">
        <w:rPr>
          <w:b/>
          <w:szCs w:val="24"/>
        </w:rPr>
        <w:t>Council Secretary/CEO</w:t>
      </w:r>
    </w:p>
    <w:p w14:paraId="6F9E24EF" w14:textId="77777777" w:rsidR="009C3256" w:rsidRPr="006A353B" w:rsidRDefault="009C3256" w:rsidP="00785E0B">
      <w:pPr>
        <w:spacing w:after="0" w:line="276" w:lineRule="auto"/>
        <w:rPr>
          <w:b/>
          <w:szCs w:val="24"/>
        </w:rPr>
      </w:pPr>
      <w:r w:rsidRPr="006A353B">
        <w:rPr>
          <w:b/>
          <w:szCs w:val="24"/>
        </w:rPr>
        <w:t>TVET Curriculum Development, Assessment and Certification Council</w:t>
      </w:r>
    </w:p>
    <w:p w14:paraId="20FBD179" w14:textId="77777777" w:rsidR="009C3256" w:rsidRPr="006A353B" w:rsidRDefault="009C3256" w:rsidP="00785E0B">
      <w:pPr>
        <w:spacing w:after="0" w:line="276" w:lineRule="auto"/>
        <w:rPr>
          <w:b/>
          <w:szCs w:val="24"/>
        </w:rPr>
      </w:pPr>
      <w:r w:rsidRPr="006A353B">
        <w:rPr>
          <w:b/>
          <w:szCs w:val="24"/>
        </w:rPr>
        <w:t xml:space="preserve">P.O. Box 15745–00100 </w:t>
      </w:r>
    </w:p>
    <w:p w14:paraId="779FD11E" w14:textId="77777777" w:rsidR="009C3256" w:rsidRPr="006A353B" w:rsidRDefault="009C3256" w:rsidP="00785E0B">
      <w:pPr>
        <w:spacing w:after="0" w:line="276" w:lineRule="auto"/>
        <w:rPr>
          <w:b/>
          <w:szCs w:val="24"/>
        </w:rPr>
      </w:pPr>
      <w:r w:rsidRPr="006A353B">
        <w:rPr>
          <w:b/>
          <w:szCs w:val="24"/>
        </w:rPr>
        <w:t>Nairobi, Kenya </w:t>
      </w:r>
    </w:p>
    <w:p w14:paraId="0833F313" w14:textId="77777777" w:rsidR="00930BE9" w:rsidRPr="006A353B" w:rsidRDefault="009C3256" w:rsidP="00930BE9">
      <w:pPr>
        <w:spacing w:line="276" w:lineRule="auto"/>
        <w:rPr>
          <w:b/>
          <w:szCs w:val="24"/>
          <w:lang w:val="en-US"/>
        </w:rPr>
      </w:pPr>
      <w:r w:rsidRPr="006A353B">
        <w:rPr>
          <w:b/>
          <w:szCs w:val="24"/>
        </w:rPr>
        <w:t xml:space="preserve">Email: </w:t>
      </w:r>
      <w:hyperlink r:id="rId12" w:history="1">
        <w:r w:rsidR="00930BE9" w:rsidRPr="006A353B">
          <w:rPr>
            <w:rStyle w:val="Hyperlink"/>
            <w:b/>
            <w:color w:val="auto"/>
            <w:szCs w:val="24"/>
            <w:lang w:val="en-US"/>
          </w:rPr>
          <w:t>info@tvetcdacc.go.ke</w:t>
        </w:r>
      </w:hyperlink>
      <w:r w:rsidR="00930BE9" w:rsidRPr="006A353B">
        <w:rPr>
          <w:b/>
          <w:szCs w:val="24"/>
          <w:lang w:val="en-US"/>
        </w:rPr>
        <w:t xml:space="preserve"> </w:t>
      </w:r>
    </w:p>
    <w:p w14:paraId="7822E740" w14:textId="4C00CD4F" w:rsidR="009C3256" w:rsidRPr="006A353B" w:rsidRDefault="009C3256" w:rsidP="00785E0B">
      <w:pPr>
        <w:spacing w:line="276" w:lineRule="auto"/>
        <w:rPr>
          <w:b/>
          <w:szCs w:val="24"/>
        </w:rPr>
      </w:pPr>
    </w:p>
    <w:p w14:paraId="6E0E6C6C" w14:textId="77777777" w:rsidR="009C3256" w:rsidRPr="006A353B" w:rsidRDefault="009C3256" w:rsidP="00785E0B">
      <w:pPr>
        <w:spacing w:line="276" w:lineRule="auto"/>
        <w:rPr>
          <w:b/>
          <w:szCs w:val="24"/>
        </w:rPr>
      </w:pPr>
    </w:p>
    <w:p w14:paraId="3A6253E9" w14:textId="77777777" w:rsidR="009C3256" w:rsidRPr="006A353B" w:rsidRDefault="009C3256" w:rsidP="00785E0B">
      <w:pPr>
        <w:spacing w:line="276" w:lineRule="auto"/>
        <w:rPr>
          <w:b/>
          <w:szCs w:val="24"/>
        </w:rPr>
      </w:pPr>
    </w:p>
    <w:p w14:paraId="6939E20A" w14:textId="77777777" w:rsidR="009C3256" w:rsidRPr="006A353B" w:rsidRDefault="009C3256" w:rsidP="00785E0B">
      <w:pPr>
        <w:spacing w:line="276" w:lineRule="auto"/>
        <w:rPr>
          <w:b/>
          <w:szCs w:val="24"/>
        </w:rPr>
      </w:pPr>
    </w:p>
    <w:p w14:paraId="6CA19603" w14:textId="77777777" w:rsidR="009C3256" w:rsidRPr="006A353B" w:rsidRDefault="009C3256" w:rsidP="00785E0B">
      <w:pPr>
        <w:spacing w:line="276" w:lineRule="auto"/>
        <w:rPr>
          <w:b/>
          <w:szCs w:val="24"/>
        </w:rPr>
      </w:pPr>
    </w:p>
    <w:p w14:paraId="0E04DF03" w14:textId="77777777" w:rsidR="009C3256" w:rsidRPr="006A353B" w:rsidRDefault="009C3256" w:rsidP="00785E0B">
      <w:pPr>
        <w:spacing w:line="276" w:lineRule="auto"/>
        <w:rPr>
          <w:b/>
          <w:szCs w:val="24"/>
        </w:rPr>
      </w:pPr>
    </w:p>
    <w:p w14:paraId="6BEC3B8C" w14:textId="77777777" w:rsidR="009C3256" w:rsidRPr="006A353B" w:rsidRDefault="009C3256" w:rsidP="00785E0B">
      <w:pPr>
        <w:spacing w:line="276" w:lineRule="auto"/>
        <w:rPr>
          <w:b/>
          <w:szCs w:val="24"/>
        </w:rPr>
      </w:pPr>
    </w:p>
    <w:p w14:paraId="60B5524F" w14:textId="77777777" w:rsidR="009C3256" w:rsidRPr="006A353B" w:rsidRDefault="009C3256" w:rsidP="00785E0B">
      <w:pPr>
        <w:spacing w:line="276" w:lineRule="auto"/>
        <w:rPr>
          <w:b/>
          <w:szCs w:val="24"/>
        </w:rPr>
      </w:pPr>
    </w:p>
    <w:p w14:paraId="272382A2" w14:textId="77777777" w:rsidR="009C3256" w:rsidRPr="006A353B" w:rsidRDefault="009C3256" w:rsidP="00785E0B">
      <w:pPr>
        <w:spacing w:line="276" w:lineRule="auto"/>
        <w:rPr>
          <w:b/>
          <w:szCs w:val="24"/>
        </w:rPr>
      </w:pPr>
    </w:p>
    <w:p w14:paraId="185743D7" w14:textId="77777777" w:rsidR="009C3256" w:rsidRPr="006A353B" w:rsidRDefault="009C3256" w:rsidP="00785E0B">
      <w:pPr>
        <w:spacing w:line="276" w:lineRule="auto"/>
        <w:rPr>
          <w:b/>
          <w:szCs w:val="24"/>
        </w:rPr>
      </w:pPr>
    </w:p>
    <w:p w14:paraId="66D2516A" w14:textId="77777777" w:rsidR="00F44E3C" w:rsidRPr="006A353B" w:rsidRDefault="00F44E3C" w:rsidP="00785E0B">
      <w:pPr>
        <w:spacing w:line="276" w:lineRule="auto"/>
        <w:rPr>
          <w:b/>
          <w:szCs w:val="24"/>
        </w:rPr>
      </w:pPr>
    </w:p>
    <w:p w14:paraId="2D8A4632" w14:textId="77777777" w:rsidR="00F44E3C" w:rsidRPr="006A353B" w:rsidRDefault="00F44E3C" w:rsidP="00785E0B">
      <w:pPr>
        <w:spacing w:line="276" w:lineRule="auto"/>
        <w:rPr>
          <w:b/>
          <w:szCs w:val="24"/>
        </w:rPr>
      </w:pPr>
    </w:p>
    <w:p w14:paraId="2CB3BB37" w14:textId="77777777" w:rsidR="00F44E3C" w:rsidRPr="006A353B" w:rsidRDefault="00F44E3C" w:rsidP="00785E0B">
      <w:pPr>
        <w:spacing w:line="276" w:lineRule="auto"/>
        <w:rPr>
          <w:b/>
          <w:szCs w:val="24"/>
        </w:rPr>
      </w:pPr>
    </w:p>
    <w:p w14:paraId="0621F8A9" w14:textId="77777777" w:rsidR="00F44E3C" w:rsidRPr="006A353B" w:rsidRDefault="00F44E3C" w:rsidP="00785E0B">
      <w:pPr>
        <w:spacing w:line="276" w:lineRule="auto"/>
        <w:rPr>
          <w:b/>
          <w:szCs w:val="24"/>
        </w:rPr>
      </w:pPr>
    </w:p>
    <w:p w14:paraId="604D3067" w14:textId="77777777" w:rsidR="009C3256" w:rsidRPr="006A353B" w:rsidRDefault="009C3256" w:rsidP="00785E0B">
      <w:pPr>
        <w:spacing w:line="276" w:lineRule="auto"/>
        <w:rPr>
          <w:b/>
          <w:szCs w:val="24"/>
        </w:rPr>
      </w:pPr>
    </w:p>
    <w:p w14:paraId="0C46C46D" w14:textId="77777777" w:rsidR="009C3256" w:rsidRPr="006A353B" w:rsidRDefault="009C3256" w:rsidP="00785E0B">
      <w:pPr>
        <w:spacing w:line="276" w:lineRule="auto"/>
        <w:rPr>
          <w:b/>
          <w:szCs w:val="24"/>
        </w:rPr>
      </w:pPr>
    </w:p>
    <w:p w14:paraId="11EA3762" w14:textId="77777777" w:rsidR="0018124E" w:rsidRPr="006A353B" w:rsidRDefault="0018124E" w:rsidP="00785E0B">
      <w:pPr>
        <w:spacing w:after="0" w:line="276" w:lineRule="auto"/>
        <w:jc w:val="center"/>
        <w:rPr>
          <w:rFonts w:eastAsia="Times New Roman"/>
          <w:szCs w:val="24"/>
        </w:rPr>
      </w:pPr>
    </w:p>
    <w:p w14:paraId="2F8C036C" w14:textId="77777777" w:rsidR="00E20678" w:rsidRDefault="00E20678">
      <w:pPr>
        <w:rPr>
          <w:rFonts w:eastAsiaTheme="majorEastAsia"/>
          <w:b/>
          <w:bCs/>
          <w:szCs w:val="24"/>
          <w:lang w:val="en-US"/>
        </w:rPr>
      </w:pPr>
      <w:bookmarkStart w:id="0" w:name="_Toc524160986"/>
      <w:bookmarkStart w:id="1" w:name="_Toc76110357"/>
      <w:bookmarkStart w:id="2" w:name="_Toc524497803"/>
      <w:r>
        <w:rPr>
          <w:szCs w:val="24"/>
        </w:rPr>
        <w:br w:type="page"/>
      </w:r>
    </w:p>
    <w:p w14:paraId="2E65F338" w14:textId="00755008" w:rsidR="007A6E16" w:rsidRPr="006A353B" w:rsidRDefault="007A6E16" w:rsidP="00C80DF2">
      <w:pPr>
        <w:pStyle w:val="Heading1"/>
        <w:rPr>
          <w:rFonts w:cs="Times New Roman"/>
          <w:szCs w:val="24"/>
        </w:rPr>
      </w:pPr>
      <w:bookmarkStart w:id="3" w:name="_Toc79356743"/>
      <w:r w:rsidRPr="006A353B">
        <w:rPr>
          <w:rFonts w:cs="Times New Roman"/>
          <w:szCs w:val="24"/>
        </w:rPr>
        <w:lastRenderedPageBreak/>
        <w:t>FOREWORD</w:t>
      </w:r>
      <w:bookmarkEnd w:id="0"/>
      <w:bookmarkEnd w:id="1"/>
      <w:bookmarkEnd w:id="3"/>
    </w:p>
    <w:p w14:paraId="315FFF47" w14:textId="77777777" w:rsidR="00C80DF2" w:rsidRPr="006A353B" w:rsidRDefault="00C80DF2" w:rsidP="00C80DF2">
      <w:pPr>
        <w:spacing w:after="0"/>
        <w:rPr>
          <w:szCs w:val="24"/>
          <w:lang w:val="en-US"/>
        </w:rPr>
      </w:pPr>
    </w:p>
    <w:p w14:paraId="183086AF" w14:textId="77777777" w:rsidR="007A6E16" w:rsidRPr="006A353B" w:rsidRDefault="007A6E16" w:rsidP="00785E0B">
      <w:pPr>
        <w:spacing w:line="276" w:lineRule="auto"/>
        <w:jc w:val="both"/>
        <w:rPr>
          <w:szCs w:val="24"/>
        </w:rPr>
      </w:pPr>
      <w:r w:rsidRPr="006A353B">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8ABAB2A" w14:textId="5AC65F17" w:rsidR="007A6E16" w:rsidRPr="006A353B" w:rsidRDefault="007A6E16" w:rsidP="00785E0B">
      <w:pPr>
        <w:spacing w:line="276" w:lineRule="auto"/>
        <w:jc w:val="both"/>
        <w:rPr>
          <w:szCs w:val="24"/>
        </w:rPr>
      </w:pPr>
      <w:r w:rsidRPr="006A353B">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1F6490">
        <w:rPr>
          <w:szCs w:val="24"/>
        </w:rPr>
        <w:t>in</w:t>
      </w:r>
      <w:r w:rsidRPr="006A353B">
        <w:rPr>
          <w:szCs w:val="24"/>
        </w:rPr>
        <w:t xml:space="preserve"> the formulation of the Policy Framework for Re</w:t>
      </w:r>
      <w:r w:rsidR="00405728" w:rsidRPr="006A353B">
        <w:rPr>
          <w:szCs w:val="24"/>
        </w:rPr>
        <w:t>forming Education and Training</w:t>
      </w:r>
      <w:r w:rsidRPr="006A353B">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0CD21798" w14:textId="77777777" w:rsidR="007A6E16" w:rsidRPr="006A353B" w:rsidRDefault="007A6E16" w:rsidP="00785E0B">
      <w:pPr>
        <w:spacing w:line="276" w:lineRule="auto"/>
        <w:jc w:val="both"/>
        <w:rPr>
          <w:szCs w:val="24"/>
        </w:rPr>
      </w:pPr>
      <w:r w:rsidRPr="006A353B">
        <w:rPr>
          <w:szCs w:val="24"/>
        </w:rPr>
        <w:t xml:space="preserve">These reforms demand that Industry takes a leading role in curriculum development to ensure the curriculum addresses its competence needs. It is against this background that this curriculum has been developed. </w:t>
      </w:r>
    </w:p>
    <w:p w14:paraId="72DFD192" w14:textId="77777777" w:rsidR="007A6E16" w:rsidRPr="006A353B" w:rsidRDefault="007A6E16" w:rsidP="00785E0B">
      <w:pPr>
        <w:spacing w:line="276" w:lineRule="auto"/>
        <w:jc w:val="both"/>
        <w:rPr>
          <w:szCs w:val="24"/>
        </w:rPr>
      </w:pPr>
      <w:r w:rsidRPr="006A353B">
        <w:rPr>
          <w:szCs w:val="24"/>
        </w:rPr>
        <w:t xml:space="preserve">It is my conviction that this curriculum will play a great role towards development of competent human resource for the </w:t>
      </w:r>
      <w:r w:rsidR="00E70A29" w:rsidRPr="006A353B">
        <w:rPr>
          <w:szCs w:val="24"/>
        </w:rPr>
        <w:t xml:space="preserve">Nutrition and </w:t>
      </w:r>
      <w:proofErr w:type="gramStart"/>
      <w:r w:rsidR="00E70A29" w:rsidRPr="006A353B">
        <w:rPr>
          <w:szCs w:val="24"/>
        </w:rPr>
        <w:t xml:space="preserve">dietetics </w:t>
      </w:r>
      <w:r w:rsidRPr="006A353B">
        <w:rPr>
          <w:szCs w:val="24"/>
        </w:rPr>
        <w:t xml:space="preserve"> Sector’s</w:t>
      </w:r>
      <w:proofErr w:type="gramEnd"/>
      <w:r w:rsidRPr="006A353B">
        <w:rPr>
          <w:szCs w:val="24"/>
        </w:rPr>
        <w:t xml:space="preserve"> growth and development.</w:t>
      </w:r>
    </w:p>
    <w:p w14:paraId="0F77C674" w14:textId="77777777" w:rsidR="007A6E16" w:rsidRPr="006A353B" w:rsidRDefault="007A6E16" w:rsidP="00785E0B">
      <w:pPr>
        <w:spacing w:line="276" w:lineRule="auto"/>
        <w:jc w:val="both"/>
        <w:rPr>
          <w:b/>
          <w:szCs w:val="24"/>
        </w:rPr>
      </w:pPr>
    </w:p>
    <w:p w14:paraId="0104FFB9" w14:textId="77777777" w:rsidR="007A6E16" w:rsidRPr="006A353B" w:rsidRDefault="007A6E16" w:rsidP="00785E0B">
      <w:pPr>
        <w:spacing w:after="0" w:line="276" w:lineRule="auto"/>
        <w:jc w:val="both"/>
        <w:rPr>
          <w:b/>
          <w:szCs w:val="24"/>
        </w:rPr>
      </w:pPr>
    </w:p>
    <w:p w14:paraId="37D31CCC" w14:textId="77777777" w:rsidR="007A6E16" w:rsidRPr="006A353B" w:rsidRDefault="007A6E16" w:rsidP="00785E0B">
      <w:pPr>
        <w:spacing w:after="0" w:line="276" w:lineRule="auto"/>
        <w:jc w:val="both"/>
        <w:rPr>
          <w:b/>
          <w:szCs w:val="24"/>
        </w:rPr>
      </w:pPr>
      <w:r w:rsidRPr="006A353B">
        <w:rPr>
          <w:b/>
          <w:szCs w:val="24"/>
        </w:rPr>
        <w:t xml:space="preserve">PRINCIPAL SECRETARY, VOCATIONAL AND TECHNICAL TRAINING </w:t>
      </w:r>
    </w:p>
    <w:p w14:paraId="3904879E" w14:textId="77777777" w:rsidR="007A6E16" w:rsidRPr="006A353B" w:rsidRDefault="007A6E16" w:rsidP="00785E0B">
      <w:pPr>
        <w:spacing w:after="0" w:line="276" w:lineRule="auto"/>
        <w:jc w:val="both"/>
        <w:rPr>
          <w:b/>
          <w:szCs w:val="24"/>
        </w:rPr>
      </w:pPr>
      <w:r w:rsidRPr="006A353B">
        <w:rPr>
          <w:b/>
          <w:szCs w:val="24"/>
        </w:rPr>
        <w:t>MINISTRY OF EDUCATION</w:t>
      </w:r>
    </w:p>
    <w:p w14:paraId="7DD37E9A" w14:textId="77777777" w:rsidR="000A5927" w:rsidRPr="006A353B" w:rsidRDefault="000A5927" w:rsidP="00785E0B">
      <w:pPr>
        <w:spacing w:after="0" w:line="276" w:lineRule="auto"/>
        <w:jc w:val="both"/>
        <w:rPr>
          <w:b/>
          <w:szCs w:val="24"/>
        </w:rPr>
      </w:pPr>
    </w:p>
    <w:p w14:paraId="35ACE1B7" w14:textId="77777777" w:rsidR="000A5927" w:rsidRPr="006A353B" w:rsidRDefault="000A5927" w:rsidP="00785E0B">
      <w:pPr>
        <w:spacing w:after="0" w:line="276" w:lineRule="auto"/>
        <w:jc w:val="both"/>
        <w:rPr>
          <w:b/>
          <w:szCs w:val="24"/>
        </w:rPr>
      </w:pPr>
    </w:p>
    <w:p w14:paraId="445C086A" w14:textId="77777777" w:rsidR="000A5927" w:rsidRPr="006A353B" w:rsidRDefault="000A5927" w:rsidP="00785E0B">
      <w:pPr>
        <w:spacing w:after="0" w:line="276" w:lineRule="auto"/>
        <w:jc w:val="both"/>
        <w:rPr>
          <w:b/>
          <w:szCs w:val="24"/>
        </w:rPr>
      </w:pPr>
    </w:p>
    <w:p w14:paraId="19BBA9AB" w14:textId="77777777" w:rsidR="000A5927" w:rsidRPr="006A353B" w:rsidRDefault="000A5927" w:rsidP="00785E0B">
      <w:pPr>
        <w:spacing w:after="0" w:line="276" w:lineRule="auto"/>
        <w:jc w:val="both"/>
        <w:rPr>
          <w:b/>
          <w:szCs w:val="24"/>
        </w:rPr>
      </w:pPr>
    </w:p>
    <w:p w14:paraId="4F68D2D2" w14:textId="77777777" w:rsidR="000A5927" w:rsidRPr="006A353B" w:rsidRDefault="000A5927" w:rsidP="00785E0B">
      <w:pPr>
        <w:spacing w:after="0" w:line="276" w:lineRule="auto"/>
        <w:jc w:val="both"/>
        <w:rPr>
          <w:b/>
          <w:szCs w:val="24"/>
        </w:rPr>
      </w:pPr>
    </w:p>
    <w:p w14:paraId="036CA9FE" w14:textId="77777777" w:rsidR="000A5927" w:rsidRPr="006A353B" w:rsidRDefault="000A5927" w:rsidP="00785E0B">
      <w:pPr>
        <w:spacing w:after="0" w:line="276" w:lineRule="auto"/>
        <w:jc w:val="both"/>
        <w:rPr>
          <w:b/>
          <w:szCs w:val="24"/>
        </w:rPr>
      </w:pPr>
    </w:p>
    <w:p w14:paraId="7AC237BB" w14:textId="77777777" w:rsidR="000A5927" w:rsidRPr="006A353B" w:rsidRDefault="000A5927" w:rsidP="00785E0B">
      <w:pPr>
        <w:spacing w:after="0" w:line="276" w:lineRule="auto"/>
        <w:jc w:val="both"/>
        <w:rPr>
          <w:b/>
          <w:szCs w:val="24"/>
        </w:rPr>
      </w:pPr>
    </w:p>
    <w:p w14:paraId="07E1058F" w14:textId="77777777" w:rsidR="000A5927" w:rsidRPr="006A353B" w:rsidRDefault="000A5927" w:rsidP="00785E0B">
      <w:pPr>
        <w:spacing w:after="0" w:line="276" w:lineRule="auto"/>
        <w:jc w:val="both"/>
        <w:rPr>
          <w:b/>
          <w:szCs w:val="24"/>
        </w:rPr>
      </w:pPr>
    </w:p>
    <w:p w14:paraId="5E9F05E8" w14:textId="77777777" w:rsidR="000A5927" w:rsidRPr="006A353B" w:rsidRDefault="000A5927" w:rsidP="00785E0B">
      <w:pPr>
        <w:spacing w:after="0" w:line="276" w:lineRule="auto"/>
        <w:jc w:val="both"/>
        <w:rPr>
          <w:b/>
          <w:szCs w:val="24"/>
        </w:rPr>
      </w:pPr>
    </w:p>
    <w:p w14:paraId="15B26FA6" w14:textId="77777777" w:rsidR="000A5927" w:rsidRPr="006A353B" w:rsidRDefault="000A5927" w:rsidP="00785E0B">
      <w:pPr>
        <w:spacing w:after="0" w:line="276" w:lineRule="auto"/>
        <w:jc w:val="both"/>
        <w:rPr>
          <w:b/>
          <w:szCs w:val="24"/>
        </w:rPr>
      </w:pPr>
    </w:p>
    <w:p w14:paraId="7971E906" w14:textId="77777777" w:rsidR="000A5927" w:rsidRPr="006A353B" w:rsidRDefault="000A5927" w:rsidP="00785E0B">
      <w:pPr>
        <w:spacing w:after="0" w:line="276" w:lineRule="auto"/>
        <w:jc w:val="both"/>
        <w:rPr>
          <w:b/>
          <w:szCs w:val="24"/>
        </w:rPr>
      </w:pPr>
    </w:p>
    <w:p w14:paraId="22059473" w14:textId="77777777" w:rsidR="000A5927" w:rsidRPr="006A353B" w:rsidRDefault="000A5927" w:rsidP="00785E0B">
      <w:pPr>
        <w:spacing w:after="0" w:line="276" w:lineRule="auto"/>
        <w:jc w:val="both"/>
        <w:rPr>
          <w:b/>
          <w:szCs w:val="24"/>
        </w:rPr>
      </w:pPr>
    </w:p>
    <w:p w14:paraId="4B1CD0A0" w14:textId="77777777" w:rsidR="000A5927" w:rsidRPr="006A353B" w:rsidRDefault="000A5927" w:rsidP="00785E0B">
      <w:pPr>
        <w:spacing w:after="0" w:line="276" w:lineRule="auto"/>
        <w:jc w:val="both"/>
        <w:rPr>
          <w:b/>
          <w:szCs w:val="24"/>
        </w:rPr>
      </w:pPr>
    </w:p>
    <w:p w14:paraId="2B7C6397" w14:textId="77777777" w:rsidR="000A5927" w:rsidRPr="006A353B" w:rsidRDefault="000A5927" w:rsidP="00785E0B">
      <w:pPr>
        <w:spacing w:after="0" w:line="276" w:lineRule="auto"/>
        <w:jc w:val="both"/>
        <w:rPr>
          <w:b/>
          <w:szCs w:val="24"/>
        </w:rPr>
      </w:pPr>
    </w:p>
    <w:p w14:paraId="5E056D0C" w14:textId="77777777" w:rsidR="000A5927" w:rsidRPr="006A353B" w:rsidRDefault="000A5927" w:rsidP="00785E0B">
      <w:pPr>
        <w:spacing w:after="0" w:line="276" w:lineRule="auto"/>
        <w:jc w:val="both"/>
        <w:rPr>
          <w:b/>
          <w:szCs w:val="24"/>
        </w:rPr>
      </w:pPr>
    </w:p>
    <w:p w14:paraId="1135535B" w14:textId="77777777" w:rsidR="000A5927" w:rsidRPr="006A353B" w:rsidRDefault="000A5927" w:rsidP="00785E0B">
      <w:pPr>
        <w:spacing w:after="0" w:line="276" w:lineRule="auto"/>
        <w:jc w:val="both"/>
        <w:rPr>
          <w:b/>
          <w:szCs w:val="24"/>
        </w:rPr>
      </w:pPr>
    </w:p>
    <w:p w14:paraId="45CB9669" w14:textId="77777777" w:rsidR="000A5927" w:rsidRPr="006A353B" w:rsidRDefault="000A5927" w:rsidP="00785E0B">
      <w:pPr>
        <w:spacing w:after="0" w:line="276" w:lineRule="auto"/>
        <w:jc w:val="both"/>
        <w:rPr>
          <w:b/>
          <w:szCs w:val="24"/>
        </w:rPr>
      </w:pPr>
    </w:p>
    <w:p w14:paraId="581CBA98" w14:textId="1501B78D" w:rsidR="007A6E16" w:rsidRPr="006A353B" w:rsidRDefault="007A6E16" w:rsidP="00785E0B">
      <w:pPr>
        <w:pStyle w:val="Heading1"/>
        <w:spacing w:line="276" w:lineRule="auto"/>
        <w:rPr>
          <w:rFonts w:cs="Times New Roman"/>
          <w:szCs w:val="24"/>
        </w:rPr>
      </w:pPr>
      <w:bookmarkStart w:id="4" w:name="_Toc524160987"/>
      <w:bookmarkStart w:id="5" w:name="_Toc76110358"/>
      <w:bookmarkStart w:id="6" w:name="_Toc79356744"/>
      <w:r w:rsidRPr="006A353B">
        <w:rPr>
          <w:rFonts w:cs="Times New Roman"/>
          <w:szCs w:val="24"/>
        </w:rPr>
        <w:lastRenderedPageBreak/>
        <w:t>PREFACE</w:t>
      </w:r>
      <w:bookmarkEnd w:id="4"/>
      <w:bookmarkEnd w:id="5"/>
      <w:bookmarkEnd w:id="6"/>
    </w:p>
    <w:p w14:paraId="7DEB62CD" w14:textId="77777777" w:rsidR="00572890" w:rsidRPr="006A353B" w:rsidRDefault="00572890" w:rsidP="00572890">
      <w:pPr>
        <w:spacing w:after="0"/>
        <w:rPr>
          <w:szCs w:val="24"/>
          <w:lang w:val="en-US"/>
        </w:rPr>
      </w:pPr>
    </w:p>
    <w:p w14:paraId="612F390D" w14:textId="77777777" w:rsidR="007A6E16" w:rsidRPr="006A353B" w:rsidRDefault="007A6E16" w:rsidP="00785E0B">
      <w:pPr>
        <w:spacing w:line="276" w:lineRule="auto"/>
        <w:jc w:val="both"/>
        <w:rPr>
          <w:szCs w:val="24"/>
        </w:rPr>
      </w:pPr>
      <w:r w:rsidRPr="006A353B">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BAC8DC6" w14:textId="77777777" w:rsidR="007A6E16" w:rsidRPr="006A353B" w:rsidRDefault="007A6E16" w:rsidP="00785E0B">
      <w:pPr>
        <w:spacing w:line="276" w:lineRule="auto"/>
        <w:jc w:val="both"/>
        <w:rPr>
          <w:bCs/>
          <w:szCs w:val="24"/>
        </w:rPr>
      </w:pPr>
      <w:r w:rsidRPr="006A353B">
        <w:rPr>
          <w:rFonts w:eastAsia="Times New Roman"/>
          <w:szCs w:val="24"/>
        </w:rPr>
        <w:t xml:space="preserve">The Technical and Vocational Education and Training Act No. 29 of 2013 on Reforming Education and Training in Kenya, emphasized the need to </w:t>
      </w:r>
      <w:r w:rsidRPr="006A353B">
        <w:rPr>
          <w:bCs/>
          <w:szCs w:val="24"/>
        </w:rPr>
        <w:t xml:space="preserve">reform </w:t>
      </w:r>
      <w:r w:rsidRPr="006A353B">
        <w:rPr>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r w:rsidR="00635771" w:rsidRPr="006A353B">
        <w:rPr>
          <w:szCs w:val="24"/>
        </w:rPr>
        <w:t>labour</w:t>
      </w:r>
      <w:r w:rsidRPr="006A353B">
        <w:rPr>
          <w:szCs w:val="24"/>
        </w:rPr>
        <w:t xml:space="preserve"> force.</w:t>
      </w:r>
    </w:p>
    <w:p w14:paraId="55C7CDE7" w14:textId="77777777" w:rsidR="007A6E16" w:rsidRPr="006A353B" w:rsidRDefault="007A6E16" w:rsidP="00785E0B">
      <w:pPr>
        <w:spacing w:line="276" w:lineRule="auto"/>
        <w:jc w:val="both"/>
        <w:rPr>
          <w:szCs w:val="24"/>
        </w:rPr>
      </w:pPr>
      <w:r w:rsidRPr="006A353B">
        <w:rPr>
          <w:szCs w:val="24"/>
        </w:rPr>
        <w:t xml:space="preserve">TVET Curriculum Development, Assessment and Certification Council (TVET CDACC) in conjunction with </w:t>
      </w:r>
      <w:r w:rsidR="00E70A29" w:rsidRPr="006A353B">
        <w:rPr>
          <w:szCs w:val="24"/>
        </w:rPr>
        <w:t xml:space="preserve">Nutrition and </w:t>
      </w:r>
      <w:proofErr w:type="gramStart"/>
      <w:r w:rsidR="00E70A29" w:rsidRPr="006A353B">
        <w:rPr>
          <w:szCs w:val="24"/>
        </w:rPr>
        <w:t xml:space="preserve">dietetics </w:t>
      </w:r>
      <w:r w:rsidRPr="006A353B">
        <w:rPr>
          <w:szCs w:val="24"/>
        </w:rPr>
        <w:t xml:space="preserve"> Sector</w:t>
      </w:r>
      <w:proofErr w:type="gramEnd"/>
      <w:r w:rsidRPr="006A353B">
        <w:rPr>
          <w:szCs w:val="24"/>
        </w:rPr>
        <w:t xml:space="preserve"> Skills Advisory Committee (SSAC) have developed this curriculum. </w:t>
      </w:r>
    </w:p>
    <w:p w14:paraId="6D330330" w14:textId="30BA0E28" w:rsidR="007A6E16" w:rsidRPr="006A353B" w:rsidRDefault="007A6E16" w:rsidP="00785E0B">
      <w:pPr>
        <w:spacing w:line="276" w:lineRule="auto"/>
        <w:jc w:val="both"/>
        <w:rPr>
          <w:szCs w:val="24"/>
        </w:rPr>
      </w:pPr>
      <w:r w:rsidRPr="006A353B">
        <w:rPr>
          <w:szCs w:val="24"/>
        </w:rPr>
        <w:t xml:space="preserve">This curriculum is designed and organized with an outline of learning outcomes; </w:t>
      </w:r>
      <w:r w:rsidR="002376E9" w:rsidRPr="006A353B">
        <w:rPr>
          <w:szCs w:val="24"/>
        </w:rPr>
        <w:t>Suggested Methods of Instruction</w:t>
      </w:r>
      <w:r w:rsidRPr="006A353B">
        <w:rPr>
          <w:szCs w:val="24"/>
        </w:rPr>
        <w:t>, training/learning resources and methods of assessing the trainee’s achievement. The curriculum is competency-based and allows multiple entry and exit to the course.</w:t>
      </w:r>
    </w:p>
    <w:p w14:paraId="590E3455" w14:textId="77777777" w:rsidR="007A6E16" w:rsidRPr="006A353B" w:rsidRDefault="007A6E16" w:rsidP="00785E0B">
      <w:pPr>
        <w:spacing w:line="276" w:lineRule="auto"/>
        <w:jc w:val="both"/>
        <w:rPr>
          <w:szCs w:val="24"/>
        </w:rPr>
      </w:pPr>
      <w:r w:rsidRPr="006A353B">
        <w:rPr>
          <w:szCs w:val="24"/>
        </w:rPr>
        <w:t xml:space="preserve">I am grateful to the Council Members, Council Secretariat, </w:t>
      </w:r>
      <w:r w:rsidR="00E70A29" w:rsidRPr="006A353B">
        <w:rPr>
          <w:szCs w:val="24"/>
        </w:rPr>
        <w:t xml:space="preserve">Nutrition and </w:t>
      </w:r>
      <w:proofErr w:type="gramStart"/>
      <w:r w:rsidR="00E70A29" w:rsidRPr="006A353B">
        <w:rPr>
          <w:szCs w:val="24"/>
        </w:rPr>
        <w:t xml:space="preserve">dietetics </w:t>
      </w:r>
      <w:r w:rsidRPr="006A353B">
        <w:rPr>
          <w:szCs w:val="24"/>
        </w:rPr>
        <w:t xml:space="preserve"> SSAC</w:t>
      </w:r>
      <w:proofErr w:type="gramEnd"/>
      <w:r w:rsidRPr="006A353B">
        <w:rPr>
          <w:szCs w:val="24"/>
        </w:rPr>
        <w:t>, expert workers and all those who participated in the development of this curriculum.</w:t>
      </w:r>
    </w:p>
    <w:p w14:paraId="10FA904D" w14:textId="77777777" w:rsidR="007A6E16" w:rsidRPr="006A353B" w:rsidRDefault="007A6E16" w:rsidP="00785E0B">
      <w:pPr>
        <w:spacing w:line="276" w:lineRule="auto"/>
        <w:jc w:val="both"/>
        <w:rPr>
          <w:szCs w:val="24"/>
        </w:rPr>
      </w:pPr>
    </w:p>
    <w:p w14:paraId="777E9144" w14:textId="77777777" w:rsidR="007A6E16" w:rsidRPr="006A353B" w:rsidRDefault="007A6E16" w:rsidP="00785E0B">
      <w:pPr>
        <w:spacing w:line="276" w:lineRule="auto"/>
        <w:jc w:val="both"/>
        <w:rPr>
          <w:szCs w:val="24"/>
        </w:rPr>
      </w:pPr>
    </w:p>
    <w:p w14:paraId="56739BAA" w14:textId="023607E8" w:rsidR="007A6E16" w:rsidRPr="006A353B" w:rsidRDefault="007A6E16" w:rsidP="00785E0B">
      <w:pPr>
        <w:spacing w:after="0" w:line="276" w:lineRule="auto"/>
        <w:jc w:val="both"/>
        <w:rPr>
          <w:b/>
          <w:szCs w:val="24"/>
        </w:rPr>
      </w:pPr>
      <w:r w:rsidRPr="006A353B">
        <w:rPr>
          <w:b/>
          <w:szCs w:val="24"/>
        </w:rPr>
        <w:t>CHAIR</w:t>
      </w:r>
      <w:r w:rsidR="00B02827" w:rsidRPr="006A353B">
        <w:rPr>
          <w:b/>
          <w:szCs w:val="24"/>
        </w:rPr>
        <w:t>PERSON</w:t>
      </w:r>
      <w:r w:rsidRPr="006A353B">
        <w:rPr>
          <w:b/>
          <w:szCs w:val="24"/>
        </w:rPr>
        <w:t>, TVET CDACC</w:t>
      </w:r>
    </w:p>
    <w:p w14:paraId="2C27B10F" w14:textId="77777777" w:rsidR="000A5927" w:rsidRPr="006A353B" w:rsidRDefault="000A5927" w:rsidP="00785E0B">
      <w:pPr>
        <w:spacing w:after="0" w:line="276" w:lineRule="auto"/>
        <w:jc w:val="both"/>
        <w:rPr>
          <w:b/>
          <w:szCs w:val="24"/>
        </w:rPr>
      </w:pPr>
    </w:p>
    <w:p w14:paraId="09C0604C" w14:textId="77777777" w:rsidR="000A5927" w:rsidRPr="006A353B" w:rsidRDefault="000A5927" w:rsidP="00785E0B">
      <w:pPr>
        <w:spacing w:after="0" w:line="276" w:lineRule="auto"/>
        <w:jc w:val="both"/>
        <w:rPr>
          <w:b/>
          <w:szCs w:val="24"/>
        </w:rPr>
      </w:pPr>
    </w:p>
    <w:p w14:paraId="343B00E7" w14:textId="77777777" w:rsidR="000A5927" w:rsidRPr="006A353B" w:rsidRDefault="000A5927" w:rsidP="00785E0B">
      <w:pPr>
        <w:spacing w:after="0" w:line="276" w:lineRule="auto"/>
        <w:jc w:val="both"/>
        <w:rPr>
          <w:b/>
          <w:szCs w:val="24"/>
        </w:rPr>
      </w:pPr>
    </w:p>
    <w:p w14:paraId="569E67B9" w14:textId="77777777" w:rsidR="000A5927" w:rsidRPr="006A353B" w:rsidRDefault="000A5927" w:rsidP="00785E0B">
      <w:pPr>
        <w:spacing w:after="0" w:line="276" w:lineRule="auto"/>
        <w:jc w:val="both"/>
        <w:rPr>
          <w:b/>
          <w:szCs w:val="24"/>
        </w:rPr>
      </w:pPr>
    </w:p>
    <w:p w14:paraId="15FDFAD4" w14:textId="77777777" w:rsidR="000A5927" w:rsidRPr="006A353B" w:rsidRDefault="000A5927" w:rsidP="00785E0B">
      <w:pPr>
        <w:spacing w:after="0" w:line="276" w:lineRule="auto"/>
        <w:jc w:val="both"/>
        <w:rPr>
          <w:b/>
          <w:szCs w:val="24"/>
        </w:rPr>
      </w:pPr>
    </w:p>
    <w:p w14:paraId="4B8C4998" w14:textId="77777777" w:rsidR="000A5927" w:rsidRPr="006A353B" w:rsidRDefault="000A5927" w:rsidP="00785E0B">
      <w:pPr>
        <w:spacing w:after="0" w:line="276" w:lineRule="auto"/>
        <w:jc w:val="both"/>
        <w:rPr>
          <w:b/>
          <w:szCs w:val="24"/>
        </w:rPr>
      </w:pPr>
    </w:p>
    <w:p w14:paraId="5FF016FF" w14:textId="77777777" w:rsidR="000A5927" w:rsidRPr="006A353B" w:rsidRDefault="000A5927" w:rsidP="00785E0B">
      <w:pPr>
        <w:spacing w:after="0" w:line="276" w:lineRule="auto"/>
        <w:jc w:val="both"/>
        <w:rPr>
          <w:b/>
          <w:szCs w:val="24"/>
        </w:rPr>
      </w:pPr>
    </w:p>
    <w:p w14:paraId="18AF191E" w14:textId="77777777" w:rsidR="000A5927" w:rsidRPr="006A353B" w:rsidRDefault="000A5927" w:rsidP="00785E0B">
      <w:pPr>
        <w:spacing w:after="0" w:line="276" w:lineRule="auto"/>
        <w:jc w:val="both"/>
        <w:rPr>
          <w:b/>
          <w:szCs w:val="24"/>
        </w:rPr>
      </w:pPr>
    </w:p>
    <w:p w14:paraId="10635DA2" w14:textId="77777777" w:rsidR="000A5927" w:rsidRPr="006A353B" w:rsidRDefault="000A5927" w:rsidP="00785E0B">
      <w:pPr>
        <w:spacing w:after="0" w:line="276" w:lineRule="auto"/>
        <w:jc w:val="both"/>
        <w:rPr>
          <w:b/>
          <w:szCs w:val="24"/>
        </w:rPr>
      </w:pPr>
    </w:p>
    <w:p w14:paraId="4F0BB923" w14:textId="77777777" w:rsidR="000A5927" w:rsidRPr="006A353B" w:rsidRDefault="000A5927" w:rsidP="00785E0B">
      <w:pPr>
        <w:spacing w:after="0" w:line="276" w:lineRule="auto"/>
        <w:jc w:val="both"/>
        <w:rPr>
          <w:b/>
          <w:szCs w:val="24"/>
        </w:rPr>
      </w:pPr>
    </w:p>
    <w:p w14:paraId="0FCA50C7" w14:textId="77777777" w:rsidR="000A5927" w:rsidRPr="006A353B" w:rsidRDefault="000A5927" w:rsidP="00785E0B">
      <w:pPr>
        <w:spacing w:after="0" w:line="276" w:lineRule="auto"/>
        <w:jc w:val="both"/>
        <w:rPr>
          <w:b/>
          <w:szCs w:val="24"/>
        </w:rPr>
      </w:pPr>
    </w:p>
    <w:p w14:paraId="5F89ACB2" w14:textId="77777777" w:rsidR="000A5927" w:rsidRPr="006A353B" w:rsidRDefault="000A5927" w:rsidP="00785E0B">
      <w:pPr>
        <w:spacing w:after="0" w:line="276" w:lineRule="auto"/>
        <w:jc w:val="both"/>
        <w:rPr>
          <w:b/>
          <w:szCs w:val="24"/>
        </w:rPr>
      </w:pPr>
    </w:p>
    <w:p w14:paraId="3FB310AA" w14:textId="242D321F" w:rsidR="007A6E16" w:rsidRPr="006A353B" w:rsidRDefault="007A6E16" w:rsidP="00785E0B">
      <w:pPr>
        <w:pStyle w:val="Heading1"/>
        <w:spacing w:line="276" w:lineRule="auto"/>
        <w:rPr>
          <w:rFonts w:cs="Times New Roman"/>
          <w:szCs w:val="24"/>
          <w:lang w:val="en-GB"/>
        </w:rPr>
      </w:pPr>
      <w:bookmarkStart w:id="7" w:name="_Toc524160988"/>
      <w:bookmarkStart w:id="8" w:name="_Toc76110359"/>
      <w:bookmarkStart w:id="9" w:name="_Toc79356745"/>
      <w:r w:rsidRPr="006A353B">
        <w:rPr>
          <w:rFonts w:cs="Times New Roman"/>
          <w:szCs w:val="24"/>
          <w:lang w:val="en-GB"/>
        </w:rPr>
        <w:lastRenderedPageBreak/>
        <w:t>ACKNOWLEDGMENT</w:t>
      </w:r>
      <w:bookmarkEnd w:id="7"/>
      <w:bookmarkEnd w:id="8"/>
      <w:bookmarkEnd w:id="9"/>
    </w:p>
    <w:p w14:paraId="74E89FA8" w14:textId="77777777" w:rsidR="00572890" w:rsidRPr="006A353B" w:rsidRDefault="00572890" w:rsidP="00572890">
      <w:pPr>
        <w:spacing w:after="0"/>
        <w:rPr>
          <w:szCs w:val="24"/>
        </w:rPr>
      </w:pPr>
    </w:p>
    <w:p w14:paraId="53932817" w14:textId="77777777" w:rsidR="007A6E16" w:rsidRPr="006A353B" w:rsidRDefault="007A6E16" w:rsidP="00785E0B">
      <w:pPr>
        <w:spacing w:after="0" w:line="276" w:lineRule="auto"/>
        <w:jc w:val="both"/>
        <w:rPr>
          <w:szCs w:val="24"/>
        </w:rPr>
      </w:pPr>
      <w:r w:rsidRPr="006A353B">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F75EE7E" w14:textId="77777777" w:rsidR="007A6E16" w:rsidRPr="006A353B" w:rsidRDefault="007A6E16" w:rsidP="00785E0B">
      <w:pPr>
        <w:spacing w:line="276" w:lineRule="auto"/>
        <w:jc w:val="both"/>
        <w:rPr>
          <w:szCs w:val="24"/>
        </w:rPr>
      </w:pPr>
    </w:p>
    <w:p w14:paraId="7A4B4670" w14:textId="77777777" w:rsidR="0044369A" w:rsidRPr="006A353B" w:rsidRDefault="007A6E16" w:rsidP="00785E0B">
      <w:pPr>
        <w:spacing w:after="0" w:line="276" w:lineRule="auto"/>
        <w:jc w:val="both"/>
        <w:rPr>
          <w:szCs w:val="24"/>
        </w:rPr>
      </w:pPr>
      <w:r w:rsidRPr="006A353B">
        <w:rPr>
          <w:szCs w:val="24"/>
        </w:rPr>
        <w:t xml:space="preserve">I recognize with appreciation the role of the </w:t>
      </w:r>
      <w:r w:rsidR="00E70A29" w:rsidRPr="006A353B">
        <w:rPr>
          <w:szCs w:val="24"/>
        </w:rPr>
        <w:t xml:space="preserve">Nutrition and </w:t>
      </w:r>
      <w:proofErr w:type="gramStart"/>
      <w:r w:rsidR="00E70A29" w:rsidRPr="006A353B">
        <w:rPr>
          <w:szCs w:val="24"/>
        </w:rPr>
        <w:t xml:space="preserve">dietetics </w:t>
      </w:r>
      <w:r w:rsidR="00BF0DB2" w:rsidRPr="006A353B">
        <w:rPr>
          <w:szCs w:val="24"/>
        </w:rPr>
        <w:t xml:space="preserve"> </w:t>
      </w:r>
      <w:r w:rsidRPr="006A353B">
        <w:rPr>
          <w:szCs w:val="24"/>
        </w:rPr>
        <w:t>Sector</w:t>
      </w:r>
      <w:proofErr w:type="gramEnd"/>
      <w:r w:rsidRPr="006A353B">
        <w:rPr>
          <w:szCs w:val="24"/>
        </w:rPr>
        <w:t xml:space="preserve"> Skills Advisory Committee (SSAC) in ensuring that competencies required by the industry are addressed in the curriculum. I also thank all stakeholders in the </w:t>
      </w:r>
      <w:r w:rsidR="00E70A29" w:rsidRPr="006A353B">
        <w:rPr>
          <w:szCs w:val="24"/>
        </w:rPr>
        <w:t xml:space="preserve">Nutrition and </w:t>
      </w:r>
      <w:proofErr w:type="gramStart"/>
      <w:r w:rsidR="00E70A29" w:rsidRPr="006A353B">
        <w:rPr>
          <w:szCs w:val="24"/>
        </w:rPr>
        <w:t xml:space="preserve">dietetics </w:t>
      </w:r>
      <w:r w:rsidRPr="006A353B">
        <w:rPr>
          <w:szCs w:val="24"/>
        </w:rPr>
        <w:t xml:space="preserve"> sector</w:t>
      </w:r>
      <w:proofErr w:type="gramEnd"/>
      <w:r w:rsidRPr="006A353B">
        <w:rPr>
          <w:szCs w:val="24"/>
        </w:rPr>
        <w:t xml:space="preserve"> for their valuable input and all those who participated in the process of developing this curriculum.</w:t>
      </w:r>
    </w:p>
    <w:p w14:paraId="34DA41C1" w14:textId="77777777" w:rsidR="0044369A" w:rsidRPr="006A353B" w:rsidRDefault="0044369A" w:rsidP="00785E0B">
      <w:pPr>
        <w:spacing w:after="0" w:line="276" w:lineRule="auto"/>
        <w:jc w:val="both"/>
        <w:rPr>
          <w:szCs w:val="24"/>
        </w:rPr>
      </w:pPr>
    </w:p>
    <w:p w14:paraId="341967C0" w14:textId="77777777" w:rsidR="007A6E16" w:rsidRPr="006A353B" w:rsidRDefault="007A6E16" w:rsidP="00785E0B">
      <w:pPr>
        <w:spacing w:after="0" w:line="276" w:lineRule="auto"/>
        <w:jc w:val="both"/>
        <w:rPr>
          <w:szCs w:val="24"/>
        </w:rPr>
      </w:pPr>
      <w:r w:rsidRPr="006A353B">
        <w:rPr>
          <w:szCs w:val="24"/>
        </w:rPr>
        <w:t xml:space="preserve">I am convinced that this curriculum will go a long way in ensuring that workers in </w:t>
      </w:r>
      <w:r w:rsidR="00E70A29" w:rsidRPr="006A353B">
        <w:rPr>
          <w:szCs w:val="24"/>
        </w:rPr>
        <w:t xml:space="preserve">Nutrition and </w:t>
      </w:r>
      <w:proofErr w:type="gramStart"/>
      <w:r w:rsidR="00E70A29" w:rsidRPr="006A353B">
        <w:rPr>
          <w:szCs w:val="24"/>
        </w:rPr>
        <w:t xml:space="preserve">dietetics </w:t>
      </w:r>
      <w:r w:rsidR="00A16D6E" w:rsidRPr="006A353B">
        <w:rPr>
          <w:szCs w:val="24"/>
        </w:rPr>
        <w:t xml:space="preserve"> </w:t>
      </w:r>
      <w:r w:rsidRPr="006A353B">
        <w:rPr>
          <w:szCs w:val="24"/>
        </w:rPr>
        <w:t>Sector</w:t>
      </w:r>
      <w:proofErr w:type="gramEnd"/>
      <w:r w:rsidRPr="006A353B">
        <w:rPr>
          <w:szCs w:val="24"/>
        </w:rPr>
        <w:t xml:space="preserve"> acquire competencies that will enable them to perform their work more efficiently.</w:t>
      </w:r>
    </w:p>
    <w:p w14:paraId="4DADF409" w14:textId="77777777" w:rsidR="007A6E16" w:rsidRPr="006A353B" w:rsidRDefault="007A6E16" w:rsidP="00785E0B">
      <w:pPr>
        <w:spacing w:after="0" w:line="276" w:lineRule="auto"/>
        <w:jc w:val="both"/>
        <w:rPr>
          <w:szCs w:val="24"/>
        </w:rPr>
      </w:pPr>
    </w:p>
    <w:p w14:paraId="2577DB75" w14:textId="77777777" w:rsidR="007A6E16" w:rsidRPr="006A353B" w:rsidRDefault="007A6E16" w:rsidP="00785E0B">
      <w:pPr>
        <w:spacing w:line="276" w:lineRule="auto"/>
        <w:rPr>
          <w:szCs w:val="24"/>
        </w:rPr>
      </w:pPr>
    </w:p>
    <w:p w14:paraId="022AD759" w14:textId="77777777" w:rsidR="007A6E16" w:rsidRPr="006A353B" w:rsidRDefault="007A6E16" w:rsidP="00785E0B">
      <w:pPr>
        <w:spacing w:line="276" w:lineRule="auto"/>
        <w:rPr>
          <w:szCs w:val="24"/>
        </w:rPr>
      </w:pPr>
    </w:p>
    <w:p w14:paraId="114FF7A9" w14:textId="77777777" w:rsidR="00922BD9" w:rsidRPr="006A353B" w:rsidRDefault="00922BD9" w:rsidP="00922BD9">
      <w:pPr>
        <w:spacing w:after="0" w:line="276" w:lineRule="auto"/>
        <w:ind w:left="-5"/>
        <w:rPr>
          <w:szCs w:val="24"/>
          <w:lang w:val="en-US"/>
        </w:rPr>
      </w:pPr>
      <w:r w:rsidRPr="006A353B">
        <w:rPr>
          <w:b/>
          <w:szCs w:val="24"/>
          <w:lang w:val="en-US"/>
        </w:rPr>
        <w:t xml:space="preserve">COUNCIL SECRETARY/CEO </w:t>
      </w:r>
    </w:p>
    <w:p w14:paraId="43DCBD60" w14:textId="19DD70CB" w:rsidR="00922BD9" w:rsidRPr="006A353B" w:rsidRDefault="00922BD9" w:rsidP="00922BD9">
      <w:pPr>
        <w:spacing w:line="276" w:lineRule="auto"/>
        <w:rPr>
          <w:b/>
          <w:szCs w:val="24"/>
          <w:lang w:val="en-US"/>
        </w:rPr>
      </w:pPr>
      <w:bookmarkStart w:id="10" w:name="_Toc531610266"/>
      <w:r w:rsidRPr="006A353B">
        <w:rPr>
          <w:b/>
          <w:szCs w:val="24"/>
          <w:lang w:val="en-US"/>
        </w:rPr>
        <w:t>TVET CDACC</w:t>
      </w:r>
      <w:bookmarkEnd w:id="10"/>
      <w:r w:rsidRPr="006A353B">
        <w:rPr>
          <w:b/>
          <w:szCs w:val="24"/>
          <w:lang w:val="en-US"/>
        </w:rPr>
        <w:t xml:space="preserve"> </w:t>
      </w:r>
    </w:p>
    <w:p w14:paraId="65FE4F5F" w14:textId="77777777" w:rsidR="000862DF" w:rsidRPr="006A353B" w:rsidRDefault="000862DF" w:rsidP="00785E0B">
      <w:pPr>
        <w:spacing w:after="0" w:line="276" w:lineRule="auto"/>
        <w:rPr>
          <w:rFonts w:eastAsia="Times New Roman"/>
          <w:b/>
          <w:szCs w:val="24"/>
        </w:rPr>
      </w:pPr>
    </w:p>
    <w:p w14:paraId="6837DDF4" w14:textId="77777777" w:rsidR="000862DF" w:rsidRPr="006A353B" w:rsidRDefault="000862DF" w:rsidP="00785E0B">
      <w:pPr>
        <w:spacing w:after="0" w:line="276" w:lineRule="auto"/>
        <w:rPr>
          <w:rFonts w:eastAsia="Times New Roman"/>
          <w:b/>
          <w:szCs w:val="24"/>
        </w:rPr>
      </w:pPr>
    </w:p>
    <w:p w14:paraId="424ACFCD" w14:textId="77777777" w:rsidR="000862DF" w:rsidRPr="006A353B" w:rsidRDefault="000862DF" w:rsidP="00785E0B">
      <w:pPr>
        <w:spacing w:after="0" w:line="276" w:lineRule="auto"/>
        <w:rPr>
          <w:rFonts w:eastAsia="Times New Roman"/>
          <w:b/>
          <w:szCs w:val="24"/>
        </w:rPr>
      </w:pPr>
    </w:p>
    <w:p w14:paraId="4B12D678" w14:textId="77777777" w:rsidR="000862DF" w:rsidRPr="006A353B" w:rsidRDefault="000862DF" w:rsidP="00785E0B">
      <w:pPr>
        <w:spacing w:after="0" w:line="276" w:lineRule="auto"/>
        <w:rPr>
          <w:rFonts w:eastAsia="Times New Roman"/>
          <w:b/>
          <w:szCs w:val="24"/>
        </w:rPr>
      </w:pPr>
    </w:p>
    <w:p w14:paraId="2CBAA21F" w14:textId="77777777" w:rsidR="000862DF" w:rsidRPr="006A353B" w:rsidRDefault="000862DF" w:rsidP="00785E0B">
      <w:pPr>
        <w:spacing w:after="0" w:line="276" w:lineRule="auto"/>
        <w:rPr>
          <w:rFonts w:eastAsia="Times New Roman"/>
          <w:b/>
          <w:szCs w:val="24"/>
        </w:rPr>
      </w:pPr>
    </w:p>
    <w:p w14:paraId="0EEA41A7" w14:textId="77777777" w:rsidR="000862DF" w:rsidRPr="006A353B" w:rsidRDefault="000862DF" w:rsidP="00785E0B">
      <w:pPr>
        <w:spacing w:after="0" w:line="276" w:lineRule="auto"/>
        <w:rPr>
          <w:rFonts w:eastAsia="Times New Roman"/>
          <w:b/>
          <w:szCs w:val="24"/>
        </w:rPr>
      </w:pPr>
    </w:p>
    <w:p w14:paraId="4BE55499" w14:textId="77777777" w:rsidR="000862DF" w:rsidRPr="006A353B" w:rsidRDefault="000862DF" w:rsidP="00785E0B">
      <w:pPr>
        <w:spacing w:after="0" w:line="276" w:lineRule="auto"/>
        <w:rPr>
          <w:rFonts w:eastAsia="Times New Roman"/>
          <w:b/>
          <w:szCs w:val="24"/>
        </w:rPr>
      </w:pPr>
    </w:p>
    <w:p w14:paraId="37EB3C83" w14:textId="42338731" w:rsidR="00572890" w:rsidRPr="006A353B" w:rsidRDefault="00572890">
      <w:pPr>
        <w:rPr>
          <w:rFonts w:eastAsia="Times New Roman"/>
          <w:b/>
          <w:szCs w:val="24"/>
        </w:rPr>
      </w:pPr>
      <w:r w:rsidRPr="006A353B">
        <w:rPr>
          <w:rFonts w:eastAsia="Times New Roman"/>
          <w:b/>
          <w:szCs w:val="24"/>
        </w:rPr>
        <w:br w:type="page"/>
      </w:r>
    </w:p>
    <w:sdt>
      <w:sdtPr>
        <w:rPr>
          <w:rFonts w:ascii="Times New Roman" w:eastAsia="Calibri" w:hAnsi="Times New Roman" w:cs="Times New Roman"/>
          <w:color w:val="auto"/>
          <w:sz w:val="24"/>
          <w:szCs w:val="24"/>
          <w:lang w:val="en-GB"/>
        </w:rPr>
        <w:id w:val="2115322910"/>
        <w:docPartObj>
          <w:docPartGallery w:val="Table of Contents"/>
          <w:docPartUnique/>
        </w:docPartObj>
      </w:sdtPr>
      <w:sdtEndPr>
        <w:rPr>
          <w:b/>
          <w:bCs/>
          <w:noProof/>
        </w:rPr>
      </w:sdtEndPr>
      <w:sdtContent>
        <w:p w14:paraId="4B7F1658" w14:textId="05122231" w:rsidR="00572890" w:rsidRPr="006A353B" w:rsidRDefault="00572890">
          <w:pPr>
            <w:pStyle w:val="TOCHeading"/>
            <w:rPr>
              <w:rFonts w:ascii="Times New Roman" w:hAnsi="Times New Roman" w:cs="Times New Roman"/>
              <w:color w:val="auto"/>
              <w:sz w:val="24"/>
              <w:szCs w:val="24"/>
            </w:rPr>
          </w:pPr>
          <w:r w:rsidRPr="006A353B">
            <w:rPr>
              <w:rFonts w:ascii="Times New Roman" w:hAnsi="Times New Roman" w:cs="Times New Roman"/>
              <w:color w:val="auto"/>
              <w:sz w:val="24"/>
              <w:szCs w:val="24"/>
            </w:rPr>
            <w:t>Table of Contents</w:t>
          </w:r>
        </w:p>
        <w:bookmarkStart w:id="11" w:name="_GoBack"/>
        <w:bookmarkEnd w:id="11"/>
        <w:p w14:paraId="33499CAD" w14:textId="77777777" w:rsidR="00BB16D3" w:rsidRDefault="00572890">
          <w:pPr>
            <w:pStyle w:val="TOC1"/>
            <w:tabs>
              <w:tab w:val="right" w:leader="dot" w:pos="9260"/>
            </w:tabs>
            <w:rPr>
              <w:rFonts w:asciiTheme="minorHAnsi" w:eastAsiaTheme="minorEastAsia" w:hAnsiTheme="minorHAnsi" w:cstheme="minorBidi"/>
              <w:noProof/>
              <w:sz w:val="22"/>
              <w:lang w:val="en-US"/>
            </w:rPr>
          </w:pPr>
          <w:r w:rsidRPr="006A353B">
            <w:rPr>
              <w:szCs w:val="24"/>
            </w:rPr>
            <w:fldChar w:fldCharType="begin"/>
          </w:r>
          <w:r w:rsidRPr="006A353B">
            <w:rPr>
              <w:szCs w:val="24"/>
            </w:rPr>
            <w:instrText xml:space="preserve"> TOC \o "1-3" \h \z \u </w:instrText>
          </w:r>
          <w:r w:rsidRPr="006A353B">
            <w:rPr>
              <w:szCs w:val="24"/>
            </w:rPr>
            <w:fldChar w:fldCharType="separate"/>
          </w:r>
          <w:hyperlink w:anchor="_Toc79356743" w:history="1">
            <w:r w:rsidR="00BB16D3" w:rsidRPr="00E9107E">
              <w:rPr>
                <w:rStyle w:val="Hyperlink"/>
                <w:noProof/>
              </w:rPr>
              <w:t>FOREWORD</w:t>
            </w:r>
            <w:r w:rsidR="00BB16D3">
              <w:rPr>
                <w:noProof/>
                <w:webHidden/>
              </w:rPr>
              <w:tab/>
            </w:r>
            <w:r w:rsidR="00BB16D3">
              <w:rPr>
                <w:noProof/>
                <w:webHidden/>
              </w:rPr>
              <w:fldChar w:fldCharType="begin"/>
            </w:r>
            <w:r w:rsidR="00BB16D3">
              <w:rPr>
                <w:noProof/>
                <w:webHidden/>
              </w:rPr>
              <w:instrText xml:space="preserve"> PAGEREF _Toc79356743 \h </w:instrText>
            </w:r>
            <w:r w:rsidR="00BB16D3">
              <w:rPr>
                <w:noProof/>
                <w:webHidden/>
              </w:rPr>
            </w:r>
            <w:r w:rsidR="00BB16D3">
              <w:rPr>
                <w:noProof/>
                <w:webHidden/>
              </w:rPr>
              <w:fldChar w:fldCharType="separate"/>
            </w:r>
            <w:r w:rsidR="00BB16D3">
              <w:rPr>
                <w:noProof/>
                <w:webHidden/>
              </w:rPr>
              <w:t>ii</w:t>
            </w:r>
            <w:r w:rsidR="00BB16D3">
              <w:rPr>
                <w:noProof/>
                <w:webHidden/>
              </w:rPr>
              <w:fldChar w:fldCharType="end"/>
            </w:r>
          </w:hyperlink>
        </w:p>
        <w:p w14:paraId="2A0C5B89"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4" w:history="1">
            <w:r w:rsidRPr="00E9107E">
              <w:rPr>
                <w:rStyle w:val="Hyperlink"/>
                <w:noProof/>
              </w:rPr>
              <w:t>PREFACE</w:t>
            </w:r>
            <w:r>
              <w:rPr>
                <w:noProof/>
                <w:webHidden/>
              </w:rPr>
              <w:tab/>
            </w:r>
            <w:r>
              <w:rPr>
                <w:noProof/>
                <w:webHidden/>
              </w:rPr>
              <w:fldChar w:fldCharType="begin"/>
            </w:r>
            <w:r>
              <w:rPr>
                <w:noProof/>
                <w:webHidden/>
              </w:rPr>
              <w:instrText xml:space="preserve"> PAGEREF _Toc79356744 \h </w:instrText>
            </w:r>
            <w:r>
              <w:rPr>
                <w:noProof/>
                <w:webHidden/>
              </w:rPr>
            </w:r>
            <w:r>
              <w:rPr>
                <w:noProof/>
                <w:webHidden/>
              </w:rPr>
              <w:fldChar w:fldCharType="separate"/>
            </w:r>
            <w:r>
              <w:rPr>
                <w:noProof/>
                <w:webHidden/>
              </w:rPr>
              <w:t>iii</w:t>
            </w:r>
            <w:r>
              <w:rPr>
                <w:noProof/>
                <w:webHidden/>
              </w:rPr>
              <w:fldChar w:fldCharType="end"/>
            </w:r>
          </w:hyperlink>
        </w:p>
        <w:p w14:paraId="37206392"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5" w:history="1">
            <w:r w:rsidRPr="00E9107E">
              <w:rPr>
                <w:rStyle w:val="Hyperlink"/>
                <w:noProof/>
                <w:lang w:val="en-GB"/>
              </w:rPr>
              <w:t>ACKNOWLEDGMENT</w:t>
            </w:r>
            <w:r>
              <w:rPr>
                <w:noProof/>
                <w:webHidden/>
              </w:rPr>
              <w:tab/>
            </w:r>
            <w:r>
              <w:rPr>
                <w:noProof/>
                <w:webHidden/>
              </w:rPr>
              <w:fldChar w:fldCharType="begin"/>
            </w:r>
            <w:r>
              <w:rPr>
                <w:noProof/>
                <w:webHidden/>
              </w:rPr>
              <w:instrText xml:space="preserve"> PAGEREF _Toc79356745 \h </w:instrText>
            </w:r>
            <w:r>
              <w:rPr>
                <w:noProof/>
                <w:webHidden/>
              </w:rPr>
            </w:r>
            <w:r>
              <w:rPr>
                <w:noProof/>
                <w:webHidden/>
              </w:rPr>
              <w:fldChar w:fldCharType="separate"/>
            </w:r>
            <w:r>
              <w:rPr>
                <w:noProof/>
                <w:webHidden/>
              </w:rPr>
              <w:t>iv</w:t>
            </w:r>
            <w:r>
              <w:rPr>
                <w:noProof/>
                <w:webHidden/>
              </w:rPr>
              <w:fldChar w:fldCharType="end"/>
            </w:r>
          </w:hyperlink>
        </w:p>
        <w:p w14:paraId="7098B8D8"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6" w:history="1">
            <w:r w:rsidRPr="00E9107E">
              <w:rPr>
                <w:rStyle w:val="Hyperlink"/>
                <w:noProof/>
              </w:rPr>
              <w:t>ACRONYMS AND ABBREVIATIONS</w:t>
            </w:r>
            <w:r>
              <w:rPr>
                <w:noProof/>
                <w:webHidden/>
              </w:rPr>
              <w:tab/>
            </w:r>
            <w:r>
              <w:rPr>
                <w:noProof/>
                <w:webHidden/>
              </w:rPr>
              <w:fldChar w:fldCharType="begin"/>
            </w:r>
            <w:r>
              <w:rPr>
                <w:noProof/>
                <w:webHidden/>
              </w:rPr>
              <w:instrText xml:space="preserve"> PAGEREF _Toc79356746 \h </w:instrText>
            </w:r>
            <w:r>
              <w:rPr>
                <w:noProof/>
                <w:webHidden/>
              </w:rPr>
            </w:r>
            <w:r>
              <w:rPr>
                <w:noProof/>
                <w:webHidden/>
              </w:rPr>
              <w:fldChar w:fldCharType="separate"/>
            </w:r>
            <w:r>
              <w:rPr>
                <w:noProof/>
                <w:webHidden/>
              </w:rPr>
              <w:t>vi</w:t>
            </w:r>
            <w:r>
              <w:rPr>
                <w:noProof/>
                <w:webHidden/>
              </w:rPr>
              <w:fldChar w:fldCharType="end"/>
            </w:r>
          </w:hyperlink>
        </w:p>
        <w:p w14:paraId="2DF82A62"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7" w:history="1">
            <w:r w:rsidRPr="00E9107E">
              <w:rPr>
                <w:rStyle w:val="Hyperlink"/>
                <w:noProof/>
              </w:rPr>
              <w:t>KEY TO UNIT CODE</w:t>
            </w:r>
            <w:r>
              <w:rPr>
                <w:noProof/>
                <w:webHidden/>
              </w:rPr>
              <w:tab/>
            </w:r>
            <w:r>
              <w:rPr>
                <w:noProof/>
                <w:webHidden/>
              </w:rPr>
              <w:fldChar w:fldCharType="begin"/>
            </w:r>
            <w:r>
              <w:rPr>
                <w:noProof/>
                <w:webHidden/>
              </w:rPr>
              <w:instrText xml:space="preserve"> PAGEREF _Toc79356747 \h </w:instrText>
            </w:r>
            <w:r>
              <w:rPr>
                <w:noProof/>
                <w:webHidden/>
              </w:rPr>
            </w:r>
            <w:r>
              <w:rPr>
                <w:noProof/>
                <w:webHidden/>
              </w:rPr>
              <w:fldChar w:fldCharType="separate"/>
            </w:r>
            <w:r>
              <w:rPr>
                <w:noProof/>
                <w:webHidden/>
              </w:rPr>
              <w:t>vii</w:t>
            </w:r>
            <w:r>
              <w:rPr>
                <w:noProof/>
                <w:webHidden/>
              </w:rPr>
              <w:fldChar w:fldCharType="end"/>
            </w:r>
          </w:hyperlink>
        </w:p>
        <w:p w14:paraId="247ECB71"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8" w:history="1">
            <w:r w:rsidRPr="00E9107E">
              <w:rPr>
                <w:rStyle w:val="Hyperlink"/>
                <w:noProof/>
              </w:rPr>
              <w:t>COURSE OVERVIEW</w:t>
            </w:r>
            <w:r>
              <w:rPr>
                <w:noProof/>
                <w:webHidden/>
              </w:rPr>
              <w:tab/>
            </w:r>
            <w:r>
              <w:rPr>
                <w:noProof/>
                <w:webHidden/>
              </w:rPr>
              <w:fldChar w:fldCharType="begin"/>
            </w:r>
            <w:r>
              <w:rPr>
                <w:noProof/>
                <w:webHidden/>
              </w:rPr>
              <w:instrText xml:space="preserve"> PAGEREF _Toc79356748 \h </w:instrText>
            </w:r>
            <w:r>
              <w:rPr>
                <w:noProof/>
                <w:webHidden/>
              </w:rPr>
            </w:r>
            <w:r>
              <w:rPr>
                <w:noProof/>
                <w:webHidden/>
              </w:rPr>
              <w:fldChar w:fldCharType="separate"/>
            </w:r>
            <w:r>
              <w:rPr>
                <w:noProof/>
                <w:webHidden/>
              </w:rPr>
              <w:t>viii</w:t>
            </w:r>
            <w:r>
              <w:rPr>
                <w:noProof/>
                <w:webHidden/>
              </w:rPr>
              <w:fldChar w:fldCharType="end"/>
            </w:r>
          </w:hyperlink>
        </w:p>
        <w:p w14:paraId="2F4F7FB9"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49" w:history="1">
            <w:r w:rsidRPr="00E9107E">
              <w:rPr>
                <w:rStyle w:val="Hyperlink"/>
                <w:rFonts w:eastAsia="Times New Roman"/>
                <w:noProof/>
              </w:rPr>
              <w:t>BASIC UNITS OF LEARNING</w:t>
            </w:r>
            <w:r>
              <w:rPr>
                <w:noProof/>
                <w:webHidden/>
              </w:rPr>
              <w:tab/>
            </w:r>
            <w:r>
              <w:rPr>
                <w:noProof/>
                <w:webHidden/>
              </w:rPr>
              <w:fldChar w:fldCharType="begin"/>
            </w:r>
            <w:r>
              <w:rPr>
                <w:noProof/>
                <w:webHidden/>
              </w:rPr>
              <w:instrText xml:space="preserve"> PAGEREF _Toc79356749 \h </w:instrText>
            </w:r>
            <w:r>
              <w:rPr>
                <w:noProof/>
                <w:webHidden/>
              </w:rPr>
            </w:r>
            <w:r>
              <w:rPr>
                <w:noProof/>
                <w:webHidden/>
              </w:rPr>
              <w:fldChar w:fldCharType="separate"/>
            </w:r>
            <w:r>
              <w:rPr>
                <w:noProof/>
                <w:webHidden/>
              </w:rPr>
              <w:t>1</w:t>
            </w:r>
            <w:r>
              <w:rPr>
                <w:noProof/>
                <w:webHidden/>
              </w:rPr>
              <w:fldChar w:fldCharType="end"/>
            </w:r>
          </w:hyperlink>
        </w:p>
        <w:p w14:paraId="17E3B599"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0" w:history="1">
            <w:r w:rsidRPr="00E9107E">
              <w:rPr>
                <w:rStyle w:val="Hyperlink"/>
                <w:noProof/>
              </w:rPr>
              <w:t>COMMUNICATION SKILLS</w:t>
            </w:r>
            <w:r>
              <w:rPr>
                <w:noProof/>
                <w:webHidden/>
              </w:rPr>
              <w:tab/>
            </w:r>
            <w:r>
              <w:rPr>
                <w:noProof/>
                <w:webHidden/>
              </w:rPr>
              <w:fldChar w:fldCharType="begin"/>
            </w:r>
            <w:r>
              <w:rPr>
                <w:noProof/>
                <w:webHidden/>
              </w:rPr>
              <w:instrText xml:space="preserve"> PAGEREF _Toc79356750 \h </w:instrText>
            </w:r>
            <w:r>
              <w:rPr>
                <w:noProof/>
                <w:webHidden/>
              </w:rPr>
            </w:r>
            <w:r>
              <w:rPr>
                <w:noProof/>
                <w:webHidden/>
              </w:rPr>
              <w:fldChar w:fldCharType="separate"/>
            </w:r>
            <w:r>
              <w:rPr>
                <w:noProof/>
                <w:webHidden/>
              </w:rPr>
              <w:t>2</w:t>
            </w:r>
            <w:r>
              <w:rPr>
                <w:noProof/>
                <w:webHidden/>
              </w:rPr>
              <w:fldChar w:fldCharType="end"/>
            </w:r>
          </w:hyperlink>
        </w:p>
        <w:p w14:paraId="15BA7CCF"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1" w:history="1">
            <w:r w:rsidRPr="00E9107E">
              <w:rPr>
                <w:rStyle w:val="Hyperlink"/>
                <w:noProof/>
              </w:rPr>
              <w:t>NUMERACY SKILLS</w:t>
            </w:r>
            <w:r>
              <w:rPr>
                <w:noProof/>
                <w:webHidden/>
              </w:rPr>
              <w:tab/>
            </w:r>
            <w:r>
              <w:rPr>
                <w:noProof/>
                <w:webHidden/>
              </w:rPr>
              <w:fldChar w:fldCharType="begin"/>
            </w:r>
            <w:r>
              <w:rPr>
                <w:noProof/>
                <w:webHidden/>
              </w:rPr>
              <w:instrText xml:space="preserve"> PAGEREF _Toc79356751 \h </w:instrText>
            </w:r>
            <w:r>
              <w:rPr>
                <w:noProof/>
                <w:webHidden/>
              </w:rPr>
            </w:r>
            <w:r>
              <w:rPr>
                <w:noProof/>
                <w:webHidden/>
              </w:rPr>
              <w:fldChar w:fldCharType="separate"/>
            </w:r>
            <w:r>
              <w:rPr>
                <w:noProof/>
                <w:webHidden/>
              </w:rPr>
              <w:t>5</w:t>
            </w:r>
            <w:r>
              <w:rPr>
                <w:noProof/>
                <w:webHidden/>
              </w:rPr>
              <w:fldChar w:fldCharType="end"/>
            </w:r>
          </w:hyperlink>
        </w:p>
        <w:p w14:paraId="2E52DCF4"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2" w:history="1">
            <w:r w:rsidRPr="00E9107E">
              <w:rPr>
                <w:rStyle w:val="Hyperlink"/>
                <w:noProof/>
              </w:rPr>
              <w:t>DIGITAL LITERACY</w:t>
            </w:r>
            <w:r>
              <w:rPr>
                <w:noProof/>
                <w:webHidden/>
              </w:rPr>
              <w:tab/>
            </w:r>
            <w:r>
              <w:rPr>
                <w:noProof/>
                <w:webHidden/>
              </w:rPr>
              <w:fldChar w:fldCharType="begin"/>
            </w:r>
            <w:r>
              <w:rPr>
                <w:noProof/>
                <w:webHidden/>
              </w:rPr>
              <w:instrText xml:space="preserve"> PAGEREF _Toc79356752 \h </w:instrText>
            </w:r>
            <w:r>
              <w:rPr>
                <w:noProof/>
                <w:webHidden/>
              </w:rPr>
            </w:r>
            <w:r>
              <w:rPr>
                <w:noProof/>
                <w:webHidden/>
              </w:rPr>
              <w:fldChar w:fldCharType="separate"/>
            </w:r>
            <w:r>
              <w:rPr>
                <w:noProof/>
                <w:webHidden/>
              </w:rPr>
              <w:t>10</w:t>
            </w:r>
            <w:r>
              <w:rPr>
                <w:noProof/>
                <w:webHidden/>
              </w:rPr>
              <w:fldChar w:fldCharType="end"/>
            </w:r>
          </w:hyperlink>
        </w:p>
        <w:p w14:paraId="3BF3489E"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3" w:history="1">
            <w:r w:rsidRPr="00E9107E">
              <w:rPr>
                <w:rStyle w:val="Hyperlink"/>
                <w:noProof/>
              </w:rPr>
              <w:t>ENTREPRENEURSHIP SKILLS</w:t>
            </w:r>
            <w:r>
              <w:rPr>
                <w:noProof/>
                <w:webHidden/>
              </w:rPr>
              <w:tab/>
            </w:r>
            <w:r>
              <w:rPr>
                <w:noProof/>
                <w:webHidden/>
              </w:rPr>
              <w:fldChar w:fldCharType="begin"/>
            </w:r>
            <w:r>
              <w:rPr>
                <w:noProof/>
                <w:webHidden/>
              </w:rPr>
              <w:instrText xml:space="preserve"> PAGEREF _Toc79356753 \h </w:instrText>
            </w:r>
            <w:r>
              <w:rPr>
                <w:noProof/>
                <w:webHidden/>
              </w:rPr>
            </w:r>
            <w:r>
              <w:rPr>
                <w:noProof/>
                <w:webHidden/>
              </w:rPr>
              <w:fldChar w:fldCharType="separate"/>
            </w:r>
            <w:r>
              <w:rPr>
                <w:noProof/>
                <w:webHidden/>
              </w:rPr>
              <w:t>13</w:t>
            </w:r>
            <w:r>
              <w:rPr>
                <w:noProof/>
                <w:webHidden/>
              </w:rPr>
              <w:fldChar w:fldCharType="end"/>
            </w:r>
          </w:hyperlink>
        </w:p>
        <w:p w14:paraId="7F35B647"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4" w:history="1">
            <w:r w:rsidRPr="00E9107E">
              <w:rPr>
                <w:rStyle w:val="Hyperlink"/>
                <w:noProof/>
              </w:rPr>
              <w:t>EMPLOYABILITY SKILLS</w:t>
            </w:r>
            <w:r>
              <w:rPr>
                <w:noProof/>
                <w:webHidden/>
              </w:rPr>
              <w:tab/>
            </w:r>
            <w:r>
              <w:rPr>
                <w:noProof/>
                <w:webHidden/>
              </w:rPr>
              <w:fldChar w:fldCharType="begin"/>
            </w:r>
            <w:r>
              <w:rPr>
                <w:noProof/>
                <w:webHidden/>
              </w:rPr>
              <w:instrText xml:space="preserve"> PAGEREF _Toc79356754 \h </w:instrText>
            </w:r>
            <w:r>
              <w:rPr>
                <w:noProof/>
                <w:webHidden/>
              </w:rPr>
            </w:r>
            <w:r>
              <w:rPr>
                <w:noProof/>
                <w:webHidden/>
              </w:rPr>
              <w:fldChar w:fldCharType="separate"/>
            </w:r>
            <w:r>
              <w:rPr>
                <w:noProof/>
                <w:webHidden/>
              </w:rPr>
              <w:t>17</w:t>
            </w:r>
            <w:r>
              <w:rPr>
                <w:noProof/>
                <w:webHidden/>
              </w:rPr>
              <w:fldChar w:fldCharType="end"/>
            </w:r>
          </w:hyperlink>
        </w:p>
        <w:p w14:paraId="4A9EBCAD"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5" w:history="1">
            <w:r w:rsidRPr="00E9107E">
              <w:rPr>
                <w:rStyle w:val="Hyperlink"/>
                <w:noProof/>
              </w:rPr>
              <w:t>ENVIRONMENTAL LITERACY</w:t>
            </w:r>
            <w:r>
              <w:rPr>
                <w:noProof/>
                <w:webHidden/>
              </w:rPr>
              <w:tab/>
            </w:r>
            <w:r>
              <w:rPr>
                <w:noProof/>
                <w:webHidden/>
              </w:rPr>
              <w:fldChar w:fldCharType="begin"/>
            </w:r>
            <w:r>
              <w:rPr>
                <w:noProof/>
                <w:webHidden/>
              </w:rPr>
              <w:instrText xml:space="preserve"> PAGEREF _Toc79356755 \h </w:instrText>
            </w:r>
            <w:r>
              <w:rPr>
                <w:noProof/>
                <w:webHidden/>
              </w:rPr>
            </w:r>
            <w:r>
              <w:rPr>
                <w:noProof/>
                <w:webHidden/>
              </w:rPr>
              <w:fldChar w:fldCharType="separate"/>
            </w:r>
            <w:r>
              <w:rPr>
                <w:noProof/>
                <w:webHidden/>
              </w:rPr>
              <w:t>22</w:t>
            </w:r>
            <w:r>
              <w:rPr>
                <w:noProof/>
                <w:webHidden/>
              </w:rPr>
              <w:fldChar w:fldCharType="end"/>
            </w:r>
          </w:hyperlink>
        </w:p>
        <w:p w14:paraId="46B90E7E"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6" w:history="1">
            <w:r w:rsidRPr="00E9107E">
              <w:rPr>
                <w:rStyle w:val="Hyperlink"/>
                <w:noProof/>
              </w:rPr>
              <w:t>OCCUPATIONAL SAFETY AND HEALTH PRACTICES</w:t>
            </w:r>
            <w:r>
              <w:rPr>
                <w:noProof/>
                <w:webHidden/>
              </w:rPr>
              <w:tab/>
            </w:r>
            <w:r>
              <w:rPr>
                <w:noProof/>
                <w:webHidden/>
              </w:rPr>
              <w:fldChar w:fldCharType="begin"/>
            </w:r>
            <w:r>
              <w:rPr>
                <w:noProof/>
                <w:webHidden/>
              </w:rPr>
              <w:instrText xml:space="preserve"> PAGEREF _Toc79356756 \h </w:instrText>
            </w:r>
            <w:r>
              <w:rPr>
                <w:noProof/>
                <w:webHidden/>
              </w:rPr>
            </w:r>
            <w:r>
              <w:rPr>
                <w:noProof/>
                <w:webHidden/>
              </w:rPr>
              <w:fldChar w:fldCharType="separate"/>
            </w:r>
            <w:r>
              <w:rPr>
                <w:noProof/>
                <w:webHidden/>
              </w:rPr>
              <w:t>26</w:t>
            </w:r>
            <w:r>
              <w:rPr>
                <w:noProof/>
                <w:webHidden/>
              </w:rPr>
              <w:fldChar w:fldCharType="end"/>
            </w:r>
          </w:hyperlink>
        </w:p>
        <w:p w14:paraId="446DC2DA"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7" w:history="1">
            <w:r w:rsidRPr="00E9107E">
              <w:rPr>
                <w:rStyle w:val="Hyperlink"/>
                <w:noProof/>
              </w:rPr>
              <w:t>COMMON UNITS OF LEARNING</w:t>
            </w:r>
            <w:r>
              <w:rPr>
                <w:noProof/>
                <w:webHidden/>
              </w:rPr>
              <w:tab/>
            </w:r>
            <w:r>
              <w:rPr>
                <w:noProof/>
                <w:webHidden/>
              </w:rPr>
              <w:fldChar w:fldCharType="begin"/>
            </w:r>
            <w:r>
              <w:rPr>
                <w:noProof/>
                <w:webHidden/>
              </w:rPr>
              <w:instrText xml:space="preserve"> PAGEREF _Toc79356757 \h </w:instrText>
            </w:r>
            <w:r>
              <w:rPr>
                <w:noProof/>
                <w:webHidden/>
              </w:rPr>
            </w:r>
            <w:r>
              <w:rPr>
                <w:noProof/>
                <w:webHidden/>
              </w:rPr>
              <w:fldChar w:fldCharType="separate"/>
            </w:r>
            <w:r>
              <w:rPr>
                <w:noProof/>
                <w:webHidden/>
              </w:rPr>
              <w:t>29</w:t>
            </w:r>
            <w:r>
              <w:rPr>
                <w:noProof/>
                <w:webHidden/>
              </w:rPr>
              <w:fldChar w:fldCharType="end"/>
            </w:r>
          </w:hyperlink>
        </w:p>
        <w:p w14:paraId="41D8FF2F"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8" w:history="1">
            <w:r w:rsidRPr="00E9107E">
              <w:rPr>
                <w:rStyle w:val="Hyperlink"/>
                <w:noProof/>
              </w:rPr>
              <w:t>GENERAL BIOLOGY</w:t>
            </w:r>
            <w:r>
              <w:rPr>
                <w:noProof/>
                <w:webHidden/>
              </w:rPr>
              <w:tab/>
            </w:r>
            <w:r>
              <w:rPr>
                <w:noProof/>
                <w:webHidden/>
              </w:rPr>
              <w:fldChar w:fldCharType="begin"/>
            </w:r>
            <w:r>
              <w:rPr>
                <w:noProof/>
                <w:webHidden/>
              </w:rPr>
              <w:instrText xml:space="preserve"> PAGEREF _Toc79356758 \h </w:instrText>
            </w:r>
            <w:r>
              <w:rPr>
                <w:noProof/>
                <w:webHidden/>
              </w:rPr>
            </w:r>
            <w:r>
              <w:rPr>
                <w:noProof/>
                <w:webHidden/>
              </w:rPr>
              <w:fldChar w:fldCharType="separate"/>
            </w:r>
            <w:r>
              <w:rPr>
                <w:noProof/>
                <w:webHidden/>
              </w:rPr>
              <w:t>30</w:t>
            </w:r>
            <w:r>
              <w:rPr>
                <w:noProof/>
                <w:webHidden/>
              </w:rPr>
              <w:fldChar w:fldCharType="end"/>
            </w:r>
          </w:hyperlink>
        </w:p>
        <w:p w14:paraId="3CC28DAF"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59" w:history="1">
            <w:r w:rsidRPr="00E9107E">
              <w:rPr>
                <w:rStyle w:val="Hyperlink"/>
                <w:noProof/>
              </w:rPr>
              <w:t>FOOD MICROBIOLOGY</w:t>
            </w:r>
            <w:r>
              <w:rPr>
                <w:noProof/>
                <w:webHidden/>
              </w:rPr>
              <w:tab/>
            </w:r>
            <w:r>
              <w:rPr>
                <w:noProof/>
                <w:webHidden/>
              </w:rPr>
              <w:fldChar w:fldCharType="begin"/>
            </w:r>
            <w:r>
              <w:rPr>
                <w:noProof/>
                <w:webHidden/>
              </w:rPr>
              <w:instrText xml:space="preserve"> PAGEREF _Toc79356759 \h </w:instrText>
            </w:r>
            <w:r>
              <w:rPr>
                <w:noProof/>
                <w:webHidden/>
              </w:rPr>
            </w:r>
            <w:r>
              <w:rPr>
                <w:noProof/>
                <w:webHidden/>
              </w:rPr>
              <w:fldChar w:fldCharType="separate"/>
            </w:r>
            <w:r>
              <w:rPr>
                <w:noProof/>
                <w:webHidden/>
              </w:rPr>
              <w:t>34</w:t>
            </w:r>
            <w:r>
              <w:rPr>
                <w:noProof/>
                <w:webHidden/>
              </w:rPr>
              <w:fldChar w:fldCharType="end"/>
            </w:r>
          </w:hyperlink>
        </w:p>
        <w:p w14:paraId="0EC243BA"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0" w:history="1">
            <w:r w:rsidRPr="00E9107E">
              <w:rPr>
                <w:rStyle w:val="Hyperlink"/>
                <w:noProof/>
              </w:rPr>
              <w:t>FOOD PROCESSING, SAFETY AND HYGIENE</w:t>
            </w:r>
            <w:r>
              <w:rPr>
                <w:noProof/>
                <w:webHidden/>
              </w:rPr>
              <w:tab/>
            </w:r>
            <w:r>
              <w:rPr>
                <w:noProof/>
                <w:webHidden/>
              </w:rPr>
              <w:fldChar w:fldCharType="begin"/>
            </w:r>
            <w:r>
              <w:rPr>
                <w:noProof/>
                <w:webHidden/>
              </w:rPr>
              <w:instrText xml:space="preserve"> PAGEREF _Toc79356760 \h </w:instrText>
            </w:r>
            <w:r>
              <w:rPr>
                <w:noProof/>
                <w:webHidden/>
              </w:rPr>
            </w:r>
            <w:r>
              <w:rPr>
                <w:noProof/>
                <w:webHidden/>
              </w:rPr>
              <w:fldChar w:fldCharType="separate"/>
            </w:r>
            <w:r>
              <w:rPr>
                <w:noProof/>
                <w:webHidden/>
              </w:rPr>
              <w:t>37</w:t>
            </w:r>
            <w:r>
              <w:rPr>
                <w:noProof/>
                <w:webHidden/>
              </w:rPr>
              <w:fldChar w:fldCharType="end"/>
            </w:r>
          </w:hyperlink>
        </w:p>
        <w:p w14:paraId="4DACDF2E"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1" w:history="1">
            <w:r w:rsidRPr="00E9107E">
              <w:rPr>
                <w:rStyle w:val="Hyperlink"/>
                <w:noProof/>
              </w:rPr>
              <w:t>CORE UNITS OF LEARNING</w:t>
            </w:r>
            <w:r>
              <w:rPr>
                <w:noProof/>
                <w:webHidden/>
              </w:rPr>
              <w:tab/>
            </w:r>
            <w:r>
              <w:rPr>
                <w:noProof/>
                <w:webHidden/>
              </w:rPr>
              <w:fldChar w:fldCharType="begin"/>
            </w:r>
            <w:r>
              <w:rPr>
                <w:noProof/>
                <w:webHidden/>
              </w:rPr>
              <w:instrText xml:space="preserve"> PAGEREF _Toc79356761 \h </w:instrText>
            </w:r>
            <w:r>
              <w:rPr>
                <w:noProof/>
                <w:webHidden/>
              </w:rPr>
            </w:r>
            <w:r>
              <w:rPr>
                <w:noProof/>
                <w:webHidden/>
              </w:rPr>
              <w:fldChar w:fldCharType="separate"/>
            </w:r>
            <w:r>
              <w:rPr>
                <w:noProof/>
                <w:webHidden/>
              </w:rPr>
              <w:t>39</w:t>
            </w:r>
            <w:r>
              <w:rPr>
                <w:noProof/>
                <w:webHidden/>
              </w:rPr>
              <w:fldChar w:fldCharType="end"/>
            </w:r>
          </w:hyperlink>
        </w:p>
        <w:p w14:paraId="7BFAD2C8"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2" w:history="1">
            <w:r w:rsidRPr="00E9107E">
              <w:rPr>
                <w:rStyle w:val="Hyperlink"/>
                <w:noProof/>
              </w:rPr>
              <w:t>NUTRITION  IN EMERGENCY</w:t>
            </w:r>
            <w:r>
              <w:rPr>
                <w:noProof/>
                <w:webHidden/>
              </w:rPr>
              <w:tab/>
            </w:r>
            <w:r>
              <w:rPr>
                <w:noProof/>
                <w:webHidden/>
              </w:rPr>
              <w:fldChar w:fldCharType="begin"/>
            </w:r>
            <w:r>
              <w:rPr>
                <w:noProof/>
                <w:webHidden/>
              </w:rPr>
              <w:instrText xml:space="preserve"> PAGEREF _Toc79356762 \h </w:instrText>
            </w:r>
            <w:r>
              <w:rPr>
                <w:noProof/>
                <w:webHidden/>
              </w:rPr>
            </w:r>
            <w:r>
              <w:rPr>
                <w:noProof/>
                <w:webHidden/>
              </w:rPr>
              <w:fldChar w:fldCharType="separate"/>
            </w:r>
            <w:r>
              <w:rPr>
                <w:noProof/>
                <w:webHidden/>
              </w:rPr>
              <w:t>40</w:t>
            </w:r>
            <w:r>
              <w:rPr>
                <w:noProof/>
                <w:webHidden/>
              </w:rPr>
              <w:fldChar w:fldCharType="end"/>
            </w:r>
          </w:hyperlink>
        </w:p>
        <w:p w14:paraId="60753226"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3" w:history="1">
            <w:r w:rsidRPr="00E9107E">
              <w:rPr>
                <w:rStyle w:val="Hyperlink"/>
                <w:noProof/>
              </w:rPr>
              <w:t>PRINCIPLES OF HUMAN NUTRITION</w:t>
            </w:r>
            <w:r>
              <w:rPr>
                <w:noProof/>
                <w:webHidden/>
              </w:rPr>
              <w:tab/>
            </w:r>
            <w:r>
              <w:rPr>
                <w:noProof/>
                <w:webHidden/>
              </w:rPr>
              <w:fldChar w:fldCharType="begin"/>
            </w:r>
            <w:r>
              <w:rPr>
                <w:noProof/>
                <w:webHidden/>
              </w:rPr>
              <w:instrText xml:space="preserve"> PAGEREF _Toc79356763 \h </w:instrText>
            </w:r>
            <w:r>
              <w:rPr>
                <w:noProof/>
                <w:webHidden/>
              </w:rPr>
            </w:r>
            <w:r>
              <w:rPr>
                <w:noProof/>
                <w:webHidden/>
              </w:rPr>
              <w:fldChar w:fldCharType="separate"/>
            </w:r>
            <w:r>
              <w:rPr>
                <w:noProof/>
                <w:webHidden/>
              </w:rPr>
              <w:t>43</w:t>
            </w:r>
            <w:r>
              <w:rPr>
                <w:noProof/>
                <w:webHidden/>
              </w:rPr>
              <w:fldChar w:fldCharType="end"/>
            </w:r>
          </w:hyperlink>
        </w:p>
        <w:p w14:paraId="0B11C070"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4" w:history="1">
            <w:r w:rsidRPr="00E9107E">
              <w:rPr>
                <w:rStyle w:val="Hyperlink"/>
                <w:noProof/>
              </w:rPr>
              <w:t>NUTRITION CARE PROCESS</w:t>
            </w:r>
            <w:r>
              <w:rPr>
                <w:noProof/>
                <w:webHidden/>
              </w:rPr>
              <w:tab/>
            </w:r>
            <w:r>
              <w:rPr>
                <w:noProof/>
                <w:webHidden/>
              </w:rPr>
              <w:fldChar w:fldCharType="begin"/>
            </w:r>
            <w:r>
              <w:rPr>
                <w:noProof/>
                <w:webHidden/>
              </w:rPr>
              <w:instrText xml:space="preserve"> PAGEREF _Toc79356764 \h </w:instrText>
            </w:r>
            <w:r>
              <w:rPr>
                <w:noProof/>
                <w:webHidden/>
              </w:rPr>
            </w:r>
            <w:r>
              <w:rPr>
                <w:noProof/>
                <w:webHidden/>
              </w:rPr>
              <w:fldChar w:fldCharType="separate"/>
            </w:r>
            <w:r>
              <w:rPr>
                <w:noProof/>
                <w:webHidden/>
              </w:rPr>
              <w:t>46</w:t>
            </w:r>
            <w:r>
              <w:rPr>
                <w:noProof/>
                <w:webHidden/>
              </w:rPr>
              <w:fldChar w:fldCharType="end"/>
            </w:r>
          </w:hyperlink>
        </w:p>
        <w:p w14:paraId="431039FE"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5" w:history="1">
            <w:r w:rsidRPr="00E9107E">
              <w:rPr>
                <w:rStyle w:val="Hyperlink"/>
                <w:noProof/>
              </w:rPr>
              <w:t>MEAL PLANNING AND MANAGEMENT</w:t>
            </w:r>
            <w:r>
              <w:rPr>
                <w:noProof/>
                <w:webHidden/>
              </w:rPr>
              <w:tab/>
            </w:r>
            <w:r>
              <w:rPr>
                <w:noProof/>
                <w:webHidden/>
              </w:rPr>
              <w:fldChar w:fldCharType="begin"/>
            </w:r>
            <w:r>
              <w:rPr>
                <w:noProof/>
                <w:webHidden/>
              </w:rPr>
              <w:instrText xml:space="preserve"> PAGEREF _Toc79356765 \h </w:instrText>
            </w:r>
            <w:r>
              <w:rPr>
                <w:noProof/>
                <w:webHidden/>
              </w:rPr>
            </w:r>
            <w:r>
              <w:rPr>
                <w:noProof/>
                <w:webHidden/>
              </w:rPr>
              <w:fldChar w:fldCharType="separate"/>
            </w:r>
            <w:r>
              <w:rPr>
                <w:noProof/>
                <w:webHidden/>
              </w:rPr>
              <w:t>51</w:t>
            </w:r>
            <w:r>
              <w:rPr>
                <w:noProof/>
                <w:webHidden/>
              </w:rPr>
              <w:fldChar w:fldCharType="end"/>
            </w:r>
          </w:hyperlink>
        </w:p>
        <w:p w14:paraId="608D8CAE"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6" w:history="1">
            <w:r w:rsidRPr="00E9107E">
              <w:rPr>
                <w:rStyle w:val="Hyperlink"/>
                <w:noProof/>
              </w:rPr>
              <w:t>COMMUNITY HEALTH AND NUTRITION EDUCATION</w:t>
            </w:r>
            <w:r>
              <w:rPr>
                <w:noProof/>
                <w:webHidden/>
              </w:rPr>
              <w:tab/>
            </w:r>
            <w:r>
              <w:rPr>
                <w:noProof/>
                <w:webHidden/>
              </w:rPr>
              <w:fldChar w:fldCharType="begin"/>
            </w:r>
            <w:r>
              <w:rPr>
                <w:noProof/>
                <w:webHidden/>
              </w:rPr>
              <w:instrText xml:space="preserve"> PAGEREF _Toc79356766 \h </w:instrText>
            </w:r>
            <w:r>
              <w:rPr>
                <w:noProof/>
                <w:webHidden/>
              </w:rPr>
            </w:r>
            <w:r>
              <w:rPr>
                <w:noProof/>
                <w:webHidden/>
              </w:rPr>
              <w:fldChar w:fldCharType="separate"/>
            </w:r>
            <w:r>
              <w:rPr>
                <w:noProof/>
                <w:webHidden/>
              </w:rPr>
              <w:t>54</w:t>
            </w:r>
            <w:r>
              <w:rPr>
                <w:noProof/>
                <w:webHidden/>
              </w:rPr>
              <w:fldChar w:fldCharType="end"/>
            </w:r>
          </w:hyperlink>
        </w:p>
        <w:p w14:paraId="315ACD06"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7" w:history="1">
            <w:r w:rsidRPr="00E9107E">
              <w:rPr>
                <w:rStyle w:val="Hyperlink"/>
                <w:noProof/>
              </w:rPr>
              <w:t>PRINCIPLES OF DIETETICS</w:t>
            </w:r>
            <w:r>
              <w:rPr>
                <w:noProof/>
                <w:webHidden/>
              </w:rPr>
              <w:tab/>
            </w:r>
            <w:r>
              <w:rPr>
                <w:noProof/>
                <w:webHidden/>
              </w:rPr>
              <w:fldChar w:fldCharType="begin"/>
            </w:r>
            <w:r>
              <w:rPr>
                <w:noProof/>
                <w:webHidden/>
              </w:rPr>
              <w:instrText xml:space="preserve"> PAGEREF _Toc79356767 \h </w:instrText>
            </w:r>
            <w:r>
              <w:rPr>
                <w:noProof/>
                <w:webHidden/>
              </w:rPr>
            </w:r>
            <w:r>
              <w:rPr>
                <w:noProof/>
                <w:webHidden/>
              </w:rPr>
              <w:fldChar w:fldCharType="separate"/>
            </w:r>
            <w:r>
              <w:rPr>
                <w:noProof/>
                <w:webHidden/>
              </w:rPr>
              <w:t>57</w:t>
            </w:r>
            <w:r>
              <w:rPr>
                <w:noProof/>
                <w:webHidden/>
              </w:rPr>
              <w:fldChar w:fldCharType="end"/>
            </w:r>
          </w:hyperlink>
        </w:p>
        <w:p w14:paraId="0378228B" w14:textId="77777777" w:rsidR="00BB16D3" w:rsidRDefault="00BB16D3">
          <w:pPr>
            <w:pStyle w:val="TOC1"/>
            <w:tabs>
              <w:tab w:val="right" w:leader="dot" w:pos="9260"/>
            </w:tabs>
            <w:rPr>
              <w:rFonts w:asciiTheme="minorHAnsi" w:eastAsiaTheme="minorEastAsia" w:hAnsiTheme="minorHAnsi" w:cstheme="minorBidi"/>
              <w:noProof/>
              <w:sz w:val="22"/>
              <w:lang w:val="en-US"/>
            </w:rPr>
          </w:pPr>
          <w:hyperlink w:anchor="_Toc79356768" w:history="1">
            <w:r w:rsidRPr="00E9107E">
              <w:rPr>
                <w:rStyle w:val="Hyperlink"/>
                <w:noProof/>
              </w:rPr>
              <w:t>NUTRITION ASSESSMENT AND SURVEILLANCE</w:t>
            </w:r>
            <w:r>
              <w:rPr>
                <w:noProof/>
                <w:webHidden/>
              </w:rPr>
              <w:tab/>
            </w:r>
            <w:r>
              <w:rPr>
                <w:noProof/>
                <w:webHidden/>
              </w:rPr>
              <w:fldChar w:fldCharType="begin"/>
            </w:r>
            <w:r>
              <w:rPr>
                <w:noProof/>
                <w:webHidden/>
              </w:rPr>
              <w:instrText xml:space="preserve"> PAGEREF _Toc79356768 \h </w:instrText>
            </w:r>
            <w:r>
              <w:rPr>
                <w:noProof/>
                <w:webHidden/>
              </w:rPr>
            </w:r>
            <w:r>
              <w:rPr>
                <w:noProof/>
                <w:webHidden/>
              </w:rPr>
              <w:fldChar w:fldCharType="separate"/>
            </w:r>
            <w:r>
              <w:rPr>
                <w:noProof/>
                <w:webHidden/>
              </w:rPr>
              <w:t>61</w:t>
            </w:r>
            <w:r>
              <w:rPr>
                <w:noProof/>
                <w:webHidden/>
              </w:rPr>
              <w:fldChar w:fldCharType="end"/>
            </w:r>
          </w:hyperlink>
        </w:p>
        <w:p w14:paraId="6588FF0A" w14:textId="1A145FCB" w:rsidR="00572890" w:rsidRPr="006A353B" w:rsidRDefault="00572890">
          <w:pPr>
            <w:rPr>
              <w:szCs w:val="24"/>
            </w:rPr>
          </w:pPr>
          <w:r w:rsidRPr="006A353B">
            <w:rPr>
              <w:b/>
              <w:bCs/>
              <w:noProof/>
              <w:szCs w:val="24"/>
            </w:rPr>
            <w:fldChar w:fldCharType="end"/>
          </w:r>
        </w:p>
      </w:sdtContent>
    </w:sdt>
    <w:p w14:paraId="1D19306E" w14:textId="77777777" w:rsidR="000A5927" w:rsidRPr="006A353B" w:rsidRDefault="000A5927" w:rsidP="00785E0B">
      <w:pPr>
        <w:spacing w:after="0" w:line="276" w:lineRule="auto"/>
        <w:rPr>
          <w:rFonts w:eastAsia="Times New Roman"/>
          <w:b/>
          <w:szCs w:val="24"/>
        </w:rPr>
      </w:pPr>
    </w:p>
    <w:p w14:paraId="6A63BC5B" w14:textId="77777777" w:rsidR="000A5927" w:rsidRPr="006A353B" w:rsidRDefault="000A5927" w:rsidP="00785E0B">
      <w:pPr>
        <w:spacing w:after="0" w:line="276" w:lineRule="auto"/>
        <w:rPr>
          <w:rFonts w:eastAsia="Times New Roman"/>
          <w:b/>
          <w:szCs w:val="24"/>
        </w:rPr>
      </w:pPr>
    </w:p>
    <w:p w14:paraId="0F3DEB71" w14:textId="77777777" w:rsidR="000A5927" w:rsidRPr="006A353B" w:rsidRDefault="000A5927" w:rsidP="00785E0B">
      <w:pPr>
        <w:spacing w:after="0" w:line="276" w:lineRule="auto"/>
        <w:rPr>
          <w:rFonts w:eastAsia="Times New Roman"/>
          <w:b/>
          <w:szCs w:val="24"/>
        </w:rPr>
      </w:pPr>
    </w:p>
    <w:p w14:paraId="0D714CD7" w14:textId="5C46ABDD" w:rsidR="007A6E16" w:rsidRPr="006A353B" w:rsidRDefault="007A6E16" w:rsidP="0009613F">
      <w:pPr>
        <w:pStyle w:val="Heading1"/>
        <w:rPr>
          <w:rStyle w:val="Heading1Char"/>
          <w:rFonts w:cs="Times New Roman"/>
          <w:b/>
          <w:bCs/>
          <w:szCs w:val="24"/>
        </w:rPr>
      </w:pPr>
      <w:bookmarkStart w:id="12" w:name="_Toc76110360"/>
      <w:bookmarkStart w:id="13" w:name="_Toc79356746"/>
      <w:r w:rsidRPr="006A353B">
        <w:rPr>
          <w:rStyle w:val="Heading1Char"/>
          <w:rFonts w:cs="Times New Roman"/>
          <w:b/>
          <w:bCs/>
          <w:szCs w:val="24"/>
        </w:rPr>
        <w:lastRenderedPageBreak/>
        <w:t>ACRONYMS</w:t>
      </w:r>
      <w:r w:rsidR="0009613F" w:rsidRPr="006A353B">
        <w:rPr>
          <w:rStyle w:val="Heading1Char"/>
          <w:rFonts w:cs="Times New Roman"/>
          <w:b/>
          <w:bCs/>
          <w:szCs w:val="24"/>
        </w:rPr>
        <w:t xml:space="preserve"> AND ABBREVIATIONS</w:t>
      </w:r>
      <w:bookmarkEnd w:id="12"/>
      <w:bookmarkEnd w:id="13"/>
      <w:r w:rsidR="0009613F" w:rsidRPr="006A353B">
        <w:rPr>
          <w:rStyle w:val="Heading1Char"/>
          <w:rFonts w:cs="Times New Roman"/>
          <w:b/>
          <w:bCs/>
          <w:szCs w:val="24"/>
        </w:rPr>
        <w:t xml:space="preserve"> </w:t>
      </w:r>
    </w:p>
    <w:p w14:paraId="725969CB" w14:textId="77777777" w:rsidR="0009613F" w:rsidRPr="006A353B" w:rsidRDefault="0009613F" w:rsidP="0009613F">
      <w:pPr>
        <w:rPr>
          <w:szCs w:val="24"/>
          <w:lang w:val="en-US"/>
        </w:rPr>
      </w:pPr>
    </w:p>
    <w:p w14:paraId="5792A1C4" w14:textId="77777777" w:rsidR="0009613F" w:rsidRPr="006A353B" w:rsidRDefault="0009613F" w:rsidP="00785E0B">
      <w:pPr>
        <w:spacing w:line="276" w:lineRule="auto"/>
        <w:rPr>
          <w:szCs w:val="24"/>
        </w:rPr>
      </w:pPr>
      <w:r w:rsidRPr="006A353B">
        <w:rPr>
          <w:szCs w:val="24"/>
        </w:rPr>
        <w:t>BC</w:t>
      </w:r>
      <w:r w:rsidRPr="006A353B">
        <w:rPr>
          <w:szCs w:val="24"/>
        </w:rPr>
        <w:tab/>
      </w:r>
      <w:r w:rsidRPr="006A353B">
        <w:rPr>
          <w:szCs w:val="24"/>
        </w:rPr>
        <w:tab/>
        <w:t>: Basic Competency</w:t>
      </w:r>
    </w:p>
    <w:p w14:paraId="2F54B7FE" w14:textId="77777777" w:rsidR="0009613F" w:rsidRPr="006A353B" w:rsidRDefault="0009613F" w:rsidP="00785E0B">
      <w:pPr>
        <w:spacing w:line="276" w:lineRule="auto"/>
        <w:rPr>
          <w:szCs w:val="24"/>
        </w:rPr>
      </w:pPr>
      <w:r w:rsidRPr="006A353B">
        <w:rPr>
          <w:szCs w:val="24"/>
        </w:rPr>
        <w:t>BFCI</w:t>
      </w:r>
      <w:r w:rsidRPr="006A353B">
        <w:rPr>
          <w:szCs w:val="24"/>
        </w:rPr>
        <w:tab/>
      </w:r>
      <w:r w:rsidRPr="006A353B">
        <w:rPr>
          <w:szCs w:val="24"/>
        </w:rPr>
        <w:tab/>
        <w:t>: Baby Friendly Community Initiative</w:t>
      </w:r>
    </w:p>
    <w:p w14:paraId="6023694F" w14:textId="77777777" w:rsidR="0009613F" w:rsidRPr="006A353B" w:rsidRDefault="0009613F" w:rsidP="00785E0B">
      <w:pPr>
        <w:spacing w:line="276" w:lineRule="auto"/>
        <w:rPr>
          <w:szCs w:val="24"/>
        </w:rPr>
      </w:pPr>
      <w:r w:rsidRPr="006A353B">
        <w:rPr>
          <w:szCs w:val="24"/>
        </w:rPr>
        <w:t>BFHI</w:t>
      </w:r>
      <w:r w:rsidRPr="006A353B">
        <w:rPr>
          <w:szCs w:val="24"/>
        </w:rPr>
        <w:tab/>
      </w:r>
      <w:r w:rsidRPr="006A353B">
        <w:rPr>
          <w:szCs w:val="24"/>
        </w:rPr>
        <w:tab/>
        <w:t xml:space="preserve">: Baby Friendly Hospital </w:t>
      </w:r>
      <w:proofErr w:type="spellStart"/>
      <w:r w:rsidRPr="006A353B">
        <w:rPr>
          <w:szCs w:val="24"/>
        </w:rPr>
        <w:t>Initiattive</w:t>
      </w:r>
      <w:proofErr w:type="spellEnd"/>
    </w:p>
    <w:p w14:paraId="498BD3F7" w14:textId="77777777" w:rsidR="0009613F" w:rsidRPr="006A353B" w:rsidRDefault="0009613F" w:rsidP="00785E0B">
      <w:pPr>
        <w:spacing w:line="276" w:lineRule="auto"/>
        <w:rPr>
          <w:szCs w:val="24"/>
        </w:rPr>
      </w:pPr>
      <w:r w:rsidRPr="006A353B">
        <w:rPr>
          <w:szCs w:val="24"/>
        </w:rPr>
        <w:t>BMS</w:t>
      </w:r>
      <w:r w:rsidRPr="006A353B">
        <w:rPr>
          <w:szCs w:val="24"/>
        </w:rPr>
        <w:tab/>
      </w:r>
      <w:r w:rsidRPr="006A353B">
        <w:rPr>
          <w:szCs w:val="24"/>
        </w:rPr>
        <w:tab/>
        <w:t>: Breast Milk Substitute</w:t>
      </w:r>
    </w:p>
    <w:p w14:paraId="144F8386" w14:textId="77777777" w:rsidR="0009613F" w:rsidRPr="006A353B" w:rsidRDefault="0009613F" w:rsidP="00785E0B">
      <w:pPr>
        <w:spacing w:line="276" w:lineRule="auto"/>
        <w:rPr>
          <w:szCs w:val="24"/>
        </w:rPr>
      </w:pPr>
      <w:r w:rsidRPr="006A353B">
        <w:rPr>
          <w:szCs w:val="24"/>
        </w:rPr>
        <w:t>CC</w:t>
      </w:r>
      <w:r w:rsidRPr="006A353B">
        <w:rPr>
          <w:szCs w:val="24"/>
        </w:rPr>
        <w:tab/>
      </w:r>
      <w:r w:rsidRPr="006A353B">
        <w:rPr>
          <w:szCs w:val="24"/>
        </w:rPr>
        <w:tab/>
        <w:t>: Core Competency</w:t>
      </w:r>
    </w:p>
    <w:p w14:paraId="49756885" w14:textId="77777777" w:rsidR="0009613F" w:rsidRPr="006A353B" w:rsidRDefault="0009613F" w:rsidP="00785E0B">
      <w:pPr>
        <w:spacing w:line="276" w:lineRule="auto"/>
        <w:rPr>
          <w:szCs w:val="24"/>
        </w:rPr>
      </w:pPr>
      <w:r w:rsidRPr="006A353B">
        <w:rPr>
          <w:szCs w:val="24"/>
        </w:rPr>
        <w:t>CDACC</w:t>
      </w:r>
      <w:r w:rsidRPr="006A353B">
        <w:rPr>
          <w:szCs w:val="24"/>
        </w:rPr>
        <w:tab/>
        <w:t>: Curriculum Development Assessment and Certification Council</w:t>
      </w:r>
    </w:p>
    <w:p w14:paraId="3837A30A" w14:textId="77777777" w:rsidR="0009613F" w:rsidRPr="006A353B" w:rsidRDefault="0009613F" w:rsidP="00785E0B">
      <w:pPr>
        <w:spacing w:line="276" w:lineRule="auto"/>
        <w:rPr>
          <w:szCs w:val="24"/>
        </w:rPr>
      </w:pPr>
      <w:r w:rsidRPr="006A353B">
        <w:rPr>
          <w:szCs w:val="24"/>
        </w:rPr>
        <w:t>CO</w:t>
      </w:r>
      <w:r w:rsidRPr="006A353B">
        <w:rPr>
          <w:szCs w:val="24"/>
        </w:rPr>
        <w:tab/>
      </w:r>
      <w:r w:rsidRPr="006A353B">
        <w:rPr>
          <w:szCs w:val="24"/>
        </w:rPr>
        <w:tab/>
        <w:t>: Common Units</w:t>
      </w:r>
    </w:p>
    <w:p w14:paraId="49767F9D" w14:textId="77777777" w:rsidR="0009613F" w:rsidRPr="006A353B" w:rsidRDefault="0009613F" w:rsidP="00785E0B">
      <w:pPr>
        <w:spacing w:line="276" w:lineRule="auto"/>
        <w:rPr>
          <w:szCs w:val="24"/>
          <w:lang w:val="pt-BR"/>
        </w:rPr>
      </w:pPr>
      <w:r w:rsidRPr="006A353B">
        <w:rPr>
          <w:szCs w:val="24"/>
          <w:lang w:val="pt-BR"/>
        </w:rPr>
        <w:t xml:space="preserve">CU       </w:t>
      </w:r>
      <w:r w:rsidRPr="006A353B">
        <w:rPr>
          <w:szCs w:val="24"/>
          <w:lang w:val="pt-BR"/>
        </w:rPr>
        <w:tab/>
        <w:t xml:space="preserve">: Curriculum  </w:t>
      </w:r>
    </w:p>
    <w:p w14:paraId="620A80BA" w14:textId="77777777" w:rsidR="0009613F" w:rsidRPr="006A353B" w:rsidRDefault="0009613F" w:rsidP="00785E0B">
      <w:pPr>
        <w:spacing w:line="276" w:lineRule="auto"/>
        <w:rPr>
          <w:szCs w:val="24"/>
        </w:rPr>
      </w:pPr>
      <w:r w:rsidRPr="006A353B">
        <w:rPr>
          <w:szCs w:val="24"/>
        </w:rPr>
        <w:t>IMAM</w:t>
      </w:r>
      <w:r w:rsidRPr="006A353B">
        <w:rPr>
          <w:szCs w:val="24"/>
        </w:rPr>
        <w:tab/>
      </w:r>
      <w:r w:rsidRPr="006A353B">
        <w:rPr>
          <w:szCs w:val="24"/>
        </w:rPr>
        <w:tab/>
        <w:t xml:space="preserve">: </w:t>
      </w:r>
      <w:proofErr w:type="spellStart"/>
      <w:r w:rsidRPr="006A353B">
        <w:rPr>
          <w:szCs w:val="24"/>
        </w:rPr>
        <w:t>Intergrated</w:t>
      </w:r>
      <w:proofErr w:type="spellEnd"/>
      <w:r w:rsidRPr="006A353B">
        <w:rPr>
          <w:szCs w:val="24"/>
        </w:rPr>
        <w:t xml:space="preserve"> Management of Acute Malnutrition</w:t>
      </w:r>
    </w:p>
    <w:p w14:paraId="47F93F7A" w14:textId="77777777" w:rsidR="0009613F" w:rsidRPr="006A353B" w:rsidRDefault="0009613F" w:rsidP="00785E0B">
      <w:pPr>
        <w:spacing w:line="276" w:lineRule="auto"/>
        <w:rPr>
          <w:szCs w:val="24"/>
        </w:rPr>
      </w:pPr>
      <w:r w:rsidRPr="006A353B">
        <w:rPr>
          <w:szCs w:val="24"/>
        </w:rPr>
        <w:t>IYCN</w:t>
      </w:r>
      <w:r w:rsidRPr="006A353B">
        <w:rPr>
          <w:szCs w:val="24"/>
        </w:rPr>
        <w:tab/>
      </w:r>
      <w:r w:rsidRPr="006A353B">
        <w:rPr>
          <w:szCs w:val="24"/>
        </w:rPr>
        <w:tab/>
        <w:t>: Infant and Young Child Nutrition</w:t>
      </w:r>
    </w:p>
    <w:p w14:paraId="40051857" w14:textId="77777777" w:rsidR="0009613F" w:rsidRPr="006A353B" w:rsidRDefault="0009613F" w:rsidP="00785E0B">
      <w:pPr>
        <w:spacing w:line="276" w:lineRule="auto"/>
        <w:rPr>
          <w:szCs w:val="24"/>
        </w:rPr>
      </w:pPr>
      <w:r w:rsidRPr="006A353B">
        <w:rPr>
          <w:szCs w:val="24"/>
        </w:rPr>
        <w:t>KCSE</w:t>
      </w:r>
      <w:r w:rsidRPr="006A353B">
        <w:rPr>
          <w:szCs w:val="24"/>
        </w:rPr>
        <w:tab/>
      </w:r>
      <w:r w:rsidRPr="006A353B">
        <w:rPr>
          <w:szCs w:val="24"/>
        </w:rPr>
        <w:tab/>
        <w:t>: Kenya Certificate of Secondary Education</w:t>
      </w:r>
    </w:p>
    <w:p w14:paraId="1E83A676" w14:textId="77777777" w:rsidR="0009613F" w:rsidRPr="006A353B" w:rsidRDefault="0009613F" w:rsidP="00785E0B">
      <w:pPr>
        <w:spacing w:line="276" w:lineRule="auto"/>
        <w:rPr>
          <w:szCs w:val="24"/>
        </w:rPr>
      </w:pPr>
      <w:r w:rsidRPr="006A353B">
        <w:rPr>
          <w:szCs w:val="24"/>
        </w:rPr>
        <w:t>KNQA</w:t>
      </w:r>
      <w:r w:rsidRPr="006A353B">
        <w:rPr>
          <w:szCs w:val="24"/>
        </w:rPr>
        <w:tab/>
      </w:r>
      <w:r w:rsidRPr="006A353B">
        <w:rPr>
          <w:szCs w:val="24"/>
        </w:rPr>
        <w:tab/>
        <w:t>: Kenya National Qualifications Authority</w:t>
      </w:r>
    </w:p>
    <w:p w14:paraId="3B95C313" w14:textId="77777777" w:rsidR="0009613F" w:rsidRPr="006A353B" w:rsidRDefault="0009613F" w:rsidP="00785E0B">
      <w:pPr>
        <w:spacing w:line="276" w:lineRule="auto"/>
        <w:rPr>
          <w:szCs w:val="24"/>
        </w:rPr>
      </w:pPr>
      <w:r w:rsidRPr="006A353B">
        <w:rPr>
          <w:szCs w:val="24"/>
        </w:rPr>
        <w:t>MED</w:t>
      </w:r>
      <w:r w:rsidRPr="006A353B">
        <w:rPr>
          <w:szCs w:val="24"/>
        </w:rPr>
        <w:tab/>
      </w:r>
      <w:r w:rsidRPr="006A353B">
        <w:rPr>
          <w:szCs w:val="24"/>
        </w:rPr>
        <w:tab/>
        <w:t xml:space="preserve">: Medical </w:t>
      </w:r>
    </w:p>
    <w:p w14:paraId="7B69914E" w14:textId="77777777" w:rsidR="0009613F" w:rsidRPr="006A353B" w:rsidRDefault="0009613F" w:rsidP="00785E0B">
      <w:pPr>
        <w:spacing w:line="276" w:lineRule="auto"/>
        <w:rPr>
          <w:szCs w:val="24"/>
        </w:rPr>
      </w:pPr>
      <w:r w:rsidRPr="006A353B">
        <w:rPr>
          <w:szCs w:val="24"/>
        </w:rPr>
        <w:t>MIYCN</w:t>
      </w:r>
      <w:r w:rsidRPr="006A353B">
        <w:rPr>
          <w:szCs w:val="24"/>
        </w:rPr>
        <w:tab/>
      </w:r>
      <w:proofErr w:type="gramStart"/>
      <w:r w:rsidRPr="006A353B">
        <w:rPr>
          <w:szCs w:val="24"/>
        </w:rPr>
        <w:t>:Maternal</w:t>
      </w:r>
      <w:proofErr w:type="gramEnd"/>
      <w:r w:rsidRPr="006A353B">
        <w:rPr>
          <w:szCs w:val="24"/>
        </w:rPr>
        <w:t xml:space="preserve"> Infant and Young Child Nutrition</w:t>
      </w:r>
    </w:p>
    <w:p w14:paraId="1BF862A3" w14:textId="77777777" w:rsidR="0009613F" w:rsidRPr="006A353B" w:rsidRDefault="0009613F" w:rsidP="00785E0B">
      <w:pPr>
        <w:spacing w:line="276" w:lineRule="auto"/>
        <w:rPr>
          <w:szCs w:val="24"/>
        </w:rPr>
      </w:pPr>
      <w:r w:rsidRPr="006A353B">
        <w:rPr>
          <w:szCs w:val="24"/>
        </w:rPr>
        <w:t>NUD</w:t>
      </w:r>
      <w:r w:rsidRPr="006A353B">
        <w:rPr>
          <w:szCs w:val="24"/>
        </w:rPr>
        <w:tab/>
      </w:r>
      <w:r w:rsidRPr="006A353B">
        <w:rPr>
          <w:szCs w:val="24"/>
        </w:rPr>
        <w:tab/>
        <w:t xml:space="preserve">: Nutrition and dietetics </w:t>
      </w:r>
    </w:p>
    <w:p w14:paraId="22ECC016" w14:textId="77777777" w:rsidR="0009613F" w:rsidRPr="006A353B" w:rsidRDefault="0009613F" w:rsidP="00785E0B">
      <w:pPr>
        <w:spacing w:line="276" w:lineRule="auto"/>
        <w:rPr>
          <w:szCs w:val="24"/>
        </w:rPr>
      </w:pPr>
      <w:r w:rsidRPr="006A353B">
        <w:rPr>
          <w:szCs w:val="24"/>
        </w:rPr>
        <w:t>OSHA</w:t>
      </w:r>
      <w:r w:rsidRPr="006A353B">
        <w:rPr>
          <w:szCs w:val="24"/>
        </w:rPr>
        <w:tab/>
      </w:r>
      <w:r w:rsidRPr="006A353B">
        <w:rPr>
          <w:szCs w:val="24"/>
        </w:rPr>
        <w:tab/>
        <w:t>: Occupation Safety and Health Act</w:t>
      </w:r>
    </w:p>
    <w:p w14:paraId="6F91E0A9" w14:textId="77777777" w:rsidR="0009613F" w:rsidRPr="006A353B" w:rsidRDefault="0009613F" w:rsidP="00785E0B">
      <w:pPr>
        <w:spacing w:line="276" w:lineRule="auto"/>
        <w:rPr>
          <w:szCs w:val="24"/>
        </w:rPr>
      </w:pPr>
      <w:r w:rsidRPr="006A353B">
        <w:rPr>
          <w:szCs w:val="24"/>
        </w:rPr>
        <w:t>PPE</w:t>
      </w:r>
      <w:r w:rsidRPr="006A353B">
        <w:rPr>
          <w:szCs w:val="24"/>
        </w:rPr>
        <w:tab/>
      </w:r>
      <w:r w:rsidRPr="006A353B">
        <w:rPr>
          <w:szCs w:val="24"/>
        </w:rPr>
        <w:tab/>
        <w:t>: Personal Protective Equipment</w:t>
      </w:r>
    </w:p>
    <w:p w14:paraId="4A6496F9" w14:textId="77777777" w:rsidR="0009613F" w:rsidRPr="006A353B" w:rsidRDefault="0009613F" w:rsidP="00785E0B">
      <w:pPr>
        <w:spacing w:line="276" w:lineRule="auto"/>
        <w:rPr>
          <w:szCs w:val="24"/>
        </w:rPr>
      </w:pPr>
      <w:r w:rsidRPr="006A353B">
        <w:rPr>
          <w:szCs w:val="24"/>
        </w:rPr>
        <w:t>SSAC</w:t>
      </w:r>
      <w:r w:rsidRPr="006A353B">
        <w:rPr>
          <w:szCs w:val="24"/>
        </w:rPr>
        <w:tab/>
      </w:r>
      <w:r w:rsidRPr="006A353B">
        <w:rPr>
          <w:szCs w:val="24"/>
        </w:rPr>
        <w:tab/>
        <w:t>: Sector Skills Advisory Committee</w:t>
      </w:r>
    </w:p>
    <w:p w14:paraId="1000B7BC" w14:textId="77777777" w:rsidR="0009613F" w:rsidRPr="006A353B" w:rsidRDefault="0009613F" w:rsidP="00785E0B">
      <w:pPr>
        <w:spacing w:line="276" w:lineRule="auto"/>
        <w:rPr>
          <w:szCs w:val="24"/>
        </w:rPr>
      </w:pPr>
      <w:r w:rsidRPr="006A353B">
        <w:rPr>
          <w:szCs w:val="24"/>
        </w:rPr>
        <w:t>TVET</w:t>
      </w:r>
      <w:r w:rsidRPr="006A353B">
        <w:rPr>
          <w:szCs w:val="24"/>
        </w:rPr>
        <w:tab/>
      </w:r>
      <w:r w:rsidRPr="006A353B">
        <w:rPr>
          <w:szCs w:val="24"/>
        </w:rPr>
        <w:tab/>
        <w:t xml:space="preserve">: Technical and Vocational Education and Training </w:t>
      </w:r>
    </w:p>
    <w:p w14:paraId="6D4C219E" w14:textId="77777777" w:rsidR="006C1881" w:rsidRPr="006A353B" w:rsidRDefault="006C1881" w:rsidP="00785E0B">
      <w:pPr>
        <w:spacing w:line="276" w:lineRule="auto"/>
        <w:rPr>
          <w:szCs w:val="24"/>
        </w:rPr>
      </w:pPr>
    </w:p>
    <w:p w14:paraId="1CB297CC" w14:textId="77777777" w:rsidR="006C1881" w:rsidRPr="006A353B" w:rsidRDefault="006C1881" w:rsidP="00785E0B">
      <w:pPr>
        <w:spacing w:line="276" w:lineRule="auto"/>
        <w:rPr>
          <w:szCs w:val="24"/>
        </w:rPr>
      </w:pPr>
    </w:p>
    <w:p w14:paraId="0A762815" w14:textId="77777777" w:rsidR="006C1881" w:rsidRPr="006A353B" w:rsidRDefault="006C1881" w:rsidP="00785E0B">
      <w:pPr>
        <w:spacing w:line="276" w:lineRule="auto"/>
        <w:rPr>
          <w:szCs w:val="24"/>
        </w:rPr>
      </w:pPr>
    </w:p>
    <w:p w14:paraId="71EC5F3B" w14:textId="77777777" w:rsidR="006A12B8" w:rsidRPr="006A353B" w:rsidRDefault="006A12B8" w:rsidP="00785E0B">
      <w:pPr>
        <w:spacing w:line="276" w:lineRule="auto"/>
        <w:rPr>
          <w:szCs w:val="24"/>
        </w:rPr>
      </w:pPr>
    </w:p>
    <w:p w14:paraId="140E3DB7" w14:textId="77777777" w:rsidR="006A12B8" w:rsidRPr="006A353B" w:rsidRDefault="006A12B8" w:rsidP="00785E0B">
      <w:pPr>
        <w:spacing w:line="276" w:lineRule="auto"/>
        <w:rPr>
          <w:szCs w:val="24"/>
        </w:rPr>
      </w:pPr>
    </w:p>
    <w:p w14:paraId="016262E3" w14:textId="77777777" w:rsidR="006A12B8" w:rsidRPr="006A353B" w:rsidRDefault="006A12B8" w:rsidP="00785E0B">
      <w:pPr>
        <w:spacing w:line="276" w:lineRule="auto"/>
        <w:rPr>
          <w:szCs w:val="24"/>
        </w:rPr>
      </w:pPr>
    </w:p>
    <w:p w14:paraId="367843EE" w14:textId="77777777" w:rsidR="006A12B8" w:rsidRPr="006A353B" w:rsidRDefault="006A12B8" w:rsidP="00785E0B">
      <w:pPr>
        <w:spacing w:line="276" w:lineRule="auto"/>
        <w:rPr>
          <w:szCs w:val="24"/>
        </w:rPr>
      </w:pPr>
    </w:p>
    <w:p w14:paraId="3ED2D468" w14:textId="1927701C" w:rsidR="007A6E16" w:rsidRPr="006A353B" w:rsidRDefault="007A6E16" w:rsidP="00572890">
      <w:pPr>
        <w:pStyle w:val="Heading1"/>
        <w:rPr>
          <w:rFonts w:cs="Times New Roman"/>
          <w:szCs w:val="24"/>
        </w:rPr>
      </w:pPr>
      <w:bookmarkStart w:id="14" w:name="_Toc524160989"/>
      <w:bookmarkStart w:id="15" w:name="_Toc76110361"/>
      <w:bookmarkStart w:id="16" w:name="_Toc79356747"/>
      <w:r w:rsidRPr="006A353B">
        <w:rPr>
          <w:rFonts w:cs="Times New Roman"/>
          <w:szCs w:val="24"/>
        </w:rPr>
        <w:lastRenderedPageBreak/>
        <w:t>KEY TO UNIT CODE</w:t>
      </w:r>
      <w:bookmarkEnd w:id="14"/>
      <w:bookmarkEnd w:id="15"/>
      <w:bookmarkEnd w:id="16"/>
    </w:p>
    <w:p w14:paraId="190499EC" w14:textId="77777777" w:rsidR="00160E20" w:rsidRPr="006A353B" w:rsidRDefault="00160E20" w:rsidP="00160E20">
      <w:pPr>
        <w:rPr>
          <w:szCs w:val="24"/>
          <w:lang w:val="en-US"/>
        </w:rPr>
      </w:pPr>
    </w:p>
    <w:p w14:paraId="392B8202" w14:textId="3D0DF42B" w:rsidR="007A6E16" w:rsidRPr="006A353B" w:rsidRDefault="00572890"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noProof/>
          <w:sz w:val="24"/>
          <w:szCs w:val="24"/>
          <w:lang w:val="en-US"/>
        </w:rPr>
        <mc:AlternateContent>
          <mc:Choice Requires="wps">
            <w:drawing>
              <wp:anchor distT="0" distB="0" distL="114300" distR="114300" simplePos="0" relativeHeight="251656192" behindDoc="0" locked="0" layoutInCell="1" allowOverlap="1" wp14:anchorId="75D1203F" wp14:editId="136D1738">
                <wp:simplePos x="0" y="0"/>
                <wp:positionH relativeFrom="column">
                  <wp:posOffset>1923415</wp:posOffset>
                </wp:positionH>
                <wp:positionV relativeFrom="paragraph">
                  <wp:posOffset>186055</wp:posOffset>
                </wp:positionV>
                <wp:extent cx="0" cy="752475"/>
                <wp:effectExtent l="0" t="0" r="38100" b="2857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E2AB4" id="_x0000_t32" coordsize="21600,21600" o:spt="32" o:oned="t" path="m,l21600,21600e" filled="f">
                <v:path arrowok="t" fillok="f" o:connecttype="none"/>
                <o:lock v:ext="edit" shapetype="t"/>
              </v:shapetype>
              <v:shape id="AutoShape 9" o:spid="_x0000_s1026" type="#_x0000_t32" style="position:absolute;margin-left:151.45pt;margin-top:14.65pt;width:0;height:5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"/>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58240" behindDoc="0" locked="0" layoutInCell="1" allowOverlap="1" wp14:anchorId="2A09EEF5" wp14:editId="712D4FB3">
                <wp:simplePos x="0" y="0"/>
                <wp:positionH relativeFrom="column">
                  <wp:posOffset>1621155</wp:posOffset>
                </wp:positionH>
                <wp:positionV relativeFrom="paragraph">
                  <wp:posOffset>196215</wp:posOffset>
                </wp:positionV>
                <wp:extent cx="0" cy="438150"/>
                <wp:effectExtent l="0" t="0" r="3810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334AD" id="AutoShape 6" o:spid="_x0000_s1026" type="#_x0000_t32" style="position:absolute;margin-left:127.65pt;margin-top:15.45pt;width:0;height:34.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"/>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53120" behindDoc="0" locked="0" layoutInCell="1" allowOverlap="1" wp14:anchorId="164AB51D" wp14:editId="47C6E3D5">
                <wp:simplePos x="0" y="0"/>
                <wp:positionH relativeFrom="page">
                  <wp:posOffset>3761740</wp:posOffset>
                </wp:positionH>
                <wp:positionV relativeFrom="paragraph">
                  <wp:posOffset>148590</wp:posOffset>
                </wp:positionV>
                <wp:extent cx="0" cy="1647825"/>
                <wp:effectExtent l="0" t="0" r="38100" b="952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4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B7A4D" id="AutoShape 22" o:spid="_x0000_s1026" type="#_x0000_t32" style="position:absolute;margin-left:296.2pt;margin-top:11.7pt;width:0;height:129.75pt;flip:x y;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">
                <w10:wrap anchorx="page"/>
              </v:shape>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55168" behindDoc="0" locked="0" layoutInCell="1" allowOverlap="1" wp14:anchorId="57BD0B45" wp14:editId="5FDDDFE2">
                <wp:simplePos x="0" y="0"/>
                <wp:positionH relativeFrom="column">
                  <wp:posOffset>2628265</wp:posOffset>
                </wp:positionH>
                <wp:positionV relativeFrom="paragraph">
                  <wp:posOffset>158115</wp:posOffset>
                </wp:positionV>
                <wp:extent cx="0" cy="1371600"/>
                <wp:effectExtent l="0" t="0" r="38100" b="190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1588C" id="AutoShape 15" o:spid="_x0000_s1026" type="#_x0000_t32" style="position:absolute;margin-left:206.95pt;margin-top:12.45pt;width:0;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"/>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06B588AC" wp14:editId="5E982FF3">
                <wp:simplePos x="0" y="0"/>
                <wp:positionH relativeFrom="column">
                  <wp:posOffset>3009265</wp:posOffset>
                </wp:positionH>
                <wp:positionV relativeFrom="paragraph">
                  <wp:posOffset>186690</wp:posOffset>
                </wp:positionV>
                <wp:extent cx="0" cy="1952625"/>
                <wp:effectExtent l="0" t="0" r="38100" b="2857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53CBF" id="AutoShape 21" o:spid="_x0000_s1026" type="#_x0000_t32" style="position:absolute;margin-left:236.95pt;margin-top:14.7pt;width:0;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"/>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03A9F314" wp14:editId="4160B6F2">
                <wp:simplePos x="0" y="0"/>
                <wp:positionH relativeFrom="column">
                  <wp:posOffset>3133090</wp:posOffset>
                </wp:positionH>
                <wp:positionV relativeFrom="paragraph">
                  <wp:posOffset>158115</wp:posOffset>
                </wp:positionV>
                <wp:extent cx="0" cy="2295525"/>
                <wp:effectExtent l="0" t="0" r="38100" b="2857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95E2B" id="AutoShape 23" o:spid="_x0000_s1026" type="#_x0000_t32" style="position:absolute;margin-left:246.7pt;margin-top:12.45pt;width:0;height:1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"/>
            </w:pict>
          </mc:Fallback>
        </mc:AlternateContent>
      </w:r>
      <w:r w:rsidRPr="006A353B">
        <w:rPr>
          <w:rFonts w:ascii="Times New Roman" w:hAnsi="Times New Roman"/>
          <w:noProof/>
          <w:sz w:val="24"/>
          <w:szCs w:val="24"/>
          <w:lang w:val="en-US"/>
        </w:rPr>
        <mc:AlternateContent>
          <mc:Choice Requires="wps">
            <w:drawing>
              <wp:anchor distT="0" distB="0" distL="114300" distR="114300" simplePos="0" relativeHeight="251651072" behindDoc="0" locked="0" layoutInCell="1" allowOverlap="1" wp14:anchorId="4BA9EA21" wp14:editId="19D2817E">
                <wp:simplePos x="0" y="0"/>
                <wp:positionH relativeFrom="column">
                  <wp:posOffset>2297430</wp:posOffset>
                </wp:positionH>
                <wp:positionV relativeFrom="paragraph">
                  <wp:posOffset>177165</wp:posOffset>
                </wp:positionV>
                <wp:extent cx="0" cy="1036955"/>
                <wp:effectExtent l="0" t="0" r="38100" b="2984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AF458" id="AutoShape 13" o:spid="_x0000_s1026" type="#_x0000_t32" style="position:absolute;margin-left:180.9pt;margin-top:13.95pt;width:0;height:81.6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"/>
            </w:pict>
          </mc:Fallback>
        </mc:AlternateContent>
      </w:r>
      <w:r w:rsidR="007A6E16" w:rsidRPr="006A353B">
        <w:rPr>
          <w:rFonts w:ascii="Times New Roman" w:hAnsi="Times New Roman"/>
          <w:sz w:val="24"/>
          <w:szCs w:val="24"/>
        </w:rPr>
        <w:tab/>
      </w:r>
      <w:r w:rsidR="007A6E16" w:rsidRPr="006A353B">
        <w:rPr>
          <w:rFonts w:ascii="Times New Roman" w:hAnsi="Times New Roman"/>
          <w:sz w:val="24"/>
          <w:szCs w:val="24"/>
        </w:rPr>
        <w:tab/>
      </w:r>
      <w:r w:rsidR="007A6E16" w:rsidRPr="006A353B">
        <w:rPr>
          <w:rFonts w:ascii="Times New Roman" w:hAnsi="Times New Roman"/>
          <w:sz w:val="24"/>
          <w:szCs w:val="24"/>
        </w:rPr>
        <w:tab/>
      </w:r>
      <w:r w:rsidR="007A6E16" w:rsidRPr="006A353B">
        <w:rPr>
          <w:rFonts w:ascii="Times New Roman" w:hAnsi="Times New Roman"/>
          <w:b/>
          <w:bCs/>
          <w:sz w:val="24"/>
          <w:szCs w:val="24"/>
        </w:rPr>
        <w:t xml:space="preserve">  </w:t>
      </w:r>
      <w:r w:rsidR="00E70A29" w:rsidRPr="006A353B">
        <w:rPr>
          <w:rFonts w:ascii="Times New Roman" w:hAnsi="Times New Roman"/>
          <w:b/>
          <w:bCs/>
          <w:sz w:val="24"/>
          <w:szCs w:val="24"/>
        </w:rPr>
        <w:t>MED</w:t>
      </w:r>
      <w:r w:rsidR="007A6E16" w:rsidRPr="006A353B">
        <w:rPr>
          <w:rFonts w:ascii="Times New Roman" w:hAnsi="Times New Roman"/>
          <w:b/>
          <w:sz w:val="24"/>
          <w:szCs w:val="24"/>
          <w:lang w:val="en-ZA" w:eastAsia="fr-FR"/>
        </w:rPr>
        <w:t>/CU/</w:t>
      </w:r>
      <w:r w:rsidR="00E70A29" w:rsidRPr="006A353B">
        <w:rPr>
          <w:rFonts w:ascii="Times New Roman" w:hAnsi="Times New Roman"/>
          <w:b/>
          <w:sz w:val="24"/>
          <w:szCs w:val="24"/>
          <w:lang w:val="en-ZA" w:eastAsia="fr-FR"/>
        </w:rPr>
        <w:t>NUD</w:t>
      </w:r>
      <w:r w:rsidR="007A6E16" w:rsidRPr="006A353B">
        <w:rPr>
          <w:rFonts w:ascii="Times New Roman" w:hAnsi="Times New Roman"/>
          <w:b/>
          <w:sz w:val="24"/>
          <w:szCs w:val="24"/>
          <w:lang w:val="en-ZA" w:eastAsia="fr-FR"/>
        </w:rPr>
        <w:t xml:space="preserve">/BC/01/ </w:t>
      </w:r>
      <w:r w:rsidR="00C64BCE" w:rsidRPr="006A353B">
        <w:rPr>
          <w:rFonts w:ascii="Times New Roman" w:hAnsi="Times New Roman"/>
          <w:b/>
          <w:sz w:val="24"/>
          <w:szCs w:val="24"/>
          <w:lang w:val="en-ZA" w:eastAsia="fr-FR"/>
        </w:rPr>
        <w:t>5/A</w:t>
      </w:r>
    </w:p>
    <w:p w14:paraId="5527539A" w14:textId="4FB0B7EC" w:rsidR="007A6E16" w:rsidRPr="006A353B" w:rsidRDefault="007A6E16" w:rsidP="00785E0B">
      <w:pPr>
        <w:tabs>
          <w:tab w:val="left" w:pos="2115"/>
        </w:tabs>
        <w:spacing w:line="276" w:lineRule="auto"/>
        <w:rPr>
          <w:szCs w:val="24"/>
          <w:lang w:val="en-ZA" w:eastAsia="fr-FR"/>
        </w:rPr>
      </w:pPr>
      <w:r w:rsidRPr="006A353B">
        <w:rPr>
          <w:szCs w:val="24"/>
          <w:lang w:val="en-ZA" w:eastAsia="fr-FR"/>
        </w:rPr>
        <w:tab/>
      </w:r>
    </w:p>
    <w:p w14:paraId="60BF22B8" w14:textId="3100A62E" w:rsidR="007A6E16" w:rsidRPr="006A353B" w:rsidRDefault="00572890" w:rsidP="00785E0B">
      <w:pPr>
        <w:spacing w:line="276" w:lineRule="auto"/>
        <w:rPr>
          <w:szCs w:val="24"/>
          <w:lang w:val="en-ZA" w:eastAsia="fr-FR"/>
        </w:rPr>
      </w:pPr>
      <w:r w:rsidRPr="006A353B">
        <w:rPr>
          <w:noProof/>
          <w:szCs w:val="24"/>
          <w:lang w:val="en-US"/>
        </w:rPr>
        <mc:AlternateContent>
          <mc:Choice Requires="wps">
            <w:drawing>
              <wp:anchor distT="0" distB="0" distL="114300" distR="114300" simplePos="0" relativeHeight="251659264" behindDoc="0" locked="0" layoutInCell="1" allowOverlap="1" wp14:anchorId="00F40F07" wp14:editId="76CA7B08">
                <wp:simplePos x="0" y="0"/>
                <wp:positionH relativeFrom="column">
                  <wp:posOffset>1069975</wp:posOffset>
                </wp:positionH>
                <wp:positionV relativeFrom="paragraph">
                  <wp:posOffset>122555</wp:posOffset>
                </wp:positionV>
                <wp:extent cx="548640" cy="0"/>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8F879" id="AutoShape 7" o:spid="_x0000_s1026" type="#_x0000_t32" style="position:absolute;margin-left:84.25pt;margin-top:9.65pt;width:43.2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"/>
            </w:pict>
          </mc:Fallback>
        </mc:AlternateContent>
      </w:r>
      <w:r w:rsidR="007A6E16" w:rsidRPr="006A353B">
        <w:rPr>
          <w:szCs w:val="24"/>
          <w:lang w:val="en-ZA" w:eastAsia="fr-FR"/>
        </w:rPr>
        <w:t>Industry or sector</w:t>
      </w:r>
    </w:p>
    <w:p w14:paraId="1FA3DCA4" w14:textId="59E9EF31" w:rsidR="007A6E16" w:rsidRPr="006A353B" w:rsidRDefault="00572890" w:rsidP="00785E0B">
      <w:pPr>
        <w:spacing w:line="276" w:lineRule="auto"/>
        <w:rPr>
          <w:szCs w:val="24"/>
          <w:lang w:val="en-ZA" w:eastAsia="fr-FR"/>
        </w:rPr>
      </w:pPr>
      <w:r w:rsidRPr="006A353B">
        <w:rPr>
          <w:noProof/>
          <w:szCs w:val="24"/>
          <w:lang w:val="en-US"/>
        </w:rPr>
        <mc:AlternateContent>
          <mc:Choice Requires="wps">
            <w:drawing>
              <wp:anchor distT="0" distB="0" distL="114300" distR="114300" simplePos="0" relativeHeight="251657216" behindDoc="0" locked="0" layoutInCell="1" allowOverlap="1" wp14:anchorId="7E8A17E5" wp14:editId="42C7749B">
                <wp:simplePos x="0" y="0"/>
                <wp:positionH relativeFrom="column">
                  <wp:posOffset>704215</wp:posOffset>
                </wp:positionH>
                <wp:positionV relativeFrom="paragraph">
                  <wp:posOffset>121285</wp:posOffset>
                </wp:positionV>
                <wp:extent cx="1228725" cy="0"/>
                <wp:effectExtent l="0" t="0" r="0" b="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C741E" id="AutoShape 10" o:spid="_x0000_s1026" type="#_x0000_t32" style="position:absolute;margin-left:55.45pt;margin-top:9.55pt;width:96.75pt;height:0;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"/>
            </w:pict>
          </mc:Fallback>
        </mc:AlternateContent>
      </w:r>
      <w:r w:rsidR="007A6E16" w:rsidRPr="006A353B">
        <w:rPr>
          <w:szCs w:val="24"/>
          <w:lang w:val="en-ZA" w:eastAsia="fr-FR"/>
        </w:rPr>
        <w:t>Curriculum</w:t>
      </w:r>
    </w:p>
    <w:p w14:paraId="6C54335A" w14:textId="1B377FBB" w:rsidR="007A6E16" w:rsidRPr="006A353B" w:rsidRDefault="00572890" w:rsidP="00785E0B">
      <w:pPr>
        <w:spacing w:line="276" w:lineRule="auto"/>
        <w:rPr>
          <w:szCs w:val="24"/>
          <w:lang w:val="en-ZA" w:eastAsia="fr-FR"/>
        </w:rPr>
      </w:pPr>
      <w:r w:rsidRPr="006A353B">
        <w:rPr>
          <w:noProof/>
          <w:szCs w:val="24"/>
          <w:lang w:val="en-US"/>
        </w:rPr>
        <mc:AlternateContent>
          <mc:Choice Requires="wps">
            <w:drawing>
              <wp:anchor distT="0" distB="0" distL="114300" distR="114300" simplePos="0" relativeHeight="251652096" behindDoc="0" locked="0" layoutInCell="1" allowOverlap="1" wp14:anchorId="409C49F9" wp14:editId="2C1569FF">
                <wp:simplePos x="0" y="0"/>
                <wp:positionH relativeFrom="column">
                  <wp:posOffset>809625</wp:posOffset>
                </wp:positionH>
                <wp:positionV relativeFrom="paragraph">
                  <wp:posOffset>75565</wp:posOffset>
                </wp:positionV>
                <wp:extent cx="148590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D5017" id="_x0000_t32" coordsize="21600,21600" o:spt="32" o:oned="t" path="m,l21600,21600e" filled="f">
                <v:path arrowok="t" fillok="f" o:connecttype="none"/>
                <o:lock v:ext="edit" shapetype="t"/>
              </v:shapetype>
              <v:shape id="AutoShape 12" o:spid="_x0000_s1026" type="#_x0000_t32" style="position:absolute;margin-left:63.75pt;margin-top:5.95pt;width:117pt;height: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"/>
            </w:pict>
          </mc:Fallback>
        </mc:AlternateContent>
      </w:r>
      <w:r w:rsidR="00A440C0" w:rsidRPr="006A353B">
        <w:rPr>
          <w:szCs w:val="24"/>
          <w:lang w:val="en-ZA" w:eastAsia="fr-FR"/>
        </w:rPr>
        <w:t xml:space="preserve">Curriculum </w:t>
      </w:r>
    </w:p>
    <w:p w14:paraId="242DA095" w14:textId="6017FDDE" w:rsidR="007A6E16" w:rsidRPr="006A353B" w:rsidRDefault="00572890" w:rsidP="00785E0B">
      <w:pPr>
        <w:spacing w:line="276" w:lineRule="auto"/>
        <w:rPr>
          <w:szCs w:val="24"/>
          <w:lang w:val="en-ZA" w:eastAsia="fr-FR"/>
        </w:rPr>
      </w:pPr>
      <w:r w:rsidRPr="006A353B">
        <w:rPr>
          <w:noProof/>
          <w:szCs w:val="24"/>
          <w:lang w:val="en-US"/>
        </w:rPr>
        <mc:AlternateContent>
          <mc:Choice Requires="wps">
            <w:drawing>
              <wp:anchor distT="0" distB="0" distL="114300" distR="114300" simplePos="0" relativeHeight="251654144" behindDoc="0" locked="0" layoutInCell="1" allowOverlap="1" wp14:anchorId="13730864" wp14:editId="030D6088">
                <wp:simplePos x="0" y="0"/>
                <wp:positionH relativeFrom="column">
                  <wp:posOffset>1285875</wp:posOffset>
                </wp:positionH>
                <wp:positionV relativeFrom="paragraph">
                  <wp:posOffset>98425</wp:posOffset>
                </wp:positionV>
                <wp:extent cx="1343025"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FF66B" id="AutoShape 21" o:spid="_x0000_s1026" type="#_x0000_t32" style="position:absolute;margin-left:101.25pt;margin-top:7.75pt;width:105.75pt;height:0;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"/>
            </w:pict>
          </mc:Fallback>
        </mc:AlternateContent>
      </w:r>
      <w:r w:rsidR="007A6E16" w:rsidRPr="006A353B">
        <w:rPr>
          <w:szCs w:val="24"/>
          <w:lang w:val="en-ZA" w:eastAsia="fr-FR"/>
        </w:rPr>
        <w:t>Type of competency</w:t>
      </w:r>
    </w:p>
    <w:p w14:paraId="05762B81" w14:textId="01BCF253" w:rsidR="007A6E16" w:rsidRPr="006A353B" w:rsidRDefault="00572890" w:rsidP="00785E0B">
      <w:pPr>
        <w:spacing w:line="276" w:lineRule="auto"/>
        <w:rPr>
          <w:szCs w:val="24"/>
          <w:lang w:val="en-ZA" w:eastAsia="fr-FR"/>
        </w:rPr>
      </w:pPr>
      <w:r w:rsidRPr="006A353B">
        <w:rPr>
          <w:noProof/>
          <w:szCs w:val="24"/>
          <w:lang w:val="en-US"/>
        </w:rPr>
        <mc:AlternateContent>
          <mc:Choice Requires="wps">
            <w:drawing>
              <wp:anchor distT="0" distB="0" distL="114300" distR="114300" simplePos="0" relativeHeight="251662336" behindDoc="0" locked="0" layoutInCell="1" allowOverlap="1" wp14:anchorId="48A8FD4B" wp14:editId="746EDF76">
                <wp:simplePos x="0" y="0"/>
                <wp:positionH relativeFrom="column">
                  <wp:posOffset>1276350</wp:posOffset>
                </wp:positionH>
                <wp:positionV relativeFrom="paragraph">
                  <wp:posOffset>71755</wp:posOffset>
                </wp:positionV>
                <wp:extent cx="1581150" cy="0"/>
                <wp:effectExtent l="0" t="0" r="0" b="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91275" id="AutoShape 22" o:spid="_x0000_s1026" type="#_x0000_t32" style="position:absolute;margin-left:100.5pt;margin-top:5.65pt;width:124.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"/>
            </w:pict>
          </mc:Fallback>
        </mc:AlternateContent>
      </w:r>
      <w:r w:rsidR="007A6E16" w:rsidRPr="006A353B">
        <w:rPr>
          <w:szCs w:val="24"/>
          <w:lang w:val="en-ZA" w:eastAsia="fr-FR"/>
        </w:rPr>
        <w:t>Type of competency</w:t>
      </w:r>
    </w:p>
    <w:p w14:paraId="216FB042" w14:textId="362FDA8C" w:rsidR="007A6E16" w:rsidRPr="006A353B" w:rsidRDefault="00572890" w:rsidP="00785E0B">
      <w:pPr>
        <w:spacing w:line="276" w:lineRule="auto"/>
        <w:rPr>
          <w:szCs w:val="24"/>
        </w:rPr>
      </w:pPr>
      <w:r w:rsidRPr="006A353B">
        <w:rPr>
          <w:noProof/>
          <w:szCs w:val="24"/>
          <w:lang w:val="en-US"/>
        </w:rPr>
        <mc:AlternateContent>
          <mc:Choice Requires="wps">
            <w:drawing>
              <wp:anchor distT="0" distB="0" distL="114300" distR="114300" simplePos="0" relativeHeight="251664384" behindDoc="0" locked="0" layoutInCell="1" allowOverlap="1" wp14:anchorId="6B0EDBAC" wp14:editId="4E425940">
                <wp:simplePos x="0" y="0"/>
                <wp:positionH relativeFrom="column">
                  <wp:posOffset>1313815</wp:posOffset>
                </wp:positionH>
                <wp:positionV relativeFrom="paragraph">
                  <wp:posOffset>99695</wp:posOffset>
                </wp:positionV>
                <wp:extent cx="170497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8CD20" id="AutoShape 16" o:spid="_x0000_s1026" type="#_x0000_t32" style="position:absolute;margin-left:103.45pt;margin-top:7.85pt;width:13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"/>
            </w:pict>
          </mc:Fallback>
        </mc:AlternateContent>
      </w:r>
      <w:r w:rsidR="007A6E16" w:rsidRPr="006A353B">
        <w:rPr>
          <w:szCs w:val="24"/>
        </w:rPr>
        <w:t>Competency number</w:t>
      </w:r>
    </w:p>
    <w:p w14:paraId="54C996E3" w14:textId="40349191" w:rsidR="007A6E16" w:rsidRPr="006A353B" w:rsidRDefault="00572890" w:rsidP="00785E0B">
      <w:pPr>
        <w:tabs>
          <w:tab w:val="left" w:pos="5940"/>
        </w:tabs>
        <w:spacing w:line="276" w:lineRule="auto"/>
        <w:rPr>
          <w:szCs w:val="24"/>
        </w:rPr>
      </w:pPr>
      <w:r w:rsidRPr="006A353B">
        <w:rPr>
          <w:noProof/>
          <w:szCs w:val="24"/>
          <w:lang w:val="en-US"/>
        </w:rPr>
        <mc:AlternateContent>
          <mc:Choice Requires="wps">
            <w:drawing>
              <wp:anchor distT="0" distB="0" distL="114300" distR="114300" simplePos="0" relativeHeight="251663360" behindDoc="0" locked="0" layoutInCell="1" allowOverlap="1" wp14:anchorId="6E4EF25D" wp14:editId="5E5E0262">
                <wp:simplePos x="0" y="0"/>
                <wp:positionH relativeFrom="column">
                  <wp:posOffset>1143000</wp:posOffset>
                </wp:positionH>
                <wp:positionV relativeFrom="paragraph">
                  <wp:posOffset>120015</wp:posOffset>
                </wp:positionV>
                <wp:extent cx="2019300" cy="0"/>
                <wp:effectExtent l="0" t="0" r="0" b="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C45C8" id="AutoShape 24" o:spid="_x0000_s1026" type="#_x0000_t32" style="position:absolute;margin-left:90pt;margin-top:9.45pt;width:1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"/>
            </w:pict>
          </mc:Fallback>
        </mc:AlternateContent>
      </w:r>
      <w:r w:rsidR="007A6E16" w:rsidRPr="006A353B">
        <w:rPr>
          <w:szCs w:val="24"/>
        </w:rPr>
        <w:t>Competence level</w:t>
      </w:r>
      <w:r w:rsidR="007A6E16" w:rsidRPr="006A353B">
        <w:rPr>
          <w:szCs w:val="24"/>
        </w:rPr>
        <w:tab/>
      </w:r>
    </w:p>
    <w:p w14:paraId="54AE642C" w14:textId="77777777" w:rsidR="007A6E16" w:rsidRPr="006A353B" w:rsidRDefault="007A6E16" w:rsidP="00785E0B">
      <w:pPr>
        <w:spacing w:after="0" w:line="276" w:lineRule="auto"/>
        <w:rPr>
          <w:b/>
          <w:szCs w:val="24"/>
          <w:lang w:val="en-ZW"/>
        </w:rPr>
      </w:pPr>
    </w:p>
    <w:p w14:paraId="4145C06E" w14:textId="77777777" w:rsidR="007A6E16" w:rsidRPr="006A353B" w:rsidRDefault="007A6E16" w:rsidP="00785E0B">
      <w:pPr>
        <w:spacing w:line="276" w:lineRule="auto"/>
        <w:rPr>
          <w:szCs w:val="24"/>
          <w:lang w:eastAsia="fr-FR"/>
        </w:rPr>
      </w:pPr>
    </w:p>
    <w:p w14:paraId="2BF40AA3" w14:textId="77777777" w:rsidR="007A6E16" w:rsidRPr="006A353B" w:rsidRDefault="007A6E16" w:rsidP="00785E0B">
      <w:pPr>
        <w:spacing w:line="276" w:lineRule="auto"/>
        <w:rPr>
          <w:szCs w:val="24"/>
          <w:lang w:eastAsia="fr-FR"/>
        </w:rPr>
      </w:pPr>
    </w:p>
    <w:p w14:paraId="4C48DE6A" w14:textId="77777777" w:rsidR="009A65A4" w:rsidRPr="006A353B" w:rsidRDefault="009A65A4" w:rsidP="00785E0B">
      <w:pPr>
        <w:spacing w:line="276" w:lineRule="auto"/>
        <w:rPr>
          <w:szCs w:val="24"/>
          <w:lang w:eastAsia="fr-FR"/>
        </w:rPr>
      </w:pPr>
    </w:p>
    <w:p w14:paraId="22896220" w14:textId="77777777" w:rsidR="009A65A4" w:rsidRPr="006A353B" w:rsidRDefault="009A65A4" w:rsidP="00785E0B">
      <w:pPr>
        <w:spacing w:line="276" w:lineRule="auto"/>
        <w:rPr>
          <w:szCs w:val="24"/>
          <w:lang w:eastAsia="fr-FR"/>
        </w:rPr>
      </w:pPr>
    </w:p>
    <w:p w14:paraId="0B862265" w14:textId="77777777" w:rsidR="009A65A4" w:rsidRPr="006A353B" w:rsidRDefault="009A65A4" w:rsidP="00785E0B">
      <w:pPr>
        <w:spacing w:line="276" w:lineRule="auto"/>
        <w:rPr>
          <w:szCs w:val="24"/>
          <w:lang w:eastAsia="fr-FR"/>
        </w:rPr>
      </w:pPr>
    </w:p>
    <w:p w14:paraId="33E23C15" w14:textId="77777777" w:rsidR="009A65A4" w:rsidRPr="006A353B" w:rsidRDefault="009A65A4" w:rsidP="00785E0B">
      <w:pPr>
        <w:spacing w:line="276" w:lineRule="auto"/>
        <w:rPr>
          <w:szCs w:val="24"/>
          <w:lang w:eastAsia="fr-FR"/>
        </w:rPr>
      </w:pPr>
    </w:p>
    <w:p w14:paraId="0927BEBC" w14:textId="77777777" w:rsidR="009A65A4" w:rsidRPr="006A353B" w:rsidRDefault="009A65A4" w:rsidP="00785E0B">
      <w:pPr>
        <w:spacing w:line="276" w:lineRule="auto"/>
        <w:rPr>
          <w:szCs w:val="24"/>
          <w:lang w:eastAsia="fr-FR"/>
        </w:rPr>
      </w:pPr>
    </w:p>
    <w:p w14:paraId="54CCE240" w14:textId="77777777" w:rsidR="009A65A4" w:rsidRPr="006A353B" w:rsidRDefault="009A65A4" w:rsidP="00785E0B">
      <w:pPr>
        <w:spacing w:line="276" w:lineRule="auto"/>
        <w:rPr>
          <w:szCs w:val="24"/>
          <w:lang w:eastAsia="fr-FR"/>
        </w:rPr>
      </w:pPr>
    </w:p>
    <w:p w14:paraId="531094AE" w14:textId="77777777" w:rsidR="009A65A4" w:rsidRPr="006A353B" w:rsidRDefault="009A65A4" w:rsidP="00785E0B">
      <w:pPr>
        <w:spacing w:line="276" w:lineRule="auto"/>
        <w:rPr>
          <w:szCs w:val="24"/>
          <w:lang w:eastAsia="fr-FR"/>
        </w:rPr>
      </w:pPr>
    </w:p>
    <w:p w14:paraId="3E24B279" w14:textId="77777777" w:rsidR="009A65A4" w:rsidRPr="006A353B" w:rsidRDefault="009A65A4" w:rsidP="00785E0B">
      <w:pPr>
        <w:spacing w:line="276" w:lineRule="auto"/>
        <w:rPr>
          <w:szCs w:val="24"/>
          <w:lang w:eastAsia="fr-FR"/>
        </w:rPr>
      </w:pPr>
    </w:p>
    <w:p w14:paraId="20DFAEF1" w14:textId="77777777" w:rsidR="009A65A4" w:rsidRPr="006A353B" w:rsidRDefault="009A65A4" w:rsidP="00785E0B">
      <w:pPr>
        <w:spacing w:line="276" w:lineRule="auto"/>
        <w:rPr>
          <w:szCs w:val="24"/>
          <w:lang w:eastAsia="fr-FR"/>
        </w:rPr>
      </w:pPr>
    </w:p>
    <w:p w14:paraId="40470501" w14:textId="77777777" w:rsidR="009A65A4" w:rsidRPr="006A353B" w:rsidRDefault="009A65A4" w:rsidP="00785E0B">
      <w:pPr>
        <w:spacing w:line="276" w:lineRule="auto"/>
        <w:rPr>
          <w:szCs w:val="24"/>
          <w:lang w:eastAsia="fr-FR"/>
        </w:rPr>
      </w:pPr>
    </w:p>
    <w:p w14:paraId="7F97CCB4" w14:textId="77777777" w:rsidR="009A65A4" w:rsidRPr="006A353B" w:rsidRDefault="009A65A4" w:rsidP="00785E0B">
      <w:pPr>
        <w:spacing w:line="276" w:lineRule="auto"/>
        <w:rPr>
          <w:szCs w:val="24"/>
          <w:lang w:eastAsia="fr-FR"/>
        </w:rPr>
      </w:pPr>
    </w:p>
    <w:p w14:paraId="7D951152" w14:textId="77777777" w:rsidR="009A65A4" w:rsidRPr="006A353B" w:rsidRDefault="009A65A4" w:rsidP="00785E0B">
      <w:pPr>
        <w:spacing w:line="276" w:lineRule="auto"/>
        <w:rPr>
          <w:szCs w:val="24"/>
          <w:lang w:eastAsia="fr-FR"/>
        </w:rPr>
      </w:pPr>
    </w:p>
    <w:p w14:paraId="5AC66169" w14:textId="77777777" w:rsidR="009A65A4" w:rsidRPr="006A353B" w:rsidRDefault="009A65A4" w:rsidP="00785E0B">
      <w:pPr>
        <w:spacing w:line="276" w:lineRule="auto"/>
        <w:rPr>
          <w:szCs w:val="24"/>
          <w:lang w:eastAsia="fr-FR"/>
        </w:rPr>
      </w:pPr>
    </w:p>
    <w:p w14:paraId="0793E545" w14:textId="77777777" w:rsidR="009A65A4" w:rsidRPr="006A353B" w:rsidRDefault="009A65A4" w:rsidP="00785E0B">
      <w:pPr>
        <w:spacing w:line="276" w:lineRule="auto"/>
        <w:rPr>
          <w:szCs w:val="24"/>
          <w:lang w:eastAsia="fr-FR"/>
        </w:rPr>
      </w:pPr>
    </w:p>
    <w:p w14:paraId="4FCF3FAA" w14:textId="77777777" w:rsidR="009A65A4" w:rsidRPr="006A353B" w:rsidRDefault="009A65A4" w:rsidP="00785E0B">
      <w:pPr>
        <w:spacing w:line="276" w:lineRule="auto"/>
        <w:rPr>
          <w:szCs w:val="24"/>
          <w:lang w:eastAsia="fr-FR"/>
        </w:rPr>
      </w:pPr>
    </w:p>
    <w:p w14:paraId="5CCA2E0E" w14:textId="77777777" w:rsidR="00846F88" w:rsidRPr="006A353B" w:rsidRDefault="00846F88" w:rsidP="00785E0B">
      <w:pPr>
        <w:spacing w:line="276" w:lineRule="auto"/>
        <w:rPr>
          <w:szCs w:val="24"/>
          <w:lang w:eastAsia="fr-FR"/>
        </w:rPr>
        <w:sectPr w:rsidR="00846F88" w:rsidRPr="006A353B" w:rsidSect="00572890">
          <w:footerReference w:type="default" r:id="rId13"/>
          <w:footerReference w:type="first" r:id="rId14"/>
          <w:pgSz w:w="11906" w:h="16838"/>
          <w:pgMar w:top="1440" w:right="1196" w:bottom="1440" w:left="1440" w:header="720" w:footer="720" w:gutter="0"/>
          <w:pgNumType w:fmt="lowerRoman" w:start="1"/>
          <w:cols w:space="720"/>
          <w:docGrid w:linePitch="360"/>
        </w:sectPr>
      </w:pPr>
    </w:p>
    <w:p w14:paraId="5355ABFF" w14:textId="77777777" w:rsidR="00E0540D" w:rsidRPr="006A353B" w:rsidRDefault="00E0540D" w:rsidP="00160E20">
      <w:pPr>
        <w:pStyle w:val="Heading1"/>
        <w:spacing w:before="0"/>
        <w:rPr>
          <w:rFonts w:cs="Times New Roman"/>
          <w:szCs w:val="24"/>
        </w:rPr>
      </w:pPr>
      <w:bookmarkStart w:id="17" w:name="_Toc76110362"/>
      <w:bookmarkStart w:id="18" w:name="_Toc79356748"/>
      <w:r w:rsidRPr="006A353B">
        <w:rPr>
          <w:rFonts w:cs="Times New Roman"/>
          <w:szCs w:val="24"/>
        </w:rPr>
        <w:lastRenderedPageBreak/>
        <w:t>COURSE OVERVIEW</w:t>
      </w:r>
      <w:bookmarkEnd w:id="2"/>
      <w:bookmarkEnd w:id="17"/>
      <w:bookmarkEnd w:id="18"/>
    </w:p>
    <w:p w14:paraId="18B43878" w14:textId="77777777" w:rsidR="00E0540D" w:rsidRPr="006A353B" w:rsidRDefault="00E0540D" w:rsidP="00785E0B">
      <w:pPr>
        <w:spacing w:line="276" w:lineRule="auto"/>
        <w:jc w:val="both"/>
        <w:rPr>
          <w:szCs w:val="24"/>
          <w:lang w:eastAsia="fr-FR"/>
        </w:rPr>
      </w:pPr>
    </w:p>
    <w:p w14:paraId="75CCE0FC" w14:textId="7BD211EA" w:rsidR="002A139E" w:rsidRPr="00FF25C8" w:rsidRDefault="00322B9C" w:rsidP="00FF25C8">
      <w:pPr>
        <w:spacing w:after="200" w:line="276" w:lineRule="auto"/>
        <w:rPr>
          <w:rFonts w:eastAsia="Times New Roman"/>
          <w:szCs w:val="24"/>
          <w:lang w:val="en-US"/>
        </w:rPr>
      </w:pPr>
      <w:r w:rsidRPr="00322B9C">
        <w:rPr>
          <w:rFonts w:eastAsia="Times New Roman"/>
          <w:bCs/>
          <w:szCs w:val="24"/>
          <w:lang w:val="en-US"/>
        </w:rPr>
        <w:t xml:space="preserve">Human Nutrition </w:t>
      </w:r>
      <w:r>
        <w:rPr>
          <w:rFonts w:eastAsia="Times New Roman"/>
          <w:bCs/>
          <w:szCs w:val="24"/>
          <w:lang w:val="en-US"/>
        </w:rPr>
        <w:t>a</w:t>
      </w:r>
      <w:r w:rsidRPr="00322B9C">
        <w:rPr>
          <w:rFonts w:eastAsia="Times New Roman"/>
          <w:bCs/>
          <w:szCs w:val="24"/>
          <w:lang w:val="en-US"/>
        </w:rPr>
        <w:t>nd Dietetics</w:t>
      </w:r>
      <w:r w:rsidRPr="00FF25C8">
        <w:rPr>
          <w:rFonts w:eastAsia="Times New Roman"/>
          <w:b/>
          <w:szCs w:val="24"/>
          <w:lang w:val="en-US"/>
        </w:rPr>
        <w:t xml:space="preserve"> </w:t>
      </w:r>
      <w:r w:rsidR="00FF25C8" w:rsidRPr="00FF25C8">
        <w:rPr>
          <w:rFonts w:eastAsia="Times New Roman"/>
          <w:bCs/>
          <w:szCs w:val="24"/>
          <w:lang w:val="en-US"/>
        </w:rPr>
        <w:t>Certificate</w:t>
      </w:r>
      <w:r w:rsidR="00FF25C8" w:rsidRPr="00FF25C8">
        <w:rPr>
          <w:rFonts w:eastAsia="Times New Roman"/>
          <w:szCs w:val="24"/>
          <w:lang w:val="en-US"/>
        </w:rPr>
        <w:t xml:space="preserve"> Level 5 qualification consists of </w:t>
      </w:r>
      <w:bookmarkStart w:id="19" w:name="_Hlk77606208"/>
      <w:r>
        <w:rPr>
          <w:rFonts w:eastAsia="Times New Roman"/>
          <w:szCs w:val="24"/>
          <w:lang w:val="en-US"/>
        </w:rPr>
        <w:t>units of learning</w:t>
      </w:r>
      <w:r w:rsidR="00FF25C8" w:rsidRPr="00FF25C8">
        <w:rPr>
          <w:rFonts w:eastAsia="Times New Roman"/>
          <w:szCs w:val="24"/>
          <w:lang w:val="en-US"/>
        </w:rPr>
        <w:t xml:space="preserve"> </w:t>
      </w:r>
      <w:bookmarkEnd w:id="19"/>
      <w:r w:rsidR="00FF25C8" w:rsidRPr="00FF25C8">
        <w:rPr>
          <w:rFonts w:eastAsia="Times New Roman"/>
          <w:szCs w:val="24"/>
          <w:lang w:val="en-US"/>
        </w:rPr>
        <w:t>that a person must achieve to a</w:t>
      </w:r>
      <w:r w:rsidR="00D33435" w:rsidRPr="00FF25C8">
        <w:rPr>
          <w:rFonts w:eastAsia="Times New Roman"/>
          <w:szCs w:val="24"/>
          <w:lang w:val="en-US"/>
        </w:rPr>
        <w:t>pply nutrition in emergency</w:t>
      </w:r>
      <w:r w:rsidR="00FF25C8" w:rsidRPr="00FF25C8">
        <w:rPr>
          <w:rFonts w:eastAsia="Times New Roman"/>
          <w:szCs w:val="24"/>
          <w:lang w:val="en-US"/>
        </w:rPr>
        <w:t>, apply</w:t>
      </w:r>
      <w:r w:rsidR="00D33435" w:rsidRPr="00FF25C8">
        <w:rPr>
          <w:rFonts w:eastAsia="Times New Roman"/>
          <w:szCs w:val="24"/>
          <w:lang w:val="en-US"/>
        </w:rPr>
        <w:t xml:space="preserve"> principles of human nutrition</w:t>
      </w:r>
      <w:r w:rsidR="00FF25C8" w:rsidRPr="00FF25C8">
        <w:rPr>
          <w:rFonts w:eastAsia="Times New Roman"/>
          <w:szCs w:val="24"/>
          <w:lang w:val="en-US"/>
        </w:rPr>
        <w:t>, c</w:t>
      </w:r>
      <w:r w:rsidR="00D33435" w:rsidRPr="00FF25C8">
        <w:rPr>
          <w:rFonts w:eastAsia="Times New Roman"/>
          <w:szCs w:val="24"/>
          <w:lang w:val="en-US"/>
        </w:rPr>
        <w:t>onduct nutrition care process</w:t>
      </w:r>
      <w:r w:rsidR="00FF25C8" w:rsidRPr="00FF25C8">
        <w:rPr>
          <w:rFonts w:eastAsia="Times New Roman"/>
          <w:szCs w:val="24"/>
          <w:lang w:val="en-US"/>
        </w:rPr>
        <w:t xml:space="preserve"> and p</w:t>
      </w:r>
      <w:r w:rsidR="00D33435" w:rsidRPr="00FF25C8">
        <w:rPr>
          <w:rFonts w:eastAsia="Times New Roman"/>
          <w:szCs w:val="24"/>
          <w:lang w:val="en-US"/>
        </w:rPr>
        <w:t>lan and manage meals</w:t>
      </w:r>
      <w:r w:rsidR="00FF25C8" w:rsidRPr="00FF25C8">
        <w:rPr>
          <w:rFonts w:eastAsia="Times New Roman"/>
          <w:szCs w:val="24"/>
          <w:lang w:val="en-US"/>
        </w:rPr>
        <w:t>. It also enables an individual to c</w:t>
      </w:r>
      <w:r w:rsidR="00D33435" w:rsidRPr="00FF25C8">
        <w:rPr>
          <w:rFonts w:eastAsia="Times New Roman"/>
          <w:szCs w:val="24"/>
          <w:lang w:val="en-US"/>
        </w:rPr>
        <w:t>onduct community health and nutrition education and counselling</w:t>
      </w:r>
      <w:r w:rsidR="00FF25C8" w:rsidRPr="00FF25C8">
        <w:rPr>
          <w:rFonts w:eastAsia="Times New Roman"/>
          <w:szCs w:val="24"/>
          <w:lang w:val="en-US"/>
        </w:rPr>
        <w:t>, a</w:t>
      </w:r>
      <w:r w:rsidR="00D33435" w:rsidRPr="00FF25C8">
        <w:rPr>
          <w:rFonts w:eastAsia="Times New Roman"/>
          <w:szCs w:val="24"/>
          <w:lang w:val="en-US"/>
        </w:rPr>
        <w:t>pply dietetic principles</w:t>
      </w:r>
      <w:r w:rsidR="00FF25C8" w:rsidRPr="00FF25C8">
        <w:rPr>
          <w:rFonts w:eastAsia="Times New Roman"/>
          <w:szCs w:val="24"/>
          <w:lang w:val="en-US"/>
        </w:rPr>
        <w:t xml:space="preserve"> and c</w:t>
      </w:r>
      <w:r w:rsidR="00D33435" w:rsidRPr="00FF25C8">
        <w:rPr>
          <w:rFonts w:eastAsia="Times New Roman"/>
          <w:szCs w:val="24"/>
          <w:lang w:val="en-US"/>
        </w:rPr>
        <w:t>onduct nutrition assessment and surveillance</w:t>
      </w:r>
      <w:r w:rsidR="00FF25C8" w:rsidRPr="00FF25C8">
        <w:rPr>
          <w:rFonts w:eastAsia="Times New Roman"/>
          <w:szCs w:val="24"/>
          <w:lang w:val="en-US"/>
        </w:rPr>
        <w:t xml:space="preserve">. </w:t>
      </w:r>
    </w:p>
    <w:p w14:paraId="4FE02B2B" w14:textId="514DEE4B" w:rsidR="00FF25C8" w:rsidRPr="00FF25C8" w:rsidRDefault="00FF25C8" w:rsidP="00FF25C8">
      <w:pPr>
        <w:spacing w:after="0" w:line="276" w:lineRule="auto"/>
        <w:ind w:right="160"/>
        <w:jc w:val="both"/>
        <w:rPr>
          <w:rFonts w:eastAsia="Times New Roman"/>
          <w:szCs w:val="24"/>
          <w:lang w:val="en-US"/>
        </w:rPr>
      </w:pPr>
      <w:r w:rsidRPr="00FF25C8">
        <w:rPr>
          <w:rFonts w:eastAsia="Times New Roman"/>
          <w:szCs w:val="24"/>
          <w:lang w:val="en-US"/>
        </w:rPr>
        <w:t xml:space="preserve">The </w:t>
      </w:r>
      <w:r w:rsidR="00322B9C" w:rsidRPr="00322B9C">
        <w:rPr>
          <w:rFonts w:eastAsia="Times New Roman"/>
          <w:szCs w:val="24"/>
          <w:lang w:val="en-US"/>
        </w:rPr>
        <w:t>units of learning</w:t>
      </w:r>
      <w:r w:rsidR="00322B9C" w:rsidRPr="00FF25C8">
        <w:rPr>
          <w:rFonts w:eastAsia="Times New Roman"/>
          <w:szCs w:val="24"/>
          <w:lang w:val="en-US"/>
        </w:rPr>
        <w:t xml:space="preserve"> </w:t>
      </w:r>
      <w:r w:rsidRPr="00FF25C8">
        <w:rPr>
          <w:rFonts w:eastAsia="Times New Roman"/>
          <w:szCs w:val="24"/>
          <w:lang w:val="en-US"/>
        </w:rPr>
        <w:t xml:space="preserve">leading to </w:t>
      </w:r>
      <w:r w:rsidR="00322B9C" w:rsidRPr="00322B9C">
        <w:rPr>
          <w:rFonts w:eastAsia="Times New Roman"/>
          <w:bCs/>
          <w:szCs w:val="24"/>
          <w:lang w:val="en-US"/>
        </w:rPr>
        <w:t>Human Nutrition and Dietetics</w:t>
      </w:r>
      <w:r w:rsidR="00322B9C" w:rsidRPr="00322B9C">
        <w:rPr>
          <w:rFonts w:eastAsia="Times New Roman"/>
          <w:b/>
          <w:bCs/>
          <w:szCs w:val="24"/>
          <w:lang w:val="en-US"/>
        </w:rPr>
        <w:t xml:space="preserve"> </w:t>
      </w:r>
      <w:r w:rsidRPr="00FF25C8">
        <w:rPr>
          <w:rFonts w:eastAsia="Times New Roman"/>
          <w:bCs/>
          <w:szCs w:val="24"/>
          <w:lang w:val="en-US"/>
        </w:rPr>
        <w:t xml:space="preserve">Certificate Level 5 </w:t>
      </w:r>
      <w:r w:rsidRPr="00FF25C8">
        <w:rPr>
          <w:rFonts w:eastAsia="Times New Roman"/>
          <w:szCs w:val="24"/>
          <w:lang w:val="en-US"/>
        </w:rPr>
        <w:t xml:space="preserve">qualification include the following basic and core </w:t>
      </w:r>
      <w:r w:rsidR="00EC697D" w:rsidRPr="00EC697D">
        <w:rPr>
          <w:rFonts w:eastAsia="Times New Roman"/>
          <w:szCs w:val="24"/>
          <w:lang w:val="en-US"/>
        </w:rPr>
        <w:t>units of learning</w:t>
      </w:r>
      <w:r w:rsidRPr="00FF25C8">
        <w:rPr>
          <w:rFonts w:eastAsia="Times New Roman"/>
          <w:szCs w:val="24"/>
          <w:lang w:val="en-US"/>
        </w:rPr>
        <w:t xml:space="preserve">:  </w:t>
      </w:r>
      <w:r w:rsidR="00322B9C">
        <w:rPr>
          <w:rFonts w:eastAsia="Times New Roman"/>
          <w:szCs w:val="24"/>
          <w:lang w:val="en-US"/>
        </w:rPr>
        <w:t xml:space="preserve"> </w:t>
      </w:r>
      <w:r w:rsidRPr="00FF25C8">
        <w:rPr>
          <w:rFonts w:eastAsia="Times New Roman"/>
          <w:szCs w:val="24"/>
          <w:lang w:val="en-US"/>
        </w:rPr>
        <w:t xml:space="preserve"> </w:t>
      </w:r>
      <w:r w:rsidR="00EC697D">
        <w:rPr>
          <w:rFonts w:eastAsia="Times New Roman"/>
          <w:szCs w:val="24"/>
          <w:lang w:val="en-US"/>
        </w:rPr>
        <w:t xml:space="preserve"> </w:t>
      </w:r>
      <w:r w:rsidRPr="00FF25C8">
        <w:rPr>
          <w:rFonts w:eastAsia="Times New Roman"/>
          <w:szCs w:val="24"/>
          <w:lang w:val="en-US"/>
        </w:rPr>
        <w:t xml:space="preserve">  </w:t>
      </w:r>
      <w:r w:rsidR="00322B9C">
        <w:rPr>
          <w:rFonts w:eastAsia="Times New Roman"/>
          <w:szCs w:val="24"/>
          <w:lang w:val="en-US"/>
        </w:rPr>
        <w:t xml:space="preserve"> </w:t>
      </w:r>
    </w:p>
    <w:p w14:paraId="65E4E1C4" w14:textId="77777777" w:rsidR="00FF25C8" w:rsidRPr="00FF25C8" w:rsidRDefault="00FF25C8" w:rsidP="00FF25C8">
      <w:pPr>
        <w:spacing w:after="0" w:line="276" w:lineRule="auto"/>
        <w:ind w:right="160"/>
        <w:jc w:val="both"/>
        <w:rPr>
          <w:rFonts w:eastAsia="Times New Roman"/>
          <w:szCs w:val="24"/>
          <w:lang w:val="en-US"/>
        </w:rPr>
      </w:pPr>
    </w:p>
    <w:p w14:paraId="4162888B" w14:textId="77777777" w:rsidR="00E0540D" w:rsidRPr="006A353B" w:rsidRDefault="00E0540D" w:rsidP="00785E0B">
      <w:pPr>
        <w:spacing w:after="0" w:line="276" w:lineRule="auto"/>
        <w:jc w:val="both"/>
        <w:rPr>
          <w:b/>
          <w:szCs w:val="24"/>
        </w:rPr>
      </w:pPr>
      <w:r w:rsidRPr="006A353B">
        <w:rPr>
          <w:b/>
          <w:szCs w:val="24"/>
        </w:rPr>
        <w:t>Units of Learning</w:t>
      </w:r>
    </w:p>
    <w:p w14:paraId="7C1D1150" w14:textId="77777777" w:rsidR="00E0540D" w:rsidRPr="006A353B" w:rsidRDefault="00E0540D" w:rsidP="00785E0B">
      <w:pPr>
        <w:pStyle w:val="ListParagraph"/>
        <w:spacing w:after="0" w:line="276" w:lineRule="auto"/>
        <w:ind w:left="0"/>
        <w:jc w:val="both"/>
        <w:rPr>
          <w:rFonts w:ascii="Times New Roman" w:hAnsi="Times New Roman"/>
          <w:sz w:val="24"/>
          <w:szCs w:val="24"/>
        </w:rPr>
      </w:pPr>
      <w:r w:rsidRPr="006A353B">
        <w:rPr>
          <w:rFonts w:ascii="Times New Roman" w:hAnsi="Times New Roman"/>
          <w:sz w:val="24"/>
          <w:szCs w:val="24"/>
        </w:rPr>
        <w:t>This course consists of basic and core units of learning as indicated below:</w:t>
      </w:r>
    </w:p>
    <w:p w14:paraId="022E1B95" w14:textId="77777777" w:rsidR="00E0540D" w:rsidRPr="006A353B" w:rsidRDefault="00E0540D" w:rsidP="00785E0B">
      <w:pPr>
        <w:pStyle w:val="ListParagraph"/>
        <w:spacing w:after="0" w:line="276" w:lineRule="auto"/>
        <w:ind w:left="0"/>
        <w:jc w:val="both"/>
        <w:rPr>
          <w:rFonts w:ascii="Times New Roman" w:hAnsi="Times New Roman"/>
          <w:b/>
          <w:sz w:val="24"/>
          <w:szCs w:val="24"/>
        </w:rPr>
      </w:pPr>
    </w:p>
    <w:p w14:paraId="3DE4DDCC" w14:textId="77777777" w:rsidR="00E0540D" w:rsidRPr="006A353B" w:rsidRDefault="00E0540D"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rPr>
        <w:t xml:space="preserve">Basic </w:t>
      </w:r>
      <w:r w:rsidRPr="006A353B">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94"/>
        <w:gridCol w:w="1391"/>
        <w:gridCol w:w="1370"/>
      </w:tblGrid>
      <w:tr w:rsidR="006A353B" w:rsidRPr="006A353B" w14:paraId="42BB427E" w14:textId="77777777" w:rsidTr="00322B9C">
        <w:tc>
          <w:tcPr>
            <w:tcW w:w="1598" w:type="pct"/>
          </w:tcPr>
          <w:p w14:paraId="5FFE4814" w14:textId="5658B686" w:rsidR="00EF6A6C" w:rsidRPr="006A353B" w:rsidRDefault="00EF6A6C"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Code</w:t>
            </w:r>
          </w:p>
        </w:tc>
        <w:tc>
          <w:tcPr>
            <w:tcW w:w="1947" w:type="pct"/>
          </w:tcPr>
          <w:p w14:paraId="39201064" w14:textId="3FA5CA8F" w:rsidR="00EF6A6C" w:rsidRPr="006A353B" w:rsidRDefault="00EF6A6C"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Title</w:t>
            </w:r>
          </w:p>
        </w:tc>
        <w:tc>
          <w:tcPr>
            <w:tcW w:w="733" w:type="pct"/>
          </w:tcPr>
          <w:p w14:paraId="1E21A01A" w14:textId="77777777" w:rsidR="00EF6A6C" w:rsidRPr="006A353B" w:rsidRDefault="00EF6A6C" w:rsidP="00785E0B">
            <w:pPr>
              <w:pStyle w:val="ListParagraph"/>
              <w:spacing w:after="0" w:line="276" w:lineRule="auto"/>
              <w:ind w:left="0"/>
              <w:rPr>
                <w:rFonts w:ascii="Times New Roman" w:hAnsi="Times New Roman"/>
                <w:b/>
                <w:sz w:val="24"/>
                <w:szCs w:val="24"/>
                <w:lang w:val="en-ZA" w:eastAsia="fr-FR"/>
              </w:rPr>
            </w:pPr>
            <w:r w:rsidRPr="006A353B">
              <w:rPr>
                <w:rFonts w:ascii="Times New Roman" w:hAnsi="Times New Roman"/>
                <w:b/>
                <w:sz w:val="24"/>
                <w:szCs w:val="24"/>
                <w:lang w:val="en-ZA" w:eastAsia="fr-FR"/>
              </w:rPr>
              <w:t>Duration in Hours</w:t>
            </w:r>
          </w:p>
        </w:tc>
        <w:tc>
          <w:tcPr>
            <w:tcW w:w="722" w:type="pct"/>
          </w:tcPr>
          <w:p w14:paraId="0B07BBC6" w14:textId="77777777" w:rsidR="00EF6A6C" w:rsidRPr="006A353B" w:rsidRDefault="00EF6A6C"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Credit Factor</w:t>
            </w:r>
          </w:p>
        </w:tc>
      </w:tr>
      <w:tr w:rsidR="006A353B" w:rsidRPr="006A353B" w14:paraId="6D845D29" w14:textId="77777777" w:rsidTr="00322B9C">
        <w:trPr>
          <w:trHeight w:val="288"/>
        </w:trPr>
        <w:tc>
          <w:tcPr>
            <w:tcW w:w="1598" w:type="pct"/>
          </w:tcPr>
          <w:p w14:paraId="24F2B205" w14:textId="25E61BF0" w:rsidR="00E82FA8" w:rsidRPr="006A353B" w:rsidRDefault="00E82FA8" w:rsidP="00785E0B">
            <w:pPr>
              <w:spacing w:line="276" w:lineRule="auto"/>
              <w:rPr>
                <w:szCs w:val="24"/>
              </w:rPr>
            </w:pPr>
            <w:r w:rsidRPr="006A353B">
              <w:rPr>
                <w:rFonts w:eastAsia="Times New Roman"/>
                <w:szCs w:val="24"/>
              </w:rPr>
              <w:t>MED/CU/NUD/BC/01</w:t>
            </w:r>
            <w:r w:rsidR="00322B9C">
              <w:rPr>
                <w:rFonts w:eastAsia="Times New Roman"/>
                <w:szCs w:val="24"/>
              </w:rPr>
              <w:t>/5/A</w:t>
            </w:r>
          </w:p>
        </w:tc>
        <w:tc>
          <w:tcPr>
            <w:tcW w:w="1947" w:type="pct"/>
          </w:tcPr>
          <w:p w14:paraId="0DA41FEB" w14:textId="77777777" w:rsidR="00E82FA8" w:rsidRPr="006A353B" w:rsidRDefault="00E82FA8" w:rsidP="00785E0B">
            <w:pPr>
              <w:spacing w:after="0" w:line="276" w:lineRule="auto"/>
              <w:contextualSpacing/>
              <w:jc w:val="both"/>
              <w:rPr>
                <w:szCs w:val="24"/>
              </w:rPr>
            </w:pPr>
            <w:r w:rsidRPr="006A353B">
              <w:rPr>
                <w:szCs w:val="24"/>
              </w:rPr>
              <w:t>Communication skills</w:t>
            </w:r>
          </w:p>
        </w:tc>
        <w:tc>
          <w:tcPr>
            <w:tcW w:w="733" w:type="pct"/>
          </w:tcPr>
          <w:p w14:paraId="6C693364" w14:textId="77777777" w:rsidR="00E82FA8" w:rsidRPr="006A353B" w:rsidRDefault="00E82FA8" w:rsidP="00785E0B">
            <w:pPr>
              <w:spacing w:line="276" w:lineRule="auto"/>
              <w:rPr>
                <w:szCs w:val="24"/>
              </w:rPr>
            </w:pPr>
            <w:r w:rsidRPr="006A353B">
              <w:rPr>
                <w:szCs w:val="24"/>
              </w:rPr>
              <w:t>25</w:t>
            </w:r>
          </w:p>
        </w:tc>
        <w:tc>
          <w:tcPr>
            <w:tcW w:w="722" w:type="pct"/>
          </w:tcPr>
          <w:p w14:paraId="1AE565F0" w14:textId="77777777" w:rsidR="00E82FA8" w:rsidRPr="006A353B" w:rsidRDefault="003B7E24" w:rsidP="00785E0B">
            <w:pPr>
              <w:pStyle w:val="ListParagraph"/>
              <w:spacing w:after="0" w:line="276" w:lineRule="auto"/>
              <w:ind w:left="0"/>
              <w:jc w:val="both"/>
              <w:rPr>
                <w:rFonts w:ascii="Times New Roman" w:hAnsi="Times New Roman"/>
                <w:sz w:val="24"/>
                <w:szCs w:val="24"/>
                <w:lang w:val="en-ZA" w:eastAsia="fr-FR"/>
              </w:rPr>
            </w:pPr>
            <w:r w:rsidRPr="006A353B">
              <w:rPr>
                <w:rFonts w:ascii="Times New Roman" w:hAnsi="Times New Roman"/>
                <w:sz w:val="24"/>
                <w:szCs w:val="24"/>
                <w:lang w:val="en-ZA" w:eastAsia="fr-FR"/>
              </w:rPr>
              <w:t>2.5</w:t>
            </w:r>
          </w:p>
        </w:tc>
      </w:tr>
      <w:tr w:rsidR="006A353B" w:rsidRPr="006A353B" w14:paraId="1A5783ED" w14:textId="77777777" w:rsidTr="00322B9C">
        <w:trPr>
          <w:trHeight w:val="288"/>
        </w:trPr>
        <w:tc>
          <w:tcPr>
            <w:tcW w:w="1598" w:type="pct"/>
          </w:tcPr>
          <w:p w14:paraId="09F6D7D9" w14:textId="021C8D39" w:rsidR="00E82FA8" w:rsidRPr="006A353B" w:rsidRDefault="00E82FA8" w:rsidP="00785E0B">
            <w:pPr>
              <w:spacing w:line="276" w:lineRule="auto"/>
              <w:rPr>
                <w:szCs w:val="24"/>
              </w:rPr>
            </w:pPr>
            <w:r w:rsidRPr="006A353B">
              <w:rPr>
                <w:rFonts w:eastAsia="Times New Roman"/>
                <w:szCs w:val="24"/>
              </w:rPr>
              <w:t>MED/CU/NUD/BC/02</w:t>
            </w:r>
            <w:r w:rsidR="00322B9C">
              <w:rPr>
                <w:rFonts w:eastAsia="Times New Roman"/>
                <w:szCs w:val="24"/>
              </w:rPr>
              <w:t>/5/A</w:t>
            </w:r>
          </w:p>
        </w:tc>
        <w:tc>
          <w:tcPr>
            <w:tcW w:w="1947" w:type="pct"/>
          </w:tcPr>
          <w:p w14:paraId="5DC34D50" w14:textId="77777777" w:rsidR="00E82FA8" w:rsidRPr="006A353B" w:rsidRDefault="00E82FA8" w:rsidP="00785E0B">
            <w:pPr>
              <w:spacing w:after="0" w:line="276" w:lineRule="auto"/>
              <w:contextualSpacing/>
              <w:jc w:val="both"/>
              <w:rPr>
                <w:szCs w:val="24"/>
              </w:rPr>
            </w:pPr>
            <w:r w:rsidRPr="006A353B">
              <w:rPr>
                <w:szCs w:val="24"/>
              </w:rPr>
              <w:t>Occupational safety and health practices</w:t>
            </w:r>
          </w:p>
        </w:tc>
        <w:tc>
          <w:tcPr>
            <w:tcW w:w="733" w:type="pct"/>
          </w:tcPr>
          <w:p w14:paraId="2879D9B8" w14:textId="77777777" w:rsidR="00E82FA8" w:rsidRPr="006A353B" w:rsidRDefault="00E82FA8" w:rsidP="00785E0B">
            <w:pPr>
              <w:spacing w:line="276" w:lineRule="auto"/>
              <w:rPr>
                <w:szCs w:val="24"/>
              </w:rPr>
            </w:pPr>
            <w:r w:rsidRPr="006A353B">
              <w:rPr>
                <w:szCs w:val="24"/>
              </w:rPr>
              <w:t>40</w:t>
            </w:r>
          </w:p>
        </w:tc>
        <w:tc>
          <w:tcPr>
            <w:tcW w:w="722" w:type="pct"/>
          </w:tcPr>
          <w:p w14:paraId="65A231A5" w14:textId="77777777" w:rsidR="00E82FA8" w:rsidRPr="006A353B" w:rsidRDefault="003B7E24" w:rsidP="00785E0B">
            <w:pPr>
              <w:spacing w:line="276" w:lineRule="auto"/>
              <w:rPr>
                <w:szCs w:val="24"/>
              </w:rPr>
            </w:pPr>
            <w:r w:rsidRPr="006A353B">
              <w:rPr>
                <w:szCs w:val="24"/>
              </w:rPr>
              <w:t>4</w:t>
            </w:r>
          </w:p>
        </w:tc>
      </w:tr>
      <w:tr w:rsidR="006A353B" w:rsidRPr="006A353B" w14:paraId="1E9C0149" w14:textId="77777777" w:rsidTr="00322B9C">
        <w:trPr>
          <w:trHeight w:val="288"/>
        </w:trPr>
        <w:tc>
          <w:tcPr>
            <w:tcW w:w="1598" w:type="pct"/>
          </w:tcPr>
          <w:p w14:paraId="2A6CCDAD" w14:textId="05587C39" w:rsidR="00E82FA8" w:rsidRPr="006A353B" w:rsidRDefault="00E82FA8" w:rsidP="00785E0B">
            <w:pPr>
              <w:spacing w:line="276" w:lineRule="auto"/>
              <w:rPr>
                <w:szCs w:val="24"/>
              </w:rPr>
            </w:pPr>
            <w:r w:rsidRPr="006A353B">
              <w:rPr>
                <w:rFonts w:eastAsia="Times New Roman"/>
                <w:szCs w:val="24"/>
              </w:rPr>
              <w:t>MED/CU/NUD/BC/03</w:t>
            </w:r>
            <w:r w:rsidR="00322B9C">
              <w:rPr>
                <w:rFonts w:eastAsia="Times New Roman"/>
                <w:szCs w:val="24"/>
              </w:rPr>
              <w:t>/5/A</w:t>
            </w:r>
          </w:p>
        </w:tc>
        <w:tc>
          <w:tcPr>
            <w:tcW w:w="1947" w:type="pct"/>
          </w:tcPr>
          <w:p w14:paraId="2B1B30A1" w14:textId="77777777" w:rsidR="00E82FA8" w:rsidRPr="006A353B" w:rsidRDefault="00E82FA8" w:rsidP="00785E0B">
            <w:pPr>
              <w:spacing w:after="0" w:line="276" w:lineRule="auto"/>
              <w:contextualSpacing/>
              <w:jc w:val="both"/>
              <w:rPr>
                <w:szCs w:val="24"/>
              </w:rPr>
            </w:pPr>
            <w:r w:rsidRPr="006A353B">
              <w:rPr>
                <w:szCs w:val="24"/>
              </w:rPr>
              <w:t>Numeracy skills</w:t>
            </w:r>
          </w:p>
        </w:tc>
        <w:tc>
          <w:tcPr>
            <w:tcW w:w="733" w:type="pct"/>
          </w:tcPr>
          <w:p w14:paraId="4D254E9A" w14:textId="77777777" w:rsidR="00E82FA8" w:rsidRPr="006A353B" w:rsidRDefault="00E82FA8" w:rsidP="00785E0B">
            <w:pPr>
              <w:spacing w:line="276" w:lineRule="auto"/>
              <w:rPr>
                <w:szCs w:val="24"/>
              </w:rPr>
            </w:pPr>
            <w:r w:rsidRPr="006A353B">
              <w:rPr>
                <w:szCs w:val="24"/>
              </w:rPr>
              <w:t>45</w:t>
            </w:r>
          </w:p>
        </w:tc>
        <w:tc>
          <w:tcPr>
            <w:tcW w:w="722" w:type="pct"/>
          </w:tcPr>
          <w:p w14:paraId="2B455A0A" w14:textId="77777777" w:rsidR="00E82FA8" w:rsidRPr="006A353B" w:rsidRDefault="003B7E24" w:rsidP="00785E0B">
            <w:pPr>
              <w:spacing w:line="276" w:lineRule="auto"/>
              <w:rPr>
                <w:szCs w:val="24"/>
              </w:rPr>
            </w:pPr>
            <w:r w:rsidRPr="006A353B">
              <w:rPr>
                <w:szCs w:val="24"/>
              </w:rPr>
              <w:t>4.5</w:t>
            </w:r>
          </w:p>
        </w:tc>
      </w:tr>
      <w:tr w:rsidR="006A353B" w:rsidRPr="006A353B" w14:paraId="5B29E4BF" w14:textId="77777777" w:rsidTr="00322B9C">
        <w:trPr>
          <w:trHeight w:val="288"/>
        </w:trPr>
        <w:tc>
          <w:tcPr>
            <w:tcW w:w="1598" w:type="pct"/>
          </w:tcPr>
          <w:p w14:paraId="61EA0437" w14:textId="225566A3" w:rsidR="00E82FA8" w:rsidRPr="006A353B" w:rsidRDefault="00E82FA8" w:rsidP="00785E0B">
            <w:pPr>
              <w:spacing w:line="276" w:lineRule="auto"/>
              <w:rPr>
                <w:szCs w:val="24"/>
              </w:rPr>
            </w:pPr>
            <w:r w:rsidRPr="006A353B">
              <w:rPr>
                <w:rFonts w:eastAsia="Times New Roman"/>
                <w:szCs w:val="24"/>
              </w:rPr>
              <w:t>MED/CU/NUD/BC/04</w:t>
            </w:r>
            <w:r w:rsidR="00322B9C">
              <w:rPr>
                <w:rFonts w:eastAsia="Times New Roman"/>
                <w:szCs w:val="24"/>
              </w:rPr>
              <w:t>/5/A</w:t>
            </w:r>
          </w:p>
        </w:tc>
        <w:tc>
          <w:tcPr>
            <w:tcW w:w="1947" w:type="pct"/>
          </w:tcPr>
          <w:p w14:paraId="69B0A2BF" w14:textId="77777777" w:rsidR="00E82FA8" w:rsidRPr="006A353B" w:rsidRDefault="00E82FA8" w:rsidP="00785E0B">
            <w:pPr>
              <w:spacing w:after="0" w:line="276" w:lineRule="auto"/>
              <w:contextualSpacing/>
              <w:jc w:val="both"/>
              <w:rPr>
                <w:szCs w:val="24"/>
              </w:rPr>
            </w:pPr>
            <w:r w:rsidRPr="006A353B">
              <w:rPr>
                <w:szCs w:val="24"/>
              </w:rPr>
              <w:t>Digital literacy</w:t>
            </w:r>
          </w:p>
        </w:tc>
        <w:tc>
          <w:tcPr>
            <w:tcW w:w="733" w:type="pct"/>
          </w:tcPr>
          <w:p w14:paraId="38606163" w14:textId="77777777" w:rsidR="00E82FA8" w:rsidRPr="006A353B" w:rsidRDefault="00E82FA8" w:rsidP="00785E0B">
            <w:pPr>
              <w:spacing w:line="276" w:lineRule="auto"/>
              <w:rPr>
                <w:szCs w:val="24"/>
              </w:rPr>
            </w:pPr>
            <w:r w:rsidRPr="006A353B">
              <w:rPr>
                <w:szCs w:val="24"/>
              </w:rPr>
              <w:t>70</w:t>
            </w:r>
          </w:p>
        </w:tc>
        <w:tc>
          <w:tcPr>
            <w:tcW w:w="722" w:type="pct"/>
          </w:tcPr>
          <w:p w14:paraId="6484F14C" w14:textId="77777777" w:rsidR="00E82FA8" w:rsidRPr="006A353B" w:rsidRDefault="003B7E24" w:rsidP="00785E0B">
            <w:pPr>
              <w:spacing w:line="276" w:lineRule="auto"/>
              <w:rPr>
                <w:szCs w:val="24"/>
              </w:rPr>
            </w:pPr>
            <w:r w:rsidRPr="006A353B">
              <w:rPr>
                <w:szCs w:val="24"/>
              </w:rPr>
              <w:t>7</w:t>
            </w:r>
          </w:p>
        </w:tc>
      </w:tr>
      <w:tr w:rsidR="006A353B" w:rsidRPr="006A353B" w14:paraId="051891A2" w14:textId="77777777" w:rsidTr="00322B9C">
        <w:trPr>
          <w:trHeight w:val="288"/>
        </w:trPr>
        <w:tc>
          <w:tcPr>
            <w:tcW w:w="1598" w:type="pct"/>
          </w:tcPr>
          <w:p w14:paraId="7139620E" w14:textId="18DB4A27" w:rsidR="00E82FA8" w:rsidRPr="006A353B" w:rsidRDefault="00E82FA8" w:rsidP="00785E0B">
            <w:pPr>
              <w:spacing w:line="276" w:lineRule="auto"/>
              <w:rPr>
                <w:szCs w:val="24"/>
              </w:rPr>
            </w:pPr>
            <w:r w:rsidRPr="006A353B">
              <w:rPr>
                <w:rFonts w:eastAsia="Times New Roman"/>
                <w:szCs w:val="24"/>
              </w:rPr>
              <w:t>MED/CU/NUD/BC/05</w:t>
            </w:r>
            <w:r w:rsidR="00322B9C">
              <w:rPr>
                <w:rFonts w:eastAsia="Times New Roman"/>
                <w:szCs w:val="24"/>
              </w:rPr>
              <w:t>/5/A</w:t>
            </w:r>
          </w:p>
        </w:tc>
        <w:tc>
          <w:tcPr>
            <w:tcW w:w="1947" w:type="pct"/>
          </w:tcPr>
          <w:p w14:paraId="417397CA" w14:textId="77777777" w:rsidR="00E82FA8" w:rsidRPr="006A353B" w:rsidRDefault="00E82FA8" w:rsidP="00785E0B">
            <w:pPr>
              <w:spacing w:after="0" w:line="276" w:lineRule="auto"/>
              <w:contextualSpacing/>
              <w:jc w:val="both"/>
              <w:rPr>
                <w:szCs w:val="24"/>
              </w:rPr>
            </w:pPr>
            <w:r w:rsidRPr="006A353B">
              <w:rPr>
                <w:szCs w:val="24"/>
              </w:rPr>
              <w:t>Entrepreneurial skills</w:t>
            </w:r>
          </w:p>
        </w:tc>
        <w:tc>
          <w:tcPr>
            <w:tcW w:w="733" w:type="pct"/>
          </w:tcPr>
          <w:p w14:paraId="0A92FF05" w14:textId="77777777" w:rsidR="00E82FA8" w:rsidRPr="006A353B" w:rsidRDefault="00E82FA8" w:rsidP="00785E0B">
            <w:pPr>
              <w:spacing w:line="276" w:lineRule="auto"/>
              <w:rPr>
                <w:szCs w:val="24"/>
              </w:rPr>
            </w:pPr>
            <w:r w:rsidRPr="006A353B">
              <w:rPr>
                <w:szCs w:val="24"/>
              </w:rPr>
              <w:t>50</w:t>
            </w:r>
          </w:p>
        </w:tc>
        <w:tc>
          <w:tcPr>
            <w:tcW w:w="722" w:type="pct"/>
          </w:tcPr>
          <w:p w14:paraId="444E261A" w14:textId="77777777" w:rsidR="00E82FA8" w:rsidRPr="006A353B" w:rsidRDefault="003B7E24" w:rsidP="00785E0B">
            <w:pPr>
              <w:spacing w:line="276" w:lineRule="auto"/>
              <w:rPr>
                <w:szCs w:val="24"/>
              </w:rPr>
            </w:pPr>
            <w:r w:rsidRPr="006A353B">
              <w:rPr>
                <w:szCs w:val="24"/>
              </w:rPr>
              <w:t>5</w:t>
            </w:r>
          </w:p>
        </w:tc>
      </w:tr>
      <w:tr w:rsidR="006A353B" w:rsidRPr="006A353B" w14:paraId="14A1862A" w14:textId="77777777" w:rsidTr="00322B9C">
        <w:trPr>
          <w:trHeight w:val="288"/>
        </w:trPr>
        <w:tc>
          <w:tcPr>
            <w:tcW w:w="1598" w:type="pct"/>
          </w:tcPr>
          <w:p w14:paraId="1A97B3B1" w14:textId="52A93539" w:rsidR="00E82FA8" w:rsidRPr="006A353B" w:rsidRDefault="00E82FA8" w:rsidP="00785E0B">
            <w:pPr>
              <w:spacing w:line="276" w:lineRule="auto"/>
              <w:rPr>
                <w:szCs w:val="24"/>
              </w:rPr>
            </w:pPr>
            <w:r w:rsidRPr="006A353B">
              <w:rPr>
                <w:rFonts w:eastAsia="Times New Roman"/>
                <w:szCs w:val="24"/>
              </w:rPr>
              <w:t>MED/CU/NUD/BC/06</w:t>
            </w:r>
            <w:r w:rsidR="00322B9C">
              <w:rPr>
                <w:rFonts w:eastAsia="Times New Roman"/>
                <w:szCs w:val="24"/>
              </w:rPr>
              <w:t>/5/A</w:t>
            </w:r>
          </w:p>
        </w:tc>
        <w:tc>
          <w:tcPr>
            <w:tcW w:w="1947" w:type="pct"/>
          </w:tcPr>
          <w:p w14:paraId="48D55DD9" w14:textId="77777777" w:rsidR="00E82FA8" w:rsidRPr="006A353B" w:rsidRDefault="00E82FA8" w:rsidP="00785E0B">
            <w:pPr>
              <w:spacing w:after="0" w:line="276" w:lineRule="auto"/>
              <w:contextualSpacing/>
              <w:jc w:val="both"/>
              <w:rPr>
                <w:szCs w:val="24"/>
              </w:rPr>
            </w:pPr>
            <w:r w:rsidRPr="006A353B">
              <w:rPr>
                <w:szCs w:val="24"/>
              </w:rPr>
              <w:t>Employability skills</w:t>
            </w:r>
          </w:p>
        </w:tc>
        <w:tc>
          <w:tcPr>
            <w:tcW w:w="733" w:type="pct"/>
          </w:tcPr>
          <w:p w14:paraId="3C7E31C9" w14:textId="77777777" w:rsidR="00E82FA8" w:rsidRPr="006A353B" w:rsidRDefault="00E82FA8" w:rsidP="00785E0B">
            <w:pPr>
              <w:spacing w:line="276" w:lineRule="auto"/>
              <w:rPr>
                <w:szCs w:val="24"/>
              </w:rPr>
            </w:pPr>
            <w:r w:rsidRPr="006A353B">
              <w:rPr>
                <w:szCs w:val="24"/>
              </w:rPr>
              <w:t>25</w:t>
            </w:r>
          </w:p>
        </w:tc>
        <w:tc>
          <w:tcPr>
            <w:tcW w:w="722" w:type="pct"/>
          </w:tcPr>
          <w:p w14:paraId="5048D1B2" w14:textId="77777777" w:rsidR="00E82FA8" w:rsidRPr="006A353B" w:rsidRDefault="003B7E24" w:rsidP="00785E0B">
            <w:pPr>
              <w:spacing w:line="276" w:lineRule="auto"/>
              <w:rPr>
                <w:szCs w:val="24"/>
              </w:rPr>
            </w:pPr>
            <w:r w:rsidRPr="006A353B">
              <w:rPr>
                <w:szCs w:val="24"/>
              </w:rPr>
              <w:t>2.5</w:t>
            </w:r>
          </w:p>
        </w:tc>
      </w:tr>
      <w:tr w:rsidR="006A353B" w:rsidRPr="006A353B" w14:paraId="35CBB323" w14:textId="77777777" w:rsidTr="00322B9C">
        <w:trPr>
          <w:trHeight w:val="288"/>
        </w:trPr>
        <w:tc>
          <w:tcPr>
            <w:tcW w:w="1598" w:type="pct"/>
          </w:tcPr>
          <w:p w14:paraId="13A4AD56" w14:textId="7DE88FF3" w:rsidR="00E82FA8" w:rsidRPr="006A353B" w:rsidRDefault="00E82FA8" w:rsidP="00785E0B">
            <w:pPr>
              <w:spacing w:line="276" w:lineRule="auto"/>
              <w:rPr>
                <w:szCs w:val="24"/>
              </w:rPr>
            </w:pPr>
            <w:r w:rsidRPr="006A353B">
              <w:rPr>
                <w:rFonts w:eastAsia="Times New Roman"/>
                <w:szCs w:val="24"/>
              </w:rPr>
              <w:t>MED/CU/NUD/BC/07</w:t>
            </w:r>
            <w:r w:rsidR="00322B9C">
              <w:rPr>
                <w:rFonts w:eastAsia="Times New Roman"/>
                <w:szCs w:val="24"/>
              </w:rPr>
              <w:t>/5/A</w:t>
            </w:r>
          </w:p>
        </w:tc>
        <w:tc>
          <w:tcPr>
            <w:tcW w:w="1947" w:type="pct"/>
          </w:tcPr>
          <w:p w14:paraId="2F9A78EF" w14:textId="77777777" w:rsidR="00E82FA8" w:rsidRPr="006A353B" w:rsidRDefault="00E82FA8" w:rsidP="00785E0B">
            <w:pPr>
              <w:spacing w:after="0" w:line="276" w:lineRule="auto"/>
              <w:contextualSpacing/>
              <w:jc w:val="both"/>
              <w:rPr>
                <w:szCs w:val="24"/>
              </w:rPr>
            </w:pPr>
            <w:r w:rsidRPr="006A353B">
              <w:rPr>
                <w:szCs w:val="24"/>
              </w:rPr>
              <w:t>Environmental literacy</w:t>
            </w:r>
          </w:p>
        </w:tc>
        <w:tc>
          <w:tcPr>
            <w:tcW w:w="733" w:type="pct"/>
          </w:tcPr>
          <w:p w14:paraId="541E479C" w14:textId="77777777" w:rsidR="00E82FA8" w:rsidRPr="006A353B" w:rsidRDefault="00E82FA8" w:rsidP="00785E0B">
            <w:pPr>
              <w:spacing w:line="276" w:lineRule="auto"/>
              <w:rPr>
                <w:szCs w:val="24"/>
              </w:rPr>
            </w:pPr>
            <w:r w:rsidRPr="006A353B">
              <w:rPr>
                <w:szCs w:val="24"/>
              </w:rPr>
              <w:t>25</w:t>
            </w:r>
          </w:p>
        </w:tc>
        <w:tc>
          <w:tcPr>
            <w:tcW w:w="722" w:type="pct"/>
          </w:tcPr>
          <w:p w14:paraId="28ADFCE5" w14:textId="77777777" w:rsidR="00E82FA8" w:rsidRPr="006A353B" w:rsidRDefault="003B7E24" w:rsidP="00785E0B">
            <w:pPr>
              <w:spacing w:line="276" w:lineRule="auto"/>
              <w:rPr>
                <w:szCs w:val="24"/>
              </w:rPr>
            </w:pPr>
            <w:r w:rsidRPr="006A353B">
              <w:rPr>
                <w:szCs w:val="24"/>
              </w:rPr>
              <w:t>2.5</w:t>
            </w:r>
          </w:p>
        </w:tc>
      </w:tr>
      <w:tr w:rsidR="006A353B" w:rsidRPr="006A353B" w14:paraId="0008B048" w14:textId="77777777" w:rsidTr="00322B9C">
        <w:trPr>
          <w:trHeight w:val="288"/>
        </w:trPr>
        <w:tc>
          <w:tcPr>
            <w:tcW w:w="1598" w:type="pct"/>
          </w:tcPr>
          <w:p w14:paraId="62A4064D" w14:textId="77777777" w:rsidR="00E82FA8" w:rsidRPr="006A353B" w:rsidRDefault="00E82FA8"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 xml:space="preserve">Total </w:t>
            </w:r>
          </w:p>
        </w:tc>
        <w:tc>
          <w:tcPr>
            <w:tcW w:w="1947" w:type="pct"/>
          </w:tcPr>
          <w:p w14:paraId="4992A7D7" w14:textId="77777777" w:rsidR="00E82FA8" w:rsidRPr="006A353B" w:rsidRDefault="00E82FA8" w:rsidP="00785E0B">
            <w:pPr>
              <w:spacing w:after="0" w:line="276" w:lineRule="auto"/>
              <w:contextualSpacing/>
              <w:jc w:val="both"/>
              <w:rPr>
                <w:szCs w:val="24"/>
              </w:rPr>
            </w:pPr>
          </w:p>
        </w:tc>
        <w:tc>
          <w:tcPr>
            <w:tcW w:w="733" w:type="pct"/>
          </w:tcPr>
          <w:p w14:paraId="1A3DC437" w14:textId="77777777" w:rsidR="00E82FA8" w:rsidRPr="006A353B" w:rsidRDefault="00E82FA8" w:rsidP="00785E0B">
            <w:pPr>
              <w:spacing w:line="276" w:lineRule="auto"/>
              <w:rPr>
                <w:b/>
                <w:szCs w:val="24"/>
              </w:rPr>
            </w:pPr>
            <w:r w:rsidRPr="006A353B">
              <w:rPr>
                <w:b/>
                <w:szCs w:val="24"/>
              </w:rPr>
              <w:t>280</w:t>
            </w:r>
          </w:p>
        </w:tc>
        <w:tc>
          <w:tcPr>
            <w:tcW w:w="722" w:type="pct"/>
          </w:tcPr>
          <w:p w14:paraId="4E9D350A" w14:textId="77777777" w:rsidR="00E82FA8" w:rsidRPr="006A353B" w:rsidRDefault="003B7E24" w:rsidP="00785E0B">
            <w:pPr>
              <w:pStyle w:val="ListParagraph"/>
              <w:spacing w:after="0"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28</w:t>
            </w:r>
          </w:p>
        </w:tc>
      </w:tr>
    </w:tbl>
    <w:p w14:paraId="685F5FFE" w14:textId="77777777" w:rsidR="00E0540D" w:rsidRPr="006A353B" w:rsidRDefault="00E0540D" w:rsidP="00785E0B">
      <w:pPr>
        <w:pStyle w:val="ListParagraph"/>
        <w:spacing w:after="0" w:line="276" w:lineRule="auto"/>
        <w:ind w:left="0"/>
        <w:jc w:val="both"/>
        <w:rPr>
          <w:rFonts w:ascii="Times New Roman" w:hAnsi="Times New Roman"/>
          <w:b/>
          <w:sz w:val="24"/>
          <w:szCs w:val="24"/>
          <w:lang w:val="en-ZA" w:eastAsia="fr-FR"/>
        </w:rPr>
      </w:pPr>
    </w:p>
    <w:p w14:paraId="2DF28910" w14:textId="77777777" w:rsidR="00913679" w:rsidRPr="006A353B" w:rsidRDefault="00913679" w:rsidP="00785E0B">
      <w:pPr>
        <w:pStyle w:val="ListParagraph"/>
        <w:spacing w:line="276" w:lineRule="auto"/>
        <w:ind w:left="0"/>
        <w:jc w:val="both"/>
        <w:rPr>
          <w:rFonts w:ascii="Times New Roman" w:hAnsi="Times New Roman"/>
          <w:b/>
          <w:sz w:val="24"/>
          <w:szCs w:val="24"/>
        </w:rPr>
      </w:pPr>
    </w:p>
    <w:p w14:paraId="4C81009B" w14:textId="77777777" w:rsidR="00913679" w:rsidRPr="006A353B" w:rsidRDefault="00CF3E88" w:rsidP="00785E0B">
      <w:pPr>
        <w:pStyle w:val="ListParagraph"/>
        <w:spacing w:line="276" w:lineRule="auto"/>
        <w:ind w:left="0"/>
        <w:jc w:val="both"/>
        <w:rPr>
          <w:rFonts w:ascii="Times New Roman" w:hAnsi="Times New Roman"/>
          <w:b/>
          <w:sz w:val="24"/>
          <w:szCs w:val="24"/>
        </w:rPr>
      </w:pPr>
      <w:r w:rsidRPr="006A353B">
        <w:rPr>
          <w:rFonts w:ascii="Times New Roman" w:hAnsi="Times New Roman"/>
          <w:b/>
          <w:sz w:val="24"/>
          <w:szCs w:val="24"/>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3434"/>
        <w:gridCol w:w="1745"/>
        <w:gridCol w:w="1449"/>
      </w:tblGrid>
      <w:tr w:rsidR="006A353B" w:rsidRPr="006A353B" w14:paraId="0096A438" w14:textId="77777777" w:rsidTr="00322B9C">
        <w:trPr>
          <w:trHeight w:val="501"/>
        </w:trPr>
        <w:tc>
          <w:tcPr>
            <w:tcW w:w="1506" w:type="pct"/>
          </w:tcPr>
          <w:p w14:paraId="204F28E7" w14:textId="1388855C" w:rsidR="00CF3E88" w:rsidRPr="006A353B" w:rsidRDefault="00CF3E8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Code</w:t>
            </w:r>
          </w:p>
        </w:tc>
        <w:tc>
          <w:tcPr>
            <w:tcW w:w="1810" w:type="pct"/>
          </w:tcPr>
          <w:p w14:paraId="17E0DFEA" w14:textId="7770DB9B" w:rsidR="00CF3E88" w:rsidRPr="006A353B" w:rsidRDefault="00CF3E8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Title</w:t>
            </w:r>
          </w:p>
        </w:tc>
        <w:tc>
          <w:tcPr>
            <w:tcW w:w="920" w:type="pct"/>
          </w:tcPr>
          <w:p w14:paraId="28FADE1D" w14:textId="77777777" w:rsidR="00CF3E88" w:rsidRPr="006A353B" w:rsidRDefault="00CF3E88" w:rsidP="00785E0B">
            <w:pPr>
              <w:pStyle w:val="ListParagraph"/>
              <w:spacing w:line="276" w:lineRule="auto"/>
              <w:ind w:left="0"/>
              <w:rPr>
                <w:rFonts w:ascii="Times New Roman" w:hAnsi="Times New Roman"/>
                <w:b/>
                <w:sz w:val="24"/>
                <w:szCs w:val="24"/>
                <w:lang w:val="en-ZA" w:eastAsia="fr-FR"/>
              </w:rPr>
            </w:pPr>
            <w:r w:rsidRPr="006A353B">
              <w:rPr>
                <w:rFonts w:ascii="Times New Roman" w:hAnsi="Times New Roman"/>
                <w:b/>
                <w:sz w:val="24"/>
                <w:szCs w:val="24"/>
                <w:lang w:val="en-ZA" w:eastAsia="fr-FR"/>
              </w:rPr>
              <w:t>Duration in Hours</w:t>
            </w:r>
          </w:p>
        </w:tc>
        <w:tc>
          <w:tcPr>
            <w:tcW w:w="764" w:type="pct"/>
          </w:tcPr>
          <w:p w14:paraId="3B27CAAA" w14:textId="77777777" w:rsidR="00CF3E88" w:rsidRPr="006A353B" w:rsidRDefault="00CF3E8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Credit Factor</w:t>
            </w:r>
          </w:p>
        </w:tc>
      </w:tr>
      <w:tr w:rsidR="006A353B" w:rsidRPr="006A353B" w14:paraId="5FC84BAF" w14:textId="77777777" w:rsidTr="00322B9C">
        <w:trPr>
          <w:trHeight w:val="266"/>
        </w:trPr>
        <w:tc>
          <w:tcPr>
            <w:tcW w:w="1506" w:type="pct"/>
          </w:tcPr>
          <w:p w14:paraId="2E269E42" w14:textId="0E4DBCC7" w:rsidR="00070760" w:rsidRPr="006A353B" w:rsidRDefault="00070760" w:rsidP="00785E0B">
            <w:pPr>
              <w:spacing w:line="276" w:lineRule="auto"/>
              <w:rPr>
                <w:szCs w:val="24"/>
              </w:rPr>
            </w:pPr>
            <w:r w:rsidRPr="006A353B">
              <w:rPr>
                <w:rFonts w:eastAsia="Times New Roman"/>
                <w:szCs w:val="24"/>
              </w:rPr>
              <w:t>MED/CU/NUD/CC/01</w:t>
            </w:r>
            <w:r w:rsidR="00322B9C">
              <w:rPr>
                <w:rFonts w:eastAsia="Times New Roman"/>
                <w:szCs w:val="24"/>
              </w:rPr>
              <w:t>/5/A</w:t>
            </w:r>
          </w:p>
        </w:tc>
        <w:tc>
          <w:tcPr>
            <w:tcW w:w="1810" w:type="pct"/>
          </w:tcPr>
          <w:p w14:paraId="1A92205F" w14:textId="77777777" w:rsidR="00070760" w:rsidRPr="006A353B" w:rsidRDefault="00070760" w:rsidP="00785E0B">
            <w:pPr>
              <w:spacing w:line="276" w:lineRule="auto"/>
              <w:rPr>
                <w:rFonts w:eastAsia="Times New Roman"/>
                <w:szCs w:val="24"/>
              </w:rPr>
            </w:pPr>
            <w:r w:rsidRPr="006A353B">
              <w:rPr>
                <w:szCs w:val="24"/>
              </w:rPr>
              <w:t>General biology</w:t>
            </w:r>
            <w:r w:rsidR="004E2D37" w:rsidRPr="006A353B">
              <w:rPr>
                <w:szCs w:val="24"/>
              </w:rPr>
              <w:t xml:space="preserve"> 2</w:t>
            </w:r>
          </w:p>
        </w:tc>
        <w:tc>
          <w:tcPr>
            <w:tcW w:w="920" w:type="pct"/>
          </w:tcPr>
          <w:p w14:paraId="72F0AC0C" w14:textId="77777777" w:rsidR="00070760" w:rsidRPr="006A353B" w:rsidRDefault="00DC113E" w:rsidP="00785E0B">
            <w:pPr>
              <w:spacing w:line="276" w:lineRule="auto"/>
              <w:rPr>
                <w:szCs w:val="24"/>
              </w:rPr>
            </w:pPr>
            <w:r w:rsidRPr="006A353B">
              <w:rPr>
                <w:rFonts w:eastAsia="Times New Roman"/>
                <w:szCs w:val="24"/>
              </w:rPr>
              <w:t>45</w:t>
            </w:r>
          </w:p>
        </w:tc>
        <w:tc>
          <w:tcPr>
            <w:tcW w:w="764" w:type="pct"/>
          </w:tcPr>
          <w:p w14:paraId="16052E27" w14:textId="2ECE2AC2" w:rsidR="00070760" w:rsidRPr="006A353B" w:rsidRDefault="009614C5" w:rsidP="00785E0B">
            <w:pPr>
              <w:spacing w:line="276" w:lineRule="auto"/>
              <w:rPr>
                <w:szCs w:val="24"/>
              </w:rPr>
            </w:pPr>
            <w:r w:rsidRPr="006A353B">
              <w:rPr>
                <w:szCs w:val="24"/>
              </w:rPr>
              <w:t>4</w:t>
            </w:r>
            <w:r w:rsidR="005A3824" w:rsidRPr="006A353B">
              <w:rPr>
                <w:szCs w:val="24"/>
              </w:rPr>
              <w:t>.5</w:t>
            </w:r>
          </w:p>
        </w:tc>
      </w:tr>
      <w:tr w:rsidR="006A353B" w:rsidRPr="006A353B" w14:paraId="02A2EC3A" w14:textId="77777777" w:rsidTr="00322B9C">
        <w:trPr>
          <w:trHeight w:val="266"/>
        </w:trPr>
        <w:tc>
          <w:tcPr>
            <w:tcW w:w="1506" w:type="pct"/>
          </w:tcPr>
          <w:p w14:paraId="220C5749" w14:textId="2E3D4C93" w:rsidR="00070760" w:rsidRPr="006A353B" w:rsidRDefault="00070760" w:rsidP="00785E0B">
            <w:pPr>
              <w:spacing w:line="276" w:lineRule="auto"/>
              <w:rPr>
                <w:szCs w:val="24"/>
              </w:rPr>
            </w:pPr>
            <w:r w:rsidRPr="006A353B">
              <w:rPr>
                <w:rFonts w:eastAsia="Times New Roman"/>
                <w:szCs w:val="24"/>
              </w:rPr>
              <w:t>MED/CU/NUD/CC/02</w:t>
            </w:r>
            <w:r w:rsidR="00322B9C">
              <w:rPr>
                <w:rFonts w:eastAsia="Times New Roman"/>
                <w:szCs w:val="24"/>
              </w:rPr>
              <w:t>/5/A</w:t>
            </w:r>
          </w:p>
        </w:tc>
        <w:tc>
          <w:tcPr>
            <w:tcW w:w="1810" w:type="pct"/>
          </w:tcPr>
          <w:p w14:paraId="4E7D55C6" w14:textId="77777777" w:rsidR="00070760" w:rsidRPr="006A353B" w:rsidRDefault="00070760" w:rsidP="00785E0B">
            <w:pPr>
              <w:spacing w:line="276" w:lineRule="auto"/>
              <w:rPr>
                <w:rFonts w:eastAsia="Times New Roman"/>
                <w:szCs w:val="24"/>
              </w:rPr>
            </w:pPr>
            <w:r w:rsidRPr="006A353B">
              <w:rPr>
                <w:szCs w:val="24"/>
              </w:rPr>
              <w:t>Food microbiology</w:t>
            </w:r>
            <w:r w:rsidR="004E2D37" w:rsidRPr="006A353B">
              <w:rPr>
                <w:szCs w:val="24"/>
              </w:rPr>
              <w:t xml:space="preserve"> 3</w:t>
            </w:r>
          </w:p>
        </w:tc>
        <w:tc>
          <w:tcPr>
            <w:tcW w:w="920" w:type="pct"/>
          </w:tcPr>
          <w:p w14:paraId="395066FF" w14:textId="77777777" w:rsidR="00070760" w:rsidRPr="006A353B" w:rsidRDefault="00DC113E" w:rsidP="00785E0B">
            <w:pPr>
              <w:spacing w:line="276" w:lineRule="auto"/>
              <w:rPr>
                <w:szCs w:val="24"/>
              </w:rPr>
            </w:pPr>
            <w:r w:rsidRPr="006A353B">
              <w:rPr>
                <w:rFonts w:eastAsia="Times New Roman"/>
                <w:szCs w:val="24"/>
              </w:rPr>
              <w:t>40</w:t>
            </w:r>
          </w:p>
        </w:tc>
        <w:tc>
          <w:tcPr>
            <w:tcW w:w="764" w:type="pct"/>
          </w:tcPr>
          <w:p w14:paraId="5C8C04D9" w14:textId="77777777" w:rsidR="00070760" w:rsidRPr="006A353B" w:rsidRDefault="001E70F4" w:rsidP="00785E0B">
            <w:pPr>
              <w:spacing w:line="276" w:lineRule="auto"/>
              <w:rPr>
                <w:szCs w:val="24"/>
              </w:rPr>
            </w:pPr>
            <w:r w:rsidRPr="006A353B">
              <w:rPr>
                <w:szCs w:val="24"/>
              </w:rPr>
              <w:t>4</w:t>
            </w:r>
          </w:p>
        </w:tc>
      </w:tr>
      <w:tr w:rsidR="006A353B" w:rsidRPr="006A353B" w14:paraId="6C5F69C4" w14:textId="77777777" w:rsidTr="00322B9C">
        <w:trPr>
          <w:trHeight w:val="266"/>
        </w:trPr>
        <w:tc>
          <w:tcPr>
            <w:tcW w:w="1506" w:type="pct"/>
          </w:tcPr>
          <w:p w14:paraId="3F4D160E" w14:textId="638A918D" w:rsidR="00070760" w:rsidRPr="006A353B" w:rsidRDefault="00070760" w:rsidP="00785E0B">
            <w:pPr>
              <w:spacing w:line="276" w:lineRule="auto"/>
              <w:rPr>
                <w:szCs w:val="24"/>
              </w:rPr>
            </w:pPr>
            <w:r w:rsidRPr="006A353B">
              <w:rPr>
                <w:rFonts w:eastAsia="Times New Roman"/>
                <w:szCs w:val="24"/>
              </w:rPr>
              <w:t>MED/CU/NUD/CC/03</w:t>
            </w:r>
            <w:r w:rsidR="00322B9C">
              <w:rPr>
                <w:rFonts w:eastAsia="Times New Roman"/>
                <w:szCs w:val="24"/>
              </w:rPr>
              <w:t>/5/A</w:t>
            </w:r>
          </w:p>
        </w:tc>
        <w:tc>
          <w:tcPr>
            <w:tcW w:w="1810" w:type="pct"/>
          </w:tcPr>
          <w:p w14:paraId="0B53FEA5" w14:textId="77777777" w:rsidR="00070760" w:rsidRPr="006A353B" w:rsidRDefault="00070760" w:rsidP="00785E0B">
            <w:pPr>
              <w:spacing w:after="0" w:line="276" w:lineRule="auto"/>
              <w:rPr>
                <w:szCs w:val="24"/>
              </w:rPr>
            </w:pPr>
            <w:r w:rsidRPr="006A353B">
              <w:rPr>
                <w:szCs w:val="24"/>
              </w:rPr>
              <w:t>Food processing, safety and hygiene</w:t>
            </w:r>
            <w:r w:rsidR="004E2D37" w:rsidRPr="006A353B">
              <w:rPr>
                <w:szCs w:val="24"/>
              </w:rPr>
              <w:t xml:space="preserve"> 4</w:t>
            </w:r>
          </w:p>
        </w:tc>
        <w:tc>
          <w:tcPr>
            <w:tcW w:w="920" w:type="pct"/>
          </w:tcPr>
          <w:p w14:paraId="305CA51B" w14:textId="77777777" w:rsidR="00070760" w:rsidRPr="006A353B" w:rsidRDefault="005E2694" w:rsidP="00785E0B">
            <w:pPr>
              <w:spacing w:line="276" w:lineRule="auto"/>
              <w:rPr>
                <w:szCs w:val="24"/>
              </w:rPr>
            </w:pPr>
            <w:r w:rsidRPr="006A353B">
              <w:rPr>
                <w:rFonts w:eastAsia="Times New Roman"/>
                <w:szCs w:val="24"/>
              </w:rPr>
              <w:t>45</w:t>
            </w:r>
          </w:p>
        </w:tc>
        <w:tc>
          <w:tcPr>
            <w:tcW w:w="764" w:type="pct"/>
          </w:tcPr>
          <w:p w14:paraId="6D36DA3E" w14:textId="77777777" w:rsidR="00070760" w:rsidRPr="006A353B" w:rsidRDefault="001E70F4" w:rsidP="00785E0B">
            <w:pPr>
              <w:spacing w:line="276" w:lineRule="auto"/>
              <w:rPr>
                <w:szCs w:val="24"/>
              </w:rPr>
            </w:pPr>
            <w:r w:rsidRPr="006A353B">
              <w:rPr>
                <w:szCs w:val="24"/>
              </w:rPr>
              <w:t>4.5</w:t>
            </w:r>
          </w:p>
        </w:tc>
      </w:tr>
      <w:tr w:rsidR="006A353B" w:rsidRPr="006A353B" w14:paraId="5544E4CF" w14:textId="77777777" w:rsidTr="00322B9C">
        <w:trPr>
          <w:trHeight w:val="266"/>
        </w:trPr>
        <w:tc>
          <w:tcPr>
            <w:tcW w:w="1506" w:type="pct"/>
          </w:tcPr>
          <w:p w14:paraId="23697E1D" w14:textId="77777777" w:rsidR="002D4D46" w:rsidRPr="006A353B" w:rsidRDefault="002D4D46" w:rsidP="00785E0B">
            <w:pPr>
              <w:pStyle w:val="ListParagraph"/>
              <w:spacing w:line="276" w:lineRule="auto"/>
              <w:ind w:left="0"/>
              <w:jc w:val="both"/>
              <w:rPr>
                <w:rFonts w:ascii="Times New Roman" w:hAnsi="Times New Roman"/>
                <w:b/>
                <w:sz w:val="24"/>
                <w:szCs w:val="24"/>
                <w:lang w:val="en-ZA"/>
              </w:rPr>
            </w:pPr>
            <w:r w:rsidRPr="006A353B">
              <w:rPr>
                <w:rFonts w:ascii="Times New Roman" w:hAnsi="Times New Roman"/>
                <w:b/>
                <w:sz w:val="24"/>
                <w:szCs w:val="24"/>
                <w:lang w:val="en-ZA"/>
              </w:rPr>
              <w:t xml:space="preserve">Total </w:t>
            </w:r>
          </w:p>
        </w:tc>
        <w:tc>
          <w:tcPr>
            <w:tcW w:w="1810" w:type="pct"/>
          </w:tcPr>
          <w:p w14:paraId="2117E665" w14:textId="77777777" w:rsidR="002D4D46" w:rsidRPr="006A353B" w:rsidRDefault="002D4D46" w:rsidP="00785E0B">
            <w:pPr>
              <w:spacing w:line="276" w:lineRule="auto"/>
              <w:jc w:val="both"/>
              <w:rPr>
                <w:szCs w:val="24"/>
                <w:lang w:val="en-ZA"/>
              </w:rPr>
            </w:pPr>
          </w:p>
        </w:tc>
        <w:tc>
          <w:tcPr>
            <w:tcW w:w="920" w:type="pct"/>
          </w:tcPr>
          <w:p w14:paraId="2CEE6B96" w14:textId="77777777" w:rsidR="002D4D46" w:rsidRPr="006A353B" w:rsidRDefault="001E70F4"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130</w:t>
            </w:r>
          </w:p>
        </w:tc>
        <w:tc>
          <w:tcPr>
            <w:tcW w:w="764" w:type="pct"/>
          </w:tcPr>
          <w:p w14:paraId="51A22A7D" w14:textId="77777777" w:rsidR="002D4D46" w:rsidRPr="006A353B" w:rsidRDefault="001E70F4"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13</w:t>
            </w:r>
          </w:p>
        </w:tc>
      </w:tr>
    </w:tbl>
    <w:p w14:paraId="4F0ACC83" w14:textId="77777777" w:rsidR="00913679" w:rsidRPr="006A353B" w:rsidRDefault="00913679" w:rsidP="00785E0B">
      <w:pPr>
        <w:pStyle w:val="ListParagraph"/>
        <w:spacing w:line="276" w:lineRule="auto"/>
        <w:ind w:left="0"/>
        <w:jc w:val="both"/>
        <w:rPr>
          <w:rFonts w:ascii="Times New Roman" w:hAnsi="Times New Roman"/>
          <w:b/>
          <w:sz w:val="24"/>
          <w:szCs w:val="24"/>
        </w:rPr>
      </w:pPr>
    </w:p>
    <w:p w14:paraId="6C54AC55" w14:textId="77777777" w:rsidR="00210515" w:rsidRPr="006A353B" w:rsidRDefault="00210515" w:rsidP="00785E0B">
      <w:pPr>
        <w:pStyle w:val="ListParagraph"/>
        <w:spacing w:line="276" w:lineRule="auto"/>
        <w:ind w:left="0"/>
        <w:jc w:val="both"/>
        <w:rPr>
          <w:rFonts w:ascii="Times New Roman" w:hAnsi="Times New Roman"/>
          <w:b/>
          <w:sz w:val="24"/>
          <w:szCs w:val="24"/>
        </w:rPr>
      </w:pPr>
    </w:p>
    <w:p w14:paraId="19FA6932" w14:textId="77777777" w:rsidR="00E0540D" w:rsidRPr="006A353B" w:rsidRDefault="00E0540D" w:rsidP="00785E0B">
      <w:pPr>
        <w:pStyle w:val="ListParagraph"/>
        <w:spacing w:line="276" w:lineRule="auto"/>
        <w:ind w:left="0"/>
        <w:jc w:val="both"/>
        <w:rPr>
          <w:rFonts w:ascii="Times New Roman" w:hAnsi="Times New Roman"/>
          <w:b/>
          <w:sz w:val="24"/>
          <w:szCs w:val="24"/>
        </w:rPr>
      </w:pPr>
      <w:r w:rsidRPr="006A353B">
        <w:rPr>
          <w:rFonts w:ascii="Times New Roman" w:hAnsi="Times New Roman"/>
          <w:b/>
          <w:sz w:val="24"/>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429"/>
        <w:gridCol w:w="1747"/>
        <w:gridCol w:w="1453"/>
      </w:tblGrid>
      <w:tr w:rsidR="006A353B" w:rsidRPr="006A353B" w14:paraId="3F2B1AF3" w14:textId="77777777" w:rsidTr="00FF25C8">
        <w:trPr>
          <w:trHeight w:val="501"/>
        </w:trPr>
        <w:tc>
          <w:tcPr>
            <w:tcW w:w="1505" w:type="pct"/>
          </w:tcPr>
          <w:p w14:paraId="0C6428F2" w14:textId="245F2612" w:rsidR="00B7358E" w:rsidRPr="006A353B" w:rsidRDefault="00B7358E"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Code</w:t>
            </w:r>
          </w:p>
        </w:tc>
        <w:tc>
          <w:tcPr>
            <w:tcW w:w="1808" w:type="pct"/>
          </w:tcPr>
          <w:p w14:paraId="79837472" w14:textId="71444FE3" w:rsidR="00B7358E" w:rsidRPr="006A353B" w:rsidRDefault="00B7358E"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Unit Title</w:t>
            </w:r>
          </w:p>
        </w:tc>
        <w:tc>
          <w:tcPr>
            <w:tcW w:w="921" w:type="pct"/>
          </w:tcPr>
          <w:p w14:paraId="431743E2" w14:textId="77777777" w:rsidR="00B7358E" w:rsidRPr="006A353B" w:rsidRDefault="00B7358E" w:rsidP="00785E0B">
            <w:pPr>
              <w:pStyle w:val="ListParagraph"/>
              <w:spacing w:line="276" w:lineRule="auto"/>
              <w:ind w:left="0"/>
              <w:rPr>
                <w:rFonts w:ascii="Times New Roman" w:hAnsi="Times New Roman"/>
                <w:b/>
                <w:sz w:val="24"/>
                <w:szCs w:val="24"/>
                <w:lang w:val="en-ZA" w:eastAsia="fr-FR"/>
              </w:rPr>
            </w:pPr>
            <w:r w:rsidRPr="006A353B">
              <w:rPr>
                <w:rFonts w:ascii="Times New Roman" w:hAnsi="Times New Roman"/>
                <w:b/>
                <w:sz w:val="24"/>
                <w:szCs w:val="24"/>
                <w:lang w:val="en-ZA" w:eastAsia="fr-FR"/>
              </w:rPr>
              <w:t>Duration in Hours</w:t>
            </w:r>
          </w:p>
        </w:tc>
        <w:tc>
          <w:tcPr>
            <w:tcW w:w="766" w:type="pct"/>
          </w:tcPr>
          <w:p w14:paraId="6E94025A" w14:textId="77777777" w:rsidR="00B7358E" w:rsidRPr="006A353B" w:rsidRDefault="00B7358E"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Credit Factor</w:t>
            </w:r>
          </w:p>
        </w:tc>
      </w:tr>
      <w:tr w:rsidR="006A353B" w:rsidRPr="006A353B" w14:paraId="37D1B680" w14:textId="77777777" w:rsidTr="00FF25C8">
        <w:trPr>
          <w:trHeight w:val="266"/>
        </w:trPr>
        <w:tc>
          <w:tcPr>
            <w:tcW w:w="1505" w:type="pct"/>
          </w:tcPr>
          <w:p w14:paraId="73B5B79D" w14:textId="2A4DB3BA" w:rsidR="00AA59C0" w:rsidRPr="006A353B" w:rsidRDefault="00AA59C0" w:rsidP="00785E0B">
            <w:pPr>
              <w:spacing w:line="276" w:lineRule="auto"/>
              <w:rPr>
                <w:rFonts w:eastAsia="Times New Roman"/>
                <w:szCs w:val="24"/>
              </w:rPr>
            </w:pPr>
            <w:r w:rsidRPr="006A353B">
              <w:rPr>
                <w:rFonts w:eastAsia="Times New Roman"/>
                <w:szCs w:val="24"/>
              </w:rPr>
              <w:t>MED/CU/NUD/C</w:t>
            </w:r>
            <w:r w:rsidR="00777980" w:rsidRPr="006A353B">
              <w:rPr>
                <w:rFonts w:eastAsia="Times New Roman"/>
                <w:szCs w:val="24"/>
              </w:rPr>
              <w:t>R</w:t>
            </w:r>
            <w:r w:rsidRPr="006A353B">
              <w:rPr>
                <w:rFonts w:eastAsia="Times New Roman"/>
                <w:szCs w:val="24"/>
              </w:rPr>
              <w:t>/0</w:t>
            </w:r>
            <w:r w:rsidR="00777980" w:rsidRPr="006A353B">
              <w:rPr>
                <w:rFonts w:eastAsia="Times New Roman"/>
                <w:szCs w:val="24"/>
              </w:rPr>
              <w:t>1</w:t>
            </w:r>
            <w:r w:rsidR="00322B9C">
              <w:rPr>
                <w:rFonts w:eastAsia="Times New Roman"/>
                <w:szCs w:val="24"/>
              </w:rPr>
              <w:t>/5/A</w:t>
            </w:r>
          </w:p>
        </w:tc>
        <w:tc>
          <w:tcPr>
            <w:tcW w:w="1808" w:type="pct"/>
          </w:tcPr>
          <w:p w14:paraId="1D51EBFC" w14:textId="77777777" w:rsidR="00AA59C0" w:rsidRPr="006A353B" w:rsidRDefault="002F30D3" w:rsidP="00785E0B">
            <w:pPr>
              <w:spacing w:line="276" w:lineRule="auto"/>
              <w:rPr>
                <w:rFonts w:eastAsia="Times New Roman"/>
                <w:szCs w:val="24"/>
              </w:rPr>
            </w:pPr>
            <w:r w:rsidRPr="006A353B">
              <w:rPr>
                <w:szCs w:val="24"/>
              </w:rPr>
              <w:t>Nutrition  in emergency</w:t>
            </w:r>
            <w:r w:rsidR="00B05FD7" w:rsidRPr="006A353B">
              <w:rPr>
                <w:szCs w:val="24"/>
              </w:rPr>
              <w:t xml:space="preserve"> 9</w:t>
            </w:r>
          </w:p>
        </w:tc>
        <w:tc>
          <w:tcPr>
            <w:tcW w:w="921" w:type="pct"/>
          </w:tcPr>
          <w:p w14:paraId="6AD6F664" w14:textId="77777777" w:rsidR="00AA59C0" w:rsidRPr="006A353B" w:rsidRDefault="001E70F4" w:rsidP="00785E0B">
            <w:pPr>
              <w:spacing w:line="276" w:lineRule="auto"/>
              <w:rPr>
                <w:rFonts w:eastAsia="Times New Roman"/>
                <w:szCs w:val="24"/>
              </w:rPr>
            </w:pPr>
            <w:r w:rsidRPr="006A353B">
              <w:rPr>
                <w:rFonts w:eastAsia="Times New Roman"/>
                <w:szCs w:val="24"/>
              </w:rPr>
              <w:t>60</w:t>
            </w:r>
          </w:p>
        </w:tc>
        <w:tc>
          <w:tcPr>
            <w:tcW w:w="766" w:type="pct"/>
          </w:tcPr>
          <w:p w14:paraId="53B73DFB" w14:textId="77777777" w:rsidR="00AA59C0" w:rsidRPr="006A353B" w:rsidRDefault="001E70F4" w:rsidP="00785E0B">
            <w:pPr>
              <w:spacing w:line="276" w:lineRule="auto"/>
              <w:rPr>
                <w:szCs w:val="24"/>
              </w:rPr>
            </w:pPr>
            <w:r w:rsidRPr="006A353B">
              <w:rPr>
                <w:szCs w:val="24"/>
              </w:rPr>
              <w:t>6</w:t>
            </w:r>
          </w:p>
        </w:tc>
      </w:tr>
      <w:tr w:rsidR="006A353B" w:rsidRPr="006A353B" w14:paraId="214E62CA" w14:textId="77777777" w:rsidTr="00FF25C8">
        <w:trPr>
          <w:trHeight w:val="266"/>
        </w:trPr>
        <w:tc>
          <w:tcPr>
            <w:tcW w:w="1505" w:type="pct"/>
          </w:tcPr>
          <w:p w14:paraId="0353310F" w14:textId="250213C4" w:rsidR="00070760" w:rsidRPr="006A353B" w:rsidRDefault="00070760" w:rsidP="00785E0B">
            <w:pPr>
              <w:spacing w:line="276" w:lineRule="auto"/>
              <w:rPr>
                <w:rFonts w:eastAsia="Times New Roman"/>
                <w:szCs w:val="24"/>
              </w:rPr>
            </w:pPr>
            <w:r w:rsidRPr="006A353B">
              <w:rPr>
                <w:rFonts w:eastAsia="Times New Roman"/>
                <w:szCs w:val="24"/>
              </w:rPr>
              <w:t>MED/CU/NUD/CR/02</w:t>
            </w:r>
            <w:r w:rsidR="00322B9C">
              <w:rPr>
                <w:rFonts w:eastAsia="Times New Roman"/>
                <w:szCs w:val="24"/>
              </w:rPr>
              <w:t>/5/A</w:t>
            </w:r>
          </w:p>
        </w:tc>
        <w:tc>
          <w:tcPr>
            <w:tcW w:w="1808" w:type="pct"/>
          </w:tcPr>
          <w:p w14:paraId="298DB6C9" w14:textId="77777777" w:rsidR="00070760" w:rsidRPr="006A353B" w:rsidRDefault="00070760" w:rsidP="00785E0B">
            <w:pPr>
              <w:spacing w:line="276" w:lineRule="auto"/>
              <w:rPr>
                <w:rFonts w:eastAsia="Times New Roman"/>
                <w:szCs w:val="24"/>
              </w:rPr>
            </w:pPr>
            <w:r w:rsidRPr="006A353B">
              <w:rPr>
                <w:szCs w:val="24"/>
              </w:rPr>
              <w:t>Principles of human nutrition</w:t>
            </w:r>
            <w:r w:rsidR="004E2D37" w:rsidRPr="006A353B">
              <w:rPr>
                <w:szCs w:val="24"/>
              </w:rPr>
              <w:t xml:space="preserve"> 1</w:t>
            </w:r>
          </w:p>
        </w:tc>
        <w:tc>
          <w:tcPr>
            <w:tcW w:w="921" w:type="pct"/>
          </w:tcPr>
          <w:p w14:paraId="3CAA088D" w14:textId="77777777" w:rsidR="00070760" w:rsidRPr="006A353B" w:rsidRDefault="004D6D8C" w:rsidP="00785E0B">
            <w:pPr>
              <w:spacing w:line="276" w:lineRule="auto"/>
              <w:rPr>
                <w:szCs w:val="24"/>
              </w:rPr>
            </w:pPr>
            <w:r w:rsidRPr="006A353B">
              <w:rPr>
                <w:rFonts w:eastAsia="Times New Roman"/>
                <w:szCs w:val="24"/>
              </w:rPr>
              <w:t>70</w:t>
            </w:r>
          </w:p>
        </w:tc>
        <w:tc>
          <w:tcPr>
            <w:tcW w:w="766" w:type="pct"/>
          </w:tcPr>
          <w:p w14:paraId="6216D74C" w14:textId="77777777" w:rsidR="00070760" w:rsidRPr="006A353B" w:rsidRDefault="005A3824" w:rsidP="00785E0B">
            <w:pPr>
              <w:spacing w:line="276" w:lineRule="auto"/>
              <w:rPr>
                <w:szCs w:val="24"/>
              </w:rPr>
            </w:pPr>
            <w:r w:rsidRPr="006A353B">
              <w:rPr>
                <w:szCs w:val="24"/>
              </w:rPr>
              <w:t>7</w:t>
            </w:r>
          </w:p>
        </w:tc>
      </w:tr>
      <w:tr w:rsidR="006A353B" w:rsidRPr="006A353B" w14:paraId="14227390" w14:textId="77777777" w:rsidTr="00FF25C8">
        <w:trPr>
          <w:trHeight w:val="266"/>
        </w:trPr>
        <w:tc>
          <w:tcPr>
            <w:tcW w:w="1505" w:type="pct"/>
          </w:tcPr>
          <w:p w14:paraId="5730B39A" w14:textId="011BB355" w:rsidR="00070760" w:rsidRPr="006A353B" w:rsidRDefault="00070760" w:rsidP="00785E0B">
            <w:pPr>
              <w:spacing w:line="276" w:lineRule="auto"/>
              <w:rPr>
                <w:szCs w:val="24"/>
              </w:rPr>
            </w:pPr>
            <w:r w:rsidRPr="006A353B">
              <w:rPr>
                <w:rFonts w:eastAsia="Times New Roman"/>
                <w:szCs w:val="24"/>
              </w:rPr>
              <w:t>MED/CU/NUD/CR/03</w:t>
            </w:r>
            <w:r w:rsidR="00322B9C">
              <w:rPr>
                <w:rFonts w:eastAsia="Times New Roman"/>
                <w:szCs w:val="24"/>
              </w:rPr>
              <w:t>/5/A</w:t>
            </w:r>
          </w:p>
        </w:tc>
        <w:tc>
          <w:tcPr>
            <w:tcW w:w="1808" w:type="pct"/>
          </w:tcPr>
          <w:p w14:paraId="0266FB15" w14:textId="77777777" w:rsidR="00070760" w:rsidRPr="006A353B" w:rsidRDefault="00070760" w:rsidP="00785E0B">
            <w:pPr>
              <w:spacing w:after="0" w:line="276" w:lineRule="auto"/>
              <w:rPr>
                <w:szCs w:val="24"/>
              </w:rPr>
            </w:pPr>
            <w:r w:rsidRPr="006A353B">
              <w:rPr>
                <w:szCs w:val="24"/>
              </w:rPr>
              <w:t>Nutrition care process</w:t>
            </w:r>
            <w:r w:rsidR="00B05FD7" w:rsidRPr="006A353B">
              <w:rPr>
                <w:szCs w:val="24"/>
              </w:rPr>
              <w:t xml:space="preserve"> 7</w:t>
            </w:r>
          </w:p>
        </w:tc>
        <w:tc>
          <w:tcPr>
            <w:tcW w:w="921" w:type="pct"/>
          </w:tcPr>
          <w:p w14:paraId="43BB09D4" w14:textId="77777777" w:rsidR="00070760" w:rsidRPr="006A353B" w:rsidRDefault="004D6D8C" w:rsidP="00785E0B">
            <w:pPr>
              <w:spacing w:line="276" w:lineRule="auto"/>
              <w:rPr>
                <w:szCs w:val="24"/>
              </w:rPr>
            </w:pPr>
            <w:r w:rsidRPr="006A353B">
              <w:rPr>
                <w:rFonts w:eastAsia="Times New Roman"/>
                <w:szCs w:val="24"/>
              </w:rPr>
              <w:t>100</w:t>
            </w:r>
          </w:p>
        </w:tc>
        <w:tc>
          <w:tcPr>
            <w:tcW w:w="766" w:type="pct"/>
          </w:tcPr>
          <w:p w14:paraId="7974E281" w14:textId="77777777" w:rsidR="00070760" w:rsidRPr="006A353B" w:rsidRDefault="005A3824" w:rsidP="00785E0B">
            <w:pPr>
              <w:spacing w:line="276" w:lineRule="auto"/>
              <w:rPr>
                <w:szCs w:val="24"/>
              </w:rPr>
            </w:pPr>
            <w:r w:rsidRPr="006A353B">
              <w:rPr>
                <w:szCs w:val="24"/>
              </w:rPr>
              <w:t>10</w:t>
            </w:r>
          </w:p>
        </w:tc>
      </w:tr>
      <w:tr w:rsidR="006A353B" w:rsidRPr="006A353B" w14:paraId="17F3C980" w14:textId="77777777" w:rsidTr="00FF25C8">
        <w:trPr>
          <w:trHeight w:val="266"/>
        </w:trPr>
        <w:tc>
          <w:tcPr>
            <w:tcW w:w="1505" w:type="pct"/>
          </w:tcPr>
          <w:p w14:paraId="08B8292B" w14:textId="16AE28F4" w:rsidR="00070760" w:rsidRPr="006A353B" w:rsidRDefault="00070760" w:rsidP="00785E0B">
            <w:pPr>
              <w:spacing w:line="276" w:lineRule="auto"/>
              <w:rPr>
                <w:szCs w:val="24"/>
              </w:rPr>
            </w:pPr>
            <w:r w:rsidRPr="006A353B">
              <w:rPr>
                <w:rFonts w:eastAsia="Times New Roman"/>
                <w:szCs w:val="24"/>
              </w:rPr>
              <w:t>MED/CU/NUD/CR/04</w:t>
            </w:r>
            <w:r w:rsidR="00322B9C">
              <w:rPr>
                <w:rFonts w:eastAsia="Times New Roman"/>
                <w:szCs w:val="24"/>
              </w:rPr>
              <w:t>/5/A</w:t>
            </w:r>
          </w:p>
        </w:tc>
        <w:tc>
          <w:tcPr>
            <w:tcW w:w="1808" w:type="pct"/>
          </w:tcPr>
          <w:p w14:paraId="1C0FFF89" w14:textId="77777777" w:rsidR="00070760" w:rsidRPr="006A353B" w:rsidRDefault="00070760" w:rsidP="00785E0B">
            <w:pPr>
              <w:spacing w:after="0" w:line="276" w:lineRule="auto"/>
              <w:rPr>
                <w:szCs w:val="24"/>
              </w:rPr>
            </w:pPr>
            <w:r w:rsidRPr="006A353B">
              <w:rPr>
                <w:szCs w:val="24"/>
              </w:rPr>
              <w:t>Meal planning and management</w:t>
            </w:r>
            <w:r w:rsidR="004E2D37" w:rsidRPr="006A353B">
              <w:rPr>
                <w:szCs w:val="24"/>
              </w:rPr>
              <w:t xml:space="preserve"> 5</w:t>
            </w:r>
          </w:p>
        </w:tc>
        <w:tc>
          <w:tcPr>
            <w:tcW w:w="921" w:type="pct"/>
          </w:tcPr>
          <w:p w14:paraId="2CCAE4FE" w14:textId="77777777" w:rsidR="00070760" w:rsidRPr="006A353B" w:rsidRDefault="004D6D8C" w:rsidP="00785E0B">
            <w:pPr>
              <w:spacing w:line="276" w:lineRule="auto"/>
              <w:rPr>
                <w:szCs w:val="24"/>
              </w:rPr>
            </w:pPr>
            <w:r w:rsidRPr="006A353B">
              <w:rPr>
                <w:rFonts w:eastAsia="Times New Roman"/>
                <w:szCs w:val="24"/>
              </w:rPr>
              <w:t>90</w:t>
            </w:r>
          </w:p>
        </w:tc>
        <w:tc>
          <w:tcPr>
            <w:tcW w:w="766" w:type="pct"/>
          </w:tcPr>
          <w:p w14:paraId="7EBF9CEA" w14:textId="77777777" w:rsidR="00070760" w:rsidRPr="006A353B" w:rsidRDefault="005A3824" w:rsidP="00785E0B">
            <w:pPr>
              <w:spacing w:line="276" w:lineRule="auto"/>
              <w:rPr>
                <w:szCs w:val="24"/>
              </w:rPr>
            </w:pPr>
            <w:r w:rsidRPr="006A353B">
              <w:rPr>
                <w:szCs w:val="24"/>
              </w:rPr>
              <w:t>9</w:t>
            </w:r>
          </w:p>
        </w:tc>
      </w:tr>
      <w:tr w:rsidR="006A353B" w:rsidRPr="006A353B" w14:paraId="1E5D2FAD" w14:textId="77777777" w:rsidTr="00FF25C8">
        <w:trPr>
          <w:trHeight w:val="266"/>
        </w:trPr>
        <w:tc>
          <w:tcPr>
            <w:tcW w:w="1505" w:type="pct"/>
          </w:tcPr>
          <w:p w14:paraId="7E85FD27" w14:textId="07AECCFE" w:rsidR="00070760" w:rsidRPr="006A353B" w:rsidRDefault="00070760" w:rsidP="00785E0B">
            <w:pPr>
              <w:spacing w:line="276" w:lineRule="auto"/>
              <w:rPr>
                <w:rFonts w:eastAsia="Times New Roman"/>
                <w:szCs w:val="24"/>
              </w:rPr>
            </w:pPr>
            <w:r w:rsidRPr="006A353B">
              <w:rPr>
                <w:rFonts w:eastAsia="Times New Roman"/>
                <w:szCs w:val="24"/>
              </w:rPr>
              <w:t>MED/CU/NUD/CR/05</w:t>
            </w:r>
            <w:r w:rsidR="00322B9C">
              <w:rPr>
                <w:rFonts w:eastAsia="Times New Roman"/>
                <w:szCs w:val="24"/>
              </w:rPr>
              <w:t>/5/A</w:t>
            </w:r>
          </w:p>
        </w:tc>
        <w:tc>
          <w:tcPr>
            <w:tcW w:w="1808" w:type="pct"/>
          </w:tcPr>
          <w:p w14:paraId="754DB035" w14:textId="77777777" w:rsidR="00070760" w:rsidRPr="006A353B" w:rsidRDefault="00070760" w:rsidP="00785E0B">
            <w:pPr>
              <w:spacing w:after="0" w:line="276" w:lineRule="auto"/>
              <w:rPr>
                <w:szCs w:val="24"/>
              </w:rPr>
            </w:pPr>
            <w:r w:rsidRPr="006A353B">
              <w:rPr>
                <w:szCs w:val="24"/>
              </w:rPr>
              <w:t>Community health and nutrition education</w:t>
            </w:r>
            <w:r w:rsidR="004E2D37" w:rsidRPr="006A353B">
              <w:rPr>
                <w:szCs w:val="24"/>
              </w:rPr>
              <w:t xml:space="preserve"> 6</w:t>
            </w:r>
          </w:p>
        </w:tc>
        <w:tc>
          <w:tcPr>
            <w:tcW w:w="921" w:type="pct"/>
          </w:tcPr>
          <w:p w14:paraId="406DE8F3" w14:textId="77777777" w:rsidR="00070760" w:rsidRPr="006A353B" w:rsidRDefault="00336DD4" w:rsidP="00785E0B">
            <w:pPr>
              <w:spacing w:line="276" w:lineRule="auto"/>
              <w:rPr>
                <w:szCs w:val="24"/>
              </w:rPr>
            </w:pPr>
            <w:r w:rsidRPr="006A353B">
              <w:rPr>
                <w:rFonts w:eastAsia="Times New Roman"/>
                <w:szCs w:val="24"/>
              </w:rPr>
              <w:t>80</w:t>
            </w:r>
          </w:p>
        </w:tc>
        <w:tc>
          <w:tcPr>
            <w:tcW w:w="766" w:type="pct"/>
          </w:tcPr>
          <w:p w14:paraId="538E8A51" w14:textId="77777777" w:rsidR="00070760" w:rsidRPr="006A353B" w:rsidRDefault="00336DD4" w:rsidP="00785E0B">
            <w:pPr>
              <w:spacing w:line="276" w:lineRule="auto"/>
              <w:rPr>
                <w:szCs w:val="24"/>
              </w:rPr>
            </w:pPr>
            <w:r w:rsidRPr="006A353B">
              <w:rPr>
                <w:szCs w:val="24"/>
              </w:rPr>
              <w:t>8</w:t>
            </w:r>
          </w:p>
        </w:tc>
      </w:tr>
      <w:tr w:rsidR="006A353B" w:rsidRPr="006A353B" w14:paraId="503DF36A" w14:textId="77777777" w:rsidTr="00FF25C8">
        <w:trPr>
          <w:trHeight w:val="266"/>
        </w:trPr>
        <w:tc>
          <w:tcPr>
            <w:tcW w:w="1505" w:type="pct"/>
          </w:tcPr>
          <w:p w14:paraId="77FAC90D" w14:textId="4BC7689E" w:rsidR="00070760" w:rsidRPr="006A353B" w:rsidRDefault="00070760" w:rsidP="00785E0B">
            <w:pPr>
              <w:spacing w:line="276" w:lineRule="auto"/>
              <w:rPr>
                <w:szCs w:val="24"/>
              </w:rPr>
            </w:pPr>
            <w:r w:rsidRPr="006A353B">
              <w:rPr>
                <w:rFonts w:eastAsia="Times New Roman"/>
                <w:szCs w:val="24"/>
              </w:rPr>
              <w:t>MED/CU/NUD/CR/06</w:t>
            </w:r>
            <w:r w:rsidR="00322B9C">
              <w:rPr>
                <w:rFonts w:eastAsia="Times New Roman"/>
                <w:szCs w:val="24"/>
              </w:rPr>
              <w:t>/5/A</w:t>
            </w:r>
          </w:p>
        </w:tc>
        <w:tc>
          <w:tcPr>
            <w:tcW w:w="1808" w:type="pct"/>
          </w:tcPr>
          <w:p w14:paraId="6AFFE351" w14:textId="77777777" w:rsidR="00070760" w:rsidRPr="006A353B" w:rsidRDefault="00070760" w:rsidP="00785E0B">
            <w:pPr>
              <w:spacing w:after="0" w:line="276" w:lineRule="auto"/>
              <w:rPr>
                <w:szCs w:val="24"/>
              </w:rPr>
            </w:pPr>
            <w:r w:rsidRPr="006A353B">
              <w:rPr>
                <w:szCs w:val="24"/>
              </w:rPr>
              <w:t>Principles of dietetics</w:t>
            </w:r>
            <w:r w:rsidR="00B05FD7" w:rsidRPr="006A353B">
              <w:rPr>
                <w:szCs w:val="24"/>
              </w:rPr>
              <w:t xml:space="preserve"> 10</w:t>
            </w:r>
          </w:p>
        </w:tc>
        <w:tc>
          <w:tcPr>
            <w:tcW w:w="921" w:type="pct"/>
          </w:tcPr>
          <w:p w14:paraId="75C09455" w14:textId="77777777" w:rsidR="00070760" w:rsidRPr="006A353B" w:rsidRDefault="004D6D8C" w:rsidP="00785E0B">
            <w:pPr>
              <w:spacing w:line="276" w:lineRule="auto"/>
              <w:rPr>
                <w:szCs w:val="24"/>
              </w:rPr>
            </w:pPr>
            <w:r w:rsidRPr="006A353B">
              <w:rPr>
                <w:rFonts w:eastAsia="Times New Roman"/>
                <w:szCs w:val="24"/>
              </w:rPr>
              <w:t>100</w:t>
            </w:r>
          </w:p>
        </w:tc>
        <w:tc>
          <w:tcPr>
            <w:tcW w:w="766" w:type="pct"/>
          </w:tcPr>
          <w:p w14:paraId="78076F18" w14:textId="77777777" w:rsidR="00070760" w:rsidRPr="006A353B" w:rsidRDefault="005A3824" w:rsidP="00785E0B">
            <w:pPr>
              <w:spacing w:line="276" w:lineRule="auto"/>
              <w:rPr>
                <w:szCs w:val="24"/>
              </w:rPr>
            </w:pPr>
            <w:r w:rsidRPr="006A353B">
              <w:rPr>
                <w:szCs w:val="24"/>
              </w:rPr>
              <w:t>10</w:t>
            </w:r>
          </w:p>
        </w:tc>
      </w:tr>
      <w:tr w:rsidR="006A353B" w:rsidRPr="006A353B" w14:paraId="11787C4A" w14:textId="77777777" w:rsidTr="00FF25C8">
        <w:trPr>
          <w:trHeight w:val="266"/>
        </w:trPr>
        <w:tc>
          <w:tcPr>
            <w:tcW w:w="1505" w:type="pct"/>
          </w:tcPr>
          <w:p w14:paraId="73B0018C" w14:textId="3607E2F1" w:rsidR="00070760" w:rsidRPr="006A353B" w:rsidRDefault="00070760" w:rsidP="00785E0B">
            <w:pPr>
              <w:spacing w:line="276" w:lineRule="auto"/>
              <w:rPr>
                <w:szCs w:val="24"/>
              </w:rPr>
            </w:pPr>
            <w:r w:rsidRPr="006A353B">
              <w:rPr>
                <w:rFonts w:eastAsia="Times New Roman"/>
                <w:szCs w:val="24"/>
              </w:rPr>
              <w:t>MED/CU/NUD/CR/07</w:t>
            </w:r>
            <w:r w:rsidR="00322B9C">
              <w:rPr>
                <w:rFonts w:eastAsia="Times New Roman"/>
                <w:szCs w:val="24"/>
              </w:rPr>
              <w:t>/5/A</w:t>
            </w:r>
          </w:p>
        </w:tc>
        <w:tc>
          <w:tcPr>
            <w:tcW w:w="1808" w:type="pct"/>
          </w:tcPr>
          <w:p w14:paraId="4238421C" w14:textId="77777777" w:rsidR="00070760" w:rsidRPr="006A353B" w:rsidRDefault="00070760" w:rsidP="00785E0B">
            <w:pPr>
              <w:spacing w:after="0" w:line="276" w:lineRule="auto"/>
              <w:rPr>
                <w:szCs w:val="24"/>
              </w:rPr>
            </w:pPr>
            <w:r w:rsidRPr="006A353B">
              <w:rPr>
                <w:szCs w:val="24"/>
              </w:rPr>
              <w:t>Nutrition assessment and surveillance</w:t>
            </w:r>
            <w:r w:rsidR="00C045DE" w:rsidRPr="006A353B">
              <w:rPr>
                <w:szCs w:val="24"/>
              </w:rPr>
              <w:t xml:space="preserve"> </w:t>
            </w:r>
          </w:p>
        </w:tc>
        <w:tc>
          <w:tcPr>
            <w:tcW w:w="921" w:type="pct"/>
          </w:tcPr>
          <w:p w14:paraId="034CF588" w14:textId="77777777" w:rsidR="00070760" w:rsidRPr="006A353B" w:rsidRDefault="00C045DE" w:rsidP="00785E0B">
            <w:pPr>
              <w:spacing w:line="276" w:lineRule="auto"/>
              <w:rPr>
                <w:szCs w:val="24"/>
              </w:rPr>
            </w:pPr>
            <w:r w:rsidRPr="006A353B">
              <w:rPr>
                <w:szCs w:val="24"/>
              </w:rPr>
              <w:t>80</w:t>
            </w:r>
          </w:p>
        </w:tc>
        <w:tc>
          <w:tcPr>
            <w:tcW w:w="766" w:type="pct"/>
          </w:tcPr>
          <w:p w14:paraId="3A740F37" w14:textId="77777777" w:rsidR="00070760" w:rsidRPr="006A353B" w:rsidRDefault="00C045DE" w:rsidP="00785E0B">
            <w:pPr>
              <w:spacing w:line="276" w:lineRule="auto"/>
              <w:rPr>
                <w:szCs w:val="24"/>
              </w:rPr>
            </w:pPr>
            <w:r w:rsidRPr="006A353B">
              <w:rPr>
                <w:szCs w:val="24"/>
              </w:rPr>
              <w:t>8</w:t>
            </w:r>
          </w:p>
        </w:tc>
      </w:tr>
      <w:tr w:rsidR="006A353B" w:rsidRPr="006A353B" w14:paraId="520643DA" w14:textId="77777777" w:rsidTr="00FF25C8">
        <w:trPr>
          <w:trHeight w:val="266"/>
        </w:trPr>
        <w:tc>
          <w:tcPr>
            <w:tcW w:w="1505" w:type="pct"/>
          </w:tcPr>
          <w:p w14:paraId="5644DC0D" w14:textId="6CC24ADE" w:rsidR="003B740D" w:rsidRPr="006A353B" w:rsidRDefault="003B740D" w:rsidP="00785E0B">
            <w:pPr>
              <w:spacing w:line="276" w:lineRule="auto"/>
              <w:rPr>
                <w:szCs w:val="24"/>
              </w:rPr>
            </w:pPr>
          </w:p>
        </w:tc>
        <w:tc>
          <w:tcPr>
            <w:tcW w:w="1808" w:type="pct"/>
          </w:tcPr>
          <w:p w14:paraId="2ABACF44" w14:textId="77777777" w:rsidR="003B740D" w:rsidRPr="006A353B" w:rsidRDefault="003B740D" w:rsidP="00785E0B">
            <w:pPr>
              <w:spacing w:after="0" w:line="276" w:lineRule="auto"/>
              <w:jc w:val="both"/>
              <w:rPr>
                <w:szCs w:val="24"/>
                <w:lang w:val="en-ZA"/>
              </w:rPr>
            </w:pPr>
            <w:r w:rsidRPr="006A353B">
              <w:rPr>
                <w:szCs w:val="24"/>
                <w:lang w:val="en-ZA"/>
              </w:rPr>
              <w:t xml:space="preserve">Industrial attachment </w:t>
            </w:r>
          </w:p>
        </w:tc>
        <w:tc>
          <w:tcPr>
            <w:tcW w:w="921" w:type="pct"/>
          </w:tcPr>
          <w:p w14:paraId="5BAE36CC" w14:textId="77777777" w:rsidR="003B740D" w:rsidRPr="006A353B" w:rsidRDefault="00070760" w:rsidP="00785E0B">
            <w:pPr>
              <w:pStyle w:val="ListParagraph"/>
              <w:spacing w:after="0" w:line="276" w:lineRule="auto"/>
              <w:ind w:left="0"/>
              <w:jc w:val="both"/>
              <w:rPr>
                <w:rFonts w:ascii="Times New Roman" w:hAnsi="Times New Roman"/>
                <w:sz w:val="24"/>
                <w:szCs w:val="24"/>
                <w:lang w:val="en-ZA" w:eastAsia="fr-FR"/>
              </w:rPr>
            </w:pPr>
            <w:r w:rsidRPr="006A353B">
              <w:rPr>
                <w:rFonts w:ascii="Times New Roman" w:hAnsi="Times New Roman"/>
                <w:sz w:val="24"/>
                <w:szCs w:val="24"/>
                <w:lang w:val="en-ZA" w:eastAsia="fr-FR"/>
              </w:rPr>
              <w:t>360</w:t>
            </w:r>
          </w:p>
        </w:tc>
        <w:tc>
          <w:tcPr>
            <w:tcW w:w="766" w:type="pct"/>
          </w:tcPr>
          <w:p w14:paraId="45791ACF" w14:textId="77777777" w:rsidR="003B740D" w:rsidRPr="006A353B" w:rsidRDefault="00070760" w:rsidP="00785E0B">
            <w:pPr>
              <w:pStyle w:val="ListParagraph"/>
              <w:spacing w:after="0" w:line="276" w:lineRule="auto"/>
              <w:ind w:left="0"/>
              <w:jc w:val="both"/>
              <w:rPr>
                <w:rFonts w:ascii="Times New Roman" w:hAnsi="Times New Roman"/>
                <w:sz w:val="24"/>
                <w:szCs w:val="24"/>
                <w:lang w:val="en-ZA" w:eastAsia="fr-FR"/>
              </w:rPr>
            </w:pPr>
            <w:r w:rsidRPr="006A353B">
              <w:rPr>
                <w:rFonts w:ascii="Times New Roman" w:hAnsi="Times New Roman"/>
                <w:sz w:val="24"/>
                <w:szCs w:val="24"/>
                <w:lang w:val="en-ZA" w:eastAsia="fr-FR"/>
              </w:rPr>
              <w:t>36</w:t>
            </w:r>
          </w:p>
        </w:tc>
      </w:tr>
      <w:tr w:rsidR="00FF25C8" w:rsidRPr="006A353B" w14:paraId="493653BB" w14:textId="77777777" w:rsidTr="00FF25C8">
        <w:trPr>
          <w:trHeight w:val="266"/>
        </w:trPr>
        <w:tc>
          <w:tcPr>
            <w:tcW w:w="3313" w:type="pct"/>
            <w:gridSpan w:val="2"/>
          </w:tcPr>
          <w:p w14:paraId="3EABC2F8" w14:textId="4CF3ED68" w:rsidR="00FF25C8" w:rsidRPr="006A353B" w:rsidRDefault="00FF25C8" w:rsidP="00FF25C8">
            <w:pPr>
              <w:spacing w:line="276" w:lineRule="auto"/>
              <w:jc w:val="center"/>
              <w:rPr>
                <w:szCs w:val="24"/>
                <w:lang w:val="en-ZA"/>
              </w:rPr>
            </w:pPr>
            <w:r w:rsidRPr="006A353B">
              <w:rPr>
                <w:b/>
                <w:szCs w:val="24"/>
                <w:lang w:val="en-ZA"/>
              </w:rPr>
              <w:t>Total</w:t>
            </w:r>
          </w:p>
        </w:tc>
        <w:tc>
          <w:tcPr>
            <w:tcW w:w="921" w:type="pct"/>
          </w:tcPr>
          <w:p w14:paraId="5E637D1B" w14:textId="77777777" w:rsidR="00FF25C8" w:rsidRPr="006A353B" w:rsidRDefault="00FF25C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940</w:t>
            </w:r>
          </w:p>
        </w:tc>
        <w:tc>
          <w:tcPr>
            <w:tcW w:w="766" w:type="pct"/>
          </w:tcPr>
          <w:p w14:paraId="29C36CEC" w14:textId="77777777" w:rsidR="00FF25C8" w:rsidRPr="006A353B" w:rsidRDefault="00FF25C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94</w:t>
            </w:r>
          </w:p>
        </w:tc>
      </w:tr>
      <w:tr w:rsidR="00FF25C8" w:rsidRPr="006A353B" w14:paraId="50C9D502" w14:textId="77777777" w:rsidTr="00FF25C8">
        <w:trPr>
          <w:trHeight w:val="266"/>
        </w:trPr>
        <w:tc>
          <w:tcPr>
            <w:tcW w:w="3313" w:type="pct"/>
            <w:gridSpan w:val="2"/>
          </w:tcPr>
          <w:p w14:paraId="0BB006C3" w14:textId="01A7AAFB" w:rsidR="00FF25C8" w:rsidRPr="006A353B" w:rsidRDefault="00FF25C8" w:rsidP="00FF25C8">
            <w:pPr>
              <w:spacing w:line="276" w:lineRule="auto"/>
              <w:jc w:val="center"/>
              <w:rPr>
                <w:szCs w:val="24"/>
                <w:lang w:val="en-ZA"/>
              </w:rPr>
            </w:pPr>
            <w:r w:rsidRPr="006A353B">
              <w:rPr>
                <w:b/>
                <w:szCs w:val="24"/>
                <w:lang w:val="en-ZA"/>
              </w:rPr>
              <w:t>Sub Total</w:t>
            </w:r>
          </w:p>
        </w:tc>
        <w:tc>
          <w:tcPr>
            <w:tcW w:w="921" w:type="pct"/>
          </w:tcPr>
          <w:p w14:paraId="7B002F4B" w14:textId="77777777" w:rsidR="00FF25C8" w:rsidRPr="006A353B" w:rsidRDefault="00FF25C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1350</w:t>
            </w:r>
          </w:p>
        </w:tc>
        <w:tc>
          <w:tcPr>
            <w:tcW w:w="766" w:type="pct"/>
          </w:tcPr>
          <w:p w14:paraId="512342E3" w14:textId="77777777" w:rsidR="00FF25C8" w:rsidRPr="006A353B" w:rsidRDefault="00FF25C8" w:rsidP="00785E0B">
            <w:pPr>
              <w:pStyle w:val="ListParagraph"/>
              <w:spacing w:line="276" w:lineRule="auto"/>
              <w:ind w:left="0"/>
              <w:jc w:val="both"/>
              <w:rPr>
                <w:rFonts w:ascii="Times New Roman" w:hAnsi="Times New Roman"/>
                <w:b/>
                <w:sz w:val="24"/>
                <w:szCs w:val="24"/>
                <w:lang w:val="en-ZA" w:eastAsia="fr-FR"/>
              </w:rPr>
            </w:pPr>
            <w:r w:rsidRPr="006A353B">
              <w:rPr>
                <w:rFonts w:ascii="Times New Roman" w:hAnsi="Times New Roman"/>
                <w:b/>
                <w:sz w:val="24"/>
                <w:szCs w:val="24"/>
                <w:lang w:val="en-ZA" w:eastAsia="fr-FR"/>
              </w:rPr>
              <w:t>135</w:t>
            </w:r>
          </w:p>
        </w:tc>
      </w:tr>
    </w:tbl>
    <w:p w14:paraId="69FD7FB2" w14:textId="77777777" w:rsidR="00E0540D" w:rsidRPr="006A353B" w:rsidRDefault="00E0540D" w:rsidP="00785E0B">
      <w:pPr>
        <w:spacing w:after="0" w:line="276" w:lineRule="auto"/>
        <w:jc w:val="both"/>
        <w:rPr>
          <w:szCs w:val="24"/>
          <w:lang w:eastAsia="en-GB"/>
        </w:rPr>
      </w:pPr>
    </w:p>
    <w:p w14:paraId="3D18C4ED" w14:textId="77777777" w:rsidR="00E0540D" w:rsidRPr="006A353B" w:rsidRDefault="00E0540D" w:rsidP="00785E0B">
      <w:pPr>
        <w:pStyle w:val="ListParagraph"/>
        <w:spacing w:line="276" w:lineRule="auto"/>
        <w:ind w:left="0"/>
        <w:jc w:val="both"/>
        <w:rPr>
          <w:rFonts w:ascii="Times New Roman" w:hAnsi="Times New Roman"/>
          <w:sz w:val="24"/>
          <w:szCs w:val="24"/>
        </w:rPr>
      </w:pPr>
      <w:r w:rsidRPr="006A353B">
        <w:rPr>
          <w:rFonts w:ascii="Times New Roman" w:hAnsi="Times New Roman"/>
          <w:sz w:val="24"/>
          <w:szCs w:val="24"/>
        </w:rPr>
        <w:t xml:space="preserve">The total duration of the course is </w:t>
      </w:r>
      <w:r w:rsidR="008F52B3" w:rsidRPr="006A353B">
        <w:rPr>
          <w:rFonts w:ascii="Times New Roman" w:hAnsi="Times New Roman"/>
          <w:sz w:val="24"/>
          <w:szCs w:val="24"/>
        </w:rPr>
        <w:t>1350</w:t>
      </w:r>
      <w:r w:rsidRPr="006A353B">
        <w:rPr>
          <w:rFonts w:ascii="Times New Roman" w:hAnsi="Times New Roman"/>
          <w:sz w:val="24"/>
          <w:szCs w:val="24"/>
        </w:rPr>
        <w:t xml:space="preserve"> hours.</w:t>
      </w:r>
    </w:p>
    <w:p w14:paraId="7A479C33" w14:textId="77777777" w:rsidR="00E0540D" w:rsidRPr="006A353B" w:rsidRDefault="00E0540D" w:rsidP="00785E0B">
      <w:pPr>
        <w:spacing w:line="276" w:lineRule="auto"/>
        <w:jc w:val="both"/>
        <w:rPr>
          <w:b/>
          <w:szCs w:val="24"/>
        </w:rPr>
      </w:pPr>
      <w:r w:rsidRPr="006A353B">
        <w:rPr>
          <w:rFonts w:eastAsia="Times New Roman"/>
          <w:b/>
          <w:bCs/>
          <w:szCs w:val="24"/>
          <w:lang w:val="en-ZA" w:eastAsia="fr-FR"/>
        </w:rPr>
        <w:t>Entry</w:t>
      </w:r>
      <w:r w:rsidRPr="006A353B">
        <w:rPr>
          <w:b/>
          <w:szCs w:val="24"/>
        </w:rPr>
        <w:t xml:space="preserve"> Requirements</w:t>
      </w:r>
    </w:p>
    <w:p w14:paraId="28404425" w14:textId="77777777" w:rsidR="00E0540D" w:rsidRPr="006A353B" w:rsidRDefault="00E0540D" w:rsidP="00785E0B">
      <w:pPr>
        <w:spacing w:after="0" w:line="276" w:lineRule="auto"/>
        <w:jc w:val="both"/>
        <w:rPr>
          <w:szCs w:val="24"/>
        </w:rPr>
      </w:pPr>
      <w:r w:rsidRPr="006A353B">
        <w:rPr>
          <w:szCs w:val="24"/>
        </w:rPr>
        <w:t>An individual entering this course should have any of the following minimum requirements:</w:t>
      </w:r>
    </w:p>
    <w:p w14:paraId="4482FD68" w14:textId="77777777" w:rsidR="00E0540D" w:rsidRPr="006A353B" w:rsidRDefault="00E0540D" w:rsidP="00785E0B">
      <w:pPr>
        <w:spacing w:after="0" w:line="276" w:lineRule="auto"/>
        <w:jc w:val="both"/>
        <w:rPr>
          <w:szCs w:val="24"/>
        </w:rPr>
      </w:pPr>
    </w:p>
    <w:p w14:paraId="704060EF" w14:textId="7BE35BAC" w:rsidR="00E0540D" w:rsidRPr="006A353B" w:rsidRDefault="00E0540D" w:rsidP="002D67BF">
      <w:pPr>
        <w:numPr>
          <w:ilvl w:val="0"/>
          <w:numId w:val="8"/>
        </w:numPr>
        <w:spacing w:after="0" w:line="276" w:lineRule="auto"/>
        <w:jc w:val="both"/>
        <w:rPr>
          <w:szCs w:val="24"/>
        </w:rPr>
      </w:pPr>
      <w:r w:rsidRPr="006A353B">
        <w:rPr>
          <w:szCs w:val="24"/>
        </w:rPr>
        <w:t>Kenya Certificate of Secondary Education (KCSE)</w:t>
      </w:r>
      <w:r w:rsidR="00E82FA8" w:rsidRPr="006A353B">
        <w:rPr>
          <w:szCs w:val="24"/>
        </w:rPr>
        <w:t xml:space="preserve"> D</w:t>
      </w:r>
      <w:r w:rsidR="00412D7A" w:rsidRPr="006A353B">
        <w:rPr>
          <w:szCs w:val="24"/>
        </w:rPr>
        <w:t xml:space="preserve"> Plain</w:t>
      </w:r>
    </w:p>
    <w:p w14:paraId="70D3AF13" w14:textId="77777777" w:rsidR="00E0540D" w:rsidRPr="006A353B" w:rsidRDefault="00E0540D" w:rsidP="00785E0B">
      <w:pPr>
        <w:spacing w:after="0" w:line="276" w:lineRule="auto"/>
        <w:jc w:val="both"/>
        <w:rPr>
          <w:b/>
          <w:szCs w:val="24"/>
        </w:rPr>
      </w:pPr>
    </w:p>
    <w:p w14:paraId="03F06EA8" w14:textId="77777777" w:rsidR="00E0540D" w:rsidRPr="006A353B" w:rsidRDefault="00E0540D" w:rsidP="00785E0B">
      <w:pPr>
        <w:spacing w:after="0" w:line="276" w:lineRule="auto"/>
        <w:ind w:left="720"/>
        <w:jc w:val="both"/>
        <w:rPr>
          <w:b/>
          <w:szCs w:val="24"/>
        </w:rPr>
      </w:pPr>
      <w:r w:rsidRPr="006A353B">
        <w:rPr>
          <w:b/>
          <w:szCs w:val="24"/>
        </w:rPr>
        <w:t xml:space="preserve">                                                  Or</w:t>
      </w:r>
    </w:p>
    <w:p w14:paraId="39D1D529" w14:textId="77777777" w:rsidR="00E0540D" w:rsidRPr="006A353B" w:rsidRDefault="00E0540D" w:rsidP="002D67BF">
      <w:pPr>
        <w:numPr>
          <w:ilvl w:val="0"/>
          <w:numId w:val="8"/>
        </w:numPr>
        <w:spacing w:after="0" w:line="276" w:lineRule="auto"/>
        <w:jc w:val="both"/>
        <w:rPr>
          <w:szCs w:val="24"/>
        </w:rPr>
      </w:pPr>
      <w:r w:rsidRPr="006A353B">
        <w:rPr>
          <w:szCs w:val="24"/>
        </w:rPr>
        <w:t>Equivalent qualifications as determined by Kenya National Qualifications Authority (KNQA)</w:t>
      </w:r>
    </w:p>
    <w:p w14:paraId="41EB4D3A" w14:textId="77777777" w:rsidR="00E0540D" w:rsidRPr="006A353B" w:rsidRDefault="00E0540D" w:rsidP="00785E0B">
      <w:pPr>
        <w:spacing w:after="0" w:line="276" w:lineRule="auto"/>
        <w:jc w:val="both"/>
        <w:rPr>
          <w:b/>
          <w:szCs w:val="24"/>
        </w:rPr>
      </w:pPr>
    </w:p>
    <w:p w14:paraId="725DBAE4" w14:textId="77777777" w:rsidR="007D321C" w:rsidRPr="007D321C" w:rsidRDefault="007D321C" w:rsidP="007D321C">
      <w:pPr>
        <w:spacing w:after="0" w:line="276" w:lineRule="auto"/>
        <w:contextualSpacing/>
        <w:jc w:val="both"/>
        <w:rPr>
          <w:rFonts w:eastAsia="Times New Roman"/>
          <w:b/>
          <w:szCs w:val="24"/>
          <w:lang w:val="en-US"/>
        </w:rPr>
      </w:pPr>
      <w:r w:rsidRPr="007D321C">
        <w:rPr>
          <w:rFonts w:eastAsia="Times New Roman"/>
          <w:b/>
          <w:szCs w:val="24"/>
          <w:lang w:val="en-US"/>
        </w:rPr>
        <w:t>Assessment</w:t>
      </w:r>
    </w:p>
    <w:p w14:paraId="10D7BFA8" w14:textId="77777777" w:rsidR="007D321C" w:rsidRPr="007D321C" w:rsidRDefault="007D321C" w:rsidP="007D321C">
      <w:pPr>
        <w:spacing w:after="0"/>
        <w:jc w:val="both"/>
        <w:rPr>
          <w:szCs w:val="24"/>
          <w:lang w:val="en-ZW"/>
        </w:rPr>
      </w:pPr>
      <w:r w:rsidRPr="007D321C">
        <w:rPr>
          <w:szCs w:val="24"/>
          <w:lang w:val="en-ZW"/>
        </w:rPr>
        <w:t xml:space="preserve">The course will be assessed at two levels: </w:t>
      </w:r>
    </w:p>
    <w:p w14:paraId="3FE05497" w14:textId="77777777" w:rsidR="007D321C" w:rsidRPr="007D321C" w:rsidRDefault="007D321C" w:rsidP="007D321C">
      <w:pPr>
        <w:numPr>
          <w:ilvl w:val="0"/>
          <w:numId w:val="76"/>
        </w:numPr>
        <w:spacing w:after="0" w:line="240" w:lineRule="auto"/>
        <w:contextualSpacing/>
        <w:jc w:val="both"/>
        <w:rPr>
          <w:rFonts w:eastAsia="Times New Roman"/>
          <w:szCs w:val="24"/>
          <w:lang w:val="en-ZW"/>
        </w:rPr>
      </w:pPr>
      <w:r w:rsidRPr="007D321C">
        <w:rPr>
          <w:rFonts w:eastAsia="Times New Roman"/>
          <w:b/>
          <w:szCs w:val="24"/>
          <w:lang w:val="en-ZW"/>
        </w:rPr>
        <w:t>Internal assessment</w:t>
      </w:r>
      <w:r w:rsidRPr="007D321C">
        <w:rPr>
          <w:rFonts w:eastAsia="Times New Roman"/>
          <w:szCs w:val="24"/>
          <w:lang w:val="en-ZW"/>
        </w:rPr>
        <w:t>: conducted continuously by the trainer (internal assessor) who is monitored by an accredited internal verifier.</w:t>
      </w:r>
    </w:p>
    <w:p w14:paraId="1C1A066A" w14:textId="77777777" w:rsidR="007D321C" w:rsidRPr="007D321C" w:rsidRDefault="007D321C" w:rsidP="007D321C">
      <w:pPr>
        <w:numPr>
          <w:ilvl w:val="0"/>
          <w:numId w:val="76"/>
        </w:numPr>
        <w:spacing w:after="0" w:line="240" w:lineRule="auto"/>
        <w:contextualSpacing/>
        <w:jc w:val="both"/>
        <w:rPr>
          <w:rFonts w:eastAsia="Times New Roman"/>
          <w:szCs w:val="24"/>
          <w:lang w:val="en-ZW"/>
        </w:rPr>
      </w:pPr>
      <w:r w:rsidRPr="007D321C">
        <w:rPr>
          <w:rFonts w:eastAsia="Times New Roman"/>
          <w:b/>
          <w:szCs w:val="24"/>
          <w:lang w:val="en-ZW"/>
        </w:rPr>
        <w:t xml:space="preserve">External assessment: </w:t>
      </w:r>
      <w:r w:rsidRPr="007D321C">
        <w:rPr>
          <w:rFonts w:eastAsia="Times New Roman"/>
          <w:szCs w:val="24"/>
          <w:lang w:val="en-ZW"/>
        </w:rPr>
        <w:t xml:space="preserve">conducted by an accredited external assessor who is monitored by an accredited external verifier.  </w:t>
      </w:r>
    </w:p>
    <w:p w14:paraId="2D74D704" w14:textId="77777777" w:rsidR="007D321C" w:rsidRPr="007D321C" w:rsidRDefault="007D321C" w:rsidP="007D321C">
      <w:pPr>
        <w:spacing w:after="0"/>
        <w:ind w:left="720"/>
        <w:contextualSpacing/>
        <w:jc w:val="both"/>
        <w:rPr>
          <w:rFonts w:eastAsia="Times New Roman"/>
          <w:szCs w:val="24"/>
          <w:lang w:val="en-ZW"/>
        </w:rPr>
      </w:pPr>
    </w:p>
    <w:p w14:paraId="76698B5E" w14:textId="77777777" w:rsidR="007D321C" w:rsidRPr="007D321C" w:rsidRDefault="007D321C" w:rsidP="007D321C">
      <w:pPr>
        <w:spacing w:after="0"/>
        <w:jc w:val="both"/>
        <w:rPr>
          <w:szCs w:val="24"/>
          <w:lang w:val="en-ZW"/>
        </w:rPr>
      </w:pPr>
      <w:r w:rsidRPr="007D321C">
        <w:rPr>
          <w:szCs w:val="24"/>
          <w:lang w:val="en-ZW"/>
        </w:rPr>
        <w:t xml:space="preserve">The assessors and verifiers are accredited by TVET CDACC which also coordinates external assessment.     </w:t>
      </w:r>
    </w:p>
    <w:p w14:paraId="0BE39858" w14:textId="77777777" w:rsidR="00E0540D" w:rsidRPr="006A353B" w:rsidRDefault="00E0540D" w:rsidP="00785E0B">
      <w:pPr>
        <w:spacing w:after="0" w:line="276" w:lineRule="auto"/>
        <w:jc w:val="both"/>
        <w:rPr>
          <w:szCs w:val="24"/>
        </w:rPr>
      </w:pPr>
    </w:p>
    <w:p w14:paraId="35580EC8" w14:textId="77777777" w:rsidR="00E0540D" w:rsidRPr="006A353B" w:rsidRDefault="00E0540D" w:rsidP="00785E0B">
      <w:pPr>
        <w:spacing w:after="0" w:line="276" w:lineRule="auto"/>
        <w:jc w:val="both"/>
        <w:rPr>
          <w:b/>
          <w:szCs w:val="24"/>
        </w:rPr>
      </w:pPr>
      <w:r w:rsidRPr="006A353B">
        <w:rPr>
          <w:b/>
          <w:szCs w:val="24"/>
        </w:rPr>
        <w:lastRenderedPageBreak/>
        <w:t>Certification</w:t>
      </w:r>
    </w:p>
    <w:p w14:paraId="7F4267C0" w14:textId="1B48AF75" w:rsidR="007D321C" w:rsidRPr="00E741A0" w:rsidRDefault="007D321C" w:rsidP="007D321C">
      <w:pPr>
        <w:spacing w:after="0" w:line="268" w:lineRule="auto"/>
        <w:jc w:val="both"/>
        <w:rPr>
          <w:rFonts w:eastAsia="Times New Roman"/>
          <w:szCs w:val="24"/>
        </w:rPr>
      </w:pPr>
      <w:r w:rsidRPr="00E741A0">
        <w:rPr>
          <w:rFonts w:eastAsia="Times New Roman"/>
          <w:szCs w:val="24"/>
        </w:rPr>
        <w:t xml:space="preserve">On successful completion of a unit of learning, a trainee will be issued with a Certificate of Competence and on successful completion of all units of learning a trainee will be awarded a </w:t>
      </w:r>
      <w:r w:rsidRPr="007D321C">
        <w:rPr>
          <w:rFonts w:eastAsia="Times New Roman"/>
          <w:szCs w:val="24"/>
        </w:rPr>
        <w:t xml:space="preserve">Human nutrition and dietetics </w:t>
      </w:r>
      <w:r w:rsidRPr="00E741A0">
        <w:rPr>
          <w:rFonts w:eastAsia="Times New Roman"/>
          <w:szCs w:val="24"/>
        </w:rPr>
        <w:t xml:space="preserve">Certificate Level </w:t>
      </w:r>
      <w:r>
        <w:rPr>
          <w:rFonts w:eastAsia="Times New Roman"/>
          <w:szCs w:val="24"/>
        </w:rPr>
        <w:t>5</w:t>
      </w:r>
      <w:r w:rsidRPr="00E741A0">
        <w:rPr>
          <w:rFonts w:eastAsia="Times New Roman"/>
          <w:szCs w:val="24"/>
        </w:rPr>
        <w:t xml:space="preserve"> qualification. These certificates will be issued by TVET CDACC in conjunction with training provider.</w:t>
      </w:r>
    </w:p>
    <w:p w14:paraId="7FEBE28E" w14:textId="3A954AB8" w:rsidR="002B6540" w:rsidRPr="006A353B" w:rsidRDefault="002B6540" w:rsidP="00785E0B">
      <w:pPr>
        <w:pStyle w:val="Heading1"/>
        <w:spacing w:line="276" w:lineRule="auto"/>
        <w:rPr>
          <w:rFonts w:eastAsia="Times New Roman" w:cs="Times New Roman"/>
          <w:szCs w:val="24"/>
        </w:rPr>
        <w:sectPr w:rsidR="002B6540" w:rsidRPr="006A353B" w:rsidSect="00160E20">
          <w:footerReference w:type="default" r:id="rId15"/>
          <w:footerReference w:type="first" r:id="rId16"/>
          <w:type w:val="continuous"/>
          <w:pgSz w:w="11906" w:h="16838"/>
          <w:pgMar w:top="1440" w:right="1196" w:bottom="1440" w:left="1440" w:header="720" w:footer="720" w:gutter="0"/>
          <w:pgNumType w:fmt="lowerRoman"/>
          <w:cols w:space="720"/>
          <w:titlePg/>
          <w:docGrid w:linePitch="360"/>
        </w:sectPr>
      </w:pPr>
    </w:p>
    <w:p w14:paraId="175F6769" w14:textId="1B686530" w:rsidR="002B6540" w:rsidRPr="006A353B" w:rsidRDefault="002B6540" w:rsidP="00785E0B">
      <w:pPr>
        <w:spacing w:line="276" w:lineRule="auto"/>
        <w:rPr>
          <w:szCs w:val="24"/>
        </w:rPr>
      </w:pPr>
    </w:p>
    <w:p w14:paraId="0EFEB2B0" w14:textId="5C19D204" w:rsidR="00160E20" w:rsidRPr="006A353B" w:rsidRDefault="00160E20" w:rsidP="00785E0B">
      <w:pPr>
        <w:spacing w:line="276" w:lineRule="auto"/>
        <w:rPr>
          <w:szCs w:val="24"/>
        </w:rPr>
      </w:pPr>
    </w:p>
    <w:p w14:paraId="659AD99D" w14:textId="1D94F2B7" w:rsidR="00160E20" w:rsidRPr="006A353B" w:rsidRDefault="00160E20" w:rsidP="00785E0B">
      <w:pPr>
        <w:spacing w:line="276" w:lineRule="auto"/>
        <w:rPr>
          <w:szCs w:val="24"/>
        </w:rPr>
      </w:pPr>
    </w:p>
    <w:p w14:paraId="763012DF" w14:textId="664FFD62" w:rsidR="00160E20" w:rsidRPr="006A353B" w:rsidRDefault="00160E20" w:rsidP="00785E0B">
      <w:pPr>
        <w:spacing w:line="276" w:lineRule="auto"/>
        <w:rPr>
          <w:szCs w:val="24"/>
        </w:rPr>
      </w:pPr>
    </w:p>
    <w:p w14:paraId="25B88985" w14:textId="43233E42" w:rsidR="00160E20" w:rsidRPr="006A353B" w:rsidRDefault="00160E20" w:rsidP="00785E0B">
      <w:pPr>
        <w:spacing w:line="276" w:lineRule="auto"/>
        <w:rPr>
          <w:szCs w:val="24"/>
        </w:rPr>
      </w:pPr>
    </w:p>
    <w:p w14:paraId="3A18519A" w14:textId="7DBE7BFD" w:rsidR="00160E20" w:rsidRPr="006A353B" w:rsidRDefault="00160E20" w:rsidP="00785E0B">
      <w:pPr>
        <w:spacing w:line="276" w:lineRule="auto"/>
        <w:rPr>
          <w:szCs w:val="24"/>
        </w:rPr>
      </w:pPr>
    </w:p>
    <w:p w14:paraId="0FA78F3A" w14:textId="5DE5F04A" w:rsidR="00160E20" w:rsidRPr="006A353B" w:rsidRDefault="00160E20" w:rsidP="00785E0B">
      <w:pPr>
        <w:spacing w:line="276" w:lineRule="auto"/>
        <w:rPr>
          <w:szCs w:val="24"/>
        </w:rPr>
      </w:pPr>
    </w:p>
    <w:p w14:paraId="59403DDE" w14:textId="77777777" w:rsidR="00160E20" w:rsidRPr="006A353B" w:rsidRDefault="00160E20" w:rsidP="00785E0B">
      <w:pPr>
        <w:spacing w:line="276" w:lineRule="auto"/>
        <w:rPr>
          <w:szCs w:val="24"/>
        </w:rPr>
      </w:pPr>
    </w:p>
    <w:p w14:paraId="420EEA81" w14:textId="77777777" w:rsidR="0018124E" w:rsidRPr="006A353B" w:rsidRDefault="009056B1" w:rsidP="00785E0B">
      <w:pPr>
        <w:pStyle w:val="Heading1"/>
        <w:spacing w:line="276" w:lineRule="auto"/>
        <w:rPr>
          <w:rFonts w:eastAsia="Times New Roman" w:cs="Times New Roman"/>
          <w:szCs w:val="24"/>
        </w:rPr>
      </w:pPr>
      <w:bookmarkStart w:id="21" w:name="_Toc76110363"/>
      <w:bookmarkStart w:id="22" w:name="_Toc79356749"/>
      <w:r w:rsidRPr="006A353B">
        <w:rPr>
          <w:rFonts w:eastAsia="Times New Roman" w:cs="Times New Roman"/>
          <w:szCs w:val="24"/>
        </w:rPr>
        <w:t>BASIC UNITS OF LEARNING</w:t>
      </w:r>
      <w:bookmarkEnd w:id="21"/>
      <w:bookmarkEnd w:id="22"/>
      <w:r w:rsidRPr="006A353B">
        <w:rPr>
          <w:rFonts w:eastAsia="Times New Roman" w:cs="Times New Roman"/>
          <w:szCs w:val="24"/>
        </w:rPr>
        <w:t xml:space="preserve"> </w:t>
      </w:r>
    </w:p>
    <w:p w14:paraId="51473C04" w14:textId="77777777" w:rsidR="009056B1" w:rsidRPr="006A353B" w:rsidRDefault="009056B1" w:rsidP="00785E0B">
      <w:pPr>
        <w:spacing w:line="276" w:lineRule="auto"/>
        <w:rPr>
          <w:szCs w:val="24"/>
          <w:lang w:val="en-US"/>
        </w:rPr>
      </w:pPr>
    </w:p>
    <w:p w14:paraId="34D64789" w14:textId="77777777" w:rsidR="009056B1" w:rsidRPr="006A353B" w:rsidRDefault="009056B1" w:rsidP="00785E0B">
      <w:pPr>
        <w:spacing w:line="276" w:lineRule="auto"/>
        <w:rPr>
          <w:szCs w:val="24"/>
          <w:lang w:val="en-US"/>
        </w:rPr>
      </w:pPr>
    </w:p>
    <w:p w14:paraId="1B8323B2" w14:textId="77777777" w:rsidR="009056B1" w:rsidRPr="006A353B" w:rsidRDefault="009056B1" w:rsidP="00785E0B">
      <w:pPr>
        <w:spacing w:line="276" w:lineRule="auto"/>
        <w:rPr>
          <w:szCs w:val="24"/>
          <w:lang w:val="en-US"/>
        </w:rPr>
      </w:pPr>
    </w:p>
    <w:p w14:paraId="10FD1DBD" w14:textId="77777777" w:rsidR="00533D3F" w:rsidRPr="006A353B" w:rsidRDefault="00533D3F" w:rsidP="00785E0B">
      <w:pPr>
        <w:spacing w:line="276" w:lineRule="auto"/>
        <w:rPr>
          <w:szCs w:val="24"/>
          <w:lang w:val="en-US"/>
        </w:rPr>
      </w:pPr>
    </w:p>
    <w:p w14:paraId="596A865E" w14:textId="77777777" w:rsidR="00533D3F" w:rsidRPr="006A353B" w:rsidRDefault="00533D3F" w:rsidP="00785E0B">
      <w:pPr>
        <w:spacing w:line="276" w:lineRule="auto"/>
        <w:rPr>
          <w:szCs w:val="24"/>
          <w:lang w:val="en-US"/>
        </w:rPr>
      </w:pPr>
    </w:p>
    <w:p w14:paraId="66B1B284" w14:textId="77777777" w:rsidR="00533D3F" w:rsidRPr="006A353B" w:rsidRDefault="00533D3F" w:rsidP="00785E0B">
      <w:pPr>
        <w:spacing w:line="276" w:lineRule="auto"/>
        <w:rPr>
          <w:szCs w:val="24"/>
          <w:lang w:val="en-US"/>
        </w:rPr>
      </w:pPr>
    </w:p>
    <w:p w14:paraId="4A1A6125" w14:textId="77777777" w:rsidR="00533D3F" w:rsidRPr="006A353B" w:rsidRDefault="00533D3F" w:rsidP="00785E0B">
      <w:pPr>
        <w:spacing w:line="276" w:lineRule="auto"/>
        <w:rPr>
          <w:szCs w:val="24"/>
          <w:lang w:val="en-US"/>
        </w:rPr>
      </w:pPr>
    </w:p>
    <w:p w14:paraId="710DB78F" w14:textId="77777777" w:rsidR="004A06AD" w:rsidRPr="006A353B" w:rsidRDefault="004A06AD" w:rsidP="00785E0B">
      <w:pPr>
        <w:spacing w:line="276" w:lineRule="auto"/>
        <w:rPr>
          <w:szCs w:val="24"/>
          <w:lang w:val="en-US"/>
        </w:rPr>
      </w:pPr>
    </w:p>
    <w:p w14:paraId="3647D11A" w14:textId="77777777" w:rsidR="0036269E" w:rsidRPr="006A353B" w:rsidRDefault="0036269E" w:rsidP="00785E0B">
      <w:pPr>
        <w:spacing w:line="276" w:lineRule="auto"/>
        <w:rPr>
          <w:szCs w:val="24"/>
        </w:rPr>
      </w:pPr>
    </w:p>
    <w:p w14:paraId="3B8CFA41" w14:textId="77777777" w:rsidR="00AC41F9" w:rsidRPr="006A353B" w:rsidRDefault="0036269E" w:rsidP="00AC41F9">
      <w:pPr>
        <w:pStyle w:val="Heading1"/>
        <w:rPr>
          <w:rFonts w:eastAsia="Calibri" w:cs="Times New Roman"/>
          <w:bCs w:val="0"/>
          <w:szCs w:val="24"/>
          <w:lang w:val="en-ZW"/>
        </w:rPr>
      </w:pPr>
      <w:r w:rsidRPr="006A353B">
        <w:rPr>
          <w:rFonts w:eastAsia="Times New Roman" w:cs="Times New Roman"/>
          <w:szCs w:val="24"/>
        </w:rPr>
        <w:br w:type="page"/>
      </w:r>
      <w:bookmarkStart w:id="23" w:name="_Toc501693313"/>
      <w:bookmarkStart w:id="24" w:name="_Toc497228799"/>
      <w:bookmarkStart w:id="25" w:name="_Toc525050344"/>
      <w:bookmarkStart w:id="26" w:name="_Toc73954569"/>
      <w:bookmarkStart w:id="27" w:name="_Toc76118185"/>
      <w:bookmarkStart w:id="28" w:name="_Toc79356750"/>
      <w:r w:rsidR="00AC41F9" w:rsidRPr="006A353B">
        <w:rPr>
          <w:rFonts w:eastAsia="Calibri" w:cs="Times New Roman"/>
          <w:bCs w:val="0"/>
          <w:szCs w:val="24"/>
          <w:lang w:val="en-ZW"/>
        </w:rPr>
        <w:lastRenderedPageBreak/>
        <w:t>COMMUNICATION SKILLS</w:t>
      </w:r>
      <w:bookmarkEnd w:id="23"/>
      <w:bookmarkEnd w:id="24"/>
      <w:bookmarkEnd w:id="25"/>
      <w:bookmarkEnd w:id="26"/>
      <w:bookmarkEnd w:id="27"/>
      <w:bookmarkEnd w:id="28"/>
    </w:p>
    <w:p w14:paraId="2A695333" w14:textId="77777777" w:rsidR="00AC41F9" w:rsidRPr="006A353B" w:rsidRDefault="00AC41F9" w:rsidP="00AC41F9">
      <w:pPr>
        <w:spacing w:after="0" w:line="276" w:lineRule="auto"/>
        <w:jc w:val="both"/>
        <w:rPr>
          <w:b/>
          <w:szCs w:val="24"/>
          <w:lang w:val="en-ZA"/>
        </w:rPr>
      </w:pPr>
    </w:p>
    <w:p w14:paraId="138837C8" w14:textId="17C2099E" w:rsidR="006A353B" w:rsidRPr="006A353B" w:rsidRDefault="00AC41F9" w:rsidP="006A353B">
      <w:pPr>
        <w:spacing w:after="0" w:line="276" w:lineRule="auto"/>
        <w:jc w:val="both"/>
        <w:rPr>
          <w:b/>
          <w:szCs w:val="24"/>
        </w:rPr>
      </w:pPr>
      <w:r w:rsidRPr="006A353B">
        <w:rPr>
          <w:b/>
          <w:szCs w:val="24"/>
          <w:lang w:val="en-ZA"/>
        </w:rPr>
        <w:t>UNIT CODE:</w:t>
      </w:r>
      <w:r w:rsidRPr="006A353B">
        <w:rPr>
          <w:b/>
          <w:szCs w:val="24"/>
          <w:lang w:val="en-ZA"/>
        </w:rPr>
        <w:tab/>
        <w:t xml:space="preserve"> </w:t>
      </w:r>
      <w:bookmarkStart w:id="29" w:name="_Hlk77340332"/>
      <w:r w:rsidR="006A353B" w:rsidRPr="006A353B">
        <w:rPr>
          <w:bCs/>
          <w:szCs w:val="24"/>
          <w:lang w:val="en-ZA"/>
        </w:rPr>
        <w:t>MED/CU/NUD/BC/01</w:t>
      </w:r>
      <w:r w:rsidR="00322B9C">
        <w:rPr>
          <w:bCs/>
          <w:szCs w:val="24"/>
          <w:lang w:val="en-ZA"/>
        </w:rPr>
        <w:t>/5/A</w:t>
      </w:r>
      <w:r w:rsidR="006A353B" w:rsidRPr="006A353B">
        <w:rPr>
          <w:bCs/>
          <w:szCs w:val="24"/>
          <w:lang w:val="en-ZA"/>
        </w:rPr>
        <w:t>/A</w:t>
      </w:r>
      <w:bookmarkEnd w:id="29"/>
    </w:p>
    <w:p w14:paraId="774E236C" w14:textId="77777777" w:rsidR="00AC41F9" w:rsidRPr="006A353B" w:rsidRDefault="00AC41F9" w:rsidP="006A353B">
      <w:pPr>
        <w:spacing w:after="0"/>
        <w:rPr>
          <w:szCs w:val="24"/>
          <w:lang w:val="en-ZA"/>
        </w:rPr>
      </w:pPr>
    </w:p>
    <w:p w14:paraId="0BB1DEA6" w14:textId="77777777" w:rsidR="00AC41F9" w:rsidRPr="006A353B" w:rsidRDefault="00AC41F9" w:rsidP="00AC41F9">
      <w:pPr>
        <w:spacing w:after="0" w:line="276" w:lineRule="auto"/>
        <w:jc w:val="both"/>
        <w:rPr>
          <w:szCs w:val="24"/>
          <w:lang w:val="en-ZA"/>
        </w:rPr>
      </w:pPr>
      <w:r w:rsidRPr="006A353B">
        <w:rPr>
          <w:b/>
          <w:szCs w:val="24"/>
          <w:lang w:val="en-ZA"/>
        </w:rPr>
        <w:t>Relationship to Occupational Standards</w:t>
      </w:r>
    </w:p>
    <w:p w14:paraId="41B735E2" w14:textId="77777777" w:rsidR="00AC41F9" w:rsidRPr="006A353B" w:rsidRDefault="00AC41F9" w:rsidP="00AC41F9">
      <w:pPr>
        <w:spacing w:after="0" w:line="276" w:lineRule="auto"/>
        <w:jc w:val="both"/>
        <w:rPr>
          <w:szCs w:val="24"/>
          <w:lang w:val="en-ZA"/>
        </w:rPr>
      </w:pPr>
      <w:r w:rsidRPr="006A353B">
        <w:rPr>
          <w:szCs w:val="24"/>
          <w:lang w:val="en-ZA"/>
        </w:rPr>
        <w:t xml:space="preserve">This unit addresses the Unit of Competency: </w:t>
      </w:r>
      <w:r w:rsidRPr="006A353B">
        <w:rPr>
          <w:szCs w:val="24"/>
          <w:lang w:val="en-ZW"/>
        </w:rPr>
        <w:t>Demonstrate Communication Skills</w:t>
      </w:r>
    </w:p>
    <w:p w14:paraId="2C9B060E" w14:textId="77777777" w:rsidR="00AC41F9" w:rsidRPr="006A353B" w:rsidRDefault="00AC41F9" w:rsidP="00AC41F9">
      <w:pPr>
        <w:spacing w:after="0" w:line="276" w:lineRule="auto"/>
        <w:jc w:val="both"/>
        <w:rPr>
          <w:szCs w:val="24"/>
          <w:lang w:val="en-ZA"/>
        </w:rPr>
      </w:pPr>
    </w:p>
    <w:p w14:paraId="52441097" w14:textId="77777777" w:rsidR="00AC41F9" w:rsidRPr="006A353B" w:rsidRDefault="00AC41F9" w:rsidP="00AC41F9">
      <w:pPr>
        <w:spacing w:after="0" w:line="276" w:lineRule="auto"/>
        <w:jc w:val="both"/>
        <w:rPr>
          <w:szCs w:val="24"/>
          <w:lang w:val="en-ZA"/>
        </w:rPr>
      </w:pPr>
      <w:r w:rsidRPr="006A353B">
        <w:rPr>
          <w:b/>
          <w:szCs w:val="24"/>
          <w:lang w:val="en-ZA"/>
        </w:rPr>
        <w:t xml:space="preserve">Duration of Unit: </w:t>
      </w:r>
      <w:r w:rsidRPr="006A353B">
        <w:rPr>
          <w:szCs w:val="24"/>
          <w:lang w:val="en-ZA"/>
        </w:rPr>
        <w:t>25</w:t>
      </w:r>
      <w:r w:rsidRPr="006A353B">
        <w:rPr>
          <w:b/>
          <w:szCs w:val="24"/>
          <w:lang w:val="en-ZA"/>
        </w:rPr>
        <w:t xml:space="preserve"> </w:t>
      </w:r>
      <w:r w:rsidRPr="006A353B">
        <w:rPr>
          <w:szCs w:val="24"/>
          <w:lang w:val="en-ZA"/>
        </w:rPr>
        <w:t>hours</w:t>
      </w:r>
    </w:p>
    <w:p w14:paraId="183D51F7" w14:textId="77777777" w:rsidR="00AC41F9" w:rsidRPr="006A353B" w:rsidRDefault="00AC41F9" w:rsidP="00AC41F9">
      <w:pPr>
        <w:spacing w:after="0" w:line="276" w:lineRule="auto"/>
        <w:jc w:val="both"/>
        <w:rPr>
          <w:b/>
          <w:szCs w:val="24"/>
          <w:lang w:val="en-ZA"/>
        </w:rPr>
      </w:pPr>
    </w:p>
    <w:p w14:paraId="037E33CC" w14:textId="77777777" w:rsidR="00AC41F9" w:rsidRPr="006A353B" w:rsidRDefault="00AC41F9" w:rsidP="00AC41F9">
      <w:pPr>
        <w:spacing w:after="0" w:line="276" w:lineRule="auto"/>
        <w:jc w:val="both"/>
        <w:rPr>
          <w:szCs w:val="24"/>
          <w:lang w:val="en-ZA"/>
        </w:rPr>
      </w:pPr>
      <w:r w:rsidRPr="006A353B">
        <w:rPr>
          <w:b/>
          <w:szCs w:val="24"/>
          <w:lang w:val="en-ZA"/>
        </w:rPr>
        <w:t>Unit Description</w:t>
      </w:r>
    </w:p>
    <w:p w14:paraId="1B95BC07" w14:textId="77777777" w:rsidR="00AC41F9" w:rsidRPr="006A353B" w:rsidRDefault="00AC41F9" w:rsidP="00AC41F9">
      <w:pPr>
        <w:spacing w:after="0" w:line="276" w:lineRule="auto"/>
        <w:jc w:val="both"/>
        <w:rPr>
          <w:szCs w:val="24"/>
          <w:lang w:val="en-ZA"/>
        </w:rPr>
      </w:pPr>
      <w:r w:rsidRPr="006A353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A5B24BE" w14:textId="77777777" w:rsidR="00AC41F9" w:rsidRPr="006A353B" w:rsidRDefault="00AC41F9" w:rsidP="00AC41F9">
      <w:pPr>
        <w:spacing w:after="0" w:line="276" w:lineRule="auto"/>
        <w:jc w:val="both"/>
        <w:rPr>
          <w:szCs w:val="24"/>
          <w:lang w:val="en-ZA"/>
        </w:rPr>
      </w:pPr>
    </w:p>
    <w:p w14:paraId="759D82CF" w14:textId="77777777" w:rsidR="00AC41F9" w:rsidRPr="006A353B" w:rsidRDefault="00AC41F9" w:rsidP="00AC41F9">
      <w:pPr>
        <w:spacing w:after="0" w:line="276" w:lineRule="auto"/>
        <w:jc w:val="both"/>
        <w:rPr>
          <w:b/>
          <w:szCs w:val="24"/>
          <w:lang w:val="en-ZA"/>
        </w:rPr>
      </w:pPr>
      <w:r w:rsidRPr="006A353B">
        <w:rPr>
          <w:b/>
          <w:szCs w:val="24"/>
          <w:lang w:val="en-ZA"/>
        </w:rPr>
        <w:t>Summary of Learning Outcomes</w:t>
      </w:r>
    </w:p>
    <w:p w14:paraId="36B02DB8" w14:textId="77777777" w:rsidR="00AC41F9" w:rsidRPr="006A353B" w:rsidRDefault="00AC41F9" w:rsidP="002D67BF">
      <w:pPr>
        <w:numPr>
          <w:ilvl w:val="0"/>
          <w:numId w:val="23"/>
        </w:numPr>
        <w:spacing w:after="0" w:line="276" w:lineRule="auto"/>
        <w:rPr>
          <w:rFonts w:eastAsia="Times New Roman"/>
          <w:szCs w:val="24"/>
          <w:lang w:val="en-ZW"/>
        </w:rPr>
      </w:pPr>
      <w:r w:rsidRPr="006A353B">
        <w:rPr>
          <w:rFonts w:eastAsia="Times New Roman"/>
          <w:szCs w:val="24"/>
          <w:lang w:val="en-US"/>
        </w:rPr>
        <w:t xml:space="preserve">Meet communication needs of clients and colleagues </w:t>
      </w:r>
    </w:p>
    <w:p w14:paraId="1FD6C2B0" w14:textId="77777777" w:rsidR="00AC41F9" w:rsidRPr="006A353B" w:rsidRDefault="00AC41F9" w:rsidP="002D67BF">
      <w:pPr>
        <w:numPr>
          <w:ilvl w:val="0"/>
          <w:numId w:val="23"/>
        </w:numPr>
        <w:spacing w:after="0" w:line="276" w:lineRule="auto"/>
        <w:rPr>
          <w:rFonts w:eastAsia="Times New Roman"/>
          <w:szCs w:val="24"/>
          <w:lang w:val="en-ZW"/>
        </w:rPr>
      </w:pPr>
      <w:r w:rsidRPr="006A353B">
        <w:rPr>
          <w:rFonts w:eastAsia="Times New Roman"/>
          <w:szCs w:val="24"/>
          <w:lang w:val="en-US"/>
        </w:rPr>
        <w:t>Contribute to the development of communication strategies</w:t>
      </w:r>
    </w:p>
    <w:p w14:paraId="0CF7A16C" w14:textId="77777777" w:rsidR="00AC41F9" w:rsidRPr="006A353B" w:rsidRDefault="00AC41F9" w:rsidP="002D67BF">
      <w:pPr>
        <w:numPr>
          <w:ilvl w:val="0"/>
          <w:numId w:val="23"/>
        </w:numPr>
        <w:spacing w:after="0" w:line="276" w:lineRule="auto"/>
        <w:rPr>
          <w:rFonts w:eastAsia="Times New Roman"/>
          <w:szCs w:val="24"/>
          <w:lang w:val="en-ZW"/>
        </w:rPr>
      </w:pPr>
      <w:r w:rsidRPr="006A353B">
        <w:rPr>
          <w:rFonts w:eastAsia="Times New Roman"/>
          <w:szCs w:val="24"/>
          <w:lang w:val="en-US"/>
        </w:rPr>
        <w:t>Conduct interviews</w:t>
      </w:r>
    </w:p>
    <w:p w14:paraId="12F86AA7" w14:textId="77777777" w:rsidR="00AC41F9" w:rsidRPr="006A353B" w:rsidRDefault="00AC41F9" w:rsidP="002D67BF">
      <w:pPr>
        <w:numPr>
          <w:ilvl w:val="0"/>
          <w:numId w:val="23"/>
        </w:numPr>
        <w:spacing w:after="0" w:line="276" w:lineRule="auto"/>
        <w:rPr>
          <w:rFonts w:eastAsia="Times New Roman"/>
          <w:szCs w:val="24"/>
          <w:lang w:val="en-ZW"/>
        </w:rPr>
      </w:pPr>
      <w:r w:rsidRPr="006A353B">
        <w:rPr>
          <w:rFonts w:eastAsia="Times New Roman"/>
          <w:szCs w:val="24"/>
          <w:lang w:val="en-US"/>
        </w:rPr>
        <w:t>Facilitate group discussions</w:t>
      </w:r>
    </w:p>
    <w:p w14:paraId="5F2047E8" w14:textId="77777777" w:rsidR="00AC41F9" w:rsidRPr="006A353B" w:rsidRDefault="00AC41F9" w:rsidP="002D67BF">
      <w:pPr>
        <w:numPr>
          <w:ilvl w:val="0"/>
          <w:numId w:val="23"/>
        </w:numPr>
        <w:spacing w:after="0" w:line="276" w:lineRule="auto"/>
        <w:rPr>
          <w:rFonts w:eastAsia="Times New Roman"/>
          <w:szCs w:val="24"/>
          <w:lang w:val="en-ZW"/>
        </w:rPr>
      </w:pPr>
      <w:r w:rsidRPr="006A353B">
        <w:rPr>
          <w:rFonts w:eastAsia="Times New Roman"/>
          <w:szCs w:val="24"/>
          <w:lang w:val="en-US"/>
        </w:rPr>
        <w:t>Represent the organization</w:t>
      </w:r>
    </w:p>
    <w:p w14:paraId="747374CE" w14:textId="77777777" w:rsidR="00AC41F9" w:rsidRPr="006A353B" w:rsidRDefault="00AC41F9" w:rsidP="00AC41F9">
      <w:pPr>
        <w:spacing w:before="120" w:after="120" w:line="276" w:lineRule="auto"/>
        <w:contextualSpacing/>
        <w:jc w:val="both"/>
        <w:rPr>
          <w:b/>
          <w:szCs w:val="24"/>
          <w:lang w:val="en-ZA"/>
        </w:rPr>
      </w:pPr>
    </w:p>
    <w:p w14:paraId="0C5507C3" w14:textId="77777777" w:rsidR="00AC41F9" w:rsidRPr="006A353B" w:rsidRDefault="00AC41F9" w:rsidP="00AC41F9">
      <w:pPr>
        <w:spacing w:before="120" w:after="120" w:line="276" w:lineRule="auto"/>
        <w:contextualSpacing/>
        <w:jc w:val="both"/>
        <w:rPr>
          <w:b/>
          <w:szCs w:val="24"/>
          <w:lang w:val="en-ZA"/>
        </w:rPr>
      </w:pPr>
      <w:r w:rsidRPr="006A353B">
        <w:rPr>
          <w:b/>
          <w:szCs w:val="24"/>
          <w:lang w:val="en-ZA"/>
        </w:rPr>
        <w:t>Learning Outcomes, Content and Suggested Assessment Methods</w:t>
      </w:r>
    </w:p>
    <w:p w14:paraId="3517804F" w14:textId="77777777" w:rsidR="00AC41F9" w:rsidRPr="006A353B" w:rsidRDefault="00AC41F9" w:rsidP="00AC41F9">
      <w:pPr>
        <w:spacing w:before="120" w:after="120" w:line="276" w:lineRule="auto"/>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3616"/>
        <w:gridCol w:w="2915"/>
      </w:tblGrid>
      <w:tr w:rsidR="006A353B" w:rsidRPr="006A353B" w14:paraId="2F83431C"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61A22094" w14:textId="77777777" w:rsidR="00AC41F9" w:rsidRPr="006A353B" w:rsidRDefault="00AC41F9" w:rsidP="00AC41F9">
            <w:pPr>
              <w:spacing w:after="0" w:line="276" w:lineRule="auto"/>
              <w:rPr>
                <w:szCs w:val="24"/>
                <w:lang w:val="en-ZW"/>
              </w:rPr>
            </w:pPr>
            <w:r w:rsidRPr="006A353B">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23C8AB5A" w14:textId="77777777" w:rsidR="00AC41F9" w:rsidRPr="006A353B" w:rsidRDefault="00AC41F9" w:rsidP="00AC41F9">
            <w:pPr>
              <w:spacing w:after="0" w:line="276" w:lineRule="auto"/>
              <w:rPr>
                <w:szCs w:val="24"/>
                <w:lang w:val="en-ZA"/>
              </w:rPr>
            </w:pPr>
            <w:r w:rsidRPr="006A353B">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64627083" w14:textId="77777777" w:rsidR="00AC41F9" w:rsidRPr="006A353B" w:rsidRDefault="00AC41F9" w:rsidP="00AC41F9">
            <w:pPr>
              <w:spacing w:after="0" w:line="276" w:lineRule="auto"/>
              <w:rPr>
                <w:szCs w:val="24"/>
                <w:lang w:val="en-ZA"/>
              </w:rPr>
            </w:pPr>
            <w:r w:rsidRPr="006A353B">
              <w:rPr>
                <w:b/>
                <w:szCs w:val="24"/>
                <w:lang w:val="en-ZA"/>
              </w:rPr>
              <w:t>Suggested Assessment Methods</w:t>
            </w:r>
          </w:p>
        </w:tc>
      </w:tr>
      <w:tr w:rsidR="006A353B" w:rsidRPr="006A353B" w14:paraId="0C62F1B0"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9B243C4" w14:textId="77777777" w:rsidR="00AC41F9" w:rsidRPr="006A353B" w:rsidRDefault="00AC41F9" w:rsidP="002D67BF">
            <w:pPr>
              <w:numPr>
                <w:ilvl w:val="0"/>
                <w:numId w:val="24"/>
              </w:numPr>
              <w:spacing w:line="276" w:lineRule="auto"/>
              <w:contextualSpacing/>
              <w:rPr>
                <w:rFonts w:eastAsia="Times New Roman"/>
                <w:szCs w:val="24"/>
                <w:lang w:val="en-ZW"/>
              </w:rPr>
            </w:pPr>
            <w:r w:rsidRPr="006A353B">
              <w:rPr>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26DE91B1"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 xml:space="preserve">Communication process </w:t>
            </w:r>
          </w:p>
          <w:p w14:paraId="438804D3"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Modes of communication</w:t>
            </w:r>
          </w:p>
          <w:p w14:paraId="542DDE1B"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Medium of communication</w:t>
            </w:r>
          </w:p>
          <w:p w14:paraId="7EAE8846"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Effective communication</w:t>
            </w:r>
          </w:p>
          <w:p w14:paraId="08AED6CD"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Barriers to communication</w:t>
            </w:r>
          </w:p>
          <w:p w14:paraId="36732335"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Flow of communication</w:t>
            </w:r>
          </w:p>
          <w:p w14:paraId="7A1A6C96"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Sources of information</w:t>
            </w:r>
          </w:p>
          <w:p w14:paraId="62C4A981"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Organizational policies</w:t>
            </w:r>
          </w:p>
          <w:p w14:paraId="2DA7B32C"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Organization requirements for written and electronic communication methods</w:t>
            </w:r>
          </w:p>
          <w:p w14:paraId="15917BC0"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Report writing</w:t>
            </w:r>
          </w:p>
          <w:p w14:paraId="09452349"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Effective questioning techniques (clarifying and probing)</w:t>
            </w:r>
          </w:p>
          <w:p w14:paraId="3C675347"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lastRenderedPageBreak/>
              <w:t>Workplace etiquette</w:t>
            </w:r>
          </w:p>
          <w:p w14:paraId="62F2A7A1"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Ethical work practices in handling communication</w:t>
            </w:r>
          </w:p>
          <w:p w14:paraId="1215A75A"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Active listening</w:t>
            </w:r>
          </w:p>
          <w:p w14:paraId="63C1F5B2"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Feedback</w:t>
            </w:r>
          </w:p>
          <w:p w14:paraId="22FB8AE1"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Interpretation</w:t>
            </w:r>
          </w:p>
          <w:p w14:paraId="270B8BB8"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0FBCB3E" w14:textId="77777777" w:rsidR="00AC41F9" w:rsidRPr="006A353B" w:rsidRDefault="00AC41F9" w:rsidP="002D67BF">
            <w:pPr>
              <w:numPr>
                <w:ilvl w:val="0"/>
                <w:numId w:val="25"/>
              </w:numPr>
              <w:spacing w:after="0" w:line="276" w:lineRule="auto"/>
              <w:rPr>
                <w:szCs w:val="24"/>
                <w:lang w:val="en-ZW"/>
              </w:rPr>
            </w:pPr>
            <w:r w:rsidRPr="006A353B">
              <w:rPr>
                <w:szCs w:val="24"/>
                <w:lang w:val="en-ZW"/>
              </w:rPr>
              <w:lastRenderedPageBreak/>
              <w:t>Interview</w:t>
            </w:r>
          </w:p>
          <w:p w14:paraId="56B0C23E" w14:textId="77777777" w:rsidR="00AC41F9" w:rsidRPr="006A353B" w:rsidRDefault="00AC41F9" w:rsidP="002D67BF">
            <w:pPr>
              <w:numPr>
                <w:ilvl w:val="0"/>
                <w:numId w:val="25"/>
              </w:numPr>
              <w:spacing w:after="0" w:line="276" w:lineRule="auto"/>
              <w:rPr>
                <w:szCs w:val="24"/>
                <w:lang w:val="en-ZA"/>
              </w:rPr>
            </w:pPr>
            <w:r w:rsidRPr="006A353B">
              <w:rPr>
                <w:szCs w:val="24"/>
                <w:lang w:val="en-ZW"/>
              </w:rPr>
              <w:t>Third party reports</w:t>
            </w:r>
          </w:p>
          <w:p w14:paraId="5618B19F" w14:textId="77777777" w:rsidR="00AC41F9" w:rsidRPr="006A353B" w:rsidRDefault="00AC41F9" w:rsidP="002D67BF">
            <w:pPr>
              <w:numPr>
                <w:ilvl w:val="0"/>
                <w:numId w:val="25"/>
              </w:numPr>
              <w:spacing w:after="0" w:line="276" w:lineRule="auto"/>
              <w:rPr>
                <w:szCs w:val="24"/>
                <w:lang w:val="en-ZA"/>
              </w:rPr>
            </w:pPr>
            <w:r w:rsidRPr="006A353B">
              <w:rPr>
                <w:szCs w:val="24"/>
                <w:lang w:val="en-ZW"/>
              </w:rPr>
              <w:t xml:space="preserve">Written texts </w:t>
            </w:r>
          </w:p>
        </w:tc>
      </w:tr>
      <w:tr w:rsidR="006A353B" w:rsidRPr="006A353B" w14:paraId="2E177D56"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DEA702" w14:textId="77777777" w:rsidR="00AC41F9" w:rsidRPr="006A353B" w:rsidRDefault="00AC41F9" w:rsidP="002D67BF">
            <w:pPr>
              <w:numPr>
                <w:ilvl w:val="0"/>
                <w:numId w:val="24"/>
              </w:numPr>
              <w:spacing w:line="276" w:lineRule="auto"/>
              <w:contextualSpacing/>
              <w:rPr>
                <w:rFonts w:eastAsia="Times New Roman"/>
                <w:szCs w:val="24"/>
                <w:lang w:val="en-ZW"/>
              </w:rPr>
            </w:pPr>
            <w:r w:rsidRPr="006A353B">
              <w:rPr>
                <w:rFonts w:eastAsia="Times New Roman"/>
                <w:szCs w:val="24"/>
                <w:lang w:val="en-US"/>
              </w:rPr>
              <w:lastRenderedPageBreak/>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AB9C8CC"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Dynamics of groups</w:t>
            </w:r>
          </w:p>
          <w:p w14:paraId="2459287B"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 xml:space="preserve">Styles of group leadership </w:t>
            </w:r>
          </w:p>
          <w:p w14:paraId="0B72BF84"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 xml:space="preserve">Openness and flexibility in communication </w:t>
            </w:r>
          </w:p>
          <w:p w14:paraId="4C29F3B5"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0774EE9" w14:textId="77777777" w:rsidR="00AC41F9" w:rsidRPr="006A353B" w:rsidRDefault="00AC41F9" w:rsidP="002D67BF">
            <w:pPr>
              <w:numPr>
                <w:ilvl w:val="0"/>
                <w:numId w:val="25"/>
              </w:numPr>
              <w:spacing w:after="0" w:line="276" w:lineRule="auto"/>
              <w:ind w:left="410"/>
              <w:rPr>
                <w:szCs w:val="24"/>
                <w:lang w:val="en-ZA"/>
              </w:rPr>
            </w:pPr>
            <w:r w:rsidRPr="006A353B">
              <w:rPr>
                <w:szCs w:val="24"/>
                <w:lang w:val="en-ZA"/>
              </w:rPr>
              <w:t>Written</w:t>
            </w:r>
          </w:p>
          <w:p w14:paraId="7C1AE030" w14:textId="77777777" w:rsidR="00AC41F9" w:rsidRPr="006A353B" w:rsidRDefault="00AC41F9" w:rsidP="002D67BF">
            <w:pPr>
              <w:numPr>
                <w:ilvl w:val="0"/>
                <w:numId w:val="25"/>
              </w:numPr>
              <w:spacing w:after="0" w:line="276" w:lineRule="auto"/>
              <w:ind w:left="410"/>
              <w:rPr>
                <w:szCs w:val="24"/>
                <w:lang w:val="en-ZA"/>
              </w:rPr>
            </w:pPr>
            <w:r w:rsidRPr="006A353B">
              <w:rPr>
                <w:szCs w:val="24"/>
                <w:lang w:val="en-ZW"/>
              </w:rPr>
              <w:t>Observation</w:t>
            </w:r>
          </w:p>
        </w:tc>
      </w:tr>
      <w:tr w:rsidR="006A353B" w:rsidRPr="006A353B" w14:paraId="28DA7F97"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3020D6" w14:textId="77777777" w:rsidR="00AC41F9" w:rsidRPr="006A353B" w:rsidRDefault="00AC41F9" w:rsidP="002D67BF">
            <w:pPr>
              <w:numPr>
                <w:ilvl w:val="0"/>
                <w:numId w:val="24"/>
              </w:numPr>
              <w:spacing w:line="276" w:lineRule="auto"/>
              <w:contextualSpacing/>
              <w:rPr>
                <w:rFonts w:eastAsia="Times New Roman"/>
                <w:szCs w:val="24"/>
                <w:lang w:val="en-ZW"/>
              </w:rPr>
            </w:pPr>
            <w:r w:rsidRPr="006A353B">
              <w:rPr>
                <w:rFonts w:eastAsia="Times New Roman"/>
                <w:szCs w:val="24"/>
                <w:lang w:val="en-US"/>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0F688E5B"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Types of interview</w:t>
            </w:r>
          </w:p>
          <w:p w14:paraId="392A0004"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Establishing rapport</w:t>
            </w:r>
          </w:p>
          <w:p w14:paraId="1B4F73D2"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Facilitating resolution of issues</w:t>
            </w:r>
          </w:p>
          <w:p w14:paraId="521AF503"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6F3656FE"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Written</w:t>
            </w:r>
          </w:p>
          <w:p w14:paraId="12B4457D"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Observation</w:t>
            </w:r>
          </w:p>
        </w:tc>
      </w:tr>
      <w:tr w:rsidR="006A353B" w:rsidRPr="006A353B" w14:paraId="71BB38B3"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615D79A7" w14:textId="77777777" w:rsidR="00AC41F9" w:rsidRPr="006A353B" w:rsidRDefault="00AC41F9" w:rsidP="002D67BF">
            <w:pPr>
              <w:numPr>
                <w:ilvl w:val="0"/>
                <w:numId w:val="24"/>
              </w:numPr>
              <w:spacing w:line="276" w:lineRule="auto"/>
              <w:contextualSpacing/>
              <w:rPr>
                <w:rFonts w:eastAsia="Times New Roman"/>
                <w:szCs w:val="24"/>
                <w:lang w:val="en-ZW"/>
              </w:rPr>
            </w:pPr>
            <w:r w:rsidRPr="006A353B">
              <w:rPr>
                <w:rFonts w:eastAsia="Times New Roman"/>
                <w:szCs w:val="24"/>
                <w:lang w:val="en-US"/>
              </w:rPr>
              <w:t>Facilitate group discussions</w:t>
            </w:r>
          </w:p>
          <w:p w14:paraId="5A10E58A" w14:textId="77777777" w:rsidR="00AC41F9" w:rsidRPr="006A353B" w:rsidRDefault="00AC41F9" w:rsidP="00AC41F9">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5542D239"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Identification of communication needs</w:t>
            </w:r>
          </w:p>
          <w:p w14:paraId="7F87AE8B"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Dynamics of groups</w:t>
            </w:r>
          </w:p>
          <w:p w14:paraId="13400289"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Styles of group leadership</w:t>
            </w:r>
          </w:p>
          <w:p w14:paraId="19ADF4F3"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Presentation of information</w:t>
            </w:r>
          </w:p>
          <w:p w14:paraId="419AC413"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Encouraging group members participation</w:t>
            </w:r>
          </w:p>
          <w:p w14:paraId="6960F6C6"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7E7FD05" w14:textId="77777777" w:rsidR="00AC41F9" w:rsidRPr="006A353B" w:rsidRDefault="00AC41F9" w:rsidP="002D67BF">
            <w:pPr>
              <w:numPr>
                <w:ilvl w:val="0"/>
                <w:numId w:val="25"/>
              </w:numPr>
              <w:spacing w:after="0" w:line="276" w:lineRule="auto"/>
              <w:ind w:left="410"/>
              <w:rPr>
                <w:szCs w:val="24"/>
                <w:lang w:val="en-ZW"/>
              </w:rPr>
            </w:pPr>
            <w:r w:rsidRPr="006A353B">
              <w:rPr>
                <w:szCs w:val="24"/>
                <w:lang w:val="en-ZW"/>
              </w:rPr>
              <w:t>Written</w:t>
            </w:r>
          </w:p>
          <w:p w14:paraId="29E282A8" w14:textId="77777777" w:rsidR="00AC41F9" w:rsidRPr="006A353B" w:rsidRDefault="00AC41F9" w:rsidP="002D67BF">
            <w:pPr>
              <w:numPr>
                <w:ilvl w:val="0"/>
                <w:numId w:val="25"/>
              </w:numPr>
              <w:spacing w:after="0" w:line="276" w:lineRule="auto"/>
              <w:ind w:left="410"/>
              <w:rPr>
                <w:szCs w:val="24"/>
                <w:lang w:val="en-ZA"/>
              </w:rPr>
            </w:pPr>
            <w:r w:rsidRPr="006A353B">
              <w:rPr>
                <w:szCs w:val="24"/>
                <w:lang w:val="en-ZW"/>
              </w:rPr>
              <w:t>Observation</w:t>
            </w:r>
          </w:p>
        </w:tc>
      </w:tr>
      <w:tr w:rsidR="006A353B" w:rsidRPr="006A353B" w14:paraId="036006BF"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367B2AC8" w14:textId="77777777" w:rsidR="00AC41F9" w:rsidRPr="006A353B" w:rsidRDefault="00AC41F9" w:rsidP="002D67BF">
            <w:pPr>
              <w:numPr>
                <w:ilvl w:val="0"/>
                <w:numId w:val="24"/>
              </w:numPr>
              <w:spacing w:line="276" w:lineRule="auto"/>
              <w:contextualSpacing/>
              <w:rPr>
                <w:rFonts w:eastAsia="Times New Roman"/>
                <w:szCs w:val="24"/>
                <w:lang w:val="en-ZW"/>
              </w:rPr>
            </w:pPr>
            <w:r w:rsidRPr="006A353B">
              <w:rPr>
                <w:rFonts w:eastAsia="Times New Roman"/>
                <w:szCs w:val="24"/>
                <w:lang w:val="en-US"/>
              </w:rPr>
              <w:t>Represent the organization</w:t>
            </w:r>
          </w:p>
          <w:p w14:paraId="2E2508F5" w14:textId="77777777" w:rsidR="00AC41F9" w:rsidRPr="006A353B" w:rsidRDefault="00AC41F9" w:rsidP="00AC41F9">
            <w:pPr>
              <w:spacing w:before="120" w:after="120" w:line="276" w:lineRule="auto"/>
              <w:rPr>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5DD571B9"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Presentation techniques</w:t>
            </w:r>
          </w:p>
          <w:p w14:paraId="6078B46D"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Development of a presentation</w:t>
            </w:r>
          </w:p>
          <w:p w14:paraId="11AE9ADC"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 xml:space="preserve">Multi-media utilization in presentation </w:t>
            </w:r>
          </w:p>
          <w:p w14:paraId="7277948E" w14:textId="77777777" w:rsidR="00AC41F9" w:rsidRPr="006A353B" w:rsidRDefault="00AC41F9" w:rsidP="002D67BF">
            <w:pPr>
              <w:numPr>
                <w:ilvl w:val="0"/>
                <w:numId w:val="25"/>
              </w:numPr>
              <w:spacing w:after="0" w:line="276" w:lineRule="auto"/>
              <w:ind w:left="410"/>
              <w:rPr>
                <w:rFonts w:eastAsia="Times New Roman"/>
                <w:szCs w:val="24"/>
                <w:lang w:val="en-US"/>
              </w:rPr>
            </w:pPr>
            <w:r w:rsidRPr="006A353B">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708AF2FC" w14:textId="77777777" w:rsidR="00AC41F9" w:rsidRPr="006A353B" w:rsidRDefault="00AC41F9" w:rsidP="002D67BF">
            <w:pPr>
              <w:numPr>
                <w:ilvl w:val="0"/>
                <w:numId w:val="25"/>
              </w:numPr>
              <w:spacing w:after="0" w:line="276" w:lineRule="auto"/>
              <w:ind w:left="410"/>
              <w:rPr>
                <w:szCs w:val="24"/>
                <w:lang w:val="en-ZA"/>
              </w:rPr>
            </w:pPr>
            <w:r w:rsidRPr="006A353B">
              <w:rPr>
                <w:szCs w:val="24"/>
                <w:lang w:val="en-ZA"/>
              </w:rPr>
              <w:t xml:space="preserve">Observation </w:t>
            </w:r>
          </w:p>
          <w:p w14:paraId="1D98A0DD" w14:textId="77777777" w:rsidR="00AC41F9" w:rsidRPr="006A353B" w:rsidRDefault="00AC41F9" w:rsidP="002D67BF">
            <w:pPr>
              <w:numPr>
                <w:ilvl w:val="0"/>
                <w:numId w:val="25"/>
              </w:numPr>
              <w:spacing w:after="0" w:line="276" w:lineRule="auto"/>
              <w:ind w:left="410"/>
              <w:rPr>
                <w:szCs w:val="24"/>
                <w:lang w:val="en-ZA"/>
              </w:rPr>
            </w:pPr>
            <w:r w:rsidRPr="006A353B">
              <w:rPr>
                <w:szCs w:val="24"/>
                <w:lang w:val="en-ZA"/>
              </w:rPr>
              <w:t xml:space="preserve">Written </w:t>
            </w:r>
          </w:p>
        </w:tc>
      </w:tr>
    </w:tbl>
    <w:p w14:paraId="15EF734E" w14:textId="77777777" w:rsidR="00AC41F9" w:rsidRPr="006A353B" w:rsidRDefault="00AC41F9" w:rsidP="00AC41F9">
      <w:pPr>
        <w:spacing w:line="276" w:lineRule="auto"/>
        <w:rPr>
          <w:szCs w:val="24"/>
          <w:lang w:val="en-ZW"/>
        </w:rPr>
      </w:pPr>
    </w:p>
    <w:p w14:paraId="1E27275E" w14:textId="77777777" w:rsidR="00AC41F9" w:rsidRPr="006A353B" w:rsidRDefault="00AC41F9" w:rsidP="00AC41F9">
      <w:pPr>
        <w:spacing w:line="276" w:lineRule="auto"/>
        <w:rPr>
          <w:szCs w:val="24"/>
          <w:lang w:val="en-ZW"/>
        </w:rPr>
      </w:pPr>
    </w:p>
    <w:p w14:paraId="5F1E052F" w14:textId="77777777" w:rsidR="00AC41F9" w:rsidRPr="006A353B" w:rsidRDefault="00AC41F9" w:rsidP="00AC41F9">
      <w:pPr>
        <w:spacing w:after="0" w:line="276" w:lineRule="auto"/>
        <w:jc w:val="both"/>
        <w:rPr>
          <w:b/>
          <w:szCs w:val="24"/>
          <w:lang w:val="en-ZA"/>
        </w:rPr>
      </w:pPr>
      <w:r w:rsidRPr="006A353B">
        <w:rPr>
          <w:b/>
          <w:szCs w:val="24"/>
          <w:lang w:val="en-ZA"/>
        </w:rPr>
        <w:t>Suggested Methods of Instructions</w:t>
      </w:r>
    </w:p>
    <w:p w14:paraId="1DB9B338" w14:textId="77777777" w:rsidR="00AC41F9" w:rsidRPr="006A353B" w:rsidRDefault="00AC41F9" w:rsidP="00AC41F9">
      <w:pPr>
        <w:numPr>
          <w:ilvl w:val="0"/>
          <w:numId w:val="6"/>
        </w:numPr>
        <w:spacing w:after="0" w:line="276" w:lineRule="auto"/>
        <w:rPr>
          <w:szCs w:val="24"/>
          <w:lang w:val="en-ZW"/>
        </w:rPr>
      </w:pPr>
      <w:r w:rsidRPr="006A353B">
        <w:rPr>
          <w:szCs w:val="24"/>
          <w:lang w:val="en-ZW"/>
        </w:rPr>
        <w:t>Role playing</w:t>
      </w:r>
    </w:p>
    <w:p w14:paraId="781D2855"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Viewing of related videos</w:t>
      </w:r>
    </w:p>
    <w:p w14:paraId="11A13F8A" w14:textId="77777777" w:rsidR="00AC41F9" w:rsidRPr="006A353B" w:rsidRDefault="00AC41F9" w:rsidP="00AC41F9">
      <w:pPr>
        <w:spacing w:after="0" w:line="276" w:lineRule="auto"/>
        <w:rPr>
          <w:rFonts w:eastAsia="Times New Roman"/>
          <w:noProof/>
          <w:szCs w:val="24"/>
          <w:lang w:val="en-US"/>
        </w:rPr>
      </w:pPr>
    </w:p>
    <w:p w14:paraId="720F51F1" w14:textId="77777777" w:rsidR="00AC41F9" w:rsidRPr="006A353B" w:rsidRDefault="00AC41F9" w:rsidP="00AC41F9">
      <w:pPr>
        <w:spacing w:after="0" w:line="276" w:lineRule="auto"/>
        <w:rPr>
          <w:b/>
          <w:szCs w:val="24"/>
          <w:lang w:val="en-ZW"/>
        </w:rPr>
      </w:pPr>
      <w:r w:rsidRPr="006A353B">
        <w:rPr>
          <w:b/>
          <w:szCs w:val="24"/>
          <w:lang w:val="en-ZW"/>
        </w:rPr>
        <w:t>Recommended Resources</w:t>
      </w:r>
    </w:p>
    <w:p w14:paraId="50C78F53" w14:textId="77777777" w:rsidR="00AC41F9" w:rsidRPr="006A353B" w:rsidRDefault="00AC41F9" w:rsidP="00AC41F9">
      <w:pPr>
        <w:numPr>
          <w:ilvl w:val="0"/>
          <w:numId w:val="6"/>
        </w:numPr>
        <w:spacing w:after="0" w:line="276" w:lineRule="auto"/>
        <w:contextualSpacing/>
        <w:jc w:val="both"/>
        <w:rPr>
          <w:rFonts w:eastAsia="Times New Roman"/>
          <w:szCs w:val="24"/>
          <w:lang w:val="en-ZW"/>
        </w:rPr>
      </w:pPr>
      <w:r w:rsidRPr="006A353B">
        <w:rPr>
          <w:rFonts w:eastAsia="Times New Roman"/>
          <w:szCs w:val="24"/>
          <w:lang w:val="en-ZA"/>
        </w:rPr>
        <w:lastRenderedPageBreak/>
        <w:t>Desktop computers/laptops</w:t>
      </w:r>
    </w:p>
    <w:p w14:paraId="12D237E6" w14:textId="77777777" w:rsidR="00AC41F9" w:rsidRPr="006A353B" w:rsidRDefault="00AC41F9" w:rsidP="00AC41F9">
      <w:pPr>
        <w:numPr>
          <w:ilvl w:val="0"/>
          <w:numId w:val="6"/>
        </w:numPr>
        <w:spacing w:after="0" w:line="276" w:lineRule="auto"/>
        <w:contextualSpacing/>
        <w:jc w:val="both"/>
        <w:rPr>
          <w:rFonts w:eastAsia="Times New Roman"/>
          <w:szCs w:val="24"/>
          <w:lang w:val="en-ZW"/>
        </w:rPr>
      </w:pPr>
      <w:r w:rsidRPr="006A353B">
        <w:rPr>
          <w:rFonts w:eastAsia="Times New Roman"/>
          <w:szCs w:val="24"/>
          <w:lang w:val="en-ZW"/>
        </w:rPr>
        <w:t>Internet connection</w:t>
      </w:r>
    </w:p>
    <w:p w14:paraId="25B736BE" w14:textId="77777777" w:rsidR="00AC41F9" w:rsidRPr="006A353B" w:rsidRDefault="00AC41F9" w:rsidP="00AC41F9">
      <w:pPr>
        <w:numPr>
          <w:ilvl w:val="0"/>
          <w:numId w:val="6"/>
        </w:numPr>
        <w:spacing w:after="0" w:line="276" w:lineRule="auto"/>
        <w:jc w:val="both"/>
        <w:rPr>
          <w:szCs w:val="24"/>
          <w:lang w:val="en-ZA"/>
        </w:rPr>
      </w:pPr>
      <w:r w:rsidRPr="006A353B">
        <w:rPr>
          <w:szCs w:val="24"/>
          <w:lang w:val="en-ZA"/>
        </w:rPr>
        <w:t>Projectors</w:t>
      </w:r>
    </w:p>
    <w:p w14:paraId="00BBD5BE" w14:textId="77777777" w:rsidR="00AC41F9" w:rsidRPr="006A353B" w:rsidRDefault="00AC41F9" w:rsidP="00AC41F9">
      <w:pPr>
        <w:numPr>
          <w:ilvl w:val="0"/>
          <w:numId w:val="6"/>
        </w:numPr>
        <w:spacing w:after="0" w:line="276" w:lineRule="auto"/>
        <w:contextualSpacing/>
        <w:jc w:val="both"/>
        <w:rPr>
          <w:rFonts w:eastAsia="Times New Roman"/>
          <w:szCs w:val="24"/>
          <w:lang w:val="en-ZW"/>
        </w:rPr>
      </w:pPr>
      <w:r w:rsidRPr="006A353B">
        <w:rPr>
          <w:rFonts w:eastAsia="Times New Roman"/>
          <w:szCs w:val="24"/>
          <w:lang w:val="en-ZW"/>
        </w:rPr>
        <w:t>Telephone</w:t>
      </w:r>
    </w:p>
    <w:p w14:paraId="41038EC6" w14:textId="77777777" w:rsidR="00AC41F9" w:rsidRPr="006A353B" w:rsidRDefault="00AC41F9" w:rsidP="006A353B">
      <w:pPr>
        <w:pStyle w:val="Heading1"/>
      </w:pPr>
      <w:r w:rsidRPr="006A353B">
        <w:rPr>
          <w:i/>
          <w:iCs/>
          <w:lang w:val="en-ZA"/>
        </w:rPr>
        <w:br w:type="page"/>
      </w:r>
      <w:bookmarkStart w:id="30" w:name="_Toc501693314"/>
      <w:bookmarkStart w:id="31" w:name="_Toc497228800"/>
      <w:bookmarkStart w:id="32" w:name="_Toc496092806"/>
      <w:bookmarkStart w:id="33" w:name="_Toc525050345"/>
      <w:bookmarkStart w:id="34" w:name="_Toc73954570"/>
      <w:bookmarkStart w:id="35" w:name="_Toc76118186"/>
      <w:bookmarkStart w:id="36" w:name="_Toc79356751"/>
      <w:r w:rsidRPr="006A353B">
        <w:lastRenderedPageBreak/>
        <w:t>NUMERACY SKILLS</w:t>
      </w:r>
      <w:bookmarkEnd w:id="30"/>
      <w:bookmarkEnd w:id="31"/>
      <w:bookmarkEnd w:id="32"/>
      <w:bookmarkEnd w:id="33"/>
      <w:bookmarkEnd w:id="34"/>
      <w:bookmarkEnd w:id="35"/>
      <w:bookmarkEnd w:id="36"/>
    </w:p>
    <w:p w14:paraId="408916FA" w14:textId="77777777" w:rsidR="00AC41F9" w:rsidRPr="006A353B" w:rsidRDefault="00AC41F9" w:rsidP="00AC41F9">
      <w:pPr>
        <w:rPr>
          <w:szCs w:val="24"/>
          <w:lang w:val="en-ZW"/>
        </w:rPr>
      </w:pPr>
    </w:p>
    <w:p w14:paraId="664339FA" w14:textId="6F7AA054" w:rsidR="00AC41F9" w:rsidRPr="006A353B" w:rsidRDefault="00AC41F9" w:rsidP="006A353B">
      <w:pPr>
        <w:spacing w:after="0" w:line="276" w:lineRule="auto"/>
        <w:jc w:val="both"/>
        <w:rPr>
          <w:b/>
          <w:szCs w:val="24"/>
          <w:lang w:val="en-ZA"/>
        </w:rPr>
      </w:pPr>
      <w:r w:rsidRPr="006A353B">
        <w:rPr>
          <w:b/>
          <w:szCs w:val="24"/>
          <w:lang w:val="en-ZW"/>
        </w:rPr>
        <w:t>UNIT CODE:</w:t>
      </w:r>
      <w:r w:rsidRPr="006A353B">
        <w:rPr>
          <w:szCs w:val="24"/>
          <w:lang w:val="en-ZA"/>
        </w:rPr>
        <w:t xml:space="preserve"> </w:t>
      </w:r>
      <w:r w:rsidR="006A353B" w:rsidRPr="006A353B">
        <w:rPr>
          <w:rFonts w:eastAsia="Times New Roman"/>
          <w:szCs w:val="24"/>
          <w:lang w:val="en-ZA"/>
        </w:rPr>
        <w:t>MED/CU/NUD/BC/02</w:t>
      </w:r>
      <w:r w:rsidR="00322B9C">
        <w:rPr>
          <w:rFonts w:eastAsia="Times New Roman"/>
          <w:szCs w:val="24"/>
          <w:lang w:val="en-ZA"/>
        </w:rPr>
        <w:t>/5/A</w:t>
      </w:r>
      <w:r w:rsidR="006A353B" w:rsidRPr="006A353B">
        <w:rPr>
          <w:rFonts w:eastAsia="Times New Roman"/>
          <w:szCs w:val="24"/>
          <w:lang w:val="en-ZA"/>
        </w:rPr>
        <w:t>/A</w:t>
      </w:r>
    </w:p>
    <w:p w14:paraId="3C141EC3" w14:textId="77777777" w:rsidR="00AC41F9" w:rsidRPr="006A353B" w:rsidRDefault="00AC41F9" w:rsidP="00AC41F9">
      <w:pPr>
        <w:spacing w:after="0" w:line="276" w:lineRule="auto"/>
        <w:jc w:val="both"/>
        <w:rPr>
          <w:szCs w:val="24"/>
          <w:lang w:val="en-ZA"/>
        </w:rPr>
      </w:pPr>
    </w:p>
    <w:p w14:paraId="6AECEABD" w14:textId="77777777" w:rsidR="00AC41F9" w:rsidRPr="006A353B" w:rsidRDefault="00AC41F9" w:rsidP="00AC41F9">
      <w:pPr>
        <w:spacing w:after="0" w:line="276" w:lineRule="auto"/>
        <w:jc w:val="both"/>
        <w:rPr>
          <w:b/>
          <w:szCs w:val="24"/>
          <w:lang w:val="en-US"/>
        </w:rPr>
      </w:pPr>
      <w:r w:rsidRPr="006A353B">
        <w:rPr>
          <w:b/>
          <w:szCs w:val="24"/>
          <w:lang w:val="en-ZW"/>
        </w:rPr>
        <w:t xml:space="preserve">Relationship to Occupational Standards: </w:t>
      </w:r>
    </w:p>
    <w:p w14:paraId="1DF654F1" w14:textId="77777777" w:rsidR="00AC41F9" w:rsidRPr="006A353B" w:rsidRDefault="00AC41F9" w:rsidP="00AC41F9">
      <w:pPr>
        <w:spacing w:after="0" w:line="276" w:lineRule="auto"/>
        <w:rPr>
          <w:szCs w:val="24"/>
          <w:lang w:val="en-ZW"/>
        </w:rPr>
      </w:pPr>
      <w:r w:rsidRPr="006A353B">
        <w:rPr>
          <w:szCs w:val="24"/>
          <w:lang w:val="en-ZW"/>
        </w:rPr>
        <w:t>This unit addresses the Unit of Competency:</w:t>
      </w:r>
      <w:r w:rsidRPr="006A353B">
        <w:rPr>
          <w:szCs w:val="24"/>
          <w:lang w:val="en-ZA"/>
        </w:rPr>
        <w:t xml:space="preserve"> </w:t>
      </w:r>
      <w:r w:rsidRPr="006A353B">
        <w:rPr>
          <w:szCs w:val="24"/>
          <w:lang w:val="en-ZW"/>
        </w:rPr>
        <w:t>Demonstrate Numeracy Skills</w:t>
      </w:r>
    </w:p>
    <w:p w14:paraId="0E2553D5" w14:textId="77777777" w:rsidR="00AC41F9" w:rsidRPr="006A353B" w:rsidRDefault="00AC41F9" w:rsidP="00AC41F9">
      <w:pPr>
        <w:spacing w:after="120" w:line="276" w:lineRule="auto"/>
        <w:jc w:val="both"/>
        <w:rPr>
          <w:b/>
          <w:szCs w:val="24"/>
          <w:lang w:val="en-ZW"/>
        </w:rPr>
      </w:pPr>
    </w:p>
    <w:p w14:paraId="490DC149" w14:textId="77777777" w:rsidR="00AC41F9" w:rsidRPr="006A353B" w:rsidRDefault="00AC41F9" w:rsidP="00AC41F9">
      <w:pPr>
        <w:spacing w:after="120" w:line="276" w:lineRule="auto"/>
        <w:jc w:val="both"/>
        <w:rPr>
          <w:b/>
          <w:szCs w:val="24"/>
          <w:lang w:val="en-ZW"/>
        </w:rPr>
      </w:pPr>
      <w:r w:rsidRPr="006A353B">
        <w:rPr>
          <w:b/>
          <w:szCs w:val="24"/>
          <w:lang w:val="en-ZW"/>
        </w:rPr>
        <w:t xml:space="preserve">Duration of Unit: </w:t>
      </w:r>
      <w:r w:rsidRPr="006A353B">
        <w:rPr>
          <w:szCs w:val="24"/>
          <w:lang w:val="en-ZW"/>
        </w:rPr>
        <w:t>40 hours</w:t>
      </w:r>
    </w:p>
    <w:p w14:paraId="2FBCDC1F" w14:textId="77777777" w:rsidR="00AC41F9" w:rsidRPr="006A353B" w:rsidRDefault="00AC41F9" w:rsidP="00AC41F9">
      <w:pPr>
        <w:spacing w:after="0" w:line="276" w:lineRule="auto"/>
        <w:jc w:val="both"/>
        <w:rPr>
          <w:b/>
          <w:szCs w:val="24"/>
          <w:lang w:val="en-ZW"/>
        </w:rPr>
      </w:pPr>
    </w:p>
    <w:p w14:paraId="7B55597D" w14:textId="77777777" w:rsidR="00AC41F9" w:rsidRPr="006A353B" w:rsidRDefault="00AC41F9" w:rsidP="00AC41F9">
      <w:pPr>
        <w:spacing w:after="0" w:line="276" w:lineRule="auto"/>
        <w:jc w:val="both"/>
        <w:rPr>
          <w:b/>
          <w:szCs w:val="24"/>
          <w:lang w:val="en-ZW"/>
        </w:rPr>
      </w:pPr>
      <w:r w:rsidRPr="006A353B">
        <w:rPr>
          <w:b/>
          <w:szCs w:val="24"/>
          <w:lang w:val="en-ZW"/>
        </w:rPr>
        <w:t>Unit Description</w:t>
      </w:r>
    </w:p>
    <w:p w14:paraId="14571483" w14:textId="77777777" w:rsidR="00AC41F9" w:rsidRPr="006A353B" w:rsidRDefault="00AC41F9" w:rsidP="00AC41F9">
      <w:pPr>
        <w:tabs>
          <w:tab w:val="left" w:pos="2880"/>
        </w:tabs>
        <w:spacing w:after="0" w:line="276" w:lineRule="auto"/>
        <w:jc w:val="both"/>
        <w:rPr>
          <w:rFonts w:eastAsia="Times New Roman"/>
          <w:szCs w:val="24"/>
          <w:lang w:val="en-AU"/>
        </w:rPr>
      </w:pPr>
      <w:r w:rsidRPr="006A353B">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6BBAA20E" w14:textId="77777777" w:rsidR="00AC41F9" w:rsidRPr="006A353B" w:rsidRDefault="00AC41F9" w:rsidP="00AC41F9">
      <w:pPr>
        <w:spacing w:after="120" w:line="276" w:lineRule="auto"/>
        <w:jc w:val="both"/>
        <w:rPr>
          <w:b/>
          <w:szCs w:val="24"/>
          <w:lang w:val="en-ZW"/>
        </w:rPr>
      </w:pPr>
    </w:p>
    <w:p w14:paraId="71E7E353" w14:textId="77777777" w:rsidR="00AC41F9" w:rsidRPr="006A353B" w:rsidRDefault="00AC41F9" w:rsidP="00AC41F9">
      <w:pPr>
        <w:spacing w:after="120" w:line="276" w:lineRule="auto"/>
        <w:jc w:val="both"/>
        <w:rPr>
          <w:b/>
          <w:szCs w:val="24"/>
          <w:lang w:val="en-ZW"/>
        </w:rPr>
      </w:pPr>
      <w:r w:rsidRPr="006A353B">
        <w:rPr>
          <w:b/>
          <w:szCs w:val="24"/>
          <w:lang w:val="en-ZW"/>
        </w:rPr>
        <w:t>Summary of Learning Outcomes</w:t>
      </w:r>
    </w:p>
    <w:p w14:paraId="6808EB40" w14:textId="77777777" w:rsidR="00AC41F9" w:rsidRPr="006A353B" w:rsidRDefault="00AC41F9" w:rsidP="002D67BF">
      <w:pPr>
        <w:numPr>
          <w:ilvl w:val="0"/>
          <w:numId w:val="26"/>
        </w:numPr>
        <w:spacing w:after="0" w:line="276" w:lineRule="auto"/>
        <w:rPr>
          <w:szCs w:val="24"/>
          <w:lang w:val="en-ZW"/>
        </w:rPr>
      </w:pPr>
      <w:r w:rsidRPr="006A353B">
        <w:rPr>
          <w:szCs w:val="24"/>
          <w:lang w:val="en-ZW"/>
        </w:rPr>
        <w:t xml:space="preserve">Calculate with whole numbers and familiar fractions, decimals and percentages for work </w:t>
      </w:r>
    </w:p>
    <w:p w14:paraId="3935D915" w14:textId="77777777" w:rsidR="00AC41F9" w:rsidRPr="006A353B" w:rsidRDefault="00AC41F9" w:rsidP="002D67BF">
      <w:pPr>
        <w:numPr>
          <w:ilvl w:val="0"/>
          <w:numId w:val="26"/>
        </w:numPr>
        <w:spacing w:after="0" w:line="276" w:lineRule="auto"/>
        <w:rPr>
          <w:szCs w:val="24"/>
          <w:lang w:val="en-ZW"/>
        </w:rPr>
      </w:pPr>
      <w:r w:rsidRPr="006A353B">
        <w:rPr>
          <w:szCs w:val="24"/>
          <w:lang w:val="en-ZW"/>
        </w:rPr>
        <w:t>Estimate, measure and calculate with routine metric measurements for work</w:t>
      </w:r>
    </w:p>
    <w:p w14:paraId="61D5C482" w14:textId="77777777" w:rsidR="00AC41F9" w:rsidRPr="006A353B" w:rsidRDefault="00AC41F9" w:rsidP="002D67BF">
      <w:pPr>
        <w:numPr>
          <w:ilvl w:val="0"/>
          <w:numId w:val="26"/>
        </w:numPr>
        <w:spacing w:after="0" w:line="276" w:lineRule="auto"/>
        <w:rPr>
          <w:szCs w:val="24"/>
          <w:lang w:val="en-ZW"/>
        </w:rPr>
      </w:pPr>
      <w:r w:rsidRPr="006A353B">
        <w:rPr>
          <w:szCs w:val="24"/>
          <w:lang w:val="en-ZW"/>
        </w:rPr>
        <w:t>Use routine maps and plans for work</w:t>
      </w:r>
    </w:p>
    <w:p w14:paraId="60E08CCF" w14:textId="77777777" w:rsidR="00AC41F9" w:rsidRPr="006A353B" w:rsidRDefault="00AC41F9" w:rsidP="002D67BF">
      <w:pPr>
        <w:numPr>
          <w:ilvl w:val="0"/>
          <w:numId w:val="26"/>
        </w:numPr>
        <w:spacing w:after="0" w:line="276" w:lineRule="auto"/>
        <w:rPr>
          <w:szCs w:val="24"/>
          <w:lang w:val="en-ZW"/>
        </w:rPr>
      </w:pPr>
      <w:r w:rsidRPr="006A353B">
        <w:rPr>
          <w:szCs w:val="24"/>
          <w:lang w:val="en-ZW"/>
        </w:rPr>
        <w:t>Interpret, draw and construct 2D and 3D shapes for work</w:t>
      </w:r>
    </w:p>
    <w:p w14:paraId="2186DC62" w14:textId="77777777" w:rsidR="00AC41F9" w:rsidRPr="006A353B" w:rsidRDefault="00AC41F9" w:rsidP="002D67BF">
      <w:pPr>
        <w:numPr>
          <w:ilvl w:val="0"/>
          <w:numId w:val="26"/>
        </w:numPr>
        <w:spacing w:after="0" w:line="276" w:lineRule="auto"/>
        <w:rPr>
          <w:szCs w:val="24"/>
          <w:lang w:val="en-ZW"/>
        </w:rPr>
      </w:pPr>
      <w:r w:rsidRPr="006A353B">
        <w:rPr>
          <w:szCs w:val="24"/>
          <w:lang w:val="en-ZW"/>
        </w:rPr>
        <w:t>Interpret routine tables, graphs and charts for work</w:t>
      </w:r>
    </w:p>
    <w:p w14:paraId="4DC166C1" w14:textId="77777777" w:rsidR="00AC41F9" w:rsidRPr="006A353B" w:rsidRDefault="00AC41F9" w:rsidP="002D67BF">
      <w:pPr>
        <w:numPr>
          <w:ilvl w:val="0"/>
          <w:numId w:val="26"/>
        </w:numPr>
        <w:spacing w:after="0" w:line="276" w:lineRule="auto"/>
        <w:rPr>
          <w:szCs w:val="24"/>
          <w:lang w:val="en-ZW"/>
        </w:rPr>
      </w:pPr>
      <w:r w:rsidRPr="006A353B">
        <w:rPr>
          <w:szCs w:val="24"/>
          <w:lang w:val="en-ZW"/>
        </w:rPr>
        <w:t>Collect data and construct routine tables and graphs for work</w:t>
      </w:r>
    </w:p>
    <w:p w14:paraId="0F8FDB13" w14:textId="77777777" w:rsidR="00AC41F9" w:rsidRPr="006A353B" w:rsidRDefault="00AC41F9" w:rsidP="002D67BF">
      <w:pPr>
        <w:numPr>
          <w:ilvl w:val="0"/>
          <w:numId w:val="26"/>
        </w:numPr>
        <w:spacing w:after="0" w:line="276" w:lineRule="auto"/>
        <w:rPr>
          <w:szCs w:val="24"/>
          <w:lang w:val="en-ZW"/>
        </w:rPr>
      </w:pPr>
      <w:r w:rsidRPr="006A353B">
        <w:rPr>
          <w:szCs w:val="24"/>
          <w:lang w:val="en-ZW"/>
        </w:rPr>
        <w:t>Use basic functions of calculator</w:t>
      </w:r>
    </w:p>
    <w:p w14:paraId="1CD41D07" w14:textId="77777777" w:rsidR="00AC41F9" w:rsidRPr="006A353B" w:rsidRDefault="00AC41F9" w:rsidP="00AC41F9">
      <w:pPr>
        <w:spacing w:before="40" w:after="0" w:line="276" w:lineRule="auto"/>
        <w:rPr>
          <w:rFonts w:eastAsia="Times New Roman"/>
          <w:szCs w:val="24"/>
          <w:lang w:val="en-ZW"/>
        </w:rPr>
      </w:pPr>
    </w:p>
    <w:p w14:paraId="106A6711" w14:textId="77777777" w:rsidR="00AC41F9" w:rsidRPr="006A353B" w:rsidRDefault="00AC41F9" w:rsidP="00AC41F9">
      <w:pPr>
        <w:spacing w:before="120" w:after="120" w:line="276" w:lineRule="auto"/>
        <w:contextualSpacing/>
        <w:jc w:val="both"/>
        <w:rPr>
          <w:b/>
          <w:szCs w:val="24"/>
          <w:lang w:val="en-ZW"/>
        </w:rPr>
      </w:pPr>
      <w:r w:rsidRPr="006A353B">
        <w:rPr>
          <w:b/>
          <w:szCs w:val="24"/>
          <w:lang w:val="en-ZW"/>
        </w:rPr>
        <w:t>Learning Outcomes, Content and Suggested Assessment Methods</w:t>
      </w:r>
    </w:p>
    <w:p w14:paraId="5D00C2A1" w14:textId="77777777" w:rsidR="00AC41F9" w:rsidRPr="006A353B" w:rsidRDefault="00AC41F9" w:rsidP="00AC41F9">
      <w:pPr>
        <w:spacing w:before="120" w:after="120" w:line="276" w:lineRule="auto"/>
        <w:contextualSpacing/>
        <w:jc w:val="both"/>
        <w:rPr>
          <w:b/>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972"/>
        <w:gridCol w:w="2572"/>
      </w:tblGrid>
      <w:tr w:rsidR="006A353B" w:rsidRPr="006A353B" w14:paraId="6BF61394" w14:textId="77777777" w:rsidTr="00E35E89">
        <w:tc>
          <w:tcPr>
            <w:tcW w:w="1484" w:type="pct"/>
            <w:tcBorders>
              <w:top w:val="single" w:sz="4" w:space="0" w:color="auto"/>
              <w:left w:val="single" w:sz="4" w:space="0" w:color="auto"/>
              <w:bottom w:val="single" w:sz="4" w:space="0" w:color="auto"/>
              <w:right w:val="single" w:sz="4" w:space="0" w:color="auto"/>
            </w:tcBorders>
            <w:hideMark/>
          </w:tcPr>
          <w:p w14:paraId="013770F6" w14:textId="77777777" w:rsidR="00AC41F9" w:rsidRPr="006A353B" w:rsidRDefault="00AC41F9" w:rsidP="00AC41F9">
            <w:pPr>
              <w:spacing w:before="120" w:after="120" w:line="276" w:lineRule="auto"/>
              <w:contextualSpacing/>
              <w:jc w:val="both"/>
              <w:rPr>
                <w:b/>
                <w:bCs/>
                <w:szCs w:val="24"/>
                <w:lang w:val="en-ZW"/>
              </w:rPr>
            </w:pPr>
            <w:r w:rsidRPr="006A353B">
              <w:rPr>
                <w:b/>
                <w:bCs/>
                <w:szCs w:val="24"/>
                <w:lang w:val="en-ZW"/>
              </w:rPr>
              <w:t>Learning Outcome</w:t>
            </w:r>
          </w:p>
        </w:tc>
        <w:tc>
          <w:tcPr>
            <w:tcW w:w="2134" w:type="pct"/>
            <w:tcBorders>
              <w:top w:val="single" w:sz="4" w:space="0" w:color="auto"/>
              <w:left w:val="single" w:sz="4" w:space="0" w:color="auto"/>
              <w:bottom w:val="single" w:sz="4" w:space="0" w:color="auto"/>
              <w:right w:val="single" w:sz="4" w:space="0" w:color="auto"/>
            </w:tcBorders>
            <w:hideMark/>
          </w:tcPr>
          <w:p w14:paraId="46F53202" w14:textId="77777777" w:rsidR="00AC41F9" w:rsidRPr="006A353B" w:rsidRDefault="00AC41F9" w:rsidP="00AC41F9">
            <w:pPr>
              <w:spacing w:before="120" w:after="120" w:line="276" w:lineRule="auto"/>
              <w:contextualSpacing/>
              <w:jc w:val="both"/>
              <w:rPr>
                <w:b/>
                <w:bCs/>
                <w:szCs w:val="24"/>
                <w:lang w:val="en-ZW"/>
              </w:rPr>
            </w:pPr>
            <w:r w:rsidRPr="006A353B">
              <w:rPr>
                <w:b/>
                <w:bCs/>
                <w:szCs w:val="24"/>
                <w:lang w:val="en-ZW"/>
              </w:rPr>
              <w:t>Content</w:t>
            </w:r>
          </w:p>
        </w:tc>
        <w:tc>
          <w:tcPr>
            <w:tcW w:w="1382" w:type="pct"/>
            <w:tcBorders>
              <w:top w:val="single" w:sz="4" w:space="0" w:color="auto"/>
              <w:left w:val="single" w:sz="4" w:space="0" w:color="auto"/>
              <w:bottom w:val="single" w:sz="4" w:space="0" w:color="auto"/>
              <w:right w:val="single" w:sz="4" w:space="0" w:color="auto"/>
            </w:tcBorders>
            <w:hideMark/>
          </w:tcPr>
          <w:p w14:paraId="478C49C0" w14:textId="77777777" w:rsidR="00AC41F9" w:rsidRPr="006A353B" w:rsidRDefault="00AC41F9" w:rsidP="00AC41F9">
            <w:pPr>
              <w:spacing w:before="120" w:after="120" w:line="276" w:lineRule="auto"/>
              <w:contextualSpacing/>
              <w:jc w:val="both"/>
              <w:rPr>
                <w:b/>
                <w:bCs/>
                <w:szCs w:val="24"/>
                <w:lang w:val="en-ZW"/>
              </w:rPr>
            </w:pPr>
            <w:r w:rsidRPr="006A353B">
              <w:rPr>
                <w:b/>
                <w:bCs/>
                <w:szCs w:val="24"/>
                <w:lang w:val="en-ZW"/>
              </w:rPr>
              <w:t>Suggested Assessment Methods</w:t>
            </w:r>
          </w:p>
        </w:tc>
      </w:tr>
      <w:tr w:rsidR="006A353B" w:rsidRPr="006A353B" w14:paraId="070BFAEE" w14:textId="77777777" w:rsidTr="00E35E89">
        <w:trPr>
          <w:trHeight w:val="440"/>
        </w:trPr>
        <w:tc>
          <w:tcPr>
            <w:tcW w:w="1484" w:type="pct"/>
            <w:tcBorders>
              <w:top w:val="single" w:sz="4" w:space="0" w:color="auto"/>
              <w:left w:val="single" w:sz="4" w:space="0" w:color="auto"/>
              <w:bottom w:val="single" w:sz="4" w:space="0" w:color="auto"/>
              <w:right w:val="single" w:sz="4" w:space="0" w:color="auto"/>
            </w:tcBorders>
            <w:hideMark/>
          </w:tcPr>
          <w:p w14:paraId="5A5A03E2" w14:textId="77777777" w:rsidR="00AC41F9" w:rsidRPr="006A353B" w:rsidRDefault="00AC41F9" w:rsidP="002D67BF">
            <w:pPr>
              <w:numPr>
                <w:ilvl w:val="0"/>
                <w:numId w:val="68"/>
              </w:numPr>
              <w:spacing w:after="0" w:line="276" w:lineRule="auto"/>
              <w:contextualSpacing/>
              <w:rPr>
                <w:rFonts w:eastAsia="Times New Roman"/>
                <w:szCs w:val="24"/>
                <w:lang w:val="en-ZW"/>
              </w:rPr>
            </w:pPr>
            <w:r w:rsidRPr="006A353B">
              <w:rPr>
                <w:rFonts w:eastAsia="Times New Roman"/>
                <w:szCs w:val="24"/>
                <w:lang w:val="en-ZW"/>
              </w:rPr>
              <w:t>Calculate with whole numbers and familiar fractions, decimals and percentages for work</w:t>
            </w:r>
          </w:p>
        </w:tc>
        <w:tc>
          <w:tcPr>
            <w:tcW w:w="2134" w:type="pct"/>
            <w:tcBorders>
              <w:top w:val="single" w:sz="4" w:space="0" w:color="auto"/>
              <w:left w:val="single" w:sz="4" w:space="0" w:color="auto"/>
              <w:bottom w:val="single" w:sz="4" w:space="0" w:color="auto"/>
              <w:right w:val="single" w:sz="4" w:space="0" w:color="auto"/>
            </w:tcBorders>
            <w:hideMark/>
          </w:tcPr>
          <w:p w14:paraId="4A53DD54"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Interpretation of whole numbers, fractions, decimals, percentages and rates</w:t>
            </w:r>
          </w:p>
          <w:p w14:paraId="0E5EAC65"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Calculations involving several steps</w:t>
            </w:r>
          </w:p>
          <w:p w14:paraId="6108601A"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 xml:space="preserve">Calculation with whole numbers and routine or familiar fractions, decimals </w:t>
            </w:r>
            <w:r w:rsidRPr="006A353B">
              <w:rPr>
                <w:rFonts w:eastAsia="Times New Roman"/>
                <w:szCs w:val="24"/>
                <w:lang w:val="en-ZW"/>
              </w:rPr>
              <w:lastRenderedPageBreak/>
              <w:t>and percentages</w:t>
            </w:r>
          </w:p>
          <w:p w14:paraId="195BB53E"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Conversion between equivalent forms of fractions, decimals and percentages</w:t>
            </w:r>
          </w:p>
          <w:p w14:paraId="6E44BF4C"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Application of order of operations to solve multi-step calculations</w:t>
            </w:r>
          </w:p>
          <w:p w14:paraId="5E6BB427"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Application of problem solving strategies</w:t>
            </w:r>
          </w:p>
          <w:p w14:paraId="64EB2B96"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Making estimations to check reasonableness of problem solving process, outcome and its appropriateness to the context and task</w:t>
            </w:r>
          </w:p>
          <w:p w14:paraId="2CF3F727" w14:textId="77777777" w:rsidR="00AC41F9" w:rsidRPr="006A353B" w:rsidRDefault="00AC41F9" w:rsidP="002D67BF">
            <w:pPr>
              <w:numPr>
                <w:ilvl w:val="0"/>
                <w:numId w:val="71"/>
              </w:numPr>
              <w:spacing w:after="0" w:line="276" w:lineRule="auto"/>
              <w:contextualSpacing/>
              <w:rPr>
                <w:rFonts w:eastAsia="Times New Roman"/>
                <w:szCs w:val="24"/>
                <w:lang w:val="en-ZW"/>
              </w:rPr>
            </w:pPr>
            <w:r w:rsidRPr="006A353B">
              <w:rPr>
                <w:rFonts w:eastAsia="Times New Roman"/>
                <w:szCs w:val="24"/>
                <w:lang w:val="en-ZW"/>
              </w:rPr>
              <w:t>Use of formal and informal mathematical language and symbolism to communicate the result of a task</w:t>
            </w:r>
          </w:p>
        </w:tc>
        <w:tc>
          <w:tcPr>
            <w:tcW w:w="1382" w:type="pct"/>
            <w:tcBorders>
              <w:top w:val="single" w:sz="4" w:space="0" w:color="auto"/>
              <w:left w:val="single" w:sz="4" w:space="0" w:color="auto"/>
              <w:bottom w:val="single" w:sz="4" w:space="0" w:color="auto"/>
              <w:right w:val="single" w:sz="4" w:space="0" w:color="auto"/>
            </w:tcBorders>
            <w:hideMark/>
          </w:tcPr>
          <w:p w14:paraId="265D6EF5" w14:textId="77777777" w:rsidR="00AC41F9" w:rsidRPr="006A353B" w:rsidRDefault="00AC41F9" w:rsidP="00AC41F9">
            <w:pPr>
              <w:autoSpaceDE w:val="0"/>
              <w:autoSpaceDN w:val="0"/>
              <w:adjustRightInd w:val="0"/>
              <w:spacing w:after="0" w:line="276" w:lineRule="auto"/>
              <w:contextualSpacing/>
              <w:rPr>
                <w:rFonts w:eastAsia="Times New Roman"/>
                <w:szCs w:val="24"/>
                <w:lang w:val="en-US"/>
              </w:rPr>
            </w:pPr>
          </w:p>
          <w:p w14:paraId="69767409" w14:textId="77777777" w:rsidR="00AC41F9" w:rsidRPr="006A353B" w:rsidRDefault="00AC41F9" w:rsidP="002D67BF">
            <w:pPr>
              <w:numPr>
                <w:ilvl w:val="0"/>
                <w:numId w:val="33"/>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w:t>
            </w:r>
          </w:p>
          <w:p w14:paraId="004E5E9B" w14:textId="77777777" w:rsidR="00AC41F9" w:rsidRPr="006A353B" w:rsidRDefault="00AC41F9" w:rsidP="002D67BF">
            <w:pPr>
              <w:numPr>
                <w:ilvl w:val="0"/>
                <w:numId w:val="33"/>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599011E9" w14:textId="77777777" w:rsidR="00AC41F9" w:rsidRPr="006A353B" w:rsidRDefault="00AC41F9" w:rsidP="002D67BF">
            <w:pPr>
              <w:numPr>
                <w:ilvl w:val="0"/>
                <w:numId w:val="33"/>
              </w:numPr>
              <w:autoSpaceDE w:val="0"/>
              <w:autoSpaceDN w:val="0"/>
              <w:adjustRightInd w:val="0"/>
              <w:spacing w:after="0" w:line="276" w:lineRule="auto"/>
              <w:contextualSpacing/>
              <w:rPr>
                <w:rFonts w:eastAsia="Times New Roman"/>
                <w:szCs w:val="24"/>
                <w:lang/>
              </w:rPr>
            </w:pPr>
            <w:r w:rsidRPr="006A353B">
              <w:rPr>
                <w:rFonts w:eastAsia="Times New Roman"/>
                <w:szCs w:val="24"/>
                <w:lang w:val="en-US"/>
              </w:rPr>
              <w:t xml:space="preserve">Observation </w:t>
            </w:r>
          </w:p>
        </w:tc>
      </w:tr>
      <w:tr w:rsidR="006A353B" w:rsidRPr="006A353B" w14:paraId="6D24FD9F"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71A631CF" w14:textId="77777777" w:rsidR="00AC41F9" w:rsidRPr="006A353B" w:rsidRDefault="00AC41F9" w:rsidP="002D67BF">
            <w:pPr>
              <w:numPr>
                <w:ilvl w:val="0"/>
                <w:numId w:val="68"/>
              </w:numPr>
              <w:spacing w:line="276" w:lineRule="auto"/>
              <w:contextualSpacing/>
              <w:rPr>
                <w:rFonts w:eastAsia="Times New Roman"/>
                <w:szCs w:val="24"/>
                <w:lang w:val="en-ZW"/>
              </w:rPr>
            </w:pPr>
            <w:r w:rsidRPr="006A353B">
              <w:rPr>
                <w:rFonts w:eastAsia="Times New Roman"/>
                <w:szCs w:val="24"/>
                <w:lang w:val="en-ZW"/>
              </w:rPr>
              <w:lastRenderedPageBreak/>
              <w:t>Estimate, measure and calculate with routine metric measurements for work</w:t>
            </w:r>
          </w:p>
          <w:p w14:paraId="0FD1B8A1" w14:textId="77777777" w:rsidR="00AC41F9" w:rsidRPr="006A353B" w:rsidRDefault="00AC41F9" w:rsidP="00AC41F9">
            <w:pPr>
              <w:keepNext/>
              <w:keepLines/>
              <w:spacing w:before="240" w:after="120" w:line="276" w:lineRule="auto"/>
              <w:outlineLvl w:val="0"/>
              <w:rPr>
                <w:rFonts w:eastAsia="Times New Roman"/>
                <w:szCs w:val="24"/>
                <w:lang w:val="en-ZW"/>
              </w:rPr>
            </w:pPr>
          </w:p>
        </w:tc>
        <w:tc>
          <w:tcPr>
            <w:tcW w:w="2134" w:type="pct"/>
            <w:tcBorders>
              <w:top w:val="single" w:sz="4" w:space="0" w:color="auto"/>
              <w:left w:val="single" w:sz="4" w:space="0" w:color="auto"/>
              <w:bottom w:val="single" w:sz="4" w:space="0" w:color="auto"/>
              <w:right w:val="single" w:sz="4" w:space="0" w:color="auto"/>
            </w:tcBorders>
            <w:hideMark/>
          </w:tcPr>
          <w:p w14:paraId="7BA4B7A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Selection and interpretation of measurement information in workplace tasks and texts</w:t>
            </w:r>
          </w:p>
          <w:p w14:paraId="79266039"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Identification and selection of routine measuring equipment</w:t>
            </w:r>
          </w:p>
          <w:p w14:paraId="504673E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Estimation and making measurements using correct units</w:t>
            </w:r>
          </w:p>
          <w:p w14:paraId="39D92EDF"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Estimation and calculation using routine measurements</w:t>
            </w:r>
          </w:p>
          <w:p w14:paraId="5BE80590"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Performing conversions between routinely used metric units</w:t>
            </w:r>
          </w:p>
          <w:p w14:paraId="6F2A5C5F"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Using problem solving processes to undertake tasks</w:t>
            </w:r>
          </w:p>
          <w:p w14:paraId="47269A67"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 xml:space="preserve">Recording information using mathematical language and symbols </w:t>
            </w:r>
          </w:p>
        </w:tc>
        <w:tc>
          <w:tcPr>
            <w:tcW w:w="1382" w:type="pct"/>
            <w:tcBorders>
              <w:top w:val="single" w:sz="4" w:space="0" w:color="auto"/>
              <w:left w:val="single" w:sz="4" w:space="0" w:color="auto"/>
              <w:bottom w:val="single" w:sz="4" w:space="0" w:color="auto"/>
              <w:right w:val="single" w:sz="4" w:space="0" w:color="auto"/>
            </w:tcBorders>
            <w:hideMark/>
          </w:tcPr>
          <w:p w14:paraId="2EFE3EDB" w14:textId="77777777" w:rsidR="00AC41F9" w:rsidRPr="006A353B" w:rsidRDefault="00AC41F9" w:rsidP="002D67BF">
            <w:pPr>
              <w:numPr>
                <w:ilvl w:val="0"/>
                <w:numId w:val="34"/>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w:t>
            </w:r>
          </w:p>
          <w:p w14:paraId="6ABE1E70" w14:textId="77777777" w:rsidR="00AC41F9" w:rsidRPr="006A353B" w:rsidRDefault="00AC41F9" w:rsidP="002D67BF">
            <w:pPr>
              <w:numPr>
                <w:ilvl w:val="0"/>
                <w:numId w:val="34"/>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1AA2A873" w14:textId="77777777" w:rsidR="00AC41F9" w:rsidRPr="006A353B" w:rsidRDefault="00AC41F9" w:rsidP="002D67BF">
            <w:pPr>
              <w:numPr>
                <w:ilvl w:val="0"/>
                <w:numId w:val="34"/>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 xml:space="preserve">Observation </w:t>
            </w:r>
          </w:p>
        </w:tc>
      </w:tr>
      <w:tr w:rsidR="006A353B" w:rsidRPr="006A353B" w14:paraId="3DC85B9F"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3F229F4B" w14:textId="77777777" w:rsidR="00AC41F9" w:rsidRPr="006A353B" w:rsidRDefault="00AC41F9" w:rsidP="002D67BF">
            <w:pPr>
              <w:numPr>
                <w:ilvl w:val="0"/>
                <w:numId w:val="68"/>
              </w:numPr>
              <w:spacing w:before="40" w:after="0" w:line="276" w:lineRule="auto"/>
              <w:contextualSpacing/>
              <w:rPr>
                <w:rFonts w:eastAsia="Times New Roman"/>
                <w:szCs w:val="24"/>
                <w:lang w:val="en-ZW"/>
              </w:rPr>
            </w:pPr>
            <w:r w:rsidRPr="006A353B">
              <w:rPr>
                <w:rFonts w:eastAsia="Times New Roman"/>
                <w:szCs w:val="24"/>
                <w:lang w:val="en-ZW"/>
              </w:rPr>
              <w:t>Use routine maps and plans for work</w:t>
            </w:r>
          </w:p>
        </w:tc>
        <w:tc>
          <w:tcPr>
            <w:tcW w:w="2134" w:type="pct"/>
            <w:tcBorders>
              <w:top w:val="single" w:sz="4" w:space="0" w:color="auto"/>
              <w:left w:val="single" w:sz="4" w:space="0" w:color="auto"/>
              <w:bottom w:val="single" w:sz="4" w:space="0" w:color="auto"/>
              <w:right w:val="single" w:sz="4" w:space="0" w:color="auto"/>
            </w:tcBorders>
            <w:hideMark/>
          </w:tcPr>
          <w:p w14:paraId="2E45D4B1"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Identification of features in routine maps and plans</w:t>
            </w:r>
          </w:p>
          <w:p w14:paraId="47FD58FA"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Symbols and keys used in routine maps and plans</w:t>
            </w:r>
          </w:p>
          <w:p w14:paraId="5D4B3E05"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 xml:space="preserve">Identification and interpretation of orientation of </w:t>
            </w:r>
            <w:r w:rsidRPr="006A353B">
              <w:rPr>
                <w:rFonts w:eastAsia="Times New Roman"/>
                <w:szCs w:val="24"/>
                <w:lang w:val="en-ZW"/>
              </w:rPr>
              <w:lastRenderedPageBreak/>
              <w:t>map to North</w:t>
            </w:r>
          </w:p>
          <w:p w14:paraId="2A971F6F"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Demonstrate understanding of direction and location</w:t>
            </w:r>
          </w:p>
          <w:p w14:paraId="029DA218"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Apply simple scale to estimate length of objects, or distance to location or object</w:t>
            </w:r>
          </w:p>
          <w:p w14:paraId="7460321B"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Give and receive directions using both formal and informal language</w:t>
            </w:r>
          </w:p>
        </w:tc>
        <w:tc>
          <w:tcPr>
            <w:tcW w:w="1382" w:type="pct"/>
            <w:tcBorders>
              <w:top w:val="single" w:sz="4" w:space="0" w:color="auto"/>
              <w:left w:val="single" w:sz="4" w:space="0" w:color="auto"/>
              <w:bottom w:val="single" w:sz="4" w:space="0" w:color="auto"/>
              <w:right w:val="single" w:sz="4" w:space="0" w:color="auto"/>
            </w:tcBorders>
            <w:hideMark/>
          </w:tcPr>
          <w:p w14:paraId="296F2947" w14:textId="77777777" w:rsidR="00AC41F9" w:rsidRPr="006A353B" w:rsidRDefault="00AC41F9" w:rsidP="002D67BF">
            <w:pPr>
              <w:numPr>
                <w:ilvl w:val="0"/>
                <w:numId w:val="35"/>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lastRenderedPageBreak/>
              <w:t>Written</w:t>
            </w:r>
          </w:p>
          <w:p w14:paraId="288F4FC0" w14:textId="77777777" w:rsidR="00AC41F9" w:rsidRPr="006A353B" w:rsidRDefault="00AC41F9" w:rsidP="002D67BF">
            <w:pPr>
              <w:numPr>
                <w:ilvl w:val="0"/>
                <w:numId w:val="35"/>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1CF3531E" w14:textId="77777777" w:rsidR="00AC41F9" w:rsidRPr="006A353B" w:rsidRDefault="00AC41F9" w:rsidP="002D67BF">
            <w:pPr>
              <w:numPr>
                <w:ilvl w:val="0"/>
                <w:numId w:val="35"/>
              </w:numPr>
              <w:autoSpaceDE w:val="0"/>
              <w:autoSpaceDN w:val="0"/>
              <w:adjustRightInd w:val="0"/>
              <w:spacing w:after="0" w:line="276" w:lineRule="auto"/>
              <w:contextualSpacing/>
              <w:rPr>
                <w:rFonts w:eastAsia="Times New Roman"/>
                <w:szCs w:val="24"/>
                <w:lang w:val="en-ZA"/>
              </w:rPr>
            </w:pPr>
            <w:r w:rsidRPr="006A353B">
              <w:rPr>
                <w:rFonts w:eastAsia="Times New Roman"/>
                <w:szCs w:val="24"/>
                <w:lang w:val="en-US"/>
              </w:rPr>
              <w:t xml:space="preserve">Observation </w:t>
            </w:r>
          </w:p>
        </w:tc>
      </w:tr>
      <w:tr w:rsidR="006A353B" w:rsidRPr="006A353B" w14:paraId="16CCCC4F"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4A6FC5AB" w14:textId="77777777" w:rsidR="00AC41F9" w:rsidRPr="006A353B" w:rsidRDefault="00AC41F9" w:rsidP="002D67BF">
            <w:pPr>
              <w:numPr>
                <w:ilvl w:val="0"/>
                <w:numId w:val="68"/>
              </w:numPr>
              <w:spacing w:before="40" w:after="0" w:line="276" w:lineRule="auto"/>
              <w:contextualSpacing/>
              <w:rPr>
                <w:rFonts w:eastAsia="Times New Roman"/>
                <w:szCs w:val="24"/>
                <w:lang w:val="en-ZW"/>
              </w:rPr>
            </w:pPr>
            <w:r w:rsidRPr="006A353B">
              <w:rPr>
                <w:rFonts w:eastAsia="Times New Roman"/>
                <w:szCs w:val="24"/>
                <w:lang w:val="en-ZW"/>
              </w:rPr>
              <w:lastRenderedPageBreak/>
              <w:t>Interpret, draw and construct 2D and 3D shapes for work</w:t>
            </w:r>
          </w:p>
        </w:tc>
        <w:tc>
          <w:tcPr>
            <w:tcW w:w="2134" w:type="pct"/>
            <w:tcBorders>
              <w:top w:val="single" w:sz="4" w:space="0" w:color="auto"/>
              <w:left w:val="single" w:sz="4" w:space="0" w:color="auto"/>
              <w:bottom w:val="single" w:sz="4" w:space="0" w:color="auto"/>
              <w:right w:val="single" w:sz="4" w:space="0" w:color="auto"/>
            </w:tcBorders>
            <w:hideMark/>
          </w:tcPr>
          <w:p w14:paraId="3CFF01F8"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two dimensional shapes and routine three dimensional shapes in everyday objects and in different orientations</w:t>
            </w:r>
          </w:p>
          <w:p w14:paraId="1DFB608F"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Explain the use and application of shapes</w:t>
            </w:r>
          </w:p>
          <w:p w14:paraId="4FB42324"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Use formal and informal mathematical language and symbols to describe and compare the features of two dimensional shapes and routine three dimensional shapes</w:t>
            </w:r>
          </w:p>
          <w:p w14:paraId="4CB50A13"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common angles</w:t>
            </w:r>
          </w:p>
          <w:p w14:paraId="58504741"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Estimate common angles in everyday objects</w:t>
            </w:r>
          </w:p>
          <w:p w14:paraId="1ACA65FA"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Use formal and informal mathematical language to describe and compare common angles</w:t>
            </w:r>
          </w:p>
          <w:p w14:paraId="61B6E7BB"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Use common geometric instruments to draw two dimensional shapes</w:t>
            </w:r>
          </w:p>
          <w:p w14:paraId="40E4EED0"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Construct routine three dimensional objects from given nets</w:t>
            </w:r>
          </w:p>
        </w:tc>
        <w:tc>
          <w:tcPr>
            <w:tcW w:w="1382" w:type="pct"/>
            <w:tcBorders>
              <w:top w:val="single" w:sz="4" w:space="0" w:color="auto"/>
              <w:left w:val="single" w:sz="4" w:space="0" w:color="auto"/>
              <w:bottom w:val="single" w:sz="4" w:space="0" w:color="auto"/>
              <w:right w:val="single" w:sz="4" w:space="0" w:color="auto"/>
            </w:tcBorders>
            <w:hideMark/>
          </w:tcPr>
          <w:p w14:paraId="29AA8166" w14:textId="77777777" w:rsidR="00AC41F9" w:rsidRPr="006A353B" w:rsidRDefault="00AC41F9" w:rsidP="00AC41F9">
            <w:pPr>
              <w:spacing w:line="276" w:lineRule="auto"/>
              <w:rPr>
                <w:rFonts w:eastAsia="Times New Roman"/>
                <w:szCs w:val="24"/>
                <w:lang w:val="en-ZW"/>
              </w:rPr>
            </w:pPr>
            <w:r w:rsidRPr="006A353B">
              <w:rPr>
                <w:rFonts w:eastAsia="Times New Roman"/>
                <w:szCs w:val="24"/>
                <w:lang w:val="en-ZW"/>
              </w:rPr>
              <w:t xml:space="preserve"> </w:t>
            </w:r>
          </w:p>
          <w:p w14:paraId="0D32E5BF" w14:textId="77777777" w:rsidR="00AC41F9" w:rsidRPr="006A353B" w:rsidRDefault="00AC41F9" w:rsidP="00AC41F9">
            <w:pPr>
              <w:spacing w:line="276" w:lineRule="auto"/>
              <w:rPr>
                <w:rFonts w:eastAsia="Times New Roman"/>
                <w:szCs w:val="24"/>
                <w:lang w:val="en-ZW"/>
              </w:rPr>
            </w:pPr>
            <w:r w:rsidRPr="006A353B">
              <w:rPr>
                <w:rFonts w:eastAsia="Times New Roman"/>
                <w:szCs w:val="24"/>
                <w:lang w:val="en-ZW"/>
              </w:rPr>
              <w:t>•</w:t>
            </w:r>
            <w:r w:rsidRPr="006A353B">
              <w:rPr>
                <w:rFonts w:eastAsia="Times New Roman"/>
                <w:szCs w:val="24"/>
                <w:lang w:val="en-ZW"/>
              </w:rPr>
              <w:tab/>
              <w:t>Written</w:t>
            </w:r>
          </w:p>
          <w:p w14:paraId="74A492FF" w14:textId="77777777" w:rsidR="00AC41F9" w:rsidRPr="006A353B" w:rsidRDefault="00AC41F9" w:rsidP="00AC41F9">
            <w:pPr>
              <w:spacing w:line="276" w:lineRule="auto"/>
              <w:rPr>
                <w:rFonts w:eastAsia="Times New Roman"/>
                <w:szCs w:val="24"/>
                <w:lang w:val="en-ZW"/>
              </w:rPr>
            </w:pPr>
            <w:r w:rsidRPr="006A353B">
              <w:rPr>
                <w:rFonts w:eastAsia="Times New Roman"/>
                <w:szCs w:val="24"/>
                <w:lang w:val="en-ZW"/>
              </w:rPr>
              <w:t>•</w:t>
            </w:r>
            <w:r w:rsidRPr="006A353B">
              <w:rPr>
                <w:rFonts w:eastAsia="Times New Roman"/>
                <w:szCs w:val="24"/>
                <w:lang w:val="en-ZW"/>
              </w:rPr>
              <w:tab/>
              <w:t>Practical test</w:t>
            </w:r>
          </w:p>
          <w:p w14:paraId="68A82CD5" w14:textId="77777777" w:rsidR="00AC41F9" w:rsidRPr="006A353B" w:rsidRDefault="00AC41F9" w:rsidP="00AC41F9">
            <w:pPr>
              <w:spacing w:line="276" w:lineRule="auto"/>
              <w:rPr>
                <w:rFonts w:eastAsia="Times New Roman"/>
                <w:szCs w:val="24"/>
                <w:lang w:val="en-ZW"/>
              </w:rPr>
            </w:pPr>
            <w:r w:rsidRPr="006A353B">
              <w:rPr>
                <w:rFonts w:eastAsia="Times New Roman"/>
                <w:szCs w:val="24"/>
                <w:lang w:val="en-ZW"/>
              </w:rPr>
              <w:t>•</w:t>
            </w:r>
            <w:r w:rsidRPr="006A353B">
              <w:rPr>
                <w:rFonts w:eastAsia="Times New Roman"/>
                <w:szCs w:val="24"/>
                <w:lang w:val="en-ZW"/>
              </w:rPr>
              <w:tab/>
              <w:t>Observation</w:t>
            </w:r>
          </w:p>
        </w:tc>
      </w:tr>
      <w:tr w:rsidR="006A353B" w:rsidRPr="006A353B" w14:paraId="7D47D32D"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tcPr>
          <w:p w14:paraId="49C6BFE0" w14:textId="77777777" w:rsidR="00AC41F9" w:rsidRPr="006A353B" w:rsidRDefault="00AC41F9" w:rsidP="002D67BF">
            <w:pPr>
              <w:numPr>
                <w:ilvl w:val="0"/>
                <w:numId w:val="68"/>
              </w:numPr>
              <w:spacing w:before="40" w:after="0" w:line="276" w:lineRule="auto"/>
              <w:contextualSpacing/>
              <w:rPr>
                <w:rFonts w:eastAsia="Times New Roman"/>
                <w:szCs w:val="24"/>
                <w:lang w:val="en-ZW"/>
              </w:rPr>
            </w:pPr>
            <w:r w:rsidRPr="006A353B">
              <w:rPr>
                <w:rFonts w:eastAsia="Times New Roman"/>
                <w:szCs w:val="24"/>
                <w:lang w:val="en-ZW"/>
              </w:rPr>
              <w:t>Interpret routine tables, graphs and charts for work</w:t>
            </w:r>
          </w:p>
          <w:p w14:paraId="68BBD1A9" w14:textId="77777777" w:rsidR="00AC41F9" w:rsidRPr="006A353B" w:rsidRDefault="00AC41F9" w:rsidP="00AC41F9">
            <w:pPr>
              <w:spacing w:before="40" w:after="0" w:line="276" w:lineRule="auto"/>
              <w:rPr>
                <w:rFonts w:eastAsia="Times New Roman"/>
                <w:szCs w:val="24"/>
                <w:lang w:val="en-ZW"/>
              </w:rPr>
            </w:pPr>
          </w:p>
        </w:tc>
        <w:tc>
          <w:tcPr>
            <w:tcW w:w="2134" w:type="pct"/>
            <w:tcBorders>
              <w:top w:val="single" w:sz="4" w:space="0" w:color="auto"/>
              <w:left w:val="single" w:sz="4" w:space="0" w:color="auto"/>
              <w:bottom w:val="single" w:sz="4" w:space="0" w:color="auto"/>
              <w:right w:val="single" w:sz="4" w:space="0" w:color="auto"/>
            </w:tcBorders>
            <w:hideMark/>
          </w:tcPr>
          <w:p w14:paraId="08671FB5"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routine tables, graphs and charts in predominately familiar texts and contexts</w:t>
            </w:r>
          </w:p>
          <w:p w14:paraId="7738180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common types of graphs and their different uses</w:t>
            </w:r>
          </w:p>
          <w:p w14:paraId="3DFEA401"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 xml:space="preserve">Identify features of tables, graphs and charts </w:t>
            </w:r>
          </w:p>
          <w:p w14:paraId="6CE67DB9"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lastRenderedPageBreak/>
              <w:t>Locate specific information</w:t>
            </w:r>
          </w:p>
          <w:p w14:paraId="6172075C"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Perform calculations to interpret information</w:t>
            </w:r>
          </w:p>
          <w:p w14:paraId="6E9136A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Explain how statistics can inform and persuade</w:t>
            </w:r>
          </w:p>
          <w:p w14:paraId="53EA8387"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misleading statistical information</w:t>
            </w:r>
          </w:p>
          <w:p w14:paraId="66C4AA62"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Discuss information relevant to the workplace</w:t>
            </w:r>
          </w:p>
        </w:tc>
        <w:tc>
          <w:tcPr>
            <w:tcW w:w="1382" w:type="pct"/>
            <w:tcBorders>
              <w:top w:val="single" w:sz="4" w:space="0" w:color="auto"/>
              <w:left w:val="single" w:sz="4" w:space="0" w:color="auto"/>
              <w:bottom w:val="single" w:sz="4" w:space="0" w:color="auto"/>
              <w:right w:val="single" w:sz="4" w:space="0" w:color="auto"/>
            </w:tcBorders>
            <w:hideMark/>
          </w:tcPr>
          <w:p w14:paraId="21C9515D" w14:textId="77777777" w:rsidR="00AC41F9" w:rsidRPr="006A353B" w:rsidRDefault="00AC41F9" w:rsidP="002D67BF">
            <w:pPr>
              <w:numPr>
                <w:ilvl w:val="0"/>
                <w:numId w:val="36"/>
              </w:numPr>
              <w:autoSpaceDE w:val="0"/>
              <w:autoSpaceDN w:val="0"/>
              <w:adjustRightInd w:val="0"/>
              <w:spacing w:after="0" w:line="276" w:lineRule="auto"/>
              <w:contextualSpacing/>
              <w:rPr>
                <w:szCs w:val="24"/>
                <w:lang w:val="en-US"/>
              </w:rPr>
            </w:pPr>
            <w:r w:rsidRPr="006A353B">
              <w:rPr>
                <w:rFonts w:eastAsia="Times New Roman"/>
                <w:szCs w:val="24"/>
                <w:lang w:val="en-US"/>
              </w:rPr>
              <w:lastRenderedPageBreak/>
              <w:t xml:space="preserve">Oral </w:t>
            </w:r>
          </w:p>
          <w:p w14:paraId="43431582" w14:textId="77777777" w:rsidR="00AC41F9" w:rsidRPr="006A353B" w:rsidRDefault="00AC41F9" w:rsidP="002D67BF">
            <w:pPr>
              <w:numPr>
                <w:ilvl w:val="0"/>
                <w:numId w:val="36"/>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w:t>
            </w:r>
          </w:p>
          <w:p w14:paraId="7F9CE2F5" w14:textId="77777777" w:rsidR="00AC41F9" w:rsidRPr="006A353B" w:rsidRDefault="00AC41F9" w:rsidP="002D67BF">
            <w:pPr>
              <w:numPr>
                <w:ilvl w:val="0"/>
                <w:numId w:val="36"/>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40BBBCD3" w14:textId="77777777" w:rsidR="00AC41F9" w:rsidRPr="006A353B" w:rsidRDefault="00AC41F9" w:rsidP="002D67BF">
            <w:pPr>
              <w:numPr>
                <w:ilvl w:val="0"/>
                <w:numId w:val="36"/>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Observation</w:t>
            </w:r>
          </w:p>
        </w:tc>
      </w:tr>
      <w:tr w:rsidR="006A353B" w:rsidRPr="006A353B" w14:paraId="07C9E851"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477D4E19" w14:textId="77777777" w:rsidR="00AC41F9" w:rsidRPr="006A353B" w:rsidRDefault="00AC41F9" w:rsidP="002D67BF">
            <w:pPr>
              <w:numPr>
                <w:ilvl w:val="0"/>
                <w:numId w:val="68"/>
              </w:numPr>
              <w:spacing w:before="40" w:after="0" w:line="276" w:lineRule="auto"/>
              <w:contextualSpacing/>
              <w:rPr>
                <w:rFonts w:eastAsia="Times New Roman"/>
                <w:szCs w:val="24"/>
                <w:lang w:val="en-ZW"/>
              </w:rPr>
            </w:pPr>
            <w:r w:rsidRPr="006A353B">
              <w:rPr>
                <w:rFonts w:eastAsia="Times New Roman"/>
                <w:szCs w:val="24"/>
                <w:lang w:val="en-ZW"/>
              </w:rPr>
              <w:lastRenderedPageBreak/>
              <w:t>Collect data and construct routine tables and graphs for work</w:t>
            </w:r>
          </w:p>
        </w:tc>
        <w:tc>
          <w:tcPr>
            <w:tcW w:w="2134" w:type="pct"/>
            <w:tcBorders>
              <w:top w:val="single" w:sz="4" w:space="0" w:color="auto"/>
              <w:left w:val="single" w:sz="4" w:space="0" w:color="auto"/>
              <w:bottom w:val="single" w:sz="4" w:space="0" w:color="auto"/>
              <w:right w:val="single" w:sz="4" w:space="0" w:color="auto"/>
            </w:tcBorders>
            <w:hideMark/>
          </w:tcPr>
          <w:p w14:paraId="2D29EC8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features of common tables and graphs</w:t>
            </w:r>
          </w:p>
          <w:p w14:paraId="3C63A98C"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Identify uses of different tables and graphs</w:t>
            </w:r>
          </w:p>
          <w:p w14:paraId="566C23AB"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Determine data and variables to be collected</w:t>
            </w:r>
          </w:p>
          <w:p w14:paraId="0DA13FB9"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Determine audience</w:t>
            </w:r>
          </w:p>
          <w:p w14:paraId="7E16658F"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Select a method to collect data</w:t>
            </w:r>
          </w:p>
          <w:p w14:paraId="3C43187C"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Collect data</w:t>
            </w:r>
          </w:p>
          <w:p w14:paraId="750F187F"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Collate information in a table</w:t>
            </w:r>
          </w:p>
          <w:p w14:paraId="5F2BBCF7"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Determine suitable scale and axes</w:t>
            </w:r>
          </w:p>
          <w:p w14:paraId="2BFD4140"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Draft and draw graph to present information</w:t>
            </w:r>
          </w:p>
          <w:p w14:paraId="2DBCEED8"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Check that data meets the expected results and context</w:t>
            </w:r>
          </w:p>
          <w:p w14:paraId="4423AFF5" w14:textId="77777777" w:rsidR="00AC41F9" w:rsidRPr="006A353B" w:rsidRDefault="00AC41F9" w:rsidP="002D67BF">
            <w:pPr>
              <w:numPr>
                <w:ilvl w:val="0"/>
                <w:numId w:val="71"/>
              </w:numPr>
              <w:tabs>
                <w:tab w:val="left" w:pos="432"/>
              </w:tabs>
              <w:spacing w:before="40" w:after="0" w:line="276" w:lineRule="auto"/>
              <w:contextualSpacing/>
              <w:rPr>
                <w:rFonts w:eastAsia="Times New Roman"/>
                <w:szCs w:val="24"/>
                <w:lang w:val="en-ZW"/>
              </w:rPr>
            </w:pPr>
            <w:r w:rsidRPr="006A353B">
              <w:rPr>
                <w:rFonts w:eastAsia="Times New Roman"/>
                <w:szCs w:val="24"/>
                <w:lang w:val="en-ZW"/>
              </w:rPr>
              <w:t>Report or discuss information using formal and informal mathematical language</w:t>
            </w:r>
          </w:p>
        </w:tc>
        <w:tc>
          <w:tcPr>
            <w:tcW w:w="1382" w:type="pct"/>
            <w:tcBorders>
              <w:top w:val="single" w:sz="4" w:space="0" w:color="auto"/>
              <w:left w:val="single" w:sz="4" w:space="0" w:color="auto"/>
              <w:bottom w:val="single" w:sz="4" w:space="0" w:color="auto"/>
              <w:right w:val="single" w:sz="4" w:space="0" w:color="auto"/>
            </w:tcBorders>
            <w:hideMark/>
          </w:tcPr>
          <w:p w14:paraId="28221B87"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w:t>
            </w:r>
          </w:p>
          <w:p w14:paraId="3F86D57F"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32B93F9B"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Observation</w:t>
            </w:r>
          </w:p>
        </w:tc>
      </w:tr>
      <w:tr w:rsidR="006A353B" w:rsidRPr="006A353B" w14:paraId="1461D526" w14:textId="77777777" w:rsidTr="00E35E89">
        <w:trPr>
          <w:trHeight w:val="755"/>
        </w:trPr>
        <w:tc>
          <w:tcPr>
            <w:tcW w:w="1484" w:type="pct"/>
            <w:tcBorders>
              <w:top w:val="single" w:sz="4" w:space="0" w:color="auto"/>
              <w:left w:val="single" w:sz="4" w:space="0" w:color="auto"/>
              <w:bottom w:val="single" w:sz="4" w:space="0" w:color="auto"/>
              <w:right w:val="single" w:sz="4" w:space="0" w:color="auto"/>
            </w:tcBorders>
            <w:hideMark/>
          </w:tcPr>
          <w:p w14:paraId="67E21815" w14:textId="77777777" w:rsidR="00AC41F9" w:rsidRPr="006A353B" w:rsidRDefault="00AC41F9" w:rsidP="002D67BF">
            <w:pPr>
              <w:numPr>
                <w:ilvl w:val="0"/>
                <w:numId w:val="68"/>
              </w:numPr>
              <w:spacing w:before="40" w:after="0" w:line="276" w:lineRule="auto"/>
              <w:contextualSpacing/>
              <w:rPr>
                <w:rFonts w:eastAsia="Times New Roman"/>
                <w:szCs w:val="24"/>
                <w:lang w:val="en-ZW"/>
              </w:rPr>
            </w:pPr>
            <w:r w:rsidRPr="006A353B">
              <w:rPr>
                <w:rFonts w:eastAsia="Times New Roman"/>
                <w:szCs w:val="24"/>
                <w:lang w:val="en-ZW"/>
              </w:rPr>
              <w:t>Use basic functions of calculator</w:t>
            </w:r>
          </w:p>
        </w:tc>
        <w:tc>
          <w:tcPr>
            <w:tcW w:w="2134" w:type="pct"/>
            <w:tcBorders>
              <w:top w:val="single" w:sz="4" w:space="0" w:color="auto"/>
              <w:left w:val="single" w:sz="4" w:space="0" w:color="auto"/>
              <w:bottom w:val="single" w:sz="4" w:space="0" w:color="auto"/>
              <w:right w:val="single" w:sz="4" w:space="0" w:color="auto"/>
            </w:tcBorders>
            <w:hideMark/>
          </w:tcPr>
          <w:p w14:paraId="67C2C15B"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 xml:space="preserve">Identify and use keys for </w:t>
            </w:r>
            <w:r w:rsidRPr="006A353B">
              <w:rPr>
                <w:rFonts w:eastAsia="Times New Roman"/>
                <w:bCs/>
                <w:szCs w:val="24"/>
                <w:lang w:val="en-ZW"/>
              </w:rPr>
              <w:t>basic functions on a calculator</w:t>
            </w:r>
          </w:p>
          <w:p w14:paraId="3580B732"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Calculate using whole numbers, money and routine decimals and percentages</w:t>
            </w:r>
          </w:p>
          <w:p w14:paraId="2600CBA9"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Calculate with routine fractions and percentages</w:t>
            </w:r>
          </w:p>
          <w:p w14:paraId="0791EBB6"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Apply order of operations to solve multi-step calculations</w:t>
            </w:r>
          </w:p>
          <w:p w14:paraId="040C6C61"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Interpret display and record result</w:t>
            </w:r>
          </w:p>
          <w:p w14:paraId="6BA66EBF"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 xml:space="preserve">Make estimations to check reasonableness of problem </w:t>
            </w:r>
            <w:r w:rsidRPr="006A353B">
              <w:rPr>
                <w:rFonts w:eastAsia="Times New Roman"/>
                <w:szCs w:val="24"/>
                <w:lang w:val="en-ZW"/>
              </w:rPr>
              <w:lastRenderedPageBreak/>
              <w:t>solving process, outcome and its appropriateness to the context and task</w:t>
            </w:r>
          </w:p>
          <w:p w14:paraId="6AF3875A" w14:textId="77777777" w:rsidR="00AC41F9" w:rsidRPr="006A353B" w:rsidRDefault="00AC41F9" w:rsidP="002D67BF">
            <w:pPr>
              <w:numPr>
                <w:ilvl w:val="0"/>
                <w:numId w:val="71"/>
              </w:numPr>
              <w:spacing w:before="40" w:after="0" w:line="276" w:lineRule="auto"/>
              <w:contextualSpacing/>
              <w:rPr>
                <w:rFonts w:eastAsia="Times New Roman"/>
                <w:szCs w:val="24"/>
                <w:lang w:val="en-ZW"/>
              </w:rPr>
            </w:pPr>
            <w:r w:rsidRPr="006A353B">
              <w:rPr>
                <w:rFonts w:eastAsia="Times New Roman"/>
                <w:szCs w:val="24"/>
                <w:lang w:val="en-ZW"/>
              </w:rPr>
              <w:t>Use formal and informal mathematical language and appropriate symbolism and conventions to communicate the result of the task</w:t>
            </w:r>
          </w:p>
        </w:tc>
        <w:tc>
          <w:tcPr>
            <w:tcW w:w="1382" w:type="pct"/>
            <w:tcBorders>
              <w:top w:val="single" w:sz="4" w:space="0" w:color="auto"/>
              <w:left w:val="single" w:sz="4" w:space="0" w:color="auto"/>
              <w:bottom w:val="single" w:sz="4" w:space="0" w:color="auto"/>
              <w:right w:val="single" w:sz="4" w:space="0" w:color="auto"/>
            </w:tcBorders>
            <w:hideMark/>
          </w:tcPr>
          <w:p w14:paraId="1B9C6C2D" w14:textId="77777777" w:rsidR="00AC41F9" w:rsidRPr="006A353B" w:rsidRDefault="00AC41F9" w:rsidP="00AC41F9">
            <w:pPr>
              <w:autoSpaceDE w:val="0"/>
              <w:autoSpaceDN w:val="0"/>
              <w:adjustRightInd w:val="0"/>
              <w:spacing w:after="0" w:line="276" w:lineRule="auto"/>
              <w:contextualSpacing/>
              <w:rPr>
                <w:szCs w:val="24"/>
                <w:lang w:val="en-US"/>
              </w:rPr>
            </w:pPr>
          </w:p>
          <w:p w14:paraId="5AEEC427"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w:t>
            </w:r>
          </w:p>
          <w:p w14:paraId="14E7E2CA"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Practical test</w:t>
            </w:r>
          </w:p>
          <w:p w14:paraId="1EF411F6" w14:textId="77777777" w:rsidR="00AC41F9" w:rsidRPr="006A353B" w:rsidRDefault="00AC41F9" w:rsidP="002D67BF">
            <w:pPr>
              <w:numPr>
                <w:ilvl w:val="0"/>
                <w:numId w:val="3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Observation</w:t>
            </w:r>
          </w:p>
        </w:tc>
      </w:tr>
    </w:tbl>
    <w:p w14:paraId="083AD0ED" w14:textId="77777777" w:rsidR="00AC41F9" w:rsidRPr="006A353B" w:rsidRDefault="00AC41F9" w:rsidP="00AC41F9">
      <w:pPr>
        <w:rPr>
          <w:b/>
          <w:szCs w:val="24"/>
          <w:lang w:val="en-ZA"/>
        </w:rPr>
      </w:pPr>
      <w:r w:rsidRPr="006A353B">
        <w:rPr>
          <w:b/>
          <w:szCs w:val="24"/>
          <w:lang w:val="en-ZA"/>
        </w:rPr>
        <w:lastRenderedPageBreak/>
        <w:t>Suggested Methods of Instructions</w:t>
      </w:r>
    </w:p>
    <w:p w14:paraId="536DB777" w14:textId="77777777" w:rsidR="00AC41F9" w:rsidRPr="006A353B" w:rsidRDefault="00AC41F9" w:rsidP="002D67BF">
      <w:pPr>
        <w:numPr>
          <w:ilvl w:val="0"/>
          <w:numId w:val="69"/>
        </w:numPr>
        <w:contextualSpacing/>
        <w:rPr>
          <w:rFonts w:eastAsia="Times New Roman"/>
          <w:szCs w:val="24"/>
          <w:lang w:val="en-ZA"/>
        </w:rPr>
      </w:pPr>
      <w:r w:rsidRPr="006A353B">
        <w:rPr>
          <w:rFonts w:eastAsia="Times New Roman"/>
          <w:szCs w:val="24"/>
          <w:lang w:val="en-ZA"/>
        </w:rPr>
        <w:t>Demonstrations</w:t>
      </w:r>
    </w:p>
    <w:p w14:paraId="33241FE1" w14:textId="77777777" w:rsidR="00AC41F9" w:rsidRPr="006A353B" w:rsidRDefault="00AC41F9" w:rsidP="002D67BF">
      <w:pPr>
        <w:numPr>
          <w:ilvl w:val="0"/>
          <w:numId w:val="69"/>
        </w:numPr>
        <w:contextualSpacing/>
        <w:rPr>
          <w:rFonts w:eastAsia="Times New Roman"/>
          <w:szCs w:val="24"/>
          <w:lang w:val="en-ZA"/>
        </w:rPr>
      </w:pPr>
      <w:r w:rsidRPr="006A353B">
        <w:rPr>
          <w:rFonts w:eastAsia="Times New Roman"/>
          <w:szCs w:val="24"/>
          <w:lang w:val="en-ZA"/>
        </w:rPr>
        <w:t xml:space="preserve">Role playing </w:t>
      </w:r>
    </w:p>
    <w:p w14:paraId="0BE7D7CD" w14:textId="77777777" w:rsidR="00AC41F9" w:rsidRPr="006A353B" w:rsidRDefault="00AC41F9" w:rsidP="002D67BF">
      <w:pPr>
        <w:numPr>
          <w:ilvl w:val="0"/>
          <w:numId w:val="69"/>
        </w:numPr>
        <w:contextualSpacing/>
        <w:rPr>
          <w:rFonts w:eastAsia="Times New Roman"/>
          <w:szCs w:val="24"/>
          <w:lang w:val="en-ZA"/>
        </w:rPr>
      </w:pPr>
      <w:r w:rsidRPr="006A353B">
        <w:rPr>
          <w:rFonts w:eastAsia="Times New Roman"/>
          <w:szCs w:val="24"/>
          <w:lang w:val="en-ZA"/>
        </w:rPr>
        <w:t>Viewing of related videos</w:t>
      </w:r>
    </w:p>
    <w:p w14:paraId="584E9DE0" w14:textId="77777777" w:rsidR="00AC41F9" w:rsidRPr="006A353B" w:rsidRDefault="00AC41F9" w:rsidP="002D67BF">
      <w:pPr>
        <w:numPr>
          <w:ilvl w:val="0"/>
          <w:numId w:val="69"/>
        </w:numPr>
        <w:contextualSpacing/>
        <w:rPr>
          <w:rFonts w:eastAsia="Times New Roman"/>
          <w:szCs w:val="24"/>
          <w:lang w:val="en-ZA"/>
        </w:rPr>
      </w:pPr>
      <w:r w:rsidRPr="006A353B">
        <w:rPr>
          <w:rFonts w:eastAsia="Times New Roman"/>
          <w:szCs w:val="24"/>
          <w:lang w:val="en-ZA"/>
        </w:rPr>
        <w:t>Discussion</w:t>
      </w:r>
    </w:p>
    <w:p w14:paraId="5B0B8260" w14:textId="77777777" w:rsidR="00AC41F9" w:rsidRPr="006A353B" w:rsidRDefault="00AC41F9" w:rsidP="002D67BF">
      <w:pPr>
        <w:numPr>
          <w:ilvl w:val="0"/>
          <w:numId w:val="69"/>
        </w:numPr>
        <w:contextualSpacing/>
        <w:rPr>
          <w:rFonts w:eastAsia="Times New Roman"/>
          <w:szCs w:val="24"/>
          <w:lang w:val="en-ZA"/>
        </w:rPr>
      </w:pPr>
      <w:r w:rsidRPr="006A353B">
        <w:rPr>
          <w:rFonts w:eastAsia="Times New Roman"/>
          <w:szCs w:val="24"/>
          <w:lang w:val="en-ZA"/>
        </w:rPr>
        <w:t xml:space="preserve">Assignments </w:t>
      </w:r>
    </w:p>
    <w:p w14:paraId="63957B35" w14:textId="77777777" w:rsidR="00AC41F9" w:rsidRPr="006A353B" w:rsidRDefault="00AC41F9" w:rsidP="00AC41F9">
      <w:pPr>
        <w:rPr>
          <w:b/>
          <w:bCs/>
          <w:szCs w:val="24"/>
          <w:lang w:val="en-ZA"/>
        </w:rPr>
      </w:pPr>
      <w:r w:rsidRPr="006A353B">
        <w:rPr>
          <w:b/>
          <w:bCs/>
          <w:szCs w:val="24"/>
          <w:lang w:val="en-ZA"/>
        </w:rPr>
        <w:t>Recommended resources</w:t>
      </w:r>
    </w:p>
    <w:p w14:paraId="78A49464" w14:textId="77777777" w:rsidR="00AC41F9" w:rsidRPr="006A353B" w:rsidRDefault="00AC41F9" w:rsidP="002D67BF">
      <w:pPr>
        <w:numPr>
          <w:ilvl w:val="0"/>
          <w:numId w:val="70"/>
        </w:numPr>
        <w:contextualSpacing/>
        <w:rPr>
          <w:rFonts w:eastAsia="Times New Roman"/>
          <w:szCs w:val="24"/>
          <w:lang w:val="en-ZA"/>
        </w:rPr>
      </w:pPr>
      <w:r w:rsidRPr="006A353B">
        <w:rPr>
          <w:rFonts w:eastAsia="Times New Roman"/>
          <w:szCs w:val="24"/>
          <w:lang w:val="en-ZA"/>
        </w:rPr>
        <w:t>Calculators</w:t>
      </w:r>
    </w:p>
    <w:p w14:paraId="5CDDAEFF" w14:textId="77777777" w:rsidR="00AC41F9" w:rsidRPr="006A353B" w:rsidRDefault="00AC41F9" w:rsidP="002D67BF">
      <w:pPr>
        <w:numPr>
          <w:ilvl w:val="0"/>
          <w:numId w:val="70"/>
        </w:numPr>
        <w:contextualSpacing/>
        <w:rPr>
          <w:rFonts w:eastAsia="Times New Roman"/>
          <w:szCs w:val="24"/>
          <w:lang w:val="en-ZA"/>
        </w:rPr>
      </w:pPr>
      <w:r w:rsidRPr="006A353B">
        <w:rPr>
          <w:rFonts w:eastAsia="Times New Roman"/>
          <w:szCs w:val="24"/>
          <w:lang w:val="en-ZW"/>
        </w:rPr>
        <w:t>Basic measuring instruments</w:t>
      </w:r>
    </w:p>
    <w:p w14:paraId="3F8F516A" w14:textId="77777777" w:rsidR="00AC41F9" w:rsidRPr="006A353B" w:rsidRDefault="00AC41F9" w:rsidP="006A353B">
      <w:pPr>
        <w:pStyle w:val="Heading1"/>
        <w:rPr>
          <w:i/>
          <w:iCs/>
          <w:lang w:val="en-ZA"/>
        </w:rPr>
      </w:pPr>
      <w:r w:rsidRPr="006A353B">
        <w:rPr>
          <w:lang w:val="en-ZA"/>
        </w:rPr>
        <w:br w:type="page"/>
      </w:r>
      <w:bookmarkStart w:id="37" w:name="_Toc501693315"/>
      <w:bookmarkStart w:id="38" w:name="_Toc497228801"/>
      <w:bookmarkStart w:id="39" w:name="_Toc496092807"/>
      <w:bookmarkStart w:id="40" w:name="_Toc525050346"/>
      <w:bookmarkStart w:id="41" w:name="_Toc73954571"/>
      <w:bookmarkStart w:id="42" w:name="_Toc76118187"/>
      <w:bookmarkStart w:id="43" w:name="_Toc79356752"/>
      <w:r w:rsidRPr="006A353B">
        <w:lastRenderedPageBreak/>
        <w:t>DIGITAL LITERACY</w:t>
      </w:r>
      <w:bookmarkEnd w:id="37"/>
      <w:bookmarkEnd w:id="38"/>
      <w:bookmarkEnd w:id="39"/>
      <w:bookmarkEnd w:id="40"/>
      <w:bookmarkEnd w:id="41"/>
      <w:bookmarkEnd w:id="42"/>
      <w:bookmarkEnd w:id="43"/>
    </w:p>
    <w:p w14:paraId="7833351C" w14:textId="77777777" w:rsidR="00AC41F9" w:rsidRPr="006A353B" w:rsidRDefault="00AC41F9" w:rsidP="00AC41F9">
      <w:pPr>
        <w:spacing w:after="0" w:line="276" w:lineRule="auto"/>
        <w:jc w:val="both"/>
        <w:rPr>
          <w:b/>
          <w:szCs w:val="24"/>
          <w:lang w:val="en-ZA"/>
        </w:rPr>
      </w:pPr>
    </w:p>
    <w:p w14:paraId="5F8958B3" w14:textId="2B652D87" w:rsidR="00AC41F9" w:rsidRPr="006A353B" w:rsidRDefault="00AC41F9" w:rsidP="00AC41F9">
      <w:pPr>
        <w:spacing w:after="0" w:line="276" w:lineRule="auto"/>
        <w:jc w:val="both"/>
        <w:rPr>
          <w:rFonts w:eastAsia="Times New Roman"/>
          <w:b/>
          <w:szCs w:val="24"/>
          <w:lang w:val="en-ZW"/>
        </w:rPr>
      </w:pPr>
      <w:r w:rsidRPr="006A353B">
        <w:rPr>
          <w:b/>
          <w:szCs w:val="24"/>
          <w:lang w:val="en-ZA"/>
        </w:rPr>
        <w:t>UNIT CODE:</w:t>
      </w:r>
      <w:r w:rsidRPr="006A353B">
        <w:rPr>
          <w:b/>
          <w:szCs w:val="24"/>
          <w:lang w:val="en-ZA"/>
        </w:rPr>
        <w:tab/>
        <w:t xml:space="preserve"> </w:t>
      </w:r>
      <w:r w:rsidR="007A6C3E" w:rsidRPr="007A6C3E">
        <w:rPr>
          <w:rFonts w:eastAsia="Times New Roman"/>
          <w:szCs w:val="24"/>
          <w:lang w:val="en-ZA"/>
        </w:rPr>
        <w:t>MED/CU/NUD/BC/03</w:t>
      </w:r>
      <w:r w:rsidR="00322B9C">
        <w:rPr>
          <w:rFonts w:eastAsia="Times New Roman"/>
          <w:szCs w:val="24"/>
          <w:lang w:val="en-ZA"/>
        </w:rPr>
        <w:t>/5/A</w:t>
      </w:r>
      <w:r w:rsidR="007A6C3E" w:rsidRPr="007A6C3E">
        <w:rPr>
          <w:rFonts w:eastAsia="Times New Roman"/>
          <w:szCs w:val="24"/>
          <w:lang w:val="en-ZA"/>
        </w:rPr>
        <w:t>/A</w:t>
      </w:r>
    </w:p>
    <w:p w14:paraId="331CA9AA" w14:textId="77777777" w:rsidR="00AC41F9" w:rsidRPr="006A353B" w:rsidRDefault="00AC41F9" w:rsidP="00AC41F9">
      <w:pPr>
        <w:spacing w:after="0" w:line="276" w:lineRule="auto"/>
        <w:jc w:val="both"/>
        <w:rPr>
          <w:b/>
          <w:szCs w:val="24"/>
          <w:lang w:val="en-ZA"/>
        </w:rPr>
      </w:pPr>
    </w:p>
    <w:p w14:paraId="6DA5A20A" w14:textId="77777777" w:rsidR="00AC41F9" w:rsidRPr="006A353B" w:rsidRDefault="00AC41F9" w:rsidP="00AC41F9">
      <w:pPr>
        <w:spacing w:after="0" w:line="276" w:lineRule="auto"/>
        <w:jc w:val="both"/>
        <w:rPr>
          <w:szCs w:val="24"/>
          <w:lang w:val="en-ZA"/>
        </w:rPr>
      </w:pPr>
      <w:r w:rsidRPr="006A353B">
        <w:rPr>
          <w:b/>
          <w:szCs w:val="24"/>
          <w:lang w:val="en-ZA"/>
        </w:rPr>
        <w:t>Relationship to Occupational Standards</w:t>
      </w:r>
    </w:p>
    <w:p w14:paraId="06465E2F" w14:textId="77777777" w:rsidR="00AC41F9" w:rsidRPr="006A353B" w:rsidRDefault="00AC41F9" w:rsidP="00AC41F9">
      <w:pPr>
        <w:spacing w:after="0" w:line="276" w:lineRule="auto"/>
        <w:jc w:val="both"/>
        <w:rPr>
          <w:szCs w:val="24"/>
          <w:lang w:val="en-ZA"/>
        </w:rPr>
      </w:pPr>
      <w:r w:rsidRPr="006A353B">
        <w:rPr>
          <w:szCs w:val="24"/>
          <w:lang w:val="en-ZA"/>
        </w:rPr>
        <w:t>This unit addresses the Unit of Competency: Demonstrate Digital Literacy</w:t>
      </w:r>
    </w:p>
    <w:p w14:paraId="5497F0FD" w14:textId="77777777" w:rsidR="00AC41F9" w:rsidRPr="006A353B" w:rsidRDefault="00AC41F9" w:rsidP="00AC41F9">
      <w:pPr>
        <w:spacing w:after="0" w:line="276" w:lineRule="auto"/>
        <w:jc w:val="both"/>
        <w:rPr>
          <w:szCs w:val="24"/>
          <w:lang w:val="en-ZA"/>
        </w:rPr>
      </w:pPr>
    </w:p>
    <w:p w14:paraId="6404F16D" w14:textId="77777777" w:rsidR="00AC41F9" w:rsidRPr="006A353B" w:rsidRDefault="00AC41F9" w:rsidP="00AC41F9">
      <w:pPr>
        <w:spacing w:after="0" w:line="276" w:lineRule="auto"/>
        <w:jc w:val="both"/>
        <w:rPr>
          <w:szCs w:val="24"/>
          <w:lang w:val="en-ZA"/>
        </w:rPr>
      </w:pPr>
      <w:r w:rsidRPr="006A353B">
        <w:rPr>
          <w:b/>
          <w:szCs w:val="24"/>
          <w:lang w:val="en-ZA"/>
        </w:rPr>
        <w:t>Duration of Unit:</w:t>
      </w:r>
      <w:r w:rsidRPr="006A353B">
        <w:rPr>
          <w:szCs w:val="24"/>
          <w:lang w:val="en-ZA"/>
        </w:rPr>
        <w:t xml:space="preserve"> 45 hours</w:t>
      </w:r>
    </w:p>
    <w:p w14:paraId="2CAEC26F" w14:textId="77777777" w:rsidR="00AC41F9" w:rsidRPr="006A353B" w:rsidRDefault="00AC41F9" w:rsidP="00AC41F9">
      <w:pPr>
        <w:spacing w:after="0" w:line="276" w:lineRule="auto"/>
        <w:jc w:val="both"/>
        <w:rPr>
          <w:b/>
          <w:szCs w:val="24"/>
          <w:lang w:val="en-ZA"/>
        </w:rPr>
      </w:pPr>
    </w:p>
    <w:p w14:paraId="4765DC03" w14:textId="77777777" w:rsidR="00AC41F9" w:rsidRPr="006A353B" w:rsidRDefault="00AC41F9" w:rsidP="00AC41F9">
      <w:pPr>
        <w:spacing w:after="0" w:line="276" w:lineRule="auto"/>
        <w:jc w:val="both"/>
        <w:rPr>
          <w:szCs w:val="24"/>
          <w:lang w:val="en-ZA"/>
        </w:rPr>
      </w:pPr>
      <w:r w:rsidRPr="006A353B">
        <w:rPr>
          <w:b/>
          <w:szCs w:val="24"/>
          <w:lang w:val="en-ZA"/>
        </w:rPr>
        <w:t>Unit Description</w:t>
      </w:r>
    </w:p>
    <w:p w14:paraId="29B64811" w14:textId="77777777" w:rsidR="00AC41F9" w:rsidRPr="006A353B" w:rsidRDefault="00AC41F9" w:rsidP="00AC41F9">
      <w:pPr>
        <w:autoSpaceDE w:val="0"/>
        <w:adjustRightInd w:val="0"/>
        <w:spacing w:after="0" w:line="276" w:lineRule="auto"/>
        <w:jc w:val="both"/>
        <w:rPr>
          <w:szCs w:val="24"/>
          <w:lang w:val="en-ZA"/>
        </w:rPr>
      </w:pPr>
      <w:r w:rsidRPr="006A353B">
        <w:rPr>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0F77A02" w14:textId="77777777" w:rsidR="00AC41F9" w:rsidRPr="006A353B" w:rsidRDefault="00AC41F9" w:rsidP="00AC41F9">
      <w:pPr>
        <w:spacing w:after="0" w:line="276" w:lineRule="auto"/>
        <w:jc w:val="both"/>
        <w:rPr>
          <w:b/>
          <w:szCs w:val="24"/>
          <w:lang w:val="en-ZA"/>
        </w:rPr>
      </w:pPr>
    </w:p>
    <w:p w14:paraId="411083A8" w14:textId="77777777" w:rsidR="00AC41F9" w:rsidRPr="006A353B" w:rsidRDefault="00AC41F9" w:rsidP="00AC41F9">
      <w:pPr>
        <w:spacing w:after="0" w:line="276" w:lineRule="auto"/>
        <w:jc w:val="both"/>
        <w:rPr>
          <w:b/>
          <w:szCs w:val="24"/>
          <w:lang w:val="en-ZA"/>
        </w:rPr>
      </w:pPr>
      <w:r w:rsidRPr="006A353B">
        <w:rPr>
          <w:b/>
          <w:szCs w:val="24"/>
          <w:lang w:val="en-ZA"/>
        </w:rPr>
        <w:t>Summary of Learning Outcomes</w:t>
      </w:r>
    </w:p>
    <w:p w14:paraId="31979135" w14:textId="77777777" w:rsidR="00AC41F9" w:rsidRPr="006A353B" w:rsidRDefault="00AC41F9" w:rsidP="002D67BF">
      <w:pPr>
        <w:numPr>
          <w:ilvl w:val="0"/>
          <w:numId w:val="27"/>
        </w:numPr>
        <w:spacing w:after="0" w:line="276" w:lineRule="auto"/>
        <w:ind w:right="72"/>
        <w:rPr>
          <w:szCs w:val="24"/>
          <w:lang w:val="en-ZA" w:eastAsia="fr-FR"/>
        </w:rPr>
      </w:pPr>
      <w:r w:rsidRPr="006A353B">
        <w:rPr>
          <w:szCs w:val="24"/>
          <w:lang w:val="en-ZA" w:eastAsia="fr-FR"/>
        </w:rPr>
        <w:t>Identify computer software and hardware</w:t>
      </w:r>
    </w:p>
    <w:p w14:paraId="1EAA7B8B" w14:textId="77777777" w:rsidR="00AC41F9" w:rsidRPr="006A353B" w:rsidRDefault="00AC41F9" w:rsidP="002D67BF">
      <w:pPr>
        <w:numPr>
          <w:ilvl w:val="0"/>
          <w:numId w:val="27"/>
        </w:numPr>
        <w:spacing w:after="0" w:line="276" w:lineRule="auto"/>
        <w:ind w:right="72"/>
        <w:rPr>
          <w:szCs w:val="24"/>
          <w:lang w:val="en-ZA" w:eastAsia="fr-FR"/>
        </w:rPr>
      </w:pPr>
      <w:r w:rsidRPr="006A353B">
        <w:rPr>
          <w:szCs w:val="24"/>
          <w:lang w:val="en-ZA" w:eastAsia="fr-FR"/>
        </w:rPr>
        <w:t xml:space="preserve">Apply security measures to data, hardware, software in automated environment </w:t>
      </w:r>
    </w:p>
    <w:p w14:paraId="0D523C72" w14:textId="77777777" w:rsidR="00AC41F9" w:rsidRPr="006A353B" w:rsidRDefault="00AC41F9" w:rsidP="002D67BF">
      <w:pPr>
        <w:numPr>
          <w:ilvl w:val="0"/>
          <w:numId w:val="27"/>
        </w:numPr>
        <w:tabs>
          <w:tab w:val="left" w:pos="2052"/>
        </w:tabs>
        <w:spacing w:after="0" w:line="276" w:lineRule="auto"/>
        <w:ind w:right="72"/>
        <w:rPr>
          <w:szCs w:val="24"/>
          <w:lang w:val="en-ZA" w:eastAsia="fr-FR"/>
        </w:rPr>
      </w:pPr>
      <w:r w:rsidRPr="006A353B">
        <w:rPr>
          <w:szCs w:val="24"/>
          <w:lang w:val="en-ZA" w:eastAsia="fr-FR"/>
        </w:rPr>
        <w:t>Apply computer software in solving tasks</w:t>
      </w:r>
    </w:p>
    <w:p w14:paraId="26E596B1" w14:textId="77777777" w:rsidR="00AC41F9" w:rsidRPr="006A353B" w:rsidRDefault="00AC41F9" w:rsidP="002D67BF">
      <w:pPr>
        <w:numPr>
          <w:ilvl w:val="0"/>
          <w:numId w:val="27"/>
        </w:numPr>
        <w:spacing w:after="0" w:line="276" w:lineRule="auto"/>
        <w:ind w:right="72"/>
        <w:rPr>
          <w:szCs w:val="24"/>
          <w:lang w:val="en-ZA" w:eastAsia="fr-FR"/>
        </w:rPr>
      </w:pPr>
      <w:r w:rsidRPr="006A353B">
        <w:rPr>
          <w:szCs w:val="24"/>
          <w:lang w:val="en-ZA" w:eastAsia="fr-FR"/>
        </w:rPr>
        <w:t>Apply internet and email in communication at workplace</w:t>
      </w:r>
    </w:p>
    <w:p w14:paraId="50D2BD65" w14:textId="77777777" w:rsidR="00AC41F9" w:rsidRPr="006A353B" w:rsidRDefault="00AC41F9" w:rsidP="002D67BF">
      <w:pPr>
        <w:numPr>
          <w:ilvl w:val="0"/>
          <w:numId w:val="27"/>
        </w:numPr>
        <w:spacing w:after="0" w:line="276" w:lineRule="auto"/>
        <w:ind w:right="72"/>
        <w:rPr>
          <w:szCs w:val="24"/>
          <w:lang w:val="en-ZA" w:eastAsia="fr-FR"/>
        </w:rPr>
      </w:pPr>
      <w:r w:rsidRPr="006A353B">
        <w:rPr>
          <w:szCs w:val="24"/>
          <w:lang w:val="en-ZA" w:eastAsia="fr-FR"/>
        </w:rPr>
        <w:t>Apply desktop publishing in official assignments</w:t>
      </w:r>
    </w:p>
    <w:p w14:paraId="3FB8B544" w14:textId="77777777" w:rsidR="00AC41F9" w:rsidRPr="006A353B" w:rsidRDefault="00AC41F9" w:rsidP="002D67BF">
      <w:pPr>
        <w:numPr>
          <w:ilvl w:val="0"/>
          <w:numId w:val="27"/>
        </w:numPr>
        <w:spacing w:after="0" w:line="276" w:lineRule="auto"/>
        <w:ind w:right="72"/>
        <w:rPr>
          <w:szCs w:val="24"/>
          <w:lang w:val="en-ZA" w:eastAsia="fr-FR"/>
        </w:rPr>
      </w:pPr>
      <w:r w:rsidRPr="006A353B">
        <w:rPr>
          <w:szCs w:val="24"/>
          <w:lang w:val="en-ZA" w:eastAsia="fr-FR"/>
        </w:rPr>
        <w:t>Prepare presentation packages</w:t>
      </w:r>
    </w:p>
    <w:p w14:paraId="2C0EC8EC" w14:textId="77777777" w:rsidR="00AC41F9" w:rsidRPr="006A353B" w:rsidRDefault="00AC41F9" w:rsidP="00AC41F9">
      <w:pPr>
        <w:spacing w:after="0" w:line="276" w:lineRule="auto"/>
        <w:jc w:val="both"/>
        <w:rPr>
          <w:b/>
          <w:szCs w:val="24"/>
          <w:lang w:val="en-ZA"/>
        </w:rPr>
      </w:pPr>
    </w:p>
    <w:p w14:paraId="4E3EC9B2" w14:textId="77777777" w:rsidR="00AC41F9" w:rsidRPr="006A353B" w:rsidRDefault="00AC41F9" w:rsidP="00AC41F9">
      <w:pPr>
        <w:spacing w:before="120" w:after="120" w:line="276" w:lineRule="auto"/>
        <w:contextualSpacing/>
        <w:jc w:val="both"/>
        <w:rPr>
          <w:b/>
          <w:szCs w:val="24"/>
          <w:lang w:val="en-ZA"/>
        </w:rPr>
      </w:pPr>
      <w:r w:rsidRPr="006A353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6A353B" w:rsidRPr="006A353B" w14:paraId="420752F7" w14:textId="77777777" w:rsidTr="00E35E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59CC81D6" w14:textId="77777777" w:rsidR="00AC41F9" w:rsidRPr="006A353B" w:rsidRDefault="00AC41F9" w:rsidP="00AC41F9">
            <w:pPr>
              <w:spacing w:after="0" w:line="276" w:lineRule="auto"/>
              <w:rPr>
                <w:szCs w:val="24"/>
                <w:lang w:val="en-ZW"/>
              </w:rPr>
            </w:pPr>
            <w:r w:rsidRPr="006A353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59DD639" w14:textId="77777777" w:rsidR="00AC41F9" w:rsidRPr="006A353B" w:rsidRDefault="00AC41F9" w:rsidP="00AC41F9">
            <w:pPr>
              <w:spacing w:after="0" w:line="276" w:lineRule="auto"/>
              <w:rPr>
                <w:szCs w:val="24"/>
                <w:lang w:val="en-ZA"/>
              </w:rPr>
            </w:pPr>
            <w:r w:rsidRPr="006A353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32FF643" w14:textId="77777777" w:rsidR="00AC41F9" w:rsidRPr="006A353B" w:rsidRDefault="00AC41F9" w:rsidP="00AC41F9">
            <w:pPr>
              <w:spacing w:after="0" w:line="276" w:lineRule="auto"/>
              <w:rPr>
                <w:szCs w:val="24"/>
                <w:lang w:val="en-ZA"/>
              </w:rPr>
            </w:pPr>
            <w:r w:rsidRPr="006A353B">
              <w:rPr>
                <w:b/>
                <w:szCs w:val="24"/>
                <w:lang w:val="en-ZA"/>
              </w:rPr>
              <w:t>Suggested Assessment Methods</w:t>
            </w:r>
          </w:p>
        </w:tc>
      </w:tr>
      <w:tr w:rsidR="006A353B" w:rsidRPr="006A353B" w14:paraId="5CEEA9D1"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E06936A" w14:textId="77777777" w:rsidR="00AC41F9" w:rsidRPr="006A353B" w:rsidRDefault="00AC41F9" w:rsidP="002D67BF">
            <w:pPr>
              <w:numPr>
                <w:ilvl w:val="0"/>
                <w:numId w:val="28"/>
              </w:numPr>
              <w:spacing w:after="0" w:line="276" w:lineRule="auto"/>
              <w:rPr>
                <w:szCs w:val="24"/>
                <w:lang w:val="en-ZW"/>
              </w:rPr>
            </w:pPr>
            <w:r w:rsidRPr="006A353B">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D52208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Concepts of ICT</w:t>
            </w:r>
          </w:p>
          <w:p w14:paraId="62B5A3EB"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Functions of ICT</w:t>
            </w:r>
          </w:p>
          <w:p w14:paraId="6D5E4AE8"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History of computers</w:t>
            </w:r>
          </w:p>
          <w:p w14:paraId="556C8CA2"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Components of a computer</w:t>
            </w:r>
          </w:p>
          <w:p w14:paraId="405C017C"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4B1DBB3"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Written tests</w:t>
            </w:r>
          </w:p>
          <w:p w14:paraId="564619D9"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Oral presentation</w:t>
            </w:r>
          </w:p>
          <w:p w14:paraId="5A5A8008"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tc>
      </w:tr>
      <w:tr w:rsidR="006A353B" w:rsidRPr="006A353B" w14:paraId="7BDC6626"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F59AE1" w14:textId="77777777" w:rsidR="00AC41F9" w:rsidRPr="006A353B" w:rsidRDefault="00AC41F9" w:rsidP="002D67BF">
            <w:pPr>
              <w:numPr>
                <w:ilvl w:val="0"/>
                <w:numId w:val="28"/>
              </w:numPr>
              <w:spacing w:after="0" w:line="276" w:lineRule="auto"/>
              <w:rPr>
                <w:szCs w:val="24"/>
                <w:lang w:val="en-ZW"/>
              </w:rPr>
            </w:pPr>
            <w:r w:rsidRPr="006A353B">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B438F6A"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Data security and control</w:t>
            </w:r>
          </w:p>
          <w:p w14:paraId="79E1C20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Security threats and control measures</w:t>
            </w:r>
          </w:p>
          <w:p w14:paraId="64DC7ACD"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Types of computer crimes</w:t>
            </w:r>
          </w:p>
          <w:p w14:paraId="795FED9A"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Detection and protection against computer crimes</w:t>
            </w:r>
          </w:p>
          <w:p w14:paraId="702B12B2"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F792A47"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Written tests</w:t>
            </w:r>
          </w:p>
          <w:p w14:paraId="2657CA20"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Oral presentation</w:t>
            </w:r>
          </w:p>
          <w:p w14:paraId="10F1E96C"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p w14:paraId="2B9485C3"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Project</w:t>
            </w:r>
          </w:p>
        </w:tc>
      </w:tr>
      <w:tr w:rsidR="006A353B" w:rsidRPr="006A353B" w14:paraId="13F1B635" w14:textId="77777777" w:rsidTr="00E35E89">
        <w:trPr>
          <w:trHeight w:val="530"/>
        </w:trPr>
        <w:tc>
          <w:tcPr>
            <w:tcW w:w="1491" w:type="pct"/>
            <w:tcBorders>
              <w:top w:val="single" w:sz="4" w:space="0" w:color="auto"/>
              <w:left w:val="single" w:sz="4" w:space="0" w:color="auto"/>
              <w:bottom w:val="single" w:sz="4" w:space="0" w:color="auto"/>
              <w:right w:val="single" w:sz="4" w:space="0" w:color="auto"/>
            </w:tcBorders>
            <w:hideMark/>
          </w:tcPr>
          <w:p w14:paraId="5147B79D" w14:textId="77777777" w:rsidR="00AC41F9" w:rsidRPr="006A353B" w:rsidRDefault="00AC41F9" w:rsidP="002D67BF">
            <w:pPr>
              <w:numPr>
                <w:ilvl w:val="0"/>
                <w:numId w:val="28"/>
              </w:numPr>
              <w:spacing w:after="0" w:line="276" w:lineRule="auto"/>
              <w:rPr>
                <w:szCs w:val="24"/>
                <w:lang w:val="en-ZW"/>
              </w:rPr>
            </w:pPr>
            <w:r w:rsidRPr="006A353B">
              <w:rPr>
                <w:szCs w:val="24"/>
                <w:lang w:val="en-ZW"/>
              </w:rPr>
              <w:t xml:space="preserve">Apply computer software in solving </w:t>
            </w:r>
            <w:r w:rsidRPr="006A353B">
              <w:rPr>
                <w:szCs w:val="24"/>
                <w:lang w:val="en-ZW"/>
              </w:rPr>
              <w:lastRenderedPageBreak/>
              <w:t>tasks</w:t>
            </w:r>
          </w:p>
        </w:tc>
        <w:tc>
          <w:tcPr>
            <w:tcW w:w="2143" w:type="pct"/>
            <w:tcBorders>
              <w:top w:val="single" w:sz="4" w:space="0" w:color="auto"/>
              <w:left w:val="single" w:sz="4" w:space="0" w:color="auto"/>
              <w:bottom w:val="single" w:sz="4" w:space="0" w:color="auto"/>
              <w:right w:val="single" w:sz="4" w:space="0" w:color="auto"/>
            </w:tcBorders>
            <w:hideMark/>
          </w:tcPr>
          <w:p w14:paraId="475BECF5"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lastRenderedPageBreak/>
              <w:t>Operating system</w:t>
            </w:r>
          </w:p>
          <w:p w14:paraId="2C9E549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Word processing</w:t>
            </w:r>
          </w:p>
          <w:p w14:paraId="511EDED2"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lastRenderedPageBreak/>
              <w:t>Spread sheets</w:t>
            </w:r>
          </w:p>
          <w:p w14:paraId="2856F535"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W"/>
              </w:rPr>
              <w:t>Data base design and manipulation</w:t>
            </w:r>
          </w:p>
          <w:p w14:paraId="2B09C0B5"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0329A0D"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lastRenderedPageBreak/>
              <w:t>Oral questioning</w:t>
            </w:r>
          </w:p>
          <w:p w14:paraId="204CA457"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p w14:paraId="37495940"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lastRenderedPageBreak/>
              <w:t xml:space="preserve">Project </w:t>
            </w:r>
          </w:p>
        </w:tc>
      </w:tr>
      <w:tr w:rsidR="006A353B" w:rsidRPr="006A353B" w14:paraId="21F7AA1F"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E7CD72" w14:textId="77777777" w:rsidR="00AC41F9" w:rsidRPr="006A353B" w:rsidRDefault="00AC41F9" w:rsidP="002D67BF">
            <w:pPr>
              <w:numPr>
                <w:ilvl w:val="0"/>
                <w:numId w:val="28"/>
              </w:numPr>
              <w:spacing w:after="0" w:line="276" w:lineRule="auto"/>
              <w:rPr>
                <w:szCs w:val="24"/>
                <w:lang w:val="en-ZW"/>
              </w:rPr>
            </w:pPr>
            <w:r w:rsidRPr="006A353B">
              <w:rPr>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9C15F1C"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Computer networks</w:t>
            </w:r>
          </w:p>
          <w:p w14:paraId="3A6AA71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Network configurations</w:t>
            </w:r>
          </w:p>
          <w:p w14:paraId="2897EE4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Uses of internet</w:t>
            </w:r>
          </w:p>
          <w:p w14:paraId="679BD421"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025EFBF"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Oral questioning</w:t>
            </w:r>
          </w:p>
          <w:p w14:paraId="2A6B5299"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p w14:paraId="724C73BF"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Oral presentation </w:t>
            </w:r>
          </w:p>
          <w:p w14:paraId="7A01611E"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Written report</w:t>
            </w:r>
          </w:p>
        </w:tc>
      </w:tr>
      <w:tr w:rsidR="006A353B" w:rsidRPr="006A353B" w14:paraId="17BA5DB7"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3546223B" w14:textId="77777777" w:rsidR="00AC41F9" w:rsidRPr="006A353B" w:rsidRDefault="00AC41F9" w:rsidP="002D67BF">
            <w:pPr>
              <w:numPr>
                <w:ilvl w:val="0"/>
                <w:numId w:val="28"/>
              </w:numPr>
              <w:spacing w:after="120" w:line="276" w:lineRule="auto"/>
              <w:ind w:right="72"/>
              <w:rPr>
                <w:rFonts w:eastAsia="Times New Roman"/>
                <w:szCs w:val="24"/>
                <w:lang w:val="en-US"/>
              </w:rPr>
            </w:pPr>
            <w:r w:rsidRPr="006A353B">
              <w:rPr>
                <w:rFonts w:eastAsia="Times New Roman"/>
                <w:szCs w:val="24"/>
                <w:lang w:val="en-US"/>
              </w:rPr>
              <w:t>Apply desktop publishing in official assignments</w:t>
            </w:r>
          </w:p>
          <w:p w14:paraId="5E9C0966" w14:textId="77777777" w:rsidR="00AC41F9" w:rsidRPr="006A353B" w:rsidRDefault="00AC41F9" w:rsidP="00AC41F9">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23217156"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Concept of desktop publishing</w:t>
            </w:r>
          </w:p>
          <w:p w14:paraId="5505BD91"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Opening publication window</w:t>
            </w:r>
          </w:p>
          <w:p w14:paraId="58464EE6"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Identifying different tools and tool bars</w:t>
            </w:r>
          </w:p>
          <w:p w14:paraId="1C4DA4A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Determining page layout</w:t>
            </w:r>
          </w:p>
          <w:p w14:paraId="69B14425"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Opening, saving and closing files</w:t>
            </w:r>
          </w:p>
          <w:p w14:paraId="50903E38"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Drawing various shapes using DTP</w:t>
            </w:r>
          </w:p>
          <w:p w14:paraId="48AFD112"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Using colour pellets to enhance a document</w:t>
            </w:r>
          </w:p>
          <w:p w14:paraId="1BF47A81"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Inserting text frames</w:t>
            </w:r>
          </w:p>
          <w:p w14:paraId="0D0C6DF9"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Importing and exporting text</w:t>
            </w:r>
          </w:p>
          <w:p w14:paraId="30E3AB65"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Object linking and embedding</w:t>
            </w:r>
          </w:p>
          <w:p w14:paraId="2933158A"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Designing of various publications</w:t>
            </w:r>
          </w:p>
          <w:p w14:paraId="27CE0C6D"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6BF7B67"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Oral questioning</w:t>
            </w:r>
          </w:p>
          <w:p w14:paraId="1AEDF50A"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p w14:paraId="35DE3336"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Oral presentation </w:t>
            </w:r>
          </w:p>
          <w:p w14:paraId="285F6966"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Written report</w:t>
            </w:r>
          </w:p>
          <w:p w14:paraId="6F5B2C2B"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Project</w:t>
            </w:r>
          </w:p>
        </w:tc>
      </w:tr>
      <w:tr w:rsidR="00AC41F9" w:rsidRPr="006A353B" w14:paraId="2B92B2D7"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63AA0521" w14:textId="77777777" w:rsidR="00AC41F9" w:rsidRPr="006A353B" w:rsidRDefault="00AC41F9" w:rsidP="002D67BF">
            <w:pPr>
              <w:numPr>
                <w:ilvl w:val="0"/>
                <w:numId w:val="28"/>
              </w:numPr>
              <w:spacing w:after="120" w:line="276" w:lineRule="auto"/>
              <w:ind w:right="72"/>
              <w:rPr>
                <w:rFonts w:eastAsia="Times New Roman"/>
                <w:szCs w:val="24"/>
                <w:lang w:val="en-US"/>
              </w:rPr>
            </w:pPr>
            <w:r w:rsidRPr="006A353B">
              <w:rPr>
                <w:rFonts w:eastAsia="Times New Roman"/>
                <w:szCs w:val="24"/>
                <w:lang w:val="en-US"/>
              </w:rPr>
              <w:t>Prepare presentation packages</w:t>
            </w:r>
          </w:p>
          <w:p w14:paraId="0C93A00D" w14:textId="77777777" w:rsidR="00AC41F9" w:rsidRPr="006A353B" w:rsidRDefault="00AC41F9" w:rsidP="00AC41F9">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66FDD21"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Types of presentation packages</w:t>
            </w:r>
          </w:p>
          <w:p w14:paraId="5C82FCA0"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Procedure of creating slides</w:t>
            </w:r>
          </w:p>
          <w:p w14:paraId="28226476"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Formatting slides</w:t>
            </w:r>
          </w:p>
          <w:p w14:paraId="4A74D0A4"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Presentation of slides</w:t>
            </w:r>
          </w:p>
          <w:p w14:paraId="7E75123E" w14:textId="77777777" w:rsidR="00AC41F9" w:rsidRPr="006A353B" w:rsidRDefault="00AC41F9" w:rsidP="00AC41F9">
            <w:pPr>
              <w:numPr>
                <w:ilvl w:val="0"/>
                <w:numId w:val="5"/>
              </w:numPr>
              <w:spacing w:after="0" w:line="276" w:lineRule="auto"/>
              <w:ind w:left="268" w:hanging="268"/>
              <w:rPr>
                <w:szCs w:val="24"/>
                <w:lang w:val="en-ZW"/>
              </w:rPr>
            </w:pPr>
            <w:r w:rsidRPr="006A353B">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C49DF97"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Oral questioning</w:t>
            </w:r>
          </w:p>
          <w:p w14:paraId="6913827D"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Observation </w:t>
            </w:r>
          </w:p>
          <w:p w14:paraId="2C81DF23"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 xml:space="preserve">Oral presentation </w:t>
            </w:r>
          </w:p>
          <w:p w14:paraId="0D5A0082"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Written report</w:t>
            </w:r>
          </w:p>
          <w:p w14:paraId="50D236F2" w14:textId="77777777" w:rsidR="00AC41F9" w:rsidRPr="006A353B" w:rsidRDefault="00AC41F9" w:rsidP="00AC41F9">
            <w:pPr>
              <w:numPr>
                <w:ilvl w:val="0"/>
                <w:numId w:val="5"/>
              </w:numPr>
              <w:spacing w:after="0" w:line="276" w:lineRule="auto"/>
              <w:ind w:left="268" w:hanging="268"/>
              <w:rPr>
                <w:szCs w:val="24"/>
                <w:lang w:val="en-ZA"/>
              </w:rPr>
            </w:pPr>
            <w:r w:rsidRPr="006A353B">
              <w:rPr>
                <w:szCs w:val="24"/>
                <w:lang w:val="en-ZA"/>
              </w:rPr>
              <w:t>Project</w:t>
            </w:r>
          </w:p>
        </w:tc>
      </w:tr>
    </w:tbl>
    <w:p w14:paraId="35E39C2D" w14:textId="77777777" w:rsidR="00AC41F9" w:rsidRPr="006A353B" w:rsidRDefault="00AC41F9" w:rsidP="00AC41F9">
      <w:pPr>
        <w:spacing w:line="276" w:lineRule="auto"/>
        <w:rPr>
          <w:szCs w:val="24"/>
          <w:lang w:val="en-ZW"/>
        </w:rPr>
      </w:pPr>
    </w:p>
    <w:p w14:paraId="77EB3B6B" w14:textId="77777777" w:rsidR="00AC41F9" w:rsidRPr="006A353B" w:rsidRDefault="00AC41F9" w:rsidP="00AC41F9">
      <w:pPr>
        <w:spacing w:after="0" w:line="276" w:lineRule="auto"/>
        <w:jc w:val="both"/>
        <w:rPr>
          <w:b/>
          <w:szCs w:val="24"/>
          <w:lang w:val="en-ZA"/>
        </w:rPr>
      </w:pPr>
      <w:r w:rsidRPr="006A353B">
        <w:rPr>
          <w:b/>
          <w:szCs w:val="24"/>
          <w:lang w:val="en-ZA"/>
        </w:rPr>
        <w:t>Suggested Methods of Instructions</w:t>
      </w:r>
    </w:p>
    <w:p w14:paraId="1653663E" w14:textId="77777777" w:rsidR="00AC41F9" w:rsidRPr="006A353B" w:rsidRDefault="00AC41F9" w:rsidP="00AC41F9">
      <w:pPr>
        <w:numPr>
          <w:ilvl w:val="0"/>
          <w:numId w:val="6"/>
        </w:numPr>
        <w:spacing w:after="0" w:line="276" w:lineRule="auto"/>
        <w:rPr>
          <w:noProof/>
          <w:szCs w:val="24"/>
          <w:lang w:val="en-ZW"/>
        </w:rPr>
      </w:pPr>
      <w:r w:rsidRPr="006A353B">
        <w:rPr>
          <w:noProof/>
          <w:szCs w:val="24"/>
          <w:lang w:val="en-ZW"/>
        </w:rPr>
        <w:t xml:space="preserve">Demonstration </w:t>
      </w:r>
    </w:p>
    <w:p w14:paraId="1886216E" w14:textId="77777777" w:rsidR="00AC41F9" w:rsidRPr="006A353B" w:rsidRDefault="00AC41F9" w:rsidP="00AC41F9">
      <w:pPr>
        <w:numPr>
          <w:ilvl w:val="0"/>
          <w:numId w:val="6"/>
        </w:numPr>
        <w:spacing w:after="0" w:line="276" w:lineRule="auto"/>
        <w:rPr>
          <w:noProof/>
          <w:szCs w:val="24"/>
          <w:lang w:val="en-ZW"/>
        </w:rPr>
      </w:pPr>
      <w:r w:rsidRPr="006A353B">
        <w:rPr>
          <w:noProof/>
          <w:szCs w:val="24"/>
          <w:lang w:val="en-ZW"/>
        </w:rPr>
        <w:t xml:space="preserve">Viewing of related videos </w:t>
      </w:r>
    </w:p>
    <w:p w14:paraId="6CBD48AF" w14:textId="77777777" w:rsidR="00AC41F9" w:rsidRPr="006A353B" w:rsidRDefault="00AC41F9" w:rsidP="00AC41F9">
      <w:pPr>
        <w:numPr>
          <w:ilvl w:val="0"/>
          <w:numId w:val="6"/>
        </w:numPr>
        <w:spacing w:after="0" w:line="276" w:lineRule="auto"/>
        <w:rPr>
          <w:noProof/>
          <w:szCs w:val="24"/>
          <w:lang w:val="en-ZW"/>
        </w:rPr>
      </w:pPr>
      <w:r w:rsidRPr="006A353B">
        <w:rPr>
          <w:noProof/>
          <w:szCs w:val="24"/>
          <w:lang w:val="en-ZW"/>
        </w:rPr>
        <w:t xml:space="preserve">Discussions </w:t>
      </w:r>
    </w:p>
    <w:p w14:paraId="349A459B" w14:textId="77777777" w:rsidR="00AC41F9" w:rsidRPr="006A353B" w:rsidRDefault="00AC41F9" w:rsidP="00AC41F9">
      <w:pPr>
        <w:numPr>
          <w:ilvl w:val="0"/>
          <w:numId w:val="6"/>
        </w:numPr>
        <w:spacing w:after="0" w:line="276" w:lineRule="auto"/>
        <w:rPr>
          <w:noProof/>
          <w:szCs w:val="24"/>
          <w:lang w:val="en-ZW"/>
        </w:rPr>
      </w:pPr>
      <w:r w:rsidRPr="006A353B">
        <w:rPr>
          <w:noProof/>
          <w:szCs w:val="24"/>
          <w:lang w:val="en-ZW"/>
        </w:rPr>
        <w:t xml:space="preserve">Assignments </w:t>
      </w:r>
    </w:p>
    <w:p w14:paraId="1D6D11AB" w14:textId="77777777" w:rsidR="00AC41F9" w:rsidRPr="006A353B" w:rsidRDefault="00AC41F9" w:rsidP="00AC41F9">
      <w:pPr>
        <w:numPr>
          <w:ilvl w:val="0"/>
          <w:numId w:val="6"/>
        </w:numPr>
        <w:spacing w:after="0" w:line="276" w:lineRule="auto"/>
        <w:rPr>
          <w:noProof/>
          <w:szCs w:val="24"/>
          <w:lang w:val="en-ZW"/>
        </w:rPr>
      </w:pPr>
      <w:r w:rsidRPr="006A353B">
        <w:rPr>
          <w:noProof/>
          <w:szCs w:val="24"/>
          <w:lang w:val="en-ZW"/>
        </w:rPr>
        <w:t>Direct instructions</w:t>
      </w:r>
    </w:p>
    <w:p w14:paraId="7C4B9619" w14:textId="77777777" w:rsidR="00AC41F9" w:rsidRPr="006A353B" w:rsidRDefault="00AC41F9" w:rsidP="00AC41F9">
      <w:pPr>
        <w:spacing w:after="0" w:line="276" w:lineRule="auto"/>
        <w:rPr>
          <w:b/>
          <w:szCs w:val="24"/>
          <w:lang w:val="en-ZW"/>
        </w:rPr>
      </w:pPr>
    </w:p>
    <w:p w14:paraId="7ACA3A22" w14:textId="77777777" w:rsidR="00AC41F9" w:rsidRPr="006A353B" w:rsidRDefault="00AC41F9" w:rsidP="00AC41F9">
      <w:pPr>
        <w:spacing w:after="0" w:line="276" w:lineRule="auto"/>
        <w:rPr>
          <w:b/>
          <w:szCs w:val="24"/>
          <w:lang w:val="en-ZW"/>
        </w:rPr>
      </w:pPr>
      <w:r w:rsidRPr="006A353B">
        <w:rPr>
          <w:b/>
          <w:szCs w:val="24"/>
          <w:lang w:val="en-ZW"/>
        </w:rPr>
        <w:t>Recommended Resources</w:t>
      </w:r>
    </w:p>
    <w:p w14:paraId="3B2530B3"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t>Computers</w:t>
      </w:r>
    </w:p>
    <w:p w14:paraId="1CCA10BB"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t>Other digital devices</w:t>
      </w:r>
    </w:p>
    <w:p w14:paraId="0EF09746"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t>Printers</w:t>
      </w:r>
    </w:p>
    <w:p w14:paraId="3EE81AE4"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t>Storage devices</w:t>
      </w:r>
    </w:p>
    <w:p w14:paraId="695C7B16"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lastRenderedPageBreak/>
        <w:t>Internet access</w:t>
      </w:r>
    </w:p>
    <w:p w14:paraId="1BEAE82A" w14:textId="77777777" w:rsidR="00AC41F9" w:rsidRPr="006A353B" w:rsidRDefault="00AC41F9" w:rsidP="00AC41F9">
      <w:pPr>
        <w:numPr>
          <w:ilvl w:val="0"/>
          <w:numId w:val="4"/>
        </w:numPr>
        <w:spacing w:after="0" w:line="276" w:lineRule="auto"/>
        <w:rPr>
          <w:noProof/>
          <w:szCs w:val="24"/>
          <w:lang w:val="en-ZW"/>
        </w:rPr>
      </w:pPr>
      <w:r w:rsidRPr="006A353B">
        <w:rPr>
          <w:noProof/>
          <w:szCs w:val="24"/>
          <w:lang w:val="en-ZW"/>
        </w:rPr>
        <w:t>Computer software</w:t>
      </w:r>
    </w:p>
    <w:p w14:paraId="1DD95FB0" w14:textId="77777777" w:rsidR="00AC41F9" w:rsidRPr="006A353B" w:rsidRDefault="00AC41F9" w:rsidP="006A353B">
      <w:pPr>
        <w:pStyle w:val="Heading1"/>
      </w:pPr>
      <w:r w:rsidRPr="006A353B">
        <w:rPr>
          <w:i/>
          <w:iCs/>
          <w:lang w:val="en-ZA"/>
        </w:rPr>
        <w:br w:type="page"/>
      </w:r>
      <w:bookmarkStart w:id="44" w:name="_Toc73954572"/>
      <w:bookmarkStart w:id="45" w:name="_Toc76118188"/>
      <w:bookmarkStart w:id="46" w:name="_Toc501693316"/>
      <w:bookmarkStart w:id="47" w:name="_Toc497228802"/>
      <w:bookmarkStart w:id="48" w:name="_Toc496092808"/>
      <w:bookmarkStart w:id="49" w:name="_Toc525050347"/>
      <w:bookmarkStart w:id="50" w:name="_Toc79356753"/>
      <w:r w:rsidRPr="006A353B">
        <w:lastRenderedPageBreak/>
        <w:t>ENTREPRENEURSHIP SKILLS</w:t>
      </w:r>
      <w:bookmarkEnd w:id="44"/>
      <w:bookmarkEnd w:id="45"/>
      <w:bookmarkEnd w:id="50"/>
    </w:p>
    <w:p w14:paraId="3738A0E7" w14:textId="77777777" w:rsidR="00AC41F9" w:rsidRPr="006A353B" w:rsidRDefault="00AC41F9" w:rsidP="00AC41F9">
      <w:pPr>
        <w:spacing w:after="0"/>
        <w:rPr>
          <w:szCs w:val="24"/>
          <w:lang w:val="en-ZW"/>
        </w:rPr>
      </w:pPr>
    </w:p>
    <w:p w14:paraId="1281A014" w14:textId="35DFF3C4" w:rsidR="00AC41F9" w:rsidRPr="00486D21" w:rsidRDefault="00AC41F9" w:rsidP="00AC41F9">
      <w:pPr>
        <w:spacing w:after="0" w:line="276" w:lineRule="auto"/>
        <w:jc w:val="both"/>
        <w:rPr>
          <w:rFonts w:eastAsia="Times New Roman"/>
          <w:szCs w:val="24"/>
          <w:lang w:val="en-ZW"/>
        </w:rPr>
      </w:pPr>
      <w:r w:rsidRPr="006A353B">
        <w:rPr>
          <w:rFonts w:eastAsia="Times New Roman"/>
          <w:b/>
          <w:bCs/>
          <w:szCs w:val="24"/>
          <w:lang w:val="en-US"/>
        </w:rPr>
        <w:t xml:space="preserve">UNIT CODE: </w:t>
      </w:r>
      <w:r w:rsidR="00486D21" w:rsidRPr="00486D21">
        <w:rPr>
          <w:rFonts w:eastAsia="Times New Roman"/>
          <w:szCs w:val="24"/>
          <w:lang w:val="en-ZA"/>
        </w:rPr>
        <w:t>MED/CU/NUD/BC/04</w:t>
      </w:r>
      <w:r w:rsidR="00322B9C">
        <w:rPr>
          <w:rFonts w:eastAsia="Times New Roman"/>
          <w:szCs w:val="24"/>
          <w:lang w:val="en-ZA"/>
        </w:rPr>
        <w:t>/5/A</w:t>
      </w:r>
      <w:r w:rsidR="00486D21" w:rsidRPr="00486D21">
        <w:rPr>
          <w:rFonts w:eastAsia="Times New Roman"/>
          <w:szCs w:val="24"/>
          <w:lang w:val="en-ZA"/>
        </w:rPr>
        <w:t>/A</w:t>
      </w:r>
    </w:p>
    <w:p w14:paraId="11E6D0CC" w14:textId="77777777" w:rsidR="00AC41F9" w:rsidRPr="006A353B" w:rsidRDefault="00AC41F9" w:rsidP="00AC41F9">
      <w:pPr>
        <w:spacing w:after="0" w:line="276" w:lineRule="auto"/>
        <w:jc w:val="both"/>
        <w:rPr>
          <w:szCs w:val="24"/>
          <w:lang w:val="en-ZW"/>
        </w:rPr>
      </w:pPr>
    </w:p>
    <w:p w14:paraId="5EE4D80E" w14:textId="77777777" w:rsidR="00AC41F9" w:rsidRPr="006A353B" w:rsidRDefault="00AC41F9" w:rsidP="00AC41F9">
      <w:pPr>
        <w:spacing w:line="276" w:lineRule="auto"/>
        <w:rPr>
          <w:szCs w:val="24"/>
          <w:lang w:val="en-ZW"/>
        </w:rPr>
      </w:pPr>
      <w:r w:rsidRPr="006A353B">
        <w:rPr>
          <w:szCs w:val="24"/>
          <w:lang w:val="en-ZW"/>
        </w:rPr>
        <w:t>Relationship to occupational standards</w:t>
      </w:r>
    </w:p>
    <w:p w14:paraId="0C4188E6" w14:textId="77777777" w:rsidR="00AC41F9" w:rsidRPr="006A353B" w:rsidRDefault="00AC41F9" w:rsidP="00AC41F9">
      <w:pPr>
        <w:kinsoku w:val="0"/>
        <w:overflowPunct w:val="0"/>
        <w:spacing w:before="12" w:after="0" w:line="276" w:lineRule="auto"/>
        <w:ind w:right="749"/>
        <w:rPr>
          <w:rFonts w:eastAsia="Times New Roman"/>
          <w:szCs w:val="24"/>
          <w:lang w:val="en-US"/>
        </w:rPr>
      </w:pPr>
      <w:r w:rsidRPr="006A353B">
        <w:rPr>
          <w:rFonts w:eastAsia="Times New Roman"/>
          <w:szCs w:val="24"/>
          <w:lang w:val="en-US"/>
        </w:rPr>
        <w:t>This</w:t>
      </w:r>
      <w:r w:rsidRPr="006A353B">
        <w:rPr>
          <w:rFonts w:eastAsia="Times New Roman"/>
          <w:spacing w:val="-24"/>
          <w:szCs w:val="24"/>
          <w:lang w:val="en-US"/>
        </w:rPr>
        <w:t xml:space="preserve"> </w:t>
      </w:r>
      <w:r w:rsidRPr="006A353B">
        <w:rPr>
          <w:rFonts w:eastAsia="Times New Roman"/>
          <w:szCs w:val="24"/>
          <w:lang w:val="en-US"/>
        </w:rPr>
        <w:t>unit</w:t>
      </w:r>
      <w:r w:rsidRPr="006A353B">
        <w:rPr>
          <w:rFonts w:eastAsia="Times New Roman"/>
          <w:spacing w:val="-23"/>
          <w:szCs w:val="24"/>
          <w:lang w:val="en-US"/>
        </w:rPr>
        <w:t xml:space="preserve"> </w:t>
      </w:r>
      <w:r w:rsidRPr="006A353B">
        <w:rPr>
          <w:rFonts w:eastAsia="Times New Roman"/>
          <w:szCs w:val="24"/>
          <w:lang w:val="en-US"/>
        </w:rPr>
        <w:t>addresses</w:t>
      </w:r>
      <w:r w:rsidRPr="006A353B">
        <w:rPr>
          <w:rFonts w:eastAsia="Times New Roman"/>
          <w:spacing w:val="-24"/>
          <w:szCs w:val="24"/>
          <w:lang w:val="en-US"/>
        </w:rPr>
        <w:t xml:space="preserve"> </w:t>
      </w:r>
      <w:r w:rsidRPr="006A353B">
        <w:rPr>
          <w:rFonts w:eastAsia="Times New Roman"/>
          <w:szCs w:val="24"/>
          <w:lang w:val="en-US"/>
        </w:rPr>
        <w:t>the</w:t>
      </w:r>
      <w:r w:rsidRPr="006A353B">
        <w:rPr>
          <w:rFonts w:eastAsia="Times New Roman"/>
          <w:spacing w:val="-24"/>
          <w:szCs w:val="24"/>
          <w:lang w:val="en-US"/>
        </w:rPr>
        <w:t xml:space="preserve"> </w:t>
      </w:r>
      <w:r w:rsidRPr="006A353B">
        <w:rPr>
          <w:rFonts w:eastAsia="Times New Roman"/>
          <w:szCs w:val="24"/>
          <w:lang w:val="en-US"/>
        </w:rPr>
        <w:t>Unit</w:t>
      </w:r>
      <w:r w:rsidRPr="006A353B">
        <w:rPr>
          <w:rFonts w:eastAsia="Times New Roman"/>
          <w:spacing w:val="-23"/>
          <w:szCs w:val="24"/>
          <w:lang w:val="en-US"/>
        </w:rPr>
        <w:t xml:space="preserve"> </w:t>
      </w:r>
      <w:r w:rsidRPr="006A353B">
        <w:rPr>
          <w:rFonts w:eastAsia="Times New Roman"/>
          <w:szCs w:val="24"/>
          <w:lang w:val="en-US"/>
        </w:rPr>
        <w:t>of</w:t>
      </w:r>
      <w:r w:rsidRPr="006A353B">
        <w:rPr>
          <w:rFonts w:eastAsia="Times New Roman"/>
          <w:spacing w:val="-23"/>
          <w:szCs w:val="24"/>
          <w:lang w:val="en-US"/>
        </w:rPr>
        <w:t xml:space="preserve"> </w:t>
      </w:r>
      <w:r w:rsidRPr="006A353B">
        <w:rPr>
          <w:rFonts w:eastAsia="Times New Roman"/>
          <w:szCs w:val="24"/>
          <w:lang w:val="en-US"/>
        </w:rPr>
        <w:t>Competency:</w:t>
      </w:r>
      <w:r w:rsidRPr="006A353B">
        <w:rPr>
          <w:rFonts w:eastAsia="Times New Roman"/>
          <w:spacing w:val="-24"/>
          <w:szCs w:val="24"/>
          <w:lang w:val="en-US"/>
        </w:rPr>
        <w:t xml:space="preserve"> </w:t>
      </w:r>
      <w:r w:rsidRPr="006A353B">
        <w:rPr>
          <w:rFonts w:eastAsia="Times New Roman"/>
          <w:szCs w:val="24"/>
          <w:lang w:val="en-US"/>
        </w:rPr>
        <w:t>Demonstrate Understanding of Entrepreneurship</w:t>
      </w:r>
    </w:p>
    <w:p w14:paraId="492DA40A" w14:textId="77777777" w:rsidR="00AC41F9" w:rsidRPr="006A353B" w:rsidRDefault="00AC41F9" w:rsidP="00AC41F9">
      <w:pPr>
        <w:kinsoku w:val="0"/>
        <w:overflowPunct w:val="0"/>
        <w:spacing w:before="1" w:after="0" w:line="276" w:lineRule="auto"/>
        <w:ind w:right="749"/>
        <w:rPr>
          <w:rFonts w:eastAsia="Times New Roman"/>
          <w:szCs w:val="24"/>
          <w:lang w:val="en-US"/>
        </w:rPr>
      </w:pPr>
    </w:p>
    <w:p w14:paraId="76FAEE38" w14:textId="77777777" w:rsidR="00AC41F9" w:rsidRPr="006A353B" w:rsidRDefault="00AC41F9" w:rsidP="00AC41F9">
      <w:pPr>
        <w:kinsoku w:val="0"/>
        <w:overflowPunct w:val="0"/>
        <w:spacing w:before="1" w:after="0" w:line="276" w:lineRule="auto"/>
        <w:ind w:right="749"/>
        <w:rPr>
          <w:rFonts w:eastAsia="Times New Roman"/>
          <w:szCs w:val="24"/>
          <w:lang w:val="en-US"/>
        </w:rPr>
      </w:pPr>
      <w:r w:rsidRPr="006A353B">
        <w:rPr>
          <w:rFonts w:eastAsia="Times New Roman"/>
          <w:b/>
          <w:bCs/>
          <w:szCs w:val="24"/>
          <w:lang w:val="en-US"/>
        </w:rPr>
        <w:t xml:space="preserve">Duration of unit: </w:t>
      </w:r>
      <w:r w:rsidRPr="006A353B">
        <w:rPr>
          <w:rFonts w:eastAsia="Times New Roman"/>
          <w:szCs w:val="24"/>
          <w:lang w:val="en-US"/>
        </w:rPr>
        <w:t>70 hours</w:t>
      </w:r>
    </w:p>
    <w:p w14:paraId="1391CB57" w14:textId="77777777" w:rsidR="00AC41F9" w:rsidRPr="006A353B" w:rsidRDefault="00AC41F9" w:rsidP="00AC41F9">
      <w:pPr>
        <w:kinsoku w:val="0"/>
        <w:overflowPunct w:val="0"/>
        <w:spacing w:before="1" w:after="0" w:line="276" w:lineRule="auto"/>
        <w:ind w:right="749"/>
        <w:rPr>
          <w:rFonts w:eastAsia="Times New Roman"/>
          <w:szCs w:val="24"/>
          <w:lang w:val="en-US"/>
        </w:rPr>
      </w:pPr>
    </w:p>
    <w:p w14:paraId="5B3278C8" w14:textId="77777777" w:rsidR="00AC41F9" w:rsidRPr="006A353B" w:rsidRDefault="00AC41F9" w:rsidP="00AC41F9">
      <w:pPr>
        <w:spacing w:line="276" w:lineRule="auto"/>
        <w:rPr>
          <w:b/>
          <w:szCs w:val="24"/>
          <w:lang w:val="en-ZW"/>
        </w:rPr>
      </w:pPr>
      <w:r w:rsidRPr="006A353B">
        <w:rPr>
          <w:b/>
          <w:szCs w:val="24"/>
          <w:lang w:val="en-ZW"/>
        </w:rPr>
        <w:t>Unit Description</w:t>
      </w:r>
    </w:p>
    <w:p w14:paraId="3A5088FE" w14:textId="77777777" w:rsidR="00AC41F9" w:rsidRPr="006A353B" w:rsidRDefault="00AC41F9" w:rsidP="00AC41F9">
      <w:pPr>
        <w:kinsoku w:val="0"/>
        <w:overflowPunct w:val="0"/>
        <w:spacing w:after="0" w:line="276" w:lineRule="auto"/>
        <w:ind w:right="90"/>
        <w:jc w:val="both"/>
        <w:rPr>
          <w:rFonts w:eastAsia="Times New Roman"/>
          <w:szCs w:val="24"/>
          <w:lang w:val="en-US"/>
        </w:rPr>
      </w:pPr>
      <w:r w:rsidRPr="006A353B">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EA4472C" w14:textId="77777777" w:rsidR="00AC41F9" w:rsidRPr="006A353B" w:rsidRDefault="00AC41F9" w:rsidP="00AC41F9">
      <w:pPr>
        <w:spacing w:line="276" w:lineRule="auto"/>
        <w:rPr>
          <w:b/>
          <w:szCs w:val="24"/>
          <w:lang w:val="en-ZW"/>
        </w:rPr>
      </w:pPr>
    </w:p>
    <w:p w14:paraId="3F4B4717" w14:textId="77777777" w:rsidR="00AC41F9" w:rsidRPr="006A353B" w:rsidRDefault="00AC41F9" w:rsidP="00AC41F9">
      <w:pPr>
        <w:spacing w:line="276" w:lineRule="auto"/>
        <w:rPr>
          <w:b/>
          <w:szCs w:val="24"/>
          <w:lang w:val="en-ZW"/>
        </w:rPr>
      </w:pPr>
      <w:r w:rsidRPr="006A353B">
        <w:rPr>
          <w:b/>
          <w:szCs w:val="24"/>
          <w:lang w:val="en-ZW"/>
        </w:rPr>
        <w:t>Summary of Learning Outcomes</w:t>
      </w:r>
    </w:p>
    <w:p w14:paraId="45F30A9B"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Demonstrate understanding of  an entrepreneur</w:t>
      </w:r>
    </w:p>
    <w:p w14:paraId="17EAC091"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Demonstrate knowledge of entrepreneurship and self-employment</w:t>
      </w:r>
    </w:p>
    <w:p w14:paraId="23EA2F81"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Identify entrepreneurship opportunities</w:t>
      </w:r>
    </w:p>
    <w:p w14:paraId="6A2D1D82"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Create entrepreneurial awareness</w:t>
      </w:r>
    </w:p>
    <w:p w14:paraId="5FD20686"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Apply entrepreneurial motivation</w:t>
      </w:r>
    </w:p>
    <w:p w14:paraId="17513E04" w14:textId="77777777" w:rsidR="00AC41F9" w:rsidRPr="006A353B" w:rsidRDefault="00AC41F9" w:rsidP="002D67BF">
      <w:pPr>
        <w:widowControl w:val="0"/>
        <w:numPr>
          <w:ilvl w:val="1"/>
          <w:numId w:val="66"/>
        </w:numPr>
        <w:tabs>
          <w:tab w:val="left" w:pos="831"/>
          <w:tab w:val="left" w:pos="9090"/>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Develop innovative business strategies</w:t>
      </w:r>
    </w:p>
    <w:p w14:paraId="22C4D22F" w14:textId="77777777" w:rsidR="00AC41F9" w:rsidRPr="006A353B" w:rsidRDefault="00AC41F9" w:rsidP="002D67BF">
      <w:pPr>
        <w:widowControl w:val="0"/>
        <w:numPr>
          <w:ilvl w:val="1"/>
          <w:numId w:val="66"/>
        </w:numPr>
        <w:tabs>
          <w:tab w:val="left" w:pos="831"/>
        </w:tabs>
        <w:kinsoku w:val="0"/>
        <w:overflowPunct w:val="0"/>
        <w:autoSpaceDE w:val="0"/>
        <w:autoSpaceDN w:val="0"/>
        <w:adjustRightInd w:val="0"/>
        <w:spacing w:after="0" w:line="276" w:lineRule="auto"/>
        <w:rPr>
          <w:rFonts w:eastAsia="Times New Roman"/>
          <w:szCs w:val="24"/>
          <w:lang w:val="en-ZW"/>
        </w:rPr>
      </w:pPr>
      <w:r w:rsidRPr="006A353B">
        <w:rPr>
          <w:rFonts w:eastAsia="Times New Roman"/>
          <w:szCs w:val="24"/>
          <w:lang w:val="en-ZW"/>
        </w:rPr>
        <w:t>Develop Business plan</w:t>
      </w:r>
    </w:p>
    <w:p w14:paraId="73C0076C" w14:textId="77777777" w:rsidR="00AC41F9" w:rsidRPr="006A353B" w:rsidRDefault="00AC41F9" w:rsidP="00AC41F9">
      <w:pPr>
        <w:widowControl w:val="0"/>
        <w:tabs>
          <w:tab w:val="left" w:pos="831"/>
        </w:tabs>
        <w:kinsoku w:val="0"/>
        <w:overflowPunct w:val="0"/>
        <w:autoSpaceDE w:val="0"/>
        <w:autoSpaceDN w:val="0"/>
        <w:adjustRightInd w:val="0"/>
        <w:spacing w:after="0" w:line="276" w:lineRule="auto"/>
        <w:rPr>
          <w:szCs w:val="24"/>
          <w:lang w:val="en-ZW"/>
        </w:rPr>
      </w:pPr>
    </w:p>
    <w:tbl>
      <w:tblPr>
        <w:tblW w:w="5000" w:type="pct"/>
        <w:tblCellMar>
          <w:left w:w="0" w:type="dxa"/>
          <w:right w:w="0" w:type="dxa"/>
        </w:tblCellMar>
        <w:tblLook w:val="0000" w:firstRow="0" w:lastRow="0" w:firstColumn="0" w:lastColumn="0" w:noHBand="0" w:noVBand="0"/>
      </w:tblPr>
      <w:tblGrid>
        <w:gridCol w:w="2483"/>
        <w:gridCol w:w="3913"/>
        <w:gridCol w:w="2704"/>
      </w:tblGrid>
      <w:tr w:rsidR="006A353B" w:rsidRPr="006A353B" w14:paraId="1E310312" w14:textId="77777777" w:rsidTr="00E35E89">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28E9BCD6" w14:textId="77777777" w:rsidR="00AC41F9" w:rsidRPr="006A353B" w:rsidRDefault="00AC41F9" w:rsidP="00AC41F9">
            <w:pPr>
              <w:widowControl w:val="0"/>
              <w:kinsoku w:val="0"/>
              <w:overflowPunct w:val="0"/>
              <w:autoSpaceDE w:val="0"/>
              <w:autoSpaceDN w:val="0"/>
              <w:adjustRightInd w:val="0"/>
              <w:spacing w:before="1" w:after="0" w:line="276" w:lineRule="auto"/>
              <w:rPr>
                <w:rFonts w:eastAsia="Times New Roman"/>
                <w:szCs w:val="24"/>
                <w:lang w:val="en-US"/>
              </w:rPr>
            </w:pPr>
          </w:p>
          <w:p w14:paraId="29FE284C" w14:textId="77777777" w:rsidR="00AC41F9" w:rsidRPr="006A353B" w:rsidRDefault="00AC41F9" w:rsidP="00AC41F9">
            <w:pPr>
              <w:widowControl w:val="0"/>
              <w:kinsoku w:val="0"/>
              <w:overflowPunct w:val="0"/>
              <w:autoSpaceDE w:val="0"/>
              <w:autoSpaceDN w:val="0"/>
              <w:adjustRightInd w:val="0"/>
              <w:spacing w:after="0" w:line="276" w:lineRule="auto"/>
              <w:rPr>
                <w:rFonts w:eastAsia="Times New Roman"/>
                <w:szCs w:val="24"/>
                <w:lang w:val="en-US"/>
              </w:rPr>
            </w:pPr>
            <w:r w:rsidRPr="006A353B">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165CBB30" w14:textId="77777777" w:rsidR="00AC41F9" w:rsidRPr="006A353B" w:rsidRDefault="00AC41F9" w:rsidP="00AC41F9">
            <w:pPr>
              <w:widowControl w:val="0"/>
              <w:kinsoku w:val="0"/>
              <w:overflowPunct w:val="0"/>
              <w:autoSpaceDE w:val="0"/>
              <w:autoSpaceDN w:val="0"/>
              <w:adjustRightInd w:val="0"/>
              <w:spacing w:before="1" w:after="0" w:line="276" w:lineRule="auto"/>
              <w:rPr>
                <w:rFonts w:eastAsia="Times New Roman"/>
                <w:szCs w:val="24"/>
                <w:lang w:val="en-US"/>
              </w:rPr>
            </w:pPr>
          </w:p>
          <w:p w14:paraId="7E85D02A" w14:textId="77777777" w:rsidR="00AC41F9" w:rsidRPr="006A353B" w:rsidRDefault="00AC41F9" w:rsidP="00AC41F9">
            <w:pPr>
              <w:widowControl w:val="0"/>
              <w:kinsoku w:val="0"/>
              <w:overflowPunct w:val="0"/>
              <w:autoSpaceDE w:val="0"/>
              <w:autoSpaceDN w:val="0"/>
              <w:adjustRightInd w:val="0"/>
              <w:spacing w:after="0" w:line="276" w:lineRule="auto"/>
              <w:rPr>
                <w:rFonts w:eastAsia="Times New Roman"/>
                <w:szCs w:val="24"/>
                <w:lang w:val="en-US"/>
              </w:rPr>
            </w:pPr>
            <w:r w:rsidRPr="006A353B">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tcPr>
          <w:p w14:paraId="6E8FD025" w14:textId="77777777" w:rsidR="00AC41F9" w:rsidRPr="006A353B" w:rsidRDefault="00AC41F9" w:rsidP="00AC41F9">
            <w:pPr>
              <w:widowControl w:val="0"/>
              <w:kinsoku w:val="0"/>
              <w:overflowPunct w:val="0"/>
              <w:autoSpaceDE w:val="0"/>
              <w:autoSpaceDN w:val="0"/>
              <w:adjustRightInd w:val="0"/>
              <w:spacing w:before="13" w:after="0" w:line="276" w:lineRule="auto"/>
              <w:rPr>
                <w:rFonts w:eastAsia="Times New Roman"/>
                <w:szCs w:val="24"/>
                <w:lang w:val="en-US"/>
              </w:rPr>
            </w:pPr>
            <w:r w:rsidRPr="006A353B">
              <w:rPr>
                <w:rFonts w:eastAsia="Times New Roman"/>
                <w:b/>
                <w:bCs/>
                <w:szCs w:val="24"/>
                <w:lang w:val="en-US"/>
              </w:rPr>
              <w:t>Suggested Assessment Methods</w:t>
            </w:r>
          </w:p>
        </w:tc>
      </w:tr>
      <w:tr w:rsidR="006A353B" w:rsidRPr="006A353B" w14:paraId="3D2167DD" w14:textId="77777777" w:rsidTr="00E35E89">
        <w:trPr>
          <w:trHeight w:val="2258"/>
        </w:trPr>
        <w:tc>
          <w:tcPr>
            <w:tcW w:w="1447" w:type="pct"/>
            <w:tcBorders>
              <w:top w:val="single" w:sz="4" w:space="0" w:color="000000"/>
              <w:left w:val="single" w:sz="4" w:space="0" w:color="000000"/>
              <w:bottom w:val="single" w:sz="4" w:space="0" w:color="000000"/>
              <w:right w:val="single" w:sz="4" w:space="0" w:color="000000"/>
            </w:tcBorders>
          </w:tcPr>
          <w:p w14:paraId="594F851B" w14:textId="77777777" w:rsidR="00AC41F9" w:rsidRPr="006A353B" w:rsidRDefault="00AC41F9" w:rsidP="002D67BF">
            <w:pPr>
              <w:widowControl w:val="0"/>
              <w:numPr>
                <w:ilvl w:val="0"/>
                <w:numId w:val="67"/>
              </w:numPr>
              <w:kinsoku w:val="0"/>
              <w:overflowPunct w:val="0"/>
              <w:autoSpaceDE w:val="0"/>
              <w:autoSpaceDN w:val="0"/>
              <w:adjustRightInd w:val="0"/>
              <w:spacing w:before="7" w:after="0" w:line="276" w:lineRule="auto"/>
              <w:rPr>
                <w:rFonts w:eastAsia="Times New Roman"/>
                <w:szCs w:val="24"/>
                <w:lang w:val="en-US"/>
              </w:rPr>
            </w:pPr>
            <w:r w:rsidRPr="006A353B">
              <w:rPr>
                <w:rFonts w:eastAsia="Times New Roman"/>
                <w:szCs w:val="24"/>
                <w:lang w:val="en-US"/>
              </w:rPr>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AB24628"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Importance of self-employment</w:t>
            </w:r>
          </w:p>
          <w:p w14:paraId="043A5536"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Requirements for entry into self-employment</w:t>
            </w:r>
          </w:p>
          <w:p w14:paraId="4CE3A294"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Role of an Entrepreneur in business</w:t>
            </w:r>
          </w:p>
          <w:p w14:paraId="53E0D6D0"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Contributions of Entrepreneurs to National development</w:t>
            </w:r>
          </w:p>
          <w:p w14:paraId="739DDB9A"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Entrepreneurship culture in Kenya</w:t>
            </w:r>
          </w:p>
          <w:p w14:paraId="09FE8E52" w14:textId="77777777" w:rsidR="00AC41F9" w:rsidRPr="006A353B" w:rsidRDefault="00AC41F9" w:rsidP="002D67BF">
            <w:pPr>
              <w:widowControl w:val="0"/>
              <w:numPr>
                <w:ilvl w:val="0"/>
                <w:numId w:val="74"/>
              </w:numPr>
              <w:tabs>
                <w:tab w:val="left" w:pos="831"/>
              </w:tabs>
              <w:kinsoku w:val="0"/>
              <w:overflowPunct w:val="0"/>
              <w:autoSpaceDE w:val="0"/>
              <w:autoSpaceDN w:val="0"/>
              <w:adjustRightInd w:val="0"/>
              <w:spacing w:after="0" w:line="276" w:lineRule="auto"/>
              <w:contextualSpacing/>
              <w:rPr>
                <w:rFonts w:eastAsia="Times New Roman"/>
                <w:szCs w:val="24"/>
                <w:lang w:val="en-ZW"/>
              </w:rPr>
            </w:pPr>
            <w:r w:rsidRPr="006A353B">
              <w:rPr>
                <w:rFonts w:eastAsia="Times New Roman"/>
                <w:szCs w:val="24"/>
                <w:lang w:val="en-ZW"/>
              </w:rPr>
              <w:t>Born or made entrepreneurs</w:t>
            </w:r>
          </w:p>
          <w:p w14:paraId="05A69E82" w14:textId="77777777" w:rsidR="00AC41F9" w:rsidRPr="006A353B" w:rsidRDefault="00AC41F9" w:rsidP="00AC41F9">
            <w:pPr>
              <w:widowControl w:val="0"/>
              <w:tabs>
                <w:tab w:val="left" w:pos="831"/>
              </w:tabs>
              <w:kinsoku w:val="0"/>
              <w:overflowPunct w:val="0"/>
              <w:autoSpaceDE w:val="0"/>
              <w:autoSpaceDN w:val="0"/>
              <w:adjustRightInd w:val="0"/>
              <w:spacing w:after="0" w:line="276" w:lineRule="auto"/>
              <w:rPr>
                <w:szCs w:val="24"/>
                <w:lang w:val="en-ZW"/>
              </w:rPr>
            </w:pPr>
          </w:p>
          <w:p w14:paraId="641B95F9" w14:textId="77777777" w:rsidR="00AC41F9" w:rsidRPr="006A353B" w:rsidRDefault="00AC41F9" w:rsidP="00AC41F9">
            <w:pPr>
              <w:widowControl w:val="0"/>
              <w:tabs>
                <w:tab w:val="left" w:pos="831"/>
              </w:tabs>
              <w:kinsoku w:val="0"/>
              <w:overflowPunct w:val="0"/>
              <w:autoSpaceDE w:val="0"/>
              <w:autoSpaceDN w:val="0"/>
              <w:adjustRightInd w:val="0"/>
              <w:spacing w:after="0" w:line="276" w:lineRule="auto"/>
              <w:rPr>
                <w:rFonts w:eastAsia="Times New Roman"/>
                <w:szCs w:val="24"/>
                <w:lang w:val="en-ZW"/>
              </w:rPr>
            </w:pPr>
          </w:p>
        </w:tc>
        <w:tc>
          <w:tcPr>
            <w:tcW w:w="1320" w:type="pct"/>
            <w:tcBorders>
              <w:top w:val="single" w:sz="4" w:space="0" w:color="000000"/>
              <w:left w:val="single" w:sz="4" w:space="0" w:color="000000"/>
              <w:bottom w:val="single" w:sz="4" w:space="0" w:color="000000"/>
              <w:right w:val="single" w:sz="4" w:space="0" w:color="000000"/>
            </w:tcBorders>
          </w:tcPr>
          <w:p w14:paraId="11556CDE"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lastRenderedPageBreak/>
              <w:t>Individual/group assignments</w:t>
            </w:r>
          </w:p>
          <w:p w14:paraId="153E3A59"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Projects</w:t>
            </w:r>
          </w:p>
          <w:p w14:paraId="0F511691"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Written tests</w:t>
            </w:r>
          </w:p>
          <w:p w14:paraId="34DB6EED"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Oral questions</w:t>
            </w:r>
          </w:p>
          <w:p w14:paraId="613B410E"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Third party report</w:t>
            </w:r>
          </w:p>
          <w:p w14:paraId="393B9073"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Interviews</w:t>
            </w:r>
          </w:p>
        </w:tc>
      </w:tr>
      <w:tr w:rsidR="006A353B" w:rsidRPr="006A353B" w14:paraId="2D1F9B8B" w14:textId="77777777" w:rsidTr="00E35E89">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459A6C31" w14:textId="77777777" w:rsidR="00AC41F9" w:rsidRPr="006A353B" w:rsidRDefault="00AC41F9" w:rsidP="002D67BF">
            <w:pPr>
              <w:widowControl w:val="0"/>
              <w:numPr>
                <w:ilvl w:val="0"/>
                <w:numId w:val="67"/>
              </w:numPr>
              <w:kinsoku w:val="0"/>
              <w:overflowPunct w:val="0"/>
              <w:autoSpaceDE w:val="0"/>
              <w:autoSpaceDN w:val="0"/>
              <w:adjustRightInd w:val="0"/>
              <w:spacing w:before="7" w:after="0" w:line="276" w:lineRule="auto"/>
              <w:rPr>
                <w:rFonts w:eastAsia="Times New Roman"/>
                <w:szCs w:val="24"/>
                <w:lang w:val="en-US"/>
              </w:rPr>
            </w:pPr>
            <w:r w:rsidRPr="006A353B">
              <w:rPr>
                <w:rFonts w:eastAsia="Times New Roman"/>
                <w:szCs w:val="24"/>
                <w:lang w:val="en-US"/>
              </w:rPr>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03564A6"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Business ideas and opportunities</w:t>
            </w:r>
          </w:p>
          <w:p w14:paraId="2B630DC5"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Sources of business ideas</w:t>
            </w:r>
          </w:p>
          <w:p w14:paraId="121413C3"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Business life cycle</w:t>
            </w:r>
          </w:p>
          <w:p w14:paraId="2746E779"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Legal aspects of business</w:t>
            </w:r>
          </w:p>
          <w:p w14:paraId="662AD94F"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Assessment of product demand</w:t>
            </w:r>
          </w:p>
          <w:p w14:paraId="14DF8910"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Business environment</w:t>
            </w:r>
          </w:p>
          <w:p w14:paraId="5E99EABA"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Factors to consider when evaluating business environment</w:t>
            </w:r>
          </w:p>
          <w:p w14:paraId="51CEB916"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029F60D4"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Individual/group assignments</w:t>
            </w:r>
          </w:p>
          <w:p w14:paraId="375264B5"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Projects</w:t>
            </w:r>
          </w:p>
          <w:p w14:paraId="6EEE365D"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Written tests</w:t>
            </w:r>
          </w:p>
          <w:p w14:paraId="43A890FC"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Oral questions</w:t>
            </w:r>
          </w:p>
          <w:p w14:paraId="34CEEF7C"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Third party report</w:t>
            </w:r>
          </w:p>
          <w:p w14:paraId="01C63D05"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Interviews</w:t>
            </w:r>
          </w:p>
        </w:tc>
      </w:tr>
      <w:tr w:rsidR="006A353B" w:rsidRPr="006A353B" w14:paraId="2CBFA2B0" w14:textId="77777777" w:rsidTr="00E35E89">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309EFC37" w14:textId="77777777" w:rsidR="00AC41F9" w:rsidRPr="006A353B" w:rsidRDefault="00AC41F9" w:rsidP="002D67BF">
            <w:pPr>
              <w:widowControl w:val="0"/>
              <w:numPr>
                <w:ilvl w:val="0"/>
                <w:numId w:val="67"/>
              </w:numPr>
              <w:kinsoku w:val="0"/>
              <w:overflowPunct w:val="0"/>
              <w:autoSpaceDE w:val="0"/>
              <w:autoSpaceDN w:val="0"/>
              <w:adjustRightInd w:val="0"/>
              <w:spacing w:before="7" w:after="0" w:line="276" w:lineRule="auto"/>
              <w:rPr>
                <w:rFonts w:eastAsia="Times New Roman"/>
                <w:szCs w:val="24"/>
                <w:lang w:val="en-US"/>
              </w:rPr>
            </w:pPr>
            <w:r w:rsidRPr="006A353B">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5E3E96DB"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Forms of businesses</w:t>
            </w:r>
          </w:p>
          <w:p w14:paraId="222E3756"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Sources of business finance</w:t>
            </w:r>
          </w:p>
          <w:p w14:paraId="620DA7AC"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Factors in selecting source of business finance</w:t>
            </w:r>
          </w:p>
          <w:p w14:paraId="40E64BA0"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Governing policies on Small Scale Enterprises (SSEs)</w:t>
            </w:r>
          </w:p>
          <w:p w14:paraId="5DF0004E"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5B489F9A"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Individual/group assignments</w:t>
            </w:r>
          </w:p>
          <w:p w14:paraId="0C1FCD09"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Projects</w:t>
            </w:r>
          </w:p>
          <w:p w14:paraId="3B098FF0"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Written tests</w:t>
            </w:r>
          </w:p>
          <w:p w14:paraId="78E3B078"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Oral questions</w:t>
            </w:r>
          </w:p>
          <w:p w14:paraId="51F5D3F8"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Third party report</w:t>
            </w:r>
          </w:p>
          <w:p w14:paraId="5ED1ABFB"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Interviews</w:t>
            </w:r>
          </w:p>
        </w:tc>
      </w:tr>
      <w:tr w:rsidR="006A353B" w:rsidRPr="006A353B" w14:paraId="6559FDD9" w14:textId="77777777" w:rsidTr="00E35E89">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4ED0FFFF" w14:textId="77777777" w:rsidR="00AC41F9" w:rsidRPr="006A353B" w:rsidRDefault="00AC41F9" w:rsidP="002D67BF">
            <w:pPr>
              <w:numPr>
                <w:ilvl w:val="0"/>
                <w:numId w:val="67"/>
              </w:numPr>
              <w:spacing w:after="4" w:line="276" w:lineRule="auto"/>
              <w:contextualSpacing/>
              <w:rPr>
                <w:rFonts w:eastAsia="Times New Roman"/>
                <w:szCs w:val="24"/>
                <w:lang w:val="en-ZW"/>
              </w:rPr>
            </w:pPr>
            <w:r w:rsidRPr="006A353B">
              <w:rPr>
                <w:rFonts w:eastAsia="Times New Roman"/>
                <w:szCs w:val="24"/>
                <w:lang w:val="en-ZW"/>
              </w:rPr>
              <w:t>Apply entrepreneurial motivation</w:t>
            </w:r>
          </w:p>
          <w:p w14:paraId="42F9AD1B" w14:textId="77777777" w:rsidR="00AC41F9" w:rsidRPr="006A353B" w:rsidRDefault="00AC41F9" w:rsidP="00AC41F9">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7F72CBFB"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Internal and external motivation</w:t>
            </w:r>
          </w:p>
          <w:p w14:paraId="720860F4"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Motivational theories</w:t>
            </w:r>
          </w:p>
          <w:p w14:paraId="467C6BBF"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Self-assessment</w:t>
            </w:r>
          </w:p>
          <w:p w14:paraId="2E3E6903"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Entrepreneurial orientation</w:t>
            </w:r>
          </w:p>
          <w:p w14:paraId="2B4F5DC6"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Effective communications in entrepreneurship</w:t>
            </w:r>
          </w:p>
          <w:p w14:paraId="1ECD4BEC"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Principles of communication</w:t>
            </w:r>
          </w:p>
          <w:p w14:paraId="44E67227"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7B61EB4"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Case studies</w:t>
            </w:r>
          </w:p>
          <w:p w14:paraId="00C4C5BF"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Individual/group assignments</w:t>
            </w:r>
          </w:p>
          <w:p w14:paraId="17E2E883"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Projects</w:t>
            </w:r>
          </w:p>
          <w:p w14:paraId="76FE9EF0"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Written tests</w:t>
            </w:r>
          </w:p>
          <w:p w14:paraId="21244F1E"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Oral questions</w:t>
            </w:r>
          </w:p>
          <w:p w14:paraId="08FBFFC1"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Third party report</w:t>
            </w:r>
          </w:p>
          <w:p w14:paraId="468F3806"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Interviews</w:t>
            </w:r>
          </w:p>
          <w:p w14:paraId="7F651EC2" w14:textId="77777777" w:rsidR="00AC41F9" w:rsidRPr="006A353B" w:rsidRDefault="00AC41F9" w:rsidP="00AC41F9">
            <w:pPr>
              <w:widowControl w:val="0"/>
              <w:kinsoku w:val="0"/>
              <w:overflowPunct w:val="0"/>
              <w:autoSpaceDE w:val="0"/>
              <w:autoSpaceDN w:val="0"/>
              <w:adjustRightInd w:val="0"/>
              <w:spacing w:before="87" w:after="0" w:line="276" w:lineRule="auto"/>
              <w:rPr>
                <w:rFonts w:eastAsia="Times New Roman"/>
                <w:szCs w:val="24"/>
                <w:lang w:val="en-US"/>
              </w:rPr>
            </w:pPr>
          </w:p>
        </w:tc>
      </w:tr>
      <w:tr w:rsidR="006A353B" w:rsidRPr="006A353B" w14:paraId="06BE01A4" w14:textId="77777777" w:rsidTr="00E35E89">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86C53F6" w14:textId="77777777" w:rsidR="00AC41F9" w:rsidRPr="006A353B" w:rsidRDefault="00AC41F9" w:rsidP="002D67BF">
            <w:pPr>
              <w:widowControl w:val="0"/>
              <w:numPr>
                <w:ilvl w:val="0"/>
                <w:numId w:val="67"/>
              </w:numPr>
              <w:kinsoku w:val="0"/>
              <w:overflowPunct w:val="0"/>
              <w:autoSpaceDE w:val="0"/>
              <w:autoSpaceDN w:val="0"/>
              <w:adjustRightInd w:val="0"/>
              <w:spacing w:before="7" w:after="0" w:line="276" w:lineRule="auto"/>
              <w:rPr>
                <w:rFonts w:eastAsia="Times New Roman"/>
                <w:szCs w:val="24"/>
                <w:lang w:val="en-US"/>
              </w:rPr>
            </w:pPr>
            <w:r w:rsidRPr="006A353B">
              <w:rPr>
                <w:rFonts w:eastAsia="Times New Roman"/>
                <w:szCs w:val="24"/>
                <w:lang w:val="en-US"/>
              </w:rPr>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7EDDCDF1"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Innovation in business</w:t>
            </w:r>
          </w:p>
          <w:p w14:paraId="1E32A4FE"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Small business Strategic Plan</w:t>
            </w:r>
          </w:p>
          <w:p w14:paraId="17F0634A"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Creativity in business development</w:t>
            </w:r>
          </w:p>
          <w:p w14:paraId="7C1DDE81"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Linkages with other entrepreneurs</w:t>
            </w:r>
          </w:p>
          <w:p w14:paraId="20EDE5CA"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ICT in business growth and development</w:t>
            </w:r>
          </w:p>
          <w:p w14:paraId="619531A6" w14:textId="77777777" w:rsidR="00AC41F9" w:rsidRPr="006A353B" w:rsidRDefault="00AC41F9" w:rsidP="00AC41F9">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tcPr>
          <w:p w14:paraId="339EA125"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Case studies</w:t>
            </w:r>
          </w:p>
          <w:p w14:paraId="6798DB3C"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Individual/group assignments</w:t>
            </w:r>
          </w:p>
          <w:p w14:paraId="6E1F81FB"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Projects</w:t>
            </w:r>
          </w:p>
          <w:p w14:paraId="49CA7DAF"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Written tests</w:t>
            </w:r>
          </w:p>
          <w:p w14:paraId="78447405"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Oral questions</w:t>
            </w:r>
          </w:p>
          <w:p w14:paraId="7523CEA9"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Third party report</w:t>
            </w:r>
          </w:p>
          <w:p w14:paraId="79BC2A7E"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Interviews</w:t>
            </w:r>
          </w:p>
          <w:p w14:paraId="42B722C7" w14:textId="77777777" w:rsidR="00AC41F9" w:rsidRPr="006A353B" w:rsidRDefault="00AC41F9" w:rsidP="00AC41F9">
            <w:pPr>
              <w:widowControl w:val="0"/>
              <w:kinsoku w:val="0"/>
              <w:overflowPunct w:val="0"/>
              <w:autoSpaceDE w:val="0"/>
              <w:autoSpaceDN w:val="0"/>
              <w:adjustRightInd w:val="0"/>
              <w:spacing w:before="87" w:after="0" w:line="276" w:lineRule="auto"/>
              <w:rPr>
                <w:rFonts w:eastAsia="Times New Roman"/>
                <w:szCs w:val="24"/>
                <w:lang w:val="en-US"/>
              </w:rPr>
            </w:pPr>
          </w:p>
        </w:tc>
      </w:tr>
      <w:tr w:rsidR="00AC41F9" w:rsidRPr="006A353B" w14:paraId="4FE6BFA0" w14:textId="77777777" w:rsidTr="00E35E89">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42519FC8" w14:textId="77777777" w:rsidR="00AC41F9" w:rsidRPr="006A353B" w:rsidRDefault="00AC41F9" w:rsidP="002D67BF">
            <w:pPr>
              <w:widowControl w:val="0"/>
              <w:numPr>
                <w:ilvl w:val="0"/>
                <w:numId w:val="67"/>
              </w:numPr>
              <w:kinsoku w:val="0"/>
              <w:overflowPunct w:val="0"/>
              <w:autoSpaceDE w:val="0"/>
              <w:autoSpaceDN w:val="0"/>
              <w:adjustRightInd w:val="0"/>
              <w:spacing w:before="7" w:after="0" w:line="276" w:lineRule="auto"/>
              <w:rPr>
                <w:rFonts w:eastAsia="Times New Roman"/>
                <w:szCs w:val="24"/>
                <w:lang w:val="en-US"/>
              </w:rPr>
            </w:pPr>
            <w:r w:rsidRPr="006A353B">
              <w:rPr>
                <w:rFonts w:eastAsia="Times New Roman"/>
                <w:szCs w:val="24"/>
                <w:lang w:val="en-US"/>
              </w:rPr>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06BA621"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Business description</w:t>
            </w:r>
          </w:p>
          <w:p w14:paraId="4CD11E19"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Marketing plan</w:t>
            </w:r>
          </w:p>
          <w:p w14:paraId="0D7C8452"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Organizational/Management</w:t>
            </w:r>
          </w:p>
          <w:p w14:paraId="7CECEC17"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plan</w:t>
            </w:r>
          </w:p>
          <w:p w14:paraId="282A384D"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Production/operation plan</w:t>
            </w:r>
          </w:p>
          <w:p w14:paraId="76BEA4E1"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Financial plan</w:t>
            </w:r>
          </w:p>
          <w:p w14:paraId="0AC853D0"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Executive summary</w:t>
            </w:r>
          </w:p>
          <w:p w14:paraId="424400A5"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5D9889E"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Case studies</w:t>
            </w:r>
          </w:p>
          <w:p w14:paraId="455AE499" w14:textId="77777777" w:rsidR="00AC41F9" w:rsidRPr="006A353B" w:rsidRDefault="00AC41F9" w:rsidP="002D67BF">
            <w:pPr>
              <w:widowControl w:val="0"/>
              <w:numPr>
                <w:ilvl w:val="0"/>
                <w:numId w:val="74"/>
              </w:numPr>
              <w:kinsoku w:val="0"/>
              <w:overflowPunct w:val="0"/>
              <w:autoSpaceDE w:val="0"/>
              <w:autoSpaceDN w:val="0"/>
              <w:adjustRightInd w:val="0"/>
              <w:spacing w:before="87" w:after="0" w:line="276" w:lineRule="auto"/>
              <w:rPr>
                <w:rFonts w:eastAsia="Times New Roman"/>
                <w:szCs w:val="24"/>
                <w:lang w:val="en-US"/>
              </w:rPr>
            </w:pPr>
            <w:r w:rsidRPr="006A353B">
              <w:rPr>
                <w:rFonts w:eastAsia="Times New Roman"/>
                <w:szCs w:val="24"/>
                <w:lang w:val="en-US"/>
              </w:rPr>
              <w:t>Individual/group assignments</w:t>
            </w:r>
          </w:p>
          <w:p w14:paraId="4B009B32"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Projects</w:t>
            </w:r>
          </w:p>
          <w:p w14:paraId="714EB04B" w14:textId="77777777" w:rsidR="00AC41F9" w:rsidRPr="006A353B" w:rsidRDefault="00AC41F9" w:rsidP="002D67BF">
            <w:pPr>
              <w:widowControl w:val="0"/>
              <w:numPr>
                <w:ilvl w:val="0"/>
                <w:numId w:val="74"/>
              </w:numPr>
              <w:kinsoku w:val="0"/>
              <w:overflowPunct w:val="0"/>
              <w:autoSpaceDE w:val="0"/>
              <w:autoSpaceDN w:val="0"/>
              <w:adjustRightInd w:val="0"/>
              <w:spacing w:before="1" w:after="0" w:line="276" w:lineRule="auto"/>
              <w:rPr>
                <w:rFonts w:eastAsia="Times New Roman"/>
                <w:szCs w:val="24"/>
                <w:lang w:val="en-US"/>
              </w:rPr>
            </w:pPr>
            <w:r w:rsidRPr="006A353B">
              <w:rPr>
                <w:rFonts w:eastAsia="Times New Roman"/>
                <w:szCs w:val="24"/>
                <w:lang w:val="en-US"/>
              </w:rPr>
              <w:t>Written tests</w:t>
            </w:r>
          </w:p>
          <w:p w14:paraId="72CE12FF"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Oral questions</w:t>
            </w:r>
          </w:p>
          <w:p w14:paraId="66BBB440"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Third party report</w:t>
            </w:r>
          </w:p>
          <w:p w14:paraId="49FEDF94" w14:textId="77777777" w:rsidR="00AC41F9" w:rsidRPr="006A353B" w:rsidRDefault="00AC41F9" w:rsidP="002D67BF">
            <w:pPr>
              <w:numPr>
                <w:ilvl w:val="0"/>
                <w:numId w:val="74"/>
              </w:numPr>
              <w:spacing w:after="0" w:line="276" w:lineRule="auto"/>
              <w:contextualSpacing/>
              <w:rPr>
                <w:rFonts w:eastAsia="Times New Roman"/>
                <w:szCs w:val="24"/>
                <w:lang w:val="en-ZA"/>
              </w:rPr>
            </w:pPr>
            <w:r w:rsidRPr="006A353B">
              <w:rPr>
                <w:rFonts w:eastAsia="Times New Roman"/>
                <w:szCs w:val="24"/>
                <w:lang w:val="en-ZA"/>
              </w:rPr>
              <w:t>Interviews</w:t>
            </w:r>
          </w:p>
          <w:p w14:paraId="51D412EC" w14:textId="77777777" w:rsidR="00AC41F9" w:rsidRPr="006A353B" w:rsidRDefault="00AC41F9" w:rsidP="00AC41F9">
            <w:pPr>
              <w:widowControl w:val="0"/>
              <w:kinsoku w:val="0"/>
              <w:overflowPunct w:val="0"/>
              <w:autoSpaceDE w:val="0"/>
              <w:autoSpaceDN w:val="0"/>
              <w:adjustRightInd w:val="0"/>
              <w:spacing w:before="87" w:after="0" w:line="276" w:lineRule="auto"/>
              <w:rPr>
                <w:rFonts w:eastAsia="Times New Roman"/>
                <w:szCs w:val="24"/>
                <w:lang w:val="en-US"/>
              </w:rPr>
            </w:pPr>
          </w:p>
        </w:tc>
      </w:tr>
    </w:tbl>
    <w:p w14:paraId="6252396F" w14:textId="77777777" w:rsidR="00AC41F9" w:rsidRPr="006A353B" w:rsidRDefault="00AC41F9" w:rsidP="00AC41F9">
      <w:pPr>
        <w:spacing w:line="276" w:lineRule="auto"/>
        <w:rPr>
          <w:b/>
          <w:szCs w:val="24"/>
          <w:lang w:val="en-ZW"/>
        </w:rPr>
      </w:pPr>
    </w:p>
    <w:p w14:paraId="07724F23" w14:textId="77777777" w:rsidR="00AC41F9" w:rsidRPr="006A353B" w:rsidRDefault="00AC41F9" w:rsidP="00AC41F9">
      <w:pPr>
        <w:spacing w:line="276" w:lineRule="auto"/>
        <w:rPr>
          <w:b/>
          <w:szCs w:val="24"/>
          <w:lang w:val="en-ZW"/>
        </w:rPr>
      </w:pPr>
      <w:r w:rsidRPr="006A353B">
        <w:rPr>
          <w:b/>
          <w:szCs w:val="24"/>
          <w:lang w:val="en-ZW"/>
        </w:rPr>
        <w:t>Suggested Methods of instructions:</w:t>
      </w:r>
    </w:p>
    <w:p w14:paraId="4752B633"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Direct instruction</w:t>
      </w:r>
    </w:p>
    <w:p w14:paraId="4B249D1E"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Project</w:t>
      </w:r>
    </w:p>
    <w:p w14:paraId="56AC5287"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Case studies</w:t>
      </w:r>
    </w:p>
    <w:p w14:paraId="2BE6DB96"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Field trips</w:t>
      </w:r>
    </w:p>
    <w:p w14:paraId="5282DB77"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Discussions</w:t>
      </w:r>
    </w:p>
    <w:p w14:paraId="012A3322" w14:textId="77777777" w:rsidR="00AC41F9" w:rsidRPr="006A353B" w:rsidRDefault="00AC41F9" w:rsidP="002D67BF">
      <w:pPr>
        <w:numPr>
          <w:ilvl w:val="0"/>
          <w:numId w:val="72"/>
        </w:numPr>
        <w:spacing w:after="0" w:line="276" w:lineRule="auto"/>
        <w:contextualSpacing/>
        <w:rPr>
          <w:rFonts w:eastAsia="Times New Roman"/>
          <w:szCs w:val="24"/>
          <w:lang w:val="en-ZW"/>
        </w:rPr>
      </w:pPr>
      <w:r w:rsidRPr="006A353B">
        <w:rPr>
          <w:rFonts w:eastAsia="Times New Roman"/>
          <w:szCs w:val="24"/>
          <w:lang w:val="en-ZW"/>
        </w:rPr>
        <w:t>Demonstration</w:t>
      </w:r>
    </w:p>
    <w:p w14:paraId="4AF85D18" w14:textId="77777777" w:rsidR="00AC41F9" w:rsidRPr="006A353B" w:rsidRDefault="00AC41F9" w:rsidP="002D67BF">
      <w:pPr>
        <w:numPr>
          <w:ilvl w:val="0"/>
          <w:numId w:val="72"/>
        </w:numPr>
        <w:kinsoku w:val="0"/>
        <w:overflowPunct w:val="0"/>
        <w:spacing w:before="1" w:after="0" w:line="276" w:lineRule="auto"/>
        <w:contextualSpacing/>
        <w:rPr>
          <w:rFonts w:eastAsia="Times New Roman"/>
          <w:szCs w:val="24"/>
          <w:lang w:val="en-ZW"/>
        </w:rPr>
      </w:pPr>
      <w:r w:rsidRPr="006A353B">
        <w:rPr>
          <w:rFonts w:eastAsia="Times New Roman"/>
          <w:szCs w:val="24"/>
          <w:lang w:val="en-ZW"/>
        </w:rPr>
        <w:t>Question and answer</w:t>
      </w:r>
    </w:p>
    <w:p w14:paraId="35182EF9" w14:textId="77777777" w:rsidR="00AC41F9" w:rsidRPr="006A353B" w:rsidRDefault="00AC41F9" w:rsidP="002D67BF">
      <w:pPr>
        <w:numPr>
          <w:ilvl w:val="0"/>
          <w:numId w:val="72"/>
        </w:numPr>
        <w:kinsoku w:val="0"/>
        <w:overflowPunct w:val="0"/>
        <w:spacing w:before="1" w:after="0" w:line="276" w:lineRule="auto"/>
        <w:contextualSpacing/>
        <w:rPr>
          <w:rFonts w:eastAsia="Times New Roman"/>
          <w:szCs w:val="24"/>
          <w:lang w:val="en-ZW"/>
        </w:rPr>
      </w:pPr>
      <w:r w:rsidRPr="006A353B">
        <w:rPr>
          <w:rFonts w:eastAsia="Times New Roman"/>
          <w:szCs w:val="24"/>
          <w:lang w:val="en-ZW"/>
        </w:rPr>
        <w:t>Problem solving</w:t>
      </w:r>
    </w:p>
    <w:p w14:paraId="7BCECFCF" w14:textId="77777777" w:rsidR="00AC41F9" w:rsidRPr="006A353B" w:rsidRDefault="00AC41F9" w:rsidP="002D67BF">
      <w:pPr>
        <w:numPr>
          <w:ilvl w:val="0"/>
          <w:numId w:val="72"/>
        </w:numPr>
        <w:kinsoku w:val="0"/>
        <w:overflowPunct w:val="0"/>
        <w:spacing w:before="1" w:after="0" w:line="276" w:lineRule="auto"/>
        <w:contextualSpacing/>
        <w:rPr>
          <w:rFonts w:eastAsia="Times New Roman"/>
          <w:szCs w:val="24"/>
          <w:lang w:val="en-ZW"/>
        </w:rPr>
      </w:pPr>
      <w:r w:rsidRPr="006A353B">
        <w:rPr>
          <w:rFonts w:eastAsia="Times New Roman"/>
          <w:szCs w:val="24"/>
          <w:lang w:val="en-ZW"/>
        </w:rPr>
        <w:t>Experiential</w:t>
      </w:r>
    </w:p>
    <w:p w14:paraId="480731BC" w14:textId="77777777" w:rsidR="00AC41F9" w:rsidRPr="006A353B" w:rsidRDefault="00AC41F9" w:rsidP="002D67BF">
      <w:pPr>
        <w:numPr>
          <w:ilvl w:val="0"/>
          <w:numId w:val="72"/>
        </w:numPr>
        <w:kinsoku w:val="0"/>
        <w:overflowPunct w:val="0"/>
        <w:spacing w:before="1" w:after="0" w:line="276" w:lineRule="auto"/>
        <w:contextualSpacing/>
        <w:rPr>
          <w:rFonts w:eastAsia="Times New Roman"/>
          <w:szCs w:val="24"/>
          <w:lang w:val="en-ZW"/>
        </w:rPr>
      </w:pPr>
      <w:r w:rsidRPr="006A353B">
        <w:rPr>
          <w:rFonts w:eastAsia="Times New Roman"/>
          <w:szCs w:val="24"/>
          <w:lang w:val="en-ZW"/>
        </w:rPr>
        <w:t>Team training</w:t>
      </w:r>
    </w:p>
    <w:p w14:paraId="570BC4C0" w14:textId="77777777" w:rsidR="00AC41F9" w:rsidRPr="006A353B" w:rsidRDefault="00AC41F9" w:rsidP="00AC41F9">
      <w:pPr>
        <w:spacing w:after="0" w:line="276" w:lineRule="auto"/>
        <w:rPr>
          <w:szCs w:val="24"/>
          <w:lang w:val="en-ZW"/>
        </w:rPr>
      </w:pPr>
    </w:p>
    <w:p w14:paraId="7987D037" w14:textId="77777777" w:rsidR="00AC41F9" w:rsidRPr="006A353B" w:rsidRDefault="00AC41F9" w:rsidP="00AC41F9">
      <w:pPr>
        <w:spacing w:after="0" w:line="276" w:lineRule="auto"/>
        <w:rPr>
          <w:b/>
          <w:bCs/>
          <w:szCs w:val="24"/>
          <w:lang w:val="en-ZW"/>
        </w:rPr>
      </w:pPr>
      <w:r w:rsidRPr="006A353B">
        <w:rPr>
          <w:b/>
          <w:bCs/>
          <w:szCs w:val="24"/>
          <w:lang w:val="en-ZW"/>
        </w:rPr>
        <w:t>Recommended Resources</w:t>
      </w:r>
    </w:p>
    <w:p w14:paraId="6A4BBF58" w14:textId="77777777" w:rsidR="00AC41F9" w:rsidRPr="006A353B" w:rsidRDefault="00AC41F9" w:rsidP="002D67BF">
      <w:pPr>
        <w:numPr>
          <w:ilvl w:val="0"/>
          <w:numId w:val="73"/>
        </w:numPr>
        <w:kinsoku w:val="0"/>
        <w:overflowPunct w:val="0"/>
        <w:spacing w:before="12" w:after="0" w:line="276" w:lineRule="auto"/>
        <w:ind w:right="3353"/>
        <w:rPr>
          <w:rFonts w:eastAsia="Times New Roman"/>
          <w:szCs w:val="24"/>
          <w:lang w:val="en-US"/>
        </w:rPr>
      </w:pPr>
      <w:r w:rsidRPr="006A353B">
        <w:rPr>
          <w:rFonts w:eastAsia="Times New Roman"/>
          <w:szCs w:val="24"/>
          <w:lang w:val="en-US"/>
        </w:rPr>
        <w:t>Case studies</w:t>
      </w:r>
    </w:p>
    <w:p w14:paraId="76F88C6D" w14:textId="77777777" w:rsidR="00AC41F9" w:rsidRPr="006A353B" w:rsidRDefault="00AC41F9" w:rsidP="002D67BF">
      <w:pPr>
        <w:numPr>
          <w:ilvl w:val="0"/>
          <w:numId w:val="73"/>
        </w:numPr>
        <w:kinsoku w:val="0"/>
        <w:overflowPunct w:val="0"/>
        <w:spacing w:before="12" w:after="0" w:line="276" w:lineRule="auto"/>
        <w:ind w:right="3353"/>
        <w:rPr>
          <w:rFonts w:eastAsia="Times New Roman"/>
          <w:szCs w:val="24"/>
          <w:lang w:val="en-US"/>
        </w:rPr>
      </w:pPr>
      <w:r w:rsidRPr="006A353B">
        <w:rPr>
          <w:rFonts w:eastAsia="Times New Roman"/>
          <w:szCs w:val="24"/>
          <w:lang w:val="en-US"/>
        </w:rPr>
        <w:t>Business plan templates</w:t>
      </w:r>
    </w:p>
    <w:p w14:paraId="38301C4C" w14:textId="77777777" w:rsidR="00AC41F9" w:rsidRPr="006A353B" w:rsidRDefault="00AC41F9" w:rsidP="002D67BF">
      <w:pPr>
        <w:numPr>
          <w:ilvl w:val="0"/>
          <w:numId w:val="73"/>
        </w:numPr>
        <w:kinsoku w:val="0"/>
        <w:overflowPunct w:val="0"/>
        <w:spacing w:before="1" w:after="0" w:line="276" w:lineRule="auto"/>
        <w:ind w:right="749"/>
        <w:rPr>
          <w:rFonts w:eastAsia="Times New Roman"/>
          <w:szCs w:val="24"/>
          <w:lang w:val="en-US"/>
        </w:rPr>
      </w:pPr>
      <w:r w:rsidRPr="006A353B">
        <w:rPr>
          <w:rFonts w:eastAsia="Times New Roman"/>
          <w:szCs w:val="24"/>
          <w:lang w:val="en-US"/>
        </w:rPr>
        <w:t>Computers</w:t>
      </w:r>
    </w:p>
    <w:p w14:paraId="28BA5C43" w14:textId="77777777" w:rsidR="00AC41F9" w:rsidRPr="006A353B" w:rsidRDefault="00AC41F9" w:rsidP="002D67BF">
      <w:pPr>
        <w:numPr>
          <w:ilvl w:val="0"/>
          <w:numId w:val="73"/>
        </w:numPr>
        <w:kinsoku w:val="0"/>
        <w:overflowPunct w:val="0"/>
        <w:spacing w:before="1" w:after="0" w:line="276" w:lineRule="auto"/>
        <w:ind w:right="749"/>
        <w:rPr>
          <w:rFonts w:eastAsia="Times New Roman"/>
          <w:szCs w:val="24"/>
          <w:lang w:val="en-US"/>
        </w:rPr>
      </w:pPr>
      <w:r w:rsidRPr="006A353B">
        <w:rPr>
          <w:rFonts w:eastAsia="Times New Roman"/>
          <w:szCs w:val="24"/>
          <w:lang w:val="en-US"/>
        </w:rPr>
        <w:t>Overhead projectors</w:t>
      </w:r>
    </w:p>
    <w:p w14:paraId="10724937"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Internet</w:t>
      </w:r>
    </w:p>
    <w:p w14:paraId="0B6F726A"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Mobile phone</w:t>
      </w:r>
    </w:p>
    <w:p w14:paraId="4D84FF29"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Video clips</w:t>
      </w:r>
    </w:p>
    <w:p w14:paraId="023D99A5"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lastRenderedPageBreak/>
        <w:t>Films</w:t>
      </w:r>
    </w:p>
    <w:p w14:paraId="103C08F0"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Newspapers and Handouts</w:t>
      </w:r>
    </w:p>
    <w:p w14:paraId="6A2FA94B"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Business Journals</w:t>
      </w:r>
    </w:p>
    <w:p w14:paraId="417E8560" w14:textId="77777777" w:rsidR="00AC41F9" w:rsidRPr="006A353B" w:rsidRDefault="00AC41F9" w:rsidP="002D67BF">
      <w:pPr>
        <w:numPr>
          <w:ilvl w:val="0"/>
          <w:numId w:val="73"/>
        </w:numPr>
        <w:kinsoku w:val="0"/>
        <w:overflowPunct w:val="0"/>
        <w:spacing w:before="12" w:after="0" w:line="276" w:lineRule="auto"/>
        <w:ind w:right="4820"/>
        <w:rPr>
          <w:rFonts w:eastAsia="Times New Roman"/>
          <w:szCs w:val="24"/>
          <w:lang w:val="en-US"/>
        </w:rPr>
      </w:pPr>
      <w:r w:rsidRPr="006A353B">
        <w:rPr>
          <w:rFonts w:eastAsia="Times New Roman"/>
          <w:szCs w:val="24"/>
          <w:lang w:val="en-US"/>
        </w:rPr>
        <w:t>Writing materials</w:t>
      </w:r>
    </w:p>
    <w:p w14:paraId="2DCF99A1" w14:textId="77777777" w:rsidR="00AC41F9" w:rsidRPr="006A353B" w:rsidRDefault="00AC41F9" w:rsidP="00AC41F9">
      <w:pPr>
        <w:spacing w:line="276" w:lineRule="auto"/>
        <w:rPr>
          <w:szCs w:val="24"/>
          <w:lang w:val="en-ZW"/>
        </w:rPr>
      </w:pPr>
    </w:p>
    <w:p w14:paraId="10458298" w14:textId="77777777" w:rsidR="00AC41F9" w:rsidRPr="006A353B" w:rsidRDefault="00AC41F9" w:rsidP="006A353B">
      <w:pPr>
        <w:pStyle w:val="Heading1"/>
      </w:pPr>
      <w:r w:rsidRPr="006A353B">
        <w:br w:type="page"/>
      </w:r>
      <w:bookmarkStart w:id="51" w:name="_Toc73954573"/>
      <w:bookmarkStart w:id="52" w:name="_Toc76118189"/>
      <w:bookmarkStart w:id="53" w:name="_Toc79356754"/>
      <w:bookmarkEnd w:id="46"/>
      <w:bookmarkEnd w:id="47"/>
      <w:bookmarkEnd w:id="48"/>
      <w:bookmarkEnd w:id="49"/>
      <w:r w:rsidRPr="006A353B">
        <w:lastRenderedPageBreak/>
        <w:t>EMPLOYABILITY SKILLS</w:t>
      </w:r>
      <w:bookmarkEnd w:id="51"/>
      <w:bookmarkEnd w:id="52"/>
      <w:bookmarkEnd w:id="53"/>
    </w:p>
    <w:p w14:paraId="55AFB12C" w14:textId="77777777" w:rsidR="00AC41F9" w:rsidRPr="006A353B" w:rsidRDefault="00AC41F9" w:rsidP="00AC41F9">
      <w:pPr>
        <w:rPr>
          <w:szCs w:val="24"/>
          <w:lang w:val="en-ZW"/>
        </w:rPr>
      </w:pPr>
    </w:p>
    <w:p w14:paraId="502CC86A" w14:textId="69F11A1C" w:rsidR="00AC41F9" w:rsidRPr="006A353B" w:rsidRDefault="00AC41F9" w:rsidP="00AC41F9">
      <w:pPr>
        <w:spacing w:after="0" w:line="276" w:lineRule="auto"/>
        <w:jc w:val="both"/>
        <w:rPr>
          <w:rFonts w:eastAsia="Times New Roman"/>
          <w:b/>
          <w:szCs w:val="24"/>
          <w:lang w:val="en-ZW"/>
        </w:rPr>
      </w:pPr>
      <w:r w:rsidRPr="006A353B">
        <w:rPr>
          <w:b/>
          <w:szCs w:val="24"/>
          <w:lang w:val="en-ZA"/>
        </w:rPr>
        <w:t>UNIT CODE:</w:t>
      </w:r>
      <w:r w:rsidRPr="006A353B">
        <w:rPr>
          <w:szCs w:val="24"/>
          <w:lang w:val="en-ZA"/>
        </w:rPr>
        <w:t xml:space="preserve"> </w:t>
      </w:r>
      <w:r w:rsidR="00486D21" w:rsidRPr="00486D21">
        <w:rPr>
          <w:rFonts w:eastAsia="Times New Roman"/>
          <w:szCs w:val="24"/>
          <w:lang w:val="en-ZA"/>
        </w:rPr>
        <w:t>MED/CU/NUD/BC/05</w:t>
      </w:r>
      <w:r w:rsidR="00322B9C">
        <w:rPr>
          <w:rFonts w:eastAsia="Times New Roman"/>
          <w:szCs w:val="24"/>
          <w:lang w:val="en-ZA"/>
        </w:rPr>
        <w:t>/5/A</w:t>
      </w:r>
      <w:r w:rsidR="00486D21" w:rsidRPr="00486D21">
        <w:rPr>
          <w:rFonts w:eastAsia="Times New Roman"/>
          <w:szCs w:val="24"/>
          <w:lang w:val="en-ZA"/>
        </w:rPr>
        <w:t>/A</w:t>
      </w:r>
    </w:p>
    <w:p w14:paraId="611165C5" w14:textId="77777777" w:rsidR="00AC41F9" w:rsidRPr="006A353B" w:rsidRDefault="00AC41F9" w:rsidP="00AC41F9">
      <w:pPr>
        <w:spacing w:after="0" w:line="276" w:lineRule="auto"/>
        <w:jc w:val="both"/>
        <w:rPr>
          <w:b/>
          <w:szCs w:val="24"/>
          <w:lang w:val="en-ZA"/>
        </w:rPr>
      </w:pPr>
    </w:p>
    <w:p w14:paraId="737A198B" w14:textId="77777777" w:rsidR="00AC41F9" w:rsidRPr="006A353B" w:rsidRDefault="00AC41F9" w:rsidP="00AC41F9">
      <w:pPr>
        <w:spacing w:after="0" w:line="276" w:lineRule="auto"/>
        <w:jc w:val="both"/>
        <w:rPr>
          <w:szCs w:val="24"/>
          <w:lang w:val="en-ZA"/>
        </w:rPr>
      </w:pPr>
      <w:r w:rsidRPr="006A353B">
        <w:rPr>
          <w:b/>
          <w:szCs w:val="24"/>
          <w:lang w:val="en-ZA"/>
        </w:rPr>
        <w:t>Relationship to Occupational Standards</w:t>
      </w:r>
    </w:p>
    <w:p w14:paraId="2E32E7AD" w14:textId="77777777" w:rsidR="00AC41F9" w:rsidRPr="006A353B" w:rsidRDefault="00AC41F9" w:rsidP="00AC41F9">
      <w:pPr>
        <w:spacing w:after="0" w:line="276" w:lineRule="auto"/>
        <w:jc w:val="both"/>
        <w:rPr>
          <w:szCs w:val="24"/>
          <w:lang w:val="en-ZA"/>
        </w:rPr>
      </w:pPr>
      <w:r w:rsidRPr="006A353B">
        <w:rPr>
          <w:szCs w:val="24"/>
          <w:lang w:val="en-ZA"/>
        </w:rPr>
        <w:t xml:space="preserve">This unit addresses the Unit of Competency: </w:t>
      </w:r>
      <w:r w:rsidRPr="006A353B">
        <w:rPr>
          <w:szCs w:val="24"/>
          <w:lang w:val="en-ZW"/>
        </w:rPr>
        <w:t>Demonstrate Employability Skills</w:t>
      </w:r>
    </w:p>
    <w:p w14:paraId="71EEAD30" w14:textId="77777777" w:rsidR="00AC41F9" w:rsidRPr="006A353B" w:rsidRDefault="00AC41F9" w:rsidP="00AC41F9">
      <w:pPr>
        <w:spacing w:after="0" w:line="276" w:lineRule="auto"/>
        <w:jc w:val="both"/>
        <w:rPr>
          <w:b/>
          <w:szCs w:val="24"/>
          <w:lang w:val="en-ZA"/>
        </w:rPr>
      </w:pPr>
    </w:p>
    <w:p w14:paraId="6C77065E" w14:textId="77777777" w:rsidR="00AC41F9" w:rsidRPr="006A353B" w:rsidRDefault="00AC41F9" w:rsidP="00AC41F9">
      <w:pPr>
        <w:spacing w:after="0" w:line="276" w:lineRule="auto"/>
        <w:jc w:val="both"/>
        <w:rPr>
          <w:szCs w:val="24"/>
          <w:lang w:val="en-ZA"/>
        </w:rPr>
      </w:pPr>
      <w:r w:rsidRPr="006A353B">
        <w:rPr>
          <w:b/>
          <w:szCs w:val="24"/>
          <w:lang w:val="en-ZA"/>
        </w:rPr>
        <w:t xml:space="preserve">Duration of Unit: </w:t>
      </w:r>
      <w:r w:rsidRPr="006A353B">
        <w:rPr>
          <w:szCs w:val="24"/>
          <w:lang w:val="en-ZA"/>
        </w:rPr>
        <w:t>50 hours</w:t>
      </w:r>
    </w:p>
    <w:p w14:paraId="2D3C2EC6" w14:textId="77777777" w:rsidR="00AC41F9" w:rsidRPr="006A353B" w:rsidRDefault="00AC41F9" w:rsidP="00AC41F9">
      <w:pPr>
        <w:spacing w:after="0" w:line="276" w:lineRule="auto"/>
        <w:jc w:val="both"/>
        <w:rPr>
          <w:b/>
          <w:szCs w:val="24"/>
          <w:lang w:val="en-ZA"/>
        </w:rPr>
      </w:pPr>
    </w:p>
    <w:p w14:paraId="78DB27AF" w14:textId="77777777" w:rsidR="00AC41F9" w:rsidRPr="006A353B" w:rsidRDefault="00AC41F9" w:rsidP="00AC41F9">
      <w:pPr>
        <w:spacing w:after="0" w:line="276" w:lineRule="auto"/>
        <w:jc w:val="both"/>
        <w:rPr>
          <w:b/>
          <w:szCs w:val="24"/>
          <w:lang w:val="en-ZA"/>
        </w:rPr>
      </w:pPr>
      <w:r w:rsidRPr="006A353B">
        <w:rPr>
          <w:b/>
          <w:szCs w:val="24"/>
          <w:lang w:val="en-ZA"/>
        </w:rPr>
        <w:t>Unit Description</w:t>
      </w:r>
    </w:p>
    <w:p w14:paraId="0A8E68E7" w14:textId="77777777" w:rsidR="00AC41F9" w:rsidRPr="006A353B" w:rsidRDefault="00AC41F9" w:rsidP="00AC41F9">
      <w:pPr>
        <w:tabs>
          <w:tab w:val="left" w:pos="2880"/>
        </w:tabs>
        <w:spacing w:after="0" w:line="276" w:lineRule="auto"/>
        <w:jc w:val="both"/>
        <w:rPr>
          <w:szCs w:val="24"/>
          <w:lang w:val="en-ZW"/>
        </w:rPr>
      </w:pPr>
      <w:r w:rsidRPr="006A353B">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145B1101" w14:textId="77777777" w:rsidR="00AC41F9" w:rsidRPr="006A353B" w:rsidRDefault="00AC41F9" w:rsidP="00AC41F9">
      <w:pPr>
        <w:tabs>
          <w:tab w:val="left" w:pos="2880"/>
        </w:tabs>
        <w:spacing w:after="0" w:line="276" w:lineRule="auto"/>
        <w:jc w:val="both"/>
        <w:rPr>
          <w:szCs w:val="24"/>
          <w:lang w:val="en-ZW"/>
        </w:rPr>
      </w:pPr>
    </w:p>
    <w:p w14:paraId="04A817DA" w14:textId="77777777" w:rsidR="00AC41F9" w:rsidRPr="006A353B" w:rsidRDefault="00AC41F9" w:rsidP="00AC41F9">
      <w:pPr>
        <w:spacing w:after="0" w:line="276" w:lineRule="auto"/>
        <w:rPr>
          <w:b/>
          <w:szCs w:val="24"/>
          <w:lang w:val="en-ZA"/>
        </w:rPr>
      </w:pPr>
      <w:r w:rsidRPr="006A353B">
        <w:rPr>
          <w:b/>
          <w:szCs w:val="24"/>
          <w:lang w:val="en-ZA"/>
        </w:rPr>
        <w:t>Summary of Learning Outcomes</w:t>
      </w:r>
    </w:p>
    <w:p w14:paraId="3FA7BA6C" w14:textId="77777777" w:rsidR="00AC41F9" w:rsidRPr="006A353B" w:rsidRDefault="00AC41F9" w:rsidP="00AC41F9">
      <w:pPr>
        <w:spacing w:after="0" w:line="276" w:lineRule="auto"/>
        <w:ind w:left="360"/>
        <w:rPr>
          <w:szCs w:val="24"/>
          <w:lang w:val="en-ZA"/>
        </w:rPr>
      </w:pPr>
      <w:r w:rsidRPr="006A353B">
        <w:rPr>
          <w:szCs w:val="24"/>
          <w:lang w:val="en-ZA"/>
        </w:rPr>
        <w:t>1.</w:t>
      </w:r>
      <w:r w:rsidRPr="006A353B">
        <w:rPr>
          <w:szCs w:val="24"/>
          <w:lang w:val="en-ZA"/>
        </w:rPr>
        <w:tab/>
        <w:t xml:space="preserve">Conduct self-management </w:t>
      </w:r>
    </w:p>
    <w:p w14:paraId="20A78BDD" w14:textId="77777777" w:rsidR="00AC41F9" w:rsidRPr="006A353B" w:rsidRDefault="00AC41F9" w:rsidP="00AC41F9">
      <w:pPr>
        <w:spacing w:after="0" w:line="276" w:lineRule="auto"/>
        <w:ind w:left="360"/>
        <w:rPr>
          <w:szCs w:val="24"/>
          <w:lang w:val="en-ZA"/>
        </w:rPr>
      </w:pPr>
      <w:r w:rsidRPr="006A353B">
        <w:rPr>
          <w:szCs w:val="24"/>
          <w:lang w:val="en-ZA"/>
        </w:rPr>
        <w:t>2.</w:t>
      </w:r>
      <w:r w:rsidRPr="006A353B">
        <w:rPr>
          <w:szCs w:val="24"/>
          <w:lang w:val="en-ZA"/>
        </w:rPr>
        <w:tab/>
        <w:t xml:space="preserve">Demonstrate interpersonal communication  </w:t>
      </w:r>
    </w:p>
    <w:p w14:paraId="56AD73D4" w14:textId="77777777" w:rsidR="00AC41F9" w:rsidRPr="006A353B" w:rsidRDefault="00AC41F9" w:rsidP="00AC41F9">
      <w:pPr>
        <w:spacing w:after="0" w:line="276" w:lineRule="auto"/>
        <w:ind w:left="360"/>
        <w:rPr>
          <w:szCs w:val="24"/>
          <w:lang w:val="en-ZA"/>
        </w:rPr>
      </w:pPr>
      <w:r w:rsidRPr="006A353B">
        <w:rPr>
          <w:szCs w:val="24"/>
          <w:lang w:val="en-ZA"/>
        </w:rPr>
        <w:t>3.</w:t>
      </w:r>
      <w:r w:rsidRPr="006A353B">
        <w:rPr>
          <w:szCs w:val="24"/>
          <w:lang w:val="en-ZA"/>
        </w:rPr>
        <w:tab/>
        <w:t xml:space="preserve">Demonstrate critical safe work habits  </w:t>
      </w:r>
    </w:p>
    <w:p w14:paraId="57415DFC" w14:textId="77777777" w:rsidR="00AC41F9" w:rsidRPr="006A353B" w:rsidRDefault="00AC41F9" w:rsidP="00AC41F9">
      <w:pPr>
        <w:spacing w:after="0" w:line="276" w:lineRule="auto"/>
        <w:ind w:left="360"/>
        <w:rPr>
          <w:szCs w:val="24"/>
          <w:lang w:val="en-ZA"/>
        </w:rPr>
      </w:pPr>
      <w:r w:rsidRPr="006A353B">
        <w:rPr>
          <w:szCs w:val="24"/>
          <w:lang w:val="en-ZA"/>
        </w:rPr>
        <w:t>4.</w:t>
      </w:r>
      <w:r w:rsidRPr="006A353B">
        <w:rPr>
          <w:szCs w:val="24"/>
          <w:lang w:val="en-ZA"/>
        </w:rPr>
        <w:tab/>
        <w:t xml:space="preserve">Lead small teams </w:t>
      </w:r>
    </w:p>
    <w:p w14:paraId="01BF81D0" w14:textId="77777777" w:rsidR="00AC41F9" w:rsidRPr="006A353B" w:rsidRDefault="00AC41F9" w:rsidP="00AC41F9">
      <w:pPr>
        <w:spacing w:after="0" w:line="276" w:lineRule="auto"/>
        <w:ind w:left="360"/>
        <w:rPr>
          <w:szCs w:val="24"/>
          <w:lang w:val="en-ZA"/>
        </w:rPr>
      </w:pPr>
      <w:r w:rsidRPr="006A353B">
        <w:rPr>
          <w:szCs w:val="24"/>
          <w:lang w:val="en-ZA"/>
        </w:rPr>
        <w:t>5.</w:t>
      </w:r>
      <w:r w:rsidRPr="006A353B">
        <w:rPr>
          <w:szCs w:val="24"/>
          <w:lang w:val="en-ZA"/>
        </w:rPr>
        <w:tab/>
        <w:t xml:space="preserve">Plan and organize work </w:t>
      </w:r>
    </w:p>
    <w:p w14:paraId="2AE3C64E" w14:textId="77777777" w:rsidR="00AC41F9" w:rsidRPr="006A353B" w:rsidRDefault="00AC41F9" w:rsidP="00AC41F9">
      <w:pPr>
        <w:spacing w:after="0" w:line="276" w:lineRule="auto"/>
        <w:ind w:left="360"/>
        <w:rPr>
          <w:szCs w:val="24"/>
          <w:lang w:val="en-ZA"/>
        </w:rPr>
      </w:pPr>
      <w:r w:rsidRPr="006A353B">
        <w:rPr>
          <w:szCs w:val="24"/>
          <w:lang w:val="en-ZA"/>
        </w:rPr>
        <w:t>6.</w:t>
      </w:r>
      <w:r w:rsidRPr="006A353B">
        <w:rPr>
          <w:szCs w:val="24"/>
          <w:lang w:val="en-ZA"/>
        </w:rPr>
        <w:tab/>
        <w:t xml:space="preserve">Maintain professional growth and development </w:t>
      </w:r>
    </w:p>
    <w:p w14:paraId="7F3B6B96" w14:textId="77777777" w:rsidR="00AC41F9" w:rsidRPr="006A353B" w:rsidRDefault="00AC41F9" w:rsidP="00AC41F9">
      <w:pPr>
        <w:spacing w:after="0" w:line="276" w:lineRule="auto"/>
        <w:ind w:left="360"/>
        <w:rPr>
          <w:szCs w:val="24"/>
          <w:lang w:val="en-ZA"/>
        </w:rPr>
      </w:pPr>
      <w:r w:rsidRPr="006A353B">
        <w:rPr>
          <w:szCs w:val="24"/>
          <w:lang w:val="en-ZA"/>
        </w:rPr>
        <w:t>7.</w:t>
      </w:r>
      <w:r w:rsidRPr="006A353B">
        <w:rPr>
          <w:szCs w:val="24"/>
          <w:lang w:val="en-ZA"/>
        </w:rPr>
        <w:tab/>
        <w:t xml:space="preserve">Demonstrate workplace learning </w:t>
      </w:r>
    </w:p>
    <w:p w14:paraId="259B54C0" w14:textId="77777777" w:rsidR="00AC41F9" w:rsidRPr="006A353B" w:rsidRDefault="00AC41F9" w:rsidP="00AC41F9">
      <w:pPr>
        <w:spacing w:after="0" w:line="276" w:lineRule="auto"/>
        <w:ind w:left="360"/>
        <w:rPr>
          <w:szCs w:val="24"/>
          <w:lang w:val="en-ZA"/>
        </w:rPr>
      </w:pPr>
      <w:r w:rsidRPr="006A353B">
        <w:rPr>
          <w:szCs w:val="24"/>
          <w:lang w:val="en-ZA"/>
        </w:rPr>
        <w:t>8.</w:t>
      </w:r>
      <w:r w:rsidRPr="006A353B">
        <w:rPr>
          <w:szCs w:val="24"/>
          <w:lang w:val="en-ZA"/>
        </w:rPr>
        <w:tab/>
        <w:t xml:space="preserve">Demonstrate problem solving skills </w:t>
      </w:r>
    </w:p>
    <w:p w14:paraId="530F1BF2" w14:textId="77777777" w:rsidR="00AC41F9" w:rsidRPr="006A353B" w:rsidRDefault="00AC41F9" w:rsidP="00AC41F9">
      <w:pPr>
        <w:spacing w:after="0" w:line="276" w:lineRule="auto"/>
        <w:ind w:left="360"/>
        <w:rPr>
          <w:szCs w:val="24"/>
          <w:lang w:val="en-ZA"/>
        </w:rPr>
      </w:pPr>
      <w:r w:rsidRPr="006A353B">
        <w:rPr>
          <w:szCs w:val="24"/>
          <w:lang w:val="en-ZA"/>
        </w:rPr>
        <w:t>9.</w:t>
      </w:r>
      <w:r w:rsidRPr="006A353B">
        <w:rPr>
          <w:szCs w:val="24"/>
          <w:lang w:val="en-ZA"/>
        </w:rPr>
        <w:tab/>
        <w:t xml:space="preserve">Demonstrate workplace ethics  </w:t>
      </w:r>
    </w:p>
    <w:p w14:paraId="05AFF6B9" w14:textId="77777777" w:rsidR="00AC41F9" w:rsidRPr="006A353B" w:rsidRDefault="00AC41F9" w:rsidP="00AC41F9">
      <w:pPr>
        <w:spacing w:after="0" w:line="276" w:lineRule="auto"/>
        <w:ind w:left="720"/>
        <w:rPr>
          <w:b/>
          <w:szCs w:val="24"/>
          <w:lang w:val="en-ZA"/>
        </w:rPr>
      </w:pPr>
    </w:p>
    <w:p w14:paraId="4A98C896" w14:textId="77777777" w:rsidR="00AC41F9" w:rsidRPr="006A353B" w:rsidRDefault="00AC41F9" w:rsidP="00AC41F9">
      <w:pPr>
        <w:spacing w:before="120" w:after="0" w:line="276" w:lineRule="auto"/>
        <w:ind w:left="357" w:hanging="357"/>
        <w:contextualSpacing/>
        <w:jc w:val="both"/>
        <w:rPr>
          <w:b/>
          <w:szCs w:val="24"/>
          <w:lang w:val="en-ZA"/>
        </w:rPr>
      </w:pPr>
      <w:r w:rsidRPr="006A353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639"/>
        <w:gridCol w:w="3243"/>
      </w:tblGrid>
      <w:tr w:rsidR="006A353B" w:rsidRPr="006A353B" w14:paraId="5C66A23C"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253F0DE" w14:textId="77777777" w:rsidR="00AC41F9" w:rsidRPr="006A353B" w:rsidRDefault="00AC41F9" w:rsidP="00AC41F9">
            <w:pPr>
              <w:spacing w:before="120" w:after="0" w:line="276" w:lineRule="auto"/>
              <w:rPr>
                <w:b/>
                <w:szCs w:val="24"/>
                <w:lang w:val="en-ZA"/>
              </w:rPr>
            </w:pPr>
            <w:r w:rsidRPr="006A353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94C4E56" w14:textId="77777777" w:rsidR="00AC41F9" w:rsidRPr="006A353B" w:rsidRDefault="00AC41F9" w:rsidP="00AC41F9">
            <w:pPr>
              <w:spacing w:before="120" w:after="0" w:line="276" w:lineRule="auto"/>
              <w:ind w:left="357" w:hanging="357"/>
              <w:rPr>
                <w:b/>
                <w:szCs w:val="24"/>
                <w:lang w:val="en-ZA"/>
              </w:rPr>
            </w:pPr>
            <w:r w:rsidRPr="006A353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F662358" w14:textId="77777777" w:rsidR="00AC41F9" w:rsidRPr="006A353B" w:rsidRDefault="00AC41F9" w:rsidP="00AC41F9">
            <w:pPr>
              <w:spacing w:before="120" w:after="0" w:line="276" w:lineRule="auto"/>
              <w:rPr>
                <w:b/>
                <w:szCs w:val="24"/>
                <w:lang w:val="en-ZA"/>
              </w:rPr>
            </w:pPr>
            <w:r w:rsidRPr="006A353B">
              <w:rPr>
                <w:b/>
                <w:szCs w:val="24"/>
                <w:lang w:val="en-ZA"/>
              </w:rPr>
              <w:t>Suggested Assessment Methods</w:t>
            </w:r>
          </w:p>
        </w:tc>
      </w:tr>
      <w:tr w:rsidR="006A353B" w:rsidRPr="006A353B" w14:paraId="37A2A971"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hideMark/>
          </w:tcPr>
          <w:p w14:paraId="686ACBA2" w14:textId="77777777" w:rsidR="00AC41F9" w:rsidRPr="006A353B" w:rsidRDefault="00AC41F9" w:rsidP="002D67BF">
            <w:pPr>
              <w:numPr>
                <w:ilvl w:val="0"/>
                <w:numId w:val="52"/>
              </w:numPr>
              <w:spacing w:after="0" w:line="276" w:lineRule="auto"/>
              <w:contextualSpacing/>
              <w:rPr>
                <w:rFonts w:eastAsia="Times New Roman"/>
                <w:szCs w:val="24"/>
                <w:lang/>
              </w:rPr>
            </w:pPr>
            <w:r w:rsidRPr="006A353B">
              <w:rPr>
                <w:rFonts w:eastAsia="Times New Roman"/>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412FF02" w14:textId="77777777" w:rsidR="00AC41F9" w:rsidRPr="006A353B" w:rsidRDefault="00AC41F9" w:rsidP="002D67BF">
            <w:pPr>
              <w:numPr>
                <w:ilvl w:val="0"/>
                <w:numId w:val="43"/>
              </w:numPr>
              <w:spacing w:after="0" w:line="276" w:lineRule="auto"/>
              <w:ind w:left="426"/>
              <w:contextualSpacing/>
              <w:rPr>
                <w:rFonts w:eastAsia="Times New Roman"/>
                <w:szCs w:val="24"/>
                <w:lang/>
              </w:rPr>
            </w:pPr>
            <w:r w:rsidRPr="006A353B">
              <w:rPr>
                <w:rFonts w:eastAsia="Times New Roman"/>
                <w:szCs w:val="24"/>
                <w:lang w:val="en-ZW"/>
              </w:rPr>
              <w:t>Self-awareness</w:t>
            </w:r>
          </w:p>
          <w:p w14:paraId="47CDE4EA"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 xml:space="preserve">Formulating personal vision, mission and goals </w:t>
            </w:r>
          </w:p>
          <w:p w14:paraId="40D3C225"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Strategies for overcoming life challenges</w:t>
            </w:r>
          </w:p>
          <w:p w14:paraId="16CBD6D1"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Emotional intelligence</w:t>
            </w:r>
          </w:p>
          <w:p w14:paraId="24FCCD72"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Assertiveness versus aggressiveness </w:t>
            </w:r>
          </w:p>
          <w:p w14:paraId="116246C3"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 xml:space="preserve">Expressing personal thoughts, feelings and beliefs </w:t>
            </w:r>
          </w:p>
          <w:p w14:paraId="02417119" w14:textId="77777777" w:rsidR="00AC41F9" w:rsidRPr="006A353B" w:rsidRDefault="00AC41F9" w:rsidP="002D67BF">
            <w:pPr>
              <w:numPr>
                <w:ilvl w:val="0"/>
                <w:numId w:val="45"/>
              </w:numPr>
              <w:spacing w:after="0" w:line="276" w:lineRule="auto"/>
              <w:ind w:left="426"/>
              <w:contextualSpacing/>
              <w:rPr>
                <w:rFonts w:eastAsia="Times New Roman"/>
                <w:szCs w:val="24"/>
                <w:lang w:val="en-ZW"/>
              </w:rPr>
            </w:pPr>
            <w:r w:rsidRPr="006A353B">
              <w:rPr>
                <w:rFonts w:eastAsia="Times New Roman"/>
                <w:szCs w:val="24"/>
                <w:lang w:val="en-ZW"/>
              </w:rPr>
              <w:lastRenderedPageBreak/>
              <w:t xml:space="preserve">Developing and maintaining high self-esteem </w:t>
            </w:r>
          </w:p>
          <w:p w14:paraId="239C7FC9" w14:textId="77777777" w:rsidR="00AC41F9" w:rsidRPr="006A353B" w:rsidRDefault="00AC41F9" w:rsidP="002D67BF">
            <w:pPr>
              <w:numPr>
                <w:ilvl w:val="0"/>
                <w:numId w:val="45"/>
              </w:numPr>
              <w:spacing w:after="0" w:line="276" w:lineRule="auto"/>
              <w:ind w:left="426"/>
              <w:contextualSpacing/>
              <w:rPr>
                <w:rFonts w:eastAsia="Times New Roman"/>
                <w:szCs w:val="24"/>
                <w:lang w:val="en-ZW"/>
              </w:rPr>
            </w:pPr>
            <w:r w:rsidRPr="006A353B">
              <w:rPr>
                <w:rFonts w:eastAsia="Times New Roman"/>
                <w:szCs w:val="24"/>
                <w:lang w:val="en-ZW"/>
              </w:rPr>
              <w:t xml:space="preserve">Developing and maintaining positive self-image </w:t>
            </w:r>
          </w:p>
          <w:p w14:paraId="45DF023C"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 xml:space="preserve">Articulating ideas and aspirations </w:t>
            </w:r>
          </w:p>
          <w:p w14:paraId="17659BD4"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 xml:space="preserve">Accountability and responsibility </w:t>
            </w:r>
          </w:p>
          <w:p w14:paraId="3017DA4D"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 xml:space="preserve">Good work habits </w:t>
            </w:r>
          </w:p>
          <w:p w14:paraId="1E1E7DFD"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Self-awareness</w:t>
            </w:r>
          </w:p>
          <w:p w14:paraId="12D4075D"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Self-development</w:t>
            </w:r>
          </w:p>
          <w:p w14:paraId="6B2B33F4"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Financial literacy</w:t>
            </w:r>
          </w:p>
          <w:p w14:paraId="7375082E" w14:textId="77777777" w:rsidR="00AC41F9" w:rsidRPr="006A353B" w:rsidRDefault="00AC41F9" w:rsidP="002D67BF">
            <w:pPr>
              <w:numPr>
                <w:ilvl w:val="0"/>
                <w:numId w:val="43"/>
              </w:numPr>
              <w:spacing w:after="0" w:line="276" w:lineRule="auto"/>
              <w:ind w:left="426"/>
              <w:contextualSpacing/>
              <w:rPr>
                <w:rFonts w:eastAsia="Times New Roman"/>
                <w:szCs w:val="24"/>
                <w:lang w:val="en-ZW"/>
              </w:rPr>
            </w:pPr>
            <w:r w:rsidRPr="006A353B">
              <w:rPr>
                <w:rFonts w:eastAsia="Times New Roman"/>
                <w:szCs w:val="24"/>
                <w:lang w:val="en-ZW"/>
              </w:rPr>
              <w:t>Healthy lifestyle practices</w:t>
            </w:r>
          </w:p>
        </w:tc>
        <w:tc>
          <w:tcPr>
            <w:tcW w:w="1365" w:type="pct"/>
            <w:tcBorders>
              <w:top w:val="single" w:sz="4" w:space="0" w:color="auto"/>
              <w:left w:val="single" w:sz="4" w:space="0" w:color="auto"/>
              <w:bottom w:val="single" w:sz="4" w:space="0" w:color="auto"/>
              <w:right w:val="single" w:sz="4" w:space="0" w:color="auto"/>
            </w:tcBorders>
          </w:tcPr>
          <w:p w14:paraId="6BC7C651"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lastRenderedPageBreak/>
              <w:t>Written tests</w:t>
            </w:r>
          </w:p>
          <w:p w14:paraId="6A100A22"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Oral questioning</w:t>
            </w:r>
          </w:p>
          <w:p w14:paraId="0461AC2C"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3216C417"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Portfolio of evidence</w:t>
            </w:r>
          </w:p>
          <w:p w14:paraId="2E6D715C" w14:textId="77777777" w:rsidR="00AC41F9" w:rsidRPr="006A353B" w:rsidRDefault="00AC41F9" w:rsidP="002D67BF">
            <w:pPr>
              <w:numPr>
                <w:ilvl w:val="0"/>
                <w:numId w:val="43"/>
              </w:numPr>
              <w:spacing w:after="0" w:line="276" w:lineRule="auto"/>
              <w:contextualSpacing/>
              <w:rPr>
                <w:rFonts w:eastAsia="Times New Roman"/>
                <w:szCs w:val="24"/>
                <w:lang w:val="en-ZA"/>
              </w:rPr>
            </w:pPr>
            <w:r w:rsidRPr="006A353B">
              <w:rPr>
                <w:rFonts w:eastAsia="Times New Roman"/>
                <w:szCs w:val="24"/>
                <w:lang w:val="en-ZW"/>
              </w:rPr>
              <w:t>Third party report</w:t>
            </w:r>
          </w:p>
        </w:tc>
      </w:tr>
      <w:tr w:rsidR="006A353B" w:rsidRPr="006A353B" w14:paraId="3503C76E" w14:textId="77777777" w:rsidTr="00E35E89">
        <w:trPr>
          <w:trHeight w:val="841"/>
        </w:trPr>
        <w:tc>
          <w:tcPr>
            <w:tcW w:w="1491" w:type="pct"/>
            <w:tcBorders>
              <w:top w:val="single" w:sz="4" w:space="0" w:color="auto"/>
              <w:left w:val="single" w:sz="4" w:space="0" w:color="auto"/>
              <w:bottom w:val="single" w:sz="4" w:space="0" w:color="auto"/>
              <w:right w:val="single" w:sz="4" w:space="0" w:color="auto"/>
            </w:tcBorders>
          </w:tcPr>
          <w:p w14:paraId="764B37C7" w14:textId="77777777" w:rsidR="00AC41F9" w:rsidRPr="006A353B" w:rsidRDefault="00AC41F9" w:rsidP="002D67BF">
            <w:pPr>
              <w:numPr>
                <w:ilvl w:val="0"/>
                <w:numId w:val="52"/>
              </w:numPr>
              <w:spacing w:after="0" w:line="276" w:lineRule="auto"/>
              <w:contextualSpacing/>
              <w:rPr>
                <w:rFonts w:eastAsia="Times New Roman"/>
                <w:szCs w:val="24"/>
                <w:lang w:val="en-ZW"/>
              </w:rPr>
            </w:pPr>
            <w:r w:rsidRPr="006A353B">
              <w:rPr>
                <w:rFonts w:eastAsia="Times New Roman"/>
                <w:szCs w:val="24"/>
                <w:lang w:val="en-ZW"/>
              </w:rPr>
              <w:lastRenderedPageBreak/>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3EA7C46E"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Meaning of interpersonal communication   </w:t>
            </w:r>
          </w:p>
          <w:p w14:paraId="4527829B"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Listening skills </w:t>
            </w:r>
          </w:p>
          <w:p w14:paraId="17CA5B90"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Types of audience </w:t>
            </w:r>
          </w:p>
          <w:p w14:paraId="49276254"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Writing skills </w:t>
            </w:r>
          </w:p>
          <w:p w14:paraId="06F40124"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Reading skills </w:t>
            </w:r>
          </w:p>
          <w:p w14:paraId="59DC86A3"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Meaning of empathy</w:t>
            </w:r>
          </w:p>
          <w:p w14:paraId="7C25FCC5"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 xml:space="preserve">Understanding customers’ needs </w:t>
            </w:r>
          </w:p>
          <w:p w14:paraId="585EFE70"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Establishing communication networks</w:t>
            </w:r>
          </w:p>
          <w:p w14:paraId="4F53E5AE" w14:textId="77777777" w:rsidR="00AC41F9" w:rsidRPr="006A353B" w:rsidRDefault="00AC41F9" w:rsidP="002D67BF">
            <w:pPr>
              <w:numPr>
                <w:ilvl w:val="0"/>
                <w:numId w:val="43"/>
              </w:numPr>
              <w:spacing w:after="0" w:line="276" w:lineRule="auto"/>
              <w:ind w:left="450"/>
              <w:contextualSpacing/>
              <w:rPr>
                <w:rFonts w:eastAsia="Times New Roman"/>
                <w:szCs w:val="24"/>
                <w:lang w:val="en-ZW"/>
              </w:rPr>
            </w:pPr>
            <w:r w:rsidRPr="006A353B">
              <w:rPr>
                <w:rFonts w:eastAsia="Times New Roman"/>
                <w:szCs w:val="24"/>
                <w:lang w:val="en-ZW"/>
              </w:rPr>
              <w:t>Sharing information</w:t>
            </w:r>
          </w:p>
        </w:tc>
        <w:tc>
          <w:tcPr>
            <w:tcW w:w="1365" w:type="pct"/>
            <w:tcBorders>
              <w:top w:val="single" w:sz="4" w:space="0" w:color="auto"/>
              <w:left w:val="single" w:sz="4" w:space="0" w:color="auto"/>
              <w:bottom w:val="single" w:sz="4" w:space="0" w:color="auto"/>
              <w:right w:val="single" w:sz="4" w:space="0" w:color="auto"/>
            </w:tcBorders>
          </w:tcPr>
          <w:p w14:paraId="609F19A1"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Written tests</w:t>
            </w:r>
          </w:p>
          <w:p w14:paraId="52A71206"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Oral questioning</w:t>
            </w:r>
          </w:p>
          <w:p w14:paraId="6E6B5687"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26E37DE5"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Portfolio of evidence</w:t>
            </w:r>
          </w:p>
          <w:p w14:paraId="00616F9F" w14:textId="77777777" w:rsidR="00AC41F9" w:rsidRPr="006A353B" w:rsidRDefault="00AC41F9" w:rsidP="002D67BF">
            <w:pPr>
              <w:numPr>
                <w:ilvl w:val="0"/>
                <w:numId w:val="43"/>
              </w:numPr>
              <w:spacing w:after="0" w:line="276" w:lineRule="auto"/>
              <w:contextualSpacing/>
              <w:rPr>
                <w:rFonts w:eastAsia="Times New Roman"/>
                <w:szCs w:val="24"/>
                <w:lang w:val="en-ZW"/>
              </w:rPr>
            </w:pPr>
            <w:r w:rsidRPr="006A353B">
              <w:rPr>
                <w:rFonts w:eastAsia="Times New Roman"/>
                <w:szCs w:val="24"/>
                <w:lang w:val="en-ZW"/>
              </w:rPr>
              <w:t>Third party report</w:t>
            </w:r>
          </w:p>
        </w:tc>
      </w:tr>
      <w:tr w:rsidR="006A353B" w:rsidRPr="006A353B" w14:paraId="14158FE5"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6D06A84B" w14:textId="77777777" w:rsidR="00AC41F9" w:rsidRPr="006A353B" w:rsidRDefault="00AC41F9" w:rsidP="002D67BF">
            <w:pPr>
              <w:numPr>
                <w:ilvl w:val="0"/>
                <w:numId w:val="52"/>
              </w:numPr>
              <w:spacing w:after="0" w:line="276" w:lineRule="auto"/>
              <w:contextualSpacing/>
              <w:rPr>
                <w:rFonts w:eastAsia="Times New Roman"/>
                <w:szCs w:val="24"/>
                <w:lang w:val="en-ZW"/>
              </w:rPr>
            </w:pPr>
            <w:r w:rsidRPr="006A353B">
              <w:rPr>
                <w:rFonts w:eastAsia="Times New Roman"/>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3732B99" w14:textId="77777777" w:rsidR="00AC41F9" w:rsidRPr="006A353B" w:rsidRDefault="00AC41F9" w:rsidP="002D67BF">
            <w:pPr>
              <w:numPr>
                <w:ilvl w:val="0"/>
                <w:numId w:val="44"/>
              </w:numPr>
              <w:spacing w:after="0" w:line="276" w:lineRule="auto"/>
              <w:ind w:left="426"/>
              <w:contextualSpacing/>
              <w:rPr>
                <w:rFonts w:eastAsia="Times New Roman"/>
                <w:szCs w:val="24"/>
                <w:lang/>
              </w:rPr>
            </w:pPr>
            <w:r w:rsidRPr="006A353B">
              <w:rPr>
                <w:rFonts w:eastAsia="Times New Roman"/>
                <w:szCs w:val="24"/>
                <w:lang w:val="en-ZW"/>
              </w:rPr>
              <w:t>Stress and stress management</w:t>
            </w:r>
          </w:p>
          <w:p w14:paraId="645C6B37"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Punctuality and time consciousness</w:t>
            </w:r>
          </w:p>
          <w:p w14:paraId="488A06A1"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Leisure  </w:t>
            </w:r>
          </w:p>
          <w:p w14:paraId="722D2CAC"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Integrating</w:t>
            </w:r>
            <w:r w:rsidRPr="006A353B">
              <w:rPr>
                <w:rFonts w:eastAsia="Times New Roman"/>
                <w:b/>
                <w:szCs w:val="24"/>
                <w:lang w:val="en-ZW"/>
              </w:rPr>
              <w:t xml:space="preserve"> </w:t>
            </w:r>
            <w:r w:rsidRPr="006A353B">
              <w:rPr>
                <w:rFonts w:eastAsia="Times New Roman"/>
                <w:szCs w:val="24"/>
                <w:lang w:val="en-ZW"/>
              </w:rPr>
              <w:t>personal objectives into organizational objectives</w:t>
            </w:r>
          </w:p>
          <w:p w14:paraId="4A17A8B0"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Resources utilization </w:t>
            </w:r>
          </w:p>
          <w:p w14:paraId="08AF387D"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Setting work priorities</w:t>
            </w:r>
          </w:p>
          <w:p w14:paraId="4516D100"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HIV and AIDS </w:t>
            </w:r>
          </w:p>
          <w:p w14:paraId="175CD2AE"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Drug and substance abuse </w:t>
            </w:r>
          </w:p>
          <w:p w14:paraId="5F0B2358" w14:textId="77777777" w:rsidR="00AC41F9" w:rsidRPr="006A353B" w:rsidRDefault="00AC41F9" w:rsidP="002D67BF">
            <w:pPr>
              <w:numPr>
                <w:ilvl w:val="0"/>
                <w:numId w:val="44"/>
              </w:numPr>
              <w:spacing w:after="0" w:line="276" w:lineRule="auto"/>
              <w:ind w:left="426"/>
              <w:contextualSpacing/>
              <w:rPr>
                <w:rFonts w:eastAsia="Times New Roman"/>
                <w:szCs w:val="24"/>
                <w:lang w:val="en-ZW"/>
              </w:rPr>
            </w:pPr>
            <w:r w:rsidRPr="006A353B">
              <w:rPr>
                <w:rFonts w:eastAsia="Times New Roman"/>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957C168" w14:textId="77777777" w:rsidR="00AC41F9" w:rsidRPr="006A353B" w:rsidRDefault="00AC41F9" w:rsidP="002D67BF">
            <w:pPr>
              <w:numPr>
                <w:ilvl w:val="0"/>
                <w:numId w:val="44"/>
              </w:numPr>
              <w:spacing w:after="0" w:line="276" w:lineRule="auto"/>
              <w:contextualSpacing/>
              <w:rPr>
                <w:rFonts w:eastAsia="Times New Roman"/>
                <w:szCs w:val="24"/>
                <w:lang w:val="en-ZW"/>
              </w:rPr>
            </w:pPr>
            <w:r w:rsidRPr="006A353B">
              <w:rPr>
                <w:rFonts w:eastAsia="Times New Roman"/>
                <w:szCs w:val="24"/>
                <w:lang w:val="en-ZW"/>
              </w:rPr>
              <w:t>Written tests</w:t>
            </w:r>
          </w:p>
          <w:p w14:paraId="46A395D6" w14:textId="77777777" w:rsidR="00AC41F9" w:rsidRPr="006A353B" w:rsidRDefault="00AC41F9" w:rsidP="002D67BF">
            <w:pPr>
              <w:numPr>
                <w:ilvl w:val="0"/>
                <w:numId w:val="44"/>
              </w:numPr>
              <w:spacing w:after="0" w:line="276" w:lineRule="auto"/>
              <w:contextualSpacing/>
              <w:rPr>
                <w:rFonts w:eastAsia="Times New Roman"/>
                <w:szCs w:val="24"/>
                <w:lang w:val="en-ZW"/>
              </w:rPr>
            </w:pPr>
            <w:r w:rsidRPr="006A353B">
              <w:rPr>
                <w:rFonts w:eastAsia="Times New Roman"/>
                <w:szCs w:val="24"/>
                <w:lang w:val="en-ZW"/>
              </w:rPr>
              <w:t>Oral questioning</w:t>
            </w:r>
          </w:p>
          <w:p w14:paraId="0CB81188" w14:textId="77777777" w:rsidR="00AC41F9" w:rsidRPr="006A353B" w:rsidRDefault="00AC41F9" w:rsidP="002D67BF">
            <w:pPr>
              <w:numPr>
                <w:ilvl w:val="0"/>
                <w:numId w:val="44"/>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0C853945" w14:textId="77777777" w:rsidR="00AC41F9" w:rsidRPr="006A353B" w:rsidRDefault="00AC41F9" w:rsidP="002D67BF">
            <w:pPr>
              <w:numPr>
                <w:ilvl w:val="0"/>
                <w:numId w:val="44"/>
              </w:numPr>
              <w:spacing w:after="0" w:line="276" w:lineRule="auto"/>
              <w:contextualSpacing/>
              <w:rPr>
                <w:rFonts w:eastAsia="Times New Roman"/>
                <w:szCs w:val="24"/>
                <w:lang w:val="en-ZW"/>
              </w:rPr>
            </w:pPr>
            <w:r w:rsidRPr="006A353B">
              <w:rPr>
                <w:rFonts w:eastAsia="Times New Roman"/>
                <w:szCs w:val="24"/>
                <w:lang w:val="en-ZW"/>
              </w:rPr>
              <w:t>Portfolio of evidence</w:t>
            </w:r>
          </w:p>
          <w:p w14:paraId="6DF2BBA5" w14:textId="77777777" w:rsidR="00AC41F9" w:rsidRPr="006A353B" w:rsidRDefault="00AC41F9" w:rsidP="002D67BF">
            <w:pPr>
              <w:numPr>
                <w:ilvl w:val="0"/>
                <w:numId w:val="44"/>
              </w:numPr>
              <w:spacing w:after="0" w:line="276" w:lineRule="auto"/>
              <w:contextualSpacing/>
              <w:rPr>
                <w:rFonts w:eastAsia="Times New Roman"/>
                <w:szCs w:val="24"/>
                <w:lang w:val="en-ZA"/>
              </w:rPr>
            </w:pPr>
            <w:r w:rsidRPr="006A353B">
              <w:rPr>
                <w:rFonts w:eastAsia="Times New Roman"/>
                <w:szCs w:val="24"/>
                <w:lang w:val="en-ZW"/>
              </w:rPr>
              <w:t>Third party report</w:t>
            </w:r>
          </w:p>
        </w:tc>
      </w:tr>
      <w:tr w:rsidR="006A353B" w:rsidRPr="006A353B" w14:paraId="753D53F8" w14:textId="77777777" w:rsidTr="00E35E89">
        <w:trPr>
          <w:trHeight w:val="440"/>
        </w:trPr>
        <w:tc>
          <w:tcPr>
            <w:tcW w:w="1491" w:type="pct"/>
            <w:tcBorders>
              <w:top w:val="single" w:sz="4" w:space="0" w:color="auto"/>
              <w:left w:val="single" w:sz="4" w:space="0" w:color="auto"/>
              <w:bottom w:val="single" w:sz="4" w:space="0" w:color="auto"/>
              <w:right w:val="single" w:sz="4" w:space="0" w:color="auto"/>
            </w:tcBorders>
            <w:hideMark/>
          </w:tcPr>
          <w:p w14:paraId="1A3E0DD9" w14:textId="77777777" w:rsidR="00AC41F9" w:rsidRPr="006A353B" w:rsidRDefault="00AC41F9" w:rsidP="002D67BF">
            <w:pPr>
              <w:numPr>
                <w:ilvl w:val="0"/>
                <w:numId w:val="52"/>
              </w:numPr>
              <w:spacing w:after="0" w:line="276" w:lineRule="auto"/>
              <w:rPr>
                <w:szCs w:val="24"/>
                <w:lang w:val="en-ZW"/>
              </w:rPr>
            </w:pPr>
            <w:r w:rsidRPr="006A353B">
              <w:rPr>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59A60683"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Leadership qualities </w:t>
            </w:r>
          </w:p>
          <w:p w14:paraId="5154B0C5"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Team building</w:t>
            </w:r>
          </w:p>
          <w:p w14:paraId="390E65F6"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Determination of team roles and objectives </w:t>
            </w:r>
          </w:p>
          <w:p w14:paraId="786A5386"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Team performance indicators  </w:t>
            </w:r>
          </w:p>
          <w:p w14:paraId="22132E9F"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lastRenderedPageBreak/>
              <w:t>Responsibilities in a team</w:t>
            </w:r>
          </w:p>
          <w:p w14:paraId="54F055D0"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Forms of communication </w:t>
            </w:r>
          </w:p>
          <w:p w14:paraId="2318F46A"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Complementing team activities</w:t>
            </w:r>
          </w:p>
          <w:p w14:paraId="0F6556E9"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Gender and gender mainstreaming </w:t>
            </w:r>
          </w:p>
          <w:p w14:paraId="3DC3D84D"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Human rights </w:t>
            </w:r>
          </w:p>
          <w:p w14:paraId="1D4DC988"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Maintaining relationships </w:t>
            </w:r>
          </w:p>
          <w:p w14:paraId="4C392BCA" w14:textId="77777777" w:rsidR="00AC41F9" w:rsidRPr="006A353B" w:rsidRDefault="00AC41F9" w:rsidP="002D67BF">
            <w:pPr>
              <w:numPr>
                <w:ilvl w:val="0"/>
                <w:numId w:val="46"/>
              </w:numPr>
              <w:autoSpaceDE w:val="0"/>
              <w:autoSpaceDN w:val="0"/>
              <w:adjustRightInd w:val="0"/>
              <w:spacing w:after="0" w:line="276" w:lineRule="auto"/>
              <w:ind w:left="426"/>
              <w:rPr>
                <w:szCs w:val="24"/>
                <w:lang w:val="en-US"/>
              </w:rPr>
            </w:pPr>
            <w:r w:rsidRPr="006A353B">
              <w:rPr>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4851C5DD" w14:textId="77777777" w:rsidR="00AC41F9" w:rsidRPr="006A353B" w:rsidRDefault="00AC41F9" w:rsidP="002D67BF">
            <w:pPr>
              <w:numPr>
                <w:ilvl w:val="0"/>
                <w:numId w:val="46"/>
              </w:numPr>
              <w:spacing w:after="0" w:line="276" w:lineRule="auto"/>
              <w:contextualSpacing/>
              <w:rPr>
                <w:rFonts w:eastAsia="Times New Roman"/>
                <w:szCs w:val="24"/>
                <w:lang w:val="en-ZW"/>
              </w:rPr>
            </w:pPr>
            <w:r w:rsidRPr="006A353B">
              <w:rPr>
                <w:rFonts w:eastAsia="Times New Roman"/>
                <w:szCs w:val="24"/>
                <w:lang w:val="en-ZW"/>
              </w:rPr>
              <w:lastRenderedPageBreak/>
              <w:t>Written tests</w:t>
            </w:r>
          </w:p>
          <w:p w14:paraId="04209531" w14:textId="77777777" w:rsidR="00AC41F9" w:rsidRPr="006A353B" w:rsidRDefault="00AC41F9" w:rsidP="002D67BF">
            <w:pPr>
              <w:numPr>
                <w:ilvl w:val="0"/>
                <w:numId w:val="46"/>
              </w:numPr>
              <w:spacing w:after="0" w:line="276" w:lineRule="auto"/>
              <w:contextualSpacing/>
              <w:rPr>
                <w:rFonts w:eastAsia="Times New Roman"/>
                <w:szCs w:val="24"/>
                <w:lang w:val="en-ZW"/>
              </w:rPr>
            </w:pPr>
            <w:r w:rsidRPr="006A353B">
              <w:rPr>
                <w:rFonts w:eastAsia="Times New Roman"/>
                <w:szCs w:val="24"/>
                <w:lang w:val="en-ZW"/>
              </w:rPr>
              <w:t>Oral questioning</w:t>
            </w:r>
          </w:p>
          <w:p w14:paraId="71082D79" w14:textId="77777777" w:rsidR="00AC41F9" w:rsidRPr="006A353B" w:rsidRDefault="00AC41F9" w:rsidP="002D67BF">
            <w:pPr>
              <w:numPr>
                <w:ilvl w:val="0"/>
                <w:numId w:val="46"/>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61C56F65" w14:textId="77777777" w:rsidR="00AC41F9" w:rsidRPr="006A353B" w:rsidRDefault="00AC41F9" w:rsidP="002D67BF">
            <w:pPr>
              <w:numPr>
                <w:ilvl w:val="0"/>
                <w:numId w:val="46"/>
              </w:numPr>
              <w:spacing w:after="0" w:line="276" w:lineRule="auto"/>
              <w:contextualSpacing/>
              <w:rPr>
                <w:rFonts w:eastAsia="Times New Roman"/>
                <w:szCs w:val="24"/>
                <w:lang w:val="en-ZW"/>
              </w:rPr>
            </w:pPr>
            <w:r w:rsidRPr="006A353B">
              <w:rPr>
                <w:rFonts w:eastAsia="Times New Roman"/>
                <w:szCs w:val="24"/>
                <w:lang w:val="en-ZW"/>
              </w:rPr>
              <w:t>Portfolio of evidence</w:t>
            </w:r>
          </w:p>
          <w:p w14:paraId="6E4F5A05" w14:textId="77777777" w:rsidR="00AC41F9" w:rsidRPr="006A353B" w:rsidRDefault="00AC41F9" w:rsidP="002D67BF">
            <w:pPr>
              <w:numPr>
                <w:ilvl w:val="0"/>
                <w:numId w:val="46"/>
              </w:numPr>
              <w:spacing w:after="0" w:line="276" w:lineRule="auto"/>
              <w:contextualSpacing/>
              <w:rPr>
                <w:rFonts w:eastAsia="Times New Roman"/>
                <w:szCs w:val="24"/>
                <w:lang w:val="en-ZA"/>
              </w:rPr>
            </w:pPr>
            <w:r w:rsidRPr="006A353B">
              <w:rPr>
                <w:rFonts w:eastAsia="Times New Roman"/>
                <w:szCs w:val="24"/>
                <w:lang w:val="en-ZW"/>
              </w:rPr>
              <w:t>Third party report</w:t>
            </w:r>
          </w:p>
        </w:tc>
      </w:tr>
      <w:tr w:rsidR="006A353B" w:rsidRPr="006A353B" w14:paraId="0BB14C44"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CB4F7F" w14:textId="77777777" w:rsidR="00AC41F9" w:rsidRPr="006A353B" w:rsidRDefault="00AC41F9" w:rsidP="002D67BF">
            <w:pPr>
              <w:numPr>
                <w:ilvl w:val="0"/>
                <w:numId w:val="52"/>
              </w:numPr>
              <w:spacing w:after="0" w:line="276" w:lineRule="auto"/>
              <w:rPr>
                <w:szCs w:val="24"/>
                <w:lang w:val="en-ZW"/>
              </w:rPr>
            </w:pPr>
            <w:r w:rsidRPr="006A353B">
              <w:rPr>
                <w:szCs w:val="24"/>
                <w:lang w:val="en-ZW"/>
              </w:rPr>
              <w:lastRenderedPageBreak/>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2EB5A576"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 xml:space="preserve">Functions of management </w:t>
            </w:r>
          </w:p>
          <w:p w14:paraId="0999700B" w14:textId="77777777" w:rsidR="00AC41F9" w:rsidRPr="006A353B" w:rsidRDefault="00AC41F9" w:rsidP="002D67BF">
            <w:pPr>
              <w:numPr>
                <w:ilvl w:val="0"/>
                <w:numId w:val="51"/>
              </w:numPr>
              <w:spacing w:after="0" w:line="276" w:lineRule="auto"/>
              <w:contextualSpacing/>
              <w:rPr>
                <w:rFonts w:eastAsia="Times New Roman"/>
                <w:szCs w:val="24"/>
                <w:lang w:val="en-ZW"/>
              </w:rPr>
            </w:pPr>
            <w:r w:rsidRPr="006A353B">
              <w:rPr>
                <w:rFonts w:eastAsia="Times New Roman"/>
                <w:szCs w:val="24"/>
                <w:lang w:val="en-ZW"/>
              </w:rPr>
              <w:t xml:space="preserve">Planning </w:t>
            </w:r>
          </w:p>
          <w:p w14:paraId="5E6C171B" w14:textId="77777777" w:rsidR="00AC41F9" w:rsidRPr="006A353B" w:rsidRDefault="00AC41F9" w:rsidP="002D67BF">
            <w:pPr>
              <w:numPr>
                <w:ilvl w:val="0"/>
                <w:numId w:val="51"/>
              </w:numPr>
              <w:spacing w:after="0" w:line="276" w:lineRule="auto"/>
              <w:contextualSpacing/>
              <w:rPr>
                <w:rFonts w:eastAsia="Times New Roman"/>
                <w:szCs w:val="24"/>
                <w:lang w:val="en-ZW"/>
              </w:rPr>
            </w:pPr>
            <w:r w:rsidRPr="006A353B">
              <w:rPr>
                <w:rFonts w:eastAsia="Times New Roman"/>
                <w:szCs w:val="24"/>
                <w:lang w:val="en-ZW"/>
              </w:rPr>
              <w:t>Organizing</w:t>
            </w:r>
          </w:p>
          <w:p w14:paraId="73BF6117"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 xml:space="preserve">Time management </w:t>
            </w:r>
          </w:p>
          <w:p w14:paraId="0FFC99FB"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Decision making process</w:t>
            </w:r>
          </w:p>
          <w:p w14:paraId="68ABF7F1"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Task allocation</w:t>
            </w:r>
          </w:p>
          <w:p w14:paraId="2853B683"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Evaluating work activities</w:t>
            </w:r>
          </w:p>
          <w:p w14:paraId="2E8D90E3"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Resource utilization</w:t>
            </w:r>
          </w:p>
          <w:p w14:paraId="07FC3161"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 xml:space="preserve">Problem solving </w:t>
            </w:r>
          </w:p>
          <w:p w14:paraId="70FF12B4" w14:textId="77777777" w:rsidR="00AC41F9" w:rsidRPr="006A353B" w:rsidRDefault="00AC41F9" w:rsidP="002D67BF">
            <w:pPr>
              <w:numPr>
                <w:ilvl w:val="0"/>
                <w:numId w:val="47"/>
              </w:numPr>
              <w:spacing w:after="0" w:line="276" w:lineRule="auto"/>
              <w:ind w:left="426"/>
              <w:contextualSpacing/>
              <w:rPr>
                <w:rFonts w:eastAsia="Times New Roman"/>
                <w:szCs w:val="24"/>
                <w:lang w:val="en-ZW"/>
              </w:rPr>
            </w:pPr>
            <w:r w:rsidRPr="006A353B">
              <w:rPr>
                <w:rFonts w:eastAsia="Times New Roman"/>
                <w:szCs w:val="24"/>
                <w:lang w:val="en-ZW"/>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047D73A3" w14:textId="77777777" w:rsidR="00AC41F9" w:rsidRPr="006A353B" w:rsidRDefault="00AC41F9" w:rsidP="002D67BF">
            <w:pPr>
              <w:numPr>
                <w:ilvl w:val="0"/>
                <w:numId w:val="47"/>
              </w:numPr>
              <w:spacing w:after="0" w:line="276" w:lineRule="auto"/>
              <w:contextualSpacing/>
              <w:rPr>
                <w:rFonts w:eastAsia="Times New Roman"/>
                <w:szCs w:val="24"/>
                <w:lang w:val="en-ZW"/>
              </w:rPr>
            </w:pPr>
            <w:r w:rsidRPr="006A353B">
              <w:rPr>
                <w:rFonts w:eastAsia="Times New Roman"/>
                <w:szCs w:val="24"/>
                <w:lang w:val="en-ZW"/>
              </w:rPr>
              <w:t>Written tests</w:t>
            </w:r>
          </w:p>
          <w:p w14:paraId="5BC9EB96" w14:textId="77777777" w:rsidR="00AC41F9" w:rsidRPr="006A353B" w:rsidRDefault="00AC41F9" w:rsidP="002D67BF">
            <w:pPr>
              <w:numPr>
                <w:ilvl w:val="0"/>
                <w:numId w:val="47"/>
              </w:numPr>
              <w:spacing w:after="0" w:line="276" w:lineRule="auto"/>
              <w:contextualSpacing/>
              <w:rPr>
                <w:rFonts w:eastAsia="Times New Roman"/>
                <w:szCs w:val="24"/>
                <w:lang w:val="en-ZW"/>
              </w:rPr>
            </w:pPr>
            <w:r w:rsidRPr="006A353B">
              <w:rPr>
                <w:rFonts w:eastAsia="Times New Roman"/>
                <w:szCs w:val="24"/>
                <w:lang w:val="en-ZW"/>
              </w:rPr>
              <w:t>Oral questioning</w:t>
            </w:r>
          </w:p>
          <w:p w14:paraId="6C5FBC3F" w14:textId="77777777" w:rsidR="00AC41F9" w:rsidRPr="006A353B" w:rsidRDefault="00AC41F9" w:rsidP="002D67BF">
            <w:pPr>
              <w:numPr>
                <w:ilvl w:val="0"/>
                <w:numId w:val="47"/>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2FC5A62A" w14:textId="77777777" w:rsidR="00AC41F9" w:rsidRPr="006A353B" w:rsidRDefault="00AC41F9" w:rsidP="002D67BF">
            <w:pPr>
              <w:numPr>
                <w:ilvl w:val="0"/>
                <w:numId w:val="47"/>
              </w:numPr>
              <w:spacing w:after="0" w:line="276" w:lineRule="auto"/>
              <w:contextualSpacing/>
              <w:rPr>
                <w:rFonts w:eastAsia="Times New Roman"/>
                <w:szCs w:val="24"/>
                <w:lang w:val="en-ZW"/>
              </w:rPr>
            </w:pPr>
            <w:r w:rsidRPr="006A353B">
              <w:rPr>
                <w:rFonts w:eastAsia="Times New Roman"/>
                <w:szCs w:val="24"/>
                <w:lang w:val="en-ZW"/>
              </w:rPr>
              <w:t>Portfolio of evidence</w:t>
            </w:r>
          </w:p>
          <w:p w14:paraId="4C8454AD" w14:textId="77777777" w:rsidR="00AC41F9" w:rsidRPr="006A353B" w:rsidRDefault="00AC41F9" w:rsidP="002D67BF">
            <w:pPr>
              <w:numPr>
                <w:ilvl w:val="0"/>
                <w:numId w:val="47"/>
              </w:numPr>
              <w:spacing w:after="0" w:line="276" w:lineRule="auto"/>
              <w:contextualSpacing/>
              <w:rPr>
                <w:rFonts w:eastAsia="Times New Roman"/>
                <w:szCs w:val="24"/>
                <w:lang w:val="en-ZW"/>
              </w:rPr>
            </w:pPr>
            <w:r w:rsidRPr="006A353B">
              <w:rPr>
                <w:rFonts w:eastAsia="Times New Roman"/>
                <w:szCs w:val="24"/>
                <w:lang w:val="en-ZW"/>
              </w:rPr>
              <w:t>Third party report</w:t>
            </w:r>
          </w:p>
        </w:tc>
      </w:tr>
      <w:tr w:rsidR="006A353B" w:rsidRPr="006A353B" w14:paraId="42078D9F"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C770E5" w14:textId="77777777" w:rsidR="00AC41F9" w:rsidRPr="006A353B" w:rsidRDefault="00AC41F9" w:rsidP="002D67BF">
            <w:pPr>
              <w:numPr>
                <w:ilvl w:val="0"/>
                <w:numId w:val="52"/>
              </w:numPr>
              <w:spacing w:after="0" w:line="276" w:lineRule="auto"/>
              <w:rPr>
                <w:szCs w:val="24"/>
                <w:lang w:val="en-ZW"/>
              </w:rPr>
            </w:pPr>
            <w:r w:rsidRPr="006A353B">
              <w:rPr>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1D42D0C5"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Opportunities for professional growth</w:t>
            </w:r>
          </w:p>
          <w:p w14:paraId="274FC54C"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Assessing training needs</w:t>
            </w:r>
          </w:p>
          <w:p w14:paraId="3A50C323"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Licenses and certifications for professional growth and development</w:t>
            </w:r>
          </w:p>
          <w:p w14:paraId="475AD6FA" w14:textId="77777777" w:rsidR="00AC41F9" w:rsidRPr="006A353B" w:rsidRDefault="00AC41F9" w:rsidP="002D67BF">
            <w:pPr>
              <w:widowControl w:val="0"/>
              <w:numPr>
                <w:ilvl w:val="0"/>
                <w:numId w:val="48"/>
              </w:numPr>
              <w:tabs>
                <w:tab w:val="left" w:pos="720"/>
              </w:tabs>
              <w:adjustRightInd w:val="0"/>
              <w:spacing w:after="0" w:line="276" w:lineRule="auto"/>
              <w:ind w:left="426"/>
              <w:rPr>
                <w:szCs w:val="24"/>
                <w:lang w:val="en-US"/>
              </w:rPr>
            </w:pPr>
            <w:r w:rsidRPr="006A353B">
              <w:rPr>
                <w:szCs w:val="24"/>
                <w:lang w:val="en-US"/>
              </w:rPr>
              <w:t>Pursuing personal and organizational goals</w:t>
            </w:r>
          </w:p>
          <w:p w14:paraId="02F616AE" w14:textId="77777777" w:rsidR="00AC41F9" w:rsidRPr="006A353B" w:rsidRDefault="00AC41F9" w:rsidP="002D67BF">
            <w:pPr>
              <w:widowControl w:val="0"/>
              <w:numPr>
                <w:ilvl w:val="0"/>
                <w:numId w:val="48"/>
              </w:numPr>
              <w:tabs>
                <w:tab w:val="left" w:pos="720"/>
              </w:tabs>
              <w:adjustRightInd w:val="0"/>
              <w:spacing w:after="0" w:line="276" w:lineRule="auto"/>
              <w:ind w:left="426"/>
              <w:rPr>
                <w:szCs w:val="24"/>
                <w:lang w:val="en-US"/>
              </w:rPr>
            </w:pPr>
            <w:r w:rsidRPr="006A353B">
              <w:rPr>
                <w:szCs w:val="24"/>
                <w:lang w:val="en-US"/>
              </w:rPr>
              <w:t xml:space="preserve">Identifying work priorities </w:t>
            </w:r>
          </w:p>
          <w:p w14:paraId="35D0CD3B" w14:textId="77777777" w:rsidR="00AC41F9" w:rsidRPr="006A353B" w:rsidRDefault="00AC41F9" w:rsidP="002D67BF">
            <w:pPr>
              <w:widowControl w:val="0"/>
              <w:numPr>
                <w:ilvl w:val="0"/>
                <w:numId w:val="48"/>
              </w:numPr>
              <w:tabs>
                <w:tab w:val="left" w:pos="720"/>
              </w:tabs>
              <w:adjustRightInd w:val="0"/>
              <w:spacing w:after="0" w:line="276" w:lineRule="auto"/>
              <w:ind w:left="426"/>
              <w:rPr>
                <w:szCs w:val="24"/>
                <w:lang w:val="en-US"/>
              </w:rPr>
            </w:pPr>
            <w:r w:rsidRPr="006A353B">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65E16DF"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Written tests</w:t>
            </w:r>
          </w:p>
          <w:p w14:paraId="02A0299B"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Oral questioning</w:t>
            </w:r>
          </w:p>
          <w:p w14:paraId="5568C273"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2EF896E3"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Portfolio of evidence</w:t>
            </w:r>
          </w:p>
          <w:p w14:paraId="11C15C88"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Third party report</w:t>
            </w:r>
          </w:p>
        </w:tc>
      </w:tr>
      <w:tr w:rsidR="006A353B" w:rsidRPr="006A353B" w14:paraId="4E4537AA"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36D0D9CA" w14:textId="77777777" w:rsidR="00AC41F9" w:rsidRPr="006A353B" w:rsidRDefault="00AC41F9" w:rsidP="002D67BF">
            <w:pPr>
              <w:numPr>
                <w:ilvl w:val="0"/>
                <w:numId w:val="52"/>
              </w:numPr>
              <w:spacing w:after="0" w:line="276" w:lineRule="auto"/>
              <w:rPr>
                <w:szCs w:val="24"/>
                <w:lang w:val="en-ZW"/>
              </w:rPr>
            </w:pPr>
            <w:r w:rsidRPr="006A353B">
              <w:rPr>
                <w:szCs w:val="24"/>
                <w:lang w:val="en-ZW"/>
              </w:rPr>
              <w:t xml:space="preserve">Demonstrate workplace learning </w:t>
            </w:r>
          </w:p>
          <w:p w14:paraId="053FE9BC" w14:textId="77777777" w:rsidR="00AC41F9" w:rsidRPr="006A353B" w:rsidRDefault="00AC41F9" w:rsidP="00AC41F9">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FF6927B"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Managing own learning</w:t>
            </w:r>
          </w:p>
          <w:p w14:paraId="315E79F0"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Contributing to the learning community at the workplace</w:t>
            </w:r>
          </w:p>
          <w:p w14:paraId="1078AC67"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Cultural aspects of work</w:t>
            </w:r>
          </w:p>
          <w:p w14:paraId="007AB873"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Variety of learning context</w:t>
            </w:r>
          </w:p>
          <w:p w14:paraId="7F02BCC2"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 xml:space="preserve">Application of learning </w:t>
            </w:r>
          </w:p>
          <w:p w14:paraId="27106C65"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Safe use of technology</w:t>
            </w:r>
          </w:p>
          <w:p w14:paraId="3C1B1EC1"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Identifying opportunities</w:t>
            </w:r>
          </w:p>
          <w:p w14:paraId="7777B790"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Generating new ideas</w:t>
            </w:r>
          </w:p>
          <w:p w14:paraId="46CA0D44"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lastRenderedPageBreak/>
              <w:t>Workplace innovation</w:t>
            </w:r>
          </w:p>
          <w:p w14:paraId="506BD094"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Performance improvement</w:t>
            </w:r>
          </w:p>
          <w:p w14:paraId="532DA6AA"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 xml:space="preserve">Handling emerging issues </w:t>
            </w:r>
          </w:p>
          <w:p w14:paraId="195FACFD"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067C289A"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lastRenderedPageBreak/>
              <w:t>Written tests</w:t>
            </w:r>
          </w:p>
          <w:p w14:paraId="642E4262"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Oral questioning</w:t>
            </w:r>
          </w:p>
          <w:p w14:paraId="5DB58A68"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188BABB3"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Portfolio of evidence</w:t>
            </w:r>
          </w:p>
          <w:p w14:paraId="4146A56E"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Third party report </w:t>
            </w:r>
          </w:p>
        </w:tc>
      </w:tr>
      <w:tr w:rsidR="006A353B" w:rsidRPr="006A353B" w14:paraId="4107CBE4"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50755245" w14:textId="77777777" w:rsidR="00AC41F9" w:rsidRPr="006A353B" w:rsidRDefault="00AC41F9" w:rsidP="002D67BF">
            <w:pPr>
              <w:numPr>
                <w:ilvl w:val="0"/>
                <w:numId w:val="52"/>
              </w:numPr>
              <w:spacing w:after="0" w:line="276" w:lineRule="auto"/>
              <w:contextualSpacing/>
              <w:rPr>
                <w:rFonts w:eastAsia="Times New Roman"/>
                <w:szCs w:val="24"/>
                <w:lang w:val="en-ZW"/>
              </w:rPr>
            </w:pPr>
            <w:r w:rsidRPr="006A353B">
              <w:rPr>
                <w:rFonts w:eastAsia="Times New Roman"/>
                <w:szCs w:val="24"/>
                <w:lang w:val="en-US"/>
              </w:rPr>
              <w:lastRenderedPageBreak/>
              <w:t xml:space="preserve">Demonstrate </w:t>
            </w:r>
            <w:r w:rsidRPr="006A353B">
              <w:rPr>
                <w:rFonts w:eastAsia="Times New Roman"/>
                <w:szCs w:val="24"/>
                <w:lang w:val="en-ZW"/>
              </w:rPr>
              <w:t xml:space="preserve">problem solving </w:t>
            </w:r>
            <w:r w:rsidRPr="006A353B">
              <w:rPr>
                <w:rFonts w:eastAsia="Times New Roman"/>
                <w:szCs w:val="24"/>
                <w:lang w:val="en-US"/>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3FE1EEEB"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 xml:space="preserve">Problem identification </w:t>
            </w:r>
          </w:p>
          <w:p w14:paraId="59977CA5"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 xml:space="preserve">Problem solving </w:t>
            </w:r>
          </w:p>
          <w:p w14:paraId="2395A687"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Application of problem-solving strategies</w:t>
            </w:r>
          </w:p>
          <w:p w14:paraId="3F2241B0" w14:textId="77777777" w:rsidR="00AC41F9" w:rsidRPr="006A353B" w:rsidRDefault="00AC41F9" w:rsidP="002D67BF">
            <w:pPr>
              <w:numPr>
                <w:ilvl w:val="0"/>
                <w:numId w:val="48"/>
              </w:numPr>
              <w:autoSpaceDE w:val="0"/>
              <w:autoSpaceDN w:val="0"/>
              <w:adjustRightInd w:val="0"/>
              <w:spacing w:after="0" w:line="276" w:lineRule="auto"/>
              <w:ind w:left="426"/>
              <w:rPr>
                <w:szCs w:val="24"/>
                <w:lang w:val="en-US"/>
              </w:rPr>
            </w:pPr>
            <w:r w:rsidRPr="006A353B">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03EE311"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Written tests</w:t>
            </w:r>
          </w:p>
          <w:p w14:paraId="2799CCC2"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Oral questioning</w:t>
            </w:r>
          </w:p>
          <w:p w14:paraId="5250F030"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061B46BF"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Portfolio of evidence</w:t>
            </w:r>
          </w:p>
          <w:p w14:paraId="5F75B0AD"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Third party report </w:t>
            </w:r>
          </w:p>
        </w:tc>
      </w:tr>
      <w:tr w:rsidR="00AC41F9" w:rsidRPr="006A353B" w14:paraId="29DADDE1"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tcPr>
          <w:p w14:paraId="6325CB02" w14:textId="77777777" w:rsidR="00AC41F9" w:rsidRPr="006A353B" w:rsidRDefault="00AC41F9" w:rsidP="002D67BF">
            <w:pPr>
              <w:numPr>
                <w:ilvl w:val="0"/>
                <w:numId w:val="52"/>
              </w:numPr>
              <w:spacing w:after="0" w:line="276" w:lineRule="auto"/>
              <w:rPr>
                <w:szCs w:val="24"/>
                <w:lang w:val="en-ZW"/>
              </w:rPr>
            </w:pPr>
            <w:r w:rsidRPr="006A353B">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3BE9FC1F"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Meaning of ethics </w:t>
            </w:r>
          </w:p>
          <w:p w14:paraId="1A79F66C"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Ethical perspectives </w:t>
            </w:r>
          </w:p>
          <w:p w14:paraId="53EF59CF"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Principles of ethics</w:t>
            </w:r>
          </w:p>
          <w:p w14:paraId="20554C78"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Values  and beliefs</w:t>
            </w:r>
          </w:p>
          <w:p w14:paraId="03634B26"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Ethical standards </w:t>
            </w:r>
          </w:p>
          <w:p w14:paraId="1346A316"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Organization code of ethics </w:t>
            </w:r>
          </w:p>
          <w:p w14:paraId="17EB31E6"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Common ethical dilemmas </w:t>
            </w:r>
          </w:p>
          <w:p w14:paraId="34E61328"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Organization culture</w:t>
            </w:r>
          </w:p>
          <w:p w14:paraId="7979ADC2"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Corruption, bribery and conflict of interest</w:t>
            </w:r>
          </w:p>
          <w:p w14:paraId="4C0BEF93"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Privacy and data protection </w:t>
            </w:r>
          </w:p>
          <w:p w14:paraId="00F2BD3D"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Diversity, harassment and mutual respect</w:t>
            </w:r>
          </w:p>
          <w:p w14:paraId="7B5270AC"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Financial responsibility/accountability </w:t>
            </w:r>
          </w:p>
          <w:p w14:paraId="24B97A70"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Etiquette </w:t>
            </w:r>
          </w:p>
          <w:p w14:paraId="7A9AD4C1"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Personal and professional integrity </w:t>
            </w:r>
          </w:p>
          <w:p w14:paraId="20E0E78D"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 xml:space="preserve">Commitment to jurisdictional laws </w:t>
            </w:r>
          </w:p>
          <w:p w14:paraId="6F1FD460" w14:textId="77777777" w:rsidR="00AC41F9" w:rsidRPr="006A353B" w:rsidRDefault="00AC41F9" w:rsidP="002D67BF">
            <w:pPr>
              <w:numPr>
                <w:ilvl w:val="0"/>
                <w:numId w:val="48"/>
              </w:numPr>
              <w:autoSpaceDE w:val="0"/>
              <w:autoSpaceDN w:val="0"/>
              <w:adjustRightInd w:val="0"/>
              <w:spacing w:after="0" w:line="276" w:lineRule="auto"/>
              <w:rPr>
                <w:szCs w:val="24"/>
                <w:lang w:val="en-US"/>
              </w:rPr>
            </w:pPr>
            <w:r w:rsidRPr="006A353B">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3236402"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Written tests</w:t>
            </w:r>
          </w:p>
          <w:p w14:paraId="6FC06163"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Oral questioning</w:t>
            </w:r>
          </w:p>
          <w:p w14:paraId="426509CD"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Interviewing </w:t>
            </w:r>
          </w:p>
          <w:p w14:paraId="3935DA9C"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Portfolio of evidence</w:t>
            </w:r>
          </w:p>
          <w:p w14:paraId="6210640B" w14:textId="77777777" w:rsidR="00AC41F9" w:rsidRPr="006A353B" w:rsidRDefault="00AC41F9" w:rsidP="002D67BF">
            <w:pPr>
              <w:numPr>
                <w:ilvl w:val="0"/>
                <w:numId w:val="48"/>
              </w:numPr>
              <w:spacing w:after="0" w:line="276" w:lineRule="auto"/>
              <w:contextualSpacing/>
              <w:rPr>
                <w:rFonts w:eastAsia="Times New Roman"/>
                <w:szCs w:val="24"/>
                <w:lang w:val="en-ZW"/>
              </w:rPr>
            </w:pPr>
            <w:r w:rsidRPr="006A353B">
              <w:rPr>
                <w:rFonts w:eastAsia="Times New Roman"/>
                <w:szCs w:val="24"/>
                <w:lang w:val="en-ZW"/>
              </w:rPr>
              <w:t xml:space="preserve">Third party report </w:t>
            </w:r>
          </w:p>
        </w:tc>
      </w:tr>
    </w:tbl>
    <w:p w14:paraId="4C7EB915" w14:textId="77777777" w:rsidR="00AC41F9" w:rsidRPr="006A353B" w:rsidRDefault="00AC41F9" w:rsidP="00AC41F9">
      <w:pPr>
        <w:spacing w:after="0" w:line="276" w:lineRule="auto"/>
        <w:rPr>
          <w:szCs w:val="24"/>
          <w:lang w:val="en-ZW"/>
        </w:rPr>
      </w:pPr>
    </w:p>
    <w:p w14:paraId="348F4B3F" w14:textId="77777777" w:rsidR="00AC41F9" w:rsidRPr="006A353B" w:rsidRDefault="00AC41F9" w:rsidP="00AC41F9">
      <w:pPr>
        <w:spacing w:after="0" w:line="276" w:lineRule="auto"/>
        <w:rPr>
          <w:b/>
          <w:szCs w:val="24"/>
          <w:lang w:val="en-ZW"/>
        </w:rPr>
      </w:pPr>
      <w:r w:rsidRPr="006A353B">
        <w:rPr>
          <w:b/>
          <w:szCs w:val="24"/>
          <w:lang w:val="en-ZW"/>
        </w:rPr>
        <w:t>Suggested Methods of Instructions</w:t>
      </w:r>
    </w:p>
    <w:p w14:paraId="784689F3"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Demonstrations</w:t>
      </w:r>
    </w:p>
    <w:p w14:paraId="452715DB"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Simulation/Role play</w:t>
      </w:r>
    </w:p>
    <w:p w14:paraId="077E3FAA"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Discussion</w:t>
      </w:r>
    </w:p>
    <w:p w14:paraId="115D0CB7"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 xml:space="preserve">Presentations </w:t>
      </w:r>
    </w:p>
    <w:p w14:paraId="39BD858C"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Case studies</w:t>
      </w:r>
    </w:p>
    <w:p w14:paraId="36B9271F" w14:textId="77777777" w:rsidR="00AC41F9" w:rsidRPr="006A353B" w:rsidRDefault="00AC41F9" w:rsidP="002D67BF">
      <w:pPr>
        <w:numPr>
          <w:ilvl w:val="0"/>
          <w:numId w:val="49"/>
        </w:numPr>
        <w:spacing w:before="120" w:after="0" w:line="276" w:lineRule="auto"/>
        <w:contextualSpacing/>
        <w:rPr>
          <w:rFonts w:eastAsia="Times New Roman"/>
          <w:szCs w:val="24"/>
          <w:lang w:val="en-ZW"/>
        </w:rPr>
      </w:pPr>
      <w:r w:rsidRPr="006A353B">
        <w:rPr>
          <w:rFonts w:eastAsia="Times New Roman"/>
          <w:szCs w:val="24"/>
          <w:lang w:val="en-ZW"/>
        </w:rPr>
        <w:t>Q&amp;A</w:t>
      </w:r>
    </w:p>
    <w:p w14:paraId="781EB33D" w14:textId="77777777" w:rsidR="00AC41F9" w:rsidRPr="006A353B" w:rsidRDefault="00AC41F9" w:rsidP="00AC41F9">
      <w:pPr>
        <w:spacing w:after="0" w:line="276" w:lineRule="auto"/>
        <w:rPr>
          <w:b/>
          <w:szCs w:val="24"/>
          <w:lang w:val="en-ZW"/>
        </w:rPr>
      </w:pPr>
    </w:p>
    <w:p w14:paraId="4CCF2957" w14:textId="77777777" w:rsidR="00AC41F9" w:rsidRPr="006A353B" w:rsidRDefault="00AC41F9" w:rsidP="00AC41F9">
      <w:pPr>
        <w:spacing w:after="0" w:line="276" w:lineRule="auto"/>
        <w:rPr>
          <w:b/>
          <w:szCs w:val="24"/>
          <w:lang w:val="en-ZW"/>
        </w:rPr>
      </w:pPr>
      <w:r w:rsidRPr="006A353B">
        <w:rPr>
          <w:b/>
          <w:szCs w:val="24"/>
          <w:lang w:val="en-ZW"/>
        </w:rPr>
        <w:lastRenderedPageBreak/>
        <w:t>Recommended Resources</w:t>
      </w:r>
    </w:p>
    <w:p w14:paraId="4271C3F3"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Computers</w:t>
      </w:r>
    </w:p>
    <w:p w14:paraId="217716D9"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Stationery</w:t>
      </w:r>
    </w:p>
    <w:p w14:paraId="70B446F0"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Charts</w:t>
      </w:r>
    </w:p>
    <w:p w14:paraId="4F1269A9"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Video clips</w:t>
      </w:r>
    </w:p>
    <w:p w14:paraId="106C57A2"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Audio tapes</w:t>
      </w:r>
    </w:p>
    <w:p w14:paraId="276A9029"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Radio sets</w:t>
      </w:r>
    </w:p>
    <w:p w14:paraId="3E29321D"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TV sets</w:t>
      </w:r>
    </w:p>
    <w:p w14:paraId="4D74455F" w14:textId="77777777" w:rsidR="00AC41F9" w:rsidRPr="006A353B" w:rsidRDefault="00AC41F9" w:rsidP="002D67BF">
      <w:pPr>
        <w:numPr>
          <w:ilvl w:val="0"/>
          <w:numId w:val="50"/>
        </w:numPr>
        <w:spacing w:after="0" w:line="276" w:lineRule="auto"/>
        <w:rPr>
          <w:rFonts w:eastAsia="Times New Roman"/>
          <w:noProof/>
          <w:szCs w:val="24"/>
          <w:lang w:val="en-US"/>
        </w:rPr>
      </w:pPr>
      <w:r w:rsidRPr="006A353B">
        <w:rPr>
          <w:rFonts w:eastAsia="Times New Roman"/>
          <w:noProof/>
          <w:szCs w:val="24"/>
          <w:lang w:val="en-US"/>
        </w:rPr>
        <w:t>LCD projectors</w:t>
      </w:r>
    </w:p>
    <w:p w14:paraId="00962841" w14:textId="77777777" w:rsidR="00AC41F9" w:rsidRPr="006A353B" w:rsidRDefault="00AC41F9" w:rsidP="006A353B">
      <w:pPr>
        <w:pStyle w:val="Heading1"/>
        <w:rPr>
          <w:i/>
          <w:iCs/>
        </w:rPr>
      </w:pPr>
      <w:r w:rsidRPr="006A353B">
        <w:rPr>
          <w:lang w:val="en-ZA"/>
        </w:rPr>
        <w:br w:type="page"/>
      </w:r>
      <w:bookmarkStart w:id="54" w:name="_Toc501693318"/>
      <w:bookmarkStart w:id="55" w:name="_Toc497228804"/>
      <w:bookmarkStart w:id="56" w:name="_Toc496092810"/>
      <w:bookmarkStart w:id="57" w:name="_Toc525050349"/>
      <w:bookmarkStart w:id="58" w:name="_Toc73954574"/>
      <w:bookmarkStart w:id="59" w:name="_Toc76118190"/>
      <w:bookmarkStart w:id="60" w:name="_Toc79356755"/>
      <w:r w:rsidRPr="006A353B">
        <w:lastRenderedPageBreak/>
        <w:t>ENVIRONMENTAL LITERACY</w:t>
      </w:r>
      <w:bookmarkEnd w:id="54"/>
      <w:bookmarkEnd w:id="55"/>
      <w:bookmarkEnd w:id="56"/>
      <w:bookmarkEnd w:id="57"/>
      <w:bookmarkEnd w:id="58"/>
      <w:bookmarkEnd w:id="59"/>
      <w:bookmarkEnd w:id="60"/>
    </w:p>
    <w:p w14:paraId="1B92F7D1" w14:textId="77777777" w:rsidR="00AC41F9" w:rsidRPr="006A353B" w:rsidRDefault="00AC41F9" w:rsidP="00AC41F9">
      <w:pPr>
        <w:spacing w:after="0" w:line="276" w:lineRule="auto"/>
        <w:jc w:val="both"/>
        <w:rPr>
          <w:rFonts w:eastAsia="Times New Roman"/>
          <w:b/>
          <w:szCs w:val="24"/>
          <w:lang w:val="en-ZW"/>
        </w:rPr>
      </w:pPr>
    </w:p>
    <w:p w14:paraId="7039DB39" w14:textId="0E66152B" w:rsidR="00AC41F9" w:rsidRPr="00486D21" w:rsidRDefault="00AC41F9" w:rsidP="00AC41F9">
      <w:pPr>
        <w:spacing w:after="0" w:line="276" w:lineRule="auto"/>
        <w:jc w:val="both"/>
        <w:rPr>
          <w:szCs w:val="24"/>
          <w:lang w:val="en-ZA"/>
        </w:rPr>
      </w:pPr>
      <w:r w:rsidRPr="006A353B">
        <w:rPr>
          <w:b/>
          <w:szCs w:val="24"/>
          <w:lang w:val="en-ZA"/>
        </w:rPr>
        <w:t>UNIT CODE:</w:t>
      </w:r>
      <w:r w:rsidRPr="006A353B">
        <w:rPr>
          <w:szCs w:val="24"/>
          <w:lang w:val="en-ZA"/>
        </w:rPr>
        <w:tab/>
      </w:r>
      <w:r w:rsidRPr="006A353B">
        <w:rPr>
          <w:b/>
          <w:szCs w:val="24"/>
          <w:lang w:val="en-ZA"/>
        </w:rPr>
        <w:t xml:space="preserve"> </w:t>
      </w:r>
      <w:r w:rsidR="00486D21" w:rsidRPr="00486D21">
        <w:rPr>
          <w:rFonts w:eastAsia="Times New Roman"/>
          <w:szCs w:val="24"/>
          <w:lang w:val="en-ZA"/>
        </w:rPr>
        <w:t>MED/CU/NUD/BC/06</w:t>
      </w:r>
      <w:r w:rsidR="00322B9C">
        <w:rPr>
          <w:rFonts w:eastAsia="Times New Roman"/>
          <w:szCs w:val="24"/>
          <w:lang w:val="en-ZA"/>
        </w:rPr>
        <w:t>/5/A</w:t>
      </w:r>
      <w:r w:rsidR="00486D21" w:rsidRPr="00486D21">
        <w:rPr>
          <w:rFonts w:eastAsia="Times New Roman"/>
          <w:szCs w:val="24"/>
          <w:lang w:val="en-ZA"/>
        </w:rPr>
        <w:t>/A</w:t>
      </w:r>
    </w:p>
    <w:p w14:paraId="769C1E4A" w14:textId="77777777" w:rsidR="00AC41F9" w:rsidRPr="006A353B" w:rsidRDefault="00AC41F9" w:rsidP="00AC41F9">
      <w:pPr>
        <w:spacing w:after="0" w:line="276" w:lineRule="auto"/>
        <w:jc w:val="both"/>
        <w:rPr>
          <w:szCs w:val="24"/>
          <w:lang w:val="en-ZA"/>
        </w:rPr>
      </w:pPr>
    </w:p>
    <w:p w14:paraId="5E42F9C9" w14:textId="77777777" w:rsidR="00AC41F9" w:rsidRPr="006A353B" w:rsidRDefault="00AC41F9" w:rsidP="00AC41F9">
      <w:pPr>
        <w:spacing w:after="0" w:line="276" w:lineRule="auto"/>
        <w:jc w:val="both"/>
        <w:rPr>
          <w:szCs w:val="24"/>
          <w:lang w:val="en-ZA"/>
        </w:rPr>
      </w:pPr>
      <w:r w:rsidRPr="006A353B">
        <w:rPr>
          <w:b/>
          <w:szCs w:val="24"/>
          <w:lang w:val="en-ZA"/>
        </w:rPr>
        <w:t>Relationship to Occupational Standards</w:t>
      </w:r>
    </w:p>
    <w:p w14:paraId="4A758C6E" w14:textId="77777777" w:rsidR="00AC41F9" w:rsidRPr="006A353B" w:rsidRDefault="00AC41F9" w:rsidP="00AC41F9">
      <w:pPr>
        <w:spacing w:after="0" w:line="276" w:lineRule="auto"/>
        <w:jc w:val="both"/>
        <w:rPr>
          <w:szCs w:val="24"/>
          <w:lang w:val="en-ZA"/>
        </w:rPr>
      </w:pPr>
      <w:r w:rsidRPr="006A353B">
        <w:rPr>
          <w:szCs w:val="24"/>
          <w:lang w:val="en-ZA"/>
        </w:rPr>
        <w:t>This unit addresses the Unit of Competency: Demonstrate Environmental Literacy</w:t>
      </w:r>
    </w:p>
    <w:p w14:paraId="1A992DD5" w14:textId="77777777" w:rsidR="00AC41F9" w:rsidRPr="006A353B" w:rsidRDefault="00AC41F9" w:rsidP="00AC41F9">
      <w:pPr>
        <w:spacing w:after="0" w:line="276" w:lineRule="auto"/>
        <w:jc w:val="both"/>
        <w:rPr>
          <w:szCs w:val="24"/>
          <w:lang w:val="en-ZA"/>
        </w:rPr>
      </w:pPr>
    </w:p>
    <w:p w14:paraId="017FFE01" w14:textId="77777777" w:rsidR="00AC41F9" w:rsidRPr="006A353B" w:rsidRDefault="00AC41F9" w:rsidP="00AC41F9">
      <w:pPr>
        <w:spacing w:after="0" w:line="276" w:lineRule="auto"/>
        <w:jc w:val="both"/>
        <w:rPr>
          <w:szCs w:val="24"/>
          <w:lang w:val="en-ZA"/>
        </w:rPr>
      </w:pPr>
      <w:r w:rsidRPr="006A353B">
        <w:rPr>
          <w:b/>
          <w:szCs w:val="24"/>
          <w:lang w:val="en-ZA"/>
        </w:rPr>
        <w:t>Duration of Unit:</w:t>
      </w:r>
      <w:r w:rsidRPr="006A353B">
        <w:rPr>
          <w:szCs w:val="24"/>
          <w:lang w:val="en-ZA"/>
        </w:rPr>
        <w:t xml:space="preserve"> 25 hours</w:t>
      </w:r>
    </w:p>
    <w:p w14:paraId="264013A1" w14:textId="77777777" w:rsidR="00AC41F9" w:rsidRPr="006A353B" w:rsidRDefault="00AC41F9" w:rsidP="00AC41F9">
      <w:pPr>
        <w:spacing w:after="0" w:line="276" w:lineRule="auto"/>
        <w:jc w:val="both"/>
        <w:rPr>
          <w:b/>
          <w:szCs w:val="24"/>
          <w:lang w:val="en-ZA"/>
        </w:rPr>
      </w:pPr>
    </w:p>
    <w:p w14:paraId="033DC1DD" w14:textId="77777777" w:rsidR="00AC41F9" w:rsidRPr="006A353B" w:rsidRDefault="00AC41F9" w:rsidP="00AC41F9">
      <w:pPr>
        <w:spacing w:after="0" w:line="276" w:lineRule="auto"/>
        <w:jc w:val="both"/>
        <w:rPr>
          <w:b/>
          <w:szCs w:val="24"/>
          <w:lang w:val="en-ZW"/>
        </w:rPr>
      </w:pPr>
      <w:r w:rsidRPr="006A353B">
        <w:rPr>
          <w:b/>
          <w:szCs w:val="24"/>
          <w:lang w:val="en-ZW"/>
        </w:rPr>
        <w:t>Unit Description</w:t>
      </w:r>
    </w:p>
    <w:p w14:paraId="7342E701" w14:textId="77777777" w:rsidR="00AC41F9" w:rsidRPr="006A353B" w:rsidRDefault="00AC41F9" w:rsidP="00AC41F9">
      <w:pPr>
        <w:tabs>
          <w:tab w:val="left" w:pos="2880"/>
          <w:tab w:val="left" w:pos="9000"/>
        </w:tabs>
        <w:spacing w:after="0" w:line="276" w:lineRule="auto"/>
        <w:jc w:val="both"/>
        <w:rPr>
          <w:szCs w:val="24"/>
          <w:lang w:val="en-ZW"/>
        </w:rPr>
      </w:pPr>
      <w:r w:rsidRPr="006A353B">
        <w:rPr>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8A4FDE6" w14:textId="77777777" w:rsidR="00AC41F9" w:rsidRPr="006A353B" w:rsidRDefault="00AC41F9" w:rsidP="00AC41F9">
      <w:pPr>
        <w:spacing w:after="0" w:line="276" w:lineRule="auto"/>
        <w:jc w:val="both"/>
        <w:rPr>
          <w:b/>
          <w:szCs w:val="24"/>
          <w:lang w:val="en-ZW"/>
        </w:rPr>
      </w:pPr>
    </w:p>
    <w:p w14:paraId="1CAD4257" w14:textId="77777777" w:rsidR="00AC41F9" w:rsidRPr="006A353B" w:rsidRDefault="00AC41F9" w:rsidP="00AC41F9">
      <w:pPr>
        <w:spacing w:after="0" w:line="276" w:lineRule="auto"/>
        <w:jc w:val="both"/>
        <w:rPr>
          <w:b/>
          <w:szCs w:val="24"/>
          <w:lang w:val="en-ZW"/>
        </w:rPr>
      </w:pPr>
      <w:r w:rsidRPr="006A353B">
        <w:rPr>
          <w:b/>
          <w:szCs w:val="24"/>
          <w:lang w:val="en-ZW"/>
        </w:rPr>
        <w:t>Summary of Learning Outcomes</w:t>
      </w:r>
    </w:p>
    <w:p w14:paraId="3DD6B8A8"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Control environmental hazards</w:t>
      </w:r>
    </w:p>
    <w:p w14:paraId="7176CF95"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 xml:space="preserve">Control environmental Pollution </w:t>
      </w:r>
    </w:p>
    <w:p w14:paraId="76067D10"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Demonstrate sustainable use</w:t>
      </w:r>
      <w:r w:rsidRPr="006A353B">
        <w:rPr>
          <w:rFonts w:eastAsia="Times New Roman"/>
          <w:szCs w:val="24"/>
          <w:lang w:val="en-AU"/>
        </w:rPr>
        <w:t xml:space="preserve"> of </w:t>
      </w:r>
      <w:r w:rsidRPr="006A353B">
        <w:rPr>
          <w:rFonts w:eastAsia="Times New Roman"/>
          <w:szCs w:val="24"/>
          <w:lang w:val="en-ZW"/>
        </w:rPr>
        <w:t xml:space="preserve">resource </w:t>
      </w:r>
    </w:p>
    <w:p w14:paraId="71F8CB6A"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AU"/>
        </w:rPr>
        <w:t>Evaluate current practices in relation to resource usage</w:t>
      </w:r>
    </w:p>
    <w:p w14:paraId="70A0A468"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Identify Environmental legislations/conventions for environmental concerns</w:t>
      </w:r>
    </w:p>
    <w:p w14:paraId="5DD01035"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Implement specific environmental programs</w:t>
      </w:r>
    </w:p>
    <w:p w14:paraId="120AA6C9" w14:textId="77777777" w:rsidR="00AC41F9" w:rsidRPr="006A353B" w:rsidRDefault="00AC41F9" w:rsidP="002D67BF">
      <w:pPr>
        <w:numPr>
          <w:ilvl w:val="0"/>
          <w:numId w:val="29"/>
        </w:numPr>
        <w:autoSpaceDE w:val="0"/>
        <w:adjustRightInd w:val="0"/>
        <w:spacing w:after="0" w:line="276" w:lineRule="auto"/>
        <w:jc w:val="both"/>
        <w:rPr>
          <w:rFonts w:eastAsia="Times New Roman"/>
          <w:szCs w:val="24"/>
          <w:lang w:val="en-ZW"/>
        </w:rPr>
      </w:pPr>
      <w:r w:rsidRPr="006A353B">
        <w:rPr>
          <w:rFonts w:eastAsia="Times New Roman"/>
          <w:szCs w:val="24"/>
          <w:lang w:val="en-ZW"/>
        </w:rPr>
        <w:t xml:space="preserve">Monitor activities on Environmental protection/Programs    </w:t>
      </w:r>
    </w:p>
    <w:p w14:paraId="3DAD2537" w14:textId="77777777" w:rsidR="00AC41F9" w:rsidRPr="006A353B" w:rsidRDefault="00AC41F9" w:rsidP="00AC41F9">
      <w:pPr>
        <w:autoSpaceDE w:val="0"/>
        <w:adjustRightInd w:val="0"/>
        <w:spacing w:after="0" w:line="276" w:lineRule="auto"/>
        <w:jc w:val="both"/>
        <w:rPr>
          <w:rFonts w:eastAsia="Times New Roman"/>
          <w:szCs w:val="24"/>
          <w:lang w:val="en-ZW"/>
        </w:rPr>
      </w:pPr>
    </w:p>
    <w:p w14:paraId="367991A9" w14:textId="77777777" w:rsidR="00AC41F9" w:rsidRPr="006A353B" w:rsidRDefault="00AC41F9" w:rsidP="00AC41F9">
      <w:pPr>
        <w:spacing w:before="120" w:after="120" w:line="276" w:lineRule="auto"/>
        <w:contextualSpacing/>
        <w:jc w:val="both"/>
        <w:rPr>
          <w:b/>
          <w:szCs w:val="24"/>
          <w:lang w:val="en-ZW"/>
        </w:rPr>
      </w:pPr>
      <w:r w:rsidRPr="006A353B">
        <w:rPr>
          <w:b/>
          <w:szCs w:val="24"/>
          <w:lang w:val="en-ZW"/>
        </w:rPr>
        <w:t>Learning Outcomes, Content and Suggested Assessment Methods</w:t>
      </w:r>
    </w:p>
    <w:tbl>
      <w:tblPr>
        <w:tblW w:w="5000" w:type="pct"/>
        <w:tblLook w:val="04A0" w:firstRow="1" w:lastRow="0" w:firstColumn="1" w:lastColumn="0" w:noHBand="0" w:noVBand="1"/>
      </w:tblPr>
      <w:tblGrid>
        <w:gridCol w:w="2896"/>
        <w:gridCol w:w="4167"/>
        <w:gridCol w:w="2243"/>
      </w:tblGrid>
      <w:tr w:rsidR="006A353B" w:rsidRPr="006A353B" w14:paraId="40FFA58E"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D5E2B3" w14:textId="77777777" w:rsidR="00AC41F9" w:rsidRPr="006A353B" w:rsidRDefault="00AC41F9" w:rsidP="00AC41F9">
            <w:pPr>
              <w:spacing w:after="200" w:line="276" w:lineRule="auto"/>
              <w:rPr>
                <w:b/>
                <w:szCs w:val="24"/>
                <w:lang w:val="en-ZA"/>
              </w:rPr>
            </w:pPr>
            <w:r w:rsidRPr="006A353B">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66D2DB" w14:textId="77777777" w:rsidR="00AC41F9" w:rsidRPr="006A353B" w:rsidRDefault="00AC41F9" w:rsidP="00AC41F9">
            <w:pPr>
              <w:spacing w:after="200" w:line="276" w:lineRule="auto"/>
              <w:rPr>
                <w:b/>
                <w:szCs w:val="24"/>
                <w:lang w:val="en-ZA"/>
              </w:rPr>
            </w:pPr>
            <w:r w:rsidRPr="006A353B">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B3EFB3" w14:textId="77777777" w:rsidR="00AC41F9" w:rsidRPr="006A353B" w:rsidRDefault="00AC41F9" w:rsidP="00AC41F9">
            <w:pPr>
              <w:spacing w:after="200" w:line="276" w:lineRule="auto"/>
              <w:jc w:val="both"/>
              <w:rPr>
                <w:b/>
                <w:szCs w:val="24"/>
                <w:lang w:val="en-ZA"/>
              </w:rPr>
            </w:pPr>
            <w:r w:rsidRPr="006A353B">
              <w:rPr>
                <w:b/>
                <w:szCs w:val="24"/>
                <w:lang w:val="en-ZA"/>
              </w:rPr>
              <w:t>Suggested Assessment Methods</w:t>
            </w:r>
          </w:p>
        </w:tc>
      </w:tr>
      <w:tr w:rsidR="006A353B" w:rsidRPr="006A353B" w14:paraId="0503210A" w14:textId="77777777" w:rsidTr="00E35E89">
        <w:trPr>
          <w:trHeight w:val="1250"/>
        </w:trPr>
        <w:tc>
          <w:tcPr>
            <w:tcW w:w="1448" w:type="pct"/>
            <w:tcBorders>
              <w:top w:val="single" w:sz="4" w:space="0" w:color="auto"/>
              <w:left w:val="single" w:sz="4" w:space="0" w:color="auto"/>
              <w:bottom w:val="single" w:sz="4" w:space="0" w:color="auto"/>
              <w:right w:val="single" w:sz="4" w:space="0" w:color="auto"/>
            </w:tcBorders>
            <w:hideMark/>
          </w:tcPr>
          <w:p w14:paraId="2A7F186C" w14:textId="77777777" w:rsidR="00AC41F9" w:rsidRPr="006A353B" w:rsidRDefault="00AC41F9" w:rsidP="002D67BF">
            <w:pPr>
              <w:numPr>
                <w:ilvl w:val="0"/>
                <w:numId w:val="30"/>
              </w:numPr>
              <w:spacing w:line="276" w:lineRule="auto"/>
              <w:rPr>
                <w:szCs w:val="24"/>
                <w:lang w:val="en-ZW"/>
              </w:rPr>
            </w:pPr>
            <w:r w:rsidRPr="006A353B">
              <w:rPr>
                <w:szCs w:val="24"/>
                <w:lang w:val="en-ZW"/>
              </w:rPr>
              <w:t xml:space="preserve">Control environmental hazards </w:t>
            </w:r>
          </w:p>
        </w:tc>
        <w:tc>
          <w:tcPr>
            <w:tcW w:w="2293" w:type="pct"/>
            <w:tcBorders>
              <w:top w:val="single" w:sz="4" w:space="0" w:color="auto"/>
              <w:left w:val="single" w:sz="4" w:space="0" w:color="auto"/>
              <w:bottom w:val="single" w:sz="4" w:space="0" w:color="auto"/>
              <w:right w:val="single" w:sz="4" w:space="0" w:color="auto"/>
            </w:tcBorders>
            <w:hideMark/>
          </w:tcPr>
          <w:p w14:paraId="68D8A6EC"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Purposes and content of Environmental Management and Coordination Act 1999 </w:t>
            </w:r>
          </w:p>
          <w:p w14:paraId="5A8894B5"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Purposes and content of Solid Waste Act </w:t>
            </w:r>
          </w:p>
          <w:p w14:paraId="44BDCFF3"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Storage methods for environmentally hazardous materials </w:t>
            </w:r>
          </w:p>
          <w:p w14:paraId="40DF8235"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Disposal methods of hazardous wastes </w:t>
            </w:r>
          </w:p>
          <w:p w14:paraId="5992F86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Types and uses of PPE in line with </w:t>
            </w:r>
            <w:r w:rsidRPr="006A353B">
              <w:rPr>
                <w:szCs w:val="24"/>
                <w:lang w:val="en-ZA"/>
              </w:rPr>
              <w:lastRenderedPageBreak/>
              <w:t>environmental regulations</w:t>
            </w:r>
          </w:p>
          <w:p w14:paraId="7651713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2D725D32"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lastRenderedPageBreak/>
              <w:t>Written test</w:t>
            </w:r>
          </w:p>
          <w:p w14:paraId="176E22C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7739F1E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tc>
      </w:tr>
      <w:tr w:rsidR="006A353B" w:rsidRPr="006A353B" w14:paraId="45EAD1BF" w14:textId="77777777" w:rsidTr="00E35E89">
        <w:trPr>
          <w:trHeight w:val="620"/>
        </w:trPr>
        <w:tc>
          <w:tcPr>
            <w:tcW w:w="1448" w:type="pct"/>
            <w:tcBorders>
              <w:top w:val="single" w:sz="4" w:space="0" w:color="auto"/>
              <w:left w:val="single" w:sz="4" w:space="0" w:color="auto"/>
              <w:bottom w:val="single" w:sz="4" w:space="0" w:color="auto"/>
              <w:right w:val="single" w:sz="4" w:space="0" w:color="auto"/>
            </w:tcBorders>
            <w:hideMark/>
          </w:tcPr>
          <w:p w14:paraId="64172D8F" w14:textId="77777777" w:rsidR="00AC41F9" w:rsidRPr="006A353B" w:rsidRDefault="00AC41F9" w:rsidP="002D67BF">
            <w:pPr>
              <w:numPr>
                <w:ilvl w:val="0"/>
                <w:numId w:val="30"/>
              </w:numPr>
              <w:spacing w:line="276" w:lineRule="auto"/>
              <w:rPr>
                <w:szCs w:val="24"/>
                <w:lang w:val="en-ZW"/>
              </w:rPr>
            </w:pPr>
            <w:r w:rsidRPr="006A353B">
              <w:rPr>
                <w:szCs w:val="24"/>
                <w:lang w:val="en-ZW"/>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683BB83D"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Types of pollution</w:t>
            </w:r>
          </w:p>
          <w:p w14:paraId="5617EE93" w14:textId="77777777" w:rsidR="00AC41F9" w:rsidRPr="006A353B" w:rsidRDefault="00AC41F9" w:rsidP="002D67BF">
            <w:pPr>
              <w:numPr>
                <w:ilvl w:val="0"/>
                <w:numId w:val="31"/>
              </w:numPr>
              <w:spacing w:after="0" w:line="276" w:lineRule="auto"/>
              <w:ind w:left="363" w:hanging="284"/>
              <w:contextualSpacing/>
              <w:rPr>
                <w:szCs w:val="24"/>
                <w:lang w:val="en-ZA"/>
              </w:rPr>
            </w:pPr>
            <w:r w:rsidRPr="006A353B">
              <w:rPr>
                <w:szCs w:val="24"/>
                <w:lang w:val="en-ZA"/>
              </w:rPr>
              <w:t xml:space="preserve">Environmental pollution control measures </w:t>
            </w:r>
          </w:p>
          <w:p w14:paraId="6F286540" w14:textId="77777777" w:rsidR="00AC41F9" w:rsidRPr="006A353B" w:rsidRDefault="00AC41F9" w:rsidP="002D67BF">
            <w:pPr>
              <w:numPr>
                <w:ilvl w:val="0"/>
                <w:numId w:val="31"/>
              </w:numPr>
              <w:spacing w:after="0" w:line="276" w:lineRule="auto"/>
              <w:ind w:left="363" w:hanging="284"/>
              <w:contextualSpacing/>
              <w:rPr>
                <w:szCs w:val="24"/>
                <w:lang w:val="en-ZA"/>
              </w:rPr>
            </w:pPr>
            <w:r w:rsidRPr="006A353B">
              <w:rPr>
                <w:szCs w:val="24"/>
                <w:lang w:val="en-ZA"/>
              </w:rPr>
              <w:t>Types of solid wastes</w:t>
            </w:r>
          </w:p>
          <w:p w14:paraId="7BC13F02" w14:textId="77777777" w:rsidR="00AC41F9" w:rsidRPr="006A353B" w:rsidRDefault="00AC41F9" w:rsidP="002D67BF">
            <w:pPr>
              <w:numPr>
                <w:ilvl w:val="0"/>
                <w:numId w:val="31"/>
              </w:numPr>
              <w:spacing w:after="0" w:line="276" w:lineRule="auto"/>
              <w:ind w:left="363" w:hanging="284"/>
              <w:contextualSpacing/>
              <w:rPr>
                <w:szCs w:val="24"/>
                <w:lang w:val="en-ZA"/>
              </w:rPr>
            </w:pPr>
            <w:r w:rsidRPr="006A353B">
              <w:rPr>
                <w:szCs w:val="24"/>
                <w:lang w:val="en-ZA"/>
              </w:rPr>
              <w:t>Procedures for solid waste management</w:t>
            </w:r>
          </w:p>
          <w:p w14:paraId="3F9B2C2F" w14:textId="77777777" w:rsidR="00AC41F9" w:rsidRPr="006A353B" w:rsidRDefault="00AC41F9" w:rsidP="002D67BF">
            <w:pPr>
              <w:numPr>
                <w:ilvl w:val="0"/>
                <w:numId w:val="31"/>
              </w:numPr>
              <w:spacing w:after="0" w:line="276" w:lineRule="auto"/>
              <w:ind w:left="363" w:hanging="284"/>
              <w:contextualSpacing/>
              <w:rPr>
                <w:szCs w:val="24"/>
                <w:lang w:val="en-ZA"/>
              </w:rPr>
            </w:pPr>
            <w:r w:rsidRPr="006A353B">
              <w:rPr>
                <w:szCs w:val="24"/>
                <w:lang w:val="en-ZA"/>
              </w:rPr>
              <w:t>Different types of noise pollution</w:t>
            </w:r>
          </w:p>
          <w:p w14:paraId="3EFAD5AD" w14:textId="77777777" w:rsidR="00AC41F9" w:rsidRPr="006A353B" w:rsidRDefault="00AC41F9" w:rsidP="002D67BF">
            <w:pPr>
              <w:numPr>
                <w:ilvl w:val="0"/>
                <w:numId w:val="31"/>
              </w:numPr>
              <w:spacing w:after="0" w:line="276" w:lineRule="auto"/>
              <w:ind w:left="363" w:hanging="284"/>
              <w:contextualSpacing/>
              <w:rPr>
                <w:szCs w:val="24"/>
                <w:lang w:val="en-ZA"/>
              </w:rPr>
            </w:pPr>
            <w:r w:rsidRPr="006A353B">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37E41614"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Written test</w:t>
            </w:r>
          </w:p>
          <w:p w14:paraId="442FDB00"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7AF171C1"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p w14:paraId="1BA5E264" w14:textId="77777777" w:rsidR="00AC41F9" w:rsidRPr="006A353B" w:rsidRDefault="00AC41F9" w:rsidP="00AC41F9">
            <w:pPr>
              <w:spacing w:after="0" w:line="276" w:lineRule="auto"/>
              <w:ind w:left="363"/>
              <w:rPr>
                <w:szCs w:val="24"/>
                <w:lang w:val="en-ZA"/>
              </w:rPr>
            </w:pPr>
          </w:p>
        </w:tc>
      </w:tr>
      <w:tr w:rsidR="006A353B" w:rsidRPr="006A353B" w14:paraId="11A0EBC9"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5C7D67CC" w14:textId="77777777" w:rsidR="00AC41F9" w:rsidRPr="006A353B" w:rsidRDefault="00AC41F9" w:rsidP="002D67BF">
            <w:pPr>
              <w:numPr>
                <w:ilvl w:val="0"/>
                <w:numId w:val="30"/>
              </w:numPr>
              <w:spacing w:line="276" w:lineRule="auto"/>
              <w:rPr>
                <w:szCs w:val="24"/>
                <w:lang w:val="en-ZW"/>
              </w:rPr>
            </w:pPr>
            <w:r w:rsidRPr="006A353B">
              <w:rPr>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5203EE07"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Types of resources </w:t>
            </w:r>
          </w:p>
          <w:p w14:paraId="7BCF521D"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Techniques in measuring current usage of resources</w:t>
            </w:r>
          </w:p>
          <w:p w14:paraId="5B8E1EFD"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Calculating current usage of resources</w:t>
            </w:r>
          </w:p>
          <w:p w14:paraId="7647C4DF"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Methods for minimizing wastage </w:t>
            </w:r>
          </w:p>
          <w:p w14:paraId="3A588D9B"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Waste management procedures</w:t>
            </w:r>
          </w:p>
          <w:p w14:paraId="723D510B"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 Principles of 3Rs (Reduce, Reuse, Recycle)</w:t>
            </w:r>
          </w:p>
          <w:p w14:paraId="355AF5C1"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7D92B02C"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Written test</w:t>
            </w:r>
          </w:p>
          <w:p w14:paraId="7F7D77A0"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0B6327D8"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p w14:paraId="75FC408A" w14:textId="77777777" w:rsidR="00AC41F9" w:rsidRPr="006A353B" w:rsidRDefault="00AC41F9" w:rsidP="00AC41F9">
            <w:pPr>
              <w:spacing w:after="0" w:line="276" w:lineRule="auto"/>
              <w:ind w:left="79"/>
              <w:rPr>
                <w:szCs w:val="24"/>
                <w:lang w:val="en-ZA"/>
              </w:rPr>
            </w:pPr>
          </w:p>
          <w:p w14:paraId="6944DB60" w14:textId="77777777" w:rsidR="00AC41F9" w:rsidRPr="006A353B" w:rsidRDefault="00AC41F9" w:rsidP="00AC41F9">
            <w:pPr>
              <w:spacing w:after="0" w:line="276" w:lineRule="auto"/>
              <w:rPr>
                <w:szCs w:val="24"/>
                <w:lang w:val="en-ZA"/>
              </w:rPr>
            </w:pPr>
          </w:p>
        </w:tc>
      </w:tr>
      <w:tr w:rsidR="006A353B" w:rsidRPr="006A353B" w14:paraId="3FC85DAB"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658245CD" w14:textId="77777777" w:rsidR="00AC41F9" w:rsidRPr="006A353B" w:rsidRDefault="00AC41F9" w:rsidP="002D67BF">
            <w:pPr>
              <w:numPr>
                <w:ilvl w:val="0"/>
                <w:numId w:val="30"/>
              </w:numPr>
              <w:autoSpaceDE w:val="0"/>
              <w:adjustRightInd w:val="0"/>
              <w:spacing w:after="0" w:line="276" w:lineRule="auto"/>
              <w:jc w:val="both"/>
              <w:rPr>
                <w:rFonts w:eastAsia="Times New Roman"/>
                <w:szCs w:val="24"/>
                <w:lang w:val="en-ZW"/>
              </w:rPr>
            </w:pPr>
            <w:r w:rsidRPr="006A353B">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51BCA3C3"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Collection of information on environmental and resource efficiency systems and procedures, </w:t>
            </w:r>
          </w:p>
          <w:p w14:paraId="4CE344F5"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Measurement and recording of current resource usage</w:t>
            </w:r>
          </w:p>
          <w:p w14:paraId="45D95208"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Analysis and recording of current purchasing strategies.</w:t>
            </w:r>
          </w:p>
          <w:p w14:paraId="3D2CCD61"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Analysis of current work processes to access information and data </w:t>
            </w:r>
          </w:p>
          <w:p w14:paraId="7ACFDF39" w14:textId="77777777" w:rsidR="00AC41F9" w:rsidRPr="006A353B" w:rsidRDefault="00AC41F9" w:rsidP="002D67BF">
            <w:pPr>
              <w:numPr>
                <w:ilvl w:val="0"/>
                <w:numId w:val="31"/>
              </w:numPr>
              <w:spacing w:line="276" w:lineRule="auto"/>
              <w:ind w:left="363" w:hanging="284"/>
              <w:contextualSpacing/>
              <w:rPr>
                <w:szCs w:val="24"/>
                <w:lang w:val="en-ZA"/>
              </w:rPr>
            </w:pPr>
            <w:r w:rsidRPr="006A353B">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13B37782"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Written test</w:t>
            </w:r>
          </w:p>
          <w:p w14:paraId="66FC7BFC"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7F2D5081"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p w14:paraId="08765C87" w14:textId="77777777" w:rsidR="00AC41F9" w:rsidRPr="006A353B" w:rsidRDefault="00AC41F9" w:rsidP="00AC41F9">
            <w:pPr>
              <w:spacing w:after="0" w:line="276" w:lineRule="auto"/>
              <w:ind w:left="363"/>
              <w:rPr>
                <w:szCs w:val="24"/>
                <w:lang w:val="en-ZA"/>
              </w:rPr>
            </w:pPr>
          </w:p>
        </w:tc>
      </w:tr>
      <w:tr w:rsidR="006A353B" w:rsidRPr="006A353B" w14:paraId="7ECE51F5"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04BE2C8F" w14:textId="77777777" w:rsidR="00AC41F9" w:rsidRPr="006A353B" w:rsidRDefault="00AC41F9" w:rsidP="002D67BF">
            <w:pPr>
              <w:numPr>
                <w:ilvl w:val="0"/>
                <w:numId w:val="30"/>
              </w:numPr>
              <w:spacing w:line="276" w:lineRule="auto"/>
              <w:rPr>
                <w:szCs w:val="24"/>
                <w:lang w:val="en-ZW"/>
              </w:rPr>
            </w:pPr>
            <w:r w:rsidRPr="006A353B">
              <w:rPr>
                <w:szCs w:val="24"/>
                <w:lang w:val="en-ZW"/>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0EC02FB6"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Environmental issues/concerns</w:t>
            </w:r>
          </w:p>
          <w:p w14:paraId="7DF310B6"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Environmental legislations /conventions and local ordinances  </w:t>
            </w:r>
          </w:p>
          <w:p w14:paraId="70D50DC6"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Industrial standard /environmental practices  </w:t>
            </w:r>
          </w:p>
          <w:p w14:paraId="387E6848"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International Environmental </w:t>
            </w:r>
            <w:r w:rsidRPr="006A353B">
              <w:rPr>
                <w:szCs w:val="24"/>
                <w:lang w:val="en-ZA"/>
              </w:rPr>
              <w:lastRenderedPageBreak/>
              <w:t>Protocols (Montreal, Kyoto)</w:t>
            </w:r>
          </w:p>
          <w:p w14:paraId="647355AA"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7AA4DD9"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lastRenderedPageBreak/>
              <w:t>Written questions</w:t>
            </w:r>
          </w:p>
          <w:p w14:paraId="1B7957AC"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19253329"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p w14:paraId="43285EEC" w14:textId="77777777" w:rsidR="00AC41F9" w:rsidRPr="006A353B" w:rsidRDefault="00AC41F9" w:rsidP="00AC41F9">
            <w:pPr>
              <w:spacing w:after="0" w:line="276" w:lineRule="auto"/>
              <w:rPr>
                <w:szCs w:val="24"/>
                <w:lang w:val="en-ZA"/>
              </w:rPr>
            </w:pPr>
          </w:p>
        </w:tc>
      </w:tr>
      <w:tr w:rsidR="006A353B" w:rsidRPr="006A353B" w14:paraId="7A10498A"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4C2B161F" w14:textId="77777777" w:rsidR="00AC41F9" w:rsidRPr="006A353B" w:rsidRDefault="00AC41F9" w:rsidP="002D67BF">
            <w:pPr>
              <w:numPr>
                <w:ilvl w:val="0"/>
                <w:numId w:val="30"/>
              </w:numPr>
              <w:spacing w:line="276" w:lineRule="auto"/>
              <w:rPr>
                <w:szCs w:val="24"/>
                <w:lang w:val="en-ZW"/>
              </w:rPr>
            </w:pPr>
            <w:r w:rsidRPr="006A353B">
              <w:rPr>
                <w:szCs w:val="24"/>
                <w:lang w:val="en-ZW"/>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2BFC6F51"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Community needs and expectations</w:t>
            </w:r>
          </w:p>
          <w:p w14:paraId="0E4737EB"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Resource availability</w:t>
            </w:r>
          </w:p>
          <w:p w14:paraId="5D38DC68"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5 s of good housekeeping</w:t>
            </w:r>
          </w:p>
          <w:p w14:paraId="696C57CC"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Identification of programs/Activities  </w:t>
            </w:r>
          </w:p>
          <w:p w14:paraId="7C711B07"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Setting of individual </w:t>
            </w:r>
            <w:r w:rsidRPr="006A353B">
              <w:rPr>
                <w:szCs w:val="24"/>
                <w:lang w:val="en-ZA"/>
              </w:rPr>
              <w:tab/>
              <w:t xml:space="preserve">roles /responsibilities  </w:t>
            </w:r>
          </w:p>
          <w:p w14:paraId="1A26C74B"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Resolving problems /constraints encountered </w:t>
            </w:r>
          </w:p>
          <w:p w14:paraId="5CB84383"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2402EC6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Written questions</w:t>
            </w:r>
          </w:p>
          <w:p w14:paraId="1F350AC2"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Oral questions </w:t>
            </w:r>
          </w:p>
          <w:p w14:paraId="50EA834D"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Observation </w:t>
            </w:r>
          </w:p>
          <w:p w14:paraId="4FBBFE1C" w14:textId="77777777" w:rsidR="00AC41F9" w:rsidRPr="006A353B" w:rsidRDefault="00AC41F9" w:rsidP="00AC41F9">
            <w:pPr>
              <w:spacing w:after="0" w:line="276" w:lineRule="auto"/>
              <w:ind w:left="363"/>
              <w:rPr>
                <w:szCs w:val="24"/>
                <w:lang w:val="en-ZA"/>
              </w:rPr>
            </w:pPr>
          </w:p>
        </w:tc>
      </w:tr>
      <w:tr w:rsidR="00AC41F9" w:rsidRPr="006A353B" w14:paraId="70BFAA4C" w14:textId="77777777" w:rsidTr="00E35E89">
        <w:trPr>
          <w:trHeight w:val="890"/>
        </w:trPr>
        <w:tc>
          <w:tcPr>
            <w:tcW w:w="1448" w:type="pct"/>
            <w:tcBorders>
              <w:top w:val="single" w:sz="4" w:space="0" w:color="auto"/>
              <w:left w:val="single" w:sz="4" w:space="0" w:color="auto"/>
              <w:bottom w:val="single" w:sz="4" w:space="0" w:color="auto"/>
              <w:right w:val="single" w:sz="4" w:space="0" w:color="auto"/>
            </w:tcBorders>
            <w:hideMark/>
          </w:tcPr>
          <w:p w14:paraId="5DE23D60" w14:textId="77777777" w:rsidR="00AC41F9" w:rsidRPr="006A353B" w:rsidRDefault="00AC41F9" w:rsidP="002D67BF">
            <w:pPr>
              <w:numPr>
                <w:ilvl w:val="0"/>
                <w:numId w:val="30"/>
              </w:numPr>
              <w:spacing w:line="276" w:lineRule="auto"/>
              <w:rPr>
                <w:szCs w:val="24"/>
                <w:lang w:val="en-ZW"/>
              </w:rPr>
            </w:pPr>
            <w:r w:rsidRPr="006A353B">
              <w:rPr>
                <w:szCs w:val="24"/>
                <w:lang w:val="en-ZW"/>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4B596AA9"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Periodic monitoring and Evaluation of activities  </w:t>
            </w:r>
          </w:p>
          <w:p w14:paraId="405DA69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 Gathering feedback from stakeholders    </w:t>
            </w:r>
          </w:p>
          <w:p w14:paraId="63CDD157"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 xml:space="preserve">Analysing data gathered  </w:t>
            </w:r>
          </w:p>
          <w:p w14:paraId="69E4DD8E"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Documentation of recommendations and submission</w:t>
            </w:r>
          </w:p>
          <w:p w14:paraId="0C148075"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Setting of management support systems to sustain and enhance the program</w:t>
            </w:r>
          </w:p>
          <w:p w14:paraId="0990C340"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119F3150" w14:textId="77777777" w:rsidR="00AC41F9" w:rsidRPr="006A353B" w:rsidRDefault="00AC41F9" w:rsidP="002D67BF">
            <w:pPr>
              <w:numPr>
                <w:ilvl w:val="0"/>
                <w:numId w:val="31"/>
              </w:numPr>
              <w:autoSpaceDE w:val="0"/>
              <w:autoSpaceDN w:val="0"/>
              <w:adjustRightInd w:val="0"/>
              <w:spacing w:after="0" w:line="276" w:lineRule="auto"/>
              <w:ind w:left="363" w:hanging="284"/>
              <w:contextualSpacing/>
              <w:rPr>
                <w:szCs w:val="24"/>
                <w:lang w:val="en-ZW"/>
              </w:rPr>
            </w:pPr>
            <w:r w:rsidRPr="006A353B">
              <w:rPr>
                <w:szCs w:val="24"/>
                <w:lang w:val="en-ZW"/>
              </w:rPr>
              <w:t xml:space="preserve">Oral questions </w:t>
            </w:r>
          </w:p>
          <w:p w14:paraId="23339358" w14:textId="77777777" w:rsidR="00AC41F9" w:rsidRPr="006A353B" w:rsidRDefault="00AC41F9" w:rsidP="002D67BF">
            <w:pPr>
              <w:numPr>
                <w:ilvl w:val="0"/>
                <w:numId w:val="31"/>
              </w:numPr>
              <w:autoSpaceDE w:val="0"/>
              <w:autoSpaceDN w:val="0"/>
              <w:adjustRightInd w:val="0"/>
              <w:spacing w:after="0" w:line="276" w:lineRule="auto"/>
              <w:ind w:left="363" w:hanging="284"/>
              <w:contextualSpacing/>
              <w:rPr>
                <w:szCs w:val="24"/>
                <w:lang w:val="en-ZW"/>
              </w:rPr>
            </w:pPr>
            <w:r w:rsidRPr="006A353B">
              <w:rPr>
                <w:szCs w:val="24"/>
                <w:lang w:val="en-ZW"/>
              </w:rPr>
              <w:t>Written tests</w:t>
            </w:r>
          </w:p>
          <w:p w14:paraId="0CA8632D" w14:textId="77777777" w:rsidR="00AC41F9" w:rsidRPr="006A353B" w:rsidRDefault="00AC41F9" w:rsidP="002D67BF">
            <w:pPr>
              <w:numPr>
                <w:ilvl w:val="0"/>
                <w:numId w:val="31"/>
              </w:numPr>
              <w:autoSpaceDE w:val="0"/>
              <w:autoSpaceDN w:val="0"/>
              <w:adjustRightInd w:val="0"/>
              <w:spacing w:after="0" w:line="276" w:lineRule="auto"/>
              <w:ind w:left="363" w:hanging="284"/>
              <w:contextualSpacing/>
              <w:rPr>
                <w:szCs w:val="24"/>
                <w:lang w:val="en-ZW"/>
              </w:rPr>
            </w:pPr>
            <w:r w:rsidRPr="006A353B">
              <w:rPr>
                <w:szCs w:val="24"/>
                <w:lang w:val="en-ZW"/>
              </w:rPr>
              <w:t>Practical test</w:t>
            </w:r>
          </w:p>
          <w:p w14:paraId="32F15E69" w14:textId="77777777" w:rsidR="00AC41F9" w:rsidRPr="006A353B" w:rsidRDefault="00AC41F9" w:rsidP="002D67BF">
            <w:pPr>
              <w:numPr>
                <w:ilvl w:val="0"/>
                <w:numId w:val="31"/>
              </w:numPr>
              <w:spacing w:after="0" w:line="276" w:lineRule="auto"/>
              <w:ind w:left="363" w:hanging="284"/>
              <w:rPr>
                <w:szCs w:val="24"/>
                <w:lang w:val="en-ZA"/>
              </w:rPr>
            </w:pPr>
            <w:r w:rsidRPr="006A353B">
              <w:rPr>
                <w:szCs w:val="24"/>
                <w:lang w:val="en-ZW"/>
              </w:rPr>
              <w:t>Observation</w:t>
            </w:r>
          </w:p>
        </w:tc>
      </w:tr>
    </w:tbl>
    <w:p w14:paraId="03F522BE" w14:textId="77777777" w:rsidR="00AC41F9" w:rsidRPr="006A353B" w:rsidRDefault="00AC41F9" w:rsidP="00AC41F9">
      <w:pPr>
        <w:spacing w:after="200" w:line="276" w:lineRule="auto"/>
        <w:jc w:val="both"/>
        <w:rPr>
          <w:b/>
          <w:szCs w:val="24"/>
          <w:lang w:val="en-ZA"/>
        </w:rPr>
      </w:pPr>
    </w:p>
    <w:p w14:paraId="6E4293AF" w14:textId="77777777" w:rsidR="00AC41F9" w:rsidRPr="006A353B" w:rsidRDefault="00AC41F9" w:rsidP="00AC41F9">
      <w:pPr>
        <w:spacing w:after="0" w:line="276" w:lineRule="auto"/>
        <w:jc w:val="both"/>
        <w:rPr>
          <w:b/>
          <w:szCs w:val="24"/>
          <w:lang w:val="en-ZA"/>
        </w:rPr>
      </w:pPr>
      <w:r w:rsidRPr="006A353B">
        <w:rPr>
          <w:b/>
          <w:szCs w:val="24"/>
          <w:lang w:val="en-ZA"/>
        </w:rPr>
        <w:t xml:space="preserve">Suggested Methods of Instructions  </w:t>
      </w:r>
    </w:p>
    <w:p w14:paraId="0B28976A"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 xml:space="preserve">Instructor led facilitation of theory </w:t>
      </w:r>
    </w:p>
    <w:p w14:paraId="2F457448"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 xml:space="preserve">Demonstration by trainer </w:t>
      </w:r>
    </w:p>
    <w:p w14:paraId="168ABF88"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Viewing of related videos</w:t>
      </w:r>
    </w:p>
    <w:p w14:paraId="63E281EC"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Project</w:t>
      </w:r>
    </w:p>
    <w:p w14:paraId="039F1973"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 xml:space="preserve">Assignements </w:t>
      </w:r>
    </w:p>
    <w:p w14:paraId="099FF4AC" w14:textId="77777777" w:rsidR="00AC41F9" w:rsidRPr="006A353B" w:rsidRDefault="00AC41F9" w:rsidP="00AC41F9">
      <w:pPr>
        <w:numPr>
          <w:ilvl w:val="0"/>
          <w:numId w:val="6"/>
        </w:numPr>
        <w:spacing w:after="0" w:line="276" w:lineRule="auto"/>
        <w:rPr>
          <w:rFonts w:eastAsia="Times New Roman"/>
          <w:noProof/>
          <w:szCs w:val="24"/>
          <w:lang w:val="en-ZW"/>
        </w:rPr>
      </w:pPr>
      <w:r w:rsidRPr="006A353B">
        <w:rPr>
          <w:rFonts w:eastAsia="Times New Roman"/>
          <w:noProof/>
          <w:szCs w:val="24"/>
          <w:lang w:val="en-ZW"/>
        </w:rPr>
        <w:t>Role play</w:t>
      </w:r>
    </w:p>
    <w:p w14:paraId="587A1E2F" w14:textId="77777777" w:rsidR="00AC41F9" w:rsidRPr="006A353B" w:rsidRDefault="00AC41F9" w:rsidP="00AC41F9">
      <w:pPr>
        <w:spacing w:after="0" w:line="276" w:lineRule="auto"/>
        <w:rPr>
          <w:rFonts w:eastAsia="Times New Roman"/>
          <w:noProof/>
          <w:szCs w:val="24"/>
          <w:lang w:val="en-ZW"/>
        </w:rPr>
      </w:pPr>
    </w:p>
    <w:p w14:paraId="5FE4D7A6" w14:textId="77777777" w:rsidR="00AC41F9" w:rsidRPr="006A353B" w:rsidRDefault="00AC41F9" w:rsidP="00AC41F9">
      <w:pPr>
        <w:spacing w:after="0" w:line="276" w:lineRule="auto"/>
        <w:rPr>
          <w:b/>
          <w:szCs w:val="24"/>
          <w:lang w:val="en-ZW"/>
        </w:rPr>
      </w:pPr>
      <w:r w:rsidRPr="006A353B">
        <w:rPr>
          <w:b/>
          <w:szCs w:val="24"/>
          <w:lang w:val="en-ZW"/>
        </w:rPr>
        <w:t>Recommended Resources</w:t>
      </w:r>
    </w:p>
    <w:p w14:paraId="6931EEB1" w14:textId="77777777" w:rsidR="00AC41F9" w:rsidRPr="006A353B" w:rsidRDefault="00AC41F9" w:rsidP="00AC41F9">
      <w:pPr>
        <w:numPr>
          <w:ilvl w:val="0"/>
          <w:numId w:val="6"/>
        </w:numPr>
        <w:spacing w:after="0" w:line="276" w:lineRule="auto"/>
        <w:rPr>
          <w:szCs w:val="24"/>
          <w:lang/>
        </w:rPr>
      </w:pPr>
      <w:r w:rsidRPr="006A353B">
        <w:rPr>
          <w:szCs w:val="24"/>
          <w:lang/>
        </w:rPr>
        <w:t>Standard operating and/or other workplace procedures manuals</w:t>
      </w:r>
    </w:p>
    <w:p w14:paraId="3B9EF204" w14:textId="77777777" w:rsidR="00AC41F9" w:rsidRPr="006A353B" w:rsidRDefault="00AC41F9" w:rsidP="00AC41F9">
      <w:pPr>
        <w:numPr>
          <w:ilvl w:val="0"/>
          <w:numId w:val="6"/>
        </w:numPr>
        <w:spacing w:after="0" w:line="276" w:lineRule="auto"/>
        <w:rPr>
          <w:szCs w:val="24"/>
          <w:lang/>
        </w:rPr>
      </w:pPr>
      <w:r w:rsidRPr="006A353B">
        <w:rPr>
          <w:szCs w:val="24"/>
          <w:lang/>
        </w:rPr>
        <w:t>Specific job procedures manuals</w:t>
      </w:r>
    </w:p>
    <w:p w14:paraId="5BB744A4" w14:textId="77777777" w:rsidR="00AC41F9" w:rsidRPr="006A353B" w:rsidRDefault="00AC41F9" w:rsidP="00AC41F9">
      <w:pPr>
        <w:numPr>
          <w:ilvl w:val="0"/>
          <w:numId w:val="6"/>
        </w:numPr>
        <w:spacing w:after="0" w:line="276" w:lineRule="auto"/>
        <w:rPr>
          <w:szCs w:val="24"/>
          <w:lang/>
        </w:rPr>
      </w:pPr>
      <w:r w:rsidRPr="006A353B">
        <w:rPr>
          <w:szCs w:val="24"/>
          <w:lang/>
        </w:rPr>
        <w:t>Environmental Management and Coordination Act 1999</w:t>
      </w:r>
    </w:p>
    <w:p w14:paraId="20D12278" w14:textId="77777777" w:rsidR="00AC41F9" w:rsidRPr="006A353B" w:rsidRDefault="00AC41F9" w:rsidP="00AC41F9">
      <w:pPr>
        <w:numPr>
          <w:ilvl w:val="0"/>
          <w:numId w:val="6"/>
        </w:numPr>
        <w:spacing w:after="0" w:line="276" w:lineRule="auto"/>
        <w:rPr>
          <w:szCs w:val="24"/>
          <w:lang/>
        </w:rPr>
      </w:pPr>
      <w:r w:rsidRPr="006A353B">
        <w:rPr>
          <w:szCs w:val="24"/>
          <w:lang/>
        </w:rPr>
        <w:t>Machine/equipment manufacturer’s specifications and instructions</w:t>
      </w:r>
    </w:p>
    <w:p w14:paraId="122415BC" w14:textId="77777777" w:rsidR="00AC41F9" w:rsidRPr="006A353B" w:rsidRDefault="00AC41F9" w:rsidP="00AC41F9">
      <w:pPr>
        <w:numPr>
          <w:ilvl w:val="0"/>
          <w:numId w:val="6"/>
        </w:numPr>
        <w:spacing w:after="0" w:line="276" w:lineRule="auto"/>
        <w:jc w:val="both"/>
        <w:rPr>
          <w:b/>
          <w:szCs w:val="24"/>
          <w:lang w:val="en-ZW"/>
        </w:rPr>
      </w:pPr>
      <w:r w:rsidRPr="006A353B">
        <w:rPr>
          <w:szCs w:val="24"/>
          <w:lang/>
        </w:rPr>
        <w:t xml:space="preserve">Personal Protective Equipment (PPE) </w:t>
      </w:r>
    </w:p>
    <w:p w14:paraId="0D62935C" w14:textId="77777777" w:rsidR="00AC41F9" w:rsidRPr="006A353B" w:rsidRDefault="00AC41F9" w:rsidP="00AC41F9">
      <w:pPr>
        <w:numPr>
          <w:ilvl w:val="0"/>
          <w:numId w:val="6"/>
        </w:numPr>
        <w:spacing w:after="0" w:line="276" w:lineRule="auto"/>
        <w:rPr>
          <w:szCs w:val="24"/>
          <w:lang/>
        </w:rPr>
      </w:pPr>
      <w:r w:rsidRPr="006A353B">
        <w:rPr>
          <w:szCs w:val="24"/>
          <w:lang w:val="en-ZW"/>
        </w:rPr>
        <w:t>I</w:t>
      </w:r>
      <w:r w:rsidRPr="006A353B">
        <w:rPr>
          <w:szCs w:val="24"/>
          <w:lang/>
        </w:rPr>
        <w:t>SO standards</w:t>
      </w:r>
    </w:p>
    <w:p w14:paraId="19BBDD88" w14:textId="77777777" w:rsidR="00AC41F9" w:rsidRPr="006A353B" w:rsidRDefault="00AC41F9" w:rsidP="00AC41F9">
      <w:pPr>
        <w:numPr>
          <w:ilvl w:val="0"/>
          <w:numId w:val="6"/>
        </w:numPr>
        <w:spacing w:after="0" w:line="276" w:lineRule="auto"/>
        <w:rPr>
          <w:szCs w:val="24"/>
          <w:lang/>
        </w:rPr>
      </w:pPr>
      <w:r w:rsidRPr="006A353B">
        <w:rPr>
          <w:szCs w:val="24"/>
          <w:lang w:val="en-ZW"/>
        </w:rPr>
        <w:lastRenderedPageBreak/>
        <w:t>C</w:t>
      </w:r>
      <w:r w:rsidRPr="006A353B">
        <w:rPr>
          <w:szCs w:val="24"/>
          <w:lang/>
        </w:rPr>
        <w:t>company environmental management systems (EMS)</w:t>
      </w:r>
    </w:p>
    <w:p w14:paraId="572E6B38" w14:textId="77777777" w:rsidR="00AC41F9" w:rsidRPr="006A353B" w:rsidRDefault="00AC41F9" w:rsidP="00AC41F9">
      <w:pPr>
        <w:numPr>
          <w:ilvl w:val="0"/>
          <w:numId w:val="6"/>
        </w:numPr>
        <w:spacing w:after="0" w:line="276" w:lineRule="auto"/>
        <w:rPr>
          <w:szCs w:val="24"/>
          <w:lang/>
        </w:rPr>
      </w:pPr>
      <w:r w:rsidRPr="006A353B">
        <w:rPr>
          <w:szCs w:val="24"/>
          <w:lang/>
        </w:rPr>
        <w:t>Montreal Protocol</w:t>
      </w:r>
    </w:p>
    <w:p w14:paraId="2AD421C1" w14:textId="77777777" w:rsidR="00AC41F9" w:rsidRPr="006A353B" w:rsidRDefault="00AC41F9" w:rsidP="00AC41F9">
      <w:pPr>
        <w:numPr>
          <w:ilvl w:val="0"/>
          <w:numId w:val="6"/>
        </w:numPr>
        <w:spacing w:after="0" w:line="276" w:lineRule="auto"/>
        <w:rPr>
          <w:szCs w:val="24"/>
          <w:lang/>
        </w:rPr>
      </w:pPr>
      <w:r w:rsidRPr="006A353B">
        <w:rPr>
          <w:szCs w:val="24"/>
          <w:lang/>
        </w:rPr>
        <w:t>Kyoto Protocol</w:t>
      </w:r>
    </w:p>
    <w:p w14:paraId="271FBDDC" w14:textId="77777777" w:rsidR="00AC41F9" w:rsidRPr="006A353B" w:rsidRDefault="00AC41F9" w:rsidP="006A353B">
      <w:pPr>
        <w:pStyle w:val="Heading1"/>
        <w:rPr>
          <w:i/>
          <w:iCs/>
        </w:rPr>
      </w:pPr>
      <w:r w:rsidRPr="006A353B">
        <w:rPr>
          <w:i/>
          <w:iCs/>
        </w:rPr>
        <w:br w:type="page"/>
      </w:r>
      <w:bookmarkStart w:id="61" w:name="_Toc73954575"/>
      <w:bookmarkStart w:id="62" w:name="_Toc76118191"/>
      <w:bookmarkStart w:id="63" w:name="_Toc79356756"/>
      <w:r w:rsidRPr="006A353B">
        <w:lastRenderedPageBreak/>
        <w:t>OCCUPATIONAL SAFETY AND HEALTH PRACTICES</w:t>
      </w:r>
      <w:bookmarkEnd w:id="61"/>
      <w:bookmarkEnd w:id="62"/>
      <w:bookmarkEnd w:id="63"/>
    </w:p>
    <w:p w14:paraId="07C3651C" w14:textId="77777777" w:rsidR="00AC41F9" w:rsidRPr="006A353B" w:rsidRDefault="00AC41F9" w:rsidP="00AC41F9">
      <w:pPr>
        <w:spacing w:after="0" w:line="276" w:lineRule="auto"/>
        <w:jc w:val="both"/>
        <w:rPr>
          <w:rFonts w:eastAsia="Times New Roman"/>
          <w:b/>
          <w:szCs w:val="24"/>
          <w:lang w:val="en-ZW"/>
        </w:rPr>
      </w:pPr>
    </w:p>
    <w:p w14:paraId="6E0AA1E2" w14:textId="1F725B86" w:rsidR="00AC41F9" w:rsidRPr="006A353B" w:rsidRDefault="00AC41F9" w:rsidP="00AC41F9">
      <w:pPr>
        <w:spacing w:after="0"/>
        <w:rPr>
          <w:szCs w:val="24"/>
          <w:lang w:val="en-ZW"/>
        </w:rPr>
      </w:pPr>
      <w:r w:rsidRPr="006A353B">
        <w:rPr>
          <w:b/>
          <w:szCs w:val="24"/>
          <w:lang w:val="en-ZA"/>
        </w:rPr>
        <w:t>UNIT CODE:</w:t>
      </w:r>
      <w:r w:rsidRPr="006A353B">
        <w:rPr>
          <w:szCs w:val="24"/>
          <w:lang w:val="en-ZA"/>
        </w:rPr>
        <w:tab/>
        <w:t xml:space="preserve"> </w:t>
      </w:r>
      <w:r w:rsidR="00486D21" w:rsidRPr="00486D21">
        <w:rPr>
          <w:rFonts w:eastAsia="Times New Roman"/>
          <w:szCs w:val="24"/>
          <w:lang w:val="en-ZA"/>
        </w:rPr>
        <w:t>MED/CU/NUD/BC/07</w:t>
      </w:r>
      <w:r w:rsidR="00322B9C">
        <w:rPr>
          <w:rFonts w:eastAsia="Times New Roman"/>
          <w:szCs w:val="24"/>
          <w:lang w:val="en-ZA"/>
        </w:rPr>
        <w:t>/5/A</w:t>
      </w:r>
      <w:r w:rsidR="00486D21" w:rsidRPr="00486D21">
        <w:rPr>
          <w:rFonts w:eastAsia="Times New Roman"/>
          <w:szCs w:val="24"/>
          <w:lang w:val="en-ZA"/>
        </w:rPr>
        <w:t>/A</w:t>
      </w:r>
    </w:p>
    <w:p w14:paraId="28F15C94" w14:textId="77777777" w:rsidR="00AC41F9" w:rsidRPr="006A353B" w:rsidRDefault="00AC41F9" w:rsidP="00AC41F9">
      <w:pPr>
        <w:spacing w:after="0" w:line="276" w:lineRule="auto"/>
        <w:jc w:val="both"/>
        <w:rPr>
          <w:szCs w:val="24"/>
          <w:lang w:val="en-ZA"/>
        </w:rPr>
      </w:pPr>
    </w:p>
    <w:p w14:paraId="4E796ECF" w14:textId="77777777" w:rsidR="00AC41F9" w:rsidRPr="006A353B" w:rsidRDefault="00AC41F9" w:rsidP="00AC41F9">
      <w:pPr>
        <w:spacing w:after="0" w:line="276" w:lineRule="auto"/>
        <w:jc w:val="both"/>
        <w:rPr>
          <w:szCs w:val="24"/>
          <w:lang w:val="en-ZA"/>
        </w:rPr>
      </w:pPr>
      <w:r w:rsidRPr="006A353B">
        <w:rPr>
          <w:b/>
          <w:szCs w:val="24"/>
          <w:lang w:val="en-ZA"/>
        </w:rPr>
        <w:t>Relationship to Occupational Standards</w:t>
      </w:r>
    </w:p>
    <w:p w14:paraId="239CDB42" w14:textId="77777777" w:rsidR="00AC41F9" w:rsidRPr="006A353B" w:rsidRDefault="00AC41F9" w:rsidP="00AC41F9">
      <w:pPr>
        <w:spacing w:after="0" w:line="276" w:lineRule="auto"/>
        <w:jc w:val="both"/>
        <w:rPr>
          <w:szCs w:val="24"/>
          <w:lang w:val="en-ZA"/>
        </w:rPr>
      </w:pPr>
      <w:r w:rsidRPr="006A353B">
        <w:rPr>
          <w:szCs w:val="24"/>
          <w:lang w:val="en-ZA"/>
        </w:rPr>
        <w:t>This unit addresses the unit of competency: Demonstrate occupational safety and health practices</w:t>
      </w:r>
    </w:p>
    <w:p w14:paraId="53944792" w14:textId="77777777" w:rsidR="00AC41F9" w:rsidRPr="006A353B" w:rsidRDefault="00AC41F9" w:rsidP="00AC41F9">
      <w:pPr>
        <w:spacing w:after="0" w:line="276" w:lineRule="auto"/>
        <w:jc w:val="both"/>
        <w:rPr>
          <w:szCs w:val="24"/>
          <w:lang w:val="en-ZA"/>
        </w:rPr>
      </w:pPr>
    </w:p>
    <w:p w14:paraId="7A8A88A6" w14:textId="77777777" w:rsidR="00AC41F9" w:rsidRPr="006A353B" w:rsidRDefault="00AC41F9" w:rsidP="00AC41F9">
      <w:pPr>
        <w:spacing w:after="0" w:line="276" w:lineRule="auto"/>
        <w:jc w:val="both"/>
        <w:rPr>
          <w:szCs w:val="24"/>
          <w:lang w:val="en-ZA"/>
        </w:rPr>
      </w:pPr>
      <w:r w:rsidRPr="006A353B">
        <w:rPr>
          <w:b/>
          <w:szCs w:val="24"/>
          <w:lang w:val="en-ZA"/>
        </w:rPr>
        <w:t xml:space="preserve">Duration of Unit: </w:t>
      </w:r>
      <w:r w:rsidRPr="006A353B">
        <w:rPr>
          <w:szCs w:val="24"/>
          <w:lang w:val="en-ZA"/>
        </w:rPr>
        <w:t>25 hours</w:t>
      </w:r>
    </w:p>
    <w:p w14:paraId="2FA935A0" w14:textId="77777777" w:rsidR="00AC41F9" w:rsidRPr="006A353B" w:rsidRDefault="00AC41F9" w:rsidP="00AC41F9">
      <w:pPr>
        <w:spacing w:after="0" w:line="276" w:lineRule="auto"/>
        <w:jc w:val="both"/>
        <w:rPr>
          <w:b/>
          <w:szCs w:val="24"/>
          <w:lang w:val="en-ZA"/>
        </w:rPr>
      </w:pPr>
    </w:p>
    <w:p w14:paraId="097B1591" w14:textId="77777777" w:rsidR="00AC41F9" w:rsidRPr="006A353B" w:rsidRDefault="00AC41F9" w:rsidP="00AC41F9">
      <w:pPr>
        <w:spacing w:after="0" w:line="276" w:lineRule="auto"/>
        <w:jc w:val="both"/>
        <w:rPr>
          <w:szCs w:val="24"/>
          <w:lang w:val="en-ZA"/>
        </w:rPr>
      </w:pPr>
      <w:r w:rsidRPr="006A353B">
        <w:rPr>
          <w:b/>
          <w:szCs w:val="24"/>
          <w:lang w:val="en-ZA"/>
        </w:rPr>
        <w:t>Unit Description</w:t>
      </w:r>
    </w:p>
    <w:p w14:paraId="51F7185E" w14:textId="77777777" w:rsidR="00AC41F9" w:rsidRPr="006A353B" w:rsidRDefault="00AC41F9" w:rsidP="00AC41F9">
      <w:pPr>
        <w:rPr>
          <w:szCs w:val="24"/>
          <w:lang w:val="en-ZW"/>
        </w:rPr>
      </w:pPr>
      <w:r w:rsidRPr="006A353B">
        <w:rPr>
          <w:rFonts w:eastAsia="Times New Roman"/>
          <w:szCs w:val="24"/>
          <w:lang w:val="en-ZW"/>
        </w:rPr>
        <w:t xml:space="preserve">This unit specifies the competencies required to identify workplace hazards and risk, </w:t>
      </w:r>
      <w:r w:rsidRPr="006A353B">
        <w:rPr>
          <w:szCs w:val="24"/>
          <w:lang w:val="en-ZW"/>
        </w:rPr>
        <w:t>i</w:t>
      </w:r>
      <w:r w:rsidRPr="006A353B">
        <w:rPr>
          <w:rFonts w:eastAsia="Times New Roman"/>
          <w:szCs w:val="24"/>
          <w:lang w:val="en-ZW"/>
        </w:rPr>
        <w:t xml:space="preserve">dentify and implement appropriate control measures and </w:t>
      </w:r>
      <w:r w:rsidRPr="006A353B">
        <w:rPr>
          <w:szCs w:val="24"/>
          <w:lang w:val="en-ZW"/>
        </w:rPr>
        <w:t>i</w:t>
      </w:r>
      <w:r w:rsidRPr="006A353B">
        <w:rPr>
          <w:rFonts w:eastAsia="Times New Roman"/>
          <w:szCs w:val="24"/>
          <w:lang w:val="en-ZW"/>
        </w:rPr>
        <w:t>mplement OSH programs, procedures and policies/ guidelines</w:t>
      </w:r>
    </w:p>
    <w:p w14:paraId="0F6EACF0" w14:textId="77777777" w:rsidR="00AC41F9" w:rsidRPr="006A353B" w:rsidRDefault="00AC41F9" w:rsidP="00AC41F9">
      <w:pPr>
        <w:tabs>
          <w:tab w:val="left" w:pos="1784"/>
        </w:tabs>
        <w:autoSpaceDE w:val="0"/>
        <w:adjustRightInd w:val="0"/>
        <w:spacing w:after="0" w:line="276" w:lineRule="auto"/>
        <w:jc w:val="both"/>
        <w:rPr>
          <w:szCs w:val="24"/>
          <w:lang w:val="en-ZA"/>
        </w:rPr>
      </w:pPr>
      <w:r w:rsidRPr="006A353B">
        <w:rPr>
          <w:szCs w:val="24"/>
          <w:lang w:val="en-ZA"/>
        </w:rPr>
        <w:tab/>
      </w:r>
    </w:p>
    <w:p w14:paraId="23ED1E0C" w14:textId="77777777" w:rsidR="00AC41F9" w:rsidRPr="006A353B" w:rsidRDefault="00AC41F9" w:rsidP="00AC41F9">
      <w:pPr>
        <w:spacing w:after="0" w:line="276" w:lineRule="auto"/>
        <w:jc w:val="both"/>
        <w:rPr>
          <w:b/>
          <w:szCs w:val="24"/>
          <w:lang w:val="en-ZA"/>
        </w:rPr>
      </w:pPr>
      <w:r w:rsidRPr="006A353B">
        <w:rPr>
          <w:b/>
          <w:szCs w:val="24"/>
          <w:lang w:val="en-ZA"/>
        </w:rPr>
        <w:t>Summary of Learning Outcomes</w:t>
      </w:r>
    </w:p>
    <w:p w14:paraId="5AA6884D" w14:textId="77777777" w:rsidR="00AC41F9" w:rsidRPr="006A353B" w:rsidRDefault="00AC41F9" w:rsidP="002D67BF">
      <w:pPr>
        <w:numPr>
          <w:ilvl w:val="0"/>
          <w:numId w:val="65"/>
        </w:numPr>
        <w:autoSpaceDE w:val="0"/>
        <w:adjustRightInd w:val="0"/>
        <w:spacing w:after="0" w:line="276" w:lineRule="auto"/>
        <w:jc w:val="both"/>
        <w:rPr>
          <w:szCs w:val="24"/>
          <w:lang w:val="en-ZA" w:eastAsia="fr-FR"/>
        </w:rPr>
      </w:pPr>
      <w:r w:rsidRPr="006A353B">
        <w:rPr>
          <w:rFonts w:eastAsia="Times New Roman"/>
          <w:szCs w:val="24"/>
          <w:lang w:val="en-ZW"/>
        </w:rPr>
        <w:t>Identify workplace</w:t>
      </w:r>
      <w:r w:rsidRPr="006A353B">
        <w:rPr>
          <w:szCs w:val="24"/>
          <w:lang w:val="en-ZA" w:eastAsia="fr-FR"/>
        </w:rPr>
        <w:t xml:space="preserve"> </w:t>
      </w:r>
      <w:r w:rsidRPr="006A353B">
        <w:rPr>
          <w:rFonts w:eastAsia="Times New Roman"/>
          <w:szCs w:val="24"/>
          <w:lang w:val="en-ZW"/>
        </w:rPr>
        <w:t>hazards and risk</w:t>
      </w:r>
    </w:p>
    <w:p w14:paraId="41C7D8ED" w14:textId="77777777" w:rsidR="00AC41F9" w:rsidRPr="006A353B" w:rsidRDefault="00AC41F9" w:rsidP="002D67BF">
      <w:pPr>
        <w:numPr>
          <w:ilvl w:val="0"/>
          <w:numId w:val="65"/>
        </w:numPr>
        <w:autoSpaceDE w:val="0"/>
        <w:adjustRightInd w:val="0"/>
        <w:spacing w:after="0" w:line="276" w:lineRule="auto"/>
        <w:rPr>
          <w:szCs w:val="24"/>
          <w:lang w:val="en-ZA" w:eastAsia="fr-FR"/>
        </w:rPr>
      </w:pPr>
      <w:r w:rsidRPr="006A353B">
        <w:rPr>
          <w:rFonts w:eastAsia="Times New Roman"/>
          <w:szCs w:val="24"/>
          <w:lang w:val="en-ZW"/>
        </w:rPr>
        <w:t>Control OSH hazards</w:t>
      </w:r>
    </w:p>
    <w:p w14:paraId="2AD9C59B" w14:textId="77777777" w:rsidR="00AC41F9" w:rsidRPr="006A353B" w:rsidRDefault="00AC41F9" w:rsidP="002D67BF">
      <w:pPr>
        <w:numPr>
          <w:ilvl w:val="0"/>
          <w:numId w:val="65"/>
        </w:numPr>
        <w:autoSpaceDE w:val="0"/>
        <w:adjustRightInd w:val="0"/>
        <w:spacing w:after="0" w:line="276" w:lineRule="auto"/>
        <w:jc w:val="both"/>
        <w:rPr>
          <w:szCs w:val="24"/>
          <w:lang w:val="en-ZA" w:eastAsia="fr-FR"/>
        </w:rPr>
      </w:pPr>
      <w:r w:rsidRPr="006A353B">
        <w:rPr>
          <w:rFonts w:eastAsia="Times New Roman"/>
          <w:szCs w:val="24"/>
          <w:lang w:val="en-ZW"/>
        </w:rPr>
        <w:t>Implement OSH</w:t>
      </w:r>
      <w:r w:rsidRPr="006A353B">
        <w:rPr>
          <w:szCs w:val="24"/>
          <w:lang w:val="en-ZA" w:eastAsia="fr-FR"/>
        </w:rPr>
        <w:t xml:space="preserve"> </w:t>
      </w:r>
      <w:r w:rsidRPr="006A353B">
        <w:rPr>
          <w:rFonts w:eastAsia="Times New Roman"/>
          <w:szCs w:val="24"/>
          <w:lang w:val="en-ZW"/>
        </w:rPr>
        <w:t xml:space="preserve">programs </w:t>
      </w:r>
    </w:p>
    <w:p w14:paraId="7F7E860D" w14:textId="77777777" w:rsidR="00AC41F9" w:rsidRPr="006A353B" w:rsidRDefault="00AC41F9" w:rsidP="00AC41F9">
      <w:pPr>
        <w:spacing w:before="120" w:after="0" w:line="276" w:lineRule="auto"/>
        <w:contextualSpacing/>
        <w:jc w:val="both"/>
        <w:rPr>
          <w:b/>
          <w:szCs w:val="24"/>
          <w:lang w:val="en-ZA"/>
        </w:rPr>
      </w:pPr>
    </w:p>
    <w:p w14:paraId="33E98A26" w14:textId="77777777" w:rsidR="00AC41F9" w:rsidRPr="006A353B" w:rsidRDefault="00AC41F9" w:rsidP="00AC41F9">
      <w:pPr>
        <w:spacing w:after="0" w:line="276" w:lineRule="auto"/>
        <w:contextualSpacing/>
        <w:jc w:val="both"/>
        <w:rPr>
          <w:b/>
          <w:szCs w:val="24"/>
          <w:lang w:val="en-ZA"/>
        </w:rPr>
      </w:pPr>
      <w:r w:rsidRPr="006A353B">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3989"/>
        <w:gridCol w:w="2541"/>
      </w:tblGrid>
      <w:tr w:rsidR="006A353B" w:rsidRPr="006A353B" w14:paraId="723C9B36" w14:textId="77777777" w:rsidTr="00E35E89">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21659D29" w14:textId="77777777" w:rsidR="00AC41F9" w:rsidRPr="006A353B" w:rsidRDefault="00AC41F9" w:rsidP="00AC41F9">
            <w:pPr>
              <w:spacing w:before="120" w:after="0" w:line="276" w:lineRule="auto"/>
              <w:rPr>
                <w:b/>
                <w:szCs w:val="24"/>
                <w:lang w:val="en-ZA"/>
              </w:rPr>
            </w:pPr>
            <w:r w:rsidRPr="006A353B">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524B0110" w14:textId="77777777" w:rsidR="00AC41F9" w:rsidRPr="006A353B" w:rsidRDefault="00AC41F9" w:rsidP="00AC41F9">
            <w:pPr>
              <w:spacing w:before="120" w:after="0" w:line="276" w:lineRule="auto"/>
              <w:rPr>
                <w:b/>
                <w:szCs w:val="24"/>
                <w:lang w:val="en-ZA"/>
              </w:rPr>
            </w:pPr>
            <w:r w:rsidRPr="006A353B">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2274B47B" w14:textId="77777777" w:rsidR="00AC41F9" w:rsidRPr="006A353B" w:rsidRDefault="00AC41F9" w:rsidP="00AC41F9">
            <w:pPr>
              <w:spacing w:before="120" w:after="0" w:line="276" w:lineRule="auto"/>
              <w:rPr>
                <w:b/>
                <w:szCs w:val="24"/>
                <w:lang w:val="en-ZA"/>
              </w:rPr>
            </w:pPr>
            <w:r w:rsidRPr="006A353B">
              <w:rPr>
                <w:b/>
                <w:szCs w:val="24"/>
                <w:lang w:val="en-ZA"/>
              </w:rPr>
              <w:t>Suggested Assessment Methods</w:t>
            </w:r>
          </w:p>
        </w:tc>
      </w:tr>
      <w:tr w:rsidR="006A353B" w:rsidRPr="006A353B" w14:paraId="03AC3F48" w14:textId="77777777" w:rsidTr="00E35E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A1B603A" w14:textId="77777777" w:rsidR="00AC41F9" w:rsidRPr="006A353B" w:rsidRDefault="00AC41F9" w:rsidP="002D67BF">
            <w:pPr>
              <w:numPr>
                <w:ilvl w:val="0"/>
                <w:numId w:val="32"/>
              </w:numPr>
              <w:spacing w:after="0" w:line="276" w:lineRule="auto"/>
              <w:rPr>
                <w:szCs w:val="24"/>
                <w:lang w:val="en-ZA"/>
              </w:rPr>
            </w:pPr>
            <w:r w:rsidRPr="006A353B">
              <w:rPr>
                <w:szCs w:val="24"/>
                <w:lang w:val="en-ZW"/>
              </w:rPr>
              <w:t>Identify workplace hazards and risks</w:t>
            </w:r>
            <w:r w:rsidRPr="006A353B">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747636B" w14:textId="77777777" w:rsidR="00AC41F9" w:rsidRPr="006A353B" w:rsidRDefault="00AC41F9" w:rsidP="00AC41F9">
            <w:pPr>
              <w:numPr>
                <w:ilvl w:val="0"/>
                <w:numId w:val="7"/>
              </w:numPr>
              <w:spacing w:after="0" w:line="276" w:lineRule="auto"/>
              <w:ind w:left="410"/>
              <w:rPr>
                <w:szCs w:val="24"/>
                <w:lang w:val="en-ZW"/>
              </w:rPr>
            </w:pPr>
            <w:r w:rsidRPr="006A353B">
              <w:rPr>
                <w:szCs w:val="24"/>
                <w:lang w:val="en-ZW"/>
              </w:rPr>
              <w:t>Identification of hazards</w:t>
            </w:r>
            <w:r w:rsidRPr="006A353B">
              <w:rPr>
                <w:rFonts w:eastAsia="Times New Roman"/>
                <w:szCs w:val="24"/>
                <w:lang w:val="en-ZW"/>
              </w:rPr>
              <w:t xml:space="preserve"> in the workplace and/or the indicators of their presence</w:t>
            </w:r>
          </w:p>
          <w:p w14:paraId="78BDCB3F" w14:textId="77777777" w:rsidR="00AC41F9" w:rsidRPr="006A353B" w:rsidRDefault="00AC41F9" w:rsidP="00AC41F9">
            <w:pPr>
              <w:numPr>
                <w:ilvl w:val="0"/>
                <w:numId w:val="7"/>
              </w:numPr>
              <w:spacing w:after="0" w:line="276" w:lineRule="auto"/>
              <w:ind w:left="410"/>
              <w:rPr>
                <w:szCs w:val="24"/>
                <w:lang w:val="en-ZW"/>
              </w:rPr>
            </w:pPr>
            <w:r w:rsidRPr="006A353B">
              <w:rPr>
                <w:rFonts w:eastAsia="Times New Roman"/>
                <w:szCs w:val="24"/>
                <w:lang w:val="en-ZW"/>
              </w:rPr>
              <w:t xml:space="preserve">Evaluation and/or work environment measurements of OSH hazards/risk existing in the workplace is conducted by </w:t>
            </w:r>
          </w:p>
          <w:p w14:paraId="242B25C0" w14:textId="77777777" w:rsidR="00AC41F9" w:rsidRPr="006A353B" w:rsidRDefault="00AC41F9" w:rsidP="00AC41F9">
            <w:pPr>
              <w:numPr>
                <w:ilvl w:val="0"/>
                <w:numId w:val="7"/>
              </w:numPr>
              <w:spacing w:after="0" w:line="276" w:lineRule="auto"/>
              <w:ind w:left="410"/>
              <w:rPr>
                <w:rFonts w:eastAsia="Times New Roman"/>
                <w:szCs w:val="24"/>
                <w:lang w:val="en-ZW"/>
              </w:rPr>
            </w:pPr>
            <w:r w:rsidRPr="006A353B">
              <w:rPr>
                <w:rFonts w:eastAsia="Times New Roman"/>
                <w:szCs w:val="24"/>
                <w:lang w:val="en-ZW"/>
              </w:rPr>
              <w:t>Authorized personnel or agency</w:t>
            </w:r>
          </w:p>
          <w:p w14:paraId="265405F3"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007514E5"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 xml:space="preserve">Oral questions </w:t>
            </w:r>
          </w:p>
          <w:p w14:paraId="26AF51F6"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 tests</w:t>
            </w:r>
          </w:p>
          <w:p w14:paraId="2EE809C2"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Portfolio of evidence</w:t>
            </w:r>
          </w:p>
          <w:p w14:paraId="16CB3015"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Third party report</w:t>
            </w:r>
          </w:p>
          <w:p w14:paraId="0C00543C" w14:textId="77777777" w:rsidR="00AC41F9" w:rsidRPr="006A353B" w:rsidRDefault="00AC41F9" w:rsidP="00AC41F9">
            <w:pPr>
              <w:spacing w:after="0" w:line="276" w:lineRule="auto"/>
              <w:ind w:left="720"/>
              <w:rPr>
                <w:szCs w:val="24"/>
                <w:lang w:val="en-ZA"/>
              </w:rPr>
            </w:pPr>
          </w:p>
        </w:tc>
      </w:tr>
      <w:tr w:rsidR="006A353B" w:rsidRPr="006A353B" w14:paraId="6686AAAC"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044ED7" w14:textId="77777777" w:rsidR="00AC41F9" w:rsidRPr="006A353B" w:rsidRDefault="00AC41F9" w:rsidP="002D67BF">
            <w:pPr>
              <w:numPr>
                <w:ilvl w:val="0"/>
                <w:numId w:val="32"/>
              </w:numPr>
              <w:autoSpaceDE w:val="0"/>
              <w:adjustRightInd w:val="0"/>
              <w:spacing w:after="0" w:line="276" w:lineRule="auto"/>
              <w:rPr>
                <w:szCs w:val="24"/>
                <w:lang w:val="en-ZA" w:eastAsia="fr-FR"/>
              </w:rPr>
            </w:pPr>
            <w:r w:rsidRPr="006A353B">
              <w:rPr>
                <w:rFonts w:eastAsia="Times New Roman"/>
                <w:szCs w:val="24"/>
                <w:lang w:val="en-ZW"/>
              </w:rPr>
              <w:t>Control OSH hazards</w:t>
            </w:r>
          </w:p>
          <w:p w14:paraId="7A51473C" w14:textId="77777777" w:rsidR="00AC41F9" w:rsidRPr="006A353B" w:rsidRDefault="00AC41F9" w:rsidP="00AC41F9">
            <w:pPr>
              <w:autoSpaceDE w:val="0"/>
              <w:adjustRightInd w:val="0"/>
              <w:spacing w:after="0"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B26C90B"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Prevention and control measures, including use of PPE (personal protective equipment) for specific hazards are identified and implemented</w:t>
            </w:r>
          </w:p>
          <w:p w14:paraId="39FB5DB9"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 xml:space="preserve"> Appropriate risk controls</w:t>
            </w:r>
            <w:r w:rsidRPr="006A353B">
              <w:rPr>
                <w:szCs w:val="24"/>
                <w:lang w:val="en-ZW"/>
              </w:rPr>
              <w:t xml:space="preserve"> </w:t>
            </w:r>
            <w:r w:rsidRPr="006A353B">
              <w:rPr>
                <w:rFonts w:eastAsia="Times New Roman"/>
                <w:szCs w:val="24"/>
                <w:lang w:val="en-ZW"/>
              </w:rPr>
              <w:t xml:space="preserve">based on result of OSH hazard </w:t>
            </w:r>
            <w:r w:rsidRPr="006A353B">
              <w:rPr>
                <w:rFonts w:eastAsia="Times New Roman"/>
                <w:szCs w:val="24"/>
                <w:lang w:val="en-ZW"/>
              </w:rPr>
              <w:lastRenderedPageBreak/>
              <w:t>evaluation is recommended</w:t>
            </w:r>
          </w:p>
          <w:p w14:paraId="7B475AEB"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B77EBF8"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lastRenderedPageBreak/>
              <w:t xml:space="preserve">Oral questions </w:t>
            </w:r>
          </w:p>
          <w:p w14:paraId="42A47A03"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 tests</w:t>
            </w:r>
          </w:p>
          <w:p w14:paraId="3AE994BD"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Portfolio of evidence</w:t>
            </w:r>
          </w:p>
          <w:p w14:paraId="2DFBF3B9"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Third party report</w:t>
            </w:r>
          </w:p>
          <w:p w14:paraId="35C1CA9D" w14:textId="77777777" w:rsidR="00AC41F9" w:rsidRPr="006A353B" w:rsidRDefault="00AC41F9" w:rsidP="00AC41F9">
            <w:pPr>
              <w:spacing w:after="0" w:line="276" w:lineRule="auto"/>
              <w:ind w:left="720"/>
              <w:rPr>
                <w:szCs w:val="24"/>
                <w:lang w:val="en-ZA"/>
              </w:rPr>
            </w:pPr>
          </w:p>
        </w:tc>
      </w:tr>
      <w:tr w:rsidR="00AC41F9" w:rsidRPr="006A353B" w14:paraId="58434762" w14:textId="77777777" w:rsidTr="00E35E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4E66D1" w14:textId="77777777" w:rsidR="00AC41F9" w:rsidRPr="006A353B" w:rsidRDefault="00AC41F9" w:rsidP="002D67BF">
            <w:pPr>
              <w:numPr>
                <w:ilvl w:val="0"/>
                <w:numId w:val="32"/>
              </w:numPr>
              <w:autoSpaceDE w:val="0"/>
              <w:adjustRightInd w:val="0"/>
              <w:spacing w:after="0" w:line="276" w:lineRule="auto"/>
              <w:jc w:val="both"/>
              <w:rPr>
                <w:szCs w:val="24"/>
                <w:lang w:val="en-ZA" w:eastAsia="fr-FR"/>
              </w:rPr>
            </w:pPr>
            <w:r w:rsidRPr="006A353B">
              <w:rPr>
                <w:rFonts w:eastAsia="Times New Roman"/>
                <w:szCs w:val="24"/>
                <w:lang w:val="en-ZW"/>
              </w:rPr>
              <w:lastRenderedPageBreak/>
              <w:t>Implement OSH</w:t>
            </w:r>
            <w:r w:rsidRPr="006A353B">
              <w:rPr>
                <w:szCs w:val="24"/>
                <w:lang w:val="en-ZA" w:eastAsia="fr-FR"/>
              </w:rPr>
              <w:t xml:space="preserve"> </w:t>
            </w:r>
            <w:r w:rsidRPr="006A353B">
              <w:rPr>
                <w:rFonts w:eastAsia="Times New Roman"/>
                <w:szCs w:val="24"/>
                <w:lang w:val="en-ZW"/>
              </w:rPr>
              <w:t xml:space="preserve">programs </w:t>
            </w:r>
          </w:p>
          <w:p w14:paraId="75CB5410" w14:textId="77777777" w:rsidR="00AC41F9" w:rsidRPr="006A353B" w:rsidRDefault="00AC41F9" w:rsidP="00AC41F9">
            <w:pPr>
              <w:spacing w:after="0" w:line="276" w:lineRule="auto"/>
              <w:rPr>
                <w:rFonts w:eastAsia="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464D87C"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 xml:space="preserve">Providing information to work team about company OHS program, procedures and policies/guidelines </w:t>
            </w:r>
          </w:p>
          <w:p w14:paraId="7BD1CB75"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 xml:space="preserve"> Participating in implementation of OSH procedures and policies/ guidelines </w:t>
            </w:r>
            <w:r w:rsidRPr="006A353B">
              <w:rPr>
                <w:rFonts w:eastAsia="Times New Roman"/>
                <w:szCs w:val="24"/>
                <w:lang w:val="en-ZW"/>
              </w:rPr>
              <w:tab/>
            </w:r>
          </w:p>
          <w:p w14:paraId="3A775378"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Training of team members and advice on OSH standards and procedures</w:t>
            </w:r>
          </w:p>
          <w:p w14:paraId="0ECA0820" w14:textId="77777777" w:rsidR="00AC41F9" w:rsidRPr="006A353B" w:rsidRDefault="00AC41F9" w:rsidP="00AC41F9">
            <w:pPr>
              <w:numPr>
                <w:ilvl w:val="0"/>
                <w:numId w:val="7"/>
              </w:numPr>
              <w:spacing w:after="0" w:line="276" w:lineRule="auto"/>
              <w:ind w:left="410"/>
              <w:rPr>
                <w:szCs w:val="24"/>
                <w:lang w:val="en-ZA"/>
              </w:rPr>
            </w:pPr>
            <w:r w:rsidRPr="006A353B">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7A66BD1"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 xml:space="preserve">Oral questions </w:t>
            </w:r>
          </w:p>
          <w:p w14:paraId="468339F8"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Written tests</w:t>
            </w:r>
          </w:p>
          <w:p w14:paraId="3353C17A"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Portfolio of evidence</w:t>
            </w:r>
          </w:p>
          <w:p w14:paraId="2F322BC1" w14:textId="77777777" w:rsidR="00AC41F9" w:rsidRPr="006A353B" w:rsidRDefault="00AC41F9" w:rsidP="00AC41F9">
            <w:pPr>
              <w:numPr>
                <w:ilvl w:val="0"/>
                <w:numId w:val="7"/>
              </w:numPr>
              <w:autoSpaceDE w:val="0"/>
              <w:autoSpaceDN w:val="0"/>
              <w:adjustRightInd w:val="0"/>
              <w:spacing w:after="0" w:line="276" w:lineRule="auto"/>
              <w:contextualSpacing/>
              <w:rPr>
                <w:rFonts w:eastAsia="Times New Roman"/>
                <w:szCs w:val="24"/>
                <w:lang w:val="en-US"/>
              </w:rPr>
            </w:pPr>
            <w:r w:rsidRPr="006A353B">
              <w:rPr>
                <w:rFonts w:eastAsia="Times New Roman"/>
                <w:szCs w:val="24"/>
                <w:lang w:val="en-US"/>
              </w:rPr>
              <w:t>Third party report</w:t>
            </w:r>
          </w:p>
          <w:p w14:paraId="32C55B10" w14:textId="77777777" w:rsidR="00AC41F9" w:rsidRPr="006A353B" w:rsidRDefault="00AC41F9" w:rsidP="00AC41F9">
            <w:pPr>
              <w:spacing w:after="0" w:line="276" w:lineRule="auto"/>
              <w:ind w:left="720"/>
              <w:rPr>
                <w:szCs w:val="24"/>
                <w:lang w:val="en-ZA"/>
              </w:rPr>
            </w:pPr>
          </w:p>
        </w:tc>
      </w:tr>
    </w:tbl>
    <w:p w14:paraId="28165AE3" w14:textId="77777777" w:rsidR="00AC41F9" w:rsidRPr="006A353B" w:rsidRDefault="00AC41F9" w:rsidP="00AC41F9">
      <w:pPr>
        <w:spacing w:after="0" w:line="276" w:lineRule="auto"/>
        <w:jc w:val="both"/>
        <w:rPr>
          <w:b/>
          <w:szCs w:val="24"/>
          <w:lang w:val="en-ZA"/>
        </w:rPr>
      </w:pPr>
    </w:p>
    <w:p w14:paraId="7CA97999" w14:textId="77777777" w:rsidR="00AC41F9" w:rsidRPr="006A353B" w:rsidRDefault="00AC41F9" w:rsidP="00AC41F9">
      <w:pPr>
        <w:spacing w:after="0" w:line="276" w:lineRule="auto"/>
        <w:jc w:val="both"/>
        <w:rPr>
          <w:b/>
          <w:szCs w:val="24"/>
          <w:lang w:val="en-ZA"/>
        </w:rPr>
      </w:pPr>
      <w:r w:rsidRPr="006A353B">
        <w:rPr>
          <w:b/>
          <w:szCs w:val="24"/>
          <w:lang w:val="en-ZA"/>
        </w:rPr>
        <w:t>Suggested Methods of Instructions</w:t>
      </w:r>
    </w:p>
    <w:p w14:paraId="0CAAD932"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Assigments</w:t>
      </w:r>
    </w:p>
    <w:p w14:paraId="115B1B53"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Discussion</w:t>
      </w:r>
    </w:p>
    <w:p w14:paraId="6F33EF8E"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Q&amp;A</w:t>
      </w:r>
    </w:p>
    <w:p w14:paraId="367A0177"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Role play</w:t>
      </w:r>
    </w:p>
    <w:p w14:paraId="0196F4D9" w14:textId="77777777" w:rsidR="00AC41F9" w:rsidRPr="006A353B" w:rsidRDefault="00AC41F9" w:rsidP="00AC41F9">
      <w:pPr>
        <w:numPr>
          <w:ilvl w:val="0"/>
          <w:numId w:val="6"/>
        </w:numPr>
        <w:spacing w:after="0" w:line="276" w:lineRule="auto"/>
        <w:rPr>
          <w:rFonts w:eastAsia="Times New Roman"/>
          <w:noProof/>
          <w:szCs w:val="24"/>
          <w:lang w:val="en-US"/>
        </w:rPr>
      </w:pPr>
      <w:r w:rsidRPr="006A353B">
        <w:rPr>
          <w:rFonts w:eastAsia="Times New Roman"/>
          <w:noProof/>
          <w:szCs w:val="24"/>
          <w:lang w:val="en-US"/>
        </w:rPr>
        <w:t>Viewing of related videos</w:t>
      </w:r>
    </w:p>
    <w:p w14:paraId="173BC84E" w14:textId="77777777" w:rsidR="00AC41F9" w:rsidRPr="006A353B" w:rsidRDefault="00AC41F9" w:rsidP="00AC41F9">
      <w:pPr>
        <w:spacing w:after="0" w:line="276" w:lineRule="auto"/>
        <w:rPr>
          <w:rFonts w:eastAsia="Times New Roman"/>
          <w:noProof/>
          <w:szCs w:val="24"/>
          <w:lang w:val="en-US"/>
        </w:rPr>
      </w:pPr>
    </w:p>
    <w:p w14:paraId="6B8016E6" w14:textId="77777777" w:rsidR="00AC41F9" w:rsidRPr="006A353B" w:rsidRDefault="00AC41F9" w:rsidP="00AC41F9">
      <w:pPr>
        <w:spacing w:after="0" w:line="276" w:lineRule="auto"/>
        <w:rPr>
          <w:b/>
          <w:szCs w:val="24"/>
          <w:lang w:val="en-ZW"/>
        </w:rPr>
      </w:pPr>
      <w:r w:rsidRPr="006A353B">
        <w:rPr>
          <w:b/>
          <w:szCs w:val="24"/>
          <w:lang w:val="en-ZW"/>
        </w:rPr>
        <w:t>Recommended Resources</w:t>
      </w:r>
    </w:p>
    <w:p w14:paraId="2BFB7499" w14:textId="77777777" w:rsidR="00AC41F9" w:rsidRPr="006A353B" w:rsidRDefault="00AC41F9" w:rsidP="00AC41F9">
      <w:pPr>
        <w:numPr>
          <w:ilvl w:val="0"/>
          <w:numId w:val="6"/>
        </w:numPr>
        <w:spacing w:after="0" w:line="276" w:lineRule="auto"/>
        <w:rPr>
          <w:szCs w:val="24"/>
          <w:lang/>
        </w:rPr>
      </w:pPr>
      <w:r w:rsidRPr="006A353B">
        <w:rPr>
          <w:szCs w:val="24"/>
          <w:lang/>
        </w:rPr>
        <w:t>Standard operating and/or other workplace procedures manuals</w:t>
      </w:r>
    </w:p>
    <w:p w14:paraId="68B4D730" w14:textId="77777777" w:rsidR="00AC41F9" w:rsidRPr="006A353B" w:rsidRDefault="00AC41F9" w:rsidP="00AC41F9">
      <w:pPr>
        <w:numPr>
          <w:ilvl w:val="0"/>
          <w:numId w:val="6"/>
        </w:numPr>
        <w:spacing w:after="0" w:line="276" w:lineRule="auto"/>
        <w:rPr>
          <w:szCs w:val="24"/>
          <w:lang/>
        </w:rPr>
      </w:pPr>
      <w:r w:rsidRPr="006A353B">
        <w:rPr>
          <w:szCs w:val="24"/>
          <w:lang/>
        </w:rPr>
        <w:t>Specific job procedures manuals</w:t>
      </w:r>
    </w:p>
    <w:p w14:paraId="7CB042D2" w14:textId="77777777" w:rsidR="00AC41F9" w:rsidRPr="006A353B" w:rsidRDefault="00AC41F9" w:rsidP="00AC41F9">
      <w:pPr>
        <w:numPr>
          <w:ilvl w:val="0"/>
          <w:numId w:val="6"/>
        </w:numPr>
        <w:spacing w:after="0" w:line="276" w:lineRule="auto"/>
        <w:rPr>
          <w:szCs w:val="24"/>
          <w:lang/>
        </w:rPr>
      </w:pPr>
      <w:r w:rsidRPr="006A353B">
        <w:rPr>
          <w:szCs w:val="24"/>
          <w:lang/>
        </w:rPr>
        <w:t>Machine/equipment manufacturer’s specifications and instructions</w:t>
      </w:r>
    </w:p>
    <w:p w14:paraId="11007232" w14:textId="77777777" w:rsidR="00AC41F9" w:rsidRPr="006A353B" w:rsidRDefault="00AC41F9" w:rsidP="00AC41F9">
      <w:pPr>
        <w:numPr>
          <w:ilvl w:val="0"/>
          <w:numId w:val="6"/>
        </w:numPr>
        <w:spacing w:after="0" w:line="276" w:lineRule="auto"/>
        <w:rPr>
          <w:szCs w:val="24"/>
          <w:lang/>
        </w:rPr>
      </w:pPr>
      <w:r w:rsidRPr="006A353B">
        <w:rPr>
          <w:szCs w:val="24"/>
          <w:lang w:val="en-ZW"/>
        </w:rPr>
        <w:t>Personal Protective Equipment (PPE) e.g.</w:t>
      </w:r>
    </w:p>
    <w:p w14:paraId="59299E09"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 xml:space="preserve">Mask                                                                 </w:t>
      </w:r>
    </w:p>
    <w:p w14:paraId="2CA0B01D"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Face mask/shield</w:t>
      </w:r>
    </w:p>
    <w:p w14:paraId="2B911124"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Safety boots</w:t>
      </w:r>
    </w:p>
    <w:p w14:paraId="774B6C4A"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Safety harness</w:t>
      </w:r>
    </w:p>
    <w:p w14:paraId="23864766"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Arm/Hand guard, gloves</w:t>
      </w:r>
    </w:p>
    <w:p w14:paraId="716DD8E9"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Eye protection (goggles, shield)</w:t>
      </w:r>
      <w:r w:rsidRPr="006A353B">
        <w:rPr>
          <w:rFonts w:eastAsia="Times New Roman"/>
          <w:noProof/>
          <w:szCs w:val="24"/>
          <w:lang w:val="en-US"/>
        </w:rPr>
        <w:tab/>
      </w:r>
    </w:p>
    <w:p w14:paraId="1E276014"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Hearing protection (ear muffs, ear plugs)</w:t>
      </w:r>
    </w:p>
    <w:p w14:paraId="679D9570"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Hair Net/cap/bonnet</w:t>
      </w:r>
    </w:p>
    <w:p w14:paraId="237AD00B"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Hard hat</w:t>
      </w:r>
    </w:p>
    <w:p w14:paraId="398BEE1E"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lastRenderedPageBreak/>
        <w:t>Face protection (mask, shield)</w:t>
      </w:r>
    </w:p>
    <w:p w14:paraId="483AD09C"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Apron/Gown/coverall/jump suit</w:t>
      </w:r>
    </w:p>
    <w:p w14:paraId="1361D71A"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Anti-static suits</w:t>
      </w:r>
    </w:p>
    <w:p w14:paraId="2B85BF89" w14:textId="77777777" w:rsidR="00AC41F9" w:rsidRPr="006A353B" w:rsidRDefault="00AC41F9" w:rsidP="002D67BF">
      <w:pPr>
        <w:numPr>
          <w:ilvl w:val="0"/>
          <w:numId w:val="75"/>
        </w:numPr>
        <w:spacing w:after="0" w:line="276" w:lineRule="auto"/>
        <w:rPr>
          <w:rFonts w:eastAsia="Times New Roman"/>
          <w:noProof/>
          <w:szCs w:val="24"/>
          <w:lang w:val="en-US"/>
        </w:rPr>
      </w:pPr>
      <w:r w:rsidRPr="006A353B">
        <w:rPr>
          <w:rFonts w:eastAsia="Times New Roman"/>
          <w:noProof/>
          <w:szCs w:val="24"/>
          <w:lang w:val="en-US"/>
        </w:rPr>
        <w:t>High-visibility reflective vest</w:t>
      </w:r>
    </w:p>
    <w:p w14:paraId="4511C25C" w14:textId="77777777" w:rsidR="00AC41F9" w:rsidRPr="006A353B" w:rsidRDefault="00AC41F9" w:rsidP="00AC41F9">
      <w:pPr>
        <w:spacing w:after="0" w:line="276" w:lineRule="auto"/>
        <w:jc w:val="center"/>
        <w:outlineLvl w:val="0"/>
        <w:rPr>
          <w:b/>
          <w:szCs w:val="24"/>
          <w:lang w:val="en-ZW"/>
        </w:rPr>
      </w:pPr>
      <w:r w:rsidRPr="006A353B">
        <w:rPr>
          <w:b/>
          <w:szCs w:val="24"/>
          <w:lang w:val="en-ZW"/>
        </w:rPr>
        <w:br w:type="page"/>
      </w:r>
    </w:p>
    <w:p w14:paraId="2C9471D1" w14:textId="555A2A39" w:rsidR="00CB1DAF" w:rsidRPr="006A353B" w:rsidRDefault="00CB1DAF" w:rsidP="008E5FBA">
      <w:pPr>
        <w:rPr>
          <w:szCs w:val="24"/>
        </w:rPr>
      </w:pPr>
    </w:p>
    <w:p w14:paraId="6B4D3A04" w14:textId="77777777" w:rsidR="00CB1DAF" w:rsidRPr="006A353B" w:rsidRDefault="00CB1DAF" w:rsidP="00CB1DAF">
      <w:pPr>
        <w:rPr>
          <w:szCs w:val="24"/>
        </w:rPr>
      </w:pPr>
    </w:p>
    <w:p w14:paraId="7C276A73" w14:textId="77777777" w:rsidR="00CB1DAF" w:rsidRPr="006A353B" w:rsidRDefault="00CB1DAF" w:rsidP="00CB1DAF">
      <w:pPr>
        <w:rPr>
          <w:szCs w:val="24"/>
        </w:rPr>
      </w:pPr>
    </w:p>
    <w:p w14:paraId="1A668BE7" w14:textId="77777777" w:rsidR="00CB1DAF" w:rsidRPr="006A353B" w:rsidRDefault="00CB1DAF" w:rsidP="00CB1DAF">
      <w:pPr>
        <w:rPr>
          <w:szCs w:val="24"/>
        </w:rPr>
      </w:pPr>
    </w:p>
    <w:p w14:paraId="29207A13" w14:textId="77777777" w:rsidR="00CB1DAF" w:rsidRPr="006A353B" w:rsidRDefault="00CB1DAF" w:rsidP="00CB1DAF">
      <w:pPr>
        <w:rPr>
          <w:szCs w:val="24"/>
        </w:rPr>
      </w:pPr>
    </w:p>
    <w:p w14:paraId="0E1187C0" w14:textId="77777777" w:rsidR="00CB1DAF" w:rsidRPr="006A353B" w:rsidRDefault="00CB1DAF" w:rsidP="00CB1DAF">
      <w:pPr>
        <w:rPr>
          <w:szCs w:val="24"/>
        </w:rPr>
      </w:pPr>
    </w:p>
    <w:p w14:paraId="5975D51E" w14:textId="77777777" w:rsidR="00CB1DAF" w:rsidRPr="006A353B" w:rsidRDefault="00CB1DAF" w:rsidP="00CB1DAF">
      <w:pPr>
        <w:rPr>
          <w:szCs w:val="24"/>
        </w:rPr>
      </w:pPr>
    </w:p>
    <w:p w14:paraId="2AA19574" w14:textId="77777777" w:rsidR="00CB1DAF" w:rsidRPr="006A353B" w:rsidRDefault="00CB1DAF" w:rsidP="00CB1DAF">
      <w:pPr>
        <w:rPr>
          <w:szCs w:val="24"/>
        </w:rPr>
      </w:pPr>
    </w:p>
    <w:p w14:paraId="5F75EA5F" w14:textId="77777777" w:rsidR="00CB1DAF" w:rsidRPr="006A353B" w:rsidRDefault="00CB1DAF" w:rsidP="00CB1DAF">
      <w:pPr>
        <w:rPr>
          <w:szCs w:val="24"/>
        </w:rPr>
      </w:pPr>
    </w:p>
    <w:p w14:paraId="15998C2C" w14:textId="77777777" w:rsidR="00CB1DAF" w:rsidRPr="006A353B" w:rsidRDefault="00CB1DAF" w:rsidP="00CB1DAF">
      <w:pPr>
        <w:rPr>
          <w:szCs w:val="24"/>
        </w:rPr>
      </w:pPr>
    </w:p>
    <w:p w14:paraId="17E8009B" w14:textId="77777777" w:rsidR="00CB1DAF" w:rsidRPr="006A353B" w:rsidRDefault="00CB1DAF" w:rsidP="00CB1DAF">
      <w:pPr>
        <w:rPr>
          <w:szCs w:val="24"/>
        </w:rPr>
      </w:pPr>
    </w:p>
    <w:p w14:paraId="5B6B3439" w14:textId="77777777" w:rsidR="00CB1DAF" w:rsidRPr="006A353B" w:rsidRDefault="00CB1DAF" w:rsidP="00CB1DAF">
      <w:pPr>
        <w:rPr>
          <w:szCs w:val="24"/>
        </w:rPr>
      </w:pPr>
    </w:p>
    <w:p w14:paraId="4478D0C7" w14:textId="109249A7" w:rsidR="00D43F2F" w:rsidRPr="006A353B" w:rsidRDefault="005C6FF8" w:rsidP="00CB1DAF">
      <w:pPr>
        <w:pStyle w:val="Heading1"/>
        <w:spacing w:before="0"/>
        <w:rPr>
          <w:rFonts w:cs="Times New Roman"/>
          <w:szCs w:val="24"/>
        </w:rPr>
      </w:pPr>
      <w:bookmarkStart w:id="64" w:name="_Toc76110371"/>
      <w:bookmarkStart w:id="65" w:name="_Toc79356757"/>
      <w:r w:rsidRPr="006A353B">
        <w:rPr>
          <w:rFonts w:cs="Times New Roman"/>
          <w:szCs w:val="24"/>
        </w:rPr>
        <w:t>C</w:t>
      </w:r>
      <w:r w:rsidR="00D43F2F" w:rsidRPr="006A353B">
        <w:rPr>
          <w:rFonts w:cs="Times New Roman"/>
          <w:szCs w:val="24"/>
        </w:rPr>
        <w:t xml:space="preserve">OMMON UNITS OF </w:t>
      </w:r>
      <w:r w:rsidR="00CB1DAF" w:rsidRPr="006A353B">
        <w:rPr>
          <w:rFonts w:cs="Times New Roman"/>
          <w:szCs w:val="24"/>
        </w:rPr>
        <w:t>LEARNING</w:t>
      </w:r>
      <w:bookmarkEnd w:id="64"/>
      <w:bookmarkEnd w:id="65"/>
      <w:r w:rsidR="00CB1DAF" w:rsidRPr="006A353B">
        <w:rPr>
          <w:rFonts w:cs="Times New Roman"/>
          <w:szCs w:val="24"/>
        </w:rPr>
        <w:t xml:space="preserve"> </w:t>
      </w:r>
    </w:p>
    <w:p w14:paraId="5834EA2F" w14:textId="77777777" w:rsidR="00CB1DAF" w:rsidRPr="006A353B" w:rsidRDefault="00CB1DAF">
      <w:pPr>
        <w:rPr>
          <w:rFonts w:eastAsiaTheme="majorEastAsia"/>
          <w:b/>
          <w:bCs/>
          <w:szCs w:val="24"/>
          <w:lang w:val="en-US"/>
        </w:rPr>
      </w:pPr>
      <w:r w:rsidRPr="006A353B">
        <w:rPr>
          <w:szCs w:val="24"/>
        </w:rPr>
        <w:br w:type="page"/>
      </w:r>
    </w:p>
    <w:p w14:paraId="69EE29C6" w14:textId="3ABF4E8A" w:rsidR="00F365BA" w:rsidRPr="006A353B" w:rsidRDefault="00D315A8" w:rsidP="00CB1DAF">
      <w:pPr>
        <w:pStyle w:val="Heading1"/>
        <w:rPr>
          <w:rFonts w:cs="Times New Roman"/>
          <w:szCs w:val="24"/>
        </w:rPr>
      </w:pPr>
      <w:bookmarkStart w:id="66" w:name="_Toc76110372"/>
      <w:bookmarkStart w:id="67" w:name="_Toc79356758"/>
      <w:r w:rsidRPr="006A353B">
        <w:rPr>
          <w:rFonts w:cs="Times New Roman"/>
          <w:szCs w:val="24"/>
        </w:rPr>
        <w:lastRenderedPageBreak/>
        <w:t>GENERAL BIOLOGY</w:t>
      </w:r>
      <w:bookmarkEnd w:id="66"/>
      <w:bookmarkEnd w:id="67"/>
    </w:p>
    <w:p w14:paraId="70C58CB5" w14:textId="77777777" w:rsidR="00F365BA" w:rsidRPr="006A353B" w:rsidRDefault="00F365BA" w:rsidP="00785E0B">
      <w:pPr>
        <w:spacing w:line="276" w:lineRule="auto"/>
        <w:rPr>
          <w:szCs w:val="24"/>
          <w:lang w:val="en-US"/>
        </w:rPr>
      </w:pPr>
    </w:p>
    <w:p w14:paraId="65B3FEA7" w14:textId="58645707" w:rsidR="00F365BA" w:rsidRPr="006A353B" w:rsidRDefault="00F365BA"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AF2624" w:rsidRPr="006A353B">
        <w:rPr>
          <w:szCs w:val="24"/>
          <w:lang w:val="en-ZA" w:eastAsia="fr-FR"/>
        </w:rPr>
        <w:t>MED/CU/NUD/CC/01</w:t>
      </w:r>
      <w:r w:rsidR="00322B9C">
        <w:rPr>
          <w:szCs w:val="24"/>
          <w:lang w:val="en-ZA" w:eastAsia="fr-FR"/>
        </w:rPr>
        <w:t>/5/A</w:t>
      </w:r>
      <w:r w:rsidR="00EB557F" w:rsidRPr="006A353B">
        <w:rPr>
          <w:szCs w:val="24"/>
          <w:lang w:val="en-ZA" w:eastAsia="fr-FR"/>
        </w:rPr>
        <w:t>/A</w:t>
      </w:r>
    </w:p>
    <w:p w14:paraId="453D3318" w14:textId="77777777" w:rsidR="00F365BA" w:rsidRPr="006A353B" w:rsidRDefault="00F365BA" w:rsidP="006A353B">
      <w:pPr>
        <w:spacing w:after="0" w:line="276" w:lineRule="auto"/>
        <w:jc w:val="both"/>
        <w:rPr>
          <w:szCs w:val="24"/>
          <w:lang w:val="en-ZA"/>
        </w:rPr>
      </w:pPr>
    </w:p>
    <w:p w14:paraId="57DE052C" w14:textId="77777777" w:rsidR="00F365BA" w:rsidRPr="006A353B" w:rsidRDefault="00F365BA" w:rsidP="00785E0B">
      <w:pPr>
        <w:tabs>
          <w:tab w:val="left" w:pos="5785"/>
        </w:tabs>
        <w:spacing w:after="0" w:line="276" w:lineRule="auto"/>
        <w:jc w:val="both"/>
        <w:rPr>
          <w:b/>
          <w:szCs w:val="24"/>
          <w:lang w:val="en-ZA"/>
        </w:rPr>
      </w:pPr>
      <w:r w:rsidRPr="006A353B">
        <w:rPr>
          <w:b/>
          <w:szCs w:val="24"/>
          <w:lang w:val="en-ZA"/>
        </w:rPr>
        <w:t>Relationship to Occupational Standards</w:t>
      </w:r>
      <w:r w:rsidRPr="006A353B">
        <w:rPr>
          <w:b/>
          <w:szCs w:val="24"/>
          <w:lang w:val="en-ZA"/>
        </w:rPr>
        <w:tab/>
      </w:r>
    </w:p>
    <w:p w14:paraId="7B794092" w14:textId="77777777" w:rsidR="00F365BA" w:rsidRPr="006A353B" w:rsidRDefault="00F365BA" w:rsidP="00785E0B">
      <w:pPr>
        <w:spacing w:after="0" w:line="276" w:lineRule="auto"/>
        <w:rPr>
          <w:szCs w:val="24"/>
        </w:rPr>
      </w:pPr>
      <w:r w:rsidRPr="006A353B">
        <w:rPr>
          <w:szCs w:val="24"/>
          <w:lang w:val="en-ZA"/>
        </w:rPr>
        <w:t>This unit addresses the unit of competency:</w:t>
      </w:r>
      <w:r w:rsidR="00565AA8" w:rsidRPr="006A353B">
        <w:rPr>
          <w:szCs w:val="24"/>
        </w:rPr>
        <w:t xml:space="preserve">  demonstrate knowledge of ge</w:t>
      </w:r>
      <w:r w:rsidR="00F349DC" w:rsidRPr="006A353B">
        <w:rPr>
          <w:szCs w:val="24"/>
        </w:rPr>
        <w:t>ne</w:t>
      </w:r>
      <w:r w:rsidR="00565AA8" w:rsidRPr="006A353B">
        <w:rPr>
          <w:szCs w:val="24"/>
        </w:rPr>
        <w:t>ral biol</w:t>
      </w:r>
      <w:r w:rsidR="00CC7ECD" w:rsidRPr="006A353B">
        <w:rPr>
          <w:szCs w:val="24"/>
        </w:rPr>
        <w:t>o</w:t>
      </w:r>
      <w:r w:rsidR="00565AA8" w:rsidRPr="006A353B">
        <w:rPr>
          <w:szCs w:val="24"/>
        </w:rPr>
        <w:t>gy</w:t>
      </w:r>
      <w:r w:rsidRPr="006A353B">
        <w:rPr>
          <w:szCs w:val="24"/>
        </w:rPr>
        <w:t xml:space="preserve">    </w:t>
      </w:r>
    </w:p>
    <w:p w14:paraId="75AF2E33" w14:textId="77777777" w:rsidR="00F365BA" w:rsidRPr="006A353B" w:rsidRDefault="00F365BA" w:rsidP="00785E0B">
      <w:pPr>
        <w:spacing w:after="0" w:line="276" w:lineRule="auto"/>
        <w:rPr>
          <w:szCs w:val="24"/>
        </w:rPr>
      </w:pPr>
    </w:p>
    <w:p w14:paraId="5C8C62D2" w14:textId="77777777" w:rsidR="00F365BA" w:rsidRPr="006A353B" w:rsidRDefault="00F365BA" w:rsidP="00785E0B">
      <w:pPr>
        <w:tabs>
          <w:tab w:val="left" w:pos="1080"/>
        </w:tabs>
        <w:spacing w:after="0" w:line="276" w:lineRule="auto"/>
        <w:rPr>
          <w:szCs w:val="24"/>
          <w:lang w:val="en-ZA"/>
        </w:rPr>
      </w:pPr>
      <w:r w:rsidRPr="006A353B">
        <w:rPr>
          <w:b/>
          <w:szCs w:val="24"/>
          <w:lang w:val="en-ZA"/>
        </w:rPr>
        <w:t xml:space="preserve">Duration of Unit: </w:t>
      </w:r>
      <w:r w:rsidR="00591844" w:rsidRPr="006A353B">
        <w:rPr>
          <w:szCs w:val="24"/>
          <w:lang w:val="en-ZA"/>
        </w:rPr>
        <w:t>45</w:t>
      </w:r>
      <w:r w:rsidR="00591844" w:rsidRPr="006A353B">
        <w:rPr>
          <w:b/>
          <w:szCs w:val="24"/>
          <w:lang w:val="en-ZA"/>
        </w:rPr>
        <w:t xml:space="preserve"> </w:t>
      </w:r>
      <w:r w:rsidRPr="006A353B">
        <w:rPr>
          <w:szCs w:val="24"/>
          <w:lang w:val="en-ZA"/>
        </w:rPr>
        <w:t xml:space="preserve">hours </w:t>
      </w:r>
    </w:p>
    <w:p w14:paraId="10B7FBB7" w14:textId="77777777" w:rsidR="00F365BA" w:rsidRPr="006A353B" w:rsidRDefault="00F365BA" w:rsidP="00785E0B">
      <w:pPr>
        <w:tabs>
          <w:tab w:val="center" w:pos="4680"/>
        </w:tabs>
        <w:spacing w:after="0" w:line="276" w:lineRule="auto"/>
        <w:jc w:val="both"/>
        <w:rPr>
          <w:szCs w:val="24"/>
          <w:lang w:val="en-ZA"/>
        </w:rPr>
      </w:pPr>
    </w:p>
    <w:p w14:paraId="7D4064C2" w14:textId="77777777" w:rsidR="00F365BA" w:rsidRPr="006A353B" w:rsidRDefault="00F365BA" w:rsidP="00785E0B">
      <w:pPr>
        <w:spacing w:line="276" w:lineRule="auto"/>
        <w:rPr>
          <w:b/>
          <w:szCs w:val="24"/>
        </w:rPr>
      </w:pPr>
      <w:r w:rsidRPr="006A353B">
        <w:rPr>
          <w:b/>
          <w:szCs w:val="24"/>
        </w:rPr>
        <w:t>UNIT DESCRIPTION</w:t>
      </w:r>
    </w:p>
    <w:p w14:paraId="3BBD3999" w14:textId="77777777" w:rsidR="0046082B" w:rsidRPr="0046082B" w:rsidRDefault="0046082B" w:rsidP="0046082B">
      <w:pPr>
        <w:spacing w:after="0" w:line="276" w:lineRule="auto"/>
        <w:jc w:val="both"/>
        <w:rPr>
          <w:szCs w:val="24"/>
          <w:lang w:val="en-US"/>
        </w:rPr>
      </w:pPr>
      <w:r w:rsidRPr="0046082B">
        <w:rPr>
          <w:szCs w:val="24"/>
          <w:lang w:val="en-US"/>
        </w:rPr>
        <w:t xml:space="preserve">This unit specifies the competencies required to demonstrate knowledge of general biology.    It involves demonstrating the knowledge of terminologies in general biology, types of plant and animal cells and tissues, plant anatomy and physiology, structures of a plant and their functions, knowledge of human body systems, their structures, functions and associated disorders. It also entails demonstrating knowledge of macromolecules and their metabolism, knowledge of enzymes and hormones and knowledge of biochemistry of macronutrient. </w:t>
      </w:r>
    </w:p>
    <w:p w14:paraId="3372CA7F" w14:textId="77777777" w:rsidR="00F365BA" w:rsidRPr="006A353B" w:rsidRDefault="00F365BA" w:rsidP="00785E0B">
      <w:pPr>
        <w:spacing w:after="0" w:line="276" w:lineRule="auto"/>
        <w:rPr>
          <w:szCs w:val="24"/>
        </w:rPr>
      </w:pPr>
    </w:p>
    <w:p w14:paraId="55CF3943" w14:textId="77777777" w:rsidR="00F365BA" w:rsidRPr="006A353B" w:rsidRDefault="00F365BA" w:rsidP="00785E0B">
      <w:pPr>
        <w:spacing w:after="0" w:line="276" w:lineRule="auto"/>
        <w:rPr>
          <w:b/>
          <w:szCs w:val="24"/>
          <w:lang w:val="en-ZA"/>
        </w:rPr>
      </w:pPr>
      <w:r w:rsidRPr="006A353B">
        <w:rPr>
          <w:b/>
          <w:szCs w:val="24"/>
          <w:lang w:val="en-ZA"/>
        </w:rPr>
        <w:t>Summary of Learning Outcomes</w:t>
      </w:r>
    </w:p>
    <w:p w14:paraId="09D491FD" w14:textId="77777777" w:rsidR="00F365BA" w:rsidRPr="006A353B" w:rsidRDefault="00F365BA"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the knowledge of cell and cell division</w:t>
      </w:r>
    </w:p>
    <w:p w14:paraId="3AF157CC" w14:textId="77777777" w:rsidR="00F365BA" w:rsidRPr="006A353B" w:rsidRDefault="00F365BA"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knowledge of types of tissues and their location</w:t>
      </w:r>
    </w:p>
    <w:p w14:paraId="57C2127C" w14:textId="77777777" w:rsidR="000506B9" w:rsidRPr="006A353B" w:rsidRDefault="00D142D7"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the knowledge of the human body systems, their structures, functions and associated disorders.</w:t>
      </w:r>
    </w:p>
    <w:p w14:paraId="4B4C1608" w14:textId="77777777" w:rsidR="00D142D7" w:rsidRPr="006A353B" w:rsidRDefault="00D142D7"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the knowledge of the human body systems, their structures, functions and associated disorders.</w:t>
      </w:r>
    </w:p>
    <w:p w14:paraId="40F61BD4" w14:textId="77777777" w:rsidR="00E85BCF" w:rsidRPr="006A353B" w:rsidRDefault="00E85BCF"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the knowledge of macromolecules and their metabolism</w:t>
      </w:r>
    </w:p>
    <w:p w14:paraId="3C967593" w14:textId="77777777" w:rsidR="00F2359A" w:rsidRPr="006A353B" w:rsidRDefault="00F2359A"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Demonstrate the knowledge of enzymes and hormones</w:t>
      </w:r>
    </w:p>
    <w:p w14:paraId="73294EE8" w14:textId="77777777" w:rsidR="00F2359A" w:rsidRPr="006A353B" w:rsidRDefault="00F2359A" w:rsidP="002D67BF">
      <w:pPr>
        <w:pStyle w:val="ListParagraph"/>
        <w:numPr>
          <w:ilvl w:val="0"/>
          <w:numId w:val="18"/>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biochemistry of </w:t>
      </w:r>
      <w:proofErr w:type="spellStart"/>
      <w:r w:rsidRPr="006A353B">
        <w:rPr>
          <w:rFonts w:ascii="Times New Roman" w:hAnsi="Times New Roman"/>
          <w:sz w:val="24"/>
          <w:szCs w:val="24"/>
        </w:rPr>
        <w:t>macronutritient</w:t>
      </w:r>
      <w:proofErr w:type="spellEnd"/>
    </w:p>
    <w:p w14:paraId="12C51790" w14:textId="77777777" w:rsidR="00F365BA" w:rsidRPr="006A353B" w:rsidRDefault="00F365BA" w:rsidP="00785E0B">
      <w:pPr>
        <w:spacing w:after="0" w:line="276" w:lineRule="auto"/>
        <w:rPr>
          <w:bCs/>
          <w:szCs w:val="24"/>
          <w:lang w:val="en-US"/>
        </w:rPr>
      </w:pPr>
    </w:p>
    <w:p w14:paraId="2E25BDC4" w14:textId="77777777" w:rsidR="00F365BA" w:rsidRPr="006A353B" w:rsidRDefault="00F365BA"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726"/>
        <w:gridCol w:w="2388"/>
      </w:tblGrid>
      <w:tr w:rsidR="006A353B" w:rsidRPr="006A353B" w14:paraId="71FF3851" w14:textId="77777777" w:rsidTr="00166CE6">
        <w:trPr>
          <w:tblHeader/>
        </w:trPr>
        <w:tc>
          <w:tcPr>
            <w:tcW w:w="1715" w:type="pct"/>
            <w:tcBorders>
              <w:top w:val="single" w:sz="4" w:space="0" w:color="auto"/>
              <w:left w:val="single" w:sz="4" w:space="0" w:color="auto"/>
              <w:bottom w:val="single" w:sz="4" w:space="0" w:color="auto"/>
              <w:right w:val="single" w:sz="4" w:space="0" w:color="auto"/>
            </w:tcBorders>
            <w:shd w:val="clear" w:color="auto" w:fill="auto"/>
            <w:hideMark/>
          </w:tcPr>
          <w:p w14:paraId="78EDC27F" w14:textId="77777777" w:rsidR="00F365BA" w:rsidRPr="006A353B" w:rsidRDefault="00F365BA" w:rsidP="00785E0B">
            <w:pPr>
              <w:spacing w:after="0" w:line="276" w:lineRule="auto"/>
              <w:rPr>
                <w:b/>
                <w:szCs w:val="24"/>
                <w:lang w:val="en-ZA"/>
              </w:rPr>
            </w:pPr>
            <w:r w:rsidRPr="006A353B">
              <w:rPr>
                <w:b/>
                <w:szCs w:val="24"/>
                <w:lang w:val="en-ZA"/>
              </w:rPr>
              <w:t>Learning Outcome</w:t>
            </w:r>
          </w:p>
        </w:tc>
        <w:tc>
          <w:tcPr>
            <w:tcW w:w="2002" w:type="pct"/>
            <w:tcBorders>
              <w:top w:val="single" w:sz="4" w:space="0" w:color="auto"/>
              <w:left w:val="single" w:sz="4" w:space="0" w:color="auto"/>
              <w:bottom w:val="single" w:sz="4" w:space="0" w:color="auto"/>
              <w:right w:val="single" w:sz="4" w:space="0" w:color="auto"/>
            </w:tcBorders>
            <w:shd w:val="clear" w:color="auto" w:fill="auto"/>
            <w:hideMark/>
          </w:tcPr>
          <w:p w14:paraId="544B681D" w14:textId="77777777" w:rsidR="00F365BA" w:rsidRPr="006A353B" w:rsidRDefault="00F365BA" w:rsidP="00785E0B">
            <w:pPr>
              <w:spacing w:after="0" w:line="276" w:lineRule="auto"/>
              <w:ind w:left="357" w:hanging="357"/>
              <w:rPr>
                <w:b/>
                <w:szCs w:val="24"/>
                <w:lang w:val="en-ZA"/>
              </w:rPr>
            </w:pPr>
            <w:r w:rsidRPr="006A353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BE6029D" w14:textId="77777777" w:rsidR="00F365BA" w:rsidRPr="006A353B" w:rsidRDefault="00F365BA" w:rsidP="00785E0B">
            <w:pPr>
              <w:spacing w:after="0" w:line="276" w:lineRule="auto"/>
              <w:rPr>
                <w:b/>
                <w:szCs w:val="24"/>
                <w:lang w:val="en-ZA"/>
              </w:rPr>
            </w:pPr>
            <w:r w:rsidRPr="006A353B">
              <w:rPr>
                <w:b/>
                <w:szCs w:val="24"/>
                <w:lang w:val="en-ZA"/>
              </w:rPr>
              <w:t>Suggested Assessment Methods</w:t>
            </w:r>
          </w:p>
        </w:tc>
      </w:tr>
      <w:tr w:rsidR="006A353B" w:rsidRPr="006A353B" w14:paraId="1FF879ED"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67208238" w14:textId="77777777" w:rsidR="00F365BA" w:rsidRPr="006A353B" w:rsidRDefault="00F365BA" w:rsidP="002D67BF">
            <w:pPr>
              <w:pStyle w:val="ListParagraph"/>
              <w:numPr>
                <w:ilvl w:val="0"/>
                <w:numId w:val="19"/>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w:t>
            </w:r>
            <w:r w:rsidR="006D7C23" w:rsidRPr="006A353B">
              <w:rPr>
                <w:rFonts w:ascii="Times New Roman" w:hAnsi="Times New Roman"/>
                <w:sz w:val="24"/>
                <w:szCs w:val="24"/>
              </w:rPr>
              <w:t>terminologies in general biology</w:t>
            </w:r>
          </w:p>
        </w:tc>
        <w:tc>
          <w:tcPr>
            <w:tcW w:w="2002" w:type="pct"/>
            <w:tcBorders>
              <w:top w:val="single" w:sz="4" w:space="0" w:color="auto"/>
              <w:left w:val="single" w:sz="4" w:space="0" w:color="auto"/>
              <w:bottom w:val="single" w:sz="4" w:space="0" w:color="auto"/>
              <w:right w:val="single" w:sz="4" w:space="0" w:color="auto"/>
            </w:tcBorders>
          </w:tcPr>
          <w:p w14:paraId="653095DA" w14:textId="77777777" w:rsidR="00F365BA" w:rsidRPr="006A353B" w:rsidRDefault="006D7C23"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Defininition</w:t>
            </w:r>
            <w:proofErr w:type="spellEnd"/>
            <w:r w:rsidRPr="006A353B">
              <w:rPr>
                <w:rFonts w:ascii="Times New Roman" w:hAnsi="Times New Roman"/>
                <w:sz w:val="24"/>
                <w:szCs w:val="24"/>
              </w:rPr>
              <w:t xml:space="preserve"> of biology</w:t>
            </w:r>
            <w:r w:rsidR="000B727B" w:rsidRPr="006A353B">
              <w:rPr>
                <w:rFonts w:ascii="Times New Roman" w:hAnsi="Times New Roman"/>
                <w:sz w:val="24"/>
                <w:szCs w:val="24"/>
              </w:rPr>
              <w:t xml:space="preserve"> and general biology </w:t>
            </w:r>
            <w:r w:rsidRPr="006A353B">
              <w:rPr>
                <w:rFonts w:ascii="Times New Roman" w:hAnsi="Times New Roman"/>
                <w:sz w:val="24"/>
                <w:szCs w:val="24"/>
              </w:rPr>
              <w:t xml:space="preserve"> </w:t>
            </w:r>
            <w:r w:rsidR="00F365BA" w:rsidRPr="006A353B">
              <w:rPr>
                <w:rFonts w:ascii="Times New Roman" w:hAnsi="Times New Roman"/>
                <w:sz w:val="24"/>
                <w:szCs w:val="24"/>
              </w:rPr>
              <w:t xml:space="preserve"> </w:t>
            </w:r>
          </w:p>
          <w:p w14:paraId="13F1C189" w14:textId="77777777" w:rsidR="00F365BA" w:rsidRPr="006A353B" w:rsidRDefault="00CF04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Branches i</w:t>
            </w:r>
            <w:r w:rsidR="005442F0" w:rsidRPr="006A353B">
              <w:rPr>
                <w:rFonts w:ascii="Times New Roman" w:hAnsi="Times New Roman"/>
                <w:sz w:val="24"/>
                <w:szCs w:val="24"/>
              </w:rPr>
              <w:t xml:space="preserve">n general biology </w:t>
            </w:r>
            <w:r w:rsidR="00F365BA" w:rsidRPr="006A353B">
              <w:rPr>
                <w:rFonts w:ascii="Times New Roman" w:hAnsi="Times New Roman"/>
                <w:sz w:val="24"/>
                <w:szCs w:val="24"/>
              </w:rPr>
              <w:t xml:space="preserve"> </w:t>
            </w:r>
          </w:p>
          <w:p w14:paraId="3C9A697B" w14:textId="77777777" w:rsidR="00F365BA" w:rsidRPr="006A353B" w:rsidRDefault="00CF04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Basics of plant and</w:t>
            </w:r>
            <w:r w:rsidR="000B1838" w:rsidRPr="006A353B">
              <w:rPr>
                <w:rFonts w:ascii="Times New Roman" w:hAnsi="Times New Roman"/>
                <w:sz w:val="24"/>
                <w:szCs w:val="24"/>
              </w:rPr>
              <w:t xml:space="preserve"> human cell</w:t>
            </w:r>
          </w:p>
        </w:tc>
        <w:tc>
          <w:tcPr>
            <w:tcW w:w="1283" w:type="pct"/>
            <w:tcBorders>
              <w:top w:val="single" w:sz="4" w:space="0" w:color="auto"/>
              <w:left w:val="single" w:sz="4" w:space="0" w:color="auto"/>
              <w:bottom w:val="single" w:sz="4" w:space="0" w:color="auto"/>
              <w:right w:val="single" w:sz="4" w:space="0" w:color="auto"/>
            </w:tcBorders>
          </w:tcPr>
          <w:p w14:paraId="0ACD5CD1"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036E7C32"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409F3B78"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37B93200"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6C007CF"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2CB1736D"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1A6A37E4" w14:textId="77777777" w:rsidR="00F365BA" w:rsidRPr="006A353B" w:rsidRDefault="00F365BA" w:rsidP="002D67BF">
            <w:pPr>
              <w:pStyle w:val="ListParagraph"/>
              <w:widowControl w:val="0"/>
              <w:numPr>
                <w:ilvl w:val="0"/>
                <w:numId w:val="19"/>
              </w:numPr>
              <w:adjustRightInd w:val="0"/>
              <w:spacing w:after="0" w:line="276" w:lineRule="auto"/>
              <w:textAlignment w:val="baseline"/>
              <w:rPr>
                <w:rFonts w:ascii="Times New Roman" w:hAnsi="Times New Roman"/>
                <w:sz w:val="24"/>
                <w:szCs w:val="24"/>
              </w:rPr>
            </w:pPr>
            <w:r w:rsidRPr="006A353B">
              <w:rPr>
                <w:rFonts w:ascii="Times New Roman" w:hAnsi="Times New Roman"/>
                <w:sz w:val="24"/>
                <w:szCs w:val="24"/>
              </w:rPr>
              <w:t xml:space="preserve">Demonstrate knowledge of types of </w:t>
            </w:r>
            <w:r w:rsidR="005A4A38" w:rsidRPr="006A353B">
              <w:rPr>
                <w:rFonts w:ascii="Times New Roman" w:hAnsi="Times New Roman"/>
                <w:sz w:val="24"/>
                <w:szCs w:val="24"/>
              </w:rPr>
              <w:t xml:space="preserve">plant and animal </w:t>
            </w:r>
            <w:r w:rsidR="003A75D5" w:rsidRPr="006A353B">
              <w:rPr>
                <w:rFonts w:ascii="Times New Roman" w:hAnsi="Times New Roman"/>
                <w:sz w:val="24"/>
                <w:szCs w:val="24"/>
              </w:rPr>
              <w:t xml:space="preserve">cells </w:t>
            </w:r>
            <w:r w:rsidR="00CF33EC" w:rsidRPr="006A353B">
              <w:rPr>
                <w:rFonts w:ascii="Times New Roman" w:hAnsi="Times New Roman"/>
                <w:sz w:val="24"/>
                <w:szCs w:val="24"/>
              </w:rPr>
              <w:t>and tissues</w:t>
            </w:r>
          </w:p>
        </w:tc>
        <w:tc>
          <w:tcPr>
            <w:tcW w:w="2002" w:type="pct"/>
            <w:tcBorders>
              <w:top w:val="single" w:sz="4" w:space="0" w:color="auto"/>
              <w:left w:val="single" w:sz="4" w:space="0" w:color="auto"/>
              <w:bottom w:val="single" w:sz="4" w:space="0" w:color="auto"/>
              <w:right w:val="single" w:sz="4" w:space="0" w:color="auto"/>
            </w:tcBorders>
          </w:tcPr>
          <w:p w14:paraId="77EEE18B"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Types of </w:t>
            </w:r>
            <w:r w:rsidR="000B1838" w:rsidRPr="006A353B">
              <w:rPr>
                <w:rFonts w:ascii="Times New Roman" w:hAnsi="Times New Roman"/>
                <w:sz w:val="24"/>
                <w:szCs w:val="24"/>
              </w:rPr>
              <w:t>plant and animal cells</w:t>
            </w:r>
            <w:r w:rsidR="00CF33EC" w:rsidRPr="006A353B">
              <w:rPr>
                <w:rFonts w:ascii="Times New Roman" w:hAnsi="Times New Roman"/>
                <w:sz w:val="24"/>
                <w:szCs w:val="24"/>
              </w:rPr>
              <w:t xml:space="preserve"> and tissues</w:t>
            </w:r>
            <w:r w:rsidR="000B1838" w:rsidRPr="006A353B">
              <w:rPr>
                <w:rFonts w:ascii="Times New Roman" w:hAnsi="Times New Roman"/>
                <w:sz w:val="24"/>
                <w:szCs w:val="24"/>
              </w:rPr>
              <w:t xml:space="preserve"> </w:t>
            </w:r>
            <w:r w:rsidRPr="006A353B">
              <w:rPr>
                <w:rFonts w:ascii="Times New Roman" w:hAnsi="Times New Roman"/>
                <w:sz w:val="24"/>
                <w:szCs w:val="24"/>
              </w:rPr>
              <w:t xml:space="preserve"> </w:t>
            </w:r>
          </w:p>
          <w:p w14:paraId="224F88C9" w14:textId="77777777" w:rsidR="00CF33EC" w:rsidRPr="006A353B" w:rsidRDefault="0026380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Structures </w:t>
            </w:r>
            <w:r w:rsidR="00CF33EC" w:rsidRPr="006A353B">
              <w:rPr>
                <w:rFonts w:ascii="Times New Roman" w:hAnsi="Times New Roman"/>
                <w:sz w:val="24"/>
                <w:szCs w:val="24"/>
              </w:rPr>
              <w:t xml:space="preserve">of plant and </w:t>
            </w:r>
            <w:proofErr w:type="spellStart"/>
            <w:r w:rsidR="00CF33EC" w:rsidRPr="006A353B">
              <w:rPr>
                <w:rFonts w:ascii="Times New Roman" w:hAnsi="Times New Roman"/>
                <w:sz w:val="24"/>
                <w:szCs w:val="24"/>
              </w:rPr>
              <w:t>animl</w:t>
            </w:r>
            <w:proofErr w:type="spellEnd"/>
            <w:r w:rsidR="00CF33EC" w:rsidRPr="006A353B">
              <w:rPr>
                <w:rFonts w:ascii="Times New Roman" w:hAnsi="Times New Roman"/>
                <w:sz w:val="24"/>
                <w:szCs w:val="24"/>
              </w:rPr>
              <w:t xml:space="preserve"> cells</w:t>
            </w:r>
          </w:p>
          <w:p w14:paraId="603F4116" w14:textId="77777777" w:rsidR="00F365BA" w:rsidRPr="006A353B" w:rsidRDefault="0021573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Roles of </w:t>
            </w:r>
            <w:r w:rsidR="005A1C84" w:rsidRPr="006A353B">
              <w:rPr>
                <w:rFonts w:ascii="Times New Roman" w:hAnsi="Times New Roman"/>
                <w:sz w:val="24"/>
                <w:szCs w:val="24"/>
              </w:rPr>
              <w:t>pla</w:t>
            </w:r>
            <w:r w:rsidR="00DE7172" w:rsidRPr="006A353B">
              <w:rPr>
                <w:rFonts w:ascii="Times New Roman" w:hAnsi="Times New Roman"/>
                <w:sz w:val="24"/>
                <w:szCs w:val="24"/>
              </w:rPr>
              <w:t xml:space="preserve">nt and animal </w:t>
            </w:r>
            <w:r w:rsidR="00DE7172" w:rsidRPr="006A353B">
              <w:rPr>
                <w:rFonts w:ascii="Times New Roman" w:hAnsi="Times New Roman"/>
                <w:sz w:val="24"/>
                <w:szCs w:val="24"/>
              </w:rPr>
              <w:lastRenderedPageBreak/>
              <w:t>organelles</w:t>
            </w:r>
            <w:r w:rsidR="00CF33EC" w:rsidRPr="006A353B">
              <w:rPr>
                <w:rFonts w:ascii="Times New Roman" w:hAnsi="Times New Roman"/>
                <w:sz w:val="24"/>
                <w:szCs w:val="24"/>
              </w:rPr>
              <w:t xml:space="preserve"> </w:t>
            </w:r>
          </w:p>
          <w:p w14:paraId="75B0E06D" w14:textId="77777777" w:rsidR="00F365BA" w:rsidRPr="006A353B" w:rsidRDefault="00DE717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Plant and animal cell metabolism</w:t>
            </w:r>
            <w:r w:rsidR="00F365BA" w:rsidRPr="006A353B">
              <w:rPr>
                <w:rFonts w:ascii="Times New Roman" w:hAnsi="Times New Roman"/>
                <w:sz w:val="24"/>
                <w:szCs w:val="24"/>
              </w:rPr>
              <w:t xml:space="preserve"> </w:t>
            </w:r>
            <w:r w:rsidR="00E553B6" w:rsidRPr="006A353B">
              <w:rPr>
                <w:rFonts w:ascii="Times New Roman" w:hAnsi="Times New Roman"/>
                <w:sz w:val="24"/>
                <w:szCs w:val="24"/>
              </w:rPr>
              <w:t>and reproduction</w:t>
            </w:r>
            <w:r w:rsidR="00F365BA"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1D9EA3F8"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6A0529FF"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632911B9"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3999CA3D"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BF04C71"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0B4CC07B"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2EA5F76A" w14:textId="77777777" w:rsidR="00FF3036" w:rsidRPr="006A353B" w:rsidRDefault="00FF3036" w:rsidP="002D67BF">
            <w:pPr>
              <w:pStyle w:val="ListParagraph"/>
              <w:widowControl w:val="0"/>
              <w:numPr>
                <w:ilvl w:val="0"/>
                <w:numId w:val="19"/>
              </w:numPr>
              <w:adjustRightInd w:val="0"/>
              <w:spacing w:after="0" w:line="276" w:lineRule="auto"/>
              <w:textAlignment w:val="baseline"/>
              <w:rPr>
                <w:rFonts w:ascii="Times New Roman" w:hAnsi="Times New Roman"/>
                <w:sz w:val="24"/>
                <w:szCs w:val="24"/>
              </w:rPr>
            </w:pPr>
            <w:r w:rsidRPr="006A353B">
              <w:rPr>
                <w:rFonts w:ascii="Times New Roman" w:hAnsi="Times New Roman"/>
                <w:sz w:val="24"/>
                <w:szCs w:val="24"/>
              </w:rPr>
              <w:lastRenderedPageBreak/>
              <w:t xml:space="preserve">Demonstrate the knowledge of the </w:t>
            </w:r>
            <w:r w:rsidR="005376A5" w:rsidRPr="006A353B">
              <w:rPr>
                <w:rFonts w:ascii="Times New Roman" w:hAnsi="Times New Roman"/>
                <w:sz w:val="24"/>
                <w:szCs w:val="24"/>
              </w:rPr>
              <w:t>plant anatomy and physiology.</w:t>
            </w:r>
            <w:r w:rsidR="00051177" w:rsidRPr="006A353B">
              <w:rPr>
                <w:rFonts w:ascii="Times New Roman" w:hAnsi="Times New Roman"/>
                <w:sz w:val="24"/>
                <w:szCs w:val="24"/>
              </w:rPr>
              <w:t xml:space="preserve"> structures of a plant </w:t>
            </w:r>
            <w:r w:rsidR="00CF3BD0" w:rsidRPr="006A353B">
              <w:rPr>
                <w:rFonts w:ascii="Times New Roman" w:hAnsi="Times New Roman"/>
                <w:sz w:val="24"/>
                <w:szCs w:val="24"/>
              </w:rPr>
              <w:t xml:space="preserve">and their functions </w:t>
            </w:r>
            <w:r w:rsidRPr="006A353B">
              <w:rPr>
                <w:rFonts w:ascii="Times New Roman" w:hAnsi="Times New Roman"/>
                <w:sz w:val="24"/>
                <w:szCs w:val="24"/>
              </w:rPr>
              <w:t xml:space="preserve">  </w:t>
            </w:r>
          </w:p>
        </w:tc>
        <w:tc>
          <w:tcPr>
            <w:tcW w:w="2002" w:type="pct"/>
            <w:tcBorders>
              <w:top w:val="single" w:sz="4" w:space="0" w:color="auto"/>
              <w:left w:val="single" w:sz="4" w:space="0" w:color="auto"/>
              <w:bottom w:val="single" w:sz="4" w:space="0" w:color="auto"/>
              <w:right w:val="single" w:sz="4" w:space="0" w:color="auto"/>
            </w:tcBorders>
          </w:tcPr>
          <w:p w14:paraId="301156AE" w14:textId="77777777" w:rsidR="00FF3036" w:rsidRPr="006A353B" w:rsidRDefault="005A1C8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Identification and description of plants with nutrition and health potency.</w:t>
            </w:r>
          </w:p>
          <w:p w14:paraId="24371B64" w14:textId="77777777" w:rsidR="005A1C84" w:rsidRPr="006A353B" w:rsidRDefault="005A1C8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Anatomy and physiology of the identified plants</w:t>
            </w:r>
          </w:p>
          <w:p w14:paraId="71229E6C" w14:textId="77777777" w:rsidR="005D23FF" w:rsidRPr="006A353B" w:rsidRDefault="005D23F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Classification of the identified plants into herbs, spices and condiments</w:t>
            </w:r>
            <w:r w:rsidR="007902EA" w:rsidRPr="006A353B">
              <w:rPr>
                <w:rFonts w:ascii="Times New Roman" w:hAnsi="Times New Roman"/>
                <w:sz w:val="24"/>
                <w:szCs w:val="24"/>
              </w:rPr>
              <w:t>.</w:t>
            </w:r>
          </w:p>
        </w:tc>
        <w:tc>
          <w:tcPr>
            <w:tcW w:w="1283" w:type="pct"/>
            <w:tcBorders>
              <w:top w:val="single" w:sz="4" w:space="0" w:color="auto"/>
              <w:left w:val="single" w:sz="4" w:space="0" w:color="auto"/>
              <w:bottom w:val="single" w:sz="4" w:space="0" w:color="auto"/>
              <w:right w:val="single" w:sz="4" w:space="0" w:color="auto"/>
            </w:tcBorders>
          </w:tcPr>
          <w:p w14:paraId="58247FEE" w14:textId="77777777" w:rsidR="00FF3036" w:rsidRPr="006A353B" w:rsidRDefault="00FF3036" w:rsidP="002D67BF">
            <w:pPr>
              <w:pStyle w:val="ListParagraph"/>
              <w:numPr>
                <w:ilvl w:val="0"/>
                <w:numId w:val="53"/>
              </w:numPr>
              <w:spacing w:after="0" w:line="276" w:lineRule="auto"/>
              <w:ind w:left="271" w:hanging="269"/>
              <w:rPr>
                <w:rFonts w:ascii="Times New Roman" w:hAnsi="Times New Roman"/>
                <w:sz w:val="24"/>
                <w:szCs w:val="24"/>
              </w:rPr>
            </w:pPr>
          </w:p>
        </w:tc>
      </w:tr>
      <w:tr w:rsidR="006A353B" w:rsidRPr="006A353B" w14:paraId="0A1A18D5"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1A80DB32" w14:textId="77777777" w:rsidR="002A121F" w:rsidRPr="006A353B" w:rsidRDefault="002A121F" w:rsidP="002D67BF">
            <w:pPr>
              <w:pStyle w:val="ListParagraph"/>
              <w:numPr>
                <w:ilvl w:val="0"/>
                <w:numId w:val="19"/>
              </w:numPr>
              <w:spacing w:after="0" w:line="276" w:lineRule="auto"/>
              <w:rPr>
                <w:rFonts w:ascii="Times New Roman" w:hAnsi="Times New Roman"/>
                <w:sz w:val="24"/>
                <w:szCs w:val="24"/>
              </w:rPr>
            </w:pPr>
            <w:r w:rsidRPr="006A353B">
              <w:rPr>
                <w:rFonts w:ascii="Times New Roman" w:hAnsi="Times New Roman"/>
                <w:sz w:val="24"/>
                <w:szCs w:val="24"/>
              </w:rPr>
              <w:t>Demonstrate the knowle</w:t>
            </w:r>
            <w:r w:rsidR="0093286F" w:rsidRPr="006A353B">
              <w:rPr>
                <w:rFonts w:ascii="Times New Roman" w:hAnsi="Times New Roman"/>
                <w:sz w:val="24"/>
                <w:szCs w:val="24"/>
              </w:rPr>
              <w:t>dge of the human</w:t>
            </w:r>
            <w:r w:rsidR="0061496D" w:rsidRPr="006A353B">
              <w:rPr>
                <w:rFonts w:ascii="Times New Roman" w:hAnsi="Times New Roman"/>
                <w:sz w:val="24"/>
                <w:szCs w:val="24"/>
              </w:rPr>
              <w:t xml:space="preserve"> body systems, their structures, functions </w:t>
            </w:r>
            <w:r w:rsidR="0093286F" w:rsidRPr="006A353B">
              <w:rPr>
                <w:rFonts w:ascii="Times New Roman" w:hAnsi="Times New Roman"/>
                <w:sz w:val="24"/>
                <w:szCs w:val="24"/>
              </w:rPr>
              <w:t>and associated disorders.</w:t>
            </w:r>
          </w:p>
        </w:tc>
        <w:tc>
          <w:tcPr>
            <w:tcW w:w="2002" w:type="pct"/>
            <w:tcBorders>
              <w:top w:val="single" w:sz="4" w:space="0" w:color="auto"/>
              <w:left w:val="single" w:sz="4" w:space="0" w:color="auto"/>
              <w:bottom w:val="single" w:sz="4" w:space="0" w:color="auto"/>
              <w:right w:val="single" w:sz="4" w:space="0" w:color="auto"/>
            </w:tcBorders>
          </w:tcPr>
          <w:p w14:paraId="5C65BC98"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The components of the human body systems </w:t>
            </w:r>
          </w:p>
          <w:p w14:paraId="4600EC3C"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Relevant functions of the body s systems </w:t>
            </w:r>
          </w:p>
          <w:p w14:paraId="2C738B8C"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Relevant principles of the body s systems to performance of therapy treatment</w:t>
            </w:r>
          </w:p>
          <w:p w14:paraId="67BD33DA"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 xml:space="preserve">The nervous system </w:t>
            </w:r>
          </w:p>
          <w:p w14:paraId="607B22A9"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The cardiovascular system</w:t>
            </w:r>
          </w:p>
          <w:p w14:paraId="6EED9FE2"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The respiratory system</w:t>
            </w:r>
          </w:p>
          <w:p w14:paraId="2D1B8FEC"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The renal system</w:t>
            </w:r>
          </w:p>
          <w:p w14:paraId="156D1D17"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Musculoskeletal system</w:t>
            </w:r>
          </w:p>
          <w:p w14:paraId="1601B25B"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Reproductive system</w:t>
            </w:r>
          </w:p>
          <w:p w14:paraId="5A240CF9"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Skin</w:t>
            </w:r>
          </w:p>
          <w:p w14:paraId="341283F9" w14:textId="77777777" w:rsidR="002A121F" w:rsidRPr="006A353B" w:rsidRDefault="002A121F" w:rsidP="002D67BF">
            <w:pPr>
              <w:pStyle w:val="elementperfxhead"/>
              <w:widowControl w:val="0"/>
              <w:numPr>
                <w:ilvl w:val="0"/>
                <w:numId w:val="53"/>
              </w:numPr>
              <w:adjustRightInd w:val="0"/>
              <w:spacing w:line="276" w:lineRule="auto"/>
              <w:ind w:left="271" w:right="0" w:hanging="269"/>
              <w:textAlignment w:val="baseline"/>
              <w:rPr>
                <w:rFonts w:ascii="Times New Roman" w:hAnsi="Times New Roman"/>
                <w:b w:val="0"/>
                <w:sz w:val="24"/>
                <w:szCs w:val="24"/>
                <w:lang w:val="en-GB"/>
              </w:rPr>
            </w:pPr>
            <w:r w:rsidRPr="006A353B">
              <w:rPr>
                <w:rFonts w:ascii="Times New Roman" w:hAnsi="Times New Roman"/>
                <w:b w:val="0"/>
                <w:sz w:val="24"/>
                <w:szCs w:val="24"/>
                <w:lang w:val="en-GB"/>
              </w:rPr>
              <w:t>Gastro intestinal system</w:t>
            </w:r>
          </w:p>
          <w:p w14:paraId="455DC74A"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Central nervous system</w:t>
            </w:r>
          </w:p>
          <w:p w14:paraId="39B347F0"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Endocrine system </w:t>
            </w:r>
          </w:p>
          <w:p w14:paraId="2DDB84CD"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Special senses </w:t>
            </w:r>
          </w:p>
        </w:tc>
        <w:tc>
          <w:tcPr>
            <w:tcW w:w="1283" w:type="pct"/>
            <w:tcBorders>
              <w:top w:val="single" w:sz="4" w:space="0" w:color="auto"/>
              <w:left w:val="single" w:sz="4" w:space="0" w:color="auto"/>
              <w:bottom w:val="single" w:sz="4" w:space="0" w:color="auto"/>
              <w:right w:val="single" w:sz="4" w:space="0" w:color="auto"/>
            </w:tcBorders>
          </w:tcPr>
          <w:p w14:paraId="5982724E"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7C67FF43"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3CB8A0E1"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200B52D"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4033463B" w14:textId="77777777" w:rsidR="002A121F" w:rsidRPr="006A353B" w:rsidRDefault="002A121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33DC5942"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26375D3A" w14:textId="77777777" w:rsidR="003C150A" w:rsidRPr="006A353B" w:rsidRDefault="003C150A" w:rsidP="002D67BF">
            <w:pPr>
              <w:pStyle w:val="ListParagraph"/>
              <w:numPr>
                <w:ilvl w:val="0"/>
                <w:numId w:val="19"/>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macromolecules and their metabolism </w:t>
            </w:r>
          </w:p>
        </w:tc>
        <w:tc>
          <w:tcPr>
            <w:tcW w:w="2002" w:type="pct"/>
            <w:tcBorders>
              <w:top w:val="single" w:sz="4" w:space="0" w:color="auto"/>
              <w:left w:val="single" w:sz="4" w:space="0" w:color="auto"/>
              <w:bottom w:val="single" w:sz="4" w:space="0" w:color="auto"/>
              <w:right w:val="single" w:sz="4" w:space="0" w:color="auto"/>
            </w:tcBorders>
          </w:tcPr>
          <w:p w14:paraId="3500363D"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w:t>
            </w:r>
            <w:r w:rsidR="001466F1" w:rsidRPr="006A353B">
              <w:rPr>
                <w:rFonts w:ascii="Times New Roman" w:hAnsi="Times New Roman"/>
                <w:sz w:val="24"/>
                <w:szCs w:val="24"/>
              </w:rPr>
              <w:t xml:space="preserve">macromolecules and </w:t>
            </w:r>
            <w:proofErr w:type="spellStart"/>
            <w:r w:rsidR="001466F1" w:rsidRPr="006A353B">
              <w:rPr>
                <w:rFonts w:ascii="Times New Roman" w:hAnsi="Times New Roman"/>
                <w:sz w:val="24"/>
                <w:szCs w:val="24"/>
              </w:rPr>
              <w:t>metatabolism</w:t>
            </w:r>
            <w:proofErr w:type="spellEnd"/>
            <w:r w:rsidR="001466F1" w:rsidRPr="006A353B">
              <w:rPr>
                <w:rFonts w:ascii="Times New Roman" w:hAnsi="Times New Roman"/>
                <w:sz w:val="24"/>
                <w:szCs w:val="24"/>
              </w:rPr>
              <w:t xml:space="preserve"> </w:t>
            </w:r>
          </w:p>
          <w:p w14:paraId="642D9687"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Types of macro molecules</w:t>
            </w:r>
            <w:r w:rsidR="00D97505" w:rsidRPr="006A353B">
              <w:rPr>
                <w:rFonts w:ascii="Times New Roman" w:hAnsi="Times New Roman"/>
                <w:sz w:val="24"/>
                <w:szCs w:val="24"/>
              </w:rPr>
              <w:t xml:space="preserve"> and metabolism</w:t>
            </w:r>
          </w:p>
          <w:p w14:paraId="43F4A71D"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The structural elements of macromolecules and their interaction with other small molecules </w:t>
            </w:r>
          </w:p>
          <w:p w14:paraId="1BBBD6DC"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The hierarchy of molecular organization of cells</w:t>
            </w:r>
          </w:p>
        </w:tc>
        <w:tc>
          <w:tcPr>
            <w:tcW w:w="1283" w:type="pct"/>
            <w:tcBorders>
              <w:top w:val="single" w:sz="4" w:space="0" w:color="auto"/>
              <w:left w:val="single" w:sz="4" w:space="0" w:color="auto"/>
              <w:bottom w:val="single" w:sz="4" w:space="0" w:color="auto"/>
              <w:right w:val="single" w:sz="4" w:space="0" w:color="auto"/>
            </w:tcBorders>
          </w:tcPr>
          <w:p w14:paraId="102E68CD"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5F7740C2"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7CFC4CD5"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761C78F8"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D59AA05" w14:textId="77777777" w:rsidR="003C150A" w:rsidRPr="006A353B" w:rsidRDefault="003C150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1D857D00"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275911D8" w14:textId="77777777" w:rsidR="003C150A" w:rsidRPr="006A353B" w:rsidRDefault="003C150A" w:rsidP="002D67BF">
            <w:pPr>
              <w:pStyle w:val="ListParagraph"/>
              <w:numPr>
                <w:ilvl w:val="0"/>
                <w:numId w:val="19"/>
              </w:numPr>
              <w:spacing w:after="0" w:line="276" w:lineRule="auto"/>
              <w:rPr>
                <w:rFonts w:ascii="Times New Roman" w:hAnsi="Times New Roman"/>
                <w:sz w:val="24"/>
                <w:szCs w:val="24"/>
              </w:rPr>
            </w:pPr>
            <w:r w:rsidRPr="006A353B">
              <w:rPr>
                <w:rFonts w:ascii="Times New Roman" w:hAnsi="Times New Roman"/>
                <w:sz w:val="24"/>
                <w:szCs w:val="24"/>
              </w:rPr>
              <w:lastRenderedPageBreak/>
              <w:t xml:space="preserve">Demonstrate the knowledge of enzymes and hormones </w:t>
            </w:r>
          </w:p>
        </w:tc>
        <w:tc>
          <w:tcPr>
            <w:tcW w:w="2002" w:type="pct"/>
            <w:tcBorders>
              <w:top w:val="single" w:sz="4" w:space="0" w:color="auto"/>
              <w:left w:val="single" w:sz="4" w:space="0" w:color="auto"/>
              <w:bottom w:val="single" w:sz="4" w:space="0" w:color="auto"/>
              <w:right w:val="single" w:sz="4" w:space="0" w:color="auto"/>
            </w:tcBorders>
          </w:tcPr>
          <w:p w14:paraId="1F0E4F48"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Nature of enzymes and the process of enzyme catalysis </w:t>
            </w:r>
          </w:p>
          <w:p w14:paraId="03043F66"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Biochemical reactions which micro and macro molecules undergo within the organisms </w:t>
            </w:r>
          </w:p>
          <w:p w14:paraId="5500CF0C"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The structure of enzymes</w:t>
            </w:r>
            <w:r w:rsidR="009C0CC2" w:rsidRPr="006A353B">
              <w:rPr>
                <w:rFonts w:ascii="Times New Roman" w:hAnsi="Times New Roman"/>
                <w:sz w:val="24"/>
                <w:szCs w:val="24"/>
              </w:rPr>
              <w:t xml:space="preserve"> and their roles in digestion</w:t>
            </w:r>
          </w:p>
          <w:p w14:paraId="1B13D289"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The relationship among holoenzymes, apoenzymes and cofactors</w:t>
            </w:r>
          </w:p>
          <w:p w14:paraId="62808DB6"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The general mechanisms by which enzymes </w:t>
            </w:r>
            <w:proofErr w:type="spellStart"/>
            <w:r w:rsidRPr="006A353B">
              <w:rPr>
                <w:rFonts w:ascii="Times New Roman" w:hAnsi="Times New Roman"/>
                <w:sz w:val="24"/>
                <w:szCs w:val="24"/>
              </w:rPr>
              <w:t>catalyze</w:t>
            </w:r>
            <w:proofErr w:type="spellEnd"/>
            <w:r w:rsidRPr="006A353B">
              <w:rPr>
                <w:rFonts w:ascii="Times New Roman" w:hAnsi="Times New Roman"/>
                <w:sz w:val="24"/>
                <w:szCs w:val="24"/>
              </w:rPr>
              <w:t xml:space="preserve"> reactions</w:t>
            </w:r>
          </w:p>
          <w:p w14:paraId="78C964F1"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Properties of enzymes</w:t>
            </w:r>
          </w:p>
          <w:p w14:paraId="61326BFB" w14:textId="77777777" w:rsidR="005A5FDF" w:rsidRPr="006A353B" w:rsidRDefault="005A5FD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Role of enzyme in food processing</w:t>
            </w:r>
          </w:p>
          <w:p w14:paraId="666574E4"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Isoenzymes and zymogens</w:t>
            </w:r>
          </w:p>
          <w:p w14:paraId="5D424091"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Functions of hormones</w:t>
            </w:r>
            <w:r w:rsidR="00D67C2F" w:rsidRPr="006A353B">
              <w:rPr>
                <w:rFonts w:ascii="Times New Roman" w:hAnsi="Times New Roman"/>
                <w:sz w:val="24"/>
                <w:szCs w:val="24"/>
              </w:rPr>
              <w:t xml:space="preserve"> in homoeostasis</w:t>
            </w:r>
          </w:p>
          <w:p w14:paraId="51B3F08A" w14:textId="77777777" w:rsidR="003C150A" w:rsidRPr="006A353B" w:rsidRDefault="00CA76A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Mechanisms in hormonal physiology</w:t>
            </w:r>
          </w:p>
        </w:tc>
        <w:tc>
          <w:tcPr>
            <w:tcW w:w="1283" w:type="pct"/>
            <w:tcBorders>
              <w:top w:val="single" w:sz="4" w:space="0" w:color="auto"/>
              <w:left w:val="single" w:sz="4" w:space="0" w:color="auto"/>
              <w:bottom w:val="single" w:sz="4" w:space="0" w:color="auto"/>
              <w:right w:val="single" w:sz="4" w:space="0" w:color="auto"/>
            </w:tcBorders>
          </w:tcPr>
          <w:p w14:paraId="7F1FAD41"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7D468F9E"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1700AE17"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0236E6B"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A4FABFB"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3C150A" w:rsidRPr="006A353B" w14:paraId="5FA3FC53" w14:textId="77777777" w:rsidTr="00166CE6">
        <w:trPr>
          <w:trHeight w:val="593"/>
        </w:trPr>
        <w:tc>
          <w:tcPr>
            <w:tcW w:w="1715" w:type="pct"/>
            <w:tcBorders>
              <w:top w:val="single" w:sz="4" w:space="0" w:color="auto"/>
              <w:left w:val="single" w:sz="4" w:space="0" w:color="auto"/>
              <w:bottom w:val="single" w:sz="4" w:space="0" w:color="auto"/>
              <w:right w:val="single" w:sz="4" w:space="0" w:color="auto"/>
            </w:tcBorders>
          </w:tcPr>
          <w:p w14:paraId="2519210C" w14:textId="77777777" w:rsidR="003C150A" w:rsidRPr="006A353B" w:rsidRDefault="003C150A" w:rsidP="002D67BF">
            <w:pPr>
              <w:pStyle w:val="ListParagraph"/>
              <w:widowControl w:val="0"/>
              <w:numPr>
                <w:ilvl w:val="0"/>
                <w:numId w:val="19"/>
              </w:numPr>
              <w:adjustRightInd w:val="0"/>
              <w:spacing w:after="0" w:line="276" w:lineRule="auto"/>
              <w:textAlignment w:val="baseline"/>
              <w:rPr>
                <w:rFonts w:ascii="Times New Roman" w:hAnsi="Times New Roman"/>
                <w:sz w:val="24"/>
                <w:szCs w:val="24"/>
              </w:rPr>
            </w:pPr>
            <w:r w:rsidRPr="006A353B">
              <w:rPr>
                <w:rFonts w:ascii="Times New Roman" w:hAnsi="Times New Roman"/>
                <w:sz w:val="24"/>
                <w:szCs w:val="24"/>
              </w:rPr>
              <w:t xml:space="preserve">Demonstrate the knowledge of biochemistry of </w:t>
            </w:r>
            <w:proofErr w:type="spellStart"/>
            <w:r w:rsidRPr="006A353B">
              <w:rPr>
                <w:rFonts w:ascii="Times New Roman" w:hAnsi="Times New Roman"/>
                <w:sz w:val="24"/>
                <w:szCs w:val="24"/>
              </w:rPr>
              <w:t>macronutritient</w:t>
            </w:r>
            <w:proofErr w:type="spellEnd"/>
            <w:r w:rsidRPr="006A353B">
              <w:rPr>
                <w:rFonts w:ascii="Times New Roman" w:hAnsi="Times New Roman"/>
                <w:sz w:val="24"/>
                <w:szCs w:val="24"/>
              </w:rPr>
              <w:t xml:space="preserve"> </w:t>
            </w:r>
          </w:p>
        </w:tc>
        <w:tc>
          <w:tcPr>
            <w:tcW w:w="2002" w:type="pct"/>
            <w:tcBorders>
              <w:top w:val="single" w:sz="4" w:space="0" w:color="auto"/>
              <w:left w:val="single" w:sz="4" w:space="0" w:color="auto"/>
              <w:bottom w:val="single" w:sz="4" w:space="0" w:color="auto"/>
              <w:right w:val="single" w:sz="4" w:space="0" w:color="auto"/>
            </w:tcBorders>
          </w:tcPr>
          <w:p w14:paraId="50159E1A"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w:t>
            </w:r>
            <w:r w:rsidR="00350F2B" w:rsidRPr="006A353B">
              <w:rPr>
                <w:rFonts w:ascii="Times New Roman" w:hAnsi="Times New Roman"/>
                <w:sz w:val="24"/>
                <w:szCs w:val="24"/>
              </w:rPr>
              <w:t>of terms in biochemistry of mac</w:t>
            </w:r>
            <w:r w:rsidRPr="006A353B">
              <w:rPr>
                <w:rFonts w:ascii="Times New Roman" w:hAnsi="Times New Roman"/>
                <w:sz w:val="24"/>
                <w:szCs w:val="24"/>
              </w:rPr>
              <w:t xml:space="preserve">ronutrients </w:t>
            </w:r>
          </w:p>
          <w:p w14:paraId="685F35FE"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Biochemistry of carbohydrates; structure, properties and classification of carbohydrates, carbohydrate metabolism, energy path ways and metabolic </w:t>
            </w:r>
            <w:proofErr w:type="spellStart"/>
            <w:r w:rsidRPr="006A353B">
              <w:rPr>
                <w:rFonts w:ascii="Times New Roman" w:hAnsi="Times New Roman"/>
                <w:sz w:val="24"/>
                <w:szCs w:val="24"/>
              </w:rPr>
              <w:t>disoders</w:t>
            </w:r>
            <w:proofErr w:type="spellEnd"/>
            <w:r w:rsidRPr="006A353B">
              <w:rPr>
                <w:rFonts w:ascii="Times New Roman" w:hAnsi="Times New Roman"/>
                <w:sz w:val="24"/>
                <w:szCs w:val="24"/>
              </w:rPr>
              <w:t xml:space="preserve"> of carbohydrate metabolism </w:t>
            </w:r>
          </w:p>
          <w:p w14:paraId="27A7365A"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Biochemistry of proteins; structure, properties and classification of proteins, protein metabolism, metabolic path ways and metabolic </w:t>
            </w:r>
            <w:proofErr w:type="spellStart"/>
            <w:r w:rsidRPr="006A353B">
              <w:rPr>
                <w:rFonts w:ascii="Times New Roman" w:hAnsi="Times New Roman"/>
                <w:sz w:val="24"/>
                <w:szCs w:val="24"/>
              </w:rPr>
              <w:t>disoders</w:t>
            </w:r>
            <w:proofErr w:type="spellEnd"/>
            <w:r w:rsidRPr="006A353B">
              <w:rPr>
                <w:rFonts w:ascii="Times New Roman" w:hAnsi="Times New Roman"/>
                <w:sz w:val="24"/>
                <w:szCs w:val="24"/>
              </w:rPr>
              <w:t xml:space="preserve"> of protein metabolism </w:t>
            </w:r>
          </w:p>
          <w:p w14:paraId="54DCF5CF"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Biochemistry of lipids; structure, properties and classification of lipids, lipid metabolism, metabolic path ways and </w:t>
            </w:r>
            <w:r w:rsidRPr="006A353B">
              <w:rPr>
                <w:rFonts w:ascii="Times New Roman" w:hAnsi="Times New Roman"/>
                <w:sz w:val="24"/>
                <w:szCs w:val="24"/>
              </w:rPr>
              <w:lastRenderedPageBreak/>
              <w:t xml:space="preserve">metabolic </w:t>
            </w:r>
            <w:proofErr w:type="spellStart"/>
            <w:r w:rsidRPr="006A353B">
              <w:rPr>
                <w:rFonts w:ascii="Times New Roman" w:hAnsi="Times New Roman"/>
                <w:sz w:val="24"/>
                <w:szCs w:val="24"/>
              </w:rPr>
              <w:t>disoders</w:t>
            </w:r>
            <w:proofErr w:type="spellEnd"/>
            <w:r w:rsidRPr="006A353B">
              <w:rPr>
                <w:rFonts w:ascii="Times New Roman" w:hAnsi="Times New Roman"/>
                <w:sz w:val="24"/>
                <w:szCs w:val="24"/>
              </w:rPr>
              <w:t xml:space="preserve"> of lipid metabolism </w:t>
            </w:r>
          </w:p>
        </w:tc>
        <w:tc>
          <w:tcPr>
            <w:tcW w:w="1283" w:type="pct"/>
            <w:tcBorders>
              <w:top w:val="single" w:sz="4" w:space="0" w:color="auto"/>
              <w:left w:val="single" w:sz="4" w:space="0" w:color="auto"/>
              <w:bottom w:val="single" w:sz="4" w:space="0" w:color="auto"/>
              <w:right w:val="single" w:sz="4" w:space="0" w:color="auto"/>
            </w:tcBorders>
          </w:tcPr>
          <w:p w14:paraId="3BCEDB3E"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09BDB996"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4E855DB9"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6D695ED1"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7E67653E" w14:textId="77777777" w:rsidR="003C150A" w:rsidRPr="006A353B" w:rsidRDefault="003C150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bl>
    <w:p w14:paraId="3113DF49" w14:textId="77777777" w:rsidR="00F365BA" w:rsidRPr="006A353B" w:rsidRDefault="00F365BA" w:rsidP="00785E0B">
      <w:pPr>
        <w:spacing w:after="0" w:line="276" w:lineRule="auto"/>
        <w:rPr>
          <w:szCs w:val="24"/>
        </w:rPr>
      </w:pPr>
    </w:p>
    <w:p w14:paraId="6269B2E8" w14:textId="63731E3F" w:rsidR="00F365BA" w:rsidRPr="006A353B" w:rsidRDefault="00166CE6" w:rsidP="00785E0B">
      <w:pPr>
        <w:spacing w:after="0" w:line="276" w:lineRule="auto"/>
        <w:rPr>
          <w:b/>
          <w:szCs w:val="24"/>
        </w:rPr>
      </w:pPr>
      <w:r w:rsidRPr="006A353B">
        <w:rPr>
          <w:b/>
          <w:szCs w:val="24"/>
        </w:rPr>
        <w:t>Suggested Methods of Instruction</w:t>
      </w:r>
    </w:p>
    <w:p w14:paraId="0C0161C0" w14:textId="77777777" w:rsidR="00F365BA" w:rsidRPr="006A353B" w:rsidRDefault="00F365BA"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2C0FB2B5" w14:textId="77777777" w:rsidR="00F365BA" w:rsidRPr="006A353B" w:rsidRDefault="00F365BA"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714786D1"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600C018D"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47A4615A"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08379F74" w14:textId="77777777" w:rsidR="00F365BA" w:rsidRPr="006A353B" w:rsidRDefault="00F365BA" w:rsidP="00785E0B">
      <w:pPr>
        <w:spacing w:line="276" w:lineRule="auto"/>
        <w:rPr>
          <w:b/>
          <w:szCs w:val="24"/>
        </w:rPr>
      </w:pPr>
      <w:r w:rsidRPr="006A353B">
        <w:rPr>
          <w:b/>
          <w:szCs w:val="24"/>
        </w:rPr>
        <w:t>Recommended Resources</w:t>
      </w:r>
    </w:p>
    <w:p w14:paraId="58ECCBE1" w14:textId="77777777" w:rsidR="00F365BA" w:rsidRPr="006A353B" w:rsidRDefault="00F365BA" w:rsidP="002D67BF">
      <w:pPr>
        <w:pStyle w:val="elementperfxhead"/>
        <w:numPr>
          <w:ilvl w:val="0"/>
          <w:numId w:val="5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Microscopes and slides </w:t>
      </w:r>
    </w:p>
    <w:p w14:paraId="0F564D0F" w14:textId="77777777" w:rsidR="00F365BA" w:rsidRPr="006A353B" w:rsidRDefault="00F365BA" w:rsidP="002D67BF">
      <w:pPr>
        <w:pStyle w:val="elementperfxhead"/>
        <w:numPr>
          <w:ilvl w:val="0"/>
          <w:numId w:val="5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Staining reagents </w:t>
      </w:r>
    </w:p>
    <w:p w14:paraId="7CD6F583" w14:textId="77777777" w:rsidR="00F365BA" w:rsidRPr="006A353B" w:rsidRDefault="00F365BA" w:rsidP="002D67BF">
      <w:pPr>
        <w:pStyle w:val="elementperfxhead"/>
        <w:numPr>
          <w:ilvl w:val="0"/>
          <w:numId w:val="5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Skills lab </w:t>
      </w:r>
    </w:p>
    <w:p w14:paraId="5D95A437" w14:textId="77777777" w:rsidR="00F365BA" w:rsidRPr="006A353B" w:rsidRDefault="00F365BA" w:rsidP="00785E0B">
      <w:pPr>
        <w:spacing w:line="276" w:lineRule="auto"/>
        <w:rPr>
          <w:szCs w:val="24"/>
        </w:rPr>
      </w:pPr>
    </w:p>
    <w:p w14:paraId="50C9B51C" w14:textId="77777777" w:rsidR="00F365BA" w:rsidRPr="006A353B" w:rsidRDefault="00F365BA" w:rsidP="00785E0B">
      <w:pPr>
        <w:spacing w:line="276" w:lineRule="auto"/>
        <w:rPr>
          <w:szCs w:val="24"/>
        </w:rPr>
      </w:pPr>
    </w:p>
    <w:p w14:paraId="6535D8EC" w14:textId="77777777" w:rsidR="00F365BA" w:rsidRPr="006A353B" w:rsidRDefault="00F365BA" w:rsidP="00785E0B">
      <w:pPr>
        <w:spacing w:line="276" w:lineRule="auto"/>
        <w:rPr>
          <w:szCs w:val="24"/>
        </w:rPr>
      </w:pPr>
    </w:p>
    <w:p w14:paraId="5DCFC933" w14:textId="77777777" w:rsidR="007A152C" w:rsidRPr="006A353B" w:rsidRDefault="007A152C" w:rsidP="00785E0B">
      <w:pPr>
        <w:spacing w:line="276" w:lineRule="auto"/>
        <w:rPr>
          <w:szCs w:val="24"/>
        </w:rPr>
      </w:pPr>
    </w:p>
    <w:p w14:paraId="07667FD9" w14:textId="77777777" w:rsidR="007A152C" w:rsidRPr="006A353B" w:rsidRDefault="007A152C" w:rsidP="00785E0B">
      <w:pPr>
        <w:spacing w:line="276" w:lineRule="auto"/>
        <w:rPr>
          <w:szCs w:val="24"/>
        </w:rPr>
      </w:pPr>
    </w:p>
    <w:p w14:paraId="024364E7" w14:textId="77777777" w:rsidR="007A152C" w:rsidRPr="006A353B" w:rsidRDefault="007A152C" w:rsidP="00785E0B">
      <w:pPr>
        <w:spacing w:line="276" w:lineRule="auto"/>
        <w:rPr>
          <w:szCs w:val="24"/>
        </w:rPr>
      </w:pPr>
    </w:p>
    <w:p w14:paraId="6E82A6D1" w14:textId="77777777" w:rsidR="007A152C" w:rsidRPr="006A353B" w:rsidRDefault="007A152C" w:rsidP="00785E0B">
      <w:pPr>
        <w:spacing w:line="276" w:lineRule="auto"/>
        <w:rPr>
          <w:szCs w:val="24"/>
        </w:rPr>
      </w:pPr>
    </w:p>
    <w:p w14:paraId="254682E9" w14:textId="77777777" w:rsidR="007A152C" w:rsidRPr="006A353B" w:rsidRDefault="007A152C" w:rsidP="00785E0B">
      <w:pPr>
        <w:spacing w:line="276" w:lineRule="auto"/>
        <w:rPr>
          <w:szCs w:val="24"/>
        </w:rPr>
      </w:pPr>
    </w:p>
    <w:p w14:paraId="1D18ED1A" w14:textId="77777777" w:rsidR="007A152C" w:rsidRPr="006A353B" w:rsidRDefault="007A152C" w:rsidP="00785E0B">
      <w:pPr>
        <w:spacing w:line="276" w:lineRule="auto"/>
        <w:rPr>
          <w:szCs w:val="24"/>
        </w:rPr>
      </w:pPr>
    </w:p>
    <w:p w14:paraId="604CCAB8" w14:textId="77777777" w:rsidR="007A152C" w:rsidRPr="006A353B" w:rsidRDefault="007A152C" w:rsidP="00785E0B">
      <w:pPr>
        <w:spacing w:line="276" w:lineRule="auto"/>
        <w:rPr>
          <w:szCs w:val="24"/>
        </w:rPr>
      </w:pPr>
    </w:p>
    <w:p w14:paraId="7D09F199" w14:textId="77777777" w:rsidR="007A152C" w:rsidRPr="006A353B" w:rsidRDefault="007A152C" w:rsidP="00785E0B">
      <w:pPr>
        <w:spacing w:line="276" w:lineRule="auto"/>
        <w:rPr>
          <w:szCs w:val="24"/>
        </w:rPr>
      </w:pPr>
    </w:p>
    <w:p w14:paraId="018664FC" w14:textId="77777777" w:rsidR="007A152C" w:rsidRPr="006A353B" w:rsidRDefault="007A152C" w:rsidP="00785E0B">
      <w:pPr>
        <w:spacing w:line="276" w:lineRule="auto"/>
        <w:rPr>
          <w:szCs w:val="24"/>
        </w:rPr>
      </w:pPr>
    </w:p>
    <w:p w14:paraId="1BDCC854" w14:textId="77777777" w:rsidR="007A152C" w:rsidRPr="006A353B" w:rsidRDefault="007A152C" w:rsidP="00785E0B">
      <w:pPr>
        <w:spacing w:line="276" w:lineRule="auto"/>
        <w:rPr>
          <w:szCs w:val="24"/>
        </w:rPr>
      </w:pPr>
    </w:p>
    <w:p w14:paraId="7FFDFB81" w14:textId="77777777" w:rsidR="007A152C" w:rsidRPr="006A353B" w:rsidRDefault="007A152C" w:rsidP="00785E0B">
      <w:pPr>
        <w:spacing w:line="276" w:lineRule="auto"/>
        <w:rPr>
          <w:szCs w:val="24"/>
        </w:rPr>
      </w:pPr>
    </w:p>
    <w:p w14:paraId="4DA68A06" w14:textId="77777777" w:rsidR="007A152C" w:rsidRPr="006A353B" w:rsidRDefault="007A152C" w:rsidP="00785E0B">
      <w:pPr>
        <w:spacing w:line="276" w:lineRule="auto"/>
        <w:rPr>
          <w:szCs w:val="24"/>
        </w:rPr>
      </w:pPr>
    </w:p>
    <w:p w14:paraId="7D88D1E6" w14:textId="77777777" w:rsidR="009969B6" w:rsidRDefault="009969B6">
      <w:pPr>
        <w:rPr>
          <w:rFonts w:eastAsiaTheme="majorEastAsia"/>
          <w:b/>
          <w:bCs/>
          <w:szCs w:val="24"/>
          <w:lang w:val="en-US"/>
        </w:rPr>
      </w:pPr>
      <w:bookmarkStart w:id="68" w:name="_Toc76110373"/>
      <w:r>
        <w:rPr>
          <w:szCs w:val="24"/>
        </w:rPr>
        <w:br w:type="page"/>
      </w:r>
    </w:p>
    <w:p w14:paraId="75236FB7" w14:textId="2A0ADB39" w:rsidR="00F365BA" w:rsidRPr="006A353B" w:rsidRDefault="000A77D8" w:rsidP="00166CE6">
      <w:pPr>
        <w:pStyle w:val="Heading1"/>
        <w:rPr>
          <w:rFonts w:cs="Times New Roman"/>
          <w:szCs w:val="24"/>
        </w:rPr>
      </w:pPr>
      <w:bookmarkStart w:id="69" w:name="_Toc79356759"/>
      <w:r w:rsidRPr="006A353B">
        <w:rPr>
          <w:rFonts w:cs="Times New Roman"/>
          <w:szCs w:val="24"/>
        </w:rPr>
        <w:lastRenderedPageBreak/>
        <w:t xml:space="preserve">FOOD </w:t>
      </w:r>
      <w:r w:rsidR="00416A6C" w:rsidRPr="006A353B">
        <w:rPr>
          <w:rFonts w:cs="Times New Roman"/>
          <w:szCs w:val="24"/>
        </w:rPr>
        <w:t>MICROBIOLOGY</w:t>
      </w:r>
      <w:bookmarkEnd w:id="68"/>
      <w:bookmarkEnd w:id="69"/>
      <w:r w:rsidR="008E6B4A" w:rsidRPr="006A353B">
        <w:rPr>
          <w:rFonts w:cs="Times New Roman"/>
          <w:szCs w:val="24"/>
        </w:rPr>
        <w:t xml:space="preserve"> </w:t>
      </w:r>
    </w:p>
    <w:p w14:paraId="6B81B5CA" w14:textId="77777777" w:rsidR="00F365BA" w:rsidRPr="006A353B" w:rsidRDefault="00F365BA" w:rsidP="00785E0B">
      <w:pPr>
        <w:spacing w:line="276" w:lineRule="auto"/>
        <w:rPr>
          <w:szCs w:val="24"/>
          <w:lang w:val="en-US"/>
        </w:rPr>
      </w:pPr>
    </w:p>
    <w:p w14:paraId="6A27FF64" w14:textId="64A29A7A" w:rsidR="00F365BA" w:rsidRPr="006A353B" w:rsidRDefault="00F365BA"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6E5D7E" w:rsidRPr="006A353B">
        <w:rPr>
          <w:szCs w:val="24"/>
          <w:lang w:val="en-ZA" w:eastAsia="fr-FR"/>
        </w:rPr>
        <w:t>MED/CU/NUD/CC/02</w:t>
      </w:r>
      <w:r w:rsidR="00322B9C">
        <w:rPr>
          <w:szCs w:val="24"/>
          <w:lang w:val="en-ZA" w:eastAsia="fr-FR"/>
        </w:rPr>
        <w:t>/5/A</w:t>
      </w:r>
      <w:r w:rsidR="000807B4" w:rsidRPr="006A353B">
        <w:rPr>
          <w:szCs w:val="24"/>
          <w:lang w:val="en-ZA" w:eastAsia="fr-FR"/>
        </w:rPr>
        <w:t>/A</w:t>
      </w:r>
    </w:p>
    <w:p w14:paraId="1B7D86A8" w14:textId="77777777" w:rsidR="00F365BA" w:rsidRPr="006A353B" w:rsidRDefault="00F365BA" w:rsidP="00785E0B">
      <w:pPr>
        <w:tabs>
          <w:tab w:val="left" w:pos="5785"/>
        </w:tabs>
        <w:spacing w:after="0" w:line="276" w:lineRule="auto"/>
        <w:jc w:val="both"/>
        <w:rPr>
          <w:b/>
          <w:szCs w:val="24"/>
          <w:lang w:val="en-ZA"/>
        </w:rPr>
      </w:pPr>
      <w:r w:rsidRPr="006A353B">
        <w:rPr>
          <w:b/>
          <w:szCs w:val="24"/>
          <w:lang w:val="en-ZA"/>
        </w:rPr>
        <w:t>Relationship to Occupational Standards</w:t>
      </w:r>
      <w:r w:rsidRPr="006A353B">
        <w:rPr>
          <w:b/>
          <w:szCs w:val="24"/>
          <w:lang w:val="en-ZA"/>
        </w:rPr>
        <w:tab/>
      </w:r>
    </w:p>
    <w:p w14:paraId="39A3A104" w14:textId="77777777" w:rsidR="00F365BA" w:rsidRPr="006A353B" w:rsidRDefault="00F365BA" w:rsidP="00785E0B">
      <w:pPr>
        <w:spacing w:after="0" w:line="276" w:lineRule="auto"/>
        <w:rPr>
          <w:szCs w:val="24"/>
        </w:rPr>
      </w:pPr>
      <w:r w:rsidRPr="006A353B">
        <w:rPr>
          <w:szCs w:val="24"/>
          <w:lang w:val="en-ZA"/>
        </w:rPr>
        <w:t>This unit addresses the unit of competency:</w:t>
      </w:r>
      <w:r w:rsidRPr="006A353B">
        <w:rPr>
          <w:szCs w:val="24"/>
        </w:rPr>
        <w:t xml:space="preserve">  demonstrate the knowledge </w:t>
      </w:r>
      <w:proofErr w:type="gramStart"/>
      <w:r w:rsidRPr="006A353B">
        <w:rPr>
          <w:szCs w:val="24"/>
        </w:rPr>
        <w:t xml:space="preserve">of  </w:t>
      </w:r>
      <w:r w:rsidR="001764F6" w:rsidRPr="006A353B">
        <w:rPr>
          <w:szCs w:val="24"/>
        </w:rPr>
        <w:t>food</w:t>
      </w:r>
      <w:proofErr w:type="gramEnd"/>
      <w:r w:rsidR="001764F6" w:rsidRPr="006A353B">
        <w:rPr>
          <w:szCs w:val="24"/>
        </w:rPr>
        <w:t xml:space="preserve"> </w:t>
      </w:r>
      <w:r w:rsidRPr="006A353B">
        <w:rPr>
          <w:szCs w:val="24"/>
        </w:rPr>
        <w:t xml:space="preserve">microbiological techniques </w:t>
      </w:r>
    </w:p>
    <w:p w14:paraId="5564E2F4" w14:textId="77777777" w:rsidR="00F365BA" w:rsidRPr="006A353B" w:rsidRDefault="00F365BA" w:rsidP="00785E0B">
      <w:pPr>
        <w:spacing w:after="0" w:line="276" w:lineRule="auto"/>
        <w:rPr>
          <w:szCs w:val="24"/>
        </w:rPr>
      </w:pPr>
    </w:p>
    <w:p w14:paraId="1A6395F1" w14:textId="77777777" w:rsidR="00F365BA" w:rsidRPr="006A353B" w:rsidRDefault="00F365BA" w:rsidP="00785E0B">
      <w:pPr>
        <w:tabs>
          <w:tab w:val="left" w:pos="1080"/>
        </w:tabs>
        <w:spacing w:after="0" w:line="276" w:lineRule="auto"/>
        <w:rPr>
          <w:szCs w:val="24"/>
          <w:lang w:val="en-ZA"/>
        </w:rPr>
      </w:pPr>
      <w:r w:rsidRPr="006A353B">
        <w:rPr>
          <w:b/>
          <w:szCs w:val="24"/>
          <w:lang w:val="en-ZA"/>
        </w:rPr>
        <w:t xml:space="preserve">Duration of Unit:  </w:t>
      </w:r>
      <w:r w:rsidR="00591844" w:rsidRPr="006A353B">
        <w:rPr>
          <w:b/>
          <w:szCs w:val="24"/>
          <w:lang w:val="en-ZA"/>
        </w:rPr>
        <w:t xml:space="preserve">40 </w:t>
      </w:r>
      <w:r w:rsidRPr="006A353B">
        <w:rPr>
          <w:szCs w:val="24"/>
          <w:lang w:val="en-ZA"/>
        </w:rPr>
        <w:t xml:space="preserve">hours </w:t>
      </w:r>
    </w:p>
    <w:p w14:paraId="797BF638" w14:textId="77777777" w:rsidR="00F365BA" w:rsidRPr="006A353B" w:rsidRDefault="00F365BA" w:rsidP="00785E0B">
      <w:pPr>
        <w:tabs>
          <w:tab w:val="center" w:pos="4680"/>
        </w:tabs>
        <w:spacing w:after="0" w:line="276" w:lineRule="auto"/>
        <w:jc w:val="both"/>
        <w:rPr>
          <w:szCs w:val="24"/>
          <w:lang w:val="en-ZA"/>
        </w:rPr>
      </w:pPr>
    </w:p>
    <w:p w14:paraId="23A1C0FA" w14:textId="77777777" w:rsidR="00F365BA" w:rsidRPr="006A353B" w:rsidRDefault="00F365BA" w:rsidP="00785E0B">
      <w:pPr>
        <w:spacing w:line="276" w:lineRule="auto"/>
        <w:rPr>
          <w:b/>
          <w:szCs w:val="24"/>
        </w:rPr>
      </w:pPr>
      <w:r w:rsidRPr="006A353B">
        <w:rPr>
          <w:b/>
          <w:szCs w:val="24"/>
        </w:rPr>
        <w:t>UNIT DESCRIPTION</w:t>
      </w:r>
    </w:p>
    <w:p w14:paraId="4BAD922A" w14:textId="77777777" w:rsidR="009969B6" w:rsidRDefault="009969B6" w:rsidP="00785E0B">
      <w:pPr>
        <w:spacing w:after="0" w:line="276" w:lineRule="auto"/>
        <w:rPr>
          <w:szCs w:val="24"/>
          <w:lang w:val="en-US"/>
        </w:rPr>
      </w:pPr>
      <w:r w:rsidRPr="009969B6">
        <w:rPr>
          <w:szCs w:val="24"/>
          <w:lang w:val="en-US"/>
        </w:rPr>
        <w:t xml:space="preserve">This unit specifies the competencies required to demonstrate knowledge of food microbiology techniques. It involves demonstrating the knowledge of microorganisms in foods and food environments, physiology, genetics, biochemistry and behaviour of microorganisms, microbiology of food fermentation, microbiological aspects of food safety, and methods of detection, identification and enumeration of food microorganisms. </w:t>
      </w:r>
      <w:r w:rsidRPr="009969B6">
        <w:rPr>
          <w:szCs w:val="24"/>
          <w:lang w:val="en-US"/>
        </w:rPr>
        <w:tab/>
      </w:r>
    </w:p>
    <w:p w14:paraId="451934D3" w14:textId="77777777" w:rsidR="009969B6" w:rsidRDefault="009969B6" w:rsidP="00785E0B">
      <w:pPr>
        <w:spacing w:after="0" w:line="276" w:lineRule="auto"/>
        <w:rPr>
          <w:szCs w:val="24"/>
          <w:lang w:val="en-US"/>
        </w:rPr>
      </w:pPr>
    </w:p>
    <w:p w14:paraId="132AB8D6" w14:textId="5CCD2534" w:rsidR="00F365BA" w:rsidRPr="006A353B" w:rsidRDefault="00F365BA" w:rsidP="00785E0B">
      <w:pPr>
        <w:spacing w:after="0" w:line="276" w:lineRule="auto"/>
        <w:rPr>
          <w:b/>
          <w:szCs w:val="24"/>
          <w:lang w:val="en-ZA"/>
        </w:rPr>
      </w:pPr>
      <w:r w:rsidRPr="006A353B">
        <w:rPr>
          <w:b/>
          <w:szCs w:val="24"/>
          <w:lang w:val="en-ZA"/>
        </w:rPr>
        <w:t>Summary of Learning Outcomes</w:t>
      </w:r>
    </w:p>
    <w:p w14:paraId="6901A7DB" w14:textId="77777777" w:rsidR="00F365BA" w:rsidRPr="006A353B" w:rsidRDefault="00F365BA" w:rsidP="002D67BF">
      <w:pPr>
        <w:pStyle w:val="ListParagraph"/>
        <w:numPr>
          <w:ilvl w:val="0"/>
          <w:numId w:val="20"/>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w:t>
      </w:r>
      <w:r w:rsidR="00CF2F2B" w:rsidRPr="006A353B">
        <w:rPr>
          <w:rFonts w:ascii="Times New Roman" w:hAnsi="Times New Roman"/>
          <w:sz w:val="24"/>
          <w:szCs w:val="24"/>
        </w:rPr>
        <w:t>mic</w:t>
      </w:r>
      <w:r w:rsidR="000A06F5" w:rsidRPr="006A353B">
        <w:rPr>
          <w:rFonts w:ascii="Times New Roman" w:hAnsi="Times New Roman"/>
          <w:sz w:val="24"/>
          <w:szCs w:val="24"/>
        </w:rPr>
        <w:t xml:space="preserve">roorganisms in food and food environment </w:t>
      </w:r>
    </w:p>
    <w:p w14:paraId="7F916CA6" w14:textId="77777777" w:rsidR="00F365BA" w:rsidRPr="006A353B" w:rsidRDefault="00F365BA" w:rsidP="002D67BF">
      <w:pPr>
        <w:pStyle w:val="ListParagraph"/>
        <w:numPr>
          <w:ilvl w:val="0"/>
          <w:numId w:val="20"/>
        </w:numPr>
        <w:spacing w:after="0" w:line="276" w:lineRule="auto"/>
        <w:rPr>
          <w:rFonts w:ascii="Times New Roman" w:hAnsi="Times New Roman"/>
          <w:sz w:val="24"/>
          <w:szCs w:val="24"/>
        </w:rPr>
      </w:pPr>
      <w:r w:rsidRPr="006A353B">
        <w:rPr>
          <w:rFonts w:ascii="Times New Roman" w:hAnsi="Times New Roman"/>
          <w:sz w:val="24"/>
          <w:szCs w:val="24"/>
        </w:rPr>
        <w:t>Demonstr</w:t>
      </w:r>
      <w:r w:rsidR="000A06F5" w:rsidRPr="006A353B">
        <w:rPr>
          <w:rFonts w:ascii="Times New Roman" w:hAnsi="Times New Roman"/>
          <w:sz w:val="24"/>
          <w:szCs w:val="24"/>
        </w:rPr>
        <w:t xml:space="preserve">ate the knowledge of physiology, genetics, biochemistry and behaviour of food </w:t>
      </w:r>
      <w:r w:rsidRPr="006A353B">
        <w:rPr>
          <w:rFonts w:ascii="Times New Roman" w:hAnsi="Times New Roman"/>
          <w:sz w:val="24"/>
          <w:szCs w:val="24"/>
        </w:rPr>
        <w:t xml:space="preserve">microorganisms </w:t>
      </w:r>
    </w:p>
    <w:p w14:paraId="09021252" w14:textId="77777777" w:rsidR="00F365BA" w:rsidRPr="006A353B" w:rsidRDefault="00F365BA" w:rsidP="002D67BF">
      <w:pPr>
        <w:pStyle w:val="ListParagraph"/>
        <w:numPr>
          <w:ilvl w:val="0"/>
          <w:numId w:val="20"/>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w:t>
      </w:r>
      <w:r w:rsidR="00DF30AC" w:rsidRPr="006A353B">
        <w:rPr>
          <w:rFonts w:ascii="Times New Roman" w:hAnsi="Times New Roman"/>
          <w:sz w:val="24"/>
          <w:szCs w:val="24"/>
        </w:rPr>
        <w:t xml:space="preserve">microbiology of food fermentation </w:t>
      </w:r>
    </w:p>
    <w:p w14:paraId="2F858A90" w14:textId="77777777" w:rsidR="00F365BA" w:rsidRPr="006A353B" w:rsidRDefault="00F365BA" w:rsidP="002D67BF">
      <w:pPr>
        <w:pStyle w:val="ListParagraph"/>
        <w:numPr>
          <w:ilvl w:val="0"/>
          <w:numId w:val="20"/>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w:t>
      </w:r>
      <w:r w:rsidR="00DF30AC" w:rsidRPr="006A353B">
        <w:rPr>
          <w:rFonts w:ascii="Times New Roman" w:hAnsi="Times New Roman"/>
          <w:sz w:val="24"/>
          <w:szCs w:val="24"/>
        </w:rPr>
        <w:t xml:space="preserve">microbiological aspects of food safety </w:t>
      </w:r>
    </w:p>
    <w:p w14:paraId="312187B0" w14:textId="77777777" w:rsidR="00F365BA" w:rsidRPr="006A353B" w:rsidRDefault="00F365BA" w:rsidP="002D67BF">
      <w:pPr>
        <w:pStyle w:val="ListParagraph"/>
        <w:numPr>
          <w:ilvl w:val="0"/>
          <w:numId w:val="20"/>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w:t>
      </w:r>
      <w:r w:rsidR="00852E55" w:rsidRPr="006A353B">
        <w:rPr>
          <w:rFonts w:ascii="Times New Roman" w:hAnsi="Times New Roman"/>
          <w:sz w:val="24"/>
          <w:szCs w:val="24"/>
        </w:rPr>
        <w:t>on methods of detection, identification and enumeration of food microorganism</w:t>
      </w:r>
      <w:r w:rsidRPr="006A353B">
        <w:rPr>
          <w:rFonts w:ascii="Times New Roman" w:hAnsi="Times New Roman"/>
          <w:sz w:val="24"/>
          <w:szCs w:val="24"/>
        </w:rPr>
        <w:tab/>
      </w:r>
    </w:p>
    <w:p w14:paraId="6E5F2873" w14:textId="77777777" w:rsidR="00F365BA" w:rsidRPr="006A353B" w:rsidRDefault="00F365BA" w:rsidP="00785E0B">
      <w:pPr>
        <w:spacing w:after="0" w:line="276" w:lineRule="auto"/>
        <w:rPr>
          <w:bCs/>
          <w:szCs w:val="24"/>
          <w:lang w:val="en-US"/>
        </w:rPr>
      </w:pPr>
    </w:p>
    <w:p w14:paraId="539FC8D9" w14:textId="77777777" w:rsidR="00F365BA" w:rsidRPr="006A353B" w:rsidRDefault="00F365BA"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817"/>
        <w:gridCol w:w="2388"/>
      </w:tblGrid>
      <w:tr w:rsidR="006A353B" w:rsidRPr="006A353B" w14:paraId="6153FA99" w14:textId="77777777" w:rsidTr="00166CE6">
        <w:trPr>
          <w:tblHead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3E91D73" w14:textId="77777777" w:rsidR="00F365BA" w:rsidRPr="006A353B" w:rsidRDefault="00F365BA" w:rsidP="00785E0B">
            <w:pPr>
              <w:spacing w:after="0" w:line="276" w:lineRule="auto"/>
              <w:rPr>
                <w:b/>
                <w:szCs w:val="24"/>
                <w:lang w:val="en-ZA"/>
              </w:rPr>
            </w:pPr>
            <w:r w:rsidRPr="006A353B">
              <w:rPr>
                <w:b/>
                <w:szCs w:val="24"/>
                <w:lang w:val="en-ZA"/>
              </w:rPr>
              <w:t>Learning Outcome</w:t>
            </w:r>
          </w:p>
        </w:tc>
        <w:tc>
          <w:tcPr>
            <w:tcW w:w="2051" w:type="pct"/>
            <w:tcBorders>
              <w:top w:val="single" w:sz="4" w:space="0" w:color="auto"/>
              <w:left w:val="single" w:sz="4" w:space="0" w:color="auto"/>
              <w:bottom w:val="single" w:sz="4" w:space="0" w:color="auto"/>
              <w:right w:val="single" w:sz="4" w:space="0" w:color="auto"/>
            </w:tcBorders>
            <w:shd w:val="clear" w:color="auto" w:fill="auto"/>
            <w:hideMark/>
          </w:tcPr>
          <w:p w14:paraId="111B9ED8" w14:textId="77777777" w:rsidR="00F365BA" w:rsidRPr="006A353B" w:rsidRDefault="00F365BA" w:rsidP="00785E0B">
            <w:pPr>
              <w:spacing w:after="0" w:line="276" w:lineRule="auto"/>
              <w:ind w:left="357" w:hanging="357"/>
              <w:rPr>
                <w:b/>
                <w:szCs w:val="24"/>
                <w:lang w:val="en-ZA"/>
              </w:rPr>
            </w:pPr>
            <w:r w:rsidRPr="006A353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6BA984AE" w14:textId="77777777" w:rsidR="00F365BA" w:rsidRPr="006A353B" w:rsidRDefault="00F365BA" w:rsidP="00785E0B">
            <w:pPr>
              <w:spacing w:after="0" w:line="276" w:lineRule="auto"/>
              <w:rPr>
                <w:b/>
                <w:szCs w:val="24"/>
                <w:lang w:val="en-ZA"/>
              </w:rPr>
            </w:pPr>
            <w:r w:rsidRPr="006A353B">
              <w:rPr>
                <w:b/>
                <w:szCs w:val="24"/>
                <w:lang w:val="en-ZA"/>
              </w:rPr>
              <w:t>Suggested Assessment Methods</w:t>
            </w:r>
          </w:p>
        </w:tc>
      </w:tr>
      <w:tr w:rsidR="006A353B" w:rsidRPr="006A353B" w14:paraId="100906F0" w14:textId="77777777" w:rsidTr="00166CE6">
        <w:trPr>
          <w:trHeight w:val="593"/>
        </w:trPr>
        <w:tc>
          <w:tcPr>
            <w:tcW w:w="1666" w:type="pct"/>
            <w:tcBorders>
              <w:top w:val="single" w:sz="4" w:space="0" w:color="auto"/>
              <w:left w:val="single" w:sz="4" w:space="0" w:color="auto"/>
              <w:bottom w:val="single" w:sz="4" w:space="0" w:color="auto"/>
              <w:right w:val="single" w:sz="4" w:space="0" w:color="auto"/>
            </w:tcBorders>
          </w:tcPr>
          <w:p w14:paraId="6DC1B54B" w14:textId="77777777" w:rsidR="00F365BA" w:rsidRPr="006A353B" w:rsidRDefault="0098192F" w:rsidP="002D67BF">
            <w:pPr>
              <w:pStyle w:val="ListParagraph"/>
              <w:numPr>
                <w:ilvl w:val="0"/>
                <w:numId w:val="21"/>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w:t>
            </w:r>
            <w:proofErr w:type="spellStart"/>
            <w:r w:rsidRPr="006A353B">
              <w:rPr>
                <w:rFonts w:ascii="Times New Roman" w:hAnsi="Times New Roman"/>
                <w:sz w:val="24"/>
                <w:szCs w:val="24"/>
              </w:rPr>
              <w:t>miccroorganisms</w:t>
            </w:r>
            <w:proofErr w:type="spellEnd"/>
            <w:r w:rsidRPr="006A353B">
              <w:rPr>
                <w:rFonts w:ascii="Times New Roman" w:hAnsi="Times New Roman"/>
                <w:sz w:val="24"/>
                <w:szCs w:val="24"/>
              </w:rPr>
              <w:t xml:space="preserve"> in food and food environment </w:t>
            </w:r>
          </w:p>
        </w:tc>
        <w:tc>
          <w:tcPr>
            <w:tcW w:w="2051" w:type="pct"/>
            <w:tcBorders>
              <w:top w:val="single" w:sz="4" w:space="0" w:color="auto"/>
              <w:left w:val="single" w:sz="4" w:space="0" w:color="auto"/>
              <w:bottom w:val="single" w:sz="4" w:space="0" w:color="auto"/>
              <w:right w:val="single" w:sz="4" w:space="0" w:color="auto"/>
            </w:tcBorders>
          </w:tcPr>
          <w:p w14:paraId="3B54E5CC" w14:textId="77777777" w:rsidR="00F365BA" w:rsidRPr="006A353B" w:rsidRDefault="0098192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food microbiology </w:t>
            </w:r>
          </w:p>
          <w:p w14:paraId="43009E26" w14:textId="77777777" w:rsidR="00F365BA" w:rsidRPr="006A353B" w:rsidRDefault="0098192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Ba</w:t>
            </w:r>
            <w:r w:rsidR="00CF2F2B" w:rsidRPr="006A353B">
              <w:rPr>
                <w:rFonts w:ascii="Times New Roman" w:hAnsi="Times New Roman"/>
                <w:sz w:val="24"/>
                <w:szCs w:val="24"/>
              </w:rPr>
              <w:t>sic types of food microorganism; bacteria, viruses, fungi, protozoa, algae</w:t>
            </w:r>
            <w:r w:rsidR="00F365BA" w:rsidRPr="006A353B">
              <w:rPr>
                <w:rFonts w:ascii="Times New Roman" w:hAnsi="Times New Roman"/>
                <w:sz w:val="24"/>
                <w:szCs w:val="24"/>
              </w:rPr>
              <w:t xml:space="preserve"> </w:t>
            </w:r>
          </w:p>
          <w:p w14:paraId="09BFE5E2" w14:textId="77777777" w:rsidR="00F365BA" w:rsidRPr="006A353B" w:rsidRDefault="00E6508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Roles of microorganisms in food safety and spoilage </w:t>
            </w:r>
          </w:p>
          <w:p w14:paraId="21E2CCEB" w14:textId="77777777" w:rsidR="004F3B1E" w:rsidRPr="006A353B" w:rsidRDefault="007C6998"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Microscopy;structure</w:t>
            </w:r>
            <w:proofErr w:type="spellEnd"/>
            <w:r w:rsidRPr="006A353B">
              <w:rPr>
                <w:rFonts w:ascii="Times New Roman" w:hAnsi="Times New Roman"/>
                <w:sz w:val="24"/>
                <w:szCs w:val="24"/>
              </w:rPr>
              <w:t xml:space="preserve">, use care and </w:t>
            </w:r>
            <w:proofErr w:type="spellStart"/>
            <w:r w:rsidRPr="006A353B">
              <w:rPr>
                <w:rFonts w:ascii="Times New Roman" w:hAnsi="Times New Roman"/>
                <w:sz w:val="24"/>
                <w:szCs w:val="24"/>
              </w:rPr>
              <w:t>meintennce</w:t>
            </w:r>
            <w:proofErr w:type="spellEnd"/>
            <w:r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14DC2798"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5CE7ABFD"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3EBDE479"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5F2CE73"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1EE6D91D"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1923DE04" w14:textId="77777777" w:rsidR="007C6998" w:rsidRPr="006A353B" w:rsidRDefault="007C699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Practicals </w:t>
            </w:r>
          </w:p>
        </w:tc>
      </w:tr>
      <w:tr w:rsidR="006A353B" w:rsidRPr="006A353B" w14:paraId="55489509" w14:textId="77777777" w:rsidTr="00166CE6">
        <w:trPr>
          <w:trHeight w:val="593"/>
        </w:trPr>
        <w:tc>
          <w:tcPr>
            <w:tcW w:w="1666" w:type="pct"/>
            <w:tcBorders>
              <w:top w:val="single" w:sz="4" w:space="0" w:color="auto"/>
              <w:left w:val="single" w:sz="4" w:space="0" w:color="auto"/>
              <w:bottom w:val="single" w:sz="4" w:space="0" w:color="auto"/>
              <w:right w:val="single" w:sz="4" w:space="0" w:color="auto"/>
            </w:tcBorders>
          </w:tcPr>
          <w:p w14:paraId="455BE39A" w14:textId="77777777" w:rsidR="00F365BA" w:rsidRPr="006A353B" w:rsidRDefault="00E6508D" w:rsidP="002D67BF">
            <w:pPr>
              <w:pStyle w:val="ListParagraph"/>
              <w:numPr>
                <w:ilvl w:val="0"/>
                <w:numId w:val="21"/>
              </w:numPr>
              <w:spacing w:after="0" w:line="276" w:lineRule="auto"/>
              <w:rPr>
                <w:rFonts w:ascii="Times New Roman" w:hAnsi="Times New Roman"/>
                <w:sz w:val="24"/>
                <w:szCs w:val="24"/>
              </w:rPr>
            </w:pPr>
            <w:r w:rsidRPr="006A353B">
              <w:rPr>
                <w:rFonts w:ascii="Times New Roman" w:hAnsi="Times New Roman"/>
                <w:sz w:val="24"/>
                <w:szCs w:val="24"/>
              </w:rPr>
              <w:t xml:space="preserve">Demonstrate the knowledge of physiology, genetics, biochemistry and behaviour of food </w:t>
            </w:r>
            <w:r w:rsidRPr="006A353B">
              <w:rPr>
                <w:rFonts w:ascii="Times New Roman" w:hAnsi="Times New Roman"/>
                <w:sz w:val="24"/>
                <w:szCs w:val="24"/>
              </w:rPr>
              <w:lastRenderedPageBreak/>
              <w:t xml:space="preserve">microorganisms </w:t>
            </w:r>
          </w:p>
        </w:tc>
        <w:tc>
          <w:tcPr>
            <w:tcW w:w="2051" w:type="pct"/>
            <w:tcBorders>
              <w:top w:val="single" w:sz="4" w:space="0" w:color="auto"/>
              <w:left w:val="single" w:sz="4" w:space="0" w:color="auto"/>
              <w:bottom w:val="single" w:sz="4" w:space="0" w:color="auto"/>
              <w:right w:val="single" w:sz="4" w:space="0" w:color="auto"/>
            </w:tcBorders>
          </w:tcPr>
          <w:p w14:paraId="7137708C" w14:textId="77777777" w:rsidR="007F2EF5" w:rsidRPr="006A353B" w:rsidRDefault="006051CB"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 xml:space="preserve">Physiology, genetics and biochemistry </w:t>
            </w:r>
            <w:r w:rsidR="00B93E96" w:rsidRPr="006A353B">
              <w:rPr>
                <w:rFonts w:ascii="Times New Roman" w:hAnsi="Times New Roman"/>
                <w:sz w:val="24"/>
                <w:szCs w:val="24"/>
              </w:rPr>
              <w:t>of microorganisms; bacteria, fungi, viruses, protozoa, algae</w:t>
            </w:r>
            <w:r w:rsidR="007F2EF5" w:rsidRPr="006A353B">
              <w:rPr>
                <w:rFonts w:ascii="Times New Roman" w:hAnsi="Times New Roman"/>
                <w:sz w:val="24"/>
                <w:szCs w:val="24"/>
              </w:rPr>
              <w:t xml:space="preserve"> </w:t>
            </w:r>
          </w:p>
          <w:p w14:paraId="76E59062" w14:textId="77777777" w:rsidR="00F365BA" w:rsidRPr="006A353B" w:rsidRDefault="007F2E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 xml:space="preserve">Bacterial anatomy: Shapes and arrangement of bacteria, Cell cytology, Bacterial cell arrangement </w:t>
            </w:r>
            <w:r w:rsidR="00293844" w:rsidRPr="006A353B">
              <w:rPr>
                <w:rFonts w:ascii="Times New Roman" w:hAnsi="Times New Roman"/>
                <w:sz w:val="24"/>
                <w:szCs w:val="24"/>
              </w:rPr>
              <w:t xml:space="preserve">Sporulation, </w:t>
            </w:r>
            <w:proofErr w:type="spellStart"/>
            <w:r w:rsidRPr="006A353B">
              <w:rPr>
                <w:rFonts w:ascii="Times New Roman" w:hAnsi="Times New Roman"/>
                <w:sz w:val="24"/>
                <w:szCs w:val="24"/>
              </w:rPr>
              <w:t>Cocci</w:t>
            </w:r>
            <w:proofErr w:type="spellEnd"/>
            <w:r w:rsidRPr="006A353B">
              <w:rPr>
                <w:rFonts w:ascii="Times New Roman" w:hAnsi="Times New Roman"/>
                <w:sz w:val="24"/>
                <w:szCs w:val="24"/>
              </w:rPr>
              <w:t xml:space="preserve">, </w:t>
            </w:r>
            <w:proofErr w:type="spellStart"/>
            <w:r w:rsidRPr="006A353B">
              <w:rPr>
                <w:rFonts w:ascii="Times New Roman" w:hAnsi="Times New Roman"/>
                <w:sz w:val="24"/>
                <w:szCs w:val="24"/>
              </w:rPr>
              <w:t>baccilus</w:t>
            </w:r>
            <w:proofErr w:type="spellEnd"/>
            <w:r w:rsidRPr="006A353B">
              <w:rPr>
                <w:rFonts w:ascii="Times New Roman" w:hAnsi="Times New Roman"/>
                <w:sz w:val="24"/>
                <w:szCs w:val="24"/>
              </w:rPr>
              <w:t xml:space="preserve"> , spiral chains</w:t>
            </w:r>
          </w:p>
          <w:p w14:paraId="5FE10499" w14:textId="77777777" w:rsidR="00F365BA" w:rsidRPr="006A353B" w:rsidRDefault="00C664B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Factors that influence </w:t>
            </w:r>
            <w:r w:rsidR="00A5626F" w:rsidRPr="006A353B">
              <w:rPr>
                <w:rFonts w:ascii="Times New Roman" w:hAnsi="Times New Roman"/>
                <w:sz w:val="24"/>
                <w:szCs w:val="24"/>
              </w:rPr>
              <w:t xml:space="preserve">growth and </w:t>
            </w:r>
            <w:r w:rsidR="002F40D6" w:rsidRPr="006A353B">
              <w:rPr>
                <w:rFonts w:ascii="Times New Roman" w:hAnsi="Times New Roman"/>
                <w:sz w:val="24"/>
                <w:szCs w:val="24"/>
              </w:rPr>
              <w:t xml:space="preserve">activity of </w:t>
            </w:r>
            <w:r w:rsidR="00A5626F" w:rsidRPr="006A353B">
              <w:rPr>
                <w:rFonts w:ascii="Times New Roman" w:hAnsi="Times New Roman"/>
                <w:sz w:val="24"/>
                <w:szCs w:val="24"/>
              </w:rPr>
              <w:t xml:space="preserve">food </w:t>
            </w:r>
            <w:r w:rsidRPr="006A353B">
              <w:rPr>
                <w:rFonts w:ascii="Times New Roman" w:hAnsi="Times New Roman"/>
                <w:sz w:val="24"/>
                <w:szCs w:val="24"/>
              </w:rPr>
              <w:t>microorganism</w:t>
            </w:r>
            <w:r w:rsidR="002F40D6" w:rsidRPr="006A353B">
              <w:rPr>
                <w:rFonts w:ascii="Times New Roman" w:hAnsi="Times New Roman"/>
                <w:sz w:val="24"/>
                <w:szCs w:val="24"/>
              </w:rPr>
              <w:t>; temperature, time, PH, moisture</w:t>
            </w:r>
            <w:r w:rsidR="00F61972" w:rsidRPr="006A353B">
              <w:rPr>
                <w:rFonts w:ascii="Times New Roman" w:hAnsi="Times New Roman"/>
                <w:sz w:val="24"/>
                <w:szCs w:val="24"/>
              </w:rPr>
              <w:t>, water activity</w:t>
            </w:r>
            <w:r w:rsidRPr="006A353B">
              <w:rPr>
                <w:rFonts w:ascii="Times New Roman" w:hAnsi="Times New Roman"/>
                <w:sz w:val="24"/>
                <w:szCs w:val="24"/>
              </w:rPr>
              <w:t xml:space="preserve"> </w:t>
            </w:r>
            <w:r w:rsidR="00F365BA" w:rsidRPr="006A353B">
              <w:rPr>
                <w:rFonts w:ascii="Times New Roman" w:hAnsi="Times New Roman"/>
                <w:sz w:val="24"/>
                <w:szCs w:val="24"/>
              </w:rPr>
              <w:t>The influence of temperature on bacterial physiology and nutrition</w:t>
            </w:r>
          </w:p>
          <w:p w14:paraId="567A4B4E"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The growth pattern of a typical bacterial colony</w:t>
            </w:r>
          </w:p>
          <w:p w14:paraId="2CA7D47E"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The gram stain method and AFB test</w:t>
            </w:r>
          </w:p>
        </w:tc>
        <w:tc>
          <w:tcPr>
            <w:tcW w:w="1283" w:type="pct"/>
            <w:tcBorders>
              <w:top w:val="single" w:sz="4" w:space="0" w:color="auto"/>
              <w:left w:val="single" w:sz="4" w:space="0" w:color="auto"/>
              <w:bottom w:val="single" w:sz="4" w:space="0" w:color="auto"/>
              <w:right w:val="single" w:sz="4" w:space="0" w:color="auto"/>
            </w:tcBorders>
          </w:tcPr>
          <w:p w14:paraId="3D8FA17E"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4A332FB2"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8B9A019"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743FB027"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4A55B689"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Interviews</w:t>
            </w:r>
          </w:p>
        </w:tc>
      </w:tr>
      <w:tr w:rsidR="006A353B" w:rsidRPr="006A353B" w14:paraId="4E7471A3" w14:textId="77777777" w:rsidTr="00166CE6">
        <w:trPr>
          <w:trHeight w:val="593"/>
        </w:trPr>
        <w:tc>
          <w:tcPr>
            <w:tcW w:w="1666" w:type="pct"/>
            <w:tcBorders>
              <w:top w:val="single" w:sz="4" w:space="0" w:color="auto"/>
              <w:left w:val="single" w:sz="4" w:space="0" w:color="auto"/>
              <w:bottom w:val="single" w:sz="4" w:space="0" w:color="auto"/>
              <w:right w:val="single" w:sz="4" w:space="0" w:color="auto"/>
            </w:tcBorders>
          </w:tcPr>
          <w:p w14:paraId="5C8A705B" w14:textId="77777777" w:rsidR="00F365BA" w:rsidRPr="006A353B" w:rsidRDefault="005F255B" w:rsidP="002D67BF">
            <w:pPr>
              <w:pStyle w:val="ListParagraph"/>
              <w:numPr>
                <w:ilvl w:val="0"/>
                <w:numId w:val="21"/>
              </w:numPr>
              <w:spacing w:after="0" w:line="276" w:lineRule="auto"/>
              <w:rPr>
                <w:rFonts w:ascii="Times New Roman" w:hAnsi="Times New Roman"/>
                <w:sz w:val="24"/>
                <w:szCs w:val="24"/>
              </w:rPr>
            </w:pPr>
            <w:r w:rsidRPr="006A353B">
              <w:rPr>
                <w:rFonts w:ascii="Times New Roman" w:hAnsi="Times New Roman"/>
                <w:sz w:val="24"/>
                <w:szCs w:val="24"/>
              </w:rPr>
              <w:lastRenderedPageBreak/>
              <w:t xml:space="preserve">Demonstrate the knowledge </w:t>
            </w:r>
            <w:r w:rsidR="00DD3E27" w:rsidRPr="006A353B">
              <w:rPr>
                <w:rFonts w:ascii="Times New Roman" w:hAnsi="Times New Roman"/>
                <w:sz w:val="24"/>
                <w:szCs w:val="24"/>
              </w:rPr>
              <w:t xml:space="preserve">on </w:t>
            </w:r>
            <w:r w:rsidRPr="006A353B">
              <w:rPr>
                <w:rFonts w:ascii="Times New Roman" w:hAnsi="Times New Roman"/>
                <w:sz w:val="24"/>
                <w:szCs w:val="24"/>
              </w:rPr>
              <w:t xml:space="preserve"> microbiology of food fermentation </w:t>
            </w:r>
          </w:p>
        </w:tc>
        <w:tc>
          <w:tcPr>
            <w:tcW w:w="2051" w:type="pct"/>
            <w:tcBorders>
              <w:top w:val="single" w:sz="4" w:space="0" w:color="auto"/>
              <w:left w:val="single" w:sz="4" w:space="0" w:color="auto"/>
              <w:bottom w:val="single" w:sz="4" w:space="0" w:color="auto"/>
              <w:right w:val="single" w:sz="4" w:space="0" w:color="auto"/>
            </w:tcBorders>
          </w:tcPr>
          <w:p w14:paraId="46053716" w14:textId="77777777" w:rsidR="00F365BA" w:rsidRPr="006A353B" w:rsidRDefault="00DD3E2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w:t>
            </w:r>
            <w:r w:rsidR="00E21E38" w:rsidRPr="006A353B">
              <w:rPr>
                <w:rFonts w:ascii="Times New Roman" w:hAnsi="Times New Roman"/>
                <w:sz w:val="24"/>
                <w:szCs w:val="24"/>
              </w:rPr>
              <w:t>of terms in food fermentation, importance of food fermentation</w:t>
            </w:r>
          </w:p>
          <w:p w14:paraId="511F33A3" w14:textId="77777777" w:rsidR="00F365BA" w:rsidRPr="006A353B" w:rsidRDefault="00AA1A4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Microorganisms in fermentation process </w:t>
            </w:r>
            <w:r w:rsidR="00F365BA" w:rsidRPr="006A353B">
              <w:rPr>
                <w:rFonts w:ascii="Times New Roman" w:hAnsi="Times New Roman"/>
                <w:sz w:val="24"/>
                <w:szCs w:val="24"/>
              </w:rPr>
              <w:t xml:space="preserve"> </w:t>
            </w:r>
          </w:p>
          <w:p w14:paraId="350CDC97" w14:textId="77777777" w:rsidR="00F365BA" w:rsidRPr="006A353B" w:rsidRDefault="0024304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Fermentation processes in different t</w:t>
            </w:r>
            <w:r w:rsidR="00F365BA" w:rsidRPr="006A353B">
              <w:rPr>
                <w:rFonts w:ascii="Times New Roman" w:hAnsi="Times New Roman"/>
                <w:sz w:val="24"/>
                <w:szCs w:val="24"/>
              </w:rPr>
              <w:t xml:space="preserve">ypes of </w:t>
            </w:r>
            <w:r w:rsidRPr="006A353B">
              <w:rPr>
                <w:rFonts w:ascii="Times New Roman" w:hAnsi="Times New Roman"/>
                <w:sz w:val="24"/>
                <w:szCs w:val="24"/>
              </w:rPr>
              <w:t xml:space="preserve">food; dairy products, </w:t>
            </w:r>
            <w:r w:rsidR="00D820F8" w:rsidRPr="006A353B">
              <w:rPr>
                <w:rFonts w:ascii="Times New Roman" w:hAnsi="Times New Roman"/>
                <w:sz w:val="24"/>
                <w:szCs w:val="24"/>
              </w:rPr>
              <w:t xml:space="preserve">grains, </w:t>
            </w:r>
            <w:r w:rsidRPr="006A353B">
              <w:rPr>
                <w:rFonts w:ascii="Times New Roman" w:hAnsi="Times New Roman"/>
                <w:sz w:val="24"/>
                <w:szCs w:val="24"/>
              </w:rPr>
              <w:t>meats, fruits and vegetable</w:t>
            </w:r>
            <w:r w:rsidR="00D820F8" w:rsidRPr="006A353B">
              <w:rPr>
                <w:rFonts w:ascii="Times New Roman" w:hAnsi="Times New Roman"/>
                <w:sz w:val="24"/>
                <w:szCs w:val="24"/>
              </w:rPr>
              <w:t xml:space="preserve"> and </w:t>
            </w:r>
            <w:proofErr w:type="spellStart"/>
            <w:r w:rsidR="00D820F8" w:rsidRPr="006A353B">
              <w:rPr>
                <w:rFonts w:ascii="Times New Roman" w:hAnsi="Times New Roman"/>
                <w:sz w:val="24"/>
                <w:szCs w:val="24"/>
              </w:rPr>
              <w:t>bevarages</w:t>
            </w:r>
            <w:proofErr w:type="spellEnd"/>
            <w:r w:rsidR="00D820F8"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497767AB"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04D0EAA9"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5DC6F935"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35535FB7"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A8BB3D0"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3C7E2594" w14:textId="77777777" w:rsidR="003E44D6" w:rsidRPr="006A353B" w:rsidRDefault="003E44D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Practicals in food labs</w:t>
            </w:r>
          </w:p>
        </w:tc>
      </w:tr>
      <w:tr w:rsidR="006A353B" w:rsidRPr="006A353B" w14:paraId="328AF7BB" w14:textId="77777777" w:rsidTr="00166CE6">
        <w:trPr>
          <w:trHeight w:val="593"/>
        </w:trPr>
        <w:tc>
          <w:tcPr>
            <w:tcW w:w="1666" w:type="pct"/>
            <w:tcBorders>
              <w:top w:val="single" w:sz="4" w:space="0" w:color="auto"/>
              <w:left w:val="single" w:sz="4" w:space="0" w:color="auto"/>
              <w:bottom w:val="single" w:sz="4" w:space="0" w:color="auto"/>
              <w:right w:val="single" w:sz="4" w:space="0" w:color="auto"/>
            </w:tcBorders>
          </w:tcPr>
          <w:p w14:paraId="64385001" w14:textId="77777777" w:rsidR="00F365BA" w:rsidRPr="006A353B" w:rsidRDefault="006876E9" w:rsidP="002D67BF">
            <w:pPr>
              <w:pStyle w:val="ListParagraph"/>
              <w:numPr>
                <w:ilvl w:val="0"/>
                <w:numId w:val="21"/>
              </w:numPr>
              <w:spacing w:after="0" w:line="276" w:lineRule="auto"/>
              <w:rPr>
                <w:rFonts w:ascii="Times New Roman" w:hAnsi="Times New Roman"/>
                <w:sz w:val="24"/>
                <w:szCs w:val="24"/>
              </w:rPr>
            </w:pPr>
            <w:r w:rsidRPr="006A353B">
              <w:rPr>
                <w:rFonts w:ascii="Times New Roman" w:hAnsi="Times New Roman"/>
                <w:sz w:val="24"/>
                <w:szCs w:val="24"/>
              </w:rPr>
              <w:t>Demonstrate the knowledge of microbiological aspects of food safety</w:t>
            </w:r>
          </w:p>
        </w:tc>
        <w:tc>
          <w:tcPr>
            <w:tcW w:w="2051" w:type="pct"/>
            <w:tcBorders>
              <w:top w:val="single" w:sz="4" w:space="0" w:color="auto"/>
              <w:left w:val="single" w:sz="4" w:space="0" w:color="auto"/>
              <w:bottom w:val="single" w:sz="4" w:space="0" w:color="auto"/>
              <w:right w:val="single" w:sz="4" w:space="0" w:color="auto"/>
            </w:tcBorders>
          </w:tcPr>
          <w:p w14:paraId="5F6235BD" w14:textId="77777777" w:rsidR="00F365BA" w:rsidRPr="006A353B" w:rsidRDefault="006876E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microbial aspects in food safety </w:t>
            </w:r>
          </w:p>
          <w:p w14:paraId="55B48BC5" w14:textId="77777777" w:rsidR="00F365BA" w:rsidRPr="006A353B" w:rsidRDefault="00DC11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Microbial aspects of food safety: during production, processing and labelling, food handling distribution and storage, food preparation and use </w:t>
            </w:r>
            <w:r w:rsidR="00F365BA"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0A62E4EE"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0EF52234"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6D2DF104"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6841546"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6430EAC8"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43ABD804" w14:textId="77777777" w:rsidR="004F3B1E" w:rsidRPr="006A353B" w:rsidRDefault="004F3B1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Practicals </w:t>
            </w:r>
          </w:p>
        </w:tc>
      </w:tr>
      <w:tr w:rsidR="00F365BA" w:rsidRPr="006A353B" w14:paraId="1D37B104" w14:textId="77777777" w:rsidTr="00166CE6">
        <w:trPr>
          <w:trHeight w:val="1862"/>
        </w:trPr>
        <w:tc>
          <w:tcPr>
            <w:tcW w:w="1666" w:type="pct"/>
            <w:tcBorders>
              <w:top w:val="single" w:sz="4" w:space="0" w:color="auto"/>
              <w:left w:val="single" w:sz="4" w:space="0" w:color="auto"/>
              <w:bottom w:val="single" w:sz="4" w:space="0" w:color="auto"/>
              <w:right w:val="single" w:sz="4" w:space="0" w:color="auto"/>
            </w:tcBorders>
          </w:tcPr>
          <w:p w14:paraId="184E9874" w14:textId="77777777" w:rsidR="00F365BA" w:rsidRPr="006A353B" w:rsidRDefault="00524C98" w:rsidP="002D67BF">
            <w:pPr>
              <w:pStyle w:val="ListParagraph"/>
              <w:numPr>
                <w:ilvl w:val="0"/>
                <w:numId w:val="21"/>
              </w:numPr>
              <w:spacing w:after="0" w:line="276" w:lineRule="auto"/>
              <w:rPr>
                <w:rFonts w:ascii="Times New Roman" w:hAnsi="Times New Roman"/>
                <w:sz w:val="24"/>
                <w:szCs w:val="24"/>
              </w:rPr>
            </w:pPr>
            <w:r w:rsidRPr="006A353B">
              <w:rPr>
                <w:rFonts w:ascii="Times New Roman" w:hAnsi="Times New Roman"/>
                <w:sz w:val="24"/>
                <w:szCs w:val="24"/>
              </w:rPr>
              <w:t>Demonstrate the knowledge on methods of detection, identification and enumeration of food microorganism</w:t>
            </w:r>
          </w:p>
        </w:tc>
        <w:tc>
          <w:tcPr>
            <w:tcW w:w="2051" w:type="pct"/>
            <w:tcBorders>
              <w:top w:val="single" w:sz="4" w:space="0" w:color="auto"/>
              <w:left w:val="single" w:sz="4" w:space="0" w:color="auto"/>
              <w:bottom w:val="single" w:sz="4" w:space="0" w:color="auto"/>
              <w:right w:val="single" w:sz="4" w:space="0" w:color="auto"/>
            </w:tcBorders>
          </w:tcPr>
          <w:p w14:paraId="1A3B539D" w14:textId="77777777" w:rsidR="00F365BA" w:rsidRPr="006A353B" w:rsidRDefault="005460A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Introduction to basic laboratory equipment and materials</w:t>
            </w:r>
          </w:p>
          <w:p w14:paraId="71036DB9" w14:textId="77777777" w:rsidR="00F365BA" w:rsidRPr="006A353B" w:rsidRDefault="005460A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Methods of </w:t>
            </w:r>
            <w:proofErr w:type="spellStart"/>
            <w:r w:rsidRPr="006A353B">
              <w:rPr>
                <w:rFonts w:ascii="Times New Roman" w:hAnsi="Times New Roman"/>
                <w:sz w:val="24"/>
                <w:szCs w:val="24"/>
              </w:rPr>
              <w:t>detetction</w:t>
            </w:r>
            <w:proofErr w:type="spellEnd"/>
            <w:r w:rsidRPr="006A353B">
              <w:rPr>
                <w:rFonts w:ascii="Times New Roman" w:hAnsi="Times New Roman"/>
                <w:sz w:val="24"/>
                <w:szCs w:val="24"/>
              </w:rPr>
              <w:t>, identification an</w:t>
            </w:r>
            <w:r w:rsidR="00D512FD" w:rsidRPr="006A353B">
              <w:rPr>
                <w:rFonts w:ascii="Times New Roman" w:hAnsi="Times New Roman"/>
                <w:sz w:val="24"/>
                <w:szCs w:val="24"/>
              </w:rPr>
              <w:t>d enumeration of microorganisms: staining, culturing,</w:t>
            </w:r>
            <w:r w:rsidR="0074166D" w:rsidRPr="006A353B">
              <w:rPr>
                <w:rFonts w:ascii="Times New Roman" w:hAnsi="Times New Roman"/>
                <w:sz w:val="24"/>
                <w:szCs w:val="24"/>
              </w:rPr>
              <w:t xml:space="preserve"> observation of morphology etc</w:t>
            </w:r>
            <w:r w:rsidR="00D512FD" w:rsidRPr="006A353B">
              <w:rPr>
                <w:rFonts w:ascii="Times New Roman" w:hAnsi="Times New Roman"/>
                <w:sz w:val="24"/>
                <w:szCs w:val="24"/>
              </w:rPr>
              <w:t xml:space="preserve"> </w:t>
            </w:r>
          </w:p>
          <w:p w14:paraId="2B953B2F" w14:textId="77777777" w:rsidR="00F365BA" w:rsidRPr="006A353B" w:rsidRDefault="00F365B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170C3FFC"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4BFF6C14"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0E22AB0"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F8C593D"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66482E95" w14:textId="77777777" w:rsidR="00F365BA" w:rsidRPr="006A353B" w:rsidRDefault="00F365BA"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7A2FF785" w14:textId="77777777" w:rsidR="00DE570C" w:rsidRPr="006A353B" w:rsidRDefault="00DE570C"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Practicals </w:t>
            </w:r>
          </w:p>
        </w:tc>
      </w:tr>
    </w:tbl>
    <w:p w14:paraId="7C8E9821" w14:textId="77777777" w:rsidR="00F365BA" w:rsidRPr="006A353B" w:rsidRDefault="00F365BA" w:rsidP="00785E0B">
      <w:pPr>
        <w:spacing w:after="0" w:line="276" w:lineRule="auto"/>
        <w:rPr>
          <w:szCs w:val="24"/>
        </w:rPr>
      </w:pPr>
    </w:p>
    <w:p w14:paraId="056F143E" w14:textId="38D3FE11" w:rsidR="00F365BA" w:rsidRPr="006A353B" w:rsidRDefault="00166CE6" w:rsidP="00785E0B">
      <w:pPr>
        <w:spacing w:after="0" w:line="276" w:lineRule="auto"/>
        <w:rPr>
          <w:b/>
          <w:szCs w:val="24"/>
        </w:rPr>
      </w:pPr>
      <w:r w:rsidRPr="006A353B">
        <w:rPr>
          <w:b/>
          <w:szCs w:val="24"/>
        </w:rPr>
        <w:lastRenderedPageBreak/>
        <w:t>Suggested Methods of Instruction</w:t>
      </w:r>
    </w:p>
    <w:p w14:paraId="11683185" w14:textId="77777777" w:rsidR="00F365BA" w:rsidRPr="006A353B" w:rsidRDefault="00F365BA"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6540681F" w14:textId="77777777" w:rsidR="00F365BA" w:rsidRPr="006A353B" w:rsidRDefault="00F365BA"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72E75EED"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313198FE"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56C71B85" w14:textId="77777777" w:rsidR="00F365BA" w:rsidRPr="006A353B" w:rsidRDefault="00F365BA"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2F778F97" w14:textId="77777777" w:rsidR="00F365BA" w:rsidRPr="006A353B" w:rsidRDefault="00F365BA" w:rsidP="00785E0B">
      <w:pPr>
        <w:spacing w:line="276" w:lineRule="auto"/>
        <w:rPr>
          <w:b/>
          <w:szCs w:val="24"/>
        </w:rPr>
      </w:pPr>
      <w:r w:rsidRPr="006A353B">
        <w:rPr>
          <w:b/>
          <w:szCs w:val="24"/>
        </w:rPr>
        <w:t>Recommended Resources</w:t>
      </w:r>
    </w:p>
    <w:p w14:paraId="18CC5845" w14:textId="77777777" w:rsidR="00F365B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Labs </w:t>
      </w:r>
    </w:p>
    <w:p w14:paraId="7262FC52" w14:textId="77777777" w:rsidR="00F365B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Cold chains </w:t>
      </w:r>
    </w:p>
    <w:p w14:paraId="5A76CAE7" w14:textId="77777777" w:rsidR="00F365B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Vaccines </w:t>
      </w:r>
    </w:p>
    <w:p w14:paraId="1A52D62A" w14:textId="77777777" w:rsidR="00F365B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Stationery </w:t>
      </w:r>
    </w:p>
    <w:p w14:paraId="76EEBF5A" w14:textId="77777777" w:rsidR="00F365B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Staining reagents </w:t>
      </w:r>
    </w:p>
    <w:p w14:paraId="402FE571" w14:textId="77777777" w:rsidR="008454DA" w:rsidRPr="006A353B" w:rsidRDefault="00F365BA" w:rsidP="002D67BF">
      <w:pPr>
        <w:pStyle w:val="elementperfxhead"/>
        <w:numPr>
          <w:ilvl w:val="0"/>
          <w:numId w:val="55"/>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Culture systems  </w:t>
      </w:r>
      <w:bookmarkStart w:id="70" w:name="_Toc4669096"/>
    </w:p>
    <w:p w14:paraId="088202BC"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7EAFA23C"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32EFE3FD"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380A350E"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7AA2333F"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3B94FDEF"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5DDE9203"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3E947546"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6063E5C1"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73720975"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78E1C05E"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079DC186"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4A15F065"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46B42DCE"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094E0CE2"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1250F3CD"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46A5ADB4"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5D05AF00"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3E178052"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26A2A428"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48804841"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7C60C884"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27F9672A" w14:textId="77777777" w:rsidR="007D55D0" w:rsidRPr="006A353B" w:rsidRDefault="007D55D0" w:rsidP="00785E0B">
      <w:pPr>
        <w:pStyle w:val="elementperfxhead"/>
        <w:spacing w:line="276" w:lineRule="auto"/>
        <w:ind w:right="0"/>
        <w:rPr>
          <w:rFonts w:ascii="Times New Roman" w:hAnsi="Times New Roman"/>
          <w:b w:val="0"/>
          <w:sz w:val="24"/>
          <w:szCs w:val="24"/>
        </w:rPr>
      </w:pPr>
    </w:p>
    <w:p w14:paraId="25F78FCD"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25546146"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31247DF1"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60005347" w14:textId="77777777" w:rsidR="0000172A" w:rsidRPr="006A353B" w:rsidRDefault="0000172A" w:rsidP="00785E0B">
      <w:pPr>
        <w:pStyle w:val="elementperfxhead"/>
        <w:spacing w:line="276" w:lineRule="auto"/>
        <w:ind w:right="0"/>
        <w:rPr>
          <w:rFonts w:ascii="Times New Roman" w:hAnsi="Times New Roman"/>
          <w:b w:val="0"/>
          <w:sz w:val="24"/>
          <w:szCs w:val="24"/>
        </w:rPr>
      </w:pPr>
    </w:p>
    <w:p w14:paraId="0787A4A3" w14:textId="77777777" w:rsidR="009F63C5" w:rsidRPr="006A353B" w:rsidRDefault="007B2678" w:rsidP="00166CE6">
      <w:pPr>
        <w:pStyle w:val="Heading1"/>
        <w:rPr>
          <w:rFonts w:cs="Times New Roman"/>
          <w:szCs w:val="24"/>
        </w:rPr>
      </w:pPr>
      <w:bookmarkStart w:id="71" w:name="_Toc76110374"/>
      <w:bookmarkStart w:id="72" w:name="_Toc79356760"/>
      <w:r w:rsidRPr="006A353B">
        <w:rPr>
          <w:rFonts w:cs="Times New Roman"/>
          <w:szCs w:val="24"/>
        </w:rPr>
        <w:lastRenderedPageBreak/>
        <w:t>FOOD PROCESSING, SAFETY AND HYGIENE</w:t>
      </w:r>
      <w:bookmarkEnd w:id="71"/>
      <w:bookmarkEnd w:id="72"/>
    </w:p>
    <w:p w14:paraId="79C3AC85" w14:textId="77777777" w:rsidR="007B3158" w:rsidRPr="006A353B" w:rsidRDefault="007B3158" w:rsidP="00785E0B">
      <w:pPr>
        <w:spacing w:line="276" w:lineRule="auto"/>
        <w:jc w:val="both"/>
        <w:rPr>
          <w:b/>
          <w:szCs w:val="24"/>
          <w:lang w:val="en-ZA"/>
        </w:rPr>
      </w:pPr>
    </w:p>
    <w:p w14:paraId="62BE6A11" w14:textId="0A6393B7" w:rsidR="007B3158" w:rsidRPr="006A353B" w:rsidRDefault="007B3158"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7D55D0" w:rsidRPr="006A353B">
        <w:rPr>
          <w:szCs w:val="24"/>
          <w:lang w:val="en-ZA" w:eastAsia="fr-FR"/>
        </w:rPr>
        <w:t>MED/CU/NUD/CR/06</w:t>
      </w:r>
      <w:r w:rsidR="00322B9C">
        <w:rPr>
          <w:szCs w:val="24"/>
          <w:lang w:val="en-ZA" w:eastAsia="fr-FR"/>
        </w:rPr>
        <w:t>/5/A</w:t>
      </w:r>
      <w:r w:rsidR="000807B4" w:rsidRPr="006A353B">
        <w:rPr>
          <w:szCs w:val="24"/>
          <w:lang w:val="en-ZA" w:eastAsia="fr-FR"/>
        </w:rPr>
        <w:t>/A</w:t>
      </w:r>
    </w:p>
    <w:p w14:paraId="3DF802D7" w14:textId="77777777" w:rsidR="007B3158" w:rsidRPr="006A353B" w:rsidRDefault="007B3158" w:rsidP="00785E0B">
      <w:pPr>
        <w:spacing w:after="0" w:line="276" w:lineRule="auto"/>
        <w:jc w:val="both"/>
        <w:rPr>
          <w:b/>
          <w:szCs w:val="24"/>
          <w:lang w:val="en-ZA"/>
        </w:rPr>
      </w:pPr>
      <w:r w:rsidRPr="006A353B">
        <w:rPr>
          <w:b/>
          <w:szCs w:val="24"/>
          <w:lang w:val="en-ZA"/>
        </w:rPr>
        <w:t>Relationship to Occupational Standards</w:t>
      </w:r>
    </w:p>
    <w:p w14:paraId="6E91C4D3" w14:textId="77777777" w:rsidR="007B3158" w:rsidRPr="006A353B" w:rsidRDefault="007B3158" w:rsidP="00785E0B">
      <w:pPr>
        <w:spacing w:after="0" w:line="276" w:lineRule="auto"/>
        <w:rPr>
          <w:szCs w:val="24"/>
        </w:rPr>
      </w:pPr>
      <w:r w:rsidRPr="006A353B">
        <w:rPr>
          <w:szCs w:val="24"/>
          <w:lang w:val="en-ZA"/>
        </w:rPr>
        <w:t>This unit addresses the unit of competency:</w:t>
      </w:r>
      <w:r w:rsidRPr="006A353B">
        <w:rPr>
          <w:szCs w:val="24"/>
        </w:rPr>
        <w:t xml:space="preserve">  </w:t>
      </w:r>
      <w:r w:rsidR="00962DE4" w:rsidRPr="006A353B">
        <w:rPr>
          <w:szCs w:val="24"/>
        </w:rPr>
        <w:t xml:space="preserve">manage food processing, safety and hygiene </w:t>
      </w:r>
    </w:p>
    <w:p w14:paraId="6938C0DF" w14:textId="77777777" w:rsidR="007B3158" w:rsidRPr="006A353B" w:rsidRDefault="007B3158" w:rsidP="00785E0B">
      <w:pPr>
        <w:spacing w:after="0" w:line="276" w:lineRule="auto"/>
        <w:rPr>
          <w:szCs w:val="24"/>
        </w:rPr>
      </w:pPr>
    </w:p>
    <w:p w14:paraId="414C0C58" w14:textId="77777777" w:rsidR="007B3158" w:rsidRPr="006A353B" w:rsidRDefault="007B3158" w:rsidP="00785E0B">
      <w:pPr>
        <w:spacing w:after="0" w:line="276" w:lineRule="auto"/>
        <w:rPr>
          <w:szCs w:val="24"/>
          <w:lang w:val="en-ZA"/>
        </w:rPr>
      </w:pPr>
      <w:r w:rsidRPr="006A353B">
        <w:rPr>
          <w:b/>
          <w:szCs w:val="24"/>
          <w:lang w:val="en-ZA"/>
        </w:rPr>
        <w:t xml:space="preserve">Duration of Unit: </w:t>
      </w:r>
      <w:r w:rsidR="007D55D0" w:rsidRPr="006A353B">
        <w:rPr>
          <w:szCs w:val="24"/>
          <w:lang w:val="en-ZA"/>
        </w:rPr>
        <w:t xml:space="preserve"> </w:t>
      </w:r>
      <w:r w:rsidRPr="006A353B">
        <w:rPr>
          <w:szCs w:val="24"/>
          <w:lang w:val="en-ZA"/>
        </w:rPr>
        <w:t xml:space="preserve"> </w:t>
      </w:r>
      <w:r w:rsidR="002D6821" w:rsidRPr="006A353B">
        <w:rPr>
          <w:szCs w:val="24"/>
          <w:lang w:val="en-ZA"/>
        </w:rPr>
        <w:t xml:space="preserve">45 </w:t>
      </w:r>
      <w:r w:rsidRPr="006A353B">
        <w:rPr>
          <w:szCs w:val="24"/>
          <w:lang w:val="en-ZA"/>
        </w:rPr>
        <w:t xml:space="preserve">hours </w:t>
      </w:r>
    </w:p>
    <w:p w14:paraId="1D8263F0" w14:textId="77777777" w:rsidR="007B3158" w:rsidRPr="006A353B" w:rsidRDefault="007B3158" w:rsidP="00785E0B">
      <w:pPr>
        <w:tabs>
          <w:tab w:val="center" w:pos="4680"/>
        </w:tabs>
        <w:spacing w:after="0" w:line="276" w:lineRule="auto"/>
        <w:jc w:val="both"/>
        <w:rPr>
          <w:szCs w:val="24"/>
          <w:lang w:val="en-ZA"/>
        </w:rPr>
      </w:pPr>
    </w:p>
    <w:p w14:paraId="2E40AB1B" w14:textId="77777777" w:rsidR="007B3158" w:rsidRPr="006A353B" w:rsidRDefault="007B3158" w:rsidP="00785E0B">
      <w:pPr>
        <w:spacing w:after="0" w:line="276" w:lineRule="auto"/>
        <w:rPr>
          <w:b/>
          <w:szCs w:val="24"/>
          <w:lang w:val="en-ZA"/>
        </w:rPr>
      </w:pPr>
      <w:r w:rsidRPr="006A353B">
        <w:rPr>
          <w:b/>
          <w:szCs w:val="24"/>
          <w:lang w:val="en-ZA"/>
        </w:rPr>
        <w:t>Unit Description</w:t>
      </w:r>
    </w:p>
    <w:p w14:paraId="63972A58" w14:textId="77777777" w:rsidR="00D63701" w:rsidRPr="00D63701" w:rsidRDefault="00D63701" w:rsidP="00D63701">
      <w:pPr>
        <w:spacing w:after="200"/>
        <w:rPr>
          <w:rFonts w:eastAsia="Times New Roman"/>
          <w:szCs w:val="24"/>
          <w:lang w:val="en-US"/>
        </w:rPr>
      </w:pPr>
      <w:r w:rsidRPr="00D63701">
        <w:rPr>
          <w:rFonts w:eastAsia="Times New Roman"/>
          <w:szCs w:val="24"/>
          <w:lang w:val="en-US"/>
        </w:rPr>
        <w:t xml:space="preserve">This unit specifies the competencies required to manage food processing, safety and hygiene. It involves identifying and describing terminologies in food processing, safety and hygiene, describing principles in food processing, preservation and safety and demonstrating knowledge in food quality, safety and hygiene. </w:t>
      </w:r>
    </w:p>
    <w:p w14:paraId="146C1B94" w14:textId="77777777" w:rsidR="005869C4" w:rsidRPr="006A353B" w:rsidRDefault="005869C4" w:rsidP="00785E0B">
      <w:pPr>
        <w:spacing w:after="0" w:line="276" w:lineRule="auto"/>
        <w:rPr>
          <w:b/>
          <w:szCs w:val="24"/>
          <w:lang w:val="en-ZA"/>
        </w:rPr>
      </w:pPr>
      <w:r w:rsidRPr="006A353B">
        <w:rPr>
          <w:b/>
          <w:szCs w:val="24"/>
          <w:lang w:val="en-ZA"/>
        </w:rPr>
        <w:t>Summary of Learning Outcomes</w:t>
      </w:r>
    </w:p>
    <w:p w14:paraId="126AAD79" w14:textId="77777777" w:rsidR="007B3158" w:rsidRPr="006A353B" w:rsidRDefault="00CC7875" w:rsidP="002D67BF">
      <w:pPr>
        <w:pStyle w:val="ListParagraph"/>
        <w:numPr>
          <w:ilvl w:val="0"/>
          <w:numId w:val="22"/>
        </w:numPr>
        <w:spacing w:after="0" w:line="276" w:lineRule="auto"/>
        <w:rPr>
          <w:rFonts w:ascii="Times New Roman" w:hAnsi="Times New Roman"/>
          <w:b/>
          <w:sz w:val="24"/>
          <w:szCs w:val="24"/>
          <w:lang w:val="en-ZA"/>
        </w:rPr>
      </w:pPr>
      <w:r w:rsidRPr="006A353B">
        <w:rPr>
          <w:rFonts w:ascii="Times New Roman" w:hAnsi="Times New Roman"/>
          <w:sz w:val="24"/>
          <w:szCs w:val="24"/>
        </w:rPr>
        <w:t xml:space="preserve">Identify and describe terminologies in food processing, safety and hygiene </w:t>
      </w:r>
    </w:p>
    <w:p w14:paraId="218DC7FC" w14:textId="77777777" w:rsidR="00A97C44" w:rsidRPr="006A353B" w:rsidRDefault="00233ED9" w:rsidP="002D67BF">
      <w:pPr>
        <w:pStyle w:val="ListParagraph"/>
        <w:numPr>
          <w:ilvl w:val="0"/>
          <w:numId w:val="22"/>
        </w:numPr>
        <w:spacing w:after="0" w:line="276" w:lineRule="auto"/>
        <w:rPr>
          <w:rFonts w:ascii="Times New Roman" w:hAnsi="Times New Roman"/>
          <w:sz w:val="24"/>
          <w:szCs w:val="24"/>
        </w:rPr>
      </w:pPr>
      <w:r w:rsidRPr="006A353B">
        <w:rPr>
          <w:rFonts w:ascii="Times New Roman" w:hAnsi="Times New Roman"/>
          <w:sz w:val="24"/>
          <w:szCs w:val="24"/>
        </w:rPr>
        <w:t>Describe principles in food processing,</w:t>
      </w:r>
      <w:r w:rsidR="00715FD1" w:rsidRPr="006A353B">
        <w:rPr>
          <w:rFonts w:ascii="Times New Roman" w:hAnsi="Times New Roman"/>
          <w:sz w:val="24"/>
          <w:szCs w:val="24"/>
        </w:rPr>
        <w:t xml:space="preserve"> preservation and safety</w:t>
      </w:r>
      <w:r w:rsidRPr="006A353B">
        <w:rPr>
          <w:rFonts w:ascii="Times New Roman" w:hAnsi="Times New Roman"/>
          <w:sz w:val="24"/>
          <w:szCs w:val="24"/>
        </w:rPr>
        <w:t xml:space="preserve"> </w:t>
      </w:r>
    </w:p>
    <w:p w14:paraId="573DDDE5" w14:textId="77777777" w:rsidR="00A97C44" w:rsidRPr="006A353B" w:rsidRDefault="00A97C44" w:rsidP="002D67BF">
      <w:pPr>
        <w:pStyle w:val="ListParagraph"/>
        <w:numPr>
          <w:ilvl w:val="0"/>
          <w:numId w:val="22"/>
        </w:numPr>
        <w:spacing w:after="0" w:line="276" w:lineRule="auto"/>
        <w:rPr>
          <w:rFonts w:ascii="Times New Roman" w:hAnsi="Times New Roman"/>
          <w:sz w:val="24"/>
          <w:szCs w:val="24"/>
        </w:rPr>
      </w:pPr>
      <w:r w:rsidRPr="006A353B">
        <w:rPr>
          <w:rFonts w:ascii="Times New Roman" w:hAnsi="Times New Roman"/>
          <w:sz w:val="24"/>
          <w:szCs w:val="24"/>
        </w:rPr>
        <w:t xml:space="preserve">Demonstrate knowledge in food quality, safety and hygiene </w:t>
      </w:r>
    </w:p>
    <w:p w14:paraId="7B7681BD" w14:textId="77777777" w:rsidR="00A97C44" w:rsidRPr="006A353B" w:rsidRDefault="00A97C44" w:rsidP="00785E0B">
      <w:pPr>
        <w:pStyle w:val="ListParagraph"/>
        <w:spacing w:after="0" w:line="276" w:lineRule="auto"/>
        <w:ind w:left="1080"/>
        <w:rPr>
          <w:rFonts w:ascii="Times New Roman" w:hAnsi="Times New Roman"/>
          <w:sz w:val="24"/>
          <w:szCs w:val="24"/>
        </w:rPr>
      </w:pPr>
    </w:p>
    <w:p w14:paraId="0C5C30EA" w14:textId="77777777" w:rsidR="007B3158" w:rsidRPr="006A353B" w:rsidRDefault="007B3158"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909"/>
        <w:gridCol w:w="2388"/>
      </w:tblGrid>
      <w:tr w:rsidR="006A353B" w:rsidRPr="006A353B" w14:paraId="5111647E" w14:textId="77777777" w:rsidTr="00922480">
        <w:trPr>
          <w:trHeight w:val="944"/>
          <w:tblHeader/>
        </w:trPr>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7CD4139" w14:textId="77777777" w:rsidR="007B3158" w:rsidRPr="006A353B" w:rsidRDefault="007B3158" w:rsidP="00785E0B">
            <w:pPr>
              <w:spacing w:after="0" w:line="276" w:lineRule="auto"/>
              <w:rPr>
                <w:b/>
                <w:szCs w:val="24"/>
                <w:lang w:val="en-ZA"/>
              </w:rPr>
            </w:pPr>
            <w:r w:rsidRPr="006A353B">
              <w:rPr>
                <w:b/>
                <w:szCs w:val="24"/>
                <w:lang w:val="en-ZA"/>
              </w:rPr>
              <w:t>Learning Outcome</w:t>
            </w:r>
          </w:p>
        </w:tc>
        <w:tc>
          <w:tcPr>
            <w:tcW w:w="2100" w:type="pct"/>
            <w:tcBorders>
              <w:top w:val="single" w:sz="4" w:space="0" w:color="auto"/>
              <w:left w:val="single" w:sz="4" w:space="0" w:color="auto"/>
              <w:bottom w:val="single" w:sz="4" w:space="0" w:color="auto"/>
              <w:right w:val="single" w:sz="4" w:space="0" w:color="auto"/>
            </w:tcBorders>
            <w:shd w:val="clear" w:color="auto" w:fill="auto"/>
            <w:hideMark/>
          </w:tcPr>
          <w:p w14:paraId="284BF4BC" w14:textId="77777777" w:rsidR="007B3158" w:rsidRPr="006A353B" w:rsidRDefault="007B3158" w:rsidP="00785E0B">
            <w:pPr>
              <w:spacing w:after="0" w:line="276" w:lineRule="auto"/>
              <w:ind w:left="357" w:hanging="357"/>
              <w:rPr>
                <w:b/>
                <w:szCs w:val="24"/>
                <w:lang w:val="en-ZA"/>
              </w:rPr>
            </w:pPr>
            <w:r w:rsidRPr="006A353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04F89FA6" w14:textId="77777777" w:rsidR="007B3158" w:rsidRPr="006A353B" w:rsidRDefault="007B3158" w:rsidP="00785E0B">
            <w:pPr>
              <w:spacing w:after="0" w:line="276" w:lineRule="auto"/>
              <w:rPr>
                <w:b/>
                <w:szCs w:val="24"/>
                <w:lang w:val="en-ZA"/>
              </w:rPr>
            </w:pPr>
            <w:r w:rsidRPr="006A353B">
              <w:rPr>
                <w:b/>
                <w:szCs w:val="24"/>
                <w:lang w:val="en-ZA"/>
              </w:rPr>
              <w:t>Suggested Assessment Methods</w:t>
            </w:r>
          </w:p>
        </w:tc>
      </w:tr>
      <w:tr w:rsidR="006A353B" w:rsidRPr="006A353B" w14:paraId="169A1ABC" w14:textId="77777777" w:rsidTr="00922480">
        <w:trPr>
          <w:trHeight w:val="593"/>
        </w:trPr>
        <w:tc>
          <w:tcPr>
            <w:tcW w:w="1617" w:type="pct"/>
            <w:tcBorders>
              <w:top w:val="single" w:sz="4" w:space="0" w:color="auto"/>
              <w:left w:val="single" w:sz="4" w:space="0" w:color="auto"/>
              <w:bottom w:val="single" w:sz="4" w:space="0" w:color="auto"/>
              <w:right w:val="single" w:sz="4" w:space="0" w:color="auto"/>
            </w:tcBorders>
          </w:tcPr>
          <w:p w14:paraId="234910AA" w14:textId="77777777" w:rsidR="007B3158" w:rsidRPr="006A353B" w:rsidRDefault="0075316D" w:rsidP="00B5695E">
            <w:pPr>
              <w:pStyle w:val="ListParagraph"/>
              <w:numPr>
                <w:ilvl w:val="1"/>
                <w:numId w:val="6"/>
              </w:numPr>
              <w:spacing w:after="0" w:line="276" w:lineRule="auto"/>
              <w:rPr>
                <w:rFonts w:ascii="Times New Roman" w:hAnsi="Times New Roman"/>
                <w:b/>
                <w:sz w:val="24"/>
                <w:szCs w:val="24"/>
                <w:lang w:val="en-ZA"/>
              </w:rPr>
            </w:pPr>
            <w:r w:rsidRPr="006A353B">
              <w:rPr>
                <w:rFonts w:ascii="Times New Roman" w:hAnsi="Times New Roman"/>
                <w:sz w:val="24"/>
                <w:szCs w:val="24"/>
              </w:rPr>
              <w:t xml:space="preserve">Identify and describe terminologies in food processing, safety and hygiene </w:t>
            </w:r>
          </w:p>
        </w:tc>
        <w:tc>
          <w:tcPr>
            <w:tcW w:w="2100" w:type="pct"/>
            <w:tcBorders>
              <w:top w:val="single" w:sz="4" w:space="0" w:color="auto"/>
              <w:left w:val="single" w:sz="4" w:space="0" w:color="auto"/>
              <w:bottom w:val="single" w:sz="4" w:space="0" w:color="auto"/>
              <w:right w:val="single" w:sz="4" w:space="0" w:color="auto"/>
            </w:tcBorders>
          </w:tcPr>
          <w:p w14:paraId="451109E5"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w:t>
            </w:r>
            <w:r w:rsidR="002A5015" w:rsidRPr="006A353B">
              <w:rPr>
                <w:rFonts w:ascii="Times New Roman" w:hAnsi="Times New Roman"/>
                <w:sz w:val="24"/>
                <w:szCs w:val="24"/>
              </w:rPr>
              <w:t>in food processing, preservation and food safety</w:t>
            </w:r>
          </w:p>
          <w:p w14:paraId="39B5829D" w14:textId="77777777" w:rsidR="007B3158" w:rsidRPr="006A353B" w:rsidRDefault="002A501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Aims and importance of food processing, preservation and safety</w:t>
            </w:r>
            <w:r w:rsidR="007B3158"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03609482"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2B2E000B"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1EC45E0B"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6E58A0BD"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91B5D35"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09D39F7C" w14:textId="77777777" w:rsidR="00F16B73" w:rsidRPr="006A353B" w:rsidRDefault="00F16B73"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Practicals </w:t>
            </w:r>
          </w:p>
        </w:tc>
      </w:tr>
      <w:tr w:rsidR="006A353B" w:rsidRPr="006A353B" w14:paraId="0D5B0A35" w14:textId="77777777" w:rsidTr="00922480">
        <w:trPr>
          <w:trHeight w:val="593"/>
        </w:trPr>
        <w:tc>
          <w:tcPr>
            <w:tcW w:w="1617" w:type="pct"/>
            <w:tcBorders>
              <w:top w:val="single" w:sz="4" w:space="0" w:color="auto"/>
              <w:left w:val="single" w:sz="4" w:space="0" w:color="auto"/>
              <w:bottom w:val="single" w:sz="4" w:space="0" w:color="auto"/>
              <w:right w:val="single" w:sz="4" w:space="0" w:color="auto"/>
            </w:tcBorders>
          </w:tcPr>
          <w:p w14:paraId="31006B1A" w14:textId="77777777" w:rsidR="007B3158" w:rsidRPr="006A353B" w:rsidRDefault="00196FC3" w:rsidP="00B5695E">
            <w:pPr>
              <w:pStyle w:val="ListParagraph"/>
              <w:numPr>
                <w:ilvl w:val="1"/>
                <w:numId w:val="6"/>
              </w:numPr>
              <w:spacing w:after="0" w:line="276" w:lineRule="auto"/>
              <w:rPr>
                <w:rFonts w:ascii="Times New Roman" w:hAnsi="Times New Roman"/>
                <w:sz w:val="24"/>
                <w:szCs w:val="24"/>
              </w:rPr>
            </w:pPr>
            <w:r w:rsidRPr="006A353B">
              <w:rPr>
                <w:rFonts w:ascii="Times New Roman" w:hAnsi="Times New Roman"/>
                <w:sz w:val="24"/>
                <w:szCs w:val="24"/>
              </w:rPr>
              <w:t xml:space="preserve">Describe principles in food processing, preservation and safety </w:t>
            </w:r>
          </w:p>
        </w:tc>
        <w:tc>
          <w:tcPr>
            <w:tcW w:w="2100" w:type="pct"/>
            <w:tcBorders>
              <w:top w:val="single" w:sz="4" w:space="0" w:color="auto"/>
              <w:left w:val="single" w:sz="4" w:space="0" w:color="auto"/>
              <w:bottom w:val="single" w:sz="4" w:space="0" w:color="auto"/>
              <w:right w:val="single" w:sz="4" w:space="0" w:color="auto"/>
            </w:tcBorders>
          </w:tcPr>
          <w:p w14:paraId="78197EE3" w14:textId="77777777" w:rsidR="007B3158" w:rsidRPr="006A353B" w:rsidRDefault="005C3011"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Principles in food processing, </w:t>
            </w:r>
            <w:r w:rsidR="005B61CE" w:rsidRPr="006A353B">
              <w:rPr>
                <w:rFonts w:ascii="Times New Roman" w:hAnsi="Times New Roman"/>
                <w:sz w:val="24"/>
                <w:szCs w:val="24"/>
              </w:rPr>
              <w:t xml:space="preserve">heat transfer, fluid flow, mass transfer, mixing, size adjustment separation </w:t>
            </w:r>
          </w:p>
          <w:p w14:paraId="0525BE62" w14:textId="77777777" w:rsidR="00B87DEF" w:rsidRPr="006A353B" w:rsidRDefault="003A79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Methods of food processing and preservation; thermal treatment, water removal, dehydration, </w:t>
            </w:r>
            <w:proofErr w:type="spellStart"/>
            <w:r w:rsidRPr="006A353B">
              <w:rPr>
                <w:rFonts w:ascii="Times New Roman" w:hAnsi="Times New Roman"/>
                <w:sz w:val="24"/>
                <w:szCs w:val="24"/>
              </w:rPr>
              <w:t>temperatue</w:t>
            </w:r>
            <w:proofErr w:type="spellEnd"/>
            <w:r w:rsidRPr="006A353B">
              <w:rPr>
                <w:rFonts w:ascii="Times New Roman" w:hAnsi="Times New Roman"/>
                <w:sz w:val="24"/>
                <w:szCs w:val="24"/>
              </w:rPr>
              <w:t xml:space="preserve"> reduction, food irradiation, prot</w:t>
            </w:r>
            <w:r w:rsidR="00B87DEF" w:rsidRPr="006A353B">
              <w:rPr>
                <w:rFonts w:ascii="Times New Roman" w:hAnsi="Times New Roman"/>
                <w:sz w:val="24"/>
                <w:szCs w:val="24"/>
              </w:rPr>
              <w:t>ective packaging</w:t>
            </w:r>
          </w:p>
          <w:p w14:paraId="14056915" w14:textId="77777777" w:rsidR="00BF0455" w:rsidRPr="006A353B" w:rsidRDefault="00902CA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Effects of food processing and preservation </w:t>
            </w:r>
            <w:r w:rsidR="0016342B" w:rsidRPr="006A353B">
              <w:rPr>
                <w:rFonts w:ascii="Times New Roman" w:hAnsi="Times New Roman"/>
                <w:sz w:val="24"/>
                <w:szCs w:val="24"/>
              </w:rPr>
              <w:t>techniques on food storage sensory and nutrition properties of food</w:t>
            </w:r>
          </w:p>
          <w:p w14:paraId="2E9CF5F0" w14:textId="77777777" w:rsidR="00BF0455" w:rsidRPr="006A353B" w:rsidRDefault="00BF045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Traditional and modern methods in </w:t>
            </w:r>
            <w:r w:rsidRPr="006A353B">
              <w:rPr>
                <w:rFonts w:ascii="Times New Roman" w:hAnsi="Times New Roman"/>
                <w:sz w:val="24"/>
                <w:szCs w:val="24"/>
              </w:rPr>
              <w:lastRenderedPageBreak/>
              <w:t xml:space="preserve">food processing and preservation for </w:t>
            </w:r>
            <w:proofErr w:type="spellStart"/>
            <w:r w:rsidRPr="006A353B">
              <w:rPr>
                <w:rFonts w:ascii="Times New Roman" w:hAnsi="Times New Roman"/>
                <w:sz w:val="24"/>
                <w:szCs w:val="24"/>
              </w:rPr>
              <w:t>diffeebnt</w:t>
            </w:r>
            <w:proofErr w:type="spellEnd"/>
            <w:r w:rsidRPr="006A353B">
              <w:rPr>
                <w:rFonts w:ascii="Times New Roman" w:hAnsi="Times New Roman"/>
                <w:sz w:val="24"/>
                <w:szCs w:val="24"/>
              </w:rPr>
              <w:t xml:space="preserve"> food categories</w:t>
            </w:r>
          </w:p>
        </w:tc>
        <w:tc>
          <w:tcPr>
            <w:tcW w:w="1283" w:type="pct"/>
            <w:tcBorders>
              <w:top w:val="single" w:sz="4" w:space="0" w:color="auto"/>
              <w:left w:val="single" w:sz="4" w:space="0" w:color="auto"/>
              <w:bottom w:val="single" w:sz="4" w:space="0" w:color="auto"/>
              <w:right w:val="single" w:sz="4" w:space="0" w:color="auto"/>
            </w:tcBorders>
          </w:tcPr>
          <w:p w14:paraId="5693D193"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7FDBE8FD"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32862407"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5F20EC98"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0D216B13" w14:textId="77777777" w:rsidR="007B3158" w:rsidRPr="006A353B" w:rsidRDefault="007B3158"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561561F0" w14:textId="77777777" w:rsidR="00F16B73" w:rsidRPr="006A353B" w:rsidRDefault="00F16B73"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Practicals </w:t>
            </w:r>
          </w:p>
        </w:tc>
      </w:tr>
      <w:tr w:rsidR="007B3158" w:rsidRPr="006A353B" w14:paraId="466FF01A" w14:textId="77777777" w:rsidTr="00922480">
        <w:trPr>
          <w:trHeight w:val="602"/>
        </w:trPr>
        <w:tc>
          <w:tcPr>
            <w:tcW w:w="1617" w:type="pct"/>
            <w:tcBorders>
              <w:top w:val="single" w:sz="4" w:space="0" w:color="auto"/>
              <w:left w:val="single" w:sz="4" w:space="0" w:color="auto"/>
              <w:bottom w:val="single" w:sz="4" w:space="0" w:color="auto"/>
              <w:right w:val="single" w:sz="4" w:space="0" w:color="auto"/>
            </w:tcBorders>
          </w:tcPr>
          <w:p w14:paraId="78A35ACF" w14:textId="77777777" w:rsidR="00CA599C" w:rsidRPr="006A353B" w:rsidRDefault="006040CA" w:rsidP="00B5695E">
            <w:pPr>
              <w:pStyle w:val="ListParagraph"/>
              <w:numPr>
                <w:ilvl w:val="1"/>
                <w:numId w:val="6"/>
              </w:numPr>
              <w:spacing w:after="0" w:line="276" w:lineRule="auto"/>
              <w:rPr>
                <w:rFonts w:ascii="Times New Roman" w:hAnsi="Times New Roman"/>
                <w:sz w:val="24"/>
                <w:szCs w:val="24"/>
              </w:rPr>
            </w:pPr>
            <w:r w:rsidRPr="006A353B">
              <w:rPr>
                <w:rFonts w:ascii="Times New Roman" w:hAnsi="Times New Roman"/>
                <w:sz w:val="24"/>
                <w:szCs w:val="24"/>
              </w:rPr>
              <w:lastRenderedPageBreak/>
              <w:t xml:space="preserve"> </w:t>
            </w:r>
            <w:r w:rsidR="00CA599C" w:rsidRPr="006A353B">
              <w:rPr>
                <w:rFonts w:ascii="Times New Roman" w:hAnsi="Times New Roman"/>
                <w:sz w:val="24"/>
                <w:szCs w:val="24"/>
              </w:rPr>
              <w:t xml:space="preserve">Demonstrate knowledge in </w:t>
            </w:r>
            <w:r w:rsidR="0052512B" w:rsidRPr="006A353B">
              <w:rPr>
                <w:rFonts w:ascii="Times New Roman" w:hAnsi="Times New Roman"/>
                <w:sz w:val="24"/>
                <w:szCs w:val="24"/>
              </w:rPr>
              <w:t xml:space="preserve">food quality, </w:t>
            </w:r>
            <w:r w:rsidR="00CA599C" w:rsidRPr="006A353B">
              <w:rPr>
                <w:rFonts w:ascii="Times New Roman" w:hAnsi="Times New Roman"/>
                <w:sz w:val="24"/>
                <w:szCs w:val="24"/>
              </w:rPr>
              <w:t xml:space="preserve">safety and hygiene </w:t>
            </w:r>
          </w:p>
          <w:p w14:paraId="2DDFA2F3" w14:textId="77777777" w:rsidR="007B3158" w:rsidRPr="006A353B" w:rsidRDefault="007B3158" w:rsidP="00785E0B">
            <w:pPr>
              <w:spacing w:after="200" w:line="276" w:lineRule="auto"/>
              <w:rPr>
                <w:szCs w:val="24"/>
              </w:rPr>
            </w:pPr>
          </w:p>
        </w:tc>
        <w:tc>
          <w:tcPr>
            <w:tcW w:w="2100" w:type="pct"/>
            <w:tcBorders>
              <w:top w:val="single" w:sz="4" w:space="0" w:color="auto"/>
              <w:left w:val="single" w:sz="4" w:space="0" w:color="auto"/>
              <w:bottom w:val="single" w:sz="4" w:space="0" w:color="auto"/>
              <w:right w:val="single" w:sz="4" w:space="0" w:color="auto"/>
            </w:tcBorders>
          </w:tcPr>
          <w:p w14:paraId="777AFF8B" w14:textId="77777777" w:rsidR="007B3158" w:rsidRPr="006A353B" w:rsidRDefault="001C5003"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Quality control of food </w:t>
            </w:r>
            <w:r w:rsidR="000B6A22" w:rsidRPr="006A353B">
              <w:rPr>
                <w:rFonts w:ascii="Times New Roman" w:hAnsi="Times New Roman"/>
                <w:sz w:val="24"/>
                <w:szCs w:val="24"/>
              </w:rPr>
              <w:t xml:space="preserve">and food safety during processing; from farm to fork </w:t>
            </w:r>
          </w:p>
          <w:p w14:paraId="44AA6B56" w14:textId="77777777" w:rsidR="000B6A22" w:rsidRPr="006A353B" w:rsidRDefault="000B6A2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HACCP; principles of HACCP, developing HACCP plan, implementation and management of HACCP plan</w:t>
            </w:r>
          </w:p>
          <w:p w14:paraId="58E49530" w14:textId="77777777" w:rsidR="007B3158" w:rsidRPr="006A353B" w:rsidRDefault="0052512B"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Food safety; food poisoning, food borne </w:t>
            </w:r>
            <w:r w:rsidR="00863052" w:rsidRPr="006A353B">
              <w:rPr>
                <w:rFonts w:ascii="Times New Roman" w:hAnsi="Times New Roman"/>
                <w:sz w:val="24"/>
                <w:szCs w:val="24"/>
              </w:rPr>
              <w:t>illnesses, causes and prevention</w:t>
            </w:r>
          </w:p>
          <w:p w14:paraId="543C2F33" w14:textId="77777777" w:rsidR="007B3158" w:rsidRPr="006A353B" w:rsidRDefault="0086305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Food hygiene: food handlers hygiene, food hygiene, kitchen design and surface layout, food premises and equipment hygiene, water system </w:t>
            </w:r>
            <w:r w:rsidR="00357843" w:rsidRPr="006A353B">
              <w:rPr>
                <w:rFonts w:ascii="Times New Roman" w:hAnsi="Times New Roman"/>
                <w:sz w:val="24"/>
                <w:szCs w:val="24"/>
              </w:rPr>
              <w:t xml:space="preserve">ventilation and </w:t>
            </w:r>
            <w:r w:rsidRPr="006A353B">
              <w:rPr>
                <w:rFonts w:ascii="Times New Roman" w:hAnsi="Times New Roman"/>
                <w:sz w:val="24"/>
                <w:szCs w:val="24"/>
              </w:rPr>
              <w:t xml:space="preserve">waste management </w:t>
            </w:r>
          </w:p>
        </w:tc>
        <w:tc>
          <w:tcPr>
            <w:tcW w:w="1283" w:type="pct"/>
            <w:tcBorders>
              <w:top w:val="single" w:sz="4" w:space="0" w:color="auto"/>
              <w:left w:val="single" w:sz="4" w:space="0" w:color="auto"/>
              <w:bottom w:val="single" w:sz="4" w:space="0" w:color="auto"/>
              <w:right w:val="single" w:sz="4" w:space="0" w:color="auto"/>
            </w:tcBorders>
          </w:tcPr>
          <w:p w14:paraId="23EB8C6C"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1E76DD5C"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5116C8E5"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7225D50D"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06B4816" w14:textId="77777777" w:rsidR="007B3158" w:rsidRPr="006A353B" w:rsidRDefault="007B315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1EB95148" w14:textId="77777777" w:rsidR="00F16B73" w:rsidRPr="006A353B" w:rsidRDefault="00F16B73"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practicals</w:t>
            </w:r>
          </w:p>
        </w:tc>
      </w:tr>
    </w:tbl>
    <w:p w14:paraId="4F5AF115" w14:textId="77777777" w:rsidR="007B3158" w:rsidRPr="006A353B" w:rsidRDefault="007B3158" w:rsidP="00785E0B">
      <w:pPr>
        <w:spacing w:after="0" w:line="276" w:lineRule="auto"/>
        <w:rPr>
          <w:szCs w:val="24"/>
        </w:rPr>
      </w:pPr>
    </w:p>
    <w:p w14:paraId="6EDF9216" w14:textId="5A6EB662" w:rsidR="007B3158" w:rsidRPr="006A353B" w:rsidRDefault="00166CE6" w:rsidP="00785E0B">
      <w:pPr>
        <w:spacing w:after="0" w:line="276" w:lineRule="auto"/>
        <w:rPr>
          <w:b/>
          <w:szCs w:val="24"/>
        </w:rPr>
      </w:pPr>
      <w:r w:rsidRPr="006A353B">
        <w:rPr>
          <w:b/>
          <w:szCs w:val="24"/>
        </w:rPr>
        <w:t>Suggested Methods of Instruction</w:t>
      </w:r>
    </w:p>
    <w:p w14:paraId="11F43F92" w14:textId="77777777" w:rsidR="007B3158" w:rsidRPr="006A353B" w:rsidRDefault="007B3158"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623774F7" w14:textId="77777777" w:rsidR="007B3158" w:rsidRPr="006A353B" w:rsidRDefault="007B3158"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048F1907" w14:textId="77777777" w:rsidR="007B3158" w:rsidRPr="006A353B" w:rsidRDefault="007B3158"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00BFC73C" w14:textId="77777777" w:rsidR="007B3158" w:rsidRPr="006A353B" w:rsidRDefault="007B3158"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584B0A48" w14:textId="77777777" w:rsidR="007B3158" w:rsidRPr="006A353B" w:rsidRDefault="007B3158"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51D662EB" w14:textId="77777777" w:rsidR="007B3158" w:rsidRPr="006A353B" w:rsidRDefault="007B3158"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w:t>
      </w:r>
    </w:p>
    <w:p w14:paraId="289DB2DB" w14:textId="77777777" w:rsidR="007B3158" w:rsidRPr="006A353B" w:rsidRDefault="007B3158" w:rsidP="00785E0B">
      <w:pPr>
        <w:spacing w:line="276" w:lineRule="auto"/>
        <w:rPr>
          <w:b/>
          <w:szCs w:val="24"/>
        </w:rPr>
      </w:pPr>
      <w:r w:rsidRPr="006A353B">
        <w:rPr>
          <w:b/>
          <w:szCs w:val="24"/>
        </w:rPr>
        <w:t>Recommended Resources</w:t>
      </w:r>
    </w:p>
    <w:p w14:paraId="44E33B19" w14:textId="77777777" w:rsidR="007B3158" w:rsidRPr="006A353B" w:rsidRDefault="007B3158" w:rsidP="002D67BF">
      <w:pPr>
        <w:pStyle w:val="elementperfxhead"/>
        <w:numPr>
          <w:ilvl w:val="0"/>
          <w:numId w:val="56"/>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5C5F091E" w14:textId="77777777" w:rsidR="007B3158" w:rsidRPr="006A353B" w:rsidRDefault="007B3158" w:rsidP="002D67BF">
      <w:pPr>
        <w:pStyle w:val="elementperfxhead"/>
        <w:numPr>
          <w:ilvl w:val="0"/>
          <w:numId w:val="56"/>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44EDB856" w14:textId="77777777" w:rsidR="007B3158" w:rsidRPr="006A353B" w:rsidRDefault="007B3158" w:rsidP="002D67BF">
      <w:pPr>
        <w:pStyle w:val="elementperfxhead"/>
        <w:numPr>
          <w:ilvl w:val="0"/>
          <w:numId w:val="56"/>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6EC59F6B" w14:textId="77777777" w:rsidR="007B3158" w:rsidRPr="006A353B" w:rsidRDefault="007B3158" w:rsidP="002D67BF">
      <w:pPr>
        <w:pStyle w:val="elementperfxhead"/>
        <w:numPr>
          <w:ilvl w:val="0"/>
          <w:numId w:val="56"/>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2E81C675" w14:textId="77777777" w:rsidR="007B3158" w:rsidRPr="006A353B" w:rsidRDefault="007B3158" w:rsidP="002D67BF">
      <w:pPr>
        <w:pStyle w:val="ListParagraph"/>
        <w:numPr>
          <w:ilvl w:val="0"/>
          <w:numId w:val="56"/>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43A73046" w14:textId="77777777" w:rsidR="007B3158" w:rsidRPr="006A353B" w:rsidRDefault="007B3158" w:rsidP="002D67BF">
      <w:pPr>
        <w:pStyle w:val="ListParagraph"/>
        <w:numPr>
          <w:ilvl w:val="0"/>
          <w:numId w:val="56"/>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7FF3C8FD" w14:textId="77777777" w:rsidR="007B3158" w:rsidRPr="006A353B" w:rsidRDefault="007B3158" w:rsidP="002D67BF">
      <w:pPr>
        <w:pStyle w:val="ListParagraph"/>
        <w:numPr>
          <w:ilvl w:val="0"/>
          <w:numId w:val="56"/>
        </w:numPr>
        <w:spacing w:line="276" w:lineRule="auto"/>
        <w:rPr>
          <w:rFonts w:ascii="Times New Roman" w:hAnsi="Times New Roman"/>
          <w:sz w:val="24"/>
          <w:szCs w:val="24"/>
        </w:rPr>
      </w:pPr>
      <w:r w:rsidRPr="006A353B">
        <w:rPr>
          <w:rFonts w:ascii="Times New Roman" w:hAnsi="Times New Roman"/>
          <w:sz w:val="24"/>
          <w:szCs w:val="24"/>
        </w:rPr>
        <w:t xml:space="preserve">Computers with internet </w:t>
      </w:r>
    </w:p>
    <w:p w14:paraId="467290C4" w14:textId="77777777" w:rsidR="007B3158" w:rsidRPr="006A353B" w:rsidRDefault="007B3158" w:rsidP="002D67BF">
      <w:pPr>
        <w:pStyle w:val="elementperfxhead"/>
        <w:numPr>
          <w:ilvl w:val="0"/>
          <w:numId w:val="56"/>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bookmarkEnd w:id="70"/>
    <w:p w14:paraId="3428769C" w14:textId="77777777" w:rsidR="009158CB" w:rsidRPr="006A353B" w:rsidRDefault="009158CB" w:rsidP="00785E0B">
      <w:pPr>
        <w:pStyle w:val="elementperfxhead"/>
        <w:spacing w:line="276" w:lineRule="auto"/>
        <w:ind w:right="0"/>
        <w:rPr>
          <w:rFonts w:ascii="Times New Roman" w:hAnsi="Times New Roman"/>
          <w:b w:val="0"/>
          <w:sz w:val="24"/>
          <w:szCs w:val="24"/>
        </w:rPr>
      </w:pPr>
    </w:p>
    <w:p w14:paraId="0F5B1C7C" w14:textId="29B22E90" w:rsidR="004B5777" w:rsidRPr="006A353B" w:rsidRDefault="004B5777">
      <w:pPr>
        <w:rPr>
          <w:szCs w:val="24"/>
          <w:lang w:val="en-US"/>
        </w:rPr>
      </w:pPr>
      <w:r w:rsidRPr="006A353B">
        <w:rPr>
          <w:szCs w:val="24"/>
          <w:lang w:val="en-US"/>
        </w:rPr>
        <w:br w:type="page"/>
      </w:r>
    </w:p>
    <w:p w14:paraId="5586993D" w14:textId="77777777" w:rsidR="00922480" w:rsidRPr="006A353B" w:rsidRDefault="00922480" w:rsidP="00922480">
      <w:pPr>
        <w:rPr>
          <w:szCs w:val="24"/>
        </w:rPr>
      </w:pPr>
    </w:p>
    <w:p w14:paraId="62D9F33D" w14:textId="77777777" w:rsidR="00922480" w:rsidRPr="006A353B" w:rsidRDefault="00922480" w:rsidP="00922480">
      <w:pPr>
        <w:rPr>
          <w:szCs w:val="24"/>
        </w:rPr>
      </w:pPr>
    </w:p>
    <w:p w14:paraId="0B02431F" w14:textId="77777777" w:rsidR="00922480" w:rsidRPr="006A353B" w:rsidRDefault="00922480" w:rsidP="00922480">
      <w:pPr>
        <w:rPr>
          <w:szCs w:val="24"/>
        </w:rPr>
      </w:pPr>
    </w:p>
    <w:p w14:paraId="4F7C0613" w14:textId="77777777" w:rsidR="00922480" w:rsidRPr="006A353B" w:rsidRDefault="00922480" w:rsidP="00922480">
      <w:pPr>
        <w:pStyle w:val="NoSpacing"/>
        <w:rPr>
          <w:szCs w:val="24"/>
        </w:rPr>
      </w:pPr>
    </w:p>
    <w:p w14:paraId="38709B2D" w14:textId="77777777" w:rsidR="00922480" w:rsidRPr="006A353B" w:rsidRDefault="00922480" w:rsidP="00922480">
      <w:pPr>
        <w:rPr>
          <w:szCs w:val="24"/>
        </w:rPr>
      </w:pPr>
    </w:p>
    <w:p w14:paraId="722AA7A4" w14:textId="77777777" w:rsidR="00922480" w:rsidRPr="006A353B" w:rsidRDefault="00922480" w:rsidP="00922480">
      <w:pPr>
        <w:rPr>
          <w:szCs w:val="24"/>
        </w:rPr>
      </w:pPr>
    </w:p>
    <w:p w14:paraId="4337E9C0" w14:textId="573A98E7" w:rsidR="00922480" w:rsidRPr="006A353B" w:rsidRDefault="00922480" w:rsidP="00922480">
      <w:pPr>
        <w:rPr>
          <w:szCs w:val="24"/>
        </w:rPr>
      </w:pPr>
    </w:p>
    <w:p w14:paraId="7E08CCD3" w14:textId="77777777" w:rsidR="00307734" w:rsidRPr="006A353B" w:rsidRDefault="00307734" w:rsidP="00922480">
      <w:pPr>
        <w:rPr>
          <w:szCs w:val="24"/>
        </w:rPr>
      </w:pPr>
    </w:p>
    <w:p w14:paraId="35608469" w14:textId="30E45F04" w:rsidR="00E133F7" w:rsidRPr="006A353B" w:rsidRDefault="007D4E26" w:rsidP="00922480">
      <w:pPr>
        <w:pStyle w:val="Heading1"/>
        <w:rPr>
          <w:rFonts w:cs="Times New Roman"/>
          <w:szCs w:val="24"/>
        </w:rPr>
      </w:pPr>
      <w:bookmarkStart w:id="73" w:name="_Toc76110375"/>
      <w:bookmarkStart w:id="74" w:name="_Toc79356761"/>
      <w:r w:rsidRPr="006A353B">
        <w:rPr>
          <w:rFonts w:cs="Times New Roman"/>
          <w:szCs w:val="24"/>
        </w:rPr>
        <w:t>CORE UNITS</w:t>
      </w:r>
      <w:r w:rsidR="00922480" w:rsidRPr="006A353B">
        <w:rPr>
          <w:rFonts w:cs="Times New Roman"/>
          <w:szCs w:val="24"/>
        </w:rPr>
        <w:t xml:space="preserve"> OF LEARNING</w:t>
      </w:r>
      <w:bookmarkEnd w:id="73"/>
      <w:bookmarkEnd w:id="74"/>
      <w:r w:rsidR="00922480" w:rsidRPr="006A353B">
        <w:rPr>
          <w:rFonts w:cs="Times New Roman"/>
          <w:szCs w:val="24"/>
        </w:rPr>
        <w:t xml:space="preserve"> </w:t>
      </w:r>
    </w:p>
    <w:p w14:paraId="325BCFA7" w14:textId="77777777" w:rsidR="00922480" w:rsidRPr="006A353B" w:rsidRDefault="00922480">
      <w:pPr>
        <w:rPr>
          <w:rFonts w:eastAsiaTheme="majorEastAsia"/>
          <w:b/>
          <w:bCs/>
          <w:szCs w:val="24"/>
          <w:lang w:val="en-US"/>
        </w:rPr>
      </w:pPr>
      <w:r w:rsidRPr="006A353B">
        <w:rPr>
          <w:szCs w:val="24"/>
        </w:rPr>
        <w:br w:type="page"/>
      </w:r>
    </w:p>
    <w:p w14:paraId="52C46EEF" w14:textId="3804FC9C" w:rsidR="00F85E87" w:rsidRPr="006A353B" w:rsidRDefault="00F85E87" w:rsidP="00307734">
      <w:pPr>
        <w:pStyle w:val="Heading1"/>
        <w:rPr>
          <w:rFonts w:cs="Times New Roman"/>
          <w:szCs w:val="24"/>
        </w:rPr>
      </w:pPr>
      <w:bookmarkStart w:id="75" w:name="_Toc76110376"/>
      <w:bookmarkStart w:id="76" w:name="_Toc79356762"/>
      <w:proofErr w:type="gramStart"/>
      <w:r w:rsidRPr="006A353B">
        <w:rPr>
          <w:rFonts w:cs="Times New Roman"/>
          <w:szCs w:val="24"/>
        </w:rPr>
        <w:lastRenderedPageBreak/>
        <w:t xml:space="preserve">NUTRITION </w:t>
      </w:r>
      <w:r w:rsidR="00ED3A44" w:rsidRPr="006A353B">
        <w:rPr>
          <w:rFonts w:cs="Times New Roman"/>
          <w:szCs w:val="24"/>
        </w:rPr>
        <w:t xml:space="preserve"> IN</w:t>
      </w:r>
      <w:proofErr w:type="gramEnd"/>
      <w:r w:rsidR="00ED3A44" w:rsidRPr="006A353B">
        <w:rPr>
          <w:rFonts w:cs="Times New Roman"/>
          <w:szCs w:val="24"/>
        </w:rPr>
        <w:t xml:space="preserve"> EMERGENCY</w:t>
      </w:r>
      <w:bookmarkEnd w:id="75"/>
      <w:bookmarkEnd w:id="76"/>
      <w:r w:rsidR="00ED3A44" w:rsidRPr="006A353B">
        <w:rPr>
          <w:rFonts w:cs="Times New Roman"/>
          <w:szCs w:val="24"/>
        </w:rPr>
        <w:t xml:space="preserve"> </w:t>
      </w:r>
    </w:p>
    <w:p w14:paraId="54E0A8E8" w14:textId="77777777" w:rsidR="00E133F7" w:rsidRPr="006A353B" w:rsidRDefault="00E133F7" w:rsidP="00785E0B">
      <w:pPr>
        <w:spacing w:line="276" w:lineRule="auto"/>
        <w:rPr>
          <w:szCs w:val="24"/>
          <w:lang w:val="en-US"/>
        </w:rPr>
      </w:pPr>
    </w:p>
    <w:p w14:paraId="49BC9D34" w14:textId="7314186F" w:rsidR="00F85E87" w:rsidRPr="006A353B" w:rsidRDefault="00F85E87"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E133F7" w:rsidRPr="006A353B">
        <w:rPr>
          <w:szCs w:val="24"/>
          <w:lang w:val="en-ZA" w:eastAsia="fr-FR"/>
        </w:rPr>
        <w:t>MED/CU/NUD/C</w:t>
      </w:r>
      <w:r w:rsidR="007D4E26" w:rsidRPr="006A353B">
        <w:rPr>
          <w:szCs w:val="24"/>
          <w:lang w:val="en-ZA" w:eastAsia="fr-FR"/>
        </w:rPr>
        <w:t>R</w:t>
      </w:r>
      <w:r w:rsidR="00E133F7" w:rsidRPr="006A353B">
        <w:rPr>
          <w:szCs w:val="24"/>
          <w:lang w:val="en-ZA" w:eastAsia="fr-FR"/>
        </w:rPr>
        <w:t>/0</w:t>
      </w:r>
      <w:r w:rsidR="007D4E26" w:rsidRPr="006A353B">
        <w:rPr>
          <w:szCs w:val="24"/>
          <w:lang w:val="en-ZA" w:eastAsia="fr-FR"/>
        </w:rPr>
        <w:t>1</w:t>
      </w:r>
      <w:r w:rsidR="00322B9C">
        <w:rPr>
          <w:szCs w:val="24"/>
          <w:lang w:val="en-ZA" w:eastAsia="fr-FR"/>
        </w:rPr>
        <w:t>/5/A</w:t>
      </w:r>
      <w:r w:rsidR="000807B4" w:rsidRPr="006A353B">
        <w:rPr>
          <w:szCs w:val="24"/>
          <w:lang w:val="en-ZA" w:eastAsia="fr-FR"/>
        </w:rPr>
        <w:t>/A</w:t>
      </w:r>
    </w:p>
    <w:p w14:paraId="63E7B452" w14:textId="77777777" w:rsidR="00F85E87" w:rsidRPr="006A353B" w:rsidRDefault="00F85E87" w:rsidP="00785E0B">
      <w:pPr>
        <w:spacing w:after="0" w:line="276" w:lineRule="auto"/>
        <w:jc w:val="both"/>
        <w:rPr>
          <w:b/>
          <w:szCs w:val="24"/>
          <w:lang w:val="en-ZA"/>
        </w:rPr>
      </w:pPr>
      <w:r w:rsidRPr="006A353B">
        <w:rPr>
          <w:b/>
          <w:szCs w:val="24"/>
          <w:lang w:val="en-ZA"/>
        </w:rPr>
        <w:t>Relationship to Occupational Standards</w:t>
      </w:r>
    </w:p>
    <w:p w14:paraId="4AFDA539" w14:textId="77777777" w:rsidR="00F85E87" w:rsidRPr="006A353B" w:rsidRDefault="00F85E87" w:rsidP="00785E0B">
      <w:pPr>
        <w:spacing w:after="0" w:line="276" w:lineRule="auto"/>
        <w:rPr>
          <w:szCs w:val="24"/>
        </w:rPr>
      </w:pPr>
      <w:r w:rsidRPr="006A353B">
        <w:rPr>
          <w:szCs w:val="24"/>
          <w:lang w:val="en-ZA"/>
        </w:rPr>
        <w:t>This unit addresses the unit of competency</w:t>
      </w:r>
      <w:r w:rsidR="00732531" w:rsidRPr="006A353B">
        <w:rPr>
          <w:szCs w:val="24"/>
          <w:lang w:val="en-ZA"/>
        </w:rPr>
        <w:t>:</w:t>
      </w:r>
      <w:r w:rsidRPr="006A353B">
        <w:rPr>
          <w:szCs w:val="24"/>
        </w:rPr>
        <w:t xml:space="preserve"> </w:t>
      </w:r>
      <w:r w:rsidR="00ED3A44" w:rsidRPr="006A353B">
        <w:rPr>
          <w:szCs w:val="24"/>
        </w:rPr>
        <w:t xml:space="preserve">  </w:t>
      </w:r>
      <w:r w:rsidRPr="006A353B">
        <w:rPr>
          <w:szCs w:val="24"/>
        </w:rPr>
        <w:t xml:space="preserve">   </w:t>
      </w:r>
    </w:p>
    <w:p w14:paraId="7FB86A13" w14:textId="77777777" w:rsidR="00F85E87" w:rsidRPr="006A353B" w:rsidRDefault="00F85E87" w:rsidP="00785E0B">
      <w:pPr>
        <w:spacing w:after="0" w:line="276" w:lineRule="auto"/>
        <w:rPr>
          <w:b/>
          <w:szCs w:val="24"/>
        </w:rPr>
      </w:pPr>
    </w:p>
    <w:p w14:paraId="60CA4A18" w14:textId="77777777" w:rsidR="00F85E87" w:rsidRPr="006A353B" w:rsidRDefault="00F85E87" w:rsidP="00785E0B">
      <w:pPr>
        <w:spacing w:after="0" w:line="276" w:lineRule="auto"/>
        <w:rPr>
          <w:b/>
          <w:szCs w:val="24"/>
          <w:lang w:val="en-ZA"/>
        </w:rPr>
      </w:pPr>
      <w:r w:rsidRPr="006A353B">
        <w:rPr>
          <w:b/>
          <w:szCs w:val="24"/>
          <w:lang w:val="en-ZA"/>
        </w:rPr>
        <w:t xml:space="preserve">Duration of Unit: </w:t>
      </w:r>
      <w:r w:rsidRPr="006A353B">
        <w:rPr>
          <w:szCs w:val="24"/>
          <w:lang w:val="en-ZA"/>
        </w:rPr>
        <w:t xml:space="preserve"> </w:t>
      </w:r>
      <w:r w:rsidR="002D6821" w:rsidRPr="006A353B">
        <w:rPr>
          <w:szCs w:val="24"/>
          <w:lang w:val="en-ZA"/>
        </w:rPr>
        <w:t>56</w:t>
      </w:r>
      <w:r w:rsidRPr="006A353B">
        <w:rPr>
          <w:szCs w:val="24"/>
          <w:lang w:val="en-ZA"/>
        </w:rPr>
        <w:t xml:space="preserve"> hours</w:t>
      </w:r>
      <w:r w:rsidRPr="006A353B">
        <w:rPr>
          <w:b/>
          <w:szCs w:val="24"/>
          <w:lang w:val="en-ZA"/>
        </w:rPr>
        <w:t xml:space="preserve"> </w:t>
      </w:r>
    </w:p>
    <w:p w14:paraId="4B8969D6" w14:textId="77777777" w:rsidR="00F85E87" w:rsidRPr="006A353B" w:rsidRDefault="00F85E87" w:rsidP="00785E0B">
      <w:pPr>
        <w:tabs>
          <w:tab w:val="center" w:pos="4680"/>
        </w:tabs>
        <w:spacing w:after="0" w:line="276" w:lineRule="auto"/>
        <w:jc w:val="both"/>
        <w:rPr>
          <w:szCs w:val="24"/>
          <w:lang w:val="en-ZA"/>
        </w:rPr>
      </w:pPr>
    </w:p>
    <w:p w14:paraId="71AE1EE4" w14:textId="77777777" w:rsidR="00F85E87" w:rsidRPr="006A353B" w:rsidRDefault="00F85E87" w:rsidP="00785E0B">
      <w:pPr>
        <w:spacing w:after="0" w:line="276" w:lineRule="auto"/>
        <w:rPr>
          <w:b/>
          <w:szCs w:val="24"/>
          <w:lang w:val="en-ZA"/>
        </w:rPr>
      </w:pPr>
      <w:r w:rsidRPr="006A353B">
        <w:rPr>
          <w:b/>
          <w:szCs w:val="24"/>
          <w:lang w:val="en-ZA"/>
        </w:rPr>
        <w:t>Unit Description</w:t>
      </w:r>
    </w:p>
    <w:p w14:paraId="4F10C79F" w14:textId="77777777" w:rsidR="00D63701" w:rsidRPr="00D63701" w:rsidRDefault="00D63701" w:rsidP="00D63701">
      <w:pPr>
        <w:spacing w:after="200" w:line="276" w:lineRule="auto"/>
        <w:rPr>
          <w:rFonts w:eastAsia="Times New Roman"/>
          <w:szCs w:val="24"/>
          <w:lang w:val="en-US"/>
        </w:rPr>
      </w:pPr>
      <w:r w:rsidRPr="00D63701">
        <w:rPr>
          <w:rFonts w:eastAsia="Times New Roman"/>
          <w:szCs w:val="24"/>
          <w:lang w:val="en-US"/>
        </w:rPr>
        <w:t xml:space="preserve">This unit specifies the competencies required to </w:t>
      </w:r>
      <w:r w:rsidRPr="00D63701">
        <w:rPr>
          <w:szCs w:val="24"/>
          <w:lang w:val="en-US"/>
        </w:rPr>
        <w:t>apply nutrition in emergency</w:t>
      </w:r>
      <w:r w:rsidRPr="00D63701">
        <w:rPr>
          <w:rFonts w:eastAsia="Times New Roman"/>
          <w:szCs w:val="24"/>
          <w:lang w:val="en-US"/>
        </w:rPr>
        <w:t>. It involves conducting rapid assessment on the nutrition situation, selecting food and nutrition emergency responses and plan, providing nutrition and health interventions and monitoring implementation of intervention. It also includes documenting nutritional intervention during emergencies and demonstrating knowledge on food and nutrition security in emergencies.</w:t>
      </w:r>
    </w:p>
    <w:p w14:paraId="2871940E" w14:textId="77777777" w:rsidR="00F85E87" w:rsidRPr="006A353B" w:rsidRDefault="00F85E87" w:rsidP="00785E0B">
      <w:pPr>
        <w:spacing w:after="0" w:line="276" w:lineRule="auto"/>
        <w:rPr>
          <w:b/>
          <w:szCs w:val="24"/>
          <w:lang w:val="en-ZA"/>
        </w:rPr>
      </w:pPr>
      <w:r w:rsidRPr="006A353B">
        <w:rPr>
          <w:b/>
          <w:szCs w:val="24"/>
          <w:lang w:val="en-ZA"/>
        </w:rPr>
        <w:t>Summary of Learning Outcomes</w:t>
      </w:r>
    </w:p>
    <w:p w14:paraId="2849AD1C" w14:textId="77777777" w:rsidR="00DB3465" w:rsidRPr="006A353B" w:rsidRDefault="00DB3465" w:rsidP="002D67BF">
      <w:pPr>
        <w:pStyle w:val="ListParagraph"/>
        <w:numPr>
          <w:ilvl w:val="0"/>
          <w:numId w:val="9"/>
        </w:numPr>
        <w:spacing w:after="0" w:line="276" w:lineRule="auto"/>
        <w:rPr>
          <w:rFonts w:ascii="Times New Roman" w:hAnsi="Times New Roman"/>
          <w:sz w:val="24"/>
          <w:szCs w:val="24"/>
        </w:rPr>
      </w:pPr>
      <w:r w:rsidRPr="006A353B">
        <w:rPr>
          <w:rFonts w:ascii="Times New Roman" w:hAnsi="Times New Roman"/>
          <w:sz w:val="24"/>
          <w:szCs w:val="24"/>
        </w:rPr>
        <w:t>Conduct rapid assessment on the nutrition situation</w:t>
      </w:r>
    </w:p>
    <w:p w14:paraId="2D82E4B6" w14:textId="77777777" w:rsidR="00DB3465" w:rsidRPr="006A353B" w:rsidRDefault="00DB3465" w:rsidP="002D67BF">
      <w:pPr>
        <w:pStyle w:val="ListParagraph"/>
        <w:numPr>
          <w:ilvl w:val="0"/>
          <w:numId w:val="9"/>
        </w:numPr>
        <w:spacing w:after="0" w:line="276" w:lineRule="auto"/>
        <w:rPr>
          <w:rFonts w:ascii="Times New Roman" w:hAnsi="Times New Roman"/>
          <w:sz w:val="24"/>
          <w:szCs w:val="24"/>
        </w:rPr>
      </w:pPr>
      <w:r w:rsidRPr="006A353B">
        <w:rPr>
          <w:rFonts w:ascii="Times New Roman" w:hAnsi="Times New Roman"/>
          <w:sz w:val="24"/>
          <w:szCs w:val="24"/>
        </w:rPr>
        <w:t>Select food and nutrition emergency responses and plan</w:t>
      </w:r>
    </w:p>
    <w:p w14:paraId="118CF648" w14:textId="77777777" w:rsidR="00DB3465" w:rsidRPr="006A353B" w:rsidRDefault="00DB3465" w:rsidP="002D67BF">
      <w:pPr>
        <w:pStyle w:val="ListParagraph"/>
        <w:numPr>
          <w:ilvl w:val="0"/>
          <w:numId w:val="9"/>
        </w:numPr>
        <w:spacing w:after="0" w:line="276" w:lineRule="auto"/>
        <w:rPr>
          <w:rFonts w:ascii="Times New Roman" w:hAnsi="Times New Roman"/>
          <w:sz w:val="24"/>
          <w:szCs w:val="24"/>
        </w:rPr>
      </w:pPr>
      <w:r w:rsidRPr="006A353B">
        <w:rPr>
          <w:rFonts w:ascii="Times New Roman" w:hAnsi="Times New Roman"/>
          <w:sz w:val="24"/>
          <w:szCs w:val="24"/>
        </w:rPr>
        <w:t>Provide nutrition and health interventions</w:t>
      </w:r>
    </w:p>
    <w:p w14:paraId="67D0EBAA" w14:textId="77777777" w:rsidR="00DB3465" w:rsidRPr="006A353B" w:rsidRDefault="00DB3465" w:rsidP="002D67BF">
      <w:pPr>
        <w:pStyle w:val="ListParagraph"/>
        <w:numPr>
          <w:ilvl w:val="0"/>
          <w:numId w:val="9"/>
        </w:numPr>
        <w:spacing w:after="0" w:line="276" w:lineRule="auto"/>
        <w:rPr>
          <w:rFonts w:ascii="Times New Roman" w:hAnsi="Times New Roman"/>
          <w:sz w:val="24"/>
          <w:szCs w:val="24"/>
        </w:rPr>
      </w:pPr>
      <w:r w:rsidRPr="006A353B">
        <w:rPr>
          <w:rFonts w:ascii="Times New Roman" w:hAnsi="Times New Roman"/>
          <w:sz w:val="24"/>
          <w:szCs w:val="24"/>
        </w:rPr>
        <w:t xml:space="preserve">Monitor implementation of interventions </w:t>
      </w:r>
    </w:p>
    <w:p w14:paraId="54EDCBD9" w14:textId="77777777" w:rsidR="00F85E87" w:rsidRPr="006A353B" w:rsidRDefault="00DB3465" w:rsidP="002D67BF">
      <w:pPr>
        <w:pStyle w:val="ListParagraph"/>
        <w:numPr>
          <w:ilvl w:val="0"/>
          <w:numId w:val="9"/>
        </w:numPr>
        <w:spacing w:after="0" w:line="276" w:lineRule="auto"/>
        <w:rPr>
          <w:rFonts w:ascii="Times New Roman" w:hAnsi="Times New Roman"/>
          <w:sz w:val="24"/>
          <w:szCs w:val="24"/>
        </w:rPr>
      </w:pPr>
      <w:r w:rsidRPr="006A353B">
        <w:rPr>
          <w:rFonts w:ascii="Times New Roman" w:hAnsi="Times New Roman"/>
          <w:sz w:val="24"/>
          <w:szCs w:val="24"/>
        </w:rPr>
        <w:t xml:space="preserve">Document nutritional intervention during emergencies </w:t>
      </w:r>
    </w:p>
    <w:p w14:paraId="41B21DAC" w14:textId="77777777" w:rsidR="00F85E87" w:rsidRPr="006A353B" w:rsidRDefault="00F85E87" w:rsidP="00785E0B">
      <w:pPr>
        <w:spacing w:after="0" w:line="276" w:lineRule="auto"/>
        <w:rPr>
          <w:bCs/>
          <w:szCs w:val="24"/>
          <w:lang w:val="en-US"/>
        </w:rPr>
      </w:pPr>
    </w:p>
    <w:p w14:paraId="69292127" w14:textId="77777777" w:rsidR="00F85E87" w:rsidRPr="006A353B" w:rsidRDefault="00F85E87"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4123"/>
        <w:gridCol w:w="2083"/>
      </w:tblGrid>
      <w:tr w:rsidR="006A353B" w:rsidRPr="006A353B" w14:paraId="53F3BD3D" w14:textId="77777777" w:rsidTr="00307734">
        <w:trPr>
          <w:tblHead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9E9D4EB" w14:textId="77777777" w:rsidR="00F85E87" w:rsidRPr="006A353B" w:rsidRDefault="00F85E87" w:rsidP="00785E0B">
            <w:pPr>
              <w:spacing w:after="0" w:line="276" w:lineRule="auto"/>
              <w:rPr>
                <w:b/>
                <w:szCs w:val="24"/>
                <w:lang w:val="en-ZA"/>
              </w:rPr>
            </w:pPr>
            <w:r w:rsidRPr="006A353B">
              <w:rPr>
                <w:b/>
                <w:szCs w:val="24"/>
                <w:lang w:val="en-ZA"/>
              </w:rPr>
              <w:t>Learning Outcome</w:t>
            </w:r>
          </w:p>
        </w:tc>
        <w:tc>
          <w:tcPr>
            <w:tcW w:w="2215" w:type="pct"/>
            <w:tcBorders>
              <w:top w:val="single" w:sz="4" w:space="0" w:color="auto"/>
              <w:left w:val="single" w:sz="4" w:space="0" w:color="auto"/>
              <w:bottom w:val="single" w:sz="4" w:space="0" w:color="auto"/>
              <w:right w:val="single" w:sz="4" w:space="0" w:color="auto"/>
            </w:tcBorders>
            <w:shd w:val="clear" w:color="auto" w:fill="auto"/>
            <w:hideMark/>
          </w:tcPr>
          <w:p w14:paraId="4A9A2FF6" w14:textId="77777777" w:rsidR="00F85E87" w:rsidRPr="006A353B" w:rsidRDefault="00F85E87" w:rsidP="00785E0B">
            <w:pPr>
              <w:spacing w:after="0" w:line="276" w:lineRule="auto"/>
              <w:ind w:left="357" w:hanging="357"/>
              <w:rPr>
                <w:b/>
                <w:szCs w:val="24"/>
                <w:lang w:val="en-ZA"/>
              </w:rPr>
            </w:pPr>
            <w:r w:rsidRPr="006A353B">
              <w:rPr>
                <w:b/>
                <w:szCs w:val="24"/>
                <w:lang w:val="en-ZA"/>
              </w:rPr>
              <w:t>Content</w:t>
            </w:r>
          </w:p>
        </w:tc>
        <w:tc>
          <w:tcPr>
            <w:tcW w:w="1119" w:type="pct"/>
            <w:tcBorders>
              <w:top w:val="single" w:sz="4" w:space="0" w:color="auto"/>
              <w:left w:val="single" w:sz="4" w:space="0" w:color="auto"/>
              <w:bottom w:val="single" w:sz="4" w:space="0" w:color="auto"/>
              <w:right w:val="single" w:sz="4" w:space="0" w:color="auto"/>
            </w:tcBorders>
            <w:shd w:val="clear" w:color="auto" w:fill="auto"/>
            <w:hideMark/>
          </w:tcPr>
          <w:p w14:paraId="182EBC1F" w14:textId="77777777" w:rsidR="00F85E87" w:rsidRPr="006A353B" w:rsidRDefault="00F85E87" w:rsidP="00785E0B">
            <w:pPr>
              <w:spacing w:after="0" w:line="276" w:lineRule="auto"/>
              <w:rPr>
                <w:b/>
                <w:szCs w:val="24"/>
                <w:lang w:val="en-ZA"/>
              </w:rPr>
            </w:pPr>
            <w:r w:rsidRPr="006A353B">
              <w:rPr>
                <w:b/>
                <w:szCs w:val="24"/>
                <w:lang w:val="en-ZA"/>
              </w:rPr>
              <w:t>Suggested Assessment Methods</w:t>
            </w:r>
          </w:p>
        </w:tc>
      </w:tr>
      <w:tr w:rsidR="006A353B" w:rsidRPr="006A353B" w14:paraId="0EC5B41C" w14:textId="77777777" w:rsidTr="00307734">
        <w:trPr>
          <w:trHeight w:val="593"/>
        </w:trPr>
        <w:tc>
          <w:tcPr>
            <w:tcW w:w="1666" w:type="pct"/>
            <w:tcBorders>
              <w:top w:val="single" w:sz="4" w:space="0" w:color="auto"/>
              <w:left w:val="single" w:sz="4" w:space="0" w:color="auto"/>
              <w:bottom w:val="single" w:sz="4" w:space="0" w:color="auto"/>
              <w:right w:val="single" w:sz="4" w:space="0" w:color="auto"/>
            </w:tcBorders>
          </w:tcPr>
          <w:p w14:paraId="48AFAE0B" w14:textId="77777777" w:rsidR="00DB3465" w:rsidRPr="006A353B" w:rsidRDefault="00DB3465" w:rsidP="002D67BF">
            <w:pPr>
              <w:pStyle w:val="ListParagraph"/>
              <w:numPr>
                <w:ilvl w:val="0"/>
                <w:numId w:val="15"/>
              </w:numPr>
              <w:spacing w:after="0" w:line="276" w:lineRule="auto"/>
              <w:rPr>
                <w:rFonts w:ascii="Times New Roman" w:hAnsi="Times New Roman"/>
                <w:sz w:val="24"/>
                <w:szCs w:val="24"/>
              </w:rPr>
            </w:pPr>
            <w:r w:rsidRPr="006A353B">
              <w:rPr>
                <w:rFonts w:ascii="Times New Roman" w:hAnsi="Times New Roman"/>
                <w:sz w:val="24"/>
                <w:szCs w:val="24"/>
              </w:rPr>
              <w:t>Conduct rapid assessment on the nutrition situation</w:t>
            </w:r>
            <w:r w:rsidR="00344A72" w:rsidRPr="006A353B">
              <w:rPr>
                <w:rFonts w:ascii="Times New Roman" w:hAnsi="Times New Roman"/>
                <w:sz w:val="24"/>
                <w:szCs w:val="24"/>
              </w:rPr>
              <w:t xml:space="preserve"> during emergency</w:t>
            </w:r>
          </w:p>
        </w:tc>
        <w:tc>
          <w:tcPr>
            <w:tcW w:w="2215" w:type="pct"/>
            <w:tcBorders>
              <w:top w:val="single" w:sz="4" w:space="0" w:color="auto"/>
              <w:left w:val="single" w:sz="4" w:space="0" w:color="auto"/>
              <w:bottom w:val="single" w:sz="4" w:space="0" w:color="auto"/>
              <w:right w:val="single" w:sz="4" w:space="0" w:color="auto"/>
            </w:tcBorders>
          </w:tcPr>
          <w:p w14:paraId="16B4B085" w14:textId="77777777" w:rsidR="000821B9" w:rsidRPr="006A353B" w:rsidRDefault="00A50C7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Meaning of terms; nutrition in emergency, disaster, rapid nutrition assessment, emergency mitigation</w:t>
            </w:r>
          </w:p>
          <w:p w14:paraId="2CE48D99" w14:textId="77777777" w:rsidR="00DB3465" w:rsidRPr="006A353B" w:rsidRDefault="00A35C0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project cycle in emergency; r</w:t>
            </w:r>
            <w:r w:rsidR="00A50C77" w:rsidRPr="006A353B">
              <w:rPr>
                <w:rFonts w:ascii="Times New Roman" w:hAnsi="Times New Roman"/>
                <w:sz w:val="24"/>
                <w:szCs w:val="24"/>
              </w:rPr>
              <w:t>apid assessment</w:t>
            </w:r>
            <w:r w:rsidR="000821B9" w:rsidRPr="006A353B">
              <w:rPr>
                <w:rFonts w:ascii="Times New Roman" w:hAnsi="Times New Roman"/>
                <w:sz w:val="24"/>
                <w:szCs w:val="24"/>
              </w:rPr>
              <w:t>; anthropometric assessment and interpretation</w:t>
            </w:r>
            <w:r w:rsidRPr="006A353B">
              <w:rPr>
                <w:rFonts w:ascii="Times New Roman" w:hAnsi="Times New Roman"/>
                <w:sz w:val="24"/>
                <w:szCs w:val="24"/>
              </w:rPr>
              <w:t>, n</w:t>
            </w:r>
            <w:r w:rsidR="000821B9" w:rsidRPr="006A353B">
              <w:rPr>
                <w:rFonts w:ascii="Times New Roman" w:hAnsi="Times New Roman"/>
                <w:sz w:val="24"/>
                <w:szCs w:val="24"/>
              </w:rPr>
              <w:t xml:space="preserve">eeds assessment in emergency </w:t>
            </w:r>
          </w:p>
          <w:p w14:paraId="5718F1A9" w14:textId="77777777" w:rsidR="000821B9"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Causes/sources of emergency</w:t>
            </w:r>
          </w:p>
        </w:tc>
        <w:tc>
          <w:tcPr>
            <w:tcW w:w="1119" w:type="pct"/>
            <w:tcBorders>
              <w:top w:val="single" w:sz="4" w:space="0" w:color="auto"/>
              <w:left w:val="single" w:sz="4" w:space="0" w:color="auto"/>
              <w:bottom w:val="single" w:sz="4" w:space="0" w:color="auto"/>
              <w:right w:val="single" w:sz="4" w:space="0" w:color="auto"/>
            </w:tcBorders>
          </w:tcPr>
          <w:p w14:paraId="72FBBA61"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3E2A2136"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7148E5C3"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4A35F2E"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A872C92"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5A7F02E5" w14:textId="77777777" w:rsidTr="00307734">
        <w:trPr>
          <w:trHeight w:val="593"/>
        </w:trPr>
        <w:tc>
          <w:tcPr>
            <w:tcW w:w="1666" w:type="pct"/>
            <w:tcBorders>
              <w:top w:val="single" w:sz="4" w:space="0" w:color="auto"/>
              <w:left w:val="single" w:sz="4" w:space="0" w:color="auto"/>
              <w:bottom w:val="single" w:sz="4" w:space="0" w:color="auto"/>
              <w:right w:val="single" w:sz="4" w:space="0" w:color="auto"/>
            </w:tcBorders>
          </w:tcPr>
          <w:p w14:paraId="519B4C32" w14:textId="77777777" w:rsidR="00DB3465" w:rsidRPr="006A353B" w:rsidRDefault="00DB3465" w:rsidP="002D67BF">
            <w:pPr>
              <w:pStyle w:val="ListParagraph"/>
              <w:numPr>
                <w:ilvl w:val="0"/>
                <w:numId w:val="15"/>
              </w:numPr>
              <w:spacing w:after="200" w:line="276" w:lineRule="auto"/>
              <w:rPr>
                <w:rFonts w:ascii="Times New Roman" w:hAnsi="Times New Roman"/>
                <w:sz w:val="24"/>
                <w:szCs w:val="24"/>
              </w:rPr>
            </w:pPr>
            <w:r w:rsidRPr="006A353B">
              <w:rPr>
                <w:rFonts w:ascii="Times New Roman" w:hAnsi="Times New Roman"/>
                <w:sz w:val="24"/>
                <w:szCs w:val="24"/>
              </w:rPr>
              <w:t>Select food and nutrition emergency responses and plan</w:t>
            </w:r>
          </w:p>
        </w:tc>
        <w:tc>
          <w:tcPr>
            <w:tcW w:w="2215" w:type="pct"/>
            <w:tcBorders>
              <w:top w:val="single" w:sz="4" w:space="0" w:color="auto"/>
              <w:left w:val="single" w:sz="4" w:space="0" w:color="auto"/>
              <w:bottom w:val="single" w:sz="4" w:space="0" w:color="auto"/>
              <w:right w:val="single" w:sz="4" w:space="0" w:color="auto"/>
            </w:tcBorders>
          </w:tcPr>
          <w:p w14:paraId="4DC6F294" w14:textId="77777777" w:rsidR="00DB3465"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Types of emergency response</w:t>
            </w:r>
          </w:p>
          <w:p w14:paraId="6454FE7E" w14:textId="77777777" w:rsidR="000821B9"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Emergency response cycle</w:t>
            </w:r>
          </w:p>
          <w:p w14:paraId="2BB402BD" w14:textId="77777777" w:rsidR="000821B9"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Stakeholders and their roles in in emergency Response</w:t>
            </w:r>
          </w:p>
        </w:tc>
        <w:tc>
          <w:tcPr>
            <w:tcW w:w="1119" w:type="pct"/>
            <w:tcBorders>
              <w:top w:val="single" w:sz="4" w:space="0" w:color="auto"/>
              <w:left w:val="single" w:sz="4" w:space="0" w:color="auto"/>
              <w:bottom w:val="single" w:sz="4" w:space="0" w:color="auto"/>
              <w:right w:val="single" w:sz="4" w:space="0" w:color="auto"/>
            </w:tcBorders>
          </w:tcPr>
          <w:p w14:paraId="33D9D3C5"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469DEE81"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33D39EB6"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587C6968"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7E4AAF3" w14:textId="77777777" w:rsidR="00DB3465" w:rsidRPr="006A353B" w:rsidRDefault="00DB3465"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4BA4C8E2" w14:textId="77777777" w:rsidTr="00307734">
        <w:trPr>
          <w:trHeight w:val="602"/>
        </w:trPr>
        <w:tc>
          <w:tcPr>
            <w:tcW w:w="1666" w:type="pct"/>
            <w:tcBorders>
              <w:top w:val="single" w:sz="4" w:space="0" w:color="auto"/>
              <w:left w:val="single" w:sz="4" w:space="0" w:color="auto"/>
              <w:bottom w:val="single" w:sz="4" w:space="0" w:color="auto"/>
              <w:right w:val="single" w:sz="4" w:space="0" w:color="auto"/>
            </w:tcBorders>
          </w:tcPr>
          <w:p w14:paraId="559EE421" w14:textId="77777777" w:rsidR="00DB3465" w:rsidRPr="006A353B" w:rsidRDefault="00DB3465" w:rsidP="002D67BF">
            <w:pPr>
              <w:pStyle w:val="ListParagraph"/>
              <w:numPr>
                <w:ilvl w:val="0"/>
                <w:numId w:val="15"/>
              </w:numPr>
              <w:spacing w:after="0" w:line="276" w:lineRule="auto"/>
              <w:rPr>
                <w:rFonts w:ascii="Times New Roman" w:hAnsi="Times New Roman"/>
                <w:sz w:val="24"/>
                <w:szCs w:val="24"/>
              </w:rPr>
            </w:pPr>
            <w:r w:rsidRPr="006A353B">
              <w:rPr>
                <w:rFonts w:ascii="Times New Roman" w:hAnsi="Times New Roman"/>
                <w:sz w:val="24"/>
                <w:szCs w:val="24"/>
              </w:rPr>
              <w:lastRenderedPageBreak/>
              <w:t>Provide nutrition and health interventions</w:t>
            </w:r>
          </w:p>
        </w:tc>
        <w:tc>
          <w:tcPr>
            <w:tcW w:w="2215" w:type="pct"/>
            <w:tcBorders>
              <w:top w:val="single" w:sz="4" w:space="0" w:color="auto"/>
              <w:left w:val="single" w:sz="4" w:space="0" w:color="auto"/>
              <w:bottom w:val="single" w:sz="4" w:space="0" w:color="auto"/>
              <w:right w:val="single" w:sz="4" w:space="0" w:color="auto"/>
            </w:tcBorders>
          </w:tcPr>
          <w:p w14:paraId="4BA2B721" w14:textId="77777777" w:rsidR="00EE753D" w:rsidRPr="006A353B" w:rsidRDefault="00EE753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Prioritizing nutrition and health intervention</w:t>
            </w:r>
          </w:p>
          <w:p w14:paraId="3C585178" w14:textId="77777777" w:rsidR="00DB3465"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and health interventions in emergency</w:t>
            </w:r>
          </w:p>
        </w:tc>
        <w:tc>
          <w:tcPr>
            <w:tcW w:w="1119" w:type="pct"/>
            <w:tcBorders>
              <w:top w:val="single" w:sz="4" w:space="0" w:color="auto"/>
              <w:left w:val="single" w:sz="4" w:space="0" w:color="auto"/>
              <w:bottom w:val="single" w:sz="4" w:space="0" w:color="auto"/>
              <w:right w:val="single" w:sz="4" w:space="0" w:color="auto"/>
            </w:tcBorders>
          </w:tcPr>
          <w:p w14:paraId="233A3253"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0AA969CE"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04CBA89"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3A9CE42D"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2FEA53FC" w14:textId="77777777" w:rsidR="00DB3465" w:rsidRPr="006A353B" w:rsidRDefault="00DB34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5CBEFD16" w14:textId="77777777" w:rsidTr="00307734">
        <w:trPr>
          <w:trHeight w:val="1277"/>
        </w:trPr>
        <w:tc>
          <w:tcPr>
            <w:tcW w:w="1666" w:type="pct"/>
            <w:tcBorders>
              <w:top w:val="single" w:sz="4" w:space="0" w:color="auto"/>
              <w:left w:val="single" w:sz="4" w:space="0" w:color="auto"/>
              <w:bottom w:val="single" w:sz="4" w:space="0" w:color="auto"/>
              <w:right w:val="single" w:sz="4" w:space="0" w:color="auto"/>
            </w:tcBorders>
          </w:tcPr>
          <w:p w14:paraId="0BBB53E1" w14:textId="77777777" w:rsidR="00DB3465" w:rsidRPr="006A353B" w:rsidRDefault="00DB3465" w:rsidP="002D67BF">
            <w:pPr>
              <w:pStyle w:val="ListParagraph"/>
              <w:numPr>
                <w:ilvl w:val="0"/>
                <w:numId w:val="15"/>
              </w:numPr>
              <w:spacing w:after="200" w:line="276" w:lineRule="auto"/>
              <w:rPr>
                <w:rFonts w:ascii="Times New Roman" w:hAnsi="Times New Roman"/>
                <w:sz w:val="24"/>
                <w:szCs w:val="24"/>
              </w:rPr>
            </w:pPr>
            <w:r w:rsidRPr="006A353B">
              <w:rPr>
                <w:rFonts w:ascii="Times New Roman" w:hAnsi="Times New Roman"/>
                <w:sz w:val="24"/>
                <w:szCs w:val="24"/>
              </w:rPr>
              <w:t xml:space="preserve">Monitor implementation of interventions </w:t>
            </w:r>
          </w:p>
        </w:tc>
        <w:tc>
          <w:tcPr>
            <w:tcW w:w="2215" w:type="pct"/>
            <w:tcBorders>
              <w:top w:val="single" w:sz="4" w:space="0" w:color="auto"/>
              <w:left w:val="single" w:sz="4" w:space="0" w:color="auto"/>
              <w:bottom w:val="single" w:sz="4" w:space="0" w:color="auto"/>
              <w:right w:val="single" w:sz="4" w:space="0" w:color="auto"/>
            </w:tcBorders>
          </w:tcPr>
          <w:p w14:paraId="2C8DA70C" w14:textId="77777777" w:rsidR="00DB3465" w:rsidRPr="006A353B" w:rsidRDefault="00EE753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Monitoring and evaluation of n</w:t>
            </w:r>
            <w:r w:rsidR="000821B9" w:rsidRPr="006A353B">
              <w:rPr>
                <w:rFonts w:ascii="Times New Roman" w:hAnsi="Times New Roman"/>
                <w:sz w:val="24"/>
                <w:szCs w:val="24"/>
              </w:rPr>
              <w:t>utrition and health interventions in emergency</w:t>
            </w:r>
          </w:p>
          <w:p w14:paraId="514E35B3" w14:textId="77777777" w:rsidR="00A35C05" w:rsidRPr="006A353B" w:rsidRDefault="00DB670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Implementation of interventions/p</w:t>
            </w:r>
            <w:r w:rsidR="00A35C05" w:rsidRPr="006A353B">
              <w:rPr>
                <w:rFonts w:ascii="Times New Roman" w:hAnsi="Times New Roman"/>
                <w:sz w:val="24"/>
                <w:szCs w:val="24"/>
              </w:rPr>
              <w:t>roject implementation during emergency</w:t>
            </w:r>
          </w:p>
          <w:p w14:paraId="406EF2A9" w14:textId="77777777" w:rsidR="00EE753D" w:rsidRPr="006A353B" w:rsidRDefault="00EE753D" w:rsidP="00D63701">
            <w:pPr>
              <w:spacing w:after="0" w:line="276" w:lineRule="auto"/>
              <w:ind w:left="271"/>
              <w:rPr>
                <w:rFonts w:eastAsia="Times New Roman"/>
                <w:szCs w:val="24"/>
              </w:rPr>
            </w:pPr>
          </w:p>
        </w:tc>
        <w:tc>
          <w:tcPr>
            <w:tcW w:w="1119" w:type="pct"/>
            <w:tcBorders>
              <w:top w:val="single" w:sz="4" w:space="0" w:color="auto"/>
              <w:left w:val="single" w:sz="4" w:space="0" w:color="auto"/>
              <w:bottom w:val="single" w:sz="4" w:space="0" w:color="auto"/>
              <w:right w:val="single" w:sz="4" w:space="0" w:color="auto"/>
            </w:tcBorders>
          </w:tcPr>
          <w:p w14:paraId="7B60270A" w14:textId="77777777" w:rsidR="00DB3465" w:rsidRPr="006A353B" w:rsidRDefault="00DB3465"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32C6AF2F" w14:textId="77777777" w:rsidR="00DB3465" w:rsidRPr="006A353B" w:rsidRDefault="00DB3465"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B3B5DFE" w14:textId="77777777" w:rsidR="00DB3465" w:rsidRPr="006A353B" w:rsidRDefault="00DB3465"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7F918A6C" w14:textId="77777777" w:rsidR="00DB3465" w:rsidRPr="006A353B" w:rsidRDefault="00DB3465"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0D78576F" w14:textId="77777777" w:rsidR="00DB3465" w:rsidRPr="006A353B" w:rsidRDefault="00DB3465"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6A353B" w:rsidRPr="006A353B" w14:paraId="03156433" w14:textId="77777777" w:rsidTr="00307734">
        <w:trPr>
          <w:trHeight w:val="1277"/>
        </w:trPr>
        <w:tc>
          <w:tcPr>
            <w:tcW w:w="1666" w:type="pct"/>
            <w:tcBorders>
              <w:top w:val="single" w:sz="4" w:space="0" w:color="auto"/>
              <w:left w:val="single" w:sz="4" w:space="0" w:color="auto"/>
              <w:bottom w:val="single" w:sz="4" w:space="0" w:color="auto"/>
              <w:right w:val="single" w:sz="4" w:space="0" w:color="auto"/>
            </w:tcBorders>
          </w:tcPr>
          <w:p w14:paraId="260024F0" w14:textId="77777777" w:rsidR="00DB3465" w:rsidRPr="006A353B" w:rsidRDefault="00DB3465" w:rsidP="002D67BF">
            <w:pPr>
              <w:pStyle w:val="ListParagraph"/>
              <w:numPr>
                <w:ilvl w:val="0"/>
                <w:numId w:val="15"/>
              </w:numPr>
              <w:spacing w:after="200" w:line="276" w:lineRule="auto"/>
              <w:rPr>
                <w:rFonts w:ascii="Times New Roman" w:hAnsi="Times New Roman"/>
                <w:sz w:val="24"/>
                <w:szCs w:val="24"/>
              </w:rPr>
            </w:pPr>
            <w:r w:rsidRPr="006A353B">
              <w:rPr>
                <w:rFonts w:ascii="Times New Roman" w:hAnsi="Times New Roman"/>
                <w:sz w:val="24"/>
                <w:szCs w:val="24"/>
              </w:rPr>
              <w:t xml:space="preserve">Document nutritional intervention during emergencies </w:t>
            </w:r>
          </w:p>
        </w:tc>
        <w:tc>
          <w:tcPr>
            <w:tcW w:w="2215" w:type="pct"/>
            <w:tcBorders>
              <w:top w:val="single" w:sz="4" w:space="0" w:color="auto"/>
              <w:left w:val="single" w:sz="4" w:space="0" w:color="auto"/>
              <w:bottom w:val="single" w:sz="4" w:space="0" w:color="auto"/>
              <w:right w:val="single" w:sz="4" w:space="0" w:color="auto"/>
            </w:tcBorders>
          </w:tcPr>
          <w:p w14:paraId="6E95CCE6" w14:textId="77777777" w:rsidR="00DB3465" w:rsidRPr="006A353B" w:rsidRDefault="000821B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and health interventions in emergency</w:t>
            </w:r>
            <w:r w:rsidR="00A35C05" w:rsidRPr="006A353B">
              <w:rPr>
                <w:rFonts w:ascii="Times New Roman" w:hAnsi="Times New Roman"/>
                <w:sz w:val="24"/>
                <w:szCs w:val="24"/>
              </w:rPr>
              <w:t>; feeding programs, nutrition education and counselling, supplementary feeding, therapeutic feeding, WASH, medical nutrition therapies, mosquito nets</w:t>
            </w:r>
            <w:r w:rsidR="0086421E" w:rsidRPr="006A353B">
              <w:rPr>
                <w:rFonts w:ascii="Times New Roman" w:hAnsi="Times New Roman"/>
                <w:sz w:val="24"/>
                <w:szCs w:val="24"/>
              </w:rPr>
              <w:t xml:space="preserve"> etc</w:t>
            </w:r>
          </w:p>
        </w:tc>
        <w:tc>
          <w:tcPr>
            <w:tcW w:w="1119" w:type="pct"/>
            <w:tcBorders>
              <w:top w:val="single" w:sz="4" w:space="0" w:color="auto"/>
              <w:left w:val="single" w:sz="4" w:space="0" w:color="auto"/>
              <w:bottom w:val="single" w:sz="4" w:space="0" w:color="auto"/>
              <w:right w:val="single" w:sz="4" w:space="0" w:color="auto"/>
            </w:tcBorders>
          </w:tcPr>
          <w:p w14:paraId="03E278DD" w14:textId="77777777" w:rsidR="00100028" w:rsidRPr="006A353B" w:rsidRDefault="00100028"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22435994" w14:textId="77777777" w:rsidR="00100028" w:rsidRPr="006A353B" w:rsidRDefault="00100028"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CD04B73" w14:textId="77777777" w:rsidR="00100028" w:rsidRPr="006A353B" w:rsidRDefault="00100028"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2DEB3599" w14:textId="77777777" w:rsidR="00100028" w:rsidRPr="006A353B" w:rsidRDefault="00100028"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3373F89D" w14:textId="77777777" w:rsidR="00DB3465" w:rsidRPr="006A353B" w:rsidRDefault="00100028"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D409E6" w:rsidRPr="006A353B" w14:paraId="1C778D13" w14:textId="77777777" w:rsidTr="00307734">
        <w:trPr>
          <w:trHeight w:val="1277"/>
        </w:trPr>
        <w:tc>
          <w:tcPr>
            <w:tcW w:w="1666" w:type="pct"/>
            <w:tcBorders>
              <w:top w:val="single" w:sz="4" w:space="0" w:color="auto"/>
              <w:left w:val="single" w:sz="4" w:space="0" w:color="auto"/>
              <w:bottom w:val="single" w:sz="4" w:space="0" w:color="auto"/>
              <w:right w:val="single" w:sz="4" w:space="0" w:color="auto"/>
            </w:tcBorders>
          </w:tcPr>
          <w:p w14:paraId="66B19EBD" w14:textId="77777777" w:rsidR="00D409E6" w:rsidRPr="006A353B" w:rsidRDefault="00D409E6" w:rsidP="002D67BF">
            <w:pPr>
              <w:pStyle w:val="ListParagraph"/>
              <w:numPr>
                <w:ilvl w:val="0"/>
                <w:numId w:val="15"/>
              </w:numPr>
              <w:spacing w:after="200" w:line="276" w:lineRule="auto"/>
              <w:rPr>
                <w:rFonts w:ascii="Times New Roman" w:hAnsi="Times New Roman"/>
                <w:sz w:val="24"/>
                <w:szCs w:val="24"/>
              </w:rPr>
            </w:pPr>
            <w:r w:rsidRPr="006A353B">
              <w:rPr>
                <w:rFonts w:ascii="Times New Roman" w:hAnsi="Times New Roman"/>
                <w:sz w:val="24"/>
                <w:szCs w:val="24"/>
              </w:rPr>
              <w:t xml:space="preserve">Demonstrate knowledge on food </w:t>
            </w:r>
            <w:r w:rsidR="00CA28F1" w:rsidRPr="006A353B">
              <w:rPr>
                <w:rFonts w:ascii="Times New Roman" w:hAnsi="Times New Roman"/>
                <w:sz w:val="24"/>
                <w:szCs w:val="24"/>
              </w:rPr>
              <w:t>and n</w:t>
            </w:r>
            <w:r w:rsidR="00E70A29" w:rsidRPr="006A353B">
              <w:rPr>
                <w:rFonts w:ascii="Times New Roman" w:hAnsi="Times New Roman"/>
                <w:sz w:val="24"/>
                <w:szCs w:val="24"/>
              </w:rPr>
              <w:t xml:space="preserve">utrition </w:t>
            </w:r>
            <w:r w:rsidR="00CA28F1" w:rsidRPr="006A353B">
              <w:rPr>
                <w:rFonts w:ascii="Times New Roman" w:hAnsi="Times New Roman"/>
                <w:sz w:val="24"/>
                <w:szCs w:val="24"/>
              </w:rPr>
              <w:t xml:space="preserve">security </w:t>
            </w:r>
            <w:r w:rsidR="00B92452" w:rsidRPr="006A353B">
              <w:rPr>
                <w:rFonts w:ascii="Times New Roman" w:hAnsi="Times New Roman"/>
                <w:sz w:val="24"/>
                <w:szCs w:val="24"/>
              </w:rPr>
              <w:t xml:space="preserve">in emergency </w:t>
            </w:r>
          </w:p>
        </w:tc>
        <w:tc>
          <w:tcPr>
            <w:tcW w:w="2215" w:type="pct"/>
            <w:tcBorders>
              <w:top w:val="single" w:sz="4" w:space="0" w:color="auto"/>
              <w:left w:val="single" w:sz="4" w:space="0" w:color="auto"/>
              <w:bottom w:val="single" w:sz="4" w:space="0" w:color="auto"/>
              <w:right w:val="single" w:sz="4" w:space="0" w:color="auto"/>
            </w:tcBorders>
          </w:tcPr>
          <w:p w14:paraId="4723AAEE" w14:textId="77777777" w:rsidR="00D409E6" w:rsidRPr="006A353B" w:rsidRDefault="00D409E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food </w:t>
            </w:r>
            <w:r w:rsidR="001A749C" w:rsidRPr="006A353B">
              <w:rPr>
                <w:rFonts w:ascii="Times New Roman" w:hAnsi="Times New Roman"/>
                <w:sz w:val="24"/>
                <w:szCs w:val="24"/>
              </w:rPr>
              <w:t>and nutrition security</w:t>
            </w:r>
            <w:r w:rsidR="003F3353" w:rsidRPr="006A353B">
              <w:rPr>
                <w:rFonts w:ascii="Times New Roman" w:hAnsi="Times New Roman"/>
                <w:sz w:val="24"/>
                <w:szCs w:val="24"/>
              </w:rPr>
              <w:t xml:space="preserve"> in emergency</w:t>
            </w:r>
            <w:r w:rsidR="00E70A29" w:rsidRPr="006A353B">
              <w:rPr>
                <w:rFonts w:ascii="Times New Roman" w:hAnsi="Times New Roman"/>
                <w:sz w:val="24"/>
                <w:szCs w:val="24"/>
              </w:rPr>
              <w:t xml:space="preserve"> </w:t>
            </w:r>
          </w:p>
          <w:p w14:paraId="3E613704" w14:textId="77777777" w:rsidR="00A80A6E" w:rsidRPr="006A353B" w:rsidRDefault="00A42C8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Assessment of food and nutrition security in emergency</w:t>
            </w:r>
          </w:p>
          <w:p w14:paraId="32886407" w14:textId="77777777" w:rsidR="00D409E6" w:rsidRPr="006A353B" w:rsidRDefault="00D409E6"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Componenets</w:t>
            </w:r>
            <w:proofErr w:type="spellEnd"/>
            <w:r w:rsidR="0063394A" w:rsidRPr="006A353B">
              <w:rPr>
                <w:rFonts w:ascii="Times New Roman" w:hAnsi="Times New Roman"/>
                <w:sz w:val="24"/>
                <w:szCs w:val="24"/>
              </w:rPr>
              <w:t xml:space="preserve">/pillars </w:t>
            </w:r>
            <w:r w:rsidRPr="006A353B">
              <w:rPr>
                <w:rFonts w:ascii="Times New Roman" w:hAnsi="Times New Roman"/>
                <w:sz w:val="24"/>
                <w:szCs w:val="24"/>
              </w:rPr>
              <w:t xml:space="preserve">of food </w:t>
            </w:r>
            <w:r w:rsidR="003F3353" w:rsidRPr="006A353B">
              <w:rPr>
                <w:rFonts w:ascii="Times New Roman" w:hAnsi="Times New Roman"/>
                <w:sz w:val="24"/>
                <w:szCs w:val="24"/>
              </w:rPr>
              <w:t>and n</w:t>
            </w:r>
            <w:r w:rsidR="00E70A29" w:rsidRPr="006A353B">
              <w:rPr>
                <w:rFonts w:ascii="Times New Roman" w:hAnsi="Times New Roman"/>
                <w:sz w:val="24"/>
                <w:szCs w:val="24"/>
              </w:rPr>
              <w:t xml:space="preserve">utrition </w:t>
            </w:r>
            <w:r w:rsidR="003F3353" w:rsidRPr="006A353B">
              <w:rPr>
                <w:rFonts w:ascii="Times New Roman" w:hAnsi="Times New Roman"/>
                <w:sz w:val="24"/>
                <w:szCs w:val="24"/>
              </w:rPr>
              <w:t>security</w:t>
            </w:r>
            <w:r w:rsidRPr="006A353B">
              <w:rPr>
                <w:rFonts w:ascii="Times New Roman" w:hAnsi="Times New Roman"/>
                <w:sz w:val="24"/>
                <w:szCs w:val="24"/>
              </w:rPr>
              <w:t>; food availability, food accessibility, food sustainability, food and nutrient utilization</w:t>
            </w:r>
          </w:p>
          <w:p w14:paraId="357236A3" w14:textId="77777777" w:rsidR="00D409E6" w:rsidRPr="006A353B" w:rsidRDefault="00D409E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Food </w:t>
            </w:r>
            <w:r w:rsidR="005E389C" w:rsidRPr="006A353B">
              <w:rPr>
                <w:rFonts w:ascii="Times New Roman" w:hAnsi="Times New Roman"/>
                <w:sz w:val="24"/>
                <w:szCs w:val="24"/>
              </w:rPr>
              <w:t>and n</w:t>
            </w:r>
            <w:r w:rsidR="00E70A29" w:rsidRPr="006A353B">
              <w:rPr>
                <w:rFonts w:ascii="Times New Roman" w:hAnsi="Times New Roman"/>
                <w:sz w:val="24"/>
                <w:szCs w:val="24"/>
              </w:rPr>
              <w:t xml:space="preserve">utrition </w:t>
            </w:r>
            <w:r w:rsidR="005E389C" w:rsidRPr="006A353B">
              <w:rPr>
                <w:rFonts w:ascii="Times New Roman" w:hAnsi="Times New Roman"/>
                <w:sz w:val="24"/>
                <w:szCs w:val="24"/>
              </w:rPr>
              <w:t xml:space="preserve">security </w:t>
            </w:r>
            <w:r w:rsidRPr="006A353B">
              <w:rPr>
                <w:rFonts w:ascii="Times New Roman" w:hAnsi="Times New Roman"/>
                <w:sz w:val="24"/>
                <w:szCs w:val="24"/>
              </w:rPr>
              <w:t>policies</w:t>
            </w:r>
          </w:p>
          <w:p w14:paraId="79A6D9BD" w14:textId="77777777" w:rsidR="006413F6" w:rsidRPr="006A353B" w:rsidRDefault="006413F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Mitigation of food and n</w:t>
            </w:r>
            <w:r w:rsidR="00E70A29" w:rsidRPr="006A353B">
              <w:rPr>
                <w:rFonts w:ascii="Times New Roman" w:hAnsi="Times New Roman"/>
                <w:sz w:val="24"/>
                <w:szCs w:val="24"/>
              </w:rPr>
              <w:t>utrition</w:t>
            </w:r>
            <w:r w:rsidRPr="006A353B">
              <w:rPr>
                <w:rFonts w:ascii="Times New Roman" w:hAnsi="Times New Roman"/>
                <w:sz w:val="24"/>
                <w:szCs w:val="24"/>
              </w:rPr>
              <w:t xml:space="preserve"> insecurity in emergencies</w:t>
            </w:r>
          </w:p>
          <w:p w14:paraId="10FC0F4A" w14:textId="77777777" w:rsidR="00D409E6" w:rsidRPr="006A353B" w:rsidRDefault="006413F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w:t>
            </w:r>
            <w:r w:rsidR="00D409E6" w:rsidRPr="006A353B">
              <w:rPr>
                <w:rFonts w:ascii="Times New Roman" w:hAnsi="Times New Roman"/>
                <w:sz w:val="24"/>
                <w:szCs w:val="24"/>
              </w:rPr>
              <w:t xml:space="preserve">ood </w:t>
            </w:r>
            <w:r w:rsidRPr="006A353B">
              <w:rPr>
                <w:rFonts w:ascii="Times New Roman" w:hAnsi="Times New Roman"/>
                <w:sz w:val="24"/>
                <w:szCs w:val="24"/>
              </w:rPr>
              <w:t xml:space="preserve">and nutrition surveillance </w:t>
            </w:r>
            <w:r w:rsidR="00657548" w:rsidRPr="006A353B">
              <w:rPr>
                <w:rFonts w:ascii="Times New Roman" w:hAnsi="Times New Roman"/>
                <w:sz w:val="24"/>
                <w:szCs w:val="24"/>
              </w:rPr>
              <w:t xml:space="preserve">systems </w:t>
            </w:r>
            <w:r w:rsidRPr="006A353B">
              <w:rPr>
                <w:rFonts w:ascii="Times New Roman" w:hAnsi="Times New Roman"/>
                <w:sz w:val="24"/>
                <w:szCs w:val="24"/>
              </w:rPr>
              <w:t xml:space="preserve">in emergency </w:t>
            </w:r>
          </w:p>
        </w:tc>
        <w:tc>
          <w:tcPr>
            <w:tcW w:w="1119" w:type="pct"/>
            <w:tcBorders>
              <w:top w:val="single" w:sz="4" w:space="0" w:color="auto"/>
              <w:left w:val="single" w:sz="4" w:space="0" w:color="auto"/>
              <w:bottom w:val="single" w:sz="4" w:space="0" w:color="auto"/>
              <w:right w:val="single" w:sz="4" w:space="0" w:color="auto"/>
            </w:tcBorders>
          </w:tcPr>
          <w:p w14:paraId="30E34574" w14:textId="77777777" w:rsidR="00A121C5" w:rsidRPr="006A353B" w:rsidRDefault="00A121C5"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19EC3621" w14:textId="77777777" w:rsidR="00A121C5" w:rsidRPr="006A353B" w:rsidRDefault="00A121C5"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15E5524D" w14:textId="77777777" w:rsidR="00A121C5" w:rsidRPr="006A353B" w:rsidRDefault="00A121C5"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1993244C" w14:textId="77777777" w:rsidR="00A121C5" w:rsidRPr="006A353B" w:rsidRDefault="00A121C5"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3CE446A9" w14:textId="77777777" w:rsidR="00D409E6" w:rsidRPr="006A353B" w:rsidRDefault="00A121C5"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59710D39" w14:textId="77777777" w:rsidR="00307734" w:rsidRPr="006A353B" w:rsidRDefault="00307734" w:rsidP="00785E0B">
      <w:pPr>
        <w:spacing w:after="0" w:line="276" w:lineRule="auto"/>
        <w:rPr>
          <w:b/>
          <w:szCs w:val="24"/>
        </w:rPr>
      </w:pPr>
    </w:p>
    <w:p w14:paraId="316BD6EA" w14:textId="6B41E167" w:rsidR="00F85E87" w:rsidRPr="006A353B" w:rsidRDefault="00166CE6" w:rsidP="00785E0B">
      <w:pPr>
        <w:spacing w:after="0" w:line="276" w:lineRule="auto"/>
        <w:rPr>
          <w:b/>
          <w:szCs w:val="24"/>
        </w:rPr>
      </w:pPr>
      <w:r w:rsidRPr="006A353B">
        <w:rPr>
          <w:b/>
          <w:szCs w:val="24"/>
        </w:rPr>
        <w:t>Suggested Methods of Instruction</w:t>
      </w:r>
    </w:p>
    <w:p w14:paraId="11208DA7" w14:textId="77777777" w:rsidR="00F85E87" w:rsidRPr="006A353B" w:rsidRDefault="00F85E87"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28E6ED73" w14:textId="77777777" w:rsidR="00F85E87" w:rsidRPr="006A353B" w:rsidRDefault="00F85E87"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lastRenderedPageBreak/>
        <w:t>Demonstration by trainer</w:t>
      </w:r>
    </w:p>
    <w:p w14:paraId="3E302DF1" w14:textId="77777777" w:rsidR="00F85E87" w:rsidRPr="006A353B" w:rsidRDefault="00F85E87"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595F563C" w14:textId="77777777" w:rsidR="00F85E87" w:rsidRPr="006A353B" w:rsidRDefault="00F85E87"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397C13EA" w14:textId="77777777" w:rsidR="00F85E87" w:rsidRPr="006A353B" w:rsidRDefault="00F85E87"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6814C2DC" w14:textId="77777777" w:rsidR="00F85E87" w:rsidRPr="006A353B" w:rsidRDefault="00F85E87"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playing</w:t>
      </w:r>
    </w:p>
    <w:p w14:paraId="7F845D5E" w14:textId="77777777" w:rsidR="00F85E87" w:rsidRPr="006A353B" w:rsidRDefault="00F85E87" w:rsidP="00785E0B">
      <w:pPr>
        <w:spacing w:line="276" w:lineRule="auto"/>
        <w:rPr>
          <w:b/>
          <w:szCs w:val="24"/>
        </w:rPr>
      </w:pPr>
      <w:r w:rsidRPr="006A353B">
        <w:rPr>
          <w:b/>
          <w:szCs w:val="24"/>
        </w:rPr>
        <w:t>Recommended Resources</w:t>
      </w:r>
    </w:p>
    <w:p w14:paraId="13FECB20"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Computers with internet </w:t>
      </w:r>
    </w:p>
    <w:p w14:paraId="30C3345C"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p w14:paraId="4BBC8DEE"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1B9DBB81"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0D2F07C0"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604919F4" w14:textId="77777777" w:rsidR="00F85E87" w:rsidRPr="006A353B" w:rsidRDefault="00F85E87" w:rsidP="002D67BF">
      <w:pPr>
        <w:pStyle w:val="elementperfxhead"/>
        <w:numPr>
          <w:ilvl w:val="0"/>
          <w:numId w:val="57"/>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6F75913C" w14:textId="77777777" w:rsidR="00F85E87" w:rsidRPr="006A353B" w:rsidRDefault="00F85E87" w:rsidP="002D67BF">
      <w:pPr>
        <w:pStyle w:val="ListParagraph"/>
        <w:numPr>
          <w:ilvl w:val="0"/>
          <w:numId w:val="57"/>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0C51A4B5" w14:textId="77777777" w:rsidR="00F85E87" w:rsidRPr="006A353B" w:rsidRDefault="00F85E87" w:rsidP="002D67BF">
      <w:pPr>
        <w:pStyle w:val="ListParagraph"/>
        <w:numPr>
          <w:ilvl w:val="0"/>
          <w:numId w:val="57"/>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33287B9C" w14:textId="77777777" w:rsidR="00F75519" w:rsidRPr="006A353B" w:rsidRDefault="00F75519" w:rsidP="00785E0B">
      <w:pPr>
        <w:spacing w:line="276" w:lineRule="auto"/>
        <w:rPr>
          <w:szCs w:val="24"/>
          <w:lang w:val="en-US"/>
        </w:rPr>
      </w:pPr>
    </w:p>
    <w:p w14:paraId="331AF0EE" w14:textId="77777777" w:rsidR="000D038E" w:rsidRPr="006A353B" w:rsidRDefault="000D038E" w:rsidP="00785E0B">
      <w:pPr>
        <w:spacing w:line="276" w:lineRule="auto"/>
        <w:rPr>
          <w:szCs w:val="24"/>
          <w:lang w:val="en-US"/>
        </w:rPr>
      </w:pPr>
    </w:p>
    <w:p w14:paraId="2B99AB76" w14:textId="77777777" w:rsidR="00240AED" w:rsidRPr="006A353B" w:rsidRDefault="00240AED" w:rsidP="00785E0B">
      <w:pPr>
        <w:spacing w:line="276" w:lineRule="auto"/>
        <w:rPr>
          <w:szCs w:val="24"/>
          <w:lang w:val="en-US"/>
        </w:rPr>
      </w:pPr>
    </w:p>
    <w:p w14:paraId="41538EE8" w14:textId="77777777" w:rsidR="00240AED" w:rsidRPr="006A353B" w:rsidRDefault="00240AED" w:rsidP="00785E0B">
      <w:pPr>
        <w:spacing w:line="276" w:lineRule="auto"/>
        <w:rPr>
          <w:szCs w:val="24"/>
          <w:lang w:val="en-US"/>
        </w:rPr>
      </w:pPr>
    </w:p>
    <w:p w14:paraId="3D9E273C" w14:textId="77777777" w:rsidR="00240AED" w:rsidRPr="006A353B" w:rsidRDefault="00240AED" w:rsidP="00785E0B">
      <w:pPr>
        <w:spacing w:line="276" w:lineRule="auto"/>
        <w:rPr>
          <w:szCs w:val="24"/>
          <w:lang w:val="en-US"/>
        </w:rPr>
      </w:pPr>
    </w:p>
    <w:p w14:paraId="7753F12D" w14:textId="77777777" w:rsidR="00240AED" w:rsidRPr="006A353B" w:rsidRDefault="00240AED" w:rsidP="00785E0B">
      <w:pPr>
        <w:spacing w:line="276" w:lineRule="auto"/>
        <w:rPr>
          <w:szCs w:val="24"/>
          <w:lang w:val="en-US"/>
        </w:rPr>
      </w:pPr>
    </w:p>
    <w:p w14:paraId="6A583704" w14:textId="77777777" w:rsidR="00240AED" w:rsidRPr="006A353B" w:rsidRDefault="00240AED" w:rsidP="00785E0B">
      <w:pPr>
        <w:spacing w:line="276" w:lineRule="auto"/>
        <w:rPr>
          <w:szCs w:val="24"/>
          <w:lang w:val="en-US"/>
        </w:rPr>
      </w:pPr>
    </w:p>
    <w:p w14:paraId="55439567" w14:textId="77777777" w:rsidR="00240AED" w:rsidRPr="006A353B" w:rsidRDefault="00240AED" w:rsidP="00785E0B">
      <w:pPr>
        <w:spacing w:line="276" w:lineRule="auto"/>
        <w:rPr>
          <w:szCs w:val="24"/>
          <w:lang w:val="en-US"/>
        </w:rPr>
      </w:pPr>
    </w:p>
    <w:p w14:paraId="1CC7816A" w14:textId="77777777" w:rsidR="00240AED" w:rsidRPr="006A353B" w:rsidRDefault="00240AED" w:rsidP="00785E0B">
      <w:pPr>
        <w:spacing w:line="276" w:lineRule="auto"/>
        <w:rPr>
          <w:szCs w:val="24"/>
          <w:lang w:val="en-US"/>
        </w:rPr>
      </w:pPr>
    </w:p>
    <w:p w14:paraId="2CBC6FB0" w14:textId="77777777" w:rsidR="00240AED" w:rsidRPr="006A353B" w:rsidRDefault="00240AED" w:rsidP="00785E0B">
      <w:pPr>
        <w:spacing w:line="276" w:lineRule="auto"/>
        <w:rPr>
          <w:szCs w:val="24"/>
          <w:lang w:val="en-US"/>
        </w:rPr>
      </w:pPr>
    </w:p>
    <w:p w14:paraId="541584E8" w14:textId="77777777" w:rsidR="00240AED" w:rsidRPr="006A353B" w:rsidRDefault="00240AED" w:rsidP="00785E0B">
      <w:pPr>
        <w:spacing w:line="276" w:lineRule="auto"/>
        <w:rPr>
          <w:szCs w:val="24"/>
          <w:lang w:val="en-US"/>
        </w:rPr>
      </w:pPr>
    </w:p>
    <w:p w14:paraId="5898AD8B" w14:textId="77777777" w:rsidR="00240AED" w:rsidRPr="006A353B" w:rsidRDefault="00240AED" w:rsidP="00785E0B">
      <w:pPr>
        <w:spacing w:line="276" w:lineRule="auto"/>
        <w:rPr>
          <w:szCs w:val="24"/>
          <w:lang w:val="en-US"/>
        </w:rPr>
      </w:pPr>
    </w:p>
    <w:p w14:paraId="74469199" w14:textId="77777777" w:rsidR="00240AED" w:rsidRPr="006A353B" w:rsidRDefault="00240AED" w:rsidP="00785E0B">
      <w:pPr>
        <w:spacing w:line="276" w:lineRule="auto"/>
        <w:rPr>
          <w:szCs w:val="24"/>
          <w:lang w:val="en-US"/>
        </w:rPr>
      </w:pPr>
    </w:p>
    <w:p w14:paraId="524C8E32" w14:textId="77777777" w:rsidR="00240AED" w:rsidRPr="006A353B" w:rsidRDefault="00240AED" w:rsidP="00785E0B">
      <w:pPr>
        <w:spacing w:line="276" w:lineRule="auto"/>
        <w:rPr>
          <w:szCs w:val="24"/>
          <w:lang w:val="en-US"/>
        </w:rPr>
      </w:pPr>
    </w:p>
    <w:p w14:paraId="5DF7F87E" w14:textId="77777777" w:rsidR="00240AED" w:rsidRPr="006A353B" w:rsidRDefault="00240AED" w:rsidP="00785E0B">
      <w:pPr>
        <w:spacing w:line="276" w:lineRule="auto"/>
        <w:rPr>
          <w:szCs w:val="24"/>
          <w:lang w:val="en-US"/>
        </w:rPr>
      </w:pPr>
    </w:p>
    <w:p w14:paraId="0D04DBEF" w14:textId="77777777" w:rsidR="00240AED" w:rsidRPr="006A353B" w:rsidRDefault="00240AED" w:rsidP="00785E0B">
      <w:pPr>
        <w:spacing w:line="276" w:lineRule="auto"/>
        <w:rPr>
          <w:szCs w:val="24"/>
          <w:lang w:val="en-US"/>
        </w:rPr>
      </w:pPr>
    </w:p>
    <w:p w14:paraId="0E76115B" w14:textId="77777777" w:rsidR="00240AED" w:rsidRPr="006A353B" w:rsidRDefault="00240AED" w:rsidP="00785E0B">
      <w:pPr>
        <w:spacing w:line="276" w:lineRule="auto"/>
        <w:rPr>
          <w:szCs w:val="24"/>
          <w:lang w:val="en-US"/>
        </w:rPr>
      </w:pPr>
    </w:p>
    <w:p w14:paraId="23CEC23C" w14:textId="77777777" w:rsidR="00B851C5" w:rsidRPr="006A353B" w:rsidRDefault="00B851C5" w:rsidP="00307734">
      <w:pPr>
        <w:pStyle w:val="Heading1"/>
        <w:rPr>
          <w:rFonts w:cs="Times New Roman"/>
          <w:szCs w:val="24"/>
        </w:rPr>
      </w:pPr>
      <w:bookmarkStart w:id="77" w:name="_Toc76110377"/>
      <w:bookmarkStart w:id="78" w:name="_Toc79356763"/>
      <w:r w:rsidRPr="006A353B">
        <w:rPr>
          <w:rFonts w:cs="Times New Roman"/>
          <w:szCs w:val="24"/>
        </w:rPr>
        <w:lastRenderedPageBreak/>
        <w:t>PRINCIPLES OF HUMAN NUTRITION</w:t>
      </w:r>
      <w:bookmarkEnd w:id="77"/>
      <w:bookmarkEnd w:id="78"/>
    </w:p>
    <w:p w14:paraId="4DFE2C9F" w14:textId="77777777" w:rsidR="002F34FE" w:rsidRPr="006A353B" w:rsidRDefault="000807B4" w:rsidP="00785E0B">
      <w:pPr>
        <w:tabs>
          <w:tab w:val="left" w:pos="7757"/>
        </w:tabs>
        <w:spacing w:line="276" w:lineRule="auto"/>
        <w:rPr>
          <w:szCs w:val="24"/>
          <w:lang w:val="en-US"/>
        </w:rPr>
      </w:pPr>
      <w:r w:rsidRPr="006A353B">
        <w:rPr>
          <w:szCs w:val="24"/>
          <w:lang w:val="en-US"/>
        </w:rPr>
        <w:tab/>
      </w:r>
    </w:p>
    <w:p w14:paraId="2B02ABC6" w14:textId="70C39D91" w:rsidR="00B851C5" w:rsidRPr="006A353B" w:rsidRDefault="00B851C5"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C96F0A" w:rsidRPr="006A353B">
        <w:rPr>
          <w:b/>
          <w:szCs w:val="24"/>
          <w:lang w:val="en-ZA" w:eastAsia="fr-FR"/>
        </w:rPr>
        <w:t>MED/CU/NUD/C</w:t>
      </w:r>
      <w:r w:rsidR="00A522B3" w:rsidRPr="006A353B">
        <w:rPr>
          <w:b/>
          <w:szCs w:val="24"/>
          <w:lang w:val="en-ZA" w:eastAsia="fr-FR"/>
        </w:rPr>
        <w:t>R</w:t>
      </w:r>
      <w:r w:rsidR="00C96F0A" w:rsidRPr="006A353B">
        <w:rPr>
          <w:b/>
          <w:szCs w:val="24"/>
          <w:lang w:val="en-ZA" w:eastAsia="fr-FR"/>
        </w:rPr>
        <w:t>/0</w:t>
      </w:r>
      <w:r w:rsidR="00A522B3" w:rsidRPr="006A353B">
        <w:rPr>
          <w:b/>
          <w:szCs w:val="24"/>
          <w:lang w:val="en-ZA" w:eastAsia="fr-FR"/>
        </w:rPr>
        <w:t>2</w:t>
      </w:r>
      <w:r w:rsidR="00322B9C">
        <w:rPr>
          <w:b/>
          <w:szCs w:val="24"/>
          <w:lang w:val="en-ZA" w:eastAsia="fr-FR"/>
        </w:rPr>
        <w:t>/5/A</w:t>
      </w:r>
      <w:r w:rsidR="000807B4" w:rsidRPr="006A353B">
        <w:rPr>
          <w:b/>
          <w:szCs w:val="24"/>
          <w:lang w:val="en-ZA" w:eastAsia="fr-FR"/>
        </w:rPr>
        <w:t>/A</w:t>
      </w:r>
    </w:p>
    <w:p w14:paraId="2084A6DE" w14:textId="77777777" w:rsidR="00B851C5" w:rsidRPr="006A353B" w:rsidRDefault="00B851C5" w:rsidP="00785E0B">
      <w:pPr>
        <w:spacing w:after="0" w:line="276" w:lineRule="auto"/>
        <w:jc w:val="both"/>
        <w:rPr>
          <w:b/>
          <w:szCs w:val="24"/>
          <w:lang w:val="en-ZA"/>
        </w:rPr>
      </w:pPr>
      <w:r w:rsidRPr="006A353B">
        <w:rPr>
          <w:b/>
          <w:szCs w:val="24"/>
          <w:lang w:val="en-ZA"/>
        </w:rPr>
        <w:t>Relationship to Occupational Standards</w:t>
      </w:r>
    </w:p>
    <w:p w14:paraId="1C02679F" w14:textId="77777777" w:rsidR="00B851C5" w:rsidRPr="006A353B" w:rsidRDefault="00B851C5" w:rsidP="00785E0B">
      <w:pPr>
        <w:spacing w:after="0" w:line="276" w:lineRule="auto"/>
        <w:rPr>
          <w:szCs w:val="24"/>
        </w:rPr>
      </w:pPr>
      <w:r w:rsidRPr="006A353B">
        <w:rPr>
          <w:szCs w:val="24"/>
          <w:lang w:val="en-ZA"/>
        </w:rPr>
        <w:t>This unit addresses the unit of competency:</w:t>
      </w:r>
      <w:r w:rsidRPr="006A353B">
        <w:rPr>
          <w:szCs w:val="24"/>
        </w:rPr>
        <w:t xml:space="preserve"> apply</w:t>
      </w:r>
      <w:r w:rsidRPr="006A353B">
        <w:rPr>
          <w:szCs w:val="24"/>
          <w:lang w:val="en-ZA"/>
        </w:rPr>
        <w:t xml:space="preserve"> principles of human nutrition</w:t>
      </w:r>
      <w:r w:rsidRPr="006A353B">
        <w:rPr>
          <w:szCs w:val="24"/>
        </w:rPr>
        <w:t xml:space="preserve">   </w:t>
      </w:r>
    </w:p>
    <w:p w14:paraId="234DF17E" w14:textId="77777777" w:rsidR="00B851C5" w:rsidRPr="006A353B" w:rsidRDefault="00B851C5" w:rsidP="00785E0B">
      <w:pPr>
        <w:spacing w:after="0" w:line="276" w:lineRule="auto"/>
        <w:rPr>
          <w:szCs w:val="24"/>
        </w:rPr>
      </w:pPr>
    </w:p>
    <w:p w14:paraId="00362121" w14:textId="77777777" w:rsidR="00B851C5" w:rsidRPr="006A353B" w:rsidRDefault="00B851C5" w:rsidP="00785E0B">
      <w:pPr>
        <w:spacing w:after="0" w:line="276" w:lineRule="auto"/>
        <w:rPr>
          <w:szCs w:val="24"/>
          <w:lang w:val="en-ZA"/>
        </w:rPr>
      </w:pPr>
      <w:r w:rsidRPr="006A353B">
        <w:rPr>
          <w:b/>
          <w:szCs w:val="24"/>
          <w:lang w:val="en-ZA"/>
        </w:rPr>
        <w:t xml:space="preserve">Duration of Unit: </w:t>
      </w:r>
      <w:r w:rsidRPr="006A353B">
        <w:rPr>
          <w:szCs w:val="24"/>
          <w:lang w:val="en-ZA"/>
        </w:rPr>
        <w:t xml:space="preserve">  </w:t>
      </w:r>
      <w:r w:rsidR="002D6821" w:rsidRPr="006A353B">
        <w:rPr>
          <w:szCs w:val="24"/>
          <w:lang w:val="en-ZA"/>
        </w:rPr>
        <w:t xml:space="preserve">70 </w:t>
      </w:r>
      <w:r w:rsidRPr="006A353B">
        <w:rPr>
          <w:szCs w:val="24"/>
          <w:lang w:val="en-ZA"/>
        </w:rPr>
        <w:t xml:space="preserve">hours </w:t>
      </w:r>
    </w:p>
    <w:p w14:paraId="37A1A4DD" w14:textId="77777777" w:rsidR="00B851C5" w:rsidRPr="006A353B" w:rsidRDefault="00B851C5" w:rsidP="00785E0B">
      <w:pPr>
        <w:tabs>
          <w:tab w:val="center" w:pos="4680"/>
        </w:tabs>
        <w:spacing w:after="0" w:line="276" w:lineRule="auto"/>
        <w:jc w:val="both"/>
        <w:rPr>
          <w:szCs w:val="24"/>
          <w:lang w:val="en-ZA"/>
        </w:rPr>
      </w:pPr>
    </w:p>
    <w:p w14:paraId="4F3E7CC4" w14:textId="77777777" w:rsidR="00B851C5" w:rsidRPr="006A353B" w:rsidRDefault="00B851C5" w:rsidP="00785E0B">
      <w:pPr>
        <w:spacing w:after="0" w:line="276" w:lineRule="auto"/>
        <w:rPr>
          <w:b/>
          <w:szCs w:val="24"/>
          <w:lang w:val="en-ZA"/>
        </w:rPr>
      </w:pPr>
      <w:r w:rsidRPr="006A353B">
        <w:rPr>
          <w:b/>
          <w:szCs w:val="24"/>
          <w:lang w:val="en-ZA"/>
        </w:rPr>
        <w:t>Unit Description</w:t>
      </w:r>
    </w:p>
    <w:p w14:paraId="3BC11E44" w14:textId="77777777" w:rsidR="00D63701" w:rsidRDefault="00D63701" w:rsidP="00785E0B">
      <w:pPr>
        <w:spacing w:after="0" w:line="276" w:lineRule="auto"/>
        <w:rPr>
          <w:rFonts w:eastAsia="Times New Roman"/>
          <w:szCs w:val="24"/>
          <w:lang w:val="en-US"/>
        </w:rPr>
      </w:pPr>
      <w:r w:rsidRPr="00D63701">
        <w:rPr>
          <w:rFonts w:eastAsia="Times New Roman"/>
          <w:szCs w:val="24"/>
          <w:lang w:val="en-US"/>
        </w:rPr>
        <w:t xml:space="preserve">This unit specifies the competencies required to apply </w:t>
      </w:r>
      <w:r w:rsidRPr="00D63701">
        <w:rPr>
          <w:szCs w:val="24"/>
          <w:lang w:val="en-US"/>
        </w:rPr>
        <w:t xml:space="preserve">principles of human nutrition. It involves </w:t>
      </w:r>
      <w:r w:rsidRPr="00D63701">
        <w:rPr>
          <w:rFonts w:eastAsia="Times New Roman"/>
          <w:szCs w:val="24"/>
          <w:lang w:val="en-US"/>
        </w:rPr>
        <w:t>classifying different nutrients, demonstrating understanding of food metabolism and understanding of the role of nutrition in disease occurrence and management. It also includes identifying factors that place client at nutritional risk and undertaking nutrition monitoring.</w:t>
      </w:r>
    </w:p>
    <w:p w14:paraId="3FAE600E" w14:textId="77777777" w:rsidR="00D63701" w:rsidRDefault="00D63701" w:rsidP="00785E0B">
      <w:pPr>
        <w:spacing w:after="0" w:line="276" w:lineRule="auto"/>
        <w:rPr>
          <w:rFonts w:eastAsia="Times New Roman"/>
          <w:szCs w:val="24"/>
          <w:lang w:val="en-US"/>
        </w:rPr>
      </w:pPr>
    </w:p>
    <w:p w14:paraId="1B094D96" w14:textId="7AB2FD5A" w:rsidR="00B851C5" w:rsidRPr="006A353B" w:rsidRDefault="00B851C5" w:rsidP="00785E0B">
      <w:pPr>
        <w:spacing w:after="0" w:line="276" w:lineRule="auto"/>
        <w:rPr>
          <w:b/>
          <w:szCs w:val="24"/>
          <w:lang w:val="en-ZA"/>
        </w:rPr>
      </w:pPr>
      <w:r w:rsidRPr="006A353B">
        <w:rPr>
          <w:b/>
          <w:szCs w:val="24"/>
          <w:lang w:val="en-ZA"/>
        </w:rPr>
        <w:t>Summary of Learning Outcomes</w:t>
      </w:r>
      <w:r w:rsidR="00352D0E" w:rsidRPr="006A353B">
        <w:rPr>
          <w:szCs w:val="24"/>
        </w:rPr>
        <w:t xml:space="preserve"> </w:t>
      </w:r>
    </w:p>
    <w:p w14:paraId="4EF229AA" w14:textId="5DF6C949" w:rsidR="009C7B9D" w:rsidRPr="006A353B" w:rsidRDefault="009C7B9D" w:rsidP="002D67BF">
      <w:pPr>
        <w:pStyle w:val="ListParagraph"/>
        <w:numPr>
          <w:ilvl w:val="0"/>
          <w:numId w:val="58"/>
        </w:numPr>
        <w:spacing w:after="0" w:line="276" w:lineRule="auto"/>
        <w:rPr>
          <w:rFonts w:ascii="Times New Roman" w:hAnsi="Times New Roman"/>
          <w:bCs/>
          <w:sz w:val="24"/>
          <w:szCs w:val="24"/>
          <w:lang w:val="en-US"/>
        </w:rPr>
      </w:pPr>
      <w:r w:rsidRPr="006A353B">
        <w:rPr>
          <w:rFonts w:ascii="Times New Roman" w:hAnsi="Times New Roman"/>
          <w:bCs/>
          <w:sz w:val="24"/>
          <w:szCs w:val="24"/>
          <w:lang w:val="en-US"/>
        </w:rPr>
        <w:t>Classify different nutrients</w:t>
      </w:r>
    </w:p>
    <w:p w14:paraId="3B35451C" w14:textId="54BE44F6" w:rsidR="009C7B9D" w:rsidRPr="006A353B" w:rsidRDefault="009C7B9D" w:rsidP="002D67BF">
      <w:pPr>
        <w:pStyle w:val="ListParagraph"/>
        <w:numPr>
          <w:ilvl w:val="0"/>
          <w:numId w:val="58"/>
        </w:numPr>
        <w:spacing w:after="0" w:line="276" w:lineRule="auto"/>
        <w:rPr>
          <w:rFonts w:ascii="Times New Roman" w:hAnsi="Times New Roman"/>
          <w:bCs/>
          <w:sz w:val="24"/>
          <w:szCs w:val="24"/>
          <w:lang w:val="en-US"/>
        </w:rPr>
      </w:pPr>
      <w:r w:rsidRPr="006A353B">
        <w:rPr>
          <w:rFonts w:ascii="Times New Roman" w:hAnsi="Times New Roman"/>
          <w:bCs/>
          <w:sz w:val="24"/>
          <w:szCs w:val="24"/>
          <w:lang w:val="en-US"/>
        </w:rPr>
        <w:t xml:space="preserve">Demonstrate understanding of food metabolism </w:t>
      </w:r>
    </w:p>
    <w:p w14:paraId="05A921A9" w14:textId="7409A62E" w:rsidR="009C7B9D" w:rsidRPr="006A353B" w:rsidRDefault="009C7B9D" w:rsidP="002D67BF">
      <w:pPr>
        <w:pStyle w:val="ListParagraph"/>
        <w:numPr>
          <w:ilvl w:val="0"/>
          <w:numId w:val="58"/>
        </w:numPr>
        <w:spacing w:after="0" w:line="276" w:lineRule="auto"/>
        <w:rPr>
          <w:rFonts w:ascii="Times New Roman" w:hAnsi="Times New Roman"/>
          <w:bCs/>
          <w:sz w:val="24"/>
          <w:szCs w:val="24"/>
          <w:lang w:val="en-US"/>
        </w:rPr>
      </w:pPr>
      <w:r w:rsidRPr="006A353B">
        <w:rPr>
          <w:rFonts w:ascii="Times New Roman" w:hAnsi="Times New Roman"/>
          <w:bCs/>
          <w:sz w:val="24"/>
          <w:szCs w:val="24"/>
          <w:lang w:val="en-US"/>
        </w:rPr>
        <w:t>Understand role of nutrition in disease occurrence and management</w:t>
      </w:r>
    </w:p>
    <w:p w14:paraId="447D05BE" w14:textId="3C149AB4" w:rsidR="009C7B9D" w:rsidRPr="006A353B" w:rsidRDefault="009C7B9D" w:rsidP="002D67BF">
      <w:pPr>
        <w:pStyle w:val="ListParagraph"/>
        <w:numPr>
          <w:ilvl w:val="0"/>
          <w:numId w:val="58"/>
        </w:numPr>
        <w:spacing w:after="0" w:line="276" w:lineRule="auto"/>
        <w:rPr>
          <w:rFonts w:ascii="Times New Roman" w:hAnsi="Times New Roman"/>
          <w:bCs/>
          <w:sz w:val="24"/>
          <w:szCs w:val="24"/>
          <w:lang w:val="en-US"/>
        </w:rPr>
      </w:pPr>
      <w:r w:rsidRPr="006A353B">
        <w:rPr>
          <w:rFonts w:ascii="Times New Roman" w:hAnsi="Times New Roman"/>
          <w:bCs/>
          <w:sz w:val="24"/>
          <w:szCs w:val="24"/>
          <w:lang w:val="en-US"/>
        </w:rPr>
        <w:t>Identify factors that place client at nutritional risk</w:t>
      </w:r>
    </w:p>
    <w:p w14:paraId="0B523074" w14:textId="2898D635" w:rsidR="00B851C5" w:rsidRPr="006A353B" w:rsidRDefault="009C7B9D" w:rsidP="002D67BF">
      <w:pPr>
        <w:pStyle w:val="ListParagraph"/>
        <w:numPr>
          <w:ilvl w:val="0"/>
          <w:numId w:val="58"/>
        </w:numPr>
        <w:spacing w:after="0" w:line="276" w:lineRule="auto"/>
        <w:rPr>
          <w:rFonts w:ascii="Times New Roman" w:hAnsi="Times New Roman"/>
          <w:bCs/>
          <w:sz w:val="24"/>
          <w:szCs w:val="24"/>
          <w:lang w:val="en-US"/>
        </w:rPr>
      </w:pPr>
      <w:r w:rsidRPr="006A353B">
        <w:rPr>
          <w:rFonts w:ascii="Times New Roman" w:hAnsi="Times New Roman"/>
          <w:bCs/>
          <w:sz w:val="24"/>
          <w:szCs w:val="24"/>
          <w:lang w:val="en-US"/>
        </w:rPr>
        <w:t>Undertake nutrition monitoring</w:t>
      </w:r>
    </w:p>
    <w:p w14:paraId="6B19913A" w14:textId="77777777" w:rsidR="009C7B9D" w:rsidRPr="006A353B" w:rsidRDefault="009C7B9D" w:rsidP="00785E0B">
      <w:pPr>
        <w:spacing w:after="0" w:line="276" w:lineRule="auto"/>
        <w:rPr>
          <w:bCs/>
          <w:szCs w:val="24"/>
          <w:lang w:val="en-US"/>
        </w:rPr>
      </w:pPr>
    </w:p>
    <w:p w14:paraId="4EE55C06" w14:textId="77777777" w:rsidR="00B851C5" w:rsidRPr="006A353B" w:rsidRDefault="00B851C5"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959"/>
        <w:gridCol w:w="2077"/>
      </w:tblGrid>
      <w:tr w:rsidR="006A353B" w:rsidRPr="006A353B" w14:paraId="0AB782FC" w14:textId="77777777" w:rsidTr="004B5777">
        <w:trPr>
          <w:tblHeader/>
        </w:trPr>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5008390E" w14:textId="77777777" w:rsidR="00B851C5" w:rsidRPr="006A353B" w:rsidRDefault="00B851C5" w:rsidP="00785E0B">
            <w:pPr>
              <w:spacing w:after="0" w:line="276" w:lineRule="auto"/>
              <w:rPr>
                <w:b/>
                <w:szCs w:val="24"/>
                <w:lang w:val="en-ZA"/>
              </w:rPr>
            </w:pPr>
            <w:r w:rsidRPr="006A353B">
              <w:rPr>
                <w:b/>
                <w:szCs w:val="24"/>
                <w:lang w:val="en-ZA"/>
              </w:rPr>
              <w:t>Learning Outcome</w:t>
            </w:r>
          </w:p>
        </w:tc>
        <w:tc>
          <w:tcPr>
            <w:tcW w:w="2127" w:type="pct"/>
            <w:tcBorders>
              <w:top w:val="single" w:sz="4" w:space="0" w:color="auto"/>
              <w:left w:val="single" w:sz="4" w:space="0" w:color="auto"/>
              <w:bottom w:val="single" w:sz="4" w:space="0" w:color="auto"/>
              <w:right w:val="single" w:sz="4" w:space="0" w:color="auto"/>
            </w:tcBorders>
            <w:shd w:val="clear" w:color="auto" w:fill="auto"/>
            <w:hideMark/>
          </w:tcPr>
          <w:p w14:paraId="6681B6FC" w14:textId="77777777" w:rsidR="00B851C5" w:rsidRPr="006A353B" w:rsidRDefault="00B851C5" w:rsidP="00785E0B">
            <w:pPr>
              <w:spacing w:after="0" w:line="276" w:lineRule="auto"/>
              <w:ind w:left="357" w:hanging="357"/>
              <w:rPr>
                <w:b/>
                <w:szCs w:val="24"/>
                <w:lang w:val="en-ZA"/>
              </w:rPr>
            </w:pPr>
            <w:r w:rsidRPr="006A353B">
              <w:rPr>
                <w:b/>
                <w:szCs w:val="24"/>
                <w:lang w:val="en-ZA"/>
              </w:rPr>
              <w:t>Content</w:t>
            </w:r>
          </w:p>
        </w:tc>
        <w:tc>
          <w:tcPr>
            <w:tcW w:w="1116" w:type="pct"/>
            <w:tcBorders>
              <w:top w:val="single" w:sz="4" w:space="0" w:color="auto"/>
              <w:left w:val="single" w:sz="4" w:space="0" w:color="auto"/>
              <w:bottom w:val="single" w:sz="4" w:space="0" w:color="auto"/>
              <w:right w:val="single" w:sz="4" w:space="0" w:color="auto"/>
            </w:tcBorders>
            <w:shd w:val="clear" w:color="auto" w:fill="auto"/>
            <w:hideMark/>
          </w:tcPr>
          <w:p w14:paraId="1955C6C7" w14:textId="77777777" w:rsidR="00B851C5" w:rsidRPr="006A353B" w:rsidRDefault="00B851C5" w:rsidP="00785E0B">
            <w:pPr>
              <w:spacing w:after="0" w:line="276" w:lineRule="auto"/>
              <w:rPr>
                <w:b/>
                <w:szCs w:val="24"/>
                <w:lang w:val="en-ZA"/>
              </w:rPr>
            </w:pPr>
            <w:r w:rsidRPr="006A353B">
              <w:rPr>
                <w:b/>
                <w:szCs w:val="24"/>
                <w:lang w:val="en-ZA"/>
              </w:rPr>
              <w:t>Suggested Assessment Methods</w:t>
            </w:r>
          </w:p>
        </w:tc>
      </w:tr>
      <w:tr w:rsidR="006A353B" w:rsidRPr="006A353B" w14:paraId="5B2B7DF7" w14:textId="77777777" w:rsidTr="004B5777">
        <w:trPr>
          <w:trHeight w:val="593"/>
        </w:trPr>
        <w:tc>
          <w:tcPr>
            <w:tcW w:w="1757" w:type="pct"/>
            <w:tcBorders>
              <w:top w:val="single" w:sz="4" w:space="0" w:color="auto"/>
              <w:left w:val="single" w:sz="4" w:space="0" w:color="auto"/>
              <w:bottom w:val="single" w:sz="4" w:space="0" w:color="auto"/>
              <w:right w:val="single" w:sz="4" w:space="0" w:color="auto"/>
            </w:tcBorders>
          </w:tcPr>
          <w:p w14:paraId="3D28A3FC" w14:textId="77777777" w:rsidR="009C7B9D" w:rsidRPr="006A353B" w:rsidRDefault="009C7B9D" w:rsidP="002D67BF">
            <w:pPr>
              <w:pStyle w:val="ListParagraph"/>
              <w:numPr>
                <w:ilvl w:val="0"/>
                <w:numId w:val="17"/>
              </w:numPr>
              <w:spacing w:after="200" w:line="276" w:lineRule="auto"/>
              <w:rPr>
                <w:rFonts w:ascii="Times New Roman" w:hAnsi="Times New Roman"/>
                <w:sz w:val="24"/>
                <w:szCs w:val="24"/>
              </w:rPr>
            </w:pPr>
            <w:r w:rsidRPr="006A353B">
              <w:rPr>
                <w:rFonts w:ascii="Times New Roman" w:hAnsi="Times New Roman"/>
                <w:sz w:val="24"/>
                <w:szCs w:val="24"/>
              </w:rPr>
              <w:t>Classify different nutrients</w:t>
            </w:r>
          </w:p>
          <w:p w14:paraId="5B27DB5A" w14:textId="77777777" w:rsidR="009C7B9D" w:rsidRPr="006A353B" w:rsidRDefault="009C7B9D" w:rsidP="00785E0B">
            <w:pPr>
              <w:pStyle w:val="ListParagraph"/>
              <w:spacing w:line="276" w:lineRule="auto"/>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tcPr>
          <w:p w14:paraId="2316FF9D" w14:textId="77777777" w:rsidR="009C7B9D"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human nutrition, food, nutrients, nutrition </w:t>
            </w:r>
          </w:p>
          <w:p w14:paraId="4458DD70"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Clasess</w:t>
            </w:r>
            <w:proofErr w:type="spellEnd"/>
            <w:r w:rsidRPr="006A353B">
              <w:rPr>
                <w:rFonts w:ascii="Times New Roman" w:hAnsi="Times New Roman"/>
                <w:sz w:val="24"/>
                <w:szCs w:val="24"/>
              </w:rPr>
              <w:t xml:space="preserve"> of nutrients:</w:t>
            </w:r>
            <w:r w:rsidR="009B0E65" w:rsidRPr="006A353B">
              <w:rPr>
                <w:rFonts w:ascii="Times New Roman" w:hAnsi="Times New Roman"/>
                <w:sz w:val="24"/>
                <w:szCs w:val="24"/>
              </w:rPr>
              <w:t xml:space="preserve"> macronutrients, micronutrients</w:t>
            </w:r>
          </w:p>
          <w:p w14:paraId="2033DC65"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Clases</w:t>
            </w:r>
            <w:proofErr w:type="spellEnd"/>
            <w:r w:rsidRPr="006A353B">
              <w:rPr>
                <w:rFonts w:ascii="Times New Roman" w:hAnsi="Times New Roman"/>
                <w:sz w:val="24"/>
                <w:szCs w:val="24"/>
              </w:rPr>
              <w:t xml:space="preserve"> of macronutrients</w:t>
            </w:r>
          </w:p>
          <w:p w14:paraId="009AC5D8"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Clases</w:t>
            </w:r>
            <w:proofErr w:type="spellEnd"/>
            <w:r w:rsidRPr="006A353B">
              <w:rPr>
                <w:rFonts w:ascii="Times New Roman" w:hAnsi="Times New Roman"/>
                <w:sz w:val="24"/>
                <w:szCs w:val="24"/>
              </w:rPr>
              <w:t xml:space="preserve"> of micronutrients</w:t>
            </w:r>
          </w:p>
          <w:p w14:paraId="4CA496F5"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Food sources of each macronutrients</w:t>
            </w:r>
          </w:p>
          <w:p w14:paraId="61400447"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Food sources of each micronutrients</w:t>
            </w:r>
          </w:p>
          <w:p w14:paraId="6FF103D6" w14:textId="77777777" w:rsidR="00903FF5" w:rsidRPr="006A353B" w:rsidRDefault="00903F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Physical and chemical characteristics/properties of nutrients</w:t>
            </w:r>
          </w:p>
        </w:tc>
        <w:tc>
          <w:tcPr>
            <w:tcW w:w="1116" w:type="pct"/>
            <w:tcBorders>
              <w:top w:val="single" w:sz="4" w:space="0" w:color="auto"/>
              <w:left w:val="single" w:sz="4" w:space="0" w:color="auto"/>
              <w:bottom w:val="single" w:sz="4" w:space="0" w:color="auto"/>
              <w:right w:val="single" w:sz="4" w:space="0" w:color="auto"/>
            </w:tcBorders>
          </w:tcPr>
          <w:p w14:paraId="0C2D261A"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3B1B6293"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4A184E9"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63749A83"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0B587274"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6503F681" w14:textId="77777777" w:rsidTr="004B5777">
        <w:trPr>
          <w:trHeight w:val="593"/>
        </w:trPr>
        <w:tc>
          <w:tcPr>
            <w:tcW w:w="1757" w:type="pct"/>
            <w:tcBorders>
              <w:top w:val="single" w:sz="4" w:space="0" w:color="auto"/>
              <w:left w:val="single" w:sz="4" w:space="0" w:color="auto"/>
              <w:bottom w:val="single" w:sz="4" w:space="0" w:color="auto"/>
              <w:right w:val="single" w:sz="4" w:space="0" w:color="auto"/>
            </w:tcBorders>
          </w:tcPr>
          <w:p w14:paraId="2E8C64EB" w14:textId="77777777" w:rsidR="009C7B9D" w:rsidRPr="006A353B" w:rsidRDefault="009C7B9D" w:rsidP="002D67BF">
            <w:pPr>
              <w:pStyle w:val="ListParagraph"/>
              <w:numPr>
                <w:ilvl w:val="0"/>
                <w:numId w:val="17"/>
              </w:numPr>
              <w:spacing w:after="200" w:line="276" w:lineRule="auto"/>
              <w:rPr>
                <w:rFonts w:ascii="Times New Roman" w:hAnsi="Times New Roman"/>
                <w:sz w:val="24"/>
                <w:szCs w:val="24"/>
              </w:rPr>
            </w:pPr>
            <w:r w:rsidRPr="006A353B">
              <w:rPr>
                <w:rFonts w:ascii="Times New Roman" w:hAnsi="Times New Roman"/>
                <w:sz w:val="24"/>
                <w:szCs w:val="24"/>
              </w:rPr>
              <w:t xml:space="preserve">Demonstrate understanding of food metabolism </w:t>
            </w:r>
          </w:p>
        </w:tc>
        <w:tc>
          <w:tcPr>
            <w:tcW w:w="2127" w:type="pct"/>
            <w:tcBorders>
              <w:top w:val="single" w:sz="4" w:space="0" w:color="auto"/>
              <w:left w:val="single" w:sz="4" w:space="0" w:color="auto"/>
              <w:bottom w:val="single" w:sz="4" w:space="0" w:color="auto"/>
              <w:right w:val="single" w:sz="4" w:space="0" w:color="auto"/>
            </w:tcBorders>
          </w:tcPr>
          <w:p w14:paraId="5B084C55" w14:textId="77777777" w:rsidR="009C7B9D" w:rsidRPr="006A353B" w:rsidRDefault="000D405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Digestion of nutrients; mechanical and chemical nutrient digestion</w:t>
            </w:r>
          </w:p>
          <w:p w14:paraId="68654539" w14:textId="77777777" w:rsidR="000D4059" w:rsidRPr="006A353B" w:rsidRDefault="000D405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Nutrient metabolism; </w:t>
            </w:r>
            <w:r w:rsidRPr="006A353B">
              <w:rPr>
                <w:rFonts w:ascii="Times New Roman" w:hAnsi="Times New Roman"/>
                <w:sz w:val="24"/>
                <w:szCs w:val="24"/>
              </w:rPr>
              <w:lastRenderedPageBreak/>
              <w:t>carbohydrates, proteins, fats, minerals and vitamins</w:t>
            </w:r>
          </w:p>
          <w:p w14:paraId="101D8E93" w14:textId="77777777" w:rsidR="009B0E65" w:rsidRPr="006A353B" w:rsidRDefault="009B0E6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Water and electrolytes</w:t>
            </w:r>
          </w:p>
        </w:tc>
        <w:tc>
          <w:tcPr>
            <w:tcW w:w="1116" w:type="pct"/>
            <w:tcBorders>
              <w:top w:val="single" w:sz="4" w:space="0" w:color="auto"/>
              <w:left w:val="single" w:sz="4" w:space="0" w:color="auto"/>
              <w:bottom w:val="single" w:sz="4" w:space="0" w:color="auto"/>
              <w:right w:val="single" w:sz="4" w:space="0" w:color="auto"/>
            </w:tcBorders>
          </w:tcPr>
          <w:p w14:paraId="58F36256"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0C105B48"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6A8A8B0E"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Third party </w:t>
            </w:r>
            <w:r w:rsidRPr="006A353B">
              <w:rPr>
                <w:rFonts w:ascii="Times New Roman" w:hAnsi="Times New Roman"/>
                <w:sz w:val="24"/>
                <w:szCs w:val="24"/>
              </w:rPr>
              <w:lastRenderedPageBreak/>
              <w:t>report</w:t>
            </w:r>
          </w:p>
          <w:p w14:paraId="6005973D"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187E25D" w14:textId="77777777" w:rsidR="009C7B9D" w:rsidRPr="006A353B" w:rsidRDefault="009C7B9D"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07F27A58" w14:textId="77777777" w:rsidTr="004B5777">
        <w:trPr>
          <w:trHeight w:val="593"/>
        </w:trPr>
        <w:tc>
          <w:tcPr>
            <w:tcW w:w="1757" w:type="pct"/>
            <w:tcBorders>
              <w:top w:val="single" w:sz="4" w:space="0" w:color="auto"/>
              <w:left w:val="single" w:sz="4" w:space="0" w:color="auto"/>
              <w:bottom w:val="single" w:sz="4" w:space="0" w:color="auto"/>
              <w:right w:val="single" w:sz="4" w:space="0" w:color="auto"/>
            </w:tcBorders>
          </w:tcPr>
          <w:p w14:paraId="6414A234" w14:textId="77777777" w:rsidR="0080775A" w:rsidRPr="006A353B" w:rsidRDefault="0080775A" w:rsidP="002D67BF">
            <w:pPr>
              <w:pStyle w:val="ListParagraph"/>
              <w:numPr>
                <w:ilvl w:val="0"/>
                <w:numId w:val="17"/>
              </w:numPr>
              <w:spacing w:after="200" w:line="276" w:lineRule="auto"/>
              <w:rPr>
                <w:rFonts w:ascii="Times New Roman" w:hAnsi="Times New Roman"/>
                <w:sz w:val="24"/>
                <w:szCs w:val="24"/>
              </w:rPr>
            </w:pPr>
            <w:r w:rsidRPr="006A353B">
              <w:rPr>
                <w:rFonts w:ascii="Times New Roman" w:hAnsi="Times New Roman"/>
                <w:sz w:val="24"/>
                <w:szCs w:val="24"/>
              </w:rPr>
              <w:lastRenderedPageBreak/>
              <w:t>Demonstrate knowledge of nutrition</w:t>
            </w:r>
            <w:r w:rsidR="00766D51" w:rsidRPr="006A353B">
              <w:rPr>
                <w:rFonts w:ascii="Times New Roman" w:hAnsi="Times New Roman"/>
                <w:sz w:val="24"/>
                <w:szCs w:val="24"/>
              </w:rPr>
              <w:t xml:space="preserve"> requirements </w:t>
            </w:r>
            <w:r w:rsidRPr="006A353B">
              <w:rPr>
                <w:rFonts w:ascii="Times New Roman" w:hAnsi="Times New Roman"/>
                <w:sz w:val="24"/>
                <w:szCs w:val="24"/>
              </w:rPr>
              <w:t xml:space="preserve"> through the life cycle</w:t>
            </w:r>
          </w:p>
        </w:tc>
        <w:tc>
          <w:tcPr>
            <w:tcW w:w="2127" w:type="pct"/>
            <w:tcBorders>
              <w:top w:val="single" w:sz="4" w:space="0" w:color="auto"/>
              <w:left w:val="single" w:sz="4" w:space="0" w:color="auto"/>
              <w:bottom w:val="single" w:sz="4" w:space="0" w:color="auto"/>
              <w:right w:val="single" w:sz="4" w:space="0" w:color="auto"/>
            </w:tcBorders>
          </w:tcPr>
          <w:p w14:paraId="069FA1F3"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during pregnancy</w:t>
            </w:r>
          </w:p>
          <w:p w14:paraId="3514A0D3"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during lactation</w:t>
            </w:r>
          </w:p>
          <w:p w14:paraId="736A854F"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during infancy and childhood</w:t>
            </w:r>
          </w:p>
          <w:p w14:paraId="58890C8D"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in adolescence</w:t>
            </w:r>
          </w:p>
          <w:p w14:paraId="1CB369F2"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in adulthood</w:t>
            </w:r>
          </w:p>
          <w:p w14:paraId="29F431E5" w14:textId="77777777" w:rsidR="0080775A" w:rsidRPr="006A353B" w:rsidRDefault="008077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Nutrition for the </w:t>
            </w:r>
            <w:proofErr w:type="spellStart"/>
            <w:r w:rsidRPr="006A353B">
              <w:rPr>
                <w:rFonts w:ascii="Times New Roman" w:hAnsi="Times New Roman"/>
                <w:sz w:val="24"/>
                <w:szCs w:val="24"/>
              </w:rPr>
              <w:t>olderpersons</w:t>
            </w:r>
            <w:proofErr w:type="spellEnd"/>
          </w:p>
        </w:tc>
        <w:tc>
          <w:tcPr>
            <w:tcW w:w="1116" w:type="pct"/>
            <w:tcBorders>
              <w:top w:val="single" w:sz="4" w:space="0" w:color="auto"/>
              <w:left w:val="single" w:sz="4" w:space="0" w:color="auto"/>
              <w:bottom w:val="single" w:sz="4" w:space="0" w:color="auto"/>
              <w:right w:val="single" w:sz="4" w:space="0" w:color="auto"/>
            </w:tcBorders>
          </w:tcPr>
          <w:p w14:paraId="182AF4E3" w14:textId="77777777" w:rsidR="00212FAC" w:rsidRPr="006A353B" w:rsidRDefault="00212FAC"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43016203" w14:textId="77777777" w:rsidR="00212FAC" w:rsidRPr="006A353B" w:rsidRDefault="00212FA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719D3C0" w14:textId="77777777" w:rsidR="00212FAC" w:rsidRPr="006A353B" w:rsidRDefault="00212FA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24DD2B3E" w14:textId="77777777" w:rsidR="00212FAC" w:rsidRPr="006A353B" w:rsidRDefault="00212FA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3D0AFBB" w14:textId="77777777" w:rsidR="0080775A" w:rsidRPr="006A353B" w:rsidRDefault="00212FA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37A741C9" w14:textId="77777777" w:rsidTr="004B5777">
        <w:trPr>
          <w:trHeight w:val="602"/>
        </w:trPr>
        <w:tc>
          <w:tcPr>
            <w:tcW w:w="1757" w:type="pct"/>
            <w:tcBorders>
              <w:top w:val="single" w:sz="4" w:space="0" w:color="auto"/>
              <w:left w:val="single" w:sz="4" w:space="0" w:color="auto"/>
              <w:bottom w:val="single" w:sz="4" w:space="0" w:color="auto"/>
              <w:right w:val="single" w:sz="4" w:space="0" w:color="auto"/>
            </w:tcBorders>
          </w:tcPr>
          <w:p w14:paraId="7C4C3A89" w14:textId="77777777" w:rsidR="009C7B9D" w:rsidRPr="006A353B" w:rsidRDefault="009C7B9D" w:rsidP="002D67BF">
            <w:pPr>
              <w:pStyle w:val="ListParagraph"/>
              <w:numPr>
                <w:ilvl w:val="0"/>
                <w:numId w:val="17"/>
              </w:numPr>
              <w:spacing w:after="200" w:line="276" w:lineRule="auto"/>
              <w:jc w:val="both"/>
              <w:rPr>
                <w:rFonts w:ascii="Times New Roman" w:hAnsi="Times New Roman"/>
                <w:sz w:val="24"/>
                <w:szCs w:val="24"/>
              </w:rPr>
            </w:pPr>
            <w:r w:rsidRPr="006A353B">
              <w:rPr>
                <w:rFonts w:ascii="Times New Roman" w:hAnsi="Times New Roman"/>
                <w:sz w:val="24"/>
                <w:szCs w:val="24"/>
              </w:rPr>
              <w:t>Understand role of nutrition in disease occurrence and management</w:t>
            </w:r>
          </w:p>
          <w:p w14:paraId="136E9F4B" w14:textId="77777777" w:rsidR="009C7B9D" w:rsidRPr="006A353B" w:rsidRDefault="009C7B9D" w:rsidP="00785E0B">
            <w:pPr>
              <w:pStyle w:val="ListParagraph"/>
              <w:spacing w:line="276" w:lineRule="auto"/>
              <w:rPr>
                <w:rFonts w:ascii="Times New Roman" w:hAnsi="Times New Roman"/>
                <w:sz w:val="24"/>
                <w:szCs w:val="24"/>
              </w:rPr>
            </w:pPr>
          </w:p>
        </w:tc>
        <w:tc>
          <w:tcPr>
            <w:tcW w:w="2127" w:type="pct"/>
            <w:tcBorders>
              <w:top w:val="single" w:sz="4" w:space="0" w:color="auto"/>
              <w:left w:val="single" w:sz="4" w:space="0" w:color="auto"/>
              <w:bottom w:val="single" w:sz="4" w:space="0" w:color="auto"/>
              <w:right w:val="single" w:sz="4" w:space="0" w:color="auto"/>
            </w:tcBorders>
          </w:tcPr>
          <w:p w14:paraId="15E1CE19" w14:textId="77777777" w:rsidR="009C7B9D" w:rsidRPr="006A353B" w:rsidRDefault="000B6F1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Energy balance</w:t>
            </w:r>
          </w:p>
          <w:p w14:paraId="12AC645C" w14:textId="77777777" w:rsidR="000B6F17" w:rsidRPr="006A353B" w:rsidRDefault="000B6F1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Associated deficiency disorders of macronutrients</w:t>
            </w:r>
          </w:p>
          <w:p w14:paraId="7A92D7A3" w14:textId="77777777" w:rsidR="000B6F17" w:rsidRPr="006A353B" w:rsidRDefault="000B6F1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Associated deficiency disorders of micronutrients</w:t>
            </w:r>
          </w:p>
          <w:p w14:paraId="6E678D96" w14:textId="77777777" w:rsidR="000B6F17" w:rsidRPr="006A353B" w:rsidRDefault="000B6F1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Deficiencies of public health </w:t>
            </w:r>
            <w:proofErr w:type="spellStart"/>
            <w:r w:rsidRPr="006A353B">
              <w:rPr>
                <w:rFonts w:ascii="Times New Roman" w:hAnsi="Times New Roman"/>
                <w:sz w:val="24"/>
                <w:szCs w:val="24"/>
              </w:rPr>
              <w:t>concrens</w:t>
            </w:r>
            <w:proofErr w:type="spellEnd"/>
          </w:p>
          <w:p w14:paraId="15AF999F" w14:textId="77777777" w:rsidR="000B6F17" w:rsidRPr="006A353B" w:rsidRDefault="000B6F1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Interventions to address malnutrition and micronutrient deficiencies</w:t>
            </w:r>
          </w:p>
        </w:tc>
        <w:tc>
          <w:tcPr>
            <w:tcW w:w="1116" w:type="pct"/>
            <w:tcBorders>
              <w:top w:val="single" w:sz="4" w:space="0" w:color="auto"/>
              <w:left w:val="single" w:sz="4" w:space="0" w:color="auto"/>
              <w:bottom w:val="single" w:sz="4" w:space="0" w:color="auto"/>
              <w:right w:val="single" w:sz="4" w:space="0" w:color="auto"/>
            </w:tcBorders>
          </w:tcPr>
          <w:p w14:paraId="0CA5326B"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388BFB8D"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6D3E3167"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05FA2CD0"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6995ECB8" w14:textId="77777777" w:rsidR="009C7B9D" w:rsidRPr="006A353B" w:rsidRDefault="009C7B9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9C7B9D" w:rsidRPr="006A353B" w14:paraId="2FE6B8C2" w14:textId="77777777" w:rsidTr="004B5777">
        <w:trPr>
          <w:trHeight w:val="1277"/>
        </w:trPr>
        <w:tc>
          <w:tcPr>
            <w:tcW w:w="1757" w:type="pct"/>
            <w:tcBorders>
              <w:top w:val="single" w:sz="4" w:space="0" w:color="auto"/>
              <w:left w:val="single" w:sz="4" w:space="0" w:color="auto"/>
              <w:bottom w:val="single" w:sz="4" w:space="0" w:color="auto"/>
              <w:right w:val="single" w:sz="4" w:space="0" w:color="auto"/>
            </w:tcBorders>
          </w:tcPr>
          <w:p w14:paraId="269387EC" w14:textId="77777777" w:rsidR="009C7B9D" w:rsidRPr="006A353B" w:rsidRDefault="009C7B9D" w:rsidP="002D67BF">
            <w:pPr>
              <w:pStyle w:val="ListParagraph"/>
              <w:numPr>
                <w:ilvl w:val="0"/>
                <w:numId w:val="17"/>
              </w:numPr>
              <w:spacing w:after="200" w:line="276" w:lineRule="auto"/>
              <w:rPr>
                <w:rFonts w:ascii="Times New Roman" w:hAnsi="Times New Roman"/>
                <w:sz w:val="24"/>
                <w:szCs w:val="24"/>
              </w:rPr>
            </w:pPr>
            <w:r w:rsidRPr="006A353B">
              <w:rPr>
                <w:rFonts w:ascii="Times New Roman" w:hAnsi="Times New Roman"/>
                <w:sz w:val="24"/>
                <w:szCs w:val="24"/>
              </w:rPr>
              <w:t>Identify factors that place client at nutritional risk</w:t>
            </w:r>
          </w:p>
        </w:tc>
        <w:tc>
          <w:tcPr>
            <w:tcW w:w="2127" w:type="pct"/>
            <w:tcBorders>
              <w:top w:val="single" w:sz="4" w:space="0" w:color="auto"/>
              <w:left w:val="single" w:sz="4" w:space="0" w:color="auto"/>
              <w:bottom w:val="single" w:sz="4" w:space="0" w:color="auto"/>
              <w:right w:val="single" w:sz="4" w:space="0" w:color="auto"/>
            </w:tcBorders>
          </w:tcPr>
          <w:p w14:paraId="04D242A7" w14:textId="77777777" w:rsidR="009C7B9D" w:rsidRPr="006A353B" w:rsidRDefault="001119B1"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Determinants of malnutrition; conceptual framework on the causes of malnutrition</w:t>
            </w:r>
          </w:p>
        </w:tc>
        <w:tc>
          <w:tcPr>
            <w:tcW w:w="1116" w:type="pct"/>
            <w:tcBorders>
              <w:top w:val="single" w:sz="4" w:space="0" w:color="auto"/>
              <w:left w:val="single" w:sz="4" w:space="0" w:color="auto"/>
              <w:bottom w:val="single" w:sz="4" w:space="0" w:color="auto"/>
              <w:right w:val="single" w:sz="4" w:space="0" w:color="auto"/>
            </w:tcBorders>
          </w:tcPr>
          <w:p w14:paraId="1153B2F3" w14:textId="77777777" w:rsidR="009C7B9D" w:rsidRPr="006A353B" w:rsidRDefault="009C7B9D"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5304C32E" w14:textId="77777777" w:rsidR="009C7B9D" w:rsidRPr="006A353B" w:rsidRDefault="009C7B9D"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78C0B0AC" w14:textId="77777777" w:rsidR="009C7B9D" w:rsidRPr="006A353B" w:rsidRDefault="009C7B9D"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1346A515" w14:textId="77777777" w:rsidR="009C7B9D" w:rsidRPr="006A353B" w:rsidRDefault="009C7B9D"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1837CE01" w14:textId="77777777" w:rsidR="009C7B9D" w:rsidRPr="006A353B" w:rsidRDefault="009C7B9D"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414AAD63" w14:textId="77777777" w:rsidR="00B851C5" w:rsidRPr="006A353B" w:rsidRDefault="00B851C5" w:rsidP="00785E0B">
      <w:pPr>
        <w:spacing w:after="0" w:line="276" w:lineRule="auto"/>
        <w:rPr>
          <w:szCs w:val="24"/>
        </w:rPr>
      </w:pPr>
    </w:p>
    <w:p w14:paraId="68EA90AB" w14:textId="4917D0E2" w:rsidR="00B851C5" w:rsidRPr="006A353B" w:rsidRDefault="00166CE6" w:rsidP="00785E0B">
      <w:pPr>
        <w:spacing w:after="0" w:line="276" w:lineRule="auto"/>
        <w:rPr>
          <w:b/>
          <w:szCs w:val="24"/>
        </w:rPr>
      </w:pPr>
      <w:r w:rsidRPr="006A353B">
        <w:rPr>
          <w:b/>
          <w:szCs w:val="24"/>
        </w:rPr>
        <w:t>Suggested Methods of Instruction</w:t>
      </w:r>
    </w:p>
    <w:p w14:paraId="09BCEAEF" w14:textId="77777777" w:rsidR="00B851C5" w:rsidRPr="006A353B" w:rsidRDefault="00B851C5"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2F8D7B23" w14:textId="77777777" w:rsidR="00B851C5" w:rsidRPr="006A353B" w:rsidRDefault="00B851C5"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61B9BCEA" w14:textId="77777777" w:rsidR="00B851C5" w:rsidRPr="006A353B" w:rsidRDefault="00B851C5"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2D9136A0" w14:textId="77777777" w:rsidR="00B851C5" w:rsidRPr="006A353B" w:rsidRDefault="00B851C5"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36E954E5" w14:textId="77777777" w:rsidR="00B851C5" w:rsidRPr="006A353B" w:rsidRDefault="00B851C5"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306A9495" w14:textId="77777777" w:rsidR="00B851C5" w:rsidRPr="006A353B" w:rsidRDefault="00B851C5"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playing</w:t>
      </w:r>
    </w:p>
    <w:p w14:paraId="1D4A32CA" w14:textId="77777777" w:rsidR="00307734" w:rsidRPr="006A353B" w:rsidRDefault="00307734">
      <w:pPr>
        <w:rPr>
          <w:b/>
          <w:szCs w:val="24"/>
        </w:rPr>
      </w:pPr>
      <w:r w:rsidRPr="006A353B">
        <w:rPr>
          <w:b/>
          <w:szCs w:val="24"/>
        </w:rPr>
        <w:br w:type="page"/>
      </w:r>
    </w:p>
    <w:p w14:paraId="03D2E53C" w14:textId="2697815A" w:rsidR="00B851C5" w:rsidRPr="006A353B" w:rsidRDefault="00B851C5" w:rsidP="00785E0B">
      <w:pPr>
        <w:spacing w:line="276" w:lineRule="auto"/>
        <w:rPr>
          <w:b/>
          <w:szCs w:val="24"/>
        </w:rPr>
      </w:pPr>
      <w:r w:rsidRPr="006A353B">
        <w:rPr>
          <w:b/>
          <w:szCs w:val="24"/>
        </w:rPr>
        <w:lastRenderedPageBreak/>
        <w:t>Recommended Resources</w:t>
      </w:r>
    </w:p>
    <w:p w14:paraId="4CB0DEC0"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Computers with internet </w:t>
      </w:r>
    </w:p>
    <w:p w14:paraId="385E4F2E"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p w14:paraId="151072FA"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33179D70"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2BFFA981" w14:textId="77777777" w:rsidR="00B62F96" w:rsidRPr="006A353B" w:rsidRDefault="00B62F96"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UNICEF</w:t>
      </w:r>
    </w:p>
    <w:p w14:paraId="0A168F36"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1E80B9D3" w14:textId="77777777" w:rsidR="00B851C5" w:rsidRPr="006A353B" w:rsidRDefault="00B851C5" w:rsidP="002D67BF">
      <w:pPr>
        <w:pStyle w:val="elementperfxhead"/>
        <w:numPr>
          <w:ilvl w:val="0"/>
          <w:numId w:val="59"/>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4B6597C3" w14:textId="77777777" w:rsidR="00B851C5" w:rsidRPr="006A353B" w:rsidRDefault="00B851C5" w:rsidP="002D67BF">
      <w:pPr>
        <w:pStyle w:val="ListParagraph"/>
        <w:numPr>
          <w:ilvl w:val="0"/>
          <w:numId w:val="59"/>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137BF1F4" w14:textId="77777777" w:rsidR="00B851C5" w:rsidRPr="006A353B" w:rsidRDefault="00B851C5" w:rsidP="002D67BF">
      <w:pPr>
        <w:pStyle w:val="ListParagraph"/>
        <w:numPr>
          <w:ilvl w:val="0"/>
          <w:numId w:val="59"/>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14FDD684" w14:textId="77777777" w:rsidR="00A50C77" w:rsidRPr="006A353B" w:rsidRDefault="00A50C77" w:rsidP="00785E0B">
      <w:pPr>
        <w:spacing w:line="276" w:lineRule="auto"/>
        <w:rPr>
          <w:szCs w:val="24"/>
          <w:lang w:val="en-US"/>
        </w:rPr>
      </w:pPr>
    </w:p>
    <w:p w14:paraId="691B3442" w14:textId="77777777" w:rsidR="00CE591A" w:rsidRPr="006A353B" w:rsidRDefault="00CE591A" w:rsidP="00785E0B">
      <w:pPr>
        <w:spacing w:line="276" w:lineRule="auto"/>
        <w:rPr>
          <w:szCs w:val="24"/>
          <w:lang w:val="en-US"/>
        </w:rPr>
      </w:pPr>
    </w:p>
    <w:p w14:paraId="53B0AB8E" w14:textId="77777777" w:rsidR="00CE591A" w:rsidRPr="006A353B" w:rsidRDefault="00CE591A" w:rsidP="00785E0B">
      <w:pPr>
        <w:spacing w:line="276" w:lineRule="auto"/>
        <w:rPr>
          <w:szCs w:val="24"/>
          <w:lang w:val="en-US"/>
        </w:rPr>
      </w:pPr>
    </w:p>
    <w:p w14:paraId="3BB24FC9" w14:textId="77777777" w:rsidR="00CE591A" w:rsidRPr="006A353B" w:rsidRDefault="00CE591A" w:rsidP="00785E0B">
      <w:pPr>
        <w:spacing w:line="276" w:lineRule="auto"/>
        <w:rPr>
          <w:szCs w:val="24"/>
          <w:lang w:val="en-US"/>
        </w:rPr>
      </w:pPr>
    </w:p>
    <w:p w14:paraId="42ABACC2" w14:textId="77777777" w:rsidR="00CE591A" w:rsidRPr="006A353B" w:rsidRDefault="00CE591A" w:rsidP="00785E0B">
      <w:pPr>
        <w:spacing w:line="276" w:lineRule="auto"/>
        <w:rPr>
          <w:szCs w:val="24"/>
          <w:lang w:val="en-US"/>
        </w:rPr>
      </w:pPr>
    </w:p>
    <w:p w14:paraId="4F0F670B" w14:textId="77777777" w:rsidR="00CE591A" w:rsidRPr="006A353B" w:rsidRDefault="00CE591A" w:rsidP="00785E0B">
      <w:pPr>
        <w:spacing w:line="276" w:lineRule="auto"/>
        <w:rPr>
          <w:szCs w:val="24"/>
          <w:lang w:val="en-US"/>
        </w:rPr>
      </w:pPr>
    </w:p>
    <w:p w14:paraId="1CF0DF4C" w14:textId="77777777" w:rsidR="00CE591A" w:rsidRPr="006A353B" w:rsidRDefault="00CE591A" w:rsidP="00785E0B">
      <w:pPr>
        <w:spacing w:line="276" w:lineRule="auto"/>
        <w:rPr>
          <w:szCs w:val="24"/>
          <w:lang w:val="en-US"/>
        </w:rPr>
      </w:pPr>
    </w:p>
    <w:p w14:paraId="5FB33954" w14:textId="77777777" w:rsidR="00CE591A" w:rsidRPr="006A353B" w:rsidRDefault="00CE591A" w:rsidP="00785E0B">
      <w:pPr>
        <w:spacing w:line="276" w:lineRule="auto"/>
        <w:rPr>
          <w:szCs w:val="24"/>
          <w:lang w:val="en-US"/>
        </w:rPr>
      </w:pPr>
    </w:p>
    <w:p w14:paraId="79AB39BB" w14:textId="77777777" w:rsidR="00CE591A" w:rsidRPr="006A353B" w:rsidRDefault="00CE591A" w:rsidP="00785E0B">
      <w:pPr>
        <w:spacing w:line="276" w:lineRule="auto"/>
        <w:rPr>
          <w:szCs w:val="24"/>
          <w:lang w:val="en-US"/>
        </w:rPr>
      </w:pPr>
    </w:p>
    <w:p w14:paraId="38D2C28E" w14:textId="77777777" w:rsidR="00CE591A" w:rsidRPr="006A353B" w:rsidRDefault="00CE591A" w:rsidP="00785E0B">
      <w:pPr>
        <w:spacing w:line="276" w:lineRule="auto"/>
        <w:rPr>
          <w:szCs w:val="24"/>
          <w:lang w:val="en-US"/>
        </w:rPr>
      </w:pPr>
    </w:p>
    <w:p w14:paraId="087E92BD" w14:textId="77777777" w:rsidR="00CE591A" w:rsidRPr="006A353B" w:rsidRDefault="00CE591A" w:rsidP="00785E0B">
      <w:pPr>
        <w:spacing w:line="276" w:lineRule="auto"/>
        <w:rPr>
          <w:szCs w:val="24"/>
          <w:lang w:val="en-US"/>
        </w:rPr>
      </w:pPr>
    </w:p>
    <w:p w14:paraId="7AD00545" w14:textId="77777777" w:rsidR="00CE591A" w:rsidRPr="006A353B" w:rsidRDefault="00CE591A" w:rsidP="00785E0B">
      <w:pPr>
        <w:spacing w:line="276" w:lineRule="auto"/>
        <w:rPr>
          <w:szCs w:val="24"/>
          <w:lang w:val="en-US"/>
        </w:rPr>
      </w:pPr>
    </w:p>
    <w:p w14:paraId="19671324" w14:textId="77777777" w:rsidR="00CE591A" w:rsidRPr="006A353B" w:rsidRDefault="00CE591A" w:rsidP="00785E0B">
      <w:pPr>
        <w:spacing w:line="276" w:lineRule="auto"/>
        <w:rPr>
          <w:szCs w:val="24"/>
          <w:lang w:val="en-US"/>
        </w:rPr>
      </w:pPr>
    </w:p>
    <w:p w14:paraId="22561549" w14:textId="77777777" w:rsidR="00CE591A" w:rsidRPr="006A353B" w:rsidRDefault="00CE591A" w:rsidP="00785E0B">
      <w:pPr>
        <w:spacing w:line="276" w:lineRule="auto"/>
        <w:rPr>
          <w:szCs w:val="24"/>
          <w:lang w:val="en-US"/>
        </w:rPr>
      </w:pPr>
    </w:p>
    <w:p w14:paraId="5B7B56C0" w14:textId="77777777" w:rsidR="00CE591A" w:rsidRPr="006A353B" w:rsidRDefault="00CE591A" w:rsidP="00785E0B">
      <w:pPr>
        <w:spacing w:line="276" w:lineRule="auto"/>
        <w:rPr>
          <w:szCs w:val="24"/>
          <w:lang w:val="en-US"/>
        </w:rPr>
      </w:pPr>
    </w:p>
    <w:p w14:paraId="25BBFDA9" w14:textId="77777777" w:rsidR="00CE591A" w:rsidRPr="006A353B" w:rsidRDefault="00CE591A" w:rsidP="00785E0B">
      <w:pPr>
        <w:spacing w:line="276" w:lineRule="auto"/>
        <w:rPr>
          <w:szCs w:val="24"/>
          <w:lang w:val="en-US"/>
        </w:rPr>
      </w:pPr>
    </w:p>
    <w:p w14:paraId="37FF042D" w14:textId="77777777" w:rsidR="00CE591A" w:rsidRPr="006A353B" w:rsidRDefault="00CE591A" w:rsidP="00785E0B">
      <w:pPr>
        <w:spacing w:line="276" w:lineRule="auto"/>
        <w:rPr>
          <w:szCs w:val="24"/>
          <w:lang w:val="en-US"/>
        </w:rPr>
      </w:pPr>
    </w:p>
    <w:p w14:paraId="4D500CA3" w14:textId="77777777" w:rsidR="00CE591A" w:rsidRPr="006A353B" w:rsidRDefault="00CE591A" w:rsidP="00785E0B">
      <w:pPr>
        <w:spacing w:line="276" w:lineRule="auto"/>
        <w:rPr>
          <w:szCs w:val="24"/>
          <w:lang w:val="en-US"/>
        </w:rPr>
      </w:pPr>
    </w:p>
    <w:p w14:paraId="13019E56" w14:textId="77777777" w:rsidR="00CE591A" w:rsidRPr="006A353B" w:rsidRDefault="00CE591A" w:rsidP="00785E0B">
      <w:pPr>
        <w:spacing w:line="276" w:lineRule="auto"/>
        <w:rPr>
          <w:szCs w:val="24"/>
          <w:lang w:val="en-US"/>
        </w:rPr>
      </w:pPr>
    </w:p>
    <w:p w14:paraId="402409E8" w14:textId="77777777" w:rsidR="00CE591A" w:rsidRPr="006A353B" w:rsidRDefault="00CE591A" w:rsidP="00785E0B">
      <w:pPr>
        <w:spacing w:line="276" w:lineRule="auto"/>
        <w:rPr>
          <w:szCs w:val="24"/>
          <w:lang w:val="en-US"/>
        </w:rPr>
      </w:pPr>
    </w:p>
    <w:p w14:paraId="419CD9C1" w14:textId="77777777" w:rsidR="00CE591A" w:rsidRPr="006A353B" w:rsidRDefault="00CE591A" w:rsidP="00785E0B">
      <w:pPr>
        <w:spacing w:line="276" w:lineRule="auto"/>
        <w:rPr>
          <w:szCs w:val="24"/>
          <w:lang w:val="en-US"/>
        </w:rPr>
      </w:pPr>
    </w:p>
    <w:p w14:paraId="36885166" w14:textId="77777777" w:rsidR="00963E20" w:rsidRPr="006A353B" w:rsidRDefault="00947B57" w:rsidP="00307734">
      <w:pPr>
        <w:pStyle w:val="Heading1"/>
        <w:rPr>
          <w:rFonts w:cs="Times New Roman"/>
          <w:szCs w:val="24"/>
        </w:rPr>
      </w:pPr>
      <w:bookmarkStart w:id="79" w:name="_Toc76110378"/>
      <w:bookmarkStart w:id="80" w:name="_Toc79356764"/>
      <w:r w:rsidRPr="006A353B">
        <w:rPr>
          <w:rFonts w:cs="Times New Roman"/>
          <w:szCs w:val="24"/>
        </w:rPr>
        <w:lastRenderedPageBreak/>
        <w:t xml:space="preserve">NUTRITION </w:t>
      </w:r>
      <w:r w:rsidR="004B2949" w:rsidRPr="006A353B">
        <w:rPr>
          <w:rFonts w:cs="Times New Roman"/>
          <w:szCs w:val="24"/>
        </w:rPr>
        <w:t>CARE PROCESS</w:t>
      </w:r>
      <w:bookmarkEnd w:id="79"/>
      <w:bookmarkEnd w:id="80"/>
    </w:p>
    <w:p w14:paraId="26A7930B" w14:textId="77777777" w:rsidR="00963E20" w:rsidRPr="006A353B" w:rsidRDefault="00963E20" w:rsidP="00785E0B">
      <w:pPr>
        <w:spacing w:line="276" w:lineRule="auto"/>
        <w:rPr>
          <w:szCs w:val="24"/>
          <w:lang w:val="en-US"/>
        </w:rPr>
      </w:pPr>
    </w:p>
    <w:p w14:paraId="05C0D06F" w14:textId="346351DF" w:rsidR="00963E20" w:rsidRPr="006A353B" w:rsidRDefault="00963E20"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CE28DD" w:rsidRPr="006A353B">
        <w:rPr>
          <w:b/>
          <w:szCs w:val="24"/>
          <w:lang w:val="en-ZA" w:eastAsia="fr-FR"/>
        </w:rPr>
        <w:t xml:space="preserve"> </w:t>
      </w:r>
      <w:r w:rsidR="00395887" w:rsidRPr="006A353B">
        <w:rPr>
          <w:szCs w:val="24"/>
          <w:lang w:val="en-ZA" w:eastAsia="fr-FR"/>
        </w:rPr>
        <w:t>MED/CU/NUD/CR/0</w:t>
      </w:r>
      <w:r w:rsidR="006C166F" w:rsidRPr="006A353B">
        <w:rPr>
          <w:szCs w:val="24"/>
          <w:lang w:val="en-ZA" w:eastAsia="fr-FR"/>
        </w:rPr>
        <w:t>3</w:t>
      </w:r>
      <w:r w:rsidR="00322B9C">
        <w:rPr>
          <w:szCs w:val="24"/>
          <w:lang w:val="en-ZA" w:eastAsia="fr-FR"/>
        </w:rPr>
        <w:t>/5/A</w:t>
      </w:r>
      <w:r w:rsidR="000807B4" w:rsidRPr="006A353B">
        <w:rPr>
          <w:szCs w:val="24"/>
          <w:lang w:val="en-ZA" w:eastAsia="fr-FR"/>
        </w:rPr>
        <w:t>/A</w:t>
      </w:r>
    </w:p>
    <w:p w14:paraId="5108F815" w14:textId="77777777" w:rsidR="00963E20" w:rsidRPr="006A353B" w:rsidRDefault="00963E20" w:rsidP="00785E0B">
      <w:pPr>
        <w:spacing w:after="0" w:line="276" w:lineRule="auto"/>
        <w:jc w:val="both"/>
        <w:rPr>
          <w:b/>
          <w:szCs w:val="24"/>
          <w:lang w:val="en-ZA"/>
        </w:rPr>
      </w:pPr>
      <w:r w:rsidRPr="006A353B">
        <w:rPr>
          <w:b/>
          <w:szCs w:val="24"/>
          <w:lang w:val="en-ZA"/>
        </w:rPr>
        <w:t>Relationship to Occupational Standards</w:t>
      </w:r>
    </w:p>
    <w:p w14:paraId="17894128" w14:textId="58D1521C" w:rsidR="005C6FF8" w:rsidRDefault="00963E20" w:rsidP="00785E0B">
      <w:pPr>
        <w:spacing w:after="0" w:line="276" w:lineRule="auto"/>
        <w:rPr>
          <w:bCs/>
          <w:szCs w:val="24"/>
          <w:lang w:val="en-US"/>
        </w:rPr>
      </w:pPr>
      <w:r w:rsidRPr="006A353B">
        <w:rPr>
          <w:szCs w:val="24"/>
          <w:lang w:val="en-ZA"/>
        </w:rPr>
        <w:t>This unit addresses the unit of competency:</w:t>
      </w:r>
      <w:r w:rsidRPr="006A353B">
        <w:rPr>
          <w:szCs w:val="24"/>
        </w:rPr>
        <w:t xml:space="preserve"> </w:t>
      </w:r>
      <w:r w:rsidR="00D63701" w:rsidRPr="00D63701">
        <w:rPr>
          <w:bCs/>
          <w:szCs w:val="24"/>
          <w:lang w:val="en-US"/>
        </w:rPr>
        <w:t>conduct nutrition care process</w:t>
      </w:r>
    </w:p>
    <w:p w14:paraId="5ECC42EA" w14:textId="77777777" w:rsidR="00D63701" w:rsidRPr="006A353B" w:rsidRDefault="00D63701" w:rsidP="00785E0B">
      <w:pPr>
        <w:spacing w:after="0" w:line="276" w:lineRule="auto"/>
        <w:rPr>
          <w:szCs w:val="24"/>
        </w:rPr>
      </w:pPr>
    </w:p>
    <w:p w14:paraId="07955215" w14:textId="77777777" w:rsidR="00963E20" w:rsidRPr="006A353B" w:rsidRDefault="00963E20" w:rsidP="00785E0B">
      <w:pPr>
        <w:spacing w:after="0" w:line="276" w:lineRule="auto"/>
        <w:rPr>
          <w:szCs w:val="24"/>
          <w:lang w:val="en-ZA"/>
        </w:rPr>
      </w:pPr>
      <w:r w:rsidRPr="006A353B">
        <w:rPr>
          <w:b/>
          <w:szCs w:val="24"/>
          <w:lang w:val="en-ZA"/>
        </w:rPr>
        <w:t xml:space="preserve">Duration of Unit: </w:t>
      </w:r>
      <w:r w:rsidR="00CE591A" w:rsidRPr="006A353B">
        <w:rPr>
          <w:szCs w:val="24"/>
          <w:lang w:val="en-ZA"/>
        </w:rPr>
        <w:t xml:space="preserve"> </w:t>
      </w:r>
      <w:r w:rsidR="006C166F" w:rsidRPr="006A353B">
        <w:rPr>
          <w:szCs w:val="24"/>
          <w:lang w:val="en-ZA"/>
        </w:rPr>
        <w:t xml:space="preserve"> </w:t>
      </w:r>
      <w:r w:rsidR="002D6821" w:rsidRPr="006A353B">
        <w:rPr>
          <w:szCs w:val="24"/>
          <w:lang w:val="en-ZA"/>
        </w:rPr>
        <w:t xml:space="preserve">100 </w:t>
      </w:r>
      <w:r w:rsidRPr="006A353B">
        <w:rPr>
          <w:szCs w:val="24"/>
          <w:lang w:val="en-ZA"/>
        </w:rPr>
        <w:t xml:space="preserve">hours </w:t>
      </w:r>
    </w:p>
    <w:p w14:paraId="067AAC1A" w14:textId="77777777" w:rsidR="00963E20" w:rsidRPr="006A353B" w:rsidRDefault="00963E20" w:rsidP="00785E0B">
      <w:pPr>
        <w:tabs>
          <w:tab w:val="center" w:pos="4680"/>
        </w:tabs>
        <w:spacing w:after="0" w:line="276" w:lineRule="auto"/>
        <w:jc w:val="both"/>
        <w:rPr>
          <w:szCs w:val="24"/>
          <w:lang w:val="en-ZA"/>
        </w:rPr>
      </w:pPr>
    </w:p>
    <w:p w14:paraId="2B2904F7" w14:textId="77777777" w:rsidR="00963E20" w:rsidRPr="006A353B" w:rsidRDefault="00963E20" w:rsidP="00785E0B">
      <w:pPr>
        <w:spacing w:after="0" w:line="276" w:lineRule="auto"/>
        <w:rPr>
          <w:b/>
          <w:szCs w:val="24"/>
          <w:lang w:val="en-ZA"/>
        </w:rPr>
      </w:pPr>
      <w:r w:rsidRPr="006A353B">
        <w:rPr>
          <w:b/>
          <w:szCs w:val="24"/>
          <w:lang w:val="en-ZA"/>
        </w:rPr>
        <w:t>Unit Description</w:t>
      </w:r>
    </w:p>
    <w:p w14:paraId="7AA6C29F" w14:textId="77777777" w:rsidR="00D63701" w:rsidRPr="00D63701" w:rsidRDefault="00D63701" w:rsidP="00D63701">
      <w:pPr>
        <w:spacing w:after="0" w:line="276" w:lineRule="auto"/>
        <w:rPr>
          <w:szCs w:val="24"/>
          <w:lang w:val="en-US"/>
        </w:rPr>
      </w:pPr>
      <w:r w:rsidRPr="00D63701">
        <w:rPr>
          <w:rFonts w:eastAsia="Times New Roman"/>
          <w:szCs w:val="24"/>
          <w:lang w:val="en-US"/>
        </w:rPr>
        <w:t>This unit specifies the competencies required to</w:t>
      </w:r>
      <w:r w:rsidRPr="00D63701">
        <w:rPr>
          <w:rFonts w:eastAsia="Times New Roman"/>
          <w:b/>
          <w:bCs/>
          <w:szCs w:val="24"/>
          <w:lang w:val="en-US"/>
        </w:rPr>
        <w:t xml:space="preserve"> </w:t>
      </w:r>
      <w:r w:rsidRPr="00D63701">
        <w:rPr>
          <w:rFonts w:eastAsia="Times New Roman"/>
          <w:bCs/>
          <w:szCs w:val="24"/>
          <w:lang w:val="en-US"/>
        </w:rPr>
        <w:t>conduct nutrition care process. It involves</w:t>
      </w:r>
      <w:r w:rsidRPr="00D63701">
        <w:rPr>
          <w:rFonts w:eastAsia="Times New Roman"/>
          <w:b/>
          <w:bCs/>
          <w:szCs w:val="24"/>
          <w:lang w:val="en-US"/>
        </w:rPr>
        <w:t xml:space="preserve"> </w:t>
      </w:r>
      <w:r w:rsidRPr="00D63701">
        <w:rPr>
          <w:szCs w:val="24"/>
          <w:lang w:val="en-US"/>
        </w:rPr>
        <w:t xml:space="preserve">carrying out nutrition assessment, conducting nutrition diagnosis and prescriptions for nutrition interventions, conducting nutrition monitoring and evaluation for the entire nutrition care process. </w:t>
      </w:r>
    </w:p>
    <w:p w14:paraId="6A8536FF" w14:textId="77777777" w:rsidR="00D63701" w:rsidRDefault="00D63701" w:rsidP="00785E0B">
      <w:pPr>
        <w:spacing w:after="0" w:line="276" w:lineRule="auto"/>
        <w:rPr>
          <w:b/>
          <w:szCs w:val="24"/>
          <w:lang w:val="en-ZA"/>
        </w:rPr>
      </w:pPr>
    </w:p>
    <w:p w14:paraId="05061B77" w14:textId="77777777" w:rsidR="00963E20" w:rsidRPr="006A353B" w:rsidRDefault="00963E20" w:rsidP="00785E0B">
      <w:pPr>
        <w:spacing w:after="0" w:line="276" w:lineRule="auto"/>
        <w:rPr>
          <w:b/>
          <w:szCs w:val="24"/>
          <w:lang w:val="en-ZA"/>
        </w:rPr>
      </w:pPr>
      <w:r w:rsidRPr="006A353B">
        <w:rPr>
          <w:b/>
          <w:szCs w:val="24"/>
          <w:lang w:val="en-ZA"/>
        </w:rPr>
        <w:t>Summary of Learning Outcomes</w:t>
      </w:r>
    </w:p>
    <w:p w14:paraId="56584905"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r w:rsidRPr="006A353B">
        <w:rPr>
          <w:rFonts w:ascii="Times New Roman" w:hAnsi="Times New Roman"/>
          <w:sz w:val="24"/>
          <w:szCs w:val="24"/>
        </w:rPr>
        <w:t>Carry out anthropometric assessments</w:t>
      </w:r>
    </w:p>
    <w:p w14:paraId="13F625C7"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proofErr w:type="spellStart"/>
      <w:r w:rsidRPr="006A353B">
        <w:rPr>
          <w:rFonts w:ascii="Times New Roman" w:hAnsi="Times New Roman"/>
          <w:sz w:val="24"/>
          <w:szCs w:val="24"/>
        </w:rPr>
        <w:t>Analyze</w:t>
      </w:r>
      <w:proofErr w:type="spellEnd"/>
      <w:r w:rsidRPr="006A353B">
        <w:rPr>
          <w:rFonts w:ascii="Times New Roman" w:hAnsi="Times New Roman"/>
          <w:sz w:val="24"/>
          <w:szCs w:val="24"/>
        </w:rPr>
        <w:t xml:space="preserve"> biochemical laboratory results</w:t>
      </w:r>
    </w:p>
    <w:p w14:paraId="6513F86A"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r w:rsidRPr="006A353B">
        <w:rPr>
          <w:rFonts w:ascii="Times New Roman" w:hAnsi="Times New Roman"/>
          <w:sz w:val="24"/>
          <w:szCs w:val="24"/>
        </w:rPr>
        <w:t>Conduct clinical and physical assessments</w:t>
      </w:r>
    </w:p>
    <w:p w14:paraId="4A2DF265"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r w:rsidRPr="006A353B">
        <w:rPr>
          <w:rFonts w:ascii="Times New Roman" w:hAnsi="Times New Roman"/>
          <w:sz w:val="24"/>
          <w:szCs w:val="24"/>
        </w:rPr>
        <w:t>Conduct dietary assessment</w:t>
      </w:r>
    </w:p>
    <w:p w14:paraId="5FB8D825"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r w:rsidRPr="006A353B">
        <w:rPr>
          <w:rFonts w:ascii="Times New Roman" w:hAnsi="Times New Roman"/>
          <w:sz w:val="24"/>
          <w:szCs w:val="24"/>
        </w:rPr>
        <w:t>Carry out socio economic evaluation</w:t>
      </w:r>
    </w:p>
    <w:p w14:paraId="5148D9E8" w14:textId="77777777" w:rsidR="0032423A" w:rsidRPr="006A353B" w:rsidRDefault="0032423A" w:rsidP="002D67BF">
      <w:pPr>
        <w:pStyle w:val="ListParagraph"/>
        <w:numPr>
          <w:ilvl w:val="0"/>
          <w:numId w:val="16"/>
        </w:numPr>
        <w:spacing w:after="0" w:line="276" w:lineRule="auto"/>
        <w:rPr>
          <w:rFonts w:ascii="Times New Roman" w:hAnsi="Times New Roman"/>
          <w:sz w:val="24"/>
          <w:szCs w:val="24"/>
        </w:rPr>
      </w:pPr>
      <w:r w:rsidRPr="006A353B">
        <w:rPr>
          <w:rFonts w:ascii="Times New Roman" w:hAnsi="Times New Roman"/>
          <w:sz w:val="24"/>
          <w:szCs w:val="24"/>
        </w:rPr>
        <w:t>Conduct functionality assessment</w:t>
      </w:r>
    </w:p>
    <w:p w14:paraId="72DC8AA5" w14:textId="77777777" w:rsidR="00963E20" w:rsidRPr="006A353B" w:rsidRDefault="00963E20" w:rsidP="00785E0B">
      <w:pPr>
        <w:spacing w:after="0" w:line="276" w:lineRule="auto"/>
        <w:ind w:left="360"/>
        <w:rPr>
          <w:szCs w:val="24"/>
        </w:rPr>
      </w:pPr>
    </w:p>
    <w:p w14:paraId="0767B4E3" w14:textId="77777777" w:rsidR="00963E20" w:rsidRPr="006A353B" w:rsidRDefault="00963E20"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448"/>
        <w:gridCol w:w="2215"/>
      </w:tblGrid>
      <w:tr w:rsidR="006A353B" w:rsidRPr="006A353B" w14:paraId="7B7226C5" w14:textId="77777777" w:rsidTr="00307734">
        <w:trPr>
          <w:tblHeader/>
        </w:trPr>
        <w:tc>
          <w:tcPr>
            <w:tcW w:w="1420" w:type="pct"/>
            <w:tcBorders>
              <w:top w:val="single" w:sz="4" w:space="0" w:color="auto"/>
              <w:left w:val="single" w:sz="4" w:space="0" w:color="auto"/>
              <w:bottom w:val="single" w:sz="4" w:space="0" w:color="auto"/>
              <w:right w:val="single" w:sz="4" w:space="0" w:color="auto"/>
            </w:tcBorders>
            <w:shd w:val="clear" w:color="auto" w:fill="auto"/>
            <w:hideMark/>
          </w:tcPr>
          <w:p w14:paraId="309312E0" w14:textId="77777777" w:rsidR="00963E20" w:rsidRPr="006A353B" w:rsidRDefault="00963E20" w:rsidP="00785E0B">
            <w:pPr>
              <w:spacing w:after="0" w:line="276" w:lineRule="auto"/>
              <w:rPr>
                <w:b/>
                <w:szCs w:val="24"/>
                <w:lang w:val="en-ZA"/>
              </w:rPr>
            </w:pPr>
            <w:r w:rsidRPr="006A353B">
              <w:rPr>
                <w:b/>
                <w:szCs w:val="24"/>
                <w:lang w:val="en-ZA"/>
              </w:rPr>
              <w:t>Learning Outcome</w:t>
            </w:r>
          </w:p>
        </w:tc>
        <w:tc>
          <w:tcPr>
            <w:tcW w:w="2390" w:type="pct"/>
            <w:tcBorders>
              <w:top w:val="single" w:sz="4" w:space="0" w:color="auto"/>
              <w:left w:val="single" w:sz="4" w:space="0" w:color="auto"/>
              <w:bottom w:val="single" w:sz="4" w:space="0" w:color="auto"/>
              <w:right w:val="single" w:sz="4" w:space="0" w:color="auto"/>
            </w:tcBorders>
            <w:shd w:val="clear" w:color="auto" w:fill="auto"/>
            <w:hideMark/>
          </w:tcPr>
          <w:p w14:paraId="1547EDE0" w14:textId="77777777" w:rsidR="00963E20" w:rsidRPr="006A353B" w:rsidRDefault="00963E20" w:rsidP="00785E0B">
            <w:pPr>
              <w:spacing w:after="0" w:line="276" w:lineRule="auto"/>
              <w:ind w:left="357" w:hanging="357"/>
              <w:rPr>
                <w:b/>
                <w:szCs w:val="24"/>
                <w:lang w:val="en-ZA"/>
              </w:rPr>
            </w:pPr>
            <w:r w:rsidRPr="006A353B">
              <w:rPr>
                <w:b/>
                <w:szCs w:val="24"/>
                <w:lang w:val="en-ZA"/>
              </w:rPr>
              <w:t>Content</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037D5D55" w14:textId="77777777" w:rsidR="00963E20" w:rsidRPr="006A353B" w:rsidRDefault="00963E20" w:rsidP="00785E0B">
            <w:pPr>
              <w:spacing w:after="0" w:line="276" w:lineRule="auto"/>
              <w:rPr>
                <w:b/>
                <w:szCs w:val="24"/>
                <w:lang w:val="en-ZA"/>
              </w:rPr>
            </w:pPr>
            <w:r w:rsidRPr="006A353B">
              <w:rPr>
                <w:b/>
                <w:szCs w:val="24"/>
                <w:lang w:val="en-ZA"/>
              </w:rPr>
              <w:t>Suggested Assessment Methods</w:t>
            </w:r>
          </w:p>
        </w:tc>
      </w:tr>
      <w:tr w:rsidR="006A353B" w:rsidRPr="006A353B" w14:paraId="466728DB" w14:textId="77777777" w:rsidTr="00307734">
        <w:trPr>
          <w:trHeight w:val="593"/>
        </w:trPr>
        <w:tc>
          <w:tcPr>
            <w:tcW w:w="1420" w:type="pct"/>
            <w:tcBorders>
              <w:top w:val="single" w:sz="4" w:space="0" w:color="auto"/>
              <w:left w:val="single" w:sz="4" w:space="0" w:color="auto"/>
              <w:bottom w:val="single" w:sz="4" w:space="0" w:color="auto"/>
              <w:right w:val="single" w:sz="4" w:space="0" w:color="auto"/>
            </w:tcBorders>
          </w:tcPr>
          <w:p w14:paraId="654649CD" w14:textId="77777777" w:rsidR="00027A9F" w:rsidRPr="006A353B" w:rsidRDefault="00027A9F" w:rsidP="002D67BF">
            <w:pPr>
              <w:pStyle w:val="ListParagraph"/>
              <w:numPr>
                <w:ilvl w:val="0"/>
                <w:numId w:val="11"/>
              </w:numPr>
              <w:spacing w:after="200" w:line="276" w:lineRule="auto"/>
              <w:rPr>
                <w:rFonts w:ascii="Times New Roman" w:hAnsi="Times New Roman"/>
                <w:sz w:val="24"/>
                <w:szCs w:val="24"/>
              </w:rPr>
            </w:pPr>
            <w:r w:rsidRPr="006A353B">
              <w:rPr>
                <w:rFonts w:ascii="Times New Roman" w:hAnsi="Times New Roman"/>
                <w:sz w:val="24"/>
                <w:szCs w:val="24"/>
              </w:rPr>
              <w:t xml:space="preserve">Carry out </w:t>
            </w:r>
            <w:r w:rsidR="008B6060" w:rsidRPr="006A353B">
              <w:rPr>
                <w:rFonts w:ascii="Times New Roman" w:hAnsi="Times New Roman"/>
                <w:sz w:val="24"/>
                <w:szCs w:val="24"/>
              </w:rPr>
              <w:t xml:space="preserve">Nutrition assessment </w:t>
            </w:r>
          </w:p>
        </w:tc>
        <w:tc>
          <w:tcPr>
            <w:tcW w:w="2390" w:type="pct"/>
            <w:tcBorders>
              <w:top w:val="single" w:sz="4" w:space="0" w:color="auto"/>
              <w:left w:val="single" w:sz="4" w:space="0" w:color="auto"/>
              <w:bottom w:val="single" w:sz="4" w:space="0" w:color="auto"/>
              <w:right w:val="single" w:sz="4" w:space="0" w:color="auto"/>
            </w:tcBorders>
          </w:tcPr>
          <w:p w14:paraId="548A2F96" w14:textId="77777777" w:rsidR="00B5387B" w:rsidRPr="006A353B" w:rsidRDefault="005706F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Anthropometric </w:t>
            </w:r>
            <w:proofErr w:type="spellStart"/>
            <w:r w:rsidRPr="006A353B">
              <w:rPr>
                <w:rFonts w:ascii="Times New Roman" w:hAnsi="Times New Roman"/>
                <w:sz w:val="24"/>
                <w:szCs w:val="24"/>
              </w:rPr>
              <w:t>assessment:</w:t>
            </w:r>
            <w:r w:rsidR="00547604" w:rsidRPr="006A353B">
              <w:rPr>
                <w:rFonts w:ascii="Times New Roman" w:hAnsi="Times New Roman"/>
                <w:sz w:val="24"/>
                <w:szCs w:val="24"/>
              </w:rPr>
              <w:t>Anthropometric</w:t>
            </w:r>
            <w:proofErr w:type="spellEnd"/>
            <w:r w:rsidR="00547604" w:rsidRPr="006A353B">
              <w:rPr>
                <w:rFonts w:ascii="Times New Roman" w:hAnsi="Times New Roman"/>
                <w:sz w:val="24"/>
                <w:szCs w:val="24"/>
              </w:rPr>
              <w:t xml:space="preserve"> </w:t>
            </w:r>
            <w:r w:rsidR="00B5387B" w:rsidRPr="006A353B">
              <w:rPr>
                <w:rFonts w:ascii="Times New Roman" w:hAnsi="Times New Roman"/>
                <w:sz w:val="24"/>
                <w:szCs w:val="24"/>
              </w:rPr>
              <w:t>measurements</w:t>
            </w:r>
            <w:r w:rsidR="00A70EBC" w:rsidRPr="006A353B">
              <w:rPr>
                <w:rFonts w:ascii="Times New Roman" w:hAnsi="Times New Roman"/>
                <w:sz w:val="24"/>
                <w:szCs w:val="24"/>
              </w:rPr>
              <w:t>,</w:t>
            </w:r>
            <w:r w:rsidR="00796FDE" w:rsidRPr="006A353B">
              <w:rPr>
                <w:rFonts w:ascii="Times New Roman" w:hAnsi="Times New Roman"/>
                <w:sz w:val="24"/>
                <w:szCs w:val="24"/>
              </w:rPr>
              <w:t xml:space="preserve"> tools for measurements and </w:t>
            </w:r>
            <w:r w:rsidR="00A70EBC" w:rsidRPr="006A353B">
              <w:rPr>
                <w:rFonts w:ascii="Times New Roman" w:hAnsi="Times New Roman"/>
                <w:sz w:val="24"/>
                <w:szCs w:val="24"/>
              </w:rPr>
              <w:t xml:space="preserve">interpretations of measurements </w:t>
            </w:r>
            <w:r w:rsidR="002101A0" w:rsidRPr="006A353B">
              <w:rPr>
                <w:rFonts w:ascii="Times New Roman" w:hAnsi="Times New Roman"/>
                <w:sz w:val="24"/>
                <w:szCs w:val="24"/>
              </w:rPr>
              <w:t xml:space="preserve">based on reference </w:t>
            </w:r>
            <w:proofErr w:type="spellStart"/>
            <w:r w:rsidR="002101A0" w:rsidRPr="006A353B">
              <w:rPr>
                <w:rFonts w:ascii="Times New Roman" w:hAnsi="Times New Roman"/>
                <w:sz w:val="24"/>
                <w:szCs w:val="24"/>
              </w:rPr>
              <w:t>standards</w:t>
            </w:r>
            <w:r w:rsidR="00B5387B" w:rsidRPr="006A353B">
              <w:rPr>
                <w:rFonts w:ascii="Times New Roman" w:hAnsi="Times New Roman"/>
                <w:sz w:val="24"/>
                <w:szCs w:val="24"/>
              </w:rPr>
              <w:t>:</w:t>
            </w:r>
            <w:r w:rsidR="00547604" w:rsidRPr="006A353B">
              <w:rPr>
                <w:rFonts w:ascii="Times New Roman" w:hAnsi="Times New Roman"/>
                <w:sz w:val="24"/>
                <w:szCs w:val="24"/>
              </w:rPr>
              <w:t>MUAC</w:t>
            </w:r>
            <w:proofErr w:type="spellEnd"/>
            <w:r w:rsidR="00547604" w:rsidRPr="006A353B">
              <w:rPr>
                <w:rFonts w:ascii="Times New Roman" w:hAnsi="Times New Roman"/>
                <w:sz w:val="24"/>
                <w:szCs w:val="24"/>
              </w:rPr>
              <w:t xml:space="preserve">  waist circumference and waist hip ratio, head circumference,  skin fold thickness,</w:t>
            </w:r>
            <w:r w:rsidR="007765F7" w:rsidRPr="006A353B">
              <w:rPr>
                <w:rFonts w:ascii="Times New Roman" w:hAnsi="Times New Roman"/>
                <w:sz w:val="24"/>
                <w:szCs w:val="24"/>
              </w:rPr>
              <w:t xml:space="preserve"> </w:t>
            </w:r>
            <w:proofErr w:type="spellStart"/>
            <w:r w:rsidR="007765F7" w:rsidRPr="006A353B">
              <w:rPr>
                <w:rFonts w:ascii="Times New Roman" w:hAnsi="Times New Roman"/>
                <w:sz w:val="24"/>
                <w:szCs w:val="24"/>
              </w:rPr>
              <w:t>edema</w:t>
            </w:r>
            <w:proofErr w:type="spellEnd"/>
            <w:r w:rsidR="007765F7" w:rsidRPr="006A353B">
              <w:rPr>
                <w:rFonts w:ascii="Times New Roman" w:hAnsi="Times New Roman"/>
                <w:sz w:val="24"/>
                <w:szCs w:val="24"/>
              </w:rPr>
              <w:t xml:space="preserve">, </w:t>
            </w:r>
            <w:r w:rsidR="00547604" w:rsidRPr="006A353B">
              <w:rPr>
                <w:rFonts w:ascii="Times New Roman" w:hAnsi="Times New Roman"/>
                <w:sz w:val="24"/>
                <w:szCs w:val="24"/>
              </w:rPr>
              <w:t>weight, height (weight for height</w:t>
            </w:r>
            <w:r w:rsidR="000B015D" w:rsidRPr="006A353B">
              <w:rPr>
                <w:rFonts w:ascii="Times New Roman" w:hAnsi="Times New Roman"/>
                <w:sz w:val="24"/>
                <w:szCs w:val="24"/>
              </w:rPr>
              <w:t>/wasting</w:t>
            </w:r>
            <w:r w:rsidR="00547604" w:rsidRPr="006A353B">
              <w:rPr>
                <w:rFonts w:ascii="Times New Roman" w:hAnsi="Times New Roman"/>
                <w:sz w:val="24"/>
                <w:szCs w:val="24"/>
              </w:rPr>
              <w:t>, weight for age</w:t>
            </w:r>
            <w:r w:rsidR="000B015D" w:rsidRPr="006A353B">
              <w:rPr>
                <w:rFonts w:ascii="Times New Roman" w:hAnsi="Times New Roman"/>
                <w:sz w:val="24"/>
                <w:szCs w:val="24"/>
              </w:rPr>
              <w:t>/underweight</w:t>
            </w:r>
            <w:r w:rsidR="00547604" w:rsidRPr="006A353B">
              <w:rPr>
                <w:rFonts w:ascii="Times New Roman" w:hAnsi="Times New Roman"/>
                <w:sz w:val="24"/>
                <w:szCs w:val="24"/>
              </w:rPr>
              <w:t xml:space="preserve"> and height for age</w:t>
            </w:r>
            <w:r w:rsidR="000B015D" w:rsidRPr="006A353B">
              <w:rPr>
                <w:rFonts w:ascii="Times New Roman" w:hAnsi="Times New Roman"/>
                <w:sz w:val="24"/>
                <w:szCs w:val="24"/>
              </w:rPr>
              <w:t>/stunting</w:t>
            </w:r>
            <w:r w:rsidR="0034197A" w:rsidRPr="006A353B">
              <w:rPr>
                <w:rFonts w:ascii="Times New Roman" w:hAnsi="Times New Roman"/>
                <w:sz w:val="24"/>
                <w:szCs w:val="24"/>
              </w:rPr>
              <w:t>, BMI for age and BMI</w:t>
            </w:r>
            <w:r w:rsidR="00547604" w:rsidRPr="006A353B">
              <w:rPr>
                <w:rFonts w:ascii="Times New Roman" w:hAnsi="Times New Roman"/>
                <w:sz w:val="24"/>
                <w:szCs w:val="24"/>
              </w:rPr>
              <w:t>)</w:t>
            </w:r>
            <w:r w:rsidR="00BF7E24" w:rsidRPr="006A353B">
              <w:rPr>
                <w:rFonts w:ascii="Times New Roman" w:hAnsi="Times New Roman"/>
                <w:sz w:val="24"/>
                <w:szCs w:val="24"/>
              </w:rPr>
              <w:t xml:space="preserve"> body fat </w:t>
            </w:r>
            <w:r w:rsidR="00910E03" w:rsidRPr="006A353B">
              <w:rPr>
                <w:rFonts w:ascii="Times New Roman" w:hAnsi="Times New Roman"/>
                <w:sz w:val="24"/>
                <w:szCs w:val="24"/>
              </w:rPr>
              <w:t>composition and distribution</w:t>
            </w:r>
            <w:r w:rsidR="00547604" w:rsidRPr="006A353B">
              <w:rPr>
                <w:rFonts w:ascii="Times New Roman" w:hAnsi="Times New Roman"/>
                <w:sz w:val="24"/>
                <w:szCs w:val="24"/>
              </w:rPr>
              <w:t xml:space="preserve"> </w:t>
            </w:r>
            <w:r w:rsidR="00A93674" w:rsidRPr="006A353B">
              <w:rPr>
                <w:rFonts w:ascii="Times New Roman" w:hAnsi="Times New Roman"/>
                <w:sz w:val="24"/>
                <w:szCs w:val="24"/>
              </w:rPr>
              <w:t>and bone densities</w:t>
            </w:r>
            <w:r w:rsidR="00A70EBC" w:rsidRPr="006A353B">
              <w:rPr>
                <w:rFonts w:ascii="Times New Roman" w:hAnsi="Times New Roman"/>
                <w:sz w:val="24"/>
                <w:szCs w:val="24"/>
              </w:rPr>
              <w:t xml:space="preserve">, </w:t>
            </w:r>
          </w:p>
          <w:p w14:paraId="54507FD5" w14:textId="77777777" w:rsidR="008B6CE6" w:rsidRPr="006A353B" w:rsidRDefault="005706F5" w:rsidP="002D67BF">
            <w:pPr>
              <w:pStyle w:val="ListParagraph"/>
              <w:numPr>
                <w:ilvl w:val="0"/>
                <w:numId w:val="53"/>
              </w:numPr>
              <w:tabs>
                <w:tab w:val="left" w:pos="338"/>
              </w:tabs>
              <w:spacing w:after="0" w:line="276" w:lineRule="auto"/>
              <w:ind w:left="271" w:hanging="269"/>
              <w:rPr>
                <w:rFonts w:ascii="Times New Roman" w:hAnsi="Times New Roman"/>
                <w:sz w:val="24"/>
                <w:szCs w:val="24"/>
              </w:rPr>
            </w:pPr>
            <w:r w:rsidRPr="006A353B">
              <w:rPr>
                <w:rFonts w:ascii="Times New Roman" w:hAnsi="Times New Roman"/>
                <w:sz w:val="24"/>
                <w:szCs w:val="24"/>
              </w:rPr>
              <w:t>Biochemical assessment: B</w:t>
            </w:r>
            <w:r w:rsidR="00796FDE" w:rsidRPr="006A353B">
              <w:rPr>
                <w:rFonts w:ascii="Times New Roman" w:hAnsi="Times New Roman"/>
                <w:sz w:val="24"/>
                <w:szCs w:val="24"/>
              </w:rPr>
              <w:t>iochemical indicators/</w:t>
            </w:r>
            <w:r w:rsidR="00AE1094" w:rsidRPr="006A353B">
              <w:rPr>
                <w:rFonts w:ascii="Times New Roman" w:hAnsi="Times New Roman"/>
                <w:sz w:val="24"/>
                <w:szCs w:val="24"/>
              </w:rPr>
              <w:t xml:space="preserve">biomarker, methods for biochemical analysis, interpretation of </w:t>
            </w:r>
            <w:r w:rsidR="00AE1094" w:rsidRPr="006A353B">
              <w:rPr>
                <w:rFonts w:ascii="Times New Roman" w:hAnsi="Times New Roman"/>
                <w:sz w:val="24"/>
                <w:szCs w:val="24"/>
              </w:rPr>
              <w:lastRenderedPageBreak/>
              <w:t>various indicators as per cut offs</w:t>
            </w:r>
            <w:r w:rsidR="00A45F27" w:rsidRPr="006A353B">
              <w:rPr>
                <w:rFonts w:ascii="Times New Roman" w:hAnsi="Times New Roman"/>
                <w:sz w:val="24"/>
                <w:szCs w:val="24"/>
              </w:rPr>
              <w:t xml:space="preserve">, influence of errors on various </w:t>
            </w:r>
            <w:proofErr w:type="spellStart"/>
            <w:r w:rsidR="00A45F27" w:rsidRPr="006A353B">
              <w:rPr>
                <w:rFonts w:ascii="Times New Roman" w:hAnsi="Times New Roman"/>
                <w:sz w:val="24"/>
                <w:szCs w:val="24"/>
              </w:rPr>
              <w:t>various</w:t>
            </w:r>
            <w:proofErr w:type="spellEnd"/>
            <w:r w:rsidR="00A45F27" w:rsidRPr="006A353B">
              <w:rPr>
                <w:rFonts w:ascii="Times New Roman" w:hAnsi="Times New Roman"/>
                <w:sz w:val="24"/>
                <w:szCs w:val="24"/>
              </w:rPr>
              <w:t xml:space="preserve"> biomarkers </w:t>
            </w:r>
            <w:proofErr w:type="spellStart"/>
            <w:r w:rsidR="00A45F27" w:rsidRPr="006A353B">
              <w:rPr>
                <w:rFonts w:ascii="Times New Roman" w:hAnsi="Times New Roman"/>
                <w:sz w:val="24"/>
                <w:szCs w:val="24"/>
              </w:rPr>
              <w:t>eg</w:t>
            </w:r>
            <w:proofErr w:type="spellEnd"/>
            <w:r w:rsidR="00A45F27" w:rsidRPr="006A353B">
              <w:rPr>
                <w:rFonts w:ascii="Times New Roman" w:hAnsi="Times New Roman"/>
                <w:sz w:val="24"/>
                <w:szCs w:val="24"/>
              </w:rPr>
              <w:t xml:space="preserve"> fasting blood sugar Vs random, lipid profile </w:t>
            </w:r>
          </w:p>
          <w:p w14:paraId="2F44EF43" w14:textId="77777777" w:rsidR="00024C6F" w:rsidRPr="006A353B" w:rsidRDefault="00E7443B"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Clinical and physical assessment: </w:t>
            </w:r>
            <w:r w:rsidR="00024C6F" w:rsidRPr="006A353B">
              <w:rPr>
                <w:rFonts w:ascii="Times New Roman" w:hAnsi="Times New Roman"/>
                <w:sz w:val="24"/>
                <w:szCs w:val="24"/>
              </w:rPr>
              <w:t xml:space="preserve">Patient medical history: </w:t>
            </w:r>
            <w:proofErr w:type="spellStart"/>
            <w:r w:rsidR="00024C6F" w:rsidRPr="006A353B">
              <w:rPr>
                <w:rFonts w:ascii="Times New Roman" w:hAnsi="Times New Roman"/>
                <w:sz w:val="24"/>
                <w:szCs w:val="24"/>
              </w:rPr>
              <w:t>refereral</w:t>
            </w:r>
            <w:proofErr w:type="spellEnd"/>
            <w:r w:rsidR="00024C6F" w:rsidRPr="006A353B">
              <w:rPr>
                <w:rFonts w:ascii="Times New Roman" w:hAnsi="Times New Roman"/>
                <w:sz w:val="24"/>
                <w:szCs w:val="24"/>
              </w:rPr>
              <w:t xml:space="preserve"> notes, treatment sheet, nurses </w:t>
            </w:r>
            <w:proofErr w:type="spellStart"/>
            <w:r w:rsidR="00024C6F" w:rsidRPr="006A353B">
              <w:rPr>
                <w:rFonts w:ascii="Times New Roman" w:hAnsi="Times New Roman"/>
                <w:sz w:val="24"/>
                <w:szCs w:val="24"/>
              </w:rPr>
              <w:t>cardex</w:t>
            </w:r>
            <w:proofErr w:type="spellEnd"/>
            <w:r w:rsidR="00024C6F" w:rsidRPr="006A353B">
              <w:rPr>
                <w:rFonts w:ascii="Times New Roman" w:hAnsi="Times New Roman"/>
                <w:sz w:val="24"/>
                <w:szCs w:val="24"/>
              </w:rPr>
              <w:t xml:space="preserve"> and patients files</w:t>
            </w:r>
            <w:r w:rsidR="00060E93" w:rsidRPr="006A353B">
              <w:rPr>
                <w:rFonts w:ascii="Times New Roman" w:hAnsi="Times New Roman"/>
                <w:sz w:val="24"/>
                <w:szCs w:val="24"/>
              </w:rPr>
              <w:t xml:space="preserve">, </w:t>
            </w:r>
            <w:r w:rsidR="00024C6F" w:rsidRPr="006A353B">
              <w:rPr>
                <w:rFonts w:ascii="Times New Roman" w:hAnsi="Times New Roman"/>
                <w:sz w:val="24"/>
                <w:szCs w:val="24"/>
              </w:rPr>
              <w:t xml:space="preserve">Physical observation of the body, </w:t>
            </w:r>
            <w:proofErr w:type="spellStart"/>
            <w:r w:rsidR="00024C6F" w:rsidRPr="006A353B">
              <w:rPr>
                <w:rFonts w:ascii="Times New Roman" w:hAnsi="Times New Roman"/>
                <w:sz w:val="24"/>
                <w:szCs w:val="24"/>
              </w:rPr>
              <w:t>hais</w:t>
            </w:r>
            <w:proofErr w:type="spellEnd"/>
            <w:r w:rsidR="00024C6F" w:rsidRPr="006A353B">
              <w:rPr>
                <w:rFonts w:ascii="Times New Roman" w:hAnsi="Times New Roman"/>
                <w:sz w:val="24"/>
                <w:szCs w:val="24"/>
              </w:rPr>
              <w:t xml:space="preserve">, nails, eyes, lips, skin, prominence of bones for a clue to a nutrition related condition or deficiencies </w:t>
            </w:r>
            <w:proofErr w:type="spellStart"/>
            <w:r w:rsidR="00024C6F" w:rsidRPr="006A353B">
              <w:rPr>
                <w:rFonts w:ascii="Times New Roman" w:hAnsi="Times New Roman"/>
                <w:sz w:val="24"/>
                <w:szCs w:val="24"/>
              </w:rPr>
              <w:t>eg</w:t>
            </w:r>
            <w:proofErr w:type="spellEnd"/>
            <w:r w:rsidR="00024C6F" w:rsidRPr="006A353B">
              <w:rPr>
                <w:rFonts w:ascii="Times New Roman" w:hAnsi="Times New Roman"/>
                <w:sz w:val="24"/>
                <w:szCs w:val="24"/>
              </w:rPr>
              <w:t xml:space="preserve"> wasting, </w:t>
            </w:r>
            <w:proofErr w:type="spellStart"/>
            <w:r w:rsidR="00024C6F" w:rsidRPr="006A353B">
              <w:rPr>
                <w:rFonts w:ascii="Times New Roman" w:hAnsi="Times New Roman"/>
                <w:sz w:val="24"/>
                <w:szCs w:val="24"/>
              </w:rPr>
              <w:t>anemia</w:t>
            </w:r>
            <w:proofErr w:type="spellEnd"/>
            <w:r w:rsidR="00024C6F" w:rsidRPr="006A353B">
              <w:rPr>
                <w:rFonts w:ascii="Times New Roman" w:hAnsi="Times New Roman"/>
                <w:sz w:val="24"/>
                <w:szCs w:val="24"/>
              </w:rPr>
              <w:t>, dehydration</w:t>
            </w:r>
            <w:r w:rsidR="00060E93" w:rsidRPr="006A353B">
              <w:rPr>
                <w:rFonts w:ascii="Times New Roman" w:hAnsi="Times New Roman"/>
                <w:sz w:val="24"/>
                <w:szCs w:val="24"/>
              </w:rPr>
              <w:t xml:space="preserve">, </w:t>
            </w:r>
            <w:r w:rsidR="00024C6F" w:rsidRPr="006A353B">
              <w:rPr>
                <w:rFonts w:ascii="Times New Roman" w:hAnsi="Times New Roman"/>
                <w:sz w:val="24"/>
                <w:szCs w:val="24"/>
              </w:rPr>
              <w:t xml:space="preserve">Procedures for conducting and documenting physical examination </w:t>
            </w:r>
            <w:proofErr w:type="spellStart"/>
            <w:r w:rsidR="00024C6F" w:rsidRPr="006A353B">
              <w:rPr>
                <w:rFonts w:ascii="Times New Roman" w:hAnsi="Times New Roman"/>
                <w:sz w:val="24"/>
                <w:szCs w:val="24"/>
              </w:rPr>
              <w:t>eg</w:t>
            </w:r>
            <w:proofErr w:type="spellEnd"/>
            <w:r w:rsidR="00024C6F" w:rsidRPr="006A353B">
              <w:rPr>
                <w:rFonts w:ascii="Times New Roman" w:hAnsi="Times New Roman"/>
                <w:sz w:val="24"/>
                <w:szCs w:val="24"/>
              </w:rPr>
              <w:t xml:space="preserve">, paleness of the palm and duration for </w:t>
            </w:r>
            <w:proofErr w:type="spellStart"/>
            <w:r w:rsidR="00024C6F" w:rsidRPr="006A353B">
              <w:rPr>
                <w:rFonts w:ascii="Times New Roman" w:hAnsi="Times New Roman"/>
                <w:sz w:val="24"/>
                <w:szCs w:val="24"/>
              </w:rPr>
              <w:t>refil</w:t>
            </w:r>
            <w:proofErr w:type="spellEnd"/>
            <w:r w:rsidR="00024C6F" w:rsidRPr="006A353B">
              <w:rPr>
                <w:rFonts w:ascii="Times New Roman" w:hAnsi="Times New Roman"/>
                <w:sz w:val="24"/>
                <w:szCs w:val="24"/>
              </w:rPr>
              <w:t xml:space="preserve"> upon pressing the palm, </w:t>
            </w:r>
            <w:proofErr w:type="spellStart"/>
            <w:r w:rsidR="00024C6F" w:rsidRPr="006A353B">
              <w:rPr>
                <w:rFonts w:ascii="Times New Roman" w:hAnsi="Times New Roman"/>
                <w:sz w:val="24"/>
                <w:szCs w:val="24"/>
              </w:rPr>
              <w:t>color</w:t>
            </w:r>
            <w:proofErr w:type="spellEnd"/>
            <w:r w:rsidR="00024C6F" w:rsidRPr="006A353B">
              <w:rPr>
                <w:rFonts w:ascii="Times New Roman" w:hAnsi="Times New Roman"/>
                <w:sz w:val="24"/>
                <w:szCs w:val="24"/>
              </w:rPr>
              <w:t xml:space="preserve">, texture and </w:t>
            </w:r>
            <w:proofErr w:type="spellStart"/>
            <w:r w:rsidR="00024C6F" w:rsidRPr="006A353B">
              <w:rPr>
                <w:rFonts w:ascii="Times New Roman" w:hAnsi="Times New Roman"/>
                <w:sz w:val="24"/>
                <w:szCs w:val="24"/>
              </w:rPr>
              <w:t>distributuin</w:t>
            </w:r>
            <w:proofErr w:type="spellEnd"/>
            <w:r w:rsidR="00024C6F" w:rsidRPr="006A353B">
              <w:rPr>
                <w:rFonts w:ascii="Times New Roman" w:hAnsi="Times New Roman"/>
                <w:sz w:val="24"/>
                <w:szCs w:val="24"/>
              </w:rPr>
              <w:t xml:space="preserve"> of the hair, paleness of the </w:t>
            </w:r>
            <w:r w:rsidR="00060E93" w:rsidRPr="006A353B">
              <w:rPr>
                <w:rFonts w:ascii="Times New Roman" w:hAnsi="Times New Roman"/>
                <w:sz w:val="24"/>
                <w:szCs w:val="24"/>
              </w:rPr>
              <w:t>conjunctiva</w:t>
            </w:r>
          </w:p>
          <w:p w14:paraId="029BB1DD" w14:textId="77777777" w:rsidR="00060E93" w:rsidRPr="006A353B" w:rsidRDefault="00060E93"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Dietary assessment: Dietary method: 24-hour </w:t>
            </w:r>
            <w:proofErr w:type="spellStart"/>
            <w:r w:rsidRPr="006A353B">
              <w:rPr>
                <w:rFonts w:ascii="Times New Roman" w:hAnsi="Times New Roman"/>
                <w:sz w:val="24"/>
                <w:szCs w:val="24"/>
              </w:rPr>
              <w:t>recal</w:t>
            </w:r>
            <w:proofErr w:type="spellEnd"/>
            <w:r w:rsidRPr="006A353B">
              <w:rPr>
                <w:rFonts w:ascii="Times New Roman" w:hAnsi="Times New Roman"/>
                <w:sz w:val="24"/>
                <w:szCs w:val="24"/>
              </w:rPr>
              <w:t xml:space="preserve">, food frequency, food </w:t>
            </w:r>
            <w:proofErr w:type="spellStart"/>
            <w:r w:rsidRPr="006A353B">
              <w:rPr>
                <w:rFonts w:ascii="Times New Roman" w:hAnsi="Times New Roman"/>
                <w:sz w:val="24"/>
                <w:szCs w:val="24"/>
              </w:rPr>
              <w:t>diery</w:t>
            </w:r>
            <w:proofErr w:type="spellEnd"/>
            <w:r w:rsidRPr="006A353B">
              <w:rPr>
                <w:rFonts w:ascii="Times New Roman" w:hAnsi="Times New Roman"/>
                <w:sz w:val="24"/>
                <w:szCs w:val="24"/>
              </w:rPr>
              <w:t xml:space="preserve"> and food weighing, Roles of dietary assessment methods, Tools for dietary assessment: 24-hour recall questionnaire, food frequency questionnaire, food diaries template</w:t>
            </w:r>
            <w:r w:rsidR="00FB23C7" w:rsidRPr="006A353B">
              <w:rPr>
                <w:rFonts w:ascii="Times New Roman" w:hAnsi="Times New Roman"/>
                <w:sz w:val="24"/>
                <w:szCs w:val="24"/>
              </w:rPr>
              <w:t xml:space="preserve">, </w:t>
            </w:r>
            <w:r w:rsidRPr="006A353B">
              <w:rPr>
                <w:rFonts w:ascii="Times New Roman" w:hAnsi="Times New Roman"/>
                <w:sz w:val="24"/>
                <w:szCs w:val="24"/>
              </w:rPr>
              <w:t>Food and nutrient analysis indicators and interpretation: analysis of 24-hour recall data, food frequency data, food diary data</w:t>
            </w:r>
            <w:r w:rsidR="00FB23C7" w:rsidRPr="006A353B">
              <w:rPr>
                <w:rFonts w:ascii="Times New Roman" w:hAnsi="Times New Roman"/>
                <w:sz w:val="24"/>
                <w:szCs w:val="24"/>
              </w:rPr>
              <w:t xml:space="preserve">, </w:t>
            </w:r>
            <w:r w:rsidRPr="006A353B">
              <w:rPr>
                <w:rFonts w:ascii="Times New Roman" w:hAnsi="Times New Roman"/>
                <w:sz w:val="24"/>
                <w:szCs w:val="24"/>
              </w:rPr>
              <w:t xml:space="preserve">Interpreting results of the dietary intakes using </w:t>
            </w:r>
            <w:proofErr w:type="spellStart"/>
            <w:r w:rsidRPr="006A353B">
              <w:rPr>
                <w:rFonts w:ascii="Times New Roman" w:hAnsi="Times New Roman"/>
                <w:sz w:val="24"/>
                <w:szCs w:val="24"/>
              </w:rPr>
              <w:t>varipous</w:t>
            </w:r>
            <w:proofErr w:type="spellEnd"/>
            <w:r w:rsidRPr="006A353B">
              <w:rPr>
                <w:rFonts w:ascii="Times New Roman" w:hAnsi="Times New Roman"/>
                <w:sz w:val="24"/>
                <w:szCs w:val="24"/>
              </w:rPr>
              <w:t xml:space="preserve"> cut offs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minimum food frequency, number of meals in 24-hours, </w:t>
            </w:r>
            <w:proofErr w:type="spellStart"/>
            <w:r w:rsidRPr="006A353B">
              <w:rPr>
                <w:rFonts w:ascii="Times New Roman" w:hAnsi="Times New Roman"/>
                <w:sz w:val="24"/>
                <w:szCs w:val="24"/>
              </w:rPr>
              <w:t>diatary</w:t>
            </w:r>
            <w:proofErr w:type="spellEnd"/>
            <w:r w:rsidRPr="006A353B">
              <w:rPr>
                <w:rFonts w:ascii="Times New Roman" w:hAnsi="Times New Roman"/>
                <w:sz w:val="24"/>
                <w:szCs w:val="24"/>
              </w:rPr>
              <w:t xml:space="preserve"> diversity, minimum acceptable diets and dietary diversity for women  </w:t>
            </w:r>
          </w:p>
          <w:p w14:paraId="2A031A91" w14:textId="77777777" w:rsidR="004B1E47" w:rsidRPr="006A353B" w:rsidRDefault="004B1E4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Socio-economic assessment: </w:t>
            </w:r>
            <w:r w:rsidR="005C5471" w:rsidRPr="006A353B">
              <w:rPr>
                <w:rFonts w:ascii="Times New Roman" w:hAnsi="Times New Roman"/>
                <w:sz w:val="24"/>
                <w:szCs w:val="24"/>
              </w:rPr>
              <w:t>Establishing patients demographic and socioeconomic status: patients history and profile as per the patients file, social workers file</w:t>
            </w:r>
          </w:p>
          <w:p w14:paraId="541EF7C1" w14:textId="77777777" w:rsidR="00F87104" w:rsidRPr="006A353B" w:rsidRDefault="00F8710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 xml:space="preserve">Functionality assessment: Methods for assessing physical activity </w:t>
            </w:r>
            <w:proofErr w:type="spellStart"/>
            <w:r w:rsidRPr="006A353B">
              <w:rPr>
                <w:rFonts w:ascii="Times New Roman" w:hAnsi="Times New Roman"/>
                <w:sz w:val="24"/>
                <w:szCs w:val="24"/>
              </w:rPr>
              <w:t>levels:eg</w:t>
            </w:r>
            <w:proofErr w:type="spellEnd"/>
            <w:r w:rsidRPr="006A353B">
              <w:rPr>
                <w:rFonts w:ascii="Times New Roman" w:hAnsi="Times New Roman"/>
                <w:sz w:val="24"/>
                <w:szCs w:val="24"/>
              </w:rPr>
              <w:t xml:space="preserve"> hand grip, ability to </w:t>
            </w:r>
            <w:proofErr w:type="spellStart"/>
            <w:r w:rsidRPr="006A353B">
              <w:rPr>
                <w:rFonts w:ascii="Times New Roman" w:hAnsi="Times New Roman"/>
                <w:sz w:val="24"/>
                <w:szCs w:val="24"/>
              </w:rPr>
              <w:t>self feed</w:t>
            </w:r>
            <w:proofErr w:type="spellEnd"/>
            <w:r w:rsidRPr="006A353B">
              <w:rPr>
                <w:rFonts w:ascii="Times New Roman" w:hAnsi="Times New Roman"/>
                <w:sz w:val="24"/>
                <w:szCs w:val="24"/>
              </w:rPr>
              <w:t xml:space="preserve">, ambulant, wheel chair bond, Categories and cut offs of physical activity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sedentary, light activity, moderate activity, high activity and highly active</w:t>
            </w:r>
          </w:p>
        </w:tc>
        <w:tc>
          <w:tcPr>
            <w:tcW w:w="1190" w:type="pct"/>
            <w:tcBorders>
              <w:top w:val="single" w:sz="4" w:space="0" w:color="auto"/>
              <w:left w:val="single" w:sz="4" w:space="0" w:color="auto"/>
              <w:bottom w:val="single" w:sz="4" w:space="0" w:color="auto"/>
              <w:right w:val="single" w:sz="4" w:space="0" w:color="auto"/>
            </w:tcBorders>
          </w:tcPr>
          <w:p w14:paraId="4313981B"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61BF1A59"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7B62C0AA"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6862F06"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4C6B6FF"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3246BAB2" w14:textId="77777777" w:rsidTr="00307734">
        <w:trPr>
          <w:trHeight w:val="593"/>
        </w:trPr>
        <w:tc>
          <w:tcPr>
            <w:tcW w:w="1420" w:type="pct"/>
            <w:tcBorders>
              <w:top w:val="single" w:sz="4" w:space="0" w:color="auto"/>
              <w:left w:val="single" w:sz="4" w:space="0" w:color="auto"/>
              <w:bottom w:val="single" w:sz="4" w:space="0" w:color="auto"/>
              <w:right w:val="single" w:sz="4" w:space="0" w:color="auto"/>
            </w:tcBorders>
          </w:tcPr>
          <w:p w14:paraId="7E9739B0" w14:textId="77777777" w:rsidR="00027A9F" w:rsidRPr="006A353B" w:rsidRDefault="00181D4D" w:rsidP="002D67BF">
            <w:pPr>
              <w:pStyle w:val="ListParagraph"/>
              <w:numPr>
                <w:ilvl w:val="0"/>
                <w:numId w:val="11"/>
              </w:numPr>
              <w:spacing w:after="200" w:line="276" w:lineRule="auto"/>
              <w:jc w:val="both"/>
              <w:rPr>
                <w:rFonts w:ascii="Times New Roman" w:hAnsi="Times New Roman"/>
                <w:sz w:val="24"/>
                <w:szCs w:val="24"/>
              </w:rPr>
            </w:pPr>
            <w:r w:rsidRPr="006A353B">
              <w:rPr>
                <w:rFonts w:ascii="Times New Roman" w:hAnsi="Times New Roman"/>
                <w:sz w:val="24"/>
                <w:szCs w:val="24"/>
              </w:rPr>
              <w:lastRenderedPageBreak/>
              <w:t xml:space="preserve">Conduct nutrition diagnosis </w:t>
            </w:r>
          </w:p>
        </w:tc>
        <w:tc>
          <w:tcPr>
            <w:tcW w:w="2390" w:type="pct"/>
            <w:tcBorders>
              <w:top w:val="single" w:sz="4" w:space="0" w:color="auto"/>
              <w:left w:val="single" w:sz="4" w:space="0" w:color="auto"/>
              <w:bottom w:val="single" w:sz="4" w:space="0" w:color="auto"/>
              <w:right w:val="single" w:sz="4" w:space="0" w:color="auto"/>
            </w:tcBorders>
          </w:tcPr>
          <w:p w14:paraId="0A8D16DE" w14:textId="77777777" w:rsidR="004376EF" w:rsidRPr="006A353B" w:rsidRDefault="00E9299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Determine underlying medical condition </w:t>
            </w:r>
            <w:r w:rsidR="006D56EC" w:rsidRPr="006A353B">
              <w:rPr>
                <w:rFonts w:ascii="Times New Roman" w:hAnsi="Times New Roman"/>
                <w:sz w:val="24"/>
                <w:szCs w:val="24"/>
              </w:rPr>
              <w:t>as per the patients file</w:t>
            </w:r>
          </w:p>
          <w:p w14:paraId="61B2F4EC" w14:textId="77777777" w:rsidR="00714C71" w:rsidRPr="006A353B" w:rsidRDefault="00714C71"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Determine nutrition problem: Labelling and classifying the specific nutrition problem</w:t>
            </w:r>
          </w:p>
          <w:p w14:paraId="296AFD5E" w14:textId="77777777" w:rsidR="00027A9F" w:rsidRPr="006A353B" w:rsidRDefault="009910B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 </w:t>
            </w:r>
            <w:r w:rsidR="0012201E" w:rsidRPr="006A353B">
              <w:rPr>
                <w:rFonts w:ascii="Times New Roman" w:hAnsi="Times New Roman"/>
                <w:sz w:val="24"/>
                <w:szCs w:val="24"/>
              </w:rPr>
              <w:t xml:space="preserve">Explore </w:t>
            </w:r>
            <w:proofErr w:type="spellStart"/>
            <w:r w:rsidR="0012201E" w:rsidRPr="006A353B">
              <w:rPr>
                <w:rFonts w:ascii="Times New Roman" w:hAnsi="Times New Roman"/>
                <w:sz w:val="24"/>
                <w:szCs w:val="24"/>
              </w:rPr>
              <w:t>etiology</w:t>
            </w:r>
            <w:proofErr w:type="spellEnd"/>
            <w:r w:rsidR="0012201E" w:rsidRPr="006A353B">
              <w:rPr>
                <w:rFonts w:ascii="Times New Roman" w:hAnsi="Times New Roman"/>
                <w:sz w:val="24"/>
                <w:szCs w:val="24"/>
              </w:rPr>
              <w:t xml:space="preserve"> of the conditions: Determine the causes and risk factors of the identified problems</w:t>
            </w:r>
          </w:p>
          <w:p w14:paraId="0886CDC0" w14:textId="77777777" w:rsidR="0012201E" w:rsidRPr="006A353B" w:rsidRDefault="00C47A2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Assess signs and symptoms of the problems: Describe signs and symptoms of the nutrition related problems and conditions</w:t>
            </w:r>
          </w:p>
          <w:p w14:paraId="369006FB" w14:textId="77777777" w:rsidR="00965EF3" w:rsidRPr="006A353B" w:rsidRDefault="00D5165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Make nutrition diagnosis: Singling out specific macro and micronutrient deficiencies and other nutrition related conditions such as type II diabetes </w:t>
            </w:r>
            <w:proofErr w:type="spellStart"/>
            <w:r w:rsidRPr="006A353B">
              <w:rPr>
                <w:rFonts w:ascii="Times New Roman" w:hAnsi="Times New Roman"/>
                <w:sz w:val="24"/>
                <w:szCs w:val="24"/>
              </w:rPr>
              <w:t>melitus</w:t>
            </w:r>
            <w:proofErr w:type="spellEnd"/>
          </w:p>
        </w:tc>
        <w:tc>
          <w:tcPr>
            <w:tcW w:w="1190" w:type="pct"/>
            <w:tcBorders>
              <w:top w:val="single" w:sz="4" w:space="0" w:color="auto"/>
              <w:left w:val="single" w:sz="4" w:space="0" w:color="auto"/>
              <w:bottom w:val="single" w:sz="4" w:space="0" w:color="auto"/>
              <w:right w:val="single" w:sz="4" w:space="0" w:color="auto"/>
            </w:tcBorders>
          </w:tcPr>
          <w:p w14:paraId="4E68A8EB"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20252221"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4B9B0EE6"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6976F44"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4A9431C9" w14:textId="77777777" w:rsidR="00027A9F" w:rsidRPr="006A353B" w:rsidRDefault="00027A9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460982E1" w14:textId="77777777" w:rsidTr="00307734">
        <w:trPr>
          <w:trHeight w:val="602"/>
        </w:trPr>
        <w:tc>
          <w:tcPr>
            <w:tcW w:w="1420" w:type="pct"/>
            <w:tcBorders>
              <w:top w:val="single" w:sz="4" w:space="0" w:color="auto"/>
              <w:left w:val="single" w:sz="4" w:space="0" w:color="auto"/>
              <w:bottom w:val="single" w:sz="4" w:space="0" w:color="auto"/>
              <w:right w:val="single" w:sz="4" w:space="0" w:color="auto"/>
            </w:tcBorders>
          </w:tcPr>
          <w:p w14:paraId="5E750DDD" w14:textId="77777777" w:rsidR="00440313" w:rsidRPr="006A353B" w:rsidRDefault="00865FD0" w:rsidP="002D67BF">
            <w:pPr>
              <w:pStyle w:val="ListParagraph"/>
              <w:numPr>
                <w:ilvl w:val="0"/>
                <w:numId w:val="11"/>
              </w:numPr>
              <w:spacing w:after="200" w:line="276" w:lineRule="auto"/>
              <w:jc w:val="both"/>
              <w:rPr>
                <w:rFonts w:ascii="Times New Roman" w:hAnsi="Times New Roman"/>
                <w:sz w:val="24"/>
                <w:szCs w:val="24"/>
              </w:rPr>
            </w:pPr>
            <w:r w:rsidRPr="006A353B">
              <w:rPr>
                <w:rFonts w:ascii="Times New Roman" w:hAnsi="Times New Roman"/>
                <w:sz w:val="24"/>
                <w:szCs w:val="24"/>
              </w:rPr>
              <w:t xml:space="preserve">Prescription of appropriate </w:t>
            </w:r>
            <w:r w:rsidR="001013B8" w:rsidRPr="006A353B">
              <w:rPr>
                <w:rFonts w:ascii="Times New Roman" w:hAnsi="Times New Roman"/>
                <w:sz w:val="24"/>
                <w:szCs w:val="24"/>
              </w:rPr>
              <w:t xml:space="preserve">diets and other nutrition </w:t>
            </w:r>
            <w:r w:rsidR="009D5B8F" w:rsidRPr="006A353B">
              <w:rPr>
                <w:rFonts w:ascii="Times New Roman" w:hAnsi="Times New Roman"/>
                <w:sz w:val="24"/>
                <w:szCs w:val="24"/>
              </w:rPr>
              <w:t xml:space="preserve">intervention </w:t>
            </w:r>
          </w:p>
        </w:tc>
        <w:tc>
          <w:tcPr>
            <w:tcW w:w="2390" w:type="pct"/>
            <w:tcBorders>
              <w:top w:val="single" w:sz="4" w:space="0" w:color="auto"/>
              <w:left w:val="single" w:sz="4" w:space="0" w:color="auto"/>
              <w:bottom w:val="single" w:sz="4" w:space="0" w:color="auto"/>
              <w:right w:val="single" w:sz="4" w:space="0" w:color="auto"/>
            </w:tcBorders>
          </w:tcPr>
          <w:p w14:paraId="4BA1B0E6" w14:textId="77777777" w:rsidR="005443C8" w:rsidRPr="006A353B" w:rsidRDefault="00BF6627"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Priorotize</w:t>
            </w:r>
            <w:proofErr w:type="spellEnd"/>
            <w:r w:rsidRPr="006A353B">
              <w:rPr>
                <w:rFonts w:ascii="Times New Roman" w:hAnsi="Times New Roman"/>
                <w:sz w:val="24"/>
                <w:szCs w:val="24"/>
              </w:rPr>
              <w:t xml:space="preserve"> nutrition </w:t>
            </w:r>
            <w:r w:rsidR="00843C75" w:rsidRPr="006A353B">
              <w:rPr>
                <w:rFonts w:ascii="Times New Roman" w:hAnsi="Times New Roman"/>
                <w:sz w:val="24"/>
                <w:szCs w:val="24"/>
              </w:rPr>
              <w:t>needs</w:t>
            </w:r>
            <w:r w:rsidRPr="006A353B">
              <w:rPr>
                <w:rFonts w:ascii="Times New Roman" w:hAnsi="Times New Roman"/>
                <w:sz w:val="24"/>
                <w:szCs w:val="24"/>
              </w:rPr>
              <w:t xml:space="preserve">: Critical nutrition deficiencies and conditions are managed/addressed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management of </w:t>
            </w:r>
            <w:proofErr w:type="spellStart"/>
            <w:r w:rsidRPr="006A353B">
              <w:rPr>
                <w:rFonts w:ascii="Times New Roman" w:hAnsi="Times New Roman"/>
                <w:sz w:val="24"/>
                <w:szCs w:val="24"/>
              </w:rPr>
              <w:t>malnututrition</w:t>
            </w:r>
            <w:proofErr w:type="spellEnd"/>
            <w:r w:rsidRPr="006A353B">
              <w:rPr>
                <w:rFonts w:ascii="Times New Roman" w:hAnsi="Times New Roman"/>
                <w:sz w:val="24"/>
                <w:szCs w:val="24"/>
              </w:rPr>
              <w:t>/</w:t>
            </w:r>
            <w:proofErr w:type="spellStart"/>
            <w:r w:rsidRPr="006A353B">
              <w:rPr>
                <w:rFonts w:ascii="Times New Roman" w:hAnsi="Times New Roman"/>
                <w:sz w:val="24"/>
                <w:szCs w:val="24"/>
              </w:rPr>
              <w:t>nutritient</w:t>
            </w:r>
            <w:proofErr w:type="spellEnd"/>
            <w:r w:rsidRPr="006A353B">
              <w:rPr>
                <w:rFonts w:ascii="Times New Roman" w:hAnsi="Times New Roman"/>
                <w:sz w:val="24"/>
                <w:szCs w:val="24"/>
              </w:rPr>
              <w:t xml:space="preserve"> deficiencies and stabilization of other key </w:t>
            </w:r>
            <w:proofErr w:type="spellStart"/>
            <w:r w:rsidRPr="006A353B">
              <w:rPr>
                <w:rFonts w:ascii="Times New Roman" w:hAnsi="Times New Roman"/>
                <w:sz w:val="24"/>
                <w:szCs w:val="24"/>
              </w:rPr>
              <w:t>hemodynamics</w:t>
            </w:r>
            <w:proofErr w:type="spellEnd"/>
          </w:p>
          <w:p w14:paraId="150C4AB0" w14:textId="77777777" w:rsidR="00843C75" w:rsidRPr="006A353B" w:rsidRDefault="00843C7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Select appropriate nutrition intervention</w:t>
            </w:r>
            <w:r w:rsidR="00A91D01" w:rsidRPr="006A353B">
              <w:rPr>
                <w:rFonts w:ascii="Times New Roman" w:hAnsi="Times New Roman"/>
                <w:sz w:val="24"/>
                <w:szCs w:val="24"/>
              </w:rPr>
              <w:t>: I</w:t>
            </w:r>
            <w:r w:rsidRPr="006A353B">
              <w:rPr>
                <w:rFonts w:ascii="Times New Roman" w:hAnsi="Times New Roman"/>
                <w:sz w:val="24"/>
                <w:szCs w:val="24"/>
              </w:rPr>
              <w:t xml:space="preserve">dentifying suitable nutrition interventions for various nutrition deficiencies and conditions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nutrition education and counselling, food by prescription, therapeutic feeding, supplementary feeding, micronutrient supplementation, enteral and parenteral nutrition</w:t>
            </w:r>
          </w:p>
          <w:p w14:paraId="139A0154" w14:textId="77777777" w:rsidR="00582BD1" w:rsidRPr="006A353B" w:rsidRDefault="00B81011"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Design diet plan</w:t>
            </w:r>
            <w:r w:rsidR="002D4519" w:rsidRPr="006A353B">
              <w:rPr>
                <w:rFonts w:ascii="Times New Roman" w:hAnsi="Times New Roman"/>
                <w:sz w:val="24"/>
                <w:szCs w:val="24"/>
              </w:rPr>
              <w:t xml:space="preserve">: Diet </w:t>
            </w:r>
            <w:proofErr w:type="spellStart"/>
            <w:r w:rsidR="002D4519" w:rsidRPr="006A353B">
              <w:rPr>
                <w:rFonts w:ascii="Times New Roman" w:hAnsi="Times New Roman"/>
                <w:sz w:val="24"/>
                <w:szCs w:val="24"/>
              </w:rPr>
              <w:t>perescriptions</w:t>
            </w:r>
            <w:proofErr w:type="spellEnd"/>
            <w:r w:rsidR="002D4519" w:rsidRPr="006A353B">
              <w:rPr>
                <w:rFonts w:ascii="Times New Roman" w:hAnsi="Times New Roman"/>
                <w:sz w:val="24"/>
                <w:szCs w:val="24"/>
              </w:rPr>
              <w:t xml:space="preserve"> and </w:t>
            </w:r>
            <w:r w:rsidR="002D4519" w:rsidRPr="006A353B">
              <w:rPr>
                <w:rFonts w:ascii="Times New Roman" w:hAnsi="Times New Roman"/>
                <w:sz w:val="24"/>
                <w:szCs w:val="24"/>
              </w:rPr>
              <w:lastRenderedPageBreak/>
              <w:t xml:space="preserve">description of modified diets to include clear liquid diets, full liquid diet, light/soft diets, high calorie diet, calorie restricted diet, high protein diet, low protein diet, sodium restricted diets, fat restricted diets, </w:t>
            </w:r>
            <w:proofErr w:type="spellStart"/>
            <w:r w:rsidR="002D4519" w:rsidRPr="006A353B">
              <w:rPr>
                <w:rFonts w:ascii="Times New Roman" w:hAnsi="Times New Roman"/>
                <w:sz w:val="24"/>
                <w:szCs w:val="24"/>
              </w:rPr>
              <w:t>fiber</w:t>
            </w:r>
            <w:proofErr w:type="spellEnd"/>
            <w:r w:rsidR="002D4519" w:rsidRPr="006A353B">
              <w:rPr>
                <w:rFonts w:ascii="Times New Roman" w:hAnsi="Times New Roman"/>
                <w:sz w:val="24"/>
                <w:szCs w:val="24"/>
              </w:rPr>
              <w:t xml:space="preserve"> restricted diets, high </w:t>
            </w:r>
            <w:proofErr w:type="spellStart"/>
            <w:r w:rsidR="002D4519" w:rsidRPr="006A353B">
              <w:rPr>
                <w:rFonts w:ascii="Times New Roman" w:hAnsi="Times New Roman"/>
                <w:sz w:val="24"/>
                <w:szCs w:val="24"/>
              </w:rPr>
              <w:t>fiber</w:t>
            </w:r>
            <w:proofErr w:type="spellEnd"/>
            <w:r w:rsidR="002D4519" w:rsidRPr="006A353B">
              <w:rPr>
                <w:rFonts w:ascii="Times New Roman" w:hAnsi="Times New Roman"/>
                <w:sz w:val="24"/>
                <w:szCs w:val="24"/>
              </w:rPr>
              <w:t xml:space="preserve"> diets, bland diets, elimination of suspect foods for allergies, frequency of feeding, </w:t>
            </w:r>
          </w:p>
          <w:p w14:paraId="1631C09F" w14:textId="77777777" w:rsidR="001A76CA" w:rsidRPr="006A353B" w:rsidRDefault="001A76C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Implement </w:t>
            </w:r>
            <w:r w:rsidR="00582BD1" w:rsidRPr="006A353B">
              <w:rPr>
                <w:rFonts w:ascii="Times New Roman" w:hAnsi="Times New Roman"/>
                <w:sz w:val="24"/>
                <w:szCs w:val="24"/>
              </w:rPr>
              <w:t xml:space="preserve">the designed care plan: Determination of energy/caloric needs of the patient/client using relevant equations such as Harris Benedict: Nutrition counselling and guide on </w:t>
            </w:r>
            <w:proofErr w:type="spellStart"/>
            <w:r w:rsidR="00582BD1" w:rsidRPr="006A353B">
              <w:rPr>
                <w:rFonts w:ascii="Times New Roman" w:hAnsi="Times New Roman"/>
                <w:sz w:val="24"/>
                <w:szCs w:val="24"/>
              </w:rPr>
              <w:t>thw</w:t>
            </w:r>
            <w:proofErr w:type="spellEnd"/>
            <w:r w:rsidR="00582BD1" w:rsidRPr="006A353B">
              <w:rPr>
                <w:rFonts w:ascii="Times New Roman" w:hAnsi="Times New Roman"/>
                <w:sz w:val="24"/>
                <w:szCs w:val="24"/>
              </w:rPr>
              <w:t xml:space="preserve"> modified </w:t>
            </w:r>
            <w:proofErr w:type="spellStart"/>
            <w:r w:rsidR="00582BD1" w:rsidRPr="006A353B">
              <w:rPr>
                <w:rFonts w:ascii="Times New Roman" w:hAnsi="Times New Roman"/>
                <w:sz w:val="24"/>
                <w:szCs w:val="24"/>
              </w:rPr>
              <w:t>doets</w:t>
            </w:r>
            <w:proofErr w:type="spellEnd"/>
            <w:r w:rsidR="00466077" w:rsidRPr="006A353B">
              <w:rPr>
                <w:rFonts w:ascii="Times New Roman" w:hAnsi="Times New Roman"/>
                <w:sz w:val="24"/>
                <w:szCs w:val="24"/>
              </w:rPr>
              <w:t>, documentation</w:t>
            </w:r>
          </w:p>
        </w:tc>
        <w:tc>
          <w:tcPr>
            <w:tcW w:w="1190" w:type="pct"/>
            <w:tcBorders>
              <w:top w:val="single" w:sz="4" w:space="0" w:color="auto"/>
              <w:left w:val="single" w:sz="4" w:space="0" w:color="auto"/>
              <w:bottom w:val="single" w:sz="4" w:space="0" w:color="auto"/>
              <w:right w:val="single" w:sz="4" w:space="0" w:color="auto"/>
            </w:tcBorders>
          </w:tcPr>
          <w:p w14:paraId="0DB743B8"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4AADA6E9"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02E913E9"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42AD8E43"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17377829" w14:textId="77777777" w:rsidR="00027A9F" w:rsidRPr="006A353B" w:rsidRDefault="00027A9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56D9E47D" w14:textId="77777777" w:rsidTr="00307734">
        <w:trPr>
          <w:trHeight w:val="1277"/>
        </w:trPr>
        <w:tc>
          <w:tcPr>
            <w:tcW w:w="1420" w:type="pct"/>
            <w:tcBorders>
              <w:top w:val="single" w:sz="4" w:space="0" w:color="auto"/>
              <w:left w:val="single" w:sz="4" w:space="0" w:color="auto"/>
              <w:bottom w:val="single" w:sz="4" w:space="0" w:color="auto"/>
              <w:right w:val="single" w:sz="4" w:space="0" w:color="auto"/>
            </w:tcBorders>
          </w:tcPr>
          <w:p w14:paraId="75EEBE3D" w14:textId="77777777" w:rsidR="00027A9F" w:rsidRPr="006A353B" w:rsidRDefault="00027A9F" w:rsidP="002D67BF">
            <w:pPr>
              <w:pStyle w:val="ListParagraph"/>
              <w:numPr>
                <w:ilvl w:val="0"/>
                <w:numId w:val="11"/>
              </w:numPr>
              <w:spacing w:after="200" w:line="276" w:lineRule="auto"/>
              <w:jc w:val="both"/>
              <w:rPr>
                <w:rFonts w:ascii="Times New Roman" w:hAnsi="Times New Roman"/>
                <w:sz w:val="24"/>
                <w:szCs w:val="24"/>
              </w:rPr>
            </w:pPr>
            <w:r w:rsidRPr="006A353B">
              <w:rPr>
                <w:rFonts w:ascii="Times New Roman" w:hAnsi="Times New Roman"/>
                <w:sz w:val="24"/>
                <w:szCs w:val="24"/>
              </w:rPr>
              <w:lastRenderedPageBreak/>
              <w:t xml:space="preserve">Conduct </w:t>
            </w:r>
            <w:r w:rsidR="002D4C78" w:rsidRPr="006A353B">
              <w:rPr>
                <w:rFonts w:ascii="Times New Roman" w:hAnsi="Times New Roman"/>
                <w:sz w:val="24"/>
                <w:szCs w:val="24"/>
              </w:rPr>
              <w:t>monitoring of the interventions</w:t>
            </w:r>
          </w:p>
        </w:tc>
        <w:tc>
          <w:tcPr>
            <w:tcW w:w="2390" w:type="pct"/>
            <w:tcBorders>
              <w:top w:val="single" w:sz="4" w:space="0" w:color="auto"/>
              <w:left w:val="single" w:sz="4" w:space="0" w:color="auto"/>
              <w:bottom w:val="single" w:sz="4" w:space="0" w:color="auto"/>
              <w:right w:val="single" w:sz="4" w:space="0" w:color="auto"/>
            </w:tcBorders>
          </w:tcPr>
          <w:p w14:paraId="63051575" w14:textId="77777777" w:rsidR="003B2765" w:rsidRPr="006A353B" w:rsidRDefault="008106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Carryout daily monitoring of the </w:t>
            </w:r>
            <w:r w:rsidR="001C01D8" w:rsidRPr="006A353B">
              <w:rPr>
                <w:rFonts w:ascii="Times New Roman" w:hAnsi="Times New Roman"/>
                <w:sz w:val="24"/>
                <w:szCs w:val="24"/>
              </w:rPr>
              <w:t xml:space="preserve">patients uptake and response to the interventions and nutrition </w:t>
            </w:r>
            <w:r w:rsidR="006F2285" w:rsidRPr="006A353B">
              <w:rPr>
                <w:rFonts w:ascii="Times New Roman" w:hAnsi="Times New Roman"/>
                <w:sz w:val="24"/>
                <w:szCs w:val="24"/>
              </w:rPr>
              <w:t>prescriptions</w:t>
            </w:r>
            <w:r w:rsidR="00466077" w:rsidRPr="006A353B">
              <w:rPr>
                <w:rFonts w:ascii="Times New Roman" w:hAnsi="Times New Roman"/>
                <w:sz w:val="24"/>
                <w:szCs w:val="24"/>
              </w:rPr>
              <w:t xml:space="preserve"> and documentation</w:t>
            </w:r>
          </w:p>
          <w:p w14:paraId="5515078A" w14:textId="77777777" w:rsidR="00027A9F" w:rsidRPr="006A353B" w:rsidRDefault="00027A9F" w:rsidP="002D67BF">
            <w:pPr>
              <w:numPr>
                <w:ilvl w:val="0"/>
                <w:numId w:val="53"/>
              </w:numPr>
              <w:spacing w:line="276" w:lineRule="auto"/>
              <w:ind w:left="271" w:hanging="269"/>
              <w:rPr>
                <w:rFonts w:eastAsia="Times New Roman"/>
                <w:szCs w:val="24"/>
              </w:rPr>
            </w:pPr>
          </w:p>
        </w:tc>
        <w:tc>
          <w:tcPr>
            <w:tcW w:w="1190" w:type="pct"/>
            <w:tcBorders>
              <w:top w:val="single" w:sz="4" w:space="0" w:color="auto"/>
              <w:left w:val="single" w:sz="4" w:space="0" w:color="auto"/>
              <w:bottom w:val="single" w:sz="4" w:space="0" w:color="auto"/>
              <w:right w:val="single" w:sz="4" w:space="0" w:color="auto"/>
            </w:tcBorders>
          </w:tcPr>
          <w:p w14:paraId="22CF1167" w14:textId="77777777" w:rsidR="00027A9F" w:rsidRPr="006A353B" w:rsidRDefault="00027A9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7CDB4ED7" w14:textId="77777777" w:rsidR="00027A9F" w:rsidRPr="006A353B" w:rsidRDefault="00027A9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46C97AE" w14:textId="77777777" w:rsidR="00027A9F" w:rsidRPr="006A353B" w:rsidRDefault="00027A9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55038E34" w14:textId="77777777" w:rsidR="00027A9F" w:rsidRPr="006A353B" w:rsidRDefault="00027A9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0473503D" w14:textId="77777777" w:rsidR="00027A9F" w:rsidRPr="006A353B" w:rsidRDefault="00027A9F"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9D5B8F" w:rsidRPr="006A353B" w14:paraId="2695CD6D" w14:textId="77777777" w:rsidTr="00307734">
        <w:trPr>
          <w:trHeight w:val="1277"/>
        </w:trPr>
        <w:tc>
          <w:tcPr>
            <w:tcW w:w="1420" w:type="pct"/>
            <w:tcBorders>
              <w:top w:val="single" w:sz="4" w:space="0" w:color="auto"/>
              <w:left w:val="single" w:sz="4" w:space="0" w:color="auto"/>
              <w:bottom w:val="single" w:sz="4" w:space="0" w:color="auto"/>
              <w:right w:val="single" w:sz="4" w:space="0" w:color="auto"/>
            </w:tcBorders>
          </w:tcPr>
          <w:p w14:paraId="001F6F53" w14:textId="77777777" w:rsidR="00027A9F" w:rsidRPr="006A353B" w:rsidRDefault="00124DE0" w:rsidP="002D67BF">
            <w:pPr>
              <w:pStyle w:val="ListParagraph"/>
              <w:numPr>
                <w:ilvl w:val="0"/>
                <w:numId w:val="11"/>
              </w:numPr>
              <w:spacing w:after="200" w:line="276" w:lineRule="auto"/>
              <w:jc w:val="both"/>
              <w:rPr>
                <w:rFonts w:ascii="Times New Roman" w:hAnsi="Times New Roman"/>
                <w:sz w:val="24"/>
                <w:szCs w:val="24"/>
              </w:rPr>
            </w:pPr>
            <w:r w:rsidRPr="006A353B">
              <w:rPr>
                <w:rFonts w:ascii="Times New Roman" w:hAnsi="Times New Roman"/>
                <w:sz w:val="24"/>
                <w:szCs w:val="24"/>
              </w:rPr>
              <w:t xml:space="preserve">Conduct evaluation of the </w:t>
            </w:r>
            <w:proofErr w:type="spellStart"/>
            <w:r w:rsidR="002112C7" w:rsidRPr="006A353B">
              <w:rPr>
                <w:rFonts w:ascii="Times New Roman" w:hAnsi="Times New Roman"/>
                <w:sz w:val="24"/>
                <w:szCs w:val="24"/>
              </w:rPr>
              <w:t>nutrtion</w:t>
            </w:r>
            <w:proofErr w:type="spellEnd"/>
            <w:r w:rsidR="002112C7" w:rsidRPr="006A353B">
              <w:rPr>
                <w:rFonts w:ascii="Times New Roman" w:hAnsi="Times New Roman"/>
                <w:sz w:val="24"/>
                <w:szCs w:val="24"/>
              </w:rPr>
              <w:t xml:space="preserve"> care process </w:t>
            </w:r>
            <w:r w:rsidRPr="006A353B">
              <w:rPr>
                <w:rFonts w:ascii="Times New Roman" w:hAnsi="Times New Roman"/>
                <w:sz w:val="24"/>
                <w:szCs w:val="24"/>
              </w:rPr>
              <w:t xml:space="preserve"> </w:t>
            </w:r>
          </w:p>
        </w:tc>
        <w:tc>
          <w:tcPr>
            <w:tcW w:w="2390" w:type="pct"/>
            <w:tcBorders>
              <w:top w:val="single" w:sz="4" w:space="0" w:color="auto"/>
              <w:left w:val="single" w:sz="4" w:space="0" w:color="auto"/>
              <w:bottom w:val="single" w:sz="4" w:space="0" w:color="auto"/>
              <w:right w:val="single" w:sz="4" w:space="0" w:color="auto"/>
            </w:tcBorders>
          </w:tcPr>
          <w:p w14:paraId="50FE6372" w14:textId="77777777" w:rsidR="00027A9F" w:rsidRPr="006A353B" w:rsidRDefault="00616AF2"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Aseess</w:t>
            </w:r>
            <w:proofErr w:type="spellEnd"/>
            <w:r w:rsidRPr="006A353B">
              <w:rPr>
                <w:rFonts w:ascii="Times New Roman" w:hAnsi="Times New Roman"/>
                <w:sz w:val="24"/>
                <w:szCs w:val="24"/>
              </w:rPr>
              <w:t xml:space="preserve"> the outcomes of interventions </w:t>
            </w:r>
            <w:r w:rsidR="002112C7" w:rsidRPr="006A353B">
              <w:rPr>
                <w:rFonts w:ascii="Times New Roman" w:hAnsi="Times New Roman"/>
                <w:sz w:val="24"/>
                <w:szCs w:val="24"/>
              </w:rPr>
              <w:t xml:space="preserve">and the entire </w:t>
            </w:r>
            <w:proofErr w:type="spellStart"/>
            <w:r w:rsidR="002112C7" w:rsidRPr="006A353B">
              <w:rPr>
                <w:rFonts w:ascii="Times New Roman" w:hAnsi="Times New Roman"/>
                <w:sz w:val="24"/>
                <w:szCs w:val="24"/>
              </w:rPr>
              <w:t>nutrtion</w:t>
            </w:r>
            <w:proofErr w:type="spellEnd"/>
            <w:r w:rsidR="002112C7" w:rsidRPr="006A353B">
              <w:rPr>
                <w:rFonts w:ascii="Times New Roman" w:hAnsi="Times New Roman"/>
                <w:sz w:val="24"/>
                <w:szCs w:val="24"/>
              </w:rPr>
              <w:t xml:space="preserve"> care process indicators</w:t>
            </w:r>
            <w:r w:rsidR="00277E14" w:rsidRPr="006A353B">
              <w:rPr>
                <w:rFonts w:ascii="Times New Roman" w:hAnsi="Times New Roman"/>
                <w:sz w:val="24"/>
                <w:szCs w:val="24"/>
              </w:rPr>
              <w:t xml:space="preserve"> for </w:t>
            </w:r>
            <w:r w:rsidRPr="006A353B">
              <w:rPr>
                <w:rFonts w:ascii="Times New Roman" w:hAnsi="Times New Roman"/>
                <w:sz w:val="24"/>
                <w:szCs w:val="24"/>
              </w:rPr>
              <w:t xml:space="preserve"> correcting the </w:t>
            </w:r>
            <w:r w:rsidR="00C13DD7" w:rsidRPr="006A353B">
              <w:rPr>
                <w:rFonts w:ascii="Times New Roman" w:hAnsi="Times New Roman"/>
                <w:sz w:val="24"/>
                <w:szCs w:val="24"/>
              </w:rPr>
              <w:t>diagnosed nutrition problems</w:t>
            </w:r>
          </w:p>
        </w:tc>
        <w:tc>
          <w:tcPr>
            <w:tcW w:w="1190" w:type="pct"/>
            <w:tcBorders>
              <w:top w:val="single" w:sz="4" w:space="0" w:color="auto"/>
              <w:left w:val="single" w:sz="4" w:space="0" w:color="auto"/>
              <w:bottom w:val="single" w:sz="4" w:space="0" w:color="auto"/>
              <w:right w:val="single" w:sz="4" w:space="0" w:color="auto"/>
            </w:tcBorders>
          </w:tcPr>
          <w:p w14:paraId="4A39F145" w14:textId="77777777" w:rsidR="00C13DD7" w:rsidRPr="006A353B" w:rsidRDefault="00C13DD7"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2BE9B8A9" w14:textId="77777777" w:rsidR="00C13DD7" w:rsidRPr="006A353B" w:rsidRDefault="00C13DD7"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405E0802" w14:textId="77777777" w:rsidR="00C13DD7" w:rsidRPr="006A353B" w:rsidRDefault="00C13DD7"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7265FBAE" w14:textId="77777777" w:rsidR="00C13DD7" w:rsidRPr="006A353B" w:rsidRDefault="00C13DD7"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4D7542F0" w14:textId="77777777" w:rsidR="00027A9F" w:rsidRPr="006A353B" w:rsidRDefault="00C13DD7"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5BF69913" w14:textId="77777777" w:rsidR="00963E20" w:rsidRPr="006A353B" w:rsidRDefault="00963E20" w:rsidP="00785E0B">
      <w:pPr>
        <w:spacing w:after="0" w:line="276" w:lineRule="auto"/>
        <w:rPr>
          <w:szCs w:val="24"/>
        </w:rPr>
      </w:pPr>
    </w:p>
    <w:p w14:paraId="1E5B5CE0" w14:textId="1264DC6D" w:rsidR="00963E20" w:rsidRPr="006A353B" w:rsidRDefault="00166CE6" w:rsidP="00785E0B">
      <w:pPr>
        <w:spacing w:after="0" w:line="276" w:lineRule="auto"/>
        <w:rPr>
          <w:b/>
          <w:szCs w:val="24"/>
        </w:rPr>
      </w:pPr>
      <w:r w:rsidRPr="006A353B">
        <w:rPr>
          <w:b/>
          <w:szCs w:val="24"/>
        </w:rPr>
        <w:t>Suggested Methods of Instruction</w:t>
      </w:r>
    </w:p>
    <w:p w14:paraId="3206B13A" w14:textId="77777777" w:rsidR="00963E20" w:rsidRPr="006A353B" w:rsidRDefault="00963E20"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45C9CC38" w14:textId="77777777" w:rsidR="00963E20" w:rsidRPr="006A353B" w:rsidRDefault="00963E20"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69AC6B7D" w14:textId="77777777" w:rsidR="00963E20" w:rsidRPr="006A353B" w:rsidRDefault="00963E20"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16A490E0" w14:textId="77777777" w:rsidR="00963E20" w:rsidRPr="006A353B" w:rsidRDefault="00963E20"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42569B85" w14:textId="77777777" w:rsidR="00963E20" w:rsidRPr="006A353B" w:rsidRDefault="00963E20"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0F99155C" w14:textId="77777777" w:rsidR="004B1767" w:rsidRPr="006A353B" w:rsidRDefault="004B1767"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playing</w:t>
      </w:r>
    </w:p>
    <w:p w14:paraId="7ED52E4E" w14:textId="77777777" w:rsidR="00963E20" w:rsidRPr="006A353B" w:rsidRDefault="00963E20" w:rsidP="00785E0B">
      <w:pPr>
        <w:spacing w:line="276" w:lineRule="auto"/>
        <w:rPr>
          <w:b/>
          <w:szCs w:val="24"/>
        </w:rPr>
      </w:pPr>
      <w:r w:rsidRPr="006A353B">
        <w:rPr>
          <w:b/>
          <w:szCs w:val="24"/>
        </w:rPr>
        <w:t>Recommended Resources</w:t>
      </w:r>
    </w:p>
    <w:p w14:paraId="535E55E7" w14:textId="77777777" w:rsidR="00BC198C" w:rsidRPr="006A353B" w:rsidRDefault="00452CFB"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Computers with internet </w:t>
      </w:r>
    </w:p>
    <w:p w14:paraId="65126A97" w14:textId="77777777" w:rsidR="0021331B" w:rsidRPr="006A353B" w:rsidRDefault="0021331B"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004C6C31" w:rsidRPr="006A353B">
        <w:rPr>
          <w:rFonts w:ascii="Times New Roman" w:hAnsi="Times New Roman"/>
          <w:b w:val="0"/>
          <w:sz w:val="24"/>
          <w:szCs w:val="24"/>
        </w:rPr>
        <w:t xml:space="preserve"> </w:t>
      </w:r>
    </w:p>
    <w:p w14:paraId="0E8FFD5F" w14:textId="77777777" w:rsidR="008616B9" w:rsidRPr="006A353B" w:rsidRDefault="008616B9"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44F7E92C" w14:textId="77777777" w:rsidR="008616B9" w:rsidRPr="006A353B" w:rsidRDefault="005A3DF6"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lastRenderedPageBreak/>
        <w:t xml:space="preserve">MOH </w:t>
      </w:r>
    </w:p>
    <w:p w14:paraId="75B917A5" w14:textId="77777777" w:rsidR="005A3DF6" w:rsidRPr="006A353B" w:rsidRDefault="005A3DF6"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58CD0CE7" w14:textId="77777777" w:rsidR="00BD53BE" w:rsidRPr="006A353B" w:rsidRDefault="00BD53BE" w:rsidP="002D67BF">
      <w:pPr>
        <w:pStyle w:val="elementperfxhead"/>
        <w:numPr>
          <w:ilvl w:val="0"/>
          <w:numId w:val="60"/>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4D74CC6A" w14:textId="77777777" w:rsidR="00BD53BE" w:rsidRPr="006A353B" w:rsidRDefault="00BD53BE" w:rsidP="002D67BF">
      <w:pPr>
        <w:pStyle w:val="ListParagraph"/>
        <w:numPr>
          <w:ilvl w:val="0"/>
          <w:numId w:val="60"/>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14D2D7D3" w14:textId="77777777" w:rsidR="00077381" w:rsidRPr="006A353B" w:rsidRDefault="00077381" w:rsidP="002D67BF">
      <w:pPr>
        <w:pStyle w:val="ListParagraph"/>
        <w:numPr>
          <w:ilvl w:val="0"/>
          <w:numId w:val="60"/>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77AE80E8" w14:textId="77777777" w:rsidR="008F7284" w:rsidRPr="006A353B" w:rsidRDefault="008F7284" w:rsidP="00785E0B">
      <w:pPr>
        <w:pStyle w:val="elementperfxhead"/>
        <w:spacing w:line="276" w:lineRule="auto"/>
        <w:ind w:right="0"/>
        <w:rPr>
          <w:rFonts w:ascii="Times New Roman" w:hAnsi="Times New Roman"/>
          <w:b w:val="0"/>
          <w:sz w:val="24"/>
          <w:szCs w:val="24"/>
        </w:rPr>
      </w:pPr>
    </w:p>
    <w:p w14:paraId="7C943A84" w14:textId="77777777" w:rsidR="00A015FB" w:rsidRPr="006A353B" w:rsidRDefault="00A015FB" w:rsidP="00785E0B">
      <w:pPr>
        <w:pStyle w:val="elementperfxhead"/>
        <w:spacing w:line="276" w:lineRule="auto"/>
        <w:ind w:right="0"/>
        <w:rPr>
          <w:rFonts w:ascii="Times New Roman" w:hAnsi="Times New Roman"/>
          <w:b w:val="0"/>
          <w:sz w:val="24"/>
          <w:szCs w:val="24"/>
        </w:rPr>
      </w:pPr>
    </w:p>
    <w:p w14:paraId="5D95CC11" w14:textId="77777777" w:rsidR="007B03B2" w:rsidRPr="006A353B" w:rsidRDefault="007B03B2" w:rsidP="00785E0B">
      <w:pPr>
        <w:spacing w:line="276" w:lineRule="auto"/>
        <w:rPr>
          <w:rFonts w:eastAsia="Times New Roman"/>
          <w:szCs w:val="24"/>
          <w:lang w:val="en-US"/>
        </w:rPr>
      </w:pPr>
    </w:p>
    <w:p w14:paraId="56C29A97" w14:textId="2B355B54" w:rsidR="004B5777" w:rsidRPr="006A353B" w:rsidRDefault="004B5777">
      <w:pPr>
        <w:rPr>
          <w:rFonts w:eastAsia="Times New Roman"/>
          <w:szCs w:val="24"/>
          <w:lang w:val="en-US"/>
        </w:rPr>
      </w:pPr>
      <w:r w:rsidRPr="006A353B">
        <w:rPr>
          <w:rFonts w:eastAsia="Times New Roman"/>
          <w:szCs w:val="24"/>
          <w:lang w:val="en-US"/>
        </w:rPr>
        <w:br w:type="page"/>
      </w:r>
    </w:p>
    <w:p w14:paraId="49D6939F" w14:textId="77777777" w:rsidR="00595DA3" w:rsidRPr="006A353B" w:rsidRDefault="00A2426D" w:rsidP="00307734">
      <w:pPr>
        <w:pStyle w:val="Heading1"/>
        <w:rPr>
          <w:rFonts w:cs="Times New Roman"/>
          <w:szCs w:val="24"/>
        </w:rPr>
      </w:pPr>
      <w:bookmarkStart w:id="81" w:name="_Toc76110379"/>
      <w:bookmarkStart w:id="82" w:name="_Toc79356765"/>
      <w:r w:rsidRPr="006A353B">
        <w:rPr>
          <w:rFonts w:cs="Times New Roman"/>
          <w:szCs w:val="24"/>
        </w:rPr>
        <w:lastRenderedPageBreak/>
        <w:t>MEAL PLANNING AND MANAGEMENT</w:t>
      </w:r>
      <w:bookmarkEnd w:id="81"/>
      <w:bookmarkEnd w:id="82"/>
    </w:p>
    <w:p w14:paraId="47EA20F7" w14:textId="77777777" w:rsidR="0003496E" w:rsidRPr="006A353B" w:rsidRDefault="0003496E" w:rsidP="00785E0B">
      <w:pPr>
        <w:spacing w:line="276" w:lineRule="auto"/>
        <w:rPr>
          <w:szCs w:val="24"/>
          <w:lang w:val="en-US"/>
        </w:rPr>
      </w:pPr>
    </w:p>
    <w:p w14:paraId="7BFF7446" w14:textId="39ED8B9F" w:rsidR="00595DA3" w:rsidRPr="006A353B" w:rsidRDefault="00595DA3"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391EF7" w:rsidRPr="006A353B">
        <w:rPr>
          <w:szCs w:val="24"/>
          <w:lang w:val="en-ZA" w:eastAsia="fr-FR"/>
        </w:rPr>
        <w:t>MED/CU/NUD/CR/0</w:t>
      </w:r>
      <w:r w:rsidR="00E60E3E" w:rsidRPr="006A353B">
        <w:rPr>
          <w:szCs w:val="24"/>
          <w:lang w:val="en-ZA" w:eastAsia="fr-FR"/>
        </w:rPr>
        <w:t>4</w:t>
      </w:r>
      <w:r w:rsidR="00322B9C">
        <w:rPr>
          <w:szCs w:val="24"/>
          <w:lang w:val="en-ZA" w:eastAsia="fr-FR"/>
        </w:rPr>
        <w:t>/5/A</w:t>
      </w:r>
      <w:r w:rsidR="00E60E3E" w:rsidRPr="006A353B">
        <w:rPr>
          <w:szCs w:val="24"/>
          <w:lang w:val="en-ZA" w:eastAsia="fr-FR"/>
        </w:rPr>
        <w:t>/A</w:t>
      </w:r>
    </w:p>
    <w:p w14:paraId="121CABC0" w14:textId="77777777" w:rsidR="00595DA3" w:rsidRPr="006A353B" w:rsidRDefault="00595DA3" w:rsidP="00785E0B">
      <w:pPr>
        <w:spacing w:after="0" w:line="276" w:lineRule="auto"/>
        <w:jc w:val="both"/>
        <w:rPr>
          <w:b/>
          <w:szCs w:val="24"/>
          <w:lang w:val="en-ZA"/>
        </w:rPr>
      </w:pPr>
      <w:r w:rsidRPr="006A353B">
        <w:rPr>
          <w:b/>
          <w:szCs w:val="24"/>
          <w:lang w:val="en-ZA"/>
        </w:rPr>
        <w:t>Relationship to Occupational Standards</w:t>
      </w:r>
    </w:p>
    <w:p w14:paraId="70F5A436" w14:textId="77777777" w:rsidR="00595DA3" w:rsidRPr="006A353B" w:rsidRDefault="00595DA3" w:rsidP="00785E0B">
      <w:pPr>
        <w:spacing w:after="0" w:line="276" w:lineRule="auto"/>
        <w:rPr>
          <w:szCs w:val="24"/>
        </w:rPr>
      </w:pPr>
      <w:r w:rsidRPr="006A353B">
        <w:rPr>
          <w:szCs w:val="24"/>
          <w:lang w:val="en-ZA"/>
        </w:rPr>
        <w:t>This unit addresses the unit of competency:</w:t>
      </w:r>
      <w:r w:rsidRPr="006A353B">
        <w:rPr>
          <w:szCs w:val="24"/>
        </w:rPr>
        <w:t xml:space="preserve"> </w:t>
      </w:r>
      <w:r w:rsidR="00A2426D" w:rsidRPr="006A353B">
        <w:rPr>
          <w:szCs w:val="24"/>
        </w:rPr>
        <w:t xml:space="preserve"> </w:t>
      </w:r>
      <w:r w:rsidR="00AC68AE" w:rsidRPr="006A353B">
        <w:rPr>
          <w:szCs w:val="24"/>
        </w:rPr>
        <w:t>plan and manage meals</w:t>
      </w:r>
      <w:r w:rsidRPr="006A353B">
        <w:rPr>
          <w:szCs w:val="24"/>
        </w:rPr>
        <w:t xml:space="preserve"> </w:t>
      </w:r>
    </w:p>
    <w:p w14:paraId="1AA9A60D" w14:textId="77777777" w:rsidR="00595DA3" w:rsidRPr="006A353B" w:rsidRDefault="00595DA3" w:rsidP="00785E0B">
      <w:pPr>
        <w:spacing w:after="0" w:line="276" w:lineRule="auto"/>
        <w:rPr>
          <w:szCs w:val="24"/>
        </w:rPr>
      </w:pPr>
    </w:p>
    <w:p w14:paraId="79541311" w14:textId="77777777" w:rsidR="00595DA3" w:rsidRPr="006A353B" w:rsidRDefault="00595DA3" w:rsidP="00785E0B">
      <w:pPr>
        <w:spacing w:after="0" w:line="276" w:lineRule="auto"/>
        <w:rPr>
          <w:szCs w:val="24"/>
          <w:lang w:val="en-ZA"/>
        </w:rPr>
      </w:pPr>
      <w:r w:rsidRPr="006A353B">
        <w:rPr>
          <w:b/>
          <w:szCs w:val="24"/>
          <w:lang w:val="en-ZA"/>
        </w:rPr>
        <w:t xml:space="preserve">Duration of Unit: </w:t>
      </w:r>
      <w:r w:rsidRPr="006A353B">
        <w:rPr>
          <w:szCs w:val="24"/>
          <w:lang w:val="en-ZA"/>
        </w:rPr>
        <w:t xml:space="preserve"> </w:t>
      </w:r>
      <w:r w:rsidR="002D6821" w:rsidRPr="006A353B">
        <w:rPr>
          <w:szCs w:val="24"/>
          <w:lang w:val="en-ZA"/>
        </w:rPr>
        <w:t>90</w:t>
      </w:r>
      <w:r w:rsidRPr="006A353B">
        <w:rPr>
          <w:szCs w:val="24"/>
          <w:lang w:val="en-ZA"/>
        </w:rPr>
        <w:t xml:space="preserve"> hours </w:t>
      </w:r>
    </w:p>
    <w:p w14:paraId="296C64EB" w14:textId="77777777" w:rsidR="00595DA3" w:rsidRPr="006A353B" w:rsidRDefault="00595DA3" w:rsidP="00785E0B">
      <w:pPr>
        <w:tabs>
          <w:tab w:val="center" w:pos="4680"/>
        </w:tabs>
        <w:spacing w:after="0" w:line="276" w:lineRule="auto"/>
        <w:jc w:val="both"/>
        <w:rPr>
          <w:szCs w:val="24"/>
          <w:lang w:val="en-ZA"/>
        </w:rPr>
      </w:pPr>
    </w:p>
    <w:p w14:paraId="3E685B05" w14:textId="77777777" w:rsidR="00595DA3" w:rsidRPr="006A353B" w:rsidRDefault="00595DA3" w:rsidP="00785E0B">
      <w:pPr>
        <w:spacing w:after="0" w:line="276" w:lineRule="auto"/>
        <w:rPr>
          <w:b/>
          <w:szCs w:val="24"/>
          <w:lang w:val="en-ZA"/>
        </w:rPr>
      </w:pPr>
      <w:r w:rsidRPr="006A353B">
        <w:rPr>
          <w:b/>
          <w:szCs w:val="24"/>
          <w:lang w:val="en-ZA"/>
        </w:rPr>
        <w:t>Unit Description</w:t>
      </w:r>
    </w:p>
    <w:p w14:paraId="18F4A05E" w14:textId="77777777" w:rsidR="00921FF3" w:rsidRPr="00921FF3" w:rsidRDefault="00921FF3" w:rsidP="00921FF3">
      <w:pPr>
        <w:spacing w:after="200" w:line="276" w:lineRule="auto"/>
        <w:rPr>
          <w:szCs w:val="24"/>
          <w:lang w:val="en-US"/>
        </w:rPr>
      </w:pPr>
      <w:r w:rsidRPr="00921FF3">
        <w:rPr>
          <w:rFonts w:eastAsia="Times New Roman"/>
          <w:szCs w:val="24"/>
          <w:lang w:val="en-US"/>
        </w:rPr>
        <w:t xml:space="preserve">This unit specifies the competencies required to </w:t>
      </w:r>
      <w:r w:rsidRPr="00921FF3">
        <w:rPr>
          <w:szCs w:val="24"/>
          <w:lang w:val="en-US"/>
        </w:rPr>
        <w:t>plan and manage meals</w:t>
      </w:r>
      <w:r w:rsidRPr="00921FF3">
        <w:rPr>
          <w:rFonts w:eastAsia="Times New Roman"/>
          <w:szCs w:val="24"/>
          <w:lang w:val="en-US"/>
        </w:rPr>
        <w:t xml:space="preserve">. It involves </w:t>
      </w:r>
      <w:r w:rsidRPr="00921FF3">
        <w:rPr>
          <w:szCs w:val="24"/>
          <w:lang w:val="en-US"/>
        </w:rPr>
        <w:t>determining client nutritional needs, assisting client with meal selection, formulating diet recipes and menu and preparing formulated meals. It also includes assessing food safety and hygiene and documenting meal planning and management.</w:t>
      </w:r>
    </w:p>
    <w:p w14:paraId="6466A124" w14:textId="77777777" w:rsidR="00595DA3" w:rsidRPr="006A353B" w:rsidRDefault="00595DA3" w:rsidP="00785E0B">
      <w:pPr>
        <w:spacing w:after="0" w:line="276" w:lineRule="auto"/>
        <w:rPr>
          <w:b/>
          <w:szCs w:val="24"/>
          <w:lang w:val="en-ZA"/>
        </w:rPr>
      </w:pPr>
      <w:r w:rsidRPr="006A353B">
        <w:rPr>
          <w:b/>
          <w:szCs w:val="24"/>
          <w:lang w:val="en-ZA"/>
        </w:rPr>
        <w:t>Summary of Learning Outcomes</w:t>
      </w:r>
    </w:p>
    <w:p w14:paraId="5040CA14" w14:textId="77777777" w:rsidR="0034615E"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Determine client nutritional needs</w:t>
      </w:r>
    </w:p>
    <w:p w14:paraId="60953F99" w14:textId="77777777" w:rsidR="0034615E"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Assist client with meal selection</w:t>
      </w:r>
    </w:p>
    <w:p w14:paraId="58B5C4B8" w14:textId="77777777" w:rsidR="0034615E"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Formulate diet recipes and menu</w:t>
      </w:r>
    </w:p>
    <w:p w14:paraId="5048B583" w14:textId="77777777" w:rsidR="0034615E"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Prepare formulated meals</w:t>
      </w:r>
    </w:p>
    <w:p w14:paraId="1068474C" w14:textId="77777777" w:rsidR="0034615E"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Asses food safety and hygiene</w:t>
      </w:r>
    </w:p>
    <w:p w14:paraId="0B83E6E2" w14:textId="77777777" w:rsidR="00595DA3" w:rsidRPr="006A353B" w:rsidRDefault="0034615E" w:rsidP="002D67BF">
      <w:pPr>
        <w:pStyle w:val="ListParagraph"/>
        <w:numPr>
          <w:ilvl w:val="0"/>
          <w:numId w:val="39"/>
        </w:numPr>
        <w:spacing w:after="0" w:line="276" w:lineRule="auto"/>
        <w:rPr>
          <w:rFonts w:ascii="Times New Roman" w:hAnsi="Times New Roman"/>
          <w:sz w:val="24"/>
          <w:szCs w:val="24"/>
        </w:rPr>
      </w:pPr>
      <w:r w:rsidRPr="006A353B">
        <w:rPr>
          <w:rFonts w:ascii="Times New Roman" w:hAnsi="Times New Roman"/>
          <w:sz w:val="24"/>
          <w:szCs w:val="24"/>
        </w:rPr>
        <w:t>Document meal planning and management</w:t>
      </w:r>
      <w:r w:rsidR="00595DA3" w:rsidRPr="006A353B">
        <w:rPr>
          <w:rFonts w:ascii="Times New Roman" w:hAnsi="Times New Roman"/>
          <w:sz w:val="24"/>
          <w:szCs w:val="24"/>
        </w:rPr>
        <w:t xml:space="preserve">  </w:t>
      </w:r>
    </w:p>
    <w:p w14:paraId="5E3D2F63" w14:textId="77777777" w:rsidR="00595DA3" w:rsidRPr="006A353B" w:rsidRDefault="00595DA3" w:rsidP="00785E0B">
      <w:pPr>
        <w:spacing w:after="0" w:line="276" w:lineRule="auto"/>
        <w:rPr>
          <w:bCs/>
          <w:szCs w:val="24"/>
          <w:lang w:val="en-US"/>
        </w:rPr>
      </w:pPr>
    </w:p>
    <w:p w14:paraId="6C4FC726" w14:textId="77777777" w:rsidR="00595DA3" w:rsidRPr="006A353B" w:rsidRDefault="00595DA3"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4043"/>
        <w:gridCol w:w="2388"/>
      </w:tblGrid>
      <w:tr w:rsidR="006A353B" w:rsidRPr="006A353B" w14:paraId="36040648" w14:textId="77777777" w:rsidTr="00314D6F">
        <w:trPr>
          <w:trHeight w:val="944"/>
          <w:tblHead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14:paraId="4B97E302" w14:textId="77777777" w:rsidR="00595DA3" w:rsidRPr="006A353B" w:rsidRDefault="00595DA3" w:rsidP="00785E0B">
            <w:pPr>
              <w:spacing w:after="0" w:line="276" w:lineRule="auto"/>
              <w:rPr>
                <w:b/>
                <w:szCs w:val="24"/>
                <w:lang w:val="en-ZA"/>
              </w:rPr>
            </w:pPr>
            <w:r w:rsidRPr="006A353B">
              <w:rPr>
                <w:b/>
                <w:szCs w:val="24"/>
                <w:lang w:val="en-ZA"/>
              </w:rPr>
              <w:t>Learning Outcome</w:t>
            </w:r>
          </w:p>
        </w:tc>
        <w:tc>
          <w:tcPr>
            <w:tcW w:w="2172" w:type="pct"/>
            <w:tcBorders>
              <w:top w:val="single" w:sz="4" w:space="0" w:color="auto"/>
              <w:left w:val="single" w:sz="4" w:space="0" w:color="auto"/>
              <w:bottom w:val="single" w:sz="4" w:space="0" w:color="auto"/>
              <w:right w:val="single" w:sz="4" w:space="0" w:color="auto"/>
            </w:tcBorders>
            <w:shd w:val="clear" w:color="auto" w:fill="auto"/>
            <w:hideMark/>
          </w:tcPr>
          <w:p w14:paraId="1CEC9447" w14:textId="77777777" w:rsidR="00595DA3" w:rsidRPr="006A353B" w:rsidRDefault="00595DA3" w:rsidP="00785E0B">
            <w:pPr>
              <w:spacing w:after="0" w:line="276" w:lineRule="auto"/>
              <w:ind w:left="357" w:hanging="357"/>
              <w:rPr>
                <w:b/>
                <w:szCs w:val="24"/>
                <w:lang w:val="en-ZA"/>
              </w:rPr>
            </w:pPr>
            <w:r w:rsidRPr="006A353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B012562" w14:textId="77777777" w:rsidR="00595DA3" w:rsidRPr="006A353B" w:rsidRDefault="00595DA3" w:rsidP="00785E0B">
            <w:pPr>
              <w:spacing w:after="0" w:line="276" w:lineRule="auto"/>
              <w:rPr>
                <w:b/>
                <w:szCs w:val="24"/>
                <w:lang w:val="en-ZA"/>
              </w:rPr>
            </w:pPr>
            <w:r w:rsidRPr="006A353B">
              <w:rPr>
                <w:b/>
                <w:szCs w:val="24"/>
                <w:lang w:val="en-ZA"/>
              </w:rPr>
              <w:t>Suggested Assessment Methods</w:t>
            </w:r>
          </w:p>
        </w:tc>
      </w:tr>
      <w:tr w:rsidR="006A353B" w:rsidRPr="006A353B" w14:paraId="2383896D" w14:textId="77777777" w:rsidTr="00A87AD8">
        <w:trPr>
          <w:trHeight w:val="593"/>
        </w:trPr>
        <w:tc>
          <w:tcPr>
            <w:tcW w:w="1544" w:type="pct"/>
            <w:tcBorders>
              <w:top w:val="single" w:sz="4" w:space="0" w:color="auto"/>
              <w:left w:val="single" w:sz="4" w:space="0" w:color="auto"/>
              <w:bottom w:val="single" w:sz="4" w:space="0" w:color="auto"/>
              <w:right w:val="single" w:sz="4" w:space="0" w:color="auto"/>
            </w:tcBorders>
          </w:tcPr>
          <w:p w14:paraId="5371BE4A"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t>Determine client nutritional needs</w:t>
            </w:r>
          </w:p>
        </w:tc>
        <w:tc>
          <w:tcPr>
            <w:tcW w:w="2172" w:type="pct"/>
            <w:tcBorders>
              <w:top w:val="single" w:sz="4" w:space="0" w:color="auto"/>
              <w:left w:val="single" w:sz="4" w:space="0" w:color="auto"/>
              <w:bottom w:val="single" w:sz="4" w:space="0" w:color="auto"/>
              <w:right w:val="single" w:sz="4" w:space="0" w:color="auto"/>
            </w:tcBorders>
          </w:tcPr>
          <w:p w14:paraId="4D9DF752" w14:textId="77777777" w:rsidR="00314D6F" w:rsidRPr="006A353B" w:rsidRDefault="00314D6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Meal </w:t>
            </w:r>
            <w:proofErr w:type="spellStart"/>
            <w:r w:rsidRPr="006A353B">
              <w:rPr>
                <w:rFonts w:ascii="Times New Roman" w:hAnsi="Times New Roman"/>
                <w:sz w:val="24"/>
                <w:szCs w:val="24"/>
              </w:rPr>
              <w:t>plaaning</w:t>
            </w:r>
            <w:proofErr w:type="spellEnd"/>
            <w:r w:rsidRPr="006A353B">
              <w:rPr>
                <w:rFonts w:ascii="Times New Roman" w:hAnsi="Times New Roman"/>
                <w:sz w:val="24"/>
                <w:szCs w:val="24"/>
              </w:rPr>
              <w:t>, meal management, meal service,</w:t>
            </w:r>
          </w:p>
          <w:p w14:paraId="4025E7D8" w14:textId="77777777" w:rsidR="00DD6C74" w:rsidRPr="006A353B" w:rsidRDefault="00DD6C7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Advantages of meal planning, </w:t>
            </w:r>
          </w:p>
          <w:p w14:paraId="093C2842" w14:textId="77777777" w:rsidR="00DD6C74" w:rsidRPr="006A353B" w:rsidRDefault="00DD6C7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Factors to consider when planning meals, </w:t>
            </w:r>
          </w:p>
          <w:p w14:paraId="63E116D5" w14:textId="77777777" w:rsidR="00314D6F" w:rsidRPr="006A353B" w:rsidRDefault="00DD6C74"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Quality and </w:t>
            </w:r>
            <w:proofErr w:type="spellStart"/>
            <w:r w:rsidRPr="006A353B">
              <w:rPr>
                <w:rFonts w:ascii="Times New Roman" w:hAnsi="Times New Roman"/>
                <w:sz w:val="24"/>
                <w:szCs w:val="24"/>
              </w:rPr>
              <w:t>quantitity</w:t>
            </w:r>
            <w:proofErr w:type="spellEnd"/>
            <w:r w:rsidRPr="006A353B">
              <w:rPr>
                <w:rFonts w:ascii="Times New Roman" w:hAnsi="Times New Roman"/>
                <w:sz w:val="24"/>
                <w:szCs w:val="24"/>
              </w:rPr>
              <w:t xml:space="preserve"> control in meal </w:t>
            </w:r>
            <w:proofErr w:type="spellStart"/>
            <w:r w:rsidRPr="006A353B">
              <w:rPr>
                <w:rFonts w:ascii="Times New Roman" w:hAnsi="Times New Roman"/>
                <w:sz w:val="24"/>
                <w:szCs w:val="24"/>
              </w:rPr>
              <w:t>palnning</w:t>
            </w:r>
            <w:proofErr w:type="spellEnd"/>
          </w:p>
          <w:p w14:paraId="4D35E5AF" w14:textId="77777777" w:rsidR="0034615E" w:rsidRPr="006A353B" w:rsidRDefault="008C349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Diet planning principles; a</w:t>
            </w:r>
            <w:r w:rsidR="004D7179" w:rsidRPr="006A353B">
              <w:rPr>
                <w:rFonts w:ascii="Times New Roman" w:hAnsi="Times New Roman"/>
                <w:sz w:val="24"/>
                <w:szCs w:val="24"/>
              </w:rPr>
              <w:t>dequacy, variety, energy dense</w:t>
            </w:r>
            <w:r w:rsidRPr="006A353B">
              <w:rPr>
                <w:rFonts w:ascii="Times New Roman" w:hAnsi="Times New Roman"/>
                <w:sz w:val="24"/>
                <w:szCs w:val="24"/>
              </w:rPr>
              <w:t xml:space="preserve"> nutrient density, </w:t>
            </w:r>
            <w:r w:rsidR="004D7179" w:rsidRPr="006A353B">
              <w:rPr>
                <w:rFonts w:ascii="Times New Roman" w:hAnsi="Times New Roman"/>
                <w:sz w:val="24"/>
                <w:szCs w:val="24"/>
              </w:rPr>
              <w:t>moderation</w:t>
            </w:r>
            <w:r w:rsidR="004B7AD6" w:rsidRPr="006A353B">
              <w:rPr>
                <w:rFonts w:ascii="Times New Roman" w:hAnsi="Times New Roman"/>
                <w:sz w:val="24"/>
                <w:szCs w:val="24"/>
              </w:rPr>
              <w:t xml:space="preserve"> and energy density</w:t>
            </w:r>
          </w:p>
          <w:p w14:paraId="27B95187" w14:textId="77777777" w:rsidR="004B7AD6" w:rsidRPr="006A353B" w:rsidRDefault="004B7AD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Diet planning tools; food pyramid, </w:t>
            </w:r>
            <w:proofErr w:type="spellStart"/>
            <w:r w:rsidRPr="006A353B">
              <w:rPr>
                <w:rFonts w:ascii="Times New Roman" w:hAnsi="Times New Roman"/>
                <w:sz w:val="24"/>
                <w:szCs w:val="24"/>
              </w:rPr>
              <w:t>fod</w:t>
            </w:r>
            <w:proofErr w:type="spellEnd"/>
            <w:r w:rsidRPr="006A353B">
              <w:rPr>
                <w:rFonts w:ascii="Times New Roman" w:hAnsi="Times New Roman"/>
                <w:sz w:val="24"/>
                <w:szCs w:val="24"/>
              </w:rPr>
              <w:t xml:space="preserve"> exchange list, food composition table, reference manuals, RDI, RDA </w:t>
            </w:r>
            <w:r w:rsidR="001910B4" w:rsidRPr="006A353B">
              <w:rPr>
                <w:rFonts w:ascii="Times New Roman" w:hAnsi="Times New Roman"/>
                <w:sz w:val="24"/>
                <w:szCs w:val="24"/>
              </w:rPr>
              <w:t>etc</w:t>
            </w:r>
          </w:p>
          <w:p w14:paraId="0B79718D" w14:textId="77777777" w:rsidR="001910B4" w:rsidRPr="006A353B" w:rsidRDefault="001910B4" w:rsidP="002D67BF">
            <w:pPr>
              <w:pStyle w:val="ListParagraph"/>
              <w:numPr>
                <w:ilvl w:val="0"/>
                <w:numId w:val="53"/>
              </w:numPr>
              <w:spacing w:after="0" w:line="276" w:lineRule="auto"/>
              <w:ind w:left="271" w:hanging="269"/>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4D05E8F7"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76C73527"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534F08CF"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1A11DFEB"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AC7F15E"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364946CD" w14:textId="77777777" w:rsidTr="00A87AD8">
        <w:trPr>
          <w:trHeight w:val="593"/>
        </w:trPr>
        <w:tc>
          <w:tcPr>
            <w:tcW w:w="1544" w:type="pct"/>
            <w:tcBorders>
              <w:top w:val="single" w:sz="4" w:space="0" w:color="auto"/>
              <w:left w:val="single" w:sz="4" w:space="0" w:color="auto"/>
              <w:bottom w:val="single" w:sz="4" w:space="0" w:color="auto"/>
              <w:right w:val="single" w:sz="4" w:space="0" w:color="auto"/>
            </w:tcBorders>
          </w:tcPr>
          <w:p w14:paraId="083BF21E"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lastRenderedPageBreak/>
              <w:t>Assist client with meal selection</w:t>
            </w:r>
          </w:p>
        </w:tc>
        <w:tc>
          <w:tcPr>
            <w:tcW w:w="2172" w:type="pct"/>
            <w:tcBorders>
              <w:top w:val="single" w:sz="4" w:space="0" w:color="auto"/>
              <w:left w:val="single" w:sz="4" w:space="0" w:color="auto"/>
              <w:bottom w:val="single" w:sz="4" w:space="0" w:color="auto"/>
              <w:right w:val="single" w:sz="4" w:space="0" w:color="auto"/>
            </w:tcBorders>
          </w:tcPr>
          <w:p w14:paraId="7EC4225D" w14:textId="77777777" w:rsidR="0034615E" w:rsidRPr="006A353B" w:rsidRDefault="005E312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Factors influencing food choices</w:t>
            </w:r>
          </w:p>
          <w:p w14:paraId="45675633" w14:textId="77777777" w:rsidR="005E3125" w:rsidRPr="006A353B" w:rsidRDefault="005E312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Factors to consider when planning meals for various </w:t>
            </w:r>
            <w:proofErr w:type="spellStart"/>
            <w:r w:rsidRPr="006A353B">
              <w:rPr>
                <w:rFonts w:ascii="Times New Roman" w:hAnsi="Times New Roman"/>
                <w:sz w:val="24"/>
                <w:szCs w:val="24"/>
              </w:rPr>
              <w:t>goups</w:t>
            </w:r>
            <w:proofErr w:type="spellEnd"/>
            <w:r w:rsidR="00BB616E" w:rsidRPr="006A353B">
              <w:rPr>
                <w:rFonts w:ascii="Times New Roman" w:hAnsi="Times New Roman"/>
                <w:sz w:val="24"/>
                <w:szCs w:val="24"/>
              </w:rPr>
              <w:t>:</w:t>
            </w:r>
            <w:r w:rsidR="007624FF" w:rsidRPr="006A353B">
              <w:rPr>
                <w:rFonts w:ascii="Times New Roman" w:hAnsi="Times New Roman"/>
                <w:sz w:val="24"/>
                <w:szCs w:val="24"/>
              </w:rPr>
              <w:t xml:space="preserve"> Family</w:t>
            </w:r>
            <w:r w:rsidR="001B2AEC" w:rsidRPr="006A353B">
              <w:rPr>
                <w:rFonts w:ascii="Times New Roman" w:hAnsi="Times New Roman"/>
                <w:sz w:val="24"/>
                <w:szCs w:val="24"/>
              </w:rPr>
              <w:t xml:space="preserve"> (</w:t>
            </w:r>
            <w:r w:rsidR="00BB616E" w:rsidRPr="006A353B">
              <w:rPr>
                <w:rFonts w:ascii="Times New Roman" w:hAnsi="Times New Roman"/>
                <w:sz w:val="24"/>
                <w:szCs w:val="24"/>
              </w:rPr>
              <w:t xml:space="preserve">infants and </w:t>
            </w:r>
            <w:r w:rsidR="00753B9D" w:rsidRPr="006A353B">
              <w:rPr>
                <w:rFonts w:ascii="Times New Roman" w:hAnsi="Times New Roman"/>
                <w:sz w:val="24"/>
                <w:szCs w:val="24"/>
              </w:rPr>
              <w:t>children</w:t>
            </w:r>
            <w:r w:rsidR="008C3525" w:rsidRPr="006A353B">
              <w:rPr>
                <w:rFonts w:ascii="Times New Roman" w:hAnsi="Times New Roman"/>
                <w:sz w:val="24"/>
                <w:szCs w:val="24"/>
              </w:rPr>
              <w:t>,</w:t>
            </w:r>
            <w:r w:rsidR="00A87AD8" w:rsidRPr="006A353B">
              <w:rPr>
                <w:rFonts w:ascii="Times New Roman" w:hAnsi="Times New Roman"/>
                <w:sz w:val="24"/>
                <w:szCs w:val="24"/>
              </w:rPr>
              <w:t xml:space="preserve"> </w:t>
            </w:r>
            <w:r w:rsidR="00C046F1" w:rsidRPr="006A353B">
              <w:rPr>
                <w:rFonts w:ascii="Times New Roman" w:hAnsi="Times New Roman"/>
                <w:sz w:val="24"/>
                <w:szCs w:val="24"/>
              </w:rPr>
              <w:t xml:space="preserve">pre-schoolers, pre-adolescents, adolescents, adults, </w:t>
            </w:r>
            <w:r w:rsidR="00C06672" w:rsidRPr="006A353B">
              <w:rPr>
                <w:rFonts w:ascii="Times New Roman" w:hAnsi="Times New Roman"/>
                <w:sz w:val="24"/>
                <w:szCs w:val="24"/>
              </w:rPr>
              <w:t>older person</w:t>
            </w:r>
            <w:r w:rsidR="00C046F1" w:rsidRPr="006A353B">
              <w:rPr>
                <w:rFonts w:ascii="Times New Roman" w:hAnsi="Times New Roman"/>
                <w:sz w:val="24"/>
                <w:szCs w:val="24"/>
              </w:rPr>
              <w:t xml:space="preserve">, vulnerable group, invalids, </w:t>
            </w:r>
            <w:proofErr w:type="spellStart"/>
            <w:r w:rsidR="00C046F1" w:rsidRPr="006A353B">
              <w:rPr>
                <w:rFonts w:ascii="Times New Roman" w:hAnsi="Times New Roman"/>
                <w:sz w:val="24"/>
                <w:szCs w:val="24"/>
              </w:rPr>
              <w:t>pegnat</w:t>
            </w:r>
            <w:proofErr w:type="spellEnd"/>
            <w:r w:rsidR="00C046F1" w:rsidRPr="006A353B">
              <w:rPr>
                <w:rFonts w:ascii="Times New Roman" w:hAnsi="Times New Roman"/>
                <w:sz w:val="24"/>
                <w:szCs w:val="24"/>
              </w:rPr>
              <w:t xml:space="preserve"> and lactating women</w:t>
            </w:r>
          </w:p>
          <w:p w14:paraId="2862CBA7" w14:textId="77777777" w:rsidR="00C06672" w:rsidRPr="006A353B" w:rsidRDefault="00C0667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Planning meals for </w:t>
            </w:r>
            <w:proofErr w:type="spellStart"/>
            <w:r w:rsidRPr="006A353B">
              <w:rPr>
                <w:rFonts w:ascii="Times New Roman" w:hAnsi="Times New Roman"/>
                <w:sz w:val="24"/>
                <w:szCs w:val="24"/>
              </w:rPr>
              <w:t>instituitions</w:t>
            </w:r>
            <w:proofErr w:type="spellEnd"/>
            <w:r w:rsidR="001D5765" w:rsidRPr="006A353B">
              <w:rPr>
                <w:rFonts w:ascii="Times New Roman" w:hAnsi="Times New Roman"/>
                <w:sz w:val="24"/>
                <w:szCs w:val="24"/>
              </w:rPr>
              <w:t>/schools</w:t>
            </w:r>
            <w:r w:rsidRPr="006A353B">
              <w:rPr>
                <w:rFonts w:ascii="Times New Roman" w:hAnsi="Times New Roman"/>
                <w:sz w:val="24"/>
                <w:szCs w:val="24"/>
              </w:rPr>
              <w:t>,</w:t>
            </w:r>
            <w:r w:rsidR="001D5765" w:rsidRPr="006A353B">
              <w:rPr>
                <w:rFonts w:ascii="Times New Roman" w:hAnsi="Times New Roman"/>
                <w:sz w:val="24"/>
                <w:szCs w:val="24"/>
              </w:rPr>
              <w:t xml:space="preserve"> prisons, </w:t>
            </w:r>
            <w:proofErr w:type="spellStart"/>
            <w:r w:rsidR="001D5765" w:rsidRPr="006A353B">
              <w:rPr>
                <w:rFonts w:ascii="Times New Roman" w:hAnsi="Times New Roman"/>
                <w:sz w:val="24"/>
                <w:szCs w:val="24"/>
              </w:rPr>
              <w:t>cooporates</w:t>
            </w:r>
            <w:proofErr w:type="spellEnd"/>
            <w:r w:rsidR="008D585A" w:rsidRPr="006A353B">
              <w:rPr>
                <w:rFonts w:ascii="Times New Roman" w:hAnsi="Times New Roman"/>
                <w:sz w:val="24"/>
                <w:szCs w:val="24"/>
              </w:rPr>
              <w:t>,</w:t>
            </w:r>
            <w:r w:rsidRPr="006A353B">
              <w:rPr>
                <w:rFonts w:ascii="Times New Roman" w:hAnsi="Times New Roman"/>
                <w:sz w:val="24"/>
                <w:szCs w:val="24"/>
              </w:rPr>
              <w:t xml:space="preserve"> organized groups, occasions, </w:t>
            </w:r>
          </w:p>
          <w:p w14:paraId="712B996F" w14:textId="77777777" w:rsidR="00BA2605" w:rsidRPr="006A353B" w:rsidRDefault="00C4086D"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Kitchen and food service equipment</w:t>
            </w:r>
          </w:p>
        </w:tc>
        <w:tc>
          <w:tcPr>
            <w:tcW w:w="1283" w:type="pct"/>
            <w:tcBorders>
              <w:top w:val="single" w:sz="4" w:space="0" w:color="auto"/>
              <w:left w:val="single" w:sz="4" w:space="0" w:color="auto"/>
              <w:bottom w:val="single" w:sz="4" w:space="0" w:color="auto"/>
              <w:right w:val="single" w:sz="4" w:space="0" w:color="auto"/>
            </w:tcBorders>
          </w:tcPr>
          <w:p w14:paraId="30AA3A60"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0D8E42E1"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5A86896"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48C11AD5"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32F3D23" w14:textId="77777777" w:rsidR="0034615E" w:rsidRPr="006A353B" w:rsidRDefault="0034615E"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50462E61" w14:textId="77777777" w:rsidTr="00A87AD8">
        <w:trPr>
          <w:trHeight w:val="602"/>
        </w:trPr>
        <w:tc>
          <w:tcPr>
            <w:tcW w:w="1544" w:type="pct"/>
            <w:tcBorders>
              <w:top w:val="single" w:sz="4" w:space="0" w:color="auto"/>
              <w:left w:val="single" w:sz="4" w:space="0" w:color="auto"/>
              <w:bottom w:val="single" w:sz="4" w:space="0" w:color="auto"/>
              <w:right w:val="single" w:sz="4" w:space="0" w:color="auto"/>
            </w:tcBorders>
          </w:tcPr>
          <w:p w14:paraId="342DED35"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t>Formulate diet recipes and menu</w:t>
            </w:r>
          </w:p>
        </w:tc>
        <w:tc>
          <w:tcPr>
            <w:tcW w:w="2172" w:type="pct"/>
            <w:tcBorders>
              <w:top w:val="single" w:sz="4" w:space="0" w:color="auto"/>
              <w:left w:val="single" w:sz="4" w:space="0" w:color="auto"/>
              <w:bottom w:val="single" w:sz="4" w:space="0" w:color="auto"/>
              <w:right w:val="single" w:sz="4" w:space="0" w:color="auto"/>
            </w:tcBorders>
          </w:tcPr>
          <w:p w14:paraId="60F1CFB6" w14:textId="77777777" w:rsidR="0034615E" w:rsidRPr="006A353B" w:rsidRDefault="00556B8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Menu planning</w:t>
            </w:r>
            <w:r w:rsidR="00F572DB" w:rsidRPr="006A353B">
              <w:rPr>
                <w:rFonts w:ascii="Times New Roman" w:hAnsi="Times New Roman"/>
                <w:sz w:val="24"/>
                <w:szCs w:val="24"/>
              </w:rPr>
              <w:t xml:space="preserve">, types of menu, table </w:t>
            </w:r>
            <w:proofErr w:type="spellStart"/>
            <w:r w:rsidR="00F572DB" w:rsidRPr="006A353B">
              <w:rPr>
                <w:rFonts w:ascii="Times New Roman" w:hAnsi="Times New Roman"/>
                <w:sz w:val="24"/>
                <w:szCs w:val="24"/>
              </w:rPr>
              <w:t>d’hote</w:t>
            </w:r>
            <w:proofErr w:type="spellEnd"/>
            <w:r w:rsidR="005A66D1" w:rsidRPr="006A353B">
              <w:rPr>
                <w:rFonts w:ascii="Times New Roman" w:hAnsi="Times New Roman"/>
                <w:sz w:val="24"/>
                <w:szCs w:val="24"/>
              </w:rPr>
              <w:t xml:space="preserve">, </w:t>
            </w:r>
            <w:proofErr w:type="spellStart"/>
            <w:r w:rsidR="005A66D1" w:rsidRPr="006A353B">
              <w:rPr>
                <w:rFonts w:ascii="Times New Roman" w:hAnsi="Times New Roman"/>
                <w:sz w:val="24"/>
                <w:szCs w:val="24"/>
              </w:rPr>
              <w:t>ala</w:t>
            </w:r>
            <w:r w:rsidR="00F572DB" w:rsidRPr="006A353B">
              <w:rPr>
                <w:rFonts w:ascii="Times New Roman" w:hAnsi="Times New Roman"/>
                <w:sz w:val="24"/>
                <w:szCs w:val="24"/>
              </w:rPr>
              <w:t>r</w:t>
            </w:r>
            <w:r w:rsidR="005A66D1" w:rsidRPr="006A353B">
              <w:rPr>
                <w:rFonts w:ascii="Times New Roman" w:hAnsi="Times New Roman"/>
                <w:sz w:val="24"/>
                <w:szCs w:val="24"/>
              </w:rPr>
              <w:t>cate</w:t>
            </w:r>
            <w:proofErr w:type="spellEnd"/>
          </w:p>
          <w:p w14:paraId="37BA6191" w14:textId="77777777" w:rsidR="00556B89" w:rsidRPr="006A353B" w:rsidRDefault="00556B8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Recipe development</w:t>
            </w:r>
          </w:p>
          <w:p w14:paraId="043DD976" w14:textId="77777777" w:rsidR="00556B89" w:rsidRPr="006A353B" w:rsidRDefault="00556B8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Menu costing</w:t>
            </w:r>
            <w:r w:rsidR="00453F44" w:rsidRPr="006A353B">
              <w:rPr>
                <w:rFonts w:ascii="Times New Roman" w:hAnsi="Times New Roman"/>
                <w:sz w:val="24"/>
                <w:szCs w:val="24"/>
              </w:rPr>
              <w:t xml:space="preserve"> (formulation of budget/shopping </w:t>
            </w:r>
            <w:proofErr w:type="spellStart"/>
            <w:r w:rsidR="00453F44" w:rsidRPr="006A353B">
              <w:rPr>
                <w:rFonts w:ascii="Times New Roman" w:hAnsi="Times New Roman"/>
                <w:sz w:val="24"/>
                <w:szCs w:val="24"/>
              </w:rPr>
              <w:t>lis</w:t>
            </w:r>
            <w:proofErr w:type="spellEnd"/>
            <w:r w:rsidR="00453F44" w:rsidRPr="006A353B">
              <w:rPr>
                <w:rFonts w:ascii="Times New Roman" w:hAnsi="Times New Roman"/>
                <w:sz w:val="24"/>
                <w:szCs w:val="24"/>
              </w:rPr>
              <w:t>/price list, costing sheet)</w:t>
            </w:r>
          </w:p>
        </w:tc>
        <w:tc>
          <w:tcPr>
            <w:tcW w:w="1283" w:type="pct"/>
            <w:tcBorders>
              <w:top w:val="single" w:sz="4" w:space="0" w:color="auto"/>
              <w:left w:val="single" w:sz="4" w:space="0" w:color="auto"/>
              <w:bottom w:val="single" w:sz="4" w:space="0" w:color="auto"/>
              <w:right w:val="single" w:sz="4" w:space="0" w:color="auto"/>
            </w:tcBorders>
          </w:tcPr>
          <w:p w14:paraId="53CC38EA"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5CB059EC"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7476A8AB"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0731A495"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1683905E" w14:textId="77777777" w:rsidR="0034615E" w:rsidRPr="006A353B" w:rsidRDefault="0034615E"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7C33F48F"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2F6E1CFA"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t>Prepare formulated meals</w:t>
            </w:r>
          </w:p>
        </w:tc>
        <w:tc>
          <w:tcPr>
            <w:tcW w:w="2172" w:type="pct"/>
            <w:tcBorders>
              <w:top w:val="single" w:sz="4" w:space="0" w:color="auto"/>
              <w:left w:val="single" w:sz="4" w:space="0" w:color="auto"/>
              <w:bottom w:val="single" w:sz="4" w:space="0" w:color="auto"/>
              <w:right w:val="single" w:sz="4" w:space="0" w:color="auto"/>
            </w:tcBorders>
          </w:tcPr>
          <w:p w14:paraId="2E5A5F37" w14:textId="77777777" w:rsidR="00AE3E89" w:rsidRPr="006A353B" w:rsidRDefault="007B649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Categories of meal courses</w:t>
            </w:r>
          </w:p>
          <w:p w14:paraId="5C0383E4" w14:textId="77777777" w:rsidR="0034615E" w:rsidRPr="006A353B" w:rsidRDefault="00AE3E8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Production of various </w:t>
            </w:r>
            <w:r w:rsidR="00A81DEE" w:rsidRPr="006A353B">
              <w:rPr>
                <w:rFonts w:ascii="Times New Roman" w:hAnsi="Times New Roman"/>
                <w:sz w:val="24"/>
                <w:szCs w:val="24"/>
              </w:rPr>
              <w:t xml:space="preserve">foods within the </w:t>
            </w:r>
            <w:proofErr w:type="spellStart"/>
            <w:r w:rsidR="00A81DEE" w:rsidRPr="006A353B">
              <w:rPr>
                <w:rFonts w:ascii="Times New Roman" w:hAnsi="Times New Roman"/>
                <w:sz w:val="24"/>
                <w:szCs w:val="24"/>
              </w:rPr>
              <w:t>courses,breads</w:t>
            </w:r>
            <w:proofErr w:type="spellEnd"/>
            <w:r w:rsidR="009775FE" w:rsidRPr="006A353B">
              <w:rPr>
                <w:rFonts w:ascii="Times New Roman" w:hAnsi="Times New Roman"/>
                <w:sz w:val="24"/>
                <w:szCs w:val="24"/>
              </w:rPr>
              <w:t xml:space="preserve"> and starch</w:t>
            </w:r>
            <w:r w:rsidR="00A81DEE" w:rsidRPr="006A353B">
              <w:rPr>
                <w:rFonts w:ascii="Times New Roman" w:hAnsi="Times New Roman"/>
                <w:sz w:val="24"/>
                <w:szCs w:val="24"/>
              </w:rPr>
              <w:t>, soups, vegetables, fruits, p</w:t>
            </w:r>
            <w:r w:rsidR="009775FE" w:rsidRPr="006A353B">
              <w:rPr>
                <w:rFonts w:ascii="Times New Roman" w:hAnsi="Times New Roman"/>
                <w:sz w:val="24"/>
                <w:szCs w:val="24"/>
              </w:rPr>
              <w:t>roteins, juices, cakes, snacks etc</w:t>
            </w:r>
          </w:p>
          <w:p w14:paraId="0DE7A38A" w14:textId="77777777" w:rsidR="00BA2605" w:rsidRPr="006A353B" w:rsidRDefault="00BA260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Food service; types of food service</w:t>
            </w:r>
          </w:p>
        </w:tc>
        <w:tc>
          <w:tcPr>
            <w:tcW w:w="1283" w:type="pct"/>
            <w:tcBorders>
              <w:top w:val="single" w:sz="4" w:space="0" w:color="auto"/>
              <w:left w:val="single" w:sz="4" w:space="0" w:color="auto"/>
              <w:bottom w:val="single" w:sz="4" w:space="0" w:color="auto"/>
              <w:right w:val="single" w:sz="4" w:space="0" w:color="auto"/>
            </w:tcBorders>
          </w:tcPr>
          <w:p w14:paraId="0A799338" w14:textId="77777777" w:rsidR="0034615E" w:rsidRPr="006A353B" w:rsidRDefault="0034615E"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751173A7" w14:textId="77777777" w:rsidR="0034615E" w:rsidRPr="006A353B" w:rsidRDefault="0034615E"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398EC33B" w14:textId="77777777" w:rsidR="0034615E" w:rsidRPr="006A353B" w:rsidRDefault="0034615E"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34E48820" w14:textId="77777777" w:rsidR="0034615E" w:rsidRPr="006A353B" w:rsidRDefault="0034615E"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3E46F75C" w14:textId="77777777" w:rsidR="0034615E" w:rsidRPr="006A353B" w:rsidRDefault="0034615E"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p w14:paraId="438C660E" w14:textId="77777777" w:rsidR="00B42617" w:rsidRPr="006A353B" w:rsidRDefault="00B42617" w:rsidP="002D67BF">
            <w:pPr>
              <w:numPr>
                <w:ilvl w:val="0"/>
                <w:numId w:val="53"/>
              </w:numPr>
              <w:spacing w:after="0" w:line="276" w:lineRule="auto"/>
              <w:ind w:left="271" w:hanging="269"/>
              <w:rPr>
                <w:rFonts w:eastAsia="Times New Roman"/>
                <w:szCs w:val="24"/>
              </w:rPr>
            </w:pPr>
            <w:r w:rsidRPr="006A353B">
              <w:rPr>
                <w:rFonts w:eastAsia="Times New Roman"/>
                <w:szCs w:val="24"/>
              </w:rPr>
              <w:t xml:space="preserve">Practicals </w:t>
            </w:r>
          </w:p>
        </w:tc>
      </w:tr>
      <w:tr w:rsidR="006A353B" w:rsidRPr="006A353B" w14:paraId="3C8BDC58"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703A0B1B"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t>Asses food safety and hygiene</w:t>
            </w:r>
          </w:p>
        </w:tc>
        <w:tc>
          <w:tcPr>
            <w:tcW w:w="2172" w:type="pct"/>
            <w:tcBorders>
              <w:top w:val="single" w:sz="4" w:space="0" w:color="auto"/>
              <w:left w:val="single" w:sz="4" w:space="0" w:color="auto"/>
              <w:bottom w:val="single" w:sz="4" w:space="0" w:color="auto"/>
              <w:right w:val="single" w:sz="4" w:space="0" w:color="auto"/>
            </w:tcBorders>
          </w:tcPr>
          <w:p w14:paraId="7DC90011" w14:textId="77777777" w:rsidR="002D1ED3" w:rsidRPr="006A353B" w:rsidRDefault="002D1ED3"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Personal hygiene; own </w:t>
            </w:r>
            <w:r w:rsidR="009E28EC" w:rsidRPr="006A353B">
              <w:rPr>
                <w:rFonts w:ascii="Times New Roman" w:hAnsi="Times New Roman"/>
                <w:sz w:val="24"/>
                <w:szCs w:val="24"/>
              </w:rPr>
              <w:t>grooming, dress code, head gear, protective gear</w:t>
            </w:r>
          </w:p>
          <w:p w14:paraId="231496B8" w14:textId="77777777" w:rsidR="002D1ED3" w:rsidRPr="006A353B" w:rsidRDefault="009E28E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Food hygiene</w:t>
            </w:r>
          </w:p>
          <w:p w14:paraId="67E6E523" w14:textId="77777777" w:rsidR="009E28EC" w:rsidRPr="006A353B" w:rsidRDefault="009E28E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Kitchen hygiene</w:t>
            </w:r>
            <w:r w:rsidR="00886C09" w:rsidRPr="006A353B">
              <w:rPr>
                <w:rFonts w:ascii="Times New Roman" w:hAnsi="Times New Roman"/>
                <w:sz w:val="24"/>
                <w:szCs w:val="24"/>
              </w:rPr>
              <w:t xml:space="preserve"> and layout</w:t>
            </w:r>
          </w:p>
          <w:p w14:paraId="1FF156D2" w14:textId="77777777" w:rsidR="002D1ED3" w:rsidRPr="006A353B" w:rsidRDefault="009E28E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Environmental hygiene</w:t>
            </w:r>
            <w:r w:rsidR="00886C09"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089C675F" w14:textId="77777777" w:rsidR="008E7C96" w:rsidRPr="006A353B" w:rsidRDefault="008E7C96"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73365A03"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7280F44"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26DE6604"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3CFC77C7" w14:textId="77777777" w:rsidR="0034615E"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34615E" w:rsidRPr="006A353B" w14:paraId="519C8DEB" w14:textId="77777777" w:rsidTr="00A87AD8">
        <w:trPr>
          <w:trHeight w:val="1277"/>
        </w:trPr>
        <w:tc>
          <w:tcPr>
            <w:tcW w:w="1544" w:type="pct"/>
            <w:tcBorders>
              <w:top w:val="single" w:sz="4" w:space="0" w:color="auto"/>
              <w:left w:val="single" w:sz="4" w:space="0" w:color="auto"/>
              <w:bottom w:val="single" w:sz="4" w:space="0" w:color="auto"/>
              <w:right w:val="single" w:sz="4" w:space="0" w:color="auto"/>
            </w:tcBorders>
          </w:tcPr>
          <w:p w14:paraId="5C90E7A5" w14:textId="77777777" w:rsidR="0034615E" w:rsidRPr="006A353B" w:rsidRDefault="0034615E" w:rsidP="002D67BF">
            <w:pPr>
              <w:pStyle w:val="ListParagraph"/>
              <w:numPr>
                <w:ilvl w:val="0"/>
                <w:numId w:val="40"/>
              </w:numPr>
              <w:spacing w:after="200" w:line="276" w:lineRule="auto"/>
              <w:rPr>
                <w:rFonts w:ascii="Times New Roman" w:hAnsi="Times New Roman"/>
                <w:sz w:val="24"/>
                <w:szCs w:val="24"/>
              </w:rPr>
            </w:pPr>
            <w:r w:rsidRPr="006A353B">
              <w:rPr>
                <w:rFonts w:ascii="Times New Roman" w:hAnsi="Times New Roman"/>
                <w:sz w:val="24"/>
                <w:szCs w:val="24"/>
              </w:rPr>
              <w:t>Document meal planning and management</w:t>
            </w:r>
          </w:p>
        </w:tc>
        <w:tc>
          <w:tcPr>
            <w:tcW w:w="2172" w:type="pct"/>
            <w:tcBorders>
              <w:top w:val="single" w:sz="4" w:space="0" w:color="auto"/>
              <w:left w:val="single" w:sz="4" w:space="0" w:color="auto"/>
              <w:bottom w:val="single" w:sz="4" w:space="0" w:color="auto"/>
              <w:right w:val="single" w:sz="4" w:space="0" w:color="auto"/>
            </w:tcBorders>
          </w:tcPr>
          <w:p w14:paraId="3E139050" w14:textId="77777777" w:rsidR="0034615E" w:rsidRPr="006A353B" w:rsidRDefault="00D3291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Record keeping and inventory</w:t>
            </w:r>
          </w:p>
        </w:tc>
        <w:tc>
          <w:tcPr>
            <w:tcW w:w="1283" w:type="pct"/>
            <w:tcBorders>
              <w:top w:val="single" w:sz="4" w:space="0" w:color="auto"/>
              <w:left w:val="single" w:sz="4" w:space="0" w:color="auto"/>
              <w:bottom w:val="single" w:sz="4" w:space="0" w:color="auto"/>
              <w:right w:val="single" w:sz="4" w:space="0" w:color="auto"/>
            </w:tcBorders>
          </w:tcPr>
          <w:p w14:paraId="0F943212" w14:textId="77777777" w:rsidR="008E7C96" w:rsidRPr="006A353B" w:rsidRDefault="008E7C96"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43518A52"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2A3444F5"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32462453" w14:textId="77777777" w:rsidR="008E7C96"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47EC5C45" w14:textId="77777777" w:rsidR="0034615E" w:rsidRPr="006A353B" w:rsidRDefault="008E7C96"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7DFD5BD1" w14:textId="77777777" w:rsidR="00595DA3" w:rsidRPr="006A353B" w:rsidRDefault="00595DA3" w:rsidP="00785E0B">
      <w:pPr>
        <w:spacing w:after="0" w:line="276" w:lineRule="auto"/>
        <w:rPr>
          <w:szCs w:val="24"/>
        </w:rPr>
      </w:pPr>
    </w:p>
    <w:p w14:paraId="7BB84CE5" w14:textId="4E7D97DC" w:rsidR="0042792E" w:rsidRPr="006A353B" w:rsidRDefault="00166CE6" w:rsidP="00785E0B">
      <w:pPr>
        <w:spacing w:after="0" w:line="276" w:lineRule="auto"/>
        <w:rPr>
          <w:b/>
          <w:szCs w:val="24"/>
        </w:rPr>
      </w:pPr>
      <w:r w:rsidRPr="006A353B">
        <w:rPr>
          <w:b/>
          <w:szCs w:val="24"/>
        </w:rPr>
        <w:t>Suggested Methods of Instruction</w:t>
      </w:r>
    </w:p>
    <w:p w14:paraId="686AE3A7" w14:textId="77777777" w:rsidR="0042792E" w:rsidRPr="006A353B" w:rsidRDefault="0042792E"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lastRenderedPageBreak/>
        <w:t>Projects</w:t>
      </w:r>
    </w:p>
    <w:p w14:paraId="67AC5E40" w14:textId="77777777" w:rsidR="0042792E" w:rsidRPr="006A353B" w:rsidRDefault="0042792E"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5AA89C42" w14:textId="77777777" w:rsidR="0042792E" w:rsidRPr="006A353B" w:rsidRDefault="0042792E"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117F761B" w14:textId="77777777" w:rsidR="0042792E" w:rsidRPr="006A353B" w:rsidRDefault="0042792E"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61E2B363" w14:textId="77777777" w:rsidR="0042792E" w:rsidRPr="006A353B" w:rsidRDefault="0042792E"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5108C50A" w14:textId="77777777" w:rsidR="0042792E" w:rsidRPr="006A353B" w:rsidRDefault="0042792E"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w:t>
      </w:r>
    </w:p>
    <w:p w14:paraId="587BF5EF" w14:textId="77777777" w:rsidR="0042792E" w:rsidRPr="006A353B" w:rsidRDefault="0042792E" w:rsidP="00785E0B">
      <w:pPr>
        <w:spacing w:line="276" w:lineRule="auto"/>
        <w:rPr>
          <w:b/>
          <w:szCs w:val="24"/>
        </w:rPr>
      </w:pPr>
      <w:r w:rsidRPr="006A353B">
        <w:rPr>
          <w:b/>
          <w:szCs w:val="24"/>
        </w:rPr>
        <w:t>Recommended Resources</w:t>
      </w:r>
    </w:p>
    <w:p w14:paraId="2696C1D8" w14:textId="77777777" w:rsidR="005166B6" w:rsidRPr="006A353B" w:rsidRDefault="005166B6" w:rsidP="002D67BF">
      <w:pPr>
        <w:pStyle w:val="elementperfxhead"/>
        <w:numPr>
          <w:ilvl w:val="0"/>
          <w:numId w:val="61"/>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00974427" w14:textId="77777777" w:rsidR="005166B6" w:rsidRPr="006A353B" w:rsidRDefault="005166B6" w:rsidP="002D67BF">
      <w:pPr>
        <w:pStyle w:val="elementperfxhead"/>
        <w:numPr>
          <w:ilvl w:val="0"/>
          <w:numId w:val="61"/>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461E46FD" w14:textId="77777777" w:rsidR="005166B6" w:rsidRPr="006A353B" w:rsidRDefault="005166B6" w:rsidP="002D67BF">
      <w:pPr>
        <w:pStyle w:val="elementperfxhead"/>
        <w:numPr>
          <w:ilvl w:val="0"/>
          <w:numId w:val="61"/>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129621F2" w14:textId="77777777" w:rsidR="005166B6" w:rsidRPr="006A353B" w:rsidRDefault="005166B6" w:rsidP="002D67BF">
      <w:pPr>
        <w:pStyle w:val="elementperfxhead"/>
        <w:numPr>
          <w:ilvl w:val="0"/>
          <w:numId w:val="61"/>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24A0EB2D" w14:textId="77777777" w:rsidR="005166B6" w:rsidRPr="006A353B" w:rsidRDefault="005166B6" w:rsidP="002D67BF">
      <w:pPr>
        <w:pStyle w:val="ListParagraph"/>
        <w:numPr>
          <w:ilvl w:val="0"/>
          <w:numId w:val="61"/>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4C6AE1E8" w14:textId="77777777" w:rsidR="005166B6" w:rsidRPr="006A353B" w:rsidRDefault="005166B6" w:rsidP="002D67BF">
      <w:pPr>
        <w:pStyle w:val="ListParagraph"/>
        <w:numPr>
          <w:ilvl w:val="0"/>
          <w:numId w:val="61"/>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3B6962D7" w14:textId="77777777" w:rsidR="005166B6" w:rsidRPr="006A353B" w:rsidRDefault="005166B6" w:rsidP="002D67BF">
      <w:pPr>
        <w:pStyle w:val="ListParagraph"/>
        <w:numPr>
          <w:ilvl w:val="0"/>
          <w:numId w:val="61"/>
        </w:numPr>
        <w:spacing w:line="276" w:lineRule="auto"/>
        <w:rPr>
          <w:rFonts w:ascii="Times New Roman" w:hAnsi="Times New Roman"/>
          <w:sz w:val="24"/>
          <w:szCs w:val="24"/>
        </w:rPr>
      </w:pPr>
      <w:r w:rsidRPr="006A353B">
        <w:rPr>
          <w:rFonts w:ascii="Times New Roman" w:hAnsi="Times New Roman"/>
          <w:sz w:val="24"/>
          <w:szCs w:val="24"/>
        </w:rPr>
        <w:t xml:space="preserve">Computers with internet </w:t>
      </w:r>
    </w:p>
    <w:p w14:paraId="5501989D" w14:textId="77777777" w:rsidR="00E336B5" w:rsidRPr="006A353B" w:rsidRDefault="005166B6" w:rsidP="002D67BF">
      <w:pPr>
        <w:pStyle w:val="elementperfxhead"/>
        <w:numPr>
          <w:ilvl w:val="0"/>
          <w:numId w:val="61"/>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p w14:paraId="394895F4"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30AD8018"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0B17D304"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2C070012"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239A6E2F"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7681CB07"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6C56B018"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54AE7FEE"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456EA700"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41098729" w14:textId="77777777" w:rsidR="00DE4AFB" w:rsidRPr="006A353B" w:rsidRDefault="00DE4AFB" w:rsidP="00785E0B">
      <w:pPr>
        <w:pStyle w:val="elementperfxhead"/>
        <w:spacing w:line="276" w:lineRule="auto"/>
        <w:ind w:right="0"/>
        <w:rPr>
          <w:rFonts w:ascii="Times New Roman" w:hAnsi="Times New Roman"/>
          <w:b w:val="0"/>
          <w:sz w:val="24"/>
          <w:szCs w:val="24"/>
        </w:rPr>
      </w:pPr>
    </w:p>
    <w:p w14:paraId="75B3AFD7" w14:textId="77777777" w:rsidR="00307734" w:rsidRPr="006A353B" w:rsidRDefault="00307734">
      <w:pPr>
        <w:rPr>
          <w:rFonts w:eastAsia="Times New Roman"/>
          <w:b/>
          <w:bCs/>
          <w:szCs w:val="24"/>
          <w:lang w:val="en-US"/>
        </w:rPr>
      </w:pPr>
      <w:r w:rsidRPr="006A353B">
        <w:rPr>
          <w:rFonts w:eastAsia="Times New Roman"/>
          <w:szCs w:val="24"/>
        </w:rPr>
        <w:br w:type="page"/>
      </w:r>
    </w:p>
    <w:p w14:paraId="04E62743" w14:textId="6A55B954" w:rsidR="00EA2C3C" w:rsidRPr="006A353B" w:rsidRDefault="005B35CA" w:rsidP="00307734">
      <w:pPr>
        <w:pStyle w:val="Heading1"/>
        <w:rPr>
          <w:rFonts w:cs="Times New Roman"/>
          <w:szCs w:val="24"/>
        </w:rPr>
      </w:pPr>
      <w:bookmarkStart w:id="83" w:name="_Toc76110380"/>
      <w:bookmarkStart w:id="84" w:name="_Toc79356766"/>
      <w:r w:rsidRPr="006A353B">
        <w:rPr>
          <w:rFonts w:cs="Times New Roman"/>
          <w:szCs w:val="24"/>
        </w:rPr>
        <w:lastRenderedPageBreak/>
        <w:t>COMMUNITY HEALTH AND NUTRIT</w:t>
      </w:r>
      <w:r w:rsidR="00AF5586" w:rsidRPr="006A353B">
        <w:rPr>
          <w:rFonts w:cs="Times New Roman"/>
          <w:szCs w:val="24"/>
        </w:rPr>
        <w:t>I</w:t>
      </w:r>
      <w:r w:rsidRPr="006A353B">
        <w:rPr>
          <w:rFonts w:cs="Times New Roman"/>
          <w:szCs w:val="24"/>
        </w:rPr>
        <w:t>ON EDUCATION</w:t>
      </w:r>
      <w:bookmarkEnd w:id="83"/>
      <w:bookmarkEnd w:id="84"/>
      <w:r w:rsidRPr="006A353B">
        <w:rPr>
          <w:rFonts w:cs="Times New Roman"/>
          <w:szCs w:val="24"/>
        </w:rPr>
        <w:t xml:space="preserve"> </w:t>
      </w:r>
    </w:p>
    <w:p w14:paraId="0C7CE0BA" w14:textId="77777777" w:rsidR="00595DA3" w:rsidRPr="006A353B" w:rsidRDefault="00595DA3" w:rsidP="00785E0B">
      <w:pPr>
        <w:spacing w:line="276" w:lineRule="auto"/>
        <w:rPr>
          <w:szCs w:val="24"/>
          <w:lang w:val="en-US"/>
        </w:rPr>
      </w:pPr>
    </w:p>
    <w:p w14:paraId="2DC5F991" w14:textId="796B3FEF" w:rsidR="00595DA3" w:rsidRPr="006A353B" w:rsidRDefault="00595DA3"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3E450B" w:rsidRPr="006A353B">
        <w:rPr>
          <w:szCs w:val="24"/>
          <w:lang w:val="en-ZA" w:eastAsia="fr-FR"/>
        </w:rPr>
        <w:t>MED/CU/NUD/CR/0</w:t>
      </w:r>
      <w:r w:rsidR="00E60E3E" w:rsidRPr="006A353B">
        <w:rPr>
          <w:szCs w:val="24"/>
          <w:lang w:val="en-ZA" w:eastAsia="fr-FR"/>
        </w:rPr>
        <w:t>5</w:t>
      </w:r>
      <w:r w:rsidR="00322B9C">
        <w:rPr>
          <w:szCs w:val="24"/>
          <w:lang w:val="en-ZA" w:eastAsia="fr-FR"/>
        </w:rPr>
        <w:t>/5/A</w:t>
      </w:r>
      <w:r w:rsidR="00E60E3E" w:rsidRPr="006A353B">
        <w:rPr>
          <w:szCs w:val="24"/>
          <w:lang w:val="en-ZA" w:eastAsia="fr-FR"/>
        </w:rPr>
        <w:t>/A</w:t>
      </w:r>
      <w:r w:rsidRPr="006A353B">
        <w:rPr>
          <w:b/>
          <w:szCs w:val="24"/>
          <w:lang w:val="en-ZA" w:eastAsia="fr-FR"/>
        </w:rPr>
        <w:t xml:space="preserve"> </w:t>
      </w:r>
    </w:p>
    <w:p w14:paraId="1F03F9C8" w14:textId="77777777" w:rsidR="00595DA3" w:rsidRPr="006A353B" w:rsidRDefault="00595DA3" w:rsidP="00785E0B">
      <w:pPr>
        <w:spacing w:after="0" w:line="276" w:lineRule="auto"/>
        <w:jc w:val="both"/>
        <w:rPr>
          <w:b/>
          <w:szCs w:val="24"/>
          <w:lang w:val="en-ZA"/>
        </w:rPr>
      </w:pPr>
      <w:r w:rsidRPr="006A353B">
        <w:rPr>
          <w:b/>
          <w:szCs w:val="24"/>
          <w:lang w:val="en-ZA"/>
        </w:rPr>
        <w:t>Relationship to Occupational Standards</w:t>
      </w:r>
    </w:p>
    <w:p w14:paraId="769239C8" w14:textId="12577946" w:rsidR="00595DA3" w:rsidRPr="006A353B" w:rsidRDefault="00595DA3" w:rsidP="00785E0B">
      <w:pPr>
        <w:spacing w:after="0" w:line="276" w:lineRule="auto"/>
        <w:rPr>
          <w:szCs w:val="24"/>
        </w:rPr>
      </w:pPr>
      <w:r w:rsidRPr="006A353B">
        <w:rPr>
          <w:szCs w:val="24"/>
          <w:lang w:val="en-ZA"/>
        </w:rPr>
        <w:t>This unit addresses the unit of competency:</w:t>
      </w:r>
      <w:r w:rsidRPr="006A353B">
        <w:rPr>
          <w:szCs w:val="24"/>
        </w:rPr>
        <w:t xml:space="preserve"> </w:t>
      </w:r>
      <w:r w:rsidR="00B47D53" w:rsidRPr="00B47D53">
        <w:rPr>
          <w:szCs w:val="24"/>
          <w:lang w:val="en-US"/>
        </w:rPr>
        <w:t>conduct community health and nutrition education and counseling.</w:t>
      </w:r>
      <w:r w:rsidR="00B47D53">
        <w:rPr>
          <w:szCs w:val="24"/>
          <w:lang w:val="en-US"/>
        </w:rPr>
        <w:t xml:space="preserve"> </w:t>
      </w:r>
    </w:p>
    <w:p w14:paraId="62BF9C79" w14:textId="77777777" w:rsidR="00595DA3" w:rsidRPr="006A353B" w:rsidRDefault="00595DA3" w:rsidP="00785E0B">
      <w:pPr>
        <w:spacing w:after="0" w:line="276" w:lineRule="auto"/>
        <w:rPr>
          <w:szCs w:val="24"/>
        </w:rPr>
      </w:pPr>
    </w:p>
    <w:p w14:paraId="6BE2C0AB" w14:textId="77777777" w:rsidR="00595DA3" w:rsidRPr="006A353B" w:rsidRDefault="00595DA3" w:rsidP="00785E0B">
      <w:pPr>
        <w:spacing w:after="0" w:line="276" w:lineRule="auto"/>
        <w:rPr>
          <w:szCs w:val="24"/>
          <w:lang w:val="en-ZA"/>
        </w:rPr>
      </w:pPr>
      <w:r w:rsidRPr="006A353B">
        <w:rPr>
          <w:b/>
          <w:szCs w:val="24"/>
          <w:lang w:val="en-ZA"/>
        </w:rPr>
        <w:t xml:space="preserve">Duration of Unit: </w:t>
      </w:r>
      <w:r w:rsidRPr="006A353B">
        <w:rPr>
          <w:szCs w:val="24"/>
          <w:lang w:val="en-ZA"/>
        </w:rPr>
        <w:t xml:space="preserve"> </w:t>
      </w:r>
      <w:r w:rsidR="009B4AB4" w:rsidRPr="006A353B">
        <w:rPr>
          <w:szCs w:val="24"/>
          <w:lang w:val="en-ZA"/>
        </w:rPr>
        <w:t>56</w:t>
      </w:r>
      <w:r w:rsidRPr="006A353B">
        <w:rPr>
          <w:szCs w:val="24"/>
          <w:lang w:val="en-ZA"/>
        </w:rPr>
        <w:t xml:space="preserve"> hours </w:t>
      </w:r>
    </w:p>
    <w:p w14:paraId="750663D8" w14:textId="77777777" w:rsidR="00595DA3" w:rsidRPr="006A353B" w:rsidRDefault="00595DA3" w:rsidP="00785E0B">
      <w:pPr>
        <w:tabs>
          <w:tab w:val="center" w:pos="4680"/>
        </w:tabs>
        <w:spacing w:after="0" w:line="276" w:lineRule="auto"/>
        <w:jc w:val="both"/>
        <w:rPr>
          <w:szCs w:val="24"/>
          <w:lang w:val="en-ZA"/>
        </w:rPr>
      </w:pPr>
    </w:p>
    <w:p w14:paraId="11313BE6" w14:textId="77777777" w:rsidR="00595DA3" w:rsidRPr="006A353B" w:rsidRDefault="00595DA3" w:rsidP="00785E0B">
      <w:pPr>
        <w:spacing w:after="0" w:line="276" w:lineRule="auto"/>
        <w:rPr>
          <w:b/>
          <w:szCs w:val="24"/>
          <w:lang w:val="en-ZA"/>
        </w:rPr>
      </w:pPr>
      <w:r w:rsidRPr="006A353B">
        <w:rPr>
          <w:b/>
          <w:szCs w:val="24"/>
          <w:lang w:val="en-ZA"/>
        </w:rPr>
        <w:t>Unit Description</w:t>
      </w:r>
    </w:p>
    <w:p w14:paraId="0693E1FF" w14:textId="77777777" w:rsidR="00B47D53" w:rsidRPr="00B47D53" w:rsidRDefault="00B47D53" w:rsidP="00B47D53">
      <w:pPr>
        <w:spacing w:after="200" w:line="276" w:lineRule="auto"/>
        <w:rPr>
          <w:szCs w:val="24"/>
          <w:lang w:val="en-US"/>
        </w:rPr>
      </w:pPr>
      <w:r w:rsidRPr="00B47D53">
        <w:rPr>
          <w:rFonts w:eastAsia="Times New Roman"/>
          <w:szCs w:val="24"/>
          <w:lang w:val="en-US"/>
        </w:rPr>
        <w:t xml:space="preserve">This unit specifies the competencies required to conduct community health and nutrition education and counseling. </w:t>
      </w:r>
      <w:r w:rsidRPr="00B47D53">
        <w:rPr>
          <w:szCs w:val="24"/>
          <w:lang w:val="en-US"/>
        </w:rPr>
        <w:t>I</w:t>
      </w:r>
      <w:r w:rsidRPr="00B47D53">
        <w:rPr>
          <w:rFonts w:eastAsia="Times New Roman"/>
          <w:szCs w:val="24"/>
          <w:lang w:val="en-US"/>
        </w:rPr>
        <w:t>t involves a</w:t>
      </w:r>
      <w:r w:rsidRPr="00B47D53">
        <w:rPr>
          <w:szCs w:val="24"/>
          <w:lang w:val="en-US"/>
        </w:rPr>
        <w:t xml:space="preserve">ssessing concepts of </w:t>
      </w:r>
      <w:proofErr w:type="spellStart"/>
      <w:r w:rsidRPr="00B47D53">
        <w:rPr>
          <w:szCs w:val="24"/>
          <w:lang w:val="en-US"/>
        </w:rPr>
        <w:t>counselling</w:t>
      </w:r>
      <w:proofErr w:type="spellEnd"/>
      <w:r w:rsidRPr="00B47D53">
        <w:rPr>
          <w:szCs w:val="24"/>
          <w:lang w:val="en-US"/>
        </w:rPr>
        <w:t xml:space="preserve">, evaluating patients’ response to nutritional care plan, exploring dietary modifications and supporting the client with acceptance of nutrition care plan. It also includes demonstrating knowledge in nutrition during Infancy (0-24 months). </w:t>
      </w:r>
    </w:p>
    <w:p w14:paraId="5A896267" w14:textId="77777777" w:rsidR="00595DA3" w:rsidRPr="006A353B" w:rsidRDefault="00595DA3" w:rsidP="00785E0B">
      <w:pPr>
        <w:spacing w:after="0" w:line="276" w:lineRule="auto"/>
        <w:rPr>
          <w:b/>
          <w:szCs w:val="24"/>
          <w:lang w:val="en-ZA"/>
        </w:rPr>
      </w:pPr>
      <w:r w:rsidRPr="006A353B">
        <w:rPr>
          <w:b/>
          <w:szCs w:val="24"/>
          <w:lang w:val="en-ZA"/>
        </w:rPr>
        <w:t>Summary of Learning Outcomes</w:t>
      </w:r>
    </w:p>
    <w:p w14:paraId="6390EC19" w14:textId="77777777" w:rsidR="008B378F" w:rsidRPr="006A353B" w:rsidRDefault="008B378F" w:rsidP="002D67BF">
      <w:pPr>
        <w:pStyle w:val="ListParagraph"/>
        <w:numPr>
          <w:ilvl w:val="0"/>
          <w:numId w:val="12"/>
        </w:numPr>
        <w:spacing w:after="0" w:line="276" w:lineRule="auto"/>
        <w:rPr>
          <w:rFonts w:ascii="Times New Roman" w:hAnsi="Times New Roman"/>
          <w:sz w:val="24"/>
          <w:szCs w:val="24"/>
        </w:rPr>
      </w:pPr>
      <w:r w:rsidRPr="006A353B">
        <w:rPr>
          <w:rFonts w:ascii="Times New Roman" w:hAnsi="Times New Roman"/>
          <w:sz w:val="24"/>
          <w:szCs w:val="24"/>
        </w:rPr>
        <w:t>Asses concepts of counselling</w:t>
      </w:r>
    </w:p>
    <w:p w14:paraId="49BE5D63" w14:textId="77777777" w:rsidR="008B378F" w:rsidRPr="006A353B" w:rsidRDefault="008B378F" w:rsidP="002D67BF">
      <w:pPr>
        <w:pStyle w:val="ListParagraph"/>
        <w:numPr>
          <w:ilvl w:val="0"/>
          <w:numId w:val="12"/>
        </w:numPr>
        <w:spacing w:after="0" w:line="276" w:lineRule="auto"/>
        <w:rPr>
          <w:rFonts w:ascii="Times New Roman" w:hAnsi="Times New Roman"/>
          <w:sz w:val="24"/>
          <w:szCs w:val="24"/>
        </w:rPr>
      </w:pPr>
      <w:r w:rsidRPr="006A353B">
        <w:rPr>
          <w:rFonts w:ascii="Times New Roman" w:hAnsi="Times New Roman"/>
          <w:sz w:val="24"/>
          <w:szCs w:val="24"/>
        </w:rPr>
        <w:t>Evaluate patients’ response to nutritional care plan</w:t>
      </w:r>
    </w:p>
    <w:p w14:paraId="271184CB" w14:textId="77777777" w:rsidR="008B378F" w:rsidRPr="006A353B" w:rsidRDefault="008B378F" w:rsidP="002D67BF">
      <w:pPr>
        <w:pStyle w:val="ListParagraph"/>
        <w:numPr>
          <w:ilvl w:val="0"/>
          <w:numId w:val="12"/>
        </w:numPr>
        <w:spacing w:after="0" w:line="276" w:lineRule="auto"/>
        <w:rPr>
          <w:rFonts w:ascii="Times New Roman" w:hAnsi="Times New Roman"/>
          <w:sz w:val="24"/>
          <w:szCs w:val="24"/>
        </w:rPr>
      </w:pPr>
      <w:r w:rsidRPr="006A353B">
        <w:rPr>
          <w:rFonts w:ascii="Times New Roman" w:hAnsi="Times New Roman"/>
          <w:sz w:val="24"/>
          <w:szCs w:val="24"/>
        </w:rPr>
        <w:t>Explore dietary modifications</w:t>
      </w:r>
    </w:p>
    <w:p w14:paraId="662033D0" w14:textId="77777777" w:rsidR="00595DA3" w:rsidRPr="006A353B" w:rsidRDefault="008B378F" w:rsidP="002D67BF">
      <w:pPr>
        <w:pStyle w:val="ListParagraph"/>
        <w:numPr>
          <w:ilvl w:val="0"/>
          <w:numId w:val="12"/>
        </w:numPr>
        <w:spacing w:after="0" w:line="276" w:lineRule="auto"/>
        <w:rPr>
          <w:rFonts w:ascii="Times New Roman" w:hAnsi="Times New Roman"/>
          <w:sz w:val="24"/>
          <w:szCs w:val="24"/>
        </w:rPr>
      </w:pPr>
      <w:r w:rsidRPr="006A353B">
        <w:rPr>
          <w:rFonts w:ascii="Times New Roman" w:hAnsi="Times New Roman"/>
          <w:sz w:val="24"/>
          <w:szCs w:val="24"/>
        </w:rPr>
        <w:t>Support the client with acceptance of nutrition care plan</w:t>
      </w:r>
    </w:p>
    <w:p w14:paraId="7C70AB1E" w14:textId="77777777" w:rsidR="00595DA3" w:rsidRPr="006A353B" w:rsidRDefault="00595DA3" w:rsidP="00785E0B">
      <w:pPr>
        <w:spacing w:after="0" w:line="276" w:lineRule="auto"/>
        <w:rPr>
          <w:bCs/>
          <w:szCs w:val="24"/>
          <w:lang w:val="en-US"/>
        </w:rPr>
      </w:pPr>
    </w:p>
    <w:p w14:paraId="0961A812" w14:textId="77777777" w:rsidR="00595DA3" w:rsidRPr="006A353B" w:rsidRDefault="00595DA3"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691"/>
        <w:gridCol w:w="2485"/>
      </w:tblGrid>
      <w:tr w:rsidR="006A353B" w:rsidRPr="006A353B" w14:paraId="4172D2FF" w14:textId="77777777" w:rsidTr="00307734">
        <w:trPr>
          <w:tblHeader/>
        </w:trPr>
        <w:tc>
          <w:tcPr>
            <w:tcW w:w="1682" w:type="pct"/>
            <w:tcBorders>
              <w:top w:val="single" w:sz="4" w:space="0" w:color="auto"/>
              <w:left w:val="single" w:sz="4" w:space="0" w:color="auto"/>
              <w:bottom w:val="single" w:sz="4" w:space="0" w:color="auto"/>
              <w:right w:val="single" w:sz="4" w:space="0" w:color="auto"/>
            </w:tcBorders>
            <w:shd w:val="clear" w:color="auto" w:fill="auto"/>
            <w:hideMark/>
          </w:tcPr>
          <w:p w14:paraId="02796BEC" w14:textId="77777777" w:rsidR="00595DA3" w:rsidRPr="006A353B" w:rsidRDefault="00595DA3" w:rsidP="00785E0B">
            <w:pPr>
              <w:spacing w:after="0" w:line="276" w:lineRule="auto"/>
              <w:rPr>
                <w:b/>
                <w:szCs w:val="24"/>
                <w:lang w:val="en-ZA"/>
              </w:rPr>
            </w:pPr>
            <w:r w:rsidRPr="006A353B">
              <w:rPr>
                <w:b/>
                <w:szCs w:val="24"/>
                <w:lang w:val="en-ZA"/>
              </w:rPr>
              <w:t>Learning Outcome</w:t>
            </w:r>
          </w:p>
        </w:tc>
        <w:tc>
          <w:tcPr>
            <w:tcW w:w="1983" w:type="pct"/>
            <w:tcBorders>
              <w:top w:val="single" w:sz="4" w:space="0" w:color="auto"/>
              <w:left w:val="single" w:sz="4" w:space="0" w:color="auto"/>
              <w:bottom w:val="single" w:sz="4" w:space="0" w:color="auto"/>
              <w:right w:val="single" w:sz="4" w:space="0" w:color="auto"/>
            </w:tcBorders>
            <w:shd w:val="clear" w:color="auto" w:fill="auto"/>
            <w:hideMark/>
          </w:tcPr>
          <w:p w14:paraId="072DE4C0" w14:textId="77777777" w:rsidR="00595DA3" w:rsidRPr="006A353B" w:rsidRDefault="00595DA3" w:rsidP="00785E0B">
            <w:pPr>
              <w:spacing w:after="0" w:line="276" w:lineRule="auto"/>
              <w:ind w:left="357" w:hanging="357"/>
              <w:rPr>
                <w:b/>
                <w:szCs w:val="24"/>
                <w:lang w:val="en-ZA"/>
              </w:rPr>
            </w:pPr>
            <w:r w:rsidRPr="006A353B">
              <w:rPr>
                <w:b/>
                <w:szCs w:val="24"/>
                <w:lang w:val="en-ZA"/>
              </w:rPr>
              <w:t>Content</w:t>
            </w:r>
          </w:p>
        </w:tc>
        <w:tc>
          <w:tcPr>
            <w:tcW w:w="1335" w:type="pct"/>
            <w:tcBorders>
              <w:top w:val="single" w:sz="4" w:space="0" w:color="auto"/>
              <w:left w:val="single" w:sz="4" w:space="0" w:color="auto"/>
              <w:bottom w:val="single" w:sz="4" w:space="0" w:color="auto"/>
              <w:right w:val="single" w:sz="4" w:space="0" w:color="auto"/>
            </w:tcBorders>
            <w:shd w:val="clear" w:color="auto" w:fill="auto"/>
            <w:hideMark/>
          </w:tcPr>
          <w:p w14:paraId="06AD4D15" w14:textId="77777777" w:rsidR="00595DA3" w:rsidRPr="006A353B" w:rsidRDefault="00595DA3" w:rsidP="00785E0B">
            <w:pPr>
              <w:spacing w:after="0" w:line="276" w:lineRule="auto"/>
              <w:rPr>
                <w:b/>
                <w:szCs w:val="24"/>
                <w:lang w:val="en-ZA"/>
              </w:rPr>
            </w:pPr>
            <w:r w:rsidRPr="006A353B">
              <w:rPr>
                <w:b/>
                <w:szCs w:val="24"/>
                <w:lang w:val="en-ZA"/>
              </w:rPr>
              <w:t>Suggested Assessment Methods</w:t>
            </w:r>
          </w:p>
        </w:tc>
      </w:tr>
      <w:tr w:rsidR="006A353B" w:rsidRPr="006A353B" w14:paraId="0CD234D6" w14:textId="77777777" w:rsidTr="00307734">
        <w:trPr>
          <w:trHeight w:val="593"/>
        </w:trPr>
        <w:tc>
          <w:tcPr>
            <w:tcW w:w="1682" w:type="pct"/>
            <w:tcBorders>
              <w:top w:val="single" w:sz="4" w:space="0" w:color="auto"/>
              <w:left w:val="single" w:sz="4" w:space="0" w:color="auto"/>
              <w:bottom w:val="single" w:sz="4" w:space="0" w:color="auto"/>
              <w:right w:val="single" w:sz="4" w:space="0" w:color="auto"/>
            </w:tcBorders>
          </w:tcPr>
          <w:p w14:paraId="6D1549F1" w14:textId="77777777" w:rsidR="008B378F" w:rsidRPr="006A353B" w:rsidRDefault="008B378F" w:rsidP="002D67BF">
            <w:pPr>
              <w:pStyle w:val="ListParagraph"/>
              <w:numPr>
                <w:ilvl w:val="0"/>
                <w:numId w:val="13"/>
              </w:numPr>
              <w:spacing w:after="200" w:line="276" w:lineRule="auto"/>
              <w:rPr>
                <w:rFonts w:ascii="Times New Roman" w:hAnsi="Times New Roman"/>
                <w:sz w:val="24"/>
                <w:szCs w:val="24"/>
              </w:rPr>
            </w:pPr>
            <w:r w:rsidRPr="006A353B">
              <w:rPr>
                <w:rFonts w:ascii="Times New Roman" w:hAnsi="Times New Roman"/>
                <w:sz w:val="24"/>
                <w:szCs w:val="24"/>
              </w:rPr>
              <w:t>Asses concepts of counselling</w:t>
            </w:r>
          </w:p>
        </w:tc>
        <w:tc>
          <w:tcPr>
            <w:tcW w:w="1983" w:type="pct"/>
            <w:tcBorders>
              <w:top w:val="single" w:sz="4" w:space="0" w:color="auto"/>
              <w:left w:val="single" w:sz="4" w:space="0" w:color="auto"/>
              <w:bottom w:val="single" w:sz="4" w:space="0" w:color="auto"/>
              <w:right w:val="single" w:sz="4" w:space="0" w:color="auto"/>
            </w:tcBorders>
          </w:tcPr>
          <w:p w14:paraId="64C29C88" w14:textId="77777777" w:rsidR="008B378F"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Meaning of nutrition education and counselling</w:t>
            </w:r>
          </w:p>
          <w:p w14:paraId="18FC0286"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Counselling environment and requirements</w:t>
            </w:r>
          </w:p>
          <w:p w14:paraId="16F97E7D"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Importance of nutrition </w:t>
            </w:r>
            <w:proofErr w:type="spellStart"/>
            <w:r w:rsidRPr="006A353B">
              <w:rPr>
                <w:rFonts w:ascii="Times New Roman" w:hAnsi="Times New Roman"/>
                <w:sz w:val="24"/>
                <w:szCs w:val="24"/>
              </w:rPr>
              <w:t>councelling</w:t>
            </w:r>
            <w:proofErr w:type="spellEnd"/>
          </w:p>
          <w:p w14:paraId="7C763089"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Counselling techniques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empathy </w:t>
            </w:r>
            <w:proofErr w:type="spellStart"/>
            <w:r w:rsidRPr="006A353B">
              <w:rPr>
                <w:rFonts w:ascii="Times New Roman" w:hAnsi="Times New Roman"/>
                <w:sz w:val="24"/>
                <w:szCs w:val="24"/>
              </w:rPr>
              <w:t>etc</w:t>
            </w:r>
            <w:proofErr w:type="spellEnd"/>
          </w:p>
          <w:p w14:paraId="5D3101A3"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Steps in nutrition counselling</w:t>
            </w:r>
          </w:p>
          <w:p w14:paraId="3C18AC72"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Tools and items used in nutrition education and counselling </w:t>
            </w:r>
            <w:proofErr w:type="spellStart"/>
            <w:r w:rsidRPr="006A353B">
              <w:rPr>
                <w:rFonts w:ascii="Times New Roman" w:hAnsi="Times New Roman"/>
                <w:sz w:val="24"/>
                <w:szCs w:val="24"/>
              </w:rPr>
              <w:t>eg</w:t>
            </w:r>
            <w:proofErr w:type="spellEnd"/>
            <w:r w:rsidRPr="006A353B">
              <w:rPr>
                <w:rFonts w:ascii="Times New Roman" w:hAnsi="Times New Roman"/>
                <w:sz w:val="24"/>
                <w:szCs w:val="24"/>
              </w:rPr>
              <w:t xml:space="preserve"> </w:t>
            </w:r>
            <w:proofErr w:type="spellStart"/>
            <w:r w:rsidRPr="006A353B">
              <w:rPr>
                <w:rFonts w:ascii="Times New Roman" w:hAnsi="Times New Roman"/>
                <w:sz w:val="24"/>
                <w:szCs w:val="24"/>
              </w:rPr>
              <w:t>ffod</w:t>
            </w:r>
            <w:proofErr w:type="spellEnd"/>
            <w:r w:rsidRPr="006A353B">
              <w:rPr>
                <w:rFonts w:ascii="Times New Roman" w:hAnsi="Times New Roman"/>
                <w:sz w:val="24"/>
                <w:szCs w:val="24"/>
              </w:rPr>
              <w:t xml:space="preserve"> models, charts</w:t>
            </w:r>
          </w:p>
          <w:p w14:paraId="199C7047" w14:textId="77777777" w:rsidR="00C44EA7" w:rsidRPr="006A353B" w:rsidRDefault="00C44EA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Key messages for nutrition education and counselling</w:t>
            </w:r>
          </w:p>
        </w:tc>
        <w:tc>
          <w:tcPr>
            <w:tcW w:w="1335" w:type="pct"/>
            <w:tcBorders>
              <w:top w:val="single" w:sz="4" w:space="0" w:color="auto"/>
              <w:left w:val="single" w:sz="4" w:space="0" w:color="auto"/>
              <w:bottom w:val="single" w:sz="4" w:space="0" w:color="auto"/>
              <w:right w:val="single" w:sz="4" w:space="0" w:color="auto"/>
            </w:tcBorders>
          </w:tcPr>
          <w:p w14:paraId="218C059F"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13C07696"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59921974"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54E7637C"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4BE07EE9"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7E719BF0" w14:textId="77777777" w:rsidR="00C44EA7" w:rsidRPr="006A353B" w:rsidRDefault="00C44EA7"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Charts</w:t>
            </w:r>
          </w:p>
          <w:p w14:paraId="67784A95" w14:textId="77777777" w:rsidR="00C44EA7" w:rsidRPr="006A353B" w:rsidRDefault="00C44EA7"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Food models</w:t>
            </w:r>
          </w:p>
        </w:tc>
      </w:tr>
      <w:tr w:rsidR="006A353B" w:rsidRPr="006A353B" w14:paraId="68F2FB93" w14:textId="77777777" w:rsidTr="00307734">
        <w:trPr>
          <w:trHeight w:val="593"/>
        </w:trPr>
        <w:tc>
          <w:tcPr>
            <w:tcW w:w="1682" w:type="pct"/>
            <w:tcBorders>
              <w:top w:val="single" w:sz="4" w:space="0" w:color="auto"/>
              <w:left w:val="single" w:sz="4" w:space="0" w:color="auto"/>
              <w:bottom w:val="single" w:sz="4" w:space="0" w:color="auto"/>
              <w:right w:val="single" w:sz="4" w:space="0" w:color="auto"/>
            </w:tcBorders>
          </w:tcPr>
          <w:p w14:paraId="7741AF22" w14:textId="77777777" w:rsidR="008B378F" w:rsidRPr="006A353B" w:rsidRDefault="008B378F" w:rsidP="002D67BF">
            <w:pPr>
              <w:pStyle w:val="ListParagraph"/>
              <w:numPr>
                <w:ilvl w:val="0"/>
                <w:numId w:val="13"/>
              </w:numPr>
              <w:spacing w:after="200" w:line="276" w:lineRule="auto"/>
              <w:rPr>
                <w:rFonts w:ascii="Times New Roman" w:hAnsi="Times New Roman"/>
                <w:sz w:val="24"/>
                <w:szCs w:val="24"/>
              </w:rPr>
            </w:pPr>
            <w:r w:rsidRPr="006A353B">
              <w:rPr>
                <w:rFonts w:ascii="Times New Roman" w:hAnsi="Times New Roman"/>
                <w:sz w:val="24"/>
                <w:szCs w:val="24"/>
              </w:rPr>
              <w:t>Evaluate patients’ response to nutritional care plan</w:t>
            </w:r>
          </w:p>
        </w:tc>
        <w:tc>
          <w:tcPr>
            <w:tcW w:w="1983" w:type="pct"/>
            <w:tcBorders>
              <w:top w:val="single" w:sz="4" w:space="0" w:color="auto"/>
              <w:left w:val="single" w:sz="4" w:space="0" w:color="auto"/>
              <w:bottom w:val="single" w:sz="4" w:space="0" w:color="auto"/>
              <w:right w:val="single" w:sz="4" w:space="0" w:color="auto"/>
            </w:tcBorders>
          </w:tcPr>
          <w:p w14:paraId="2DE8B0CD" w14:textId="77777777" w:rsidR="008B378F" w:rsidRPr="006A353B" w:rsidRDefault="003C379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Students to be taken through counselling steps practically and produce/construct counselling </w:t>
            </w:r>
            <w:r w:rsidRPr="006A353B">
              <w:rPr>
                <w:rFonts w:ascii="Times New Roman" w:hAnsi="Times New Roman"/>
                <w:sz w:val="24"/>
                <w:szCs w:val="24"/>
              </w:rPr>
              <w:lastRenderedPageBreak/>
              <w:t>cards</w:t>
            </w:r>
          </w:p>
          <w:p w14:paraId="52D36F47" w14:textId="77777777" w:rsidR="003C379C" w:rsidRPr="006A353B" w:rsidRDefault="003C379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Follow up, appointment cards/TCAs</w:t>
            </w:r>
          </w:p>
        </w:tc>
        <w:tc>
          <w:tcPr>
            <w:tcW w:w="1335" w:type="pct"/>
            <w:tcBorders>
              <w:top w:val="single" w:sz="4" w:space="0" w:color="auto"/>
              <w:left w:val="single" w:sz="4" w:space="0" w:color="auto"/>
              <w:bottom w:val="single" w:sz="4" w:space="0" w:color="auto"/>
              <w:right w:val="single" w:sz="4" w:space="0" w:color="auto"/>
            </w:tcBorders>
          </w:tcPr>
          <w:p w14:paraId="1460E996"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64EDDD75"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1455B3AA"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Third party report</w:t>
            </w:r>
          </w:p>
          <w:p w14:paraId="36DA3249"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6BC7F6D4" w14:textId="77777777" w:rsidR="008B378F" w:rsidRPr="006A353B" w:rsidRDefault="008B378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p w14:paraId="71551AD3" w14:textId="77777777" w:rsidR="003C379C" w:rsidRPr="006A353B" w:rsidRDefault="003C379C"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Role playing</w:t>
            </w:r>
          </w:p>
        </w:tc>
      </w:tr>
      <w:tr w:rsidR="006A353B" w:rsidRPr="006A353B" w14:paraId="45888E48" w14:textId="77777777" w:rsidTr="00307734">
        <w:trPr>
          <w:trHeight w:val="602"/>
        </w:trPr>
        <w:tc>
          <w:tcPr>
            <w:tcW w:w="1682" w:type="pct"/>
            <w:tcBorders>
              <w:top w:val="single" w:sz="4" w:space="0" w:color="auto"/>
              <w:left w:val="single" w:sz="4" w:space="0" w:color="auto"/>
              <w:bottom w:val="single" w:sz="4" w:space="0" w:color="auto"/>
              <w:right w:val="single" w:sz="4" w:space="0" w:color="auto"/>
            </w:tcBorders>
          </w:tcPr>
          <w:p w14:paraId="4CAA1809" w14:textId="77777777" w:rsidR="008B378F" w:rsidRPr="006A353B" w:rsidRDefault="008B378F" w:rsidP="002D67BF">
            <w:pPr>
              <w:pStyle w:val="ListParagraph"/>
              <w:numPr>
                <w:ilvl w:val="0"/>
                <w:numId w:val="13"/>
              </w:numPr>
              <w:spacing w:after="200" w:line="276" w:lineRule="auto"/>
              <w:rPr>
                <w:rFonts w:ascii="Times New Roman" w:hAnsi="Times New Roman"/>
                <w:sz w:val="24"/>
                <w:szCs w:val="24"/>
              </w:rPr>
            </w:pPr>
            <w:r w:rsidRPr="006A353B">
              <w:rPr>
                <w:rFonts w:ascii="Times New Roman" w:hAnsi="Times New Roman"/>
                <w:sz w:val="24"/>
                <w:szCs w:val="24"/>
              </w:rPr>
              <w:lastRenderedPageBreak/>
              <w:t>Explore dietary modifications</w:t>
            </w:r>
          </w:p>
        </w:tc>
        <w:tc>
          <w:tcPr>
            <w:tcW w:w="1983" w:type="pct"/>
            <w:tcBorders>
              <w:top w:val="single" w:sz="4" w:space="0" w:color="auto"/>
              <w:left w:val="single" w:sz="4" w:space="0" w:color="auto"/>
              <w:bottom w:val="single" w:sz="4" w:space="0" w:color="auto"/>
              <w:right w:val="single" w:sz="4" w:space="0" w:color="auto"/>
            </w:tcBorders>
          </w:tcPr>
          <w:p w14:paraId="3468DEBF" w14:textId="77777777" w:rsidR="008B378F" w:rsidRPr="006A353B" w:rsidRDefault="00FA171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counselling in different disease state</w:t>
            </w:r>
          </w:p>
          <w:p w14:paraId="3636182F" w14:textId="77777777" w:rsidR="00FA1712" w:rsidRPr="006A353B" w:rsidRDefault="00FA171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Use of counselling cards and other counselling aids as appropriate </w:t>
            </w:r>
          </w:p>
          <w:p w14:paraId="544A91E6" w14:textId="77777777" w:rsidR="00FA1712" w:rsidRPr="006A353B" w:rsidRDefault="00FA171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Specific modifications</w:t>
            </w:r>
          </w:p>
        </w:tc>
        <w:tc>
          <w:tcPr>
            <w:tcW w:w="1335" w:type="pct"/>
            <w:tcBorders>
              <w:top w:val="single" w:sz="4" w:space="0" w:color="auto"/>
              <w:left w:val="single" w:sz="4" w:space="0" w:color="auto"/>
              <w:bottom w:val="single" w:sz="4" w:space="0" w:color="auto"/>
              <w:right w:val="single" w:sz="4" w:space="0" w:color="auto"/>
            </w:tcBorders>
          </w:tcPr>
          <w:p w14:paraId="4BCC01B1"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6C69B4AC"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2E450E5D"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2A44E492"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0018643" w14:textId="77777777" w:rsidR="008B378F" w:rsidRPr="006A353B" w:rsidRDefault="008B378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3B4AD563" w14:textId="77777777" w:rsidTr="00307734">
        <w:trPr>
          <w:trHeight w:val="1277"/>
        </w:trPr>
        <w:tc>
          <w:tcPr>
            <w:tcW w:w="1682" w:type="pct"/>
            <w:tcBorders>
              <w:top w:val="single" w:sz="4" w:space="0" w:color="auto"/>
              <w:left w:val="single" w:sz="4" w:space="0" w:color="auto"/>
              <w:bottom w:val="single" w:sz="4" w:space="0" w:color="auto"/>
              <w:right w:val="single" w:sz="4" w:space="0" w:color="auto"/>
            </w:tcBorders>
          </w:tcPr>
          <w:p w14:paraId="22C7471C" w14:textId="77777777" w:rsidR="008B378F" w:rsidRPr="006A353B" w:rsidRDefault="008B378F" w:rsidP="002D67BF">
            <w:pPr>
              <w:pStyle w:val="ListParagraph"/>
              <w:numPr>
                <w:ilvl w:val="0"/>
                <w:numId w:val="13"/>
              </w:numPr>
              <w:spacing w:after="200" w:line="276" w:lineRule="auto"/>
              <w:rPr>
                <w:rFonts w:ascii="Times New Roman" w:hAnsi="Times New Roman"/>
                <w:sz w:val="24"/>
                <w:szCs w:val="24"/>
              </w:rPr>
            </w:pPr>
            <w:r w:rsidRPr="006A353B">
              <w:rPr>
                <w:rFonts w:ascii="Times New Roman" w:hAnsi="Times New Roman"/>
                <w:sz w:val="24"/>
                <w:szCs w:val="24"/>
              </w:rPr>
              <w:t>Support the client with acceptance of nutrition care plan</w:t>
            </w:r>
          </w:p>
        </w:tc>
        <w:tc>
          <w:tcPr>
            <w:tcW w:w="1983" w:type="pct"/>
            <w:tcBorders>
              <w:top w:val="single" w:sz="4" w:space="0" w:color="auto"/>
              <w:left w:val="single" w:sz="4" w:space="0" w:color="auto"/>
              <w:bottom w:val="single" w:sz="4" w:space="0" w:color="auto"/>
              <w:right w:val="single" w:sz="4" w:space="0" w:color="auto"/>
            </w:tcBorders>
          </w:tcPr>
          <w:p w14:paraId="51FFC6AD" w14:textId="77777777" w:rsidR="008B378F" w:rsidRPr="006A353B" w:rsidRDefault="00B21A10"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Preparation of food and meal plans for the client </w:t>
            </w:r>
          </w:p>
          <w:p w14:paraId="5C75BBF4" w14:textId="77777777" w:rsidR="00B21A10" w:rsidRPr="006A353B" w:rsidRDefault="00B21A10"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Follow up on the implementation and uptake of food and meal plans as implemented by the client , use of TCAs</w:t>
            </w:r>
          </w:p>
          <w:p w14:paraId="2BB86911" w14:textId="77777777" w:rsidR="00970053" w:rsidRPr="006A353B" w:rsidRDefault="00970053"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Provision of dietary brochures and other education materials for the patient to support </w:t>
            </w:r>
            <w:proofErr w:type="spellStart"/>
            <w:r w:rsidRPr="006A353B">
              <w:rPr>
                <w:rFonts w:ascii="Times New Roman" w:hAnsi="Times New Roman"/>
                <w:sz w:val="24"/>
                <w:szCs w:val="24"/>
              </w:rPr>
              <w:t>chnge</w:t>
            </w:r>
            <w:proofErr w:type="spellEnd"/>
            <w:r w:rsidRPr="006A353B">
              <w:rPr>
                <w:rFonts w:ascii="Times New Roman" w:hAnsi="Times New Roman"/>
                <w:sz w:val="24"/>
                <w:szCs w:val="24"/>
              </w:rPr>
              <w:t xml:space="preserve"> and uptake of the modified diets</w:t>
            </w:r>
          </w:p>
        </w:tc>
        <w:tc>
          <w:tcPr>
            <w:tcW w:w="1335" w:type="pct"/>
            <w:tcBorders>
              <w:top w:val="single" w:sz="4" w:space="0" w:color="auto"/>
              <w:left w:val="single" w:sz="4" w:space="0" w:color="auto"/>
              <w:bottom w:val="single" w:sz="4" w:space="0" w:color="auto"/>
              <w:right w:val="single" w:sz="4" w:space="0" w:color="auto"/>
            </w:tcBorders>
          </w:tcPr>
          <w:p w14:paraId="5CA37A74" w14:textId="77777777" w:rsidR="008B378F" w:rsidRPr="006A353B" w:rsidRDefault="008B378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069DA6B6" w14:textId="77777777" w:rsidR="008B378F" w:rsidRPr="006A353B" w:rsidRDefault="008B378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69113D2D" w14:textId="77777777" w:rsidR="008B378F" w:rsidRPr="006A353B" w:rsidRDefault="008B378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5564D5DE" w14:textId="77777777" w:rsidR="008B378F" w:rsidRPr="006A353B" w:rsidRDefault="008B378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186D7C6B" w14:textId="77777777" w:rsidR="008B378F" w:rsidRPr="006A353B" w:rsidRDefault="008B378F"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FC394A" w:rsidRPr="006A353B" w14:paraId="1A9DEA69" w14:textId="77777777" w:rsidTr="00307734">
        <w:trPr>
          <w:trHeight w:val="1277"/>
        </w:trPr>
        <w:tc>
          <w:tcPr>
            <w:tcW w:w="1682" w:type="pct"/>
            <w:tcBorders>
              <w:top w:val="single" w:sz="4" w:space="0" w:color="auto"/>
              <w:left w:val="single" w:sz="4" w:space="0" w:color="auto"/>
              <w:bottom w:val="single" w:sz="4" w:space="0" w:color="auto"/>
              <w:right w:val="single" w:sz="4" w:space="0" w:color="auto"/>
            </w:tcBorders>
          </w:tcPr>
          <w:p w14:paraId="40E8F980" w14:textId="77777777" w:rsidR="00FC394A" w:rsidRPr="006A353B" w:rsidRDefault="00FC394A" w:rsidP="002D67BF">
            <w:pPr>
              <w:pStyle w:val="ListParagraph"/>
              <w:numPr>
                <w:ilvl w:val="0"/>
                <w:numId w:val="15"/>
              </w:numPr>
              <w:spacing w:after="200" w:line="276" w:lineRule="auto"/>
              <w:rPr>
                <w:rFonts w:ascii="Times New Roman" w:hAnsi="Times New Roman"/>
                <w:sz w:val="24"/>
                <w:szCs w:val="24"/>
              </w:rPr>
            </w:pPr>
            <w:r w:rsidRPr="006A353B">
              <w:rPr>
                <w:rFonts w:ascii="Times New Roman" w:hAnsi="Times New Roman"/>
                <w:sz w:val="24"/>
                <w:szCs w:val="24"/>
              </w:rPr>
              <w:t xml:space="preserve">Provide nutrition education on infant and young child </w:t>
            </w:r>
            <w:r w:rsidR="00F81CC4" w:rsidRPr="006A353B">
              <w:rPr>
                <w:rFonts w:ascii="Times New Roman" w:hAnsi="Times New Roman"/>
                <w:sz w:val="24"/>
                <w:szCs w:val="24"/>
              </w:rPr>
              <w:t xml:space="preserve">nutrition and </w:t>
            </w:r>
            <w:r w:rsidRPr="006A353B">
              <w:rPr>
                <w:rFonts w:ascii="Times New Roman" w:hAnsi="Times New Roman"/>
                <w:sz w:val="24"/>
                <w:szCs w:val="24"/>
              </w:rPr>
              <w:t xml:space="preserve">care </w:t>
            </w:r>
          </w:p>
        </w:tc>
        <w:tc>
          <w:tcPr>
            <w:tcW w:w="1983" w:type="pct"/>
            <w:tcBorders>
              <w:top w:val="single" w:sz="4" w:space="0" w:color="auto"/>
              <w:left w:val="single" w:sz="4" w:space="0" w:color="auto"/>
              <w:bottom w:val="single" w:sz="4" w:space="0" w:color="auto"/>
              <w:right w:val="single" w:sz="4" w:space="0" w:color="auto"/>
            </w:tcBorders>
          </w:tcPr>
          <w:p w14:paraId="44B888BA"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Meaning of terms</w:t>
            </w:r>
          </w:p>
          <w:p w14:paraId="7662309E"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Nutrition requirements </w:t>
            </w:r>
            <w:proofErr w:type="spellStart"/>
            <w:r w:rsidRPr="006A353B">
              <w:rPr>
                <w:rFonts w:ascii="Times New Roman" w:hAnsi="Times New Roman"/>
                <w:sz w:val="24"/>
                <w:szCs w:val="24"/>
              </w:rPr>
              <w:t>dring</w:t>
            </w:r>
            <w:proofErr w:type="spellEnd"/>
            <w:r w:rsidRPr="006A353B">
              <w:rPr>
                <w:rFonts w:ascii="Times New Roman" w:hAnsi="Times New Roman"/>
                <w:sz w:val="24"/>
                <w:szCs w:val="24"/>
              </w:rPr>
              <w:t xml:space="preserve"> 0-6 </w:t>
            </w:r>
            <w:proofErr w:type="spellStart"/>
            <w:r w:rsidRPr="006A353B">
              <w:rPr>
                <w:rFonts w:ascii="Times New Roman" w:hAnsi="Times New Roman"/>
                <w:sz w:val="24"/>
                <w:szCs w:val="24"/>
              </w:rPr>
              <w:t>months;exclusive</w:t>
            </w:r>
            <w:proofErr w:type="spellEnd"/>
            <w:r w:rsidRPr="006A353B">
              <w:rPr>
                <w:rFonts w:ascii="Times New Roman" w:hAnsi="Times New Roman"/>
                <w:sz w:val="24"/>
                <w:szCs w:val="24"/>
              </w:rPr>
              <w:t xml:space="preserve"> breast feeding as per WHO/UNICEF recommendations, developmental milestone and immunization as per WHO/UNICEF recommendation</w:t>
            </w:r>
          </w:p>
          <w:p w14:paraId="2FF01091"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Breast feeding in vulnerable situations; HIV and AIDS, low birth weight and pre-term babies</w:t>
            </w:r>
          </w:p>
          <w:p w14:paraId="27B84532"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Initiatives to promote good breast feeding practices</w:t>
            </w:r>
          </w:p>
          <w:p w14:paraId="634363AE"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Nutrition requirements and feeding of 6 months to 8 </w:t>
            </w:r>
            <w:proofErr w:type="spellStart"/>
            <w:r w:rsidRPr="006A353B">
              <w:rPr>
                <w:rFonts w:ascii="Times New Roman" w:hAnsi="Times New Roman"/>
                <w:sz w:val="24"/>
                <w:szCs w:val="24"/>
              </w:rPr>
              <w:t>monts</w:t>
            </w:r>
            <w:proofErr w:type="spellEnd"/>
            <w:r w:rsidRPr="006A353B">
              <w:rPr>
                <w:rFonts w:ascii="Times New Roman" w:hAnsi="Times New Roman"/>
                <w:sz w:val="24"/>
                <w:szCs w:val="24"/>
              </w:rPr>
              <w:t xml:space="preserve"> baby; MMF, DD, MAD, breast feeding on demand responsive feeding, developmental milestone and immunization as per WHO/UNICEF </w:t>
            </w:r>
            <w:r w:rsidRPr="006A353B">
              <w:rPr>
                <w:rFonts w:ascii="Times New Roman" w:hAnsi="Times New Roman"/>
                <w:sz w:val="24"/>
                <w:szCs w:val="24"/>
              </w:rPr>
              <w:lastRenderedPageBreak/>
              <w:t xml:space="preserve">recommendation </w:t>
            </w:r>
          </w:p>
          <w:p w14:paraId="2B540638"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 Nutrition requirements and feeding of 9- months to 11monts baby MMF, DD, MAD, breast feeding on demand responsive feeding, developmental milestone and immunization as per WHO/UNICEF recommendation</w:t>
            </w:r>
          </w:p>
          <w:p w14:paraId="517F5D6C" w14:textId="77777777" w:rsidR="00FC394A" w:rsidRPr="006A353B" w:rsidRDefault="00FC394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Nutrition requirements and feeding of 12- months to 24 </w:t>
            </w:r>
            <w:proofErr w:type="spellStart"/>
            <w:r w:rsidRPr="006A353B">
              <w:rPr>
                <w:rFonts w:ascii="Times New Roman" w:hAnsi="Times New Roman"/>
                <w:sz w:val="24"/>
                <w:szCs w:val="24"/>
              </w:rPr>
              <w:t>monts</w:t>
            </w:r>
            <w:proofErr w:type="spellEnd"/>
            <w:r w:rsidRPr="006A353B">
              <w:rPr>
                <w:rFonts w:ascii="Times New Roman" w:hAnsi="Times New Roman"/>
                <w:sz w:val="24"/>
                <w:szCs w:val="24"/>
              </w:rPr>
              <w:t xml:space="preserve"> baby MMF, DD, MAD, breast feeding on demand responsive feeding, developmental milestone and immunization as per WHO/UNICEF recommendation</w:t>
            </w:r>
          </w:p>
        </w:tc>
        <w:tc>
          <w:tcPr>
            <w:tcW w:w="1335" w:type="pct"/>
            <w:tcBorders>
              <w:top w:val="single" w:sz="4" w:space="0" w:color="auto"/>
              <w:left w:val="single" w:sz="4" w:space="0" w:color="auto"/>
              <w:bottom w:val="single" w:sz="4" w:space="0" w:color="auto"/>
              <w:right w:val="single" w:sz="4" w:space="0" w:color="auto"/>
            </w:tcBorders>
          </w:tcPr>
          <w:p w14:paraId="1E2FD23A" w14:textId="77777777" w:rsidR="00FC394A" w:rsidRPr="006A353B" w:rsidRDefault="00FC394A"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lastRenderedPageBreak/>
              <w:t>Written .</w:t>
            </w:r>
            <w:proofErr w:type="gramEnd"/>
          </w:p>
          <w:p w14:paraId="2BA0B451" w14:textId="77777777" w:rsidR="00FC394A" w:rsidRPr="006A353B" w:rsidRDefault="00FC394A"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4F325893" w14:textId="77777777" w:rsidR="00FC394A" w:rsidRPr="006A353B" w:rsidRDefault="00FC394A"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597CCE60" w14:textId="77777777" w:rsidR="00FC394A" w:rsidRPr="006A353B" w:rsidRDefault="00FC394A"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240623F3" w14:textId="77777777" w:rsidR="00FC394A" w:rsidRPr="006A353B" w:rsidRDefault="00FC394A"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404F9FD0" w14:textId="77777777" w:rsidR="00FC394A" w:rsidRPr="006A353B" w:rsidRDefault="00FC394A" w:rsidP="00785E0B">
      <w:pPr>
        <w:spacing w:after="0" w:line="276" w:lineRule="auto"/>
        <w:rPr>
          <w:szCs w:val="24"/>
        </w:rPr>
      </w:pPr>
    </w:p>
    <w:p w14:paraId="49B2B5F8" w14:textId="4B0819B5" w:rsidR="00595DA3" w:rsidRPr="006A353B" w:rsidRDefault="00166CE6" w:rsidP="00785E0B">
      <w:pPr>
        <w:spacing w:after="0" w:line="276" w:lineRule="auto"/>
        <w:rPr>
          <w:b/>
          <w:szCs w:val="24"/>
        </w:rPr>
      </w:pPr>
      <w:r w:rsidRPr="006A353B">
        <w:rPr>
          <w:b/>
          <w:szCs w:val="24"/>
        </w:rPr>
        <w:t>Suggested Methods of Instruction</w:t>
      </w:r>
    </w:p>
    <w:p w14:paraId="67FBC8E7" w14:textId="77777777" w:rsidR="00595DA3" w:rsidRPr="006A353B" w:rsidRDefault="00595DA3"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41572FA4" w14:textId="77777777" w:rsidR="00595DA3" w:rsidRPr="006A353B" w:rsidRDefault="00595DA3"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48CB8BBB"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43BC6704"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2DC8D561"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0CAEA450" w14:textId="77777777" w:rsidR="003C7E2E" w:rsidRPr="006A353B" w:rsidRDefault="003C7E2E"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Role play</w:t>
      </w:r>
    </w:p>
    <w:p w14:paraId="22E23BC6" w14:textId="77777777" w:rsidR="00595DA3" w:rsidRPr="006A353B" w:rsidRDefault="00595DA3" w:rsidP="00785E0B">
      <w:pPr>
        <w:spacing w:line="276" w:lineRule="auto"/>
        <w:rPr>
          <w:b/>
          <w:szCs w:val="24"/>
        </w:rPr>
      </w:pPr>
      <w:r w:rsidRPr="006A353B">
        <w:rPr>
          <w:b/>
          <w:szCs w:val="24"/>
        </w:rPr>
        <w:t>Recommended Resources</w:t>
      </w:r>
    </w:p>
    <w:p w14:paraId="5C1BE2EF" w14:textId="77777777" w:rsidR="003C7E2E" w:rsidRPr="006A353B" w:rsidRDefault="003C7E2E" w:rsidP="002D67BF">
      <w:pPr>
        <w:pStyle w:val="elementperfxhead"/>
        <w:numPr>
          <w:ilvl w:val="0"/>
          <w:numId w:val="62"/>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34DDDA05" w14:textId="77777777" w:rsidR="003C7E2E" w:rsidRPr="006A353B" w:rsidRDefault="003C7E2E" w:rsidP="002D67BF">
      <w:pPr>
        <w:pStyle w:val="elementperfxhead"/>
        <w:numPr>
          <w:ilvl w:val="0"/>
          <w:numId w:val="62"/>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3E01BA92" w14:textId="77777777" w:rsidR="003C7E2E" w:rsidRPr="006A353B" w:rsidRDefault="003C7E2E" w:rsidP="002D67BF">
      <w:pPr>
        <w:pStyle w:val="elementperfxhead"/>
        <w:numPr>
          <w:ilvl w:val="0"/>
          <w:numId w:val="62"/>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635F5B30" w14:textId="77777777" w:rsidR="003C7E2E" w:rsidRPr="006A353B" w:rsidRDefault="003C7E2E" w:rsidP="002D67BF">
      <w:pPr>
        <w:pStyle w:val="elementperfxhead"/>
        <w:numPr>
          <w:ilvl w:val="0"/>
          <w:numId w:val="62"/>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5C3A2CB5" w14:textId="77777777" w:rsidR="003C7E2E" w:rsidRPr="006A353B" w:rsidRDefault="003C7E2E" w:rsidP="002D67BF">
      <w:pPr>
        <w:pStyle w:val="ListParagraph"/>
        <w:numPr>
          <w:ilvl w:val="0"/>
          <w:numId w:val="62"/>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3ED207A7" w14:textId="77777777" w:rsidR="003C7E2E" w:rsidRPr="006A353B" w:rsidRDefault="003C7E2E" w:rsidP="002D67BF">
      <w:pPr>
        <w:pStyle w:val="ListParagraph"/>
        <w:numPr>
          <w:ilvl w:val="0"/>
          <w:numId w:val="62"/>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1A7C5ABA" w14:textId="77777777" w:rsidR="003C7E2E" w:rsidRPr="006A353B" w:rsidRDefault="003C7E2E" w:rsidP="002D67BF">
      <w:pPr>
        <w:pStyle w:val="ListParagraph"/>
        <w:numPr>
          <w:ilvl w:val="0"/>
          <w:numId w:val="62"/>
        </w:numPr>
        <w:spacing w:line="276" w:lineRule="auto"/>
        <w:rPr>
          <w:rFonts w:ascii="Times New Roman" w:hAnsi="Times New Roman"/>
          <w:sz w:val="24"/>
          <w:szCs w:val="24"/>
        </w:rPr>
      </w:pPr>
      <w:r w:rsidRPr="006A353B">
        <w:rPr>
          <w:rFonts w:ascii="Times New Roman" w:hAnsi="Times New Roman"/>
          <w:sz w:val="24"/>
          <w:szCs w:val="24"/>
        </w:rPr>
        <w:t xml:space="preserve">Computers with internet </w:t>
      </w:r>
    </w:p>
    <w:p w14:paraId="2FB148DE" w14:textId="77777777" w:rsidR="003C7E2E" w:rsidRPr="006A353B" w:rsidRDefault="003C7E2E" w:rsidP="002D67BF">
      <w:pPr>
        <w:pStyle w:val="elementperfxhead"/>
        <w:numPr>
          <w:ilvl w:val="0"/>
          <w:numId w:val="62"/>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p w14:paraId="279F115C" w14:textId="77777777" w:rsidR="00B47D53" w:rsidRDefault="00B47D53">
      <w:pPr>
        <w:rPr>
          <w:rFonts w:eastAsiaTheme="majorEastAsia"/>
          <w:b/>
          <w:bCs/>
          <w:szCs w:val="24"/>
          <w:lang w:val="en-US"/>
        </w:rPr>
      </w:pPr>
      <w:bookmarkStart w:id="85" w:name="_Toc76110381"/>
      <w:r>
        <w:rPr>
          <w:szCs w:val="24"/>
        </w:rPr>
        <w:br w:type="page"/>
      </w:r>
    </w:p>
    <w:p w14:paraId="3CBD828D" w14:textId="40D4326B" w:rsidR="00CA160F" w:rsidRPr="006A353B" w:rsidRDefault="00C33927" w:rsidP="00307734">
      <w:pPr>
        <w:pStyle w:val="Heading1"/>
        <w:rPr>
          <w:rFonts w:cs="Times New Roman"/>
          <w:szCs w:val="24"/>
        </w:rPr>
      </w:pPr>
      <w:bookmarkStart w:id="86" w:name="_Toc79356767"/>
      <w:r w:rsidRPr="006A353B">
        <w:rPr>
          <w:rFonts w:cs="Times New Roman"/>
          <w:szCs w:val="24"/>
        </w:rPr>
        <w:lastRenderedPageBreak/>
        <w:t xml:space="preserve">PRINCIPLES OF </w:t>
      </w:r>
      <w:r w:rsidR="00CA160F" w:rsidRPr="006A353B">
        <w:rPr>
          <w:rFonts w:cs="Times New Roman"/>
          <w:szCs w:val="24"/>
        </w:rPr>
        <w:t>DIET</w:t>
      </w:r>
      <w:r w:rsidR="00E7099E" w:rsidRPr="006A353B">
        <w:rPr>
          <w:rFonts w:cs="Times New Roman"/>
          <w:szCs w:val="24"/>
        </w:rPr>
        <w:t>ET</w:t>
      </w:r>
      <w:r w:rsidR="00B740C1" w:rsidRPr="006A353B">
        <w:rPr>
          <w:rFonts w:cs="Times New Roman"/>
          <w:szCs w:val="24"/>
        </w:rPr>
        <w:t>ICS</w:t>
      </w:r>
      <w:bookmarkEnd w:id="85"/>
      <w:bookmarkEnd w:id="86"/>
      <w:r w:rsidR="00B740C1" w:rsidRPr="006A353B">
        <w:rPr>
          <w:rFonts w:cs="Times New Roman"/>
          <w:szCs w:val="24"/>
        </w:rPr>
        <w:t xml:space="preserve"> </w:t>
      </w:r>
    </w:p>
    <w:p w14:paraId="4D4637FC" w14:textId="77777777" w:rsidR="00CA160F" w:rsidRPr="006A353B" w:rsidRDefault="00CA160F" w:rsidP="00785E0B">
      <w:pPr>
        <w:spacing w:line="276" w:lineRule="auto"/>
        <w:rPr>
          <w:szCs w:val="24"/>
          <w:lang w:val="en-US"/>
        </w:rPr>
      </w:pPr>
    </w:p>
    <w:p w14:paraId="19DE9371" w14:textId="3C2E7D65" w:rsidR="00CA160F" w:rsidRPr="006A353B" w:rsidRDefault="00CA160F"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E60E3E" w:rsidRPr="006A353B">
        <w:rPr>
          <w:szCs w:val="24"/>
          <w:lang w:val="en-ZA" w:eastAsia="fr-FR"/>
        </w:rPr>
        <w:t>MED/CU/NUD/CR/06</w:t>
      </w:r>
      <w:r w:rsidR="00322B9C">
        <w:rPr>
          <w:szCs w:val="24"/>
          <w:lang w:val="en-ZA" w:eastAsia="fr-FR"/>
        </w:rPr>
        <w:t>/5/A</w:t>
      </w:r>
      <w:r w:rsidR="00E60E3E" w:rsidRPr="006A353B">
        <w:rPr>
          <w:szCs w:val="24"/>
          <w:lang w:val="en-ZA" w:eastAsia="fr-FR"/>
        </w:rPr>
        <w:t>/A</w:t>
      </w:r>
    </w:p>
    <w:p w14:paraId="0ACB282D" w14:textId="77777777" w:rsidR="00CA160F" w:rsidRPr="006A353B" w:rsidRDefault="00CA160F" w:rsidP="00785E0B">
      <w:pPr>
        <w:spacing w:after="0" w:line="276" w:lineRule="auto"/>
        <w:jc w:val="both"/>
        <w:rPr>
          <w:b/>
          <w:szCs w:val="24"/>
          <w:lang w:val="en-ZA"/>
        </w:rPr>
      </w:pPr>
      <w:r w:rsidRPr="006A353B">
        <w:rPr>
          <w:b/>
          <w:szCs w:val="24"/>
          <w:lang w:val="en-ZA"/>
        </w:rPr>
        <w:t>Relationship to Occupational Standards</w:t>
      </w:r>
    </w:p>
    <w:p w14:paraId="3A6FD1DE" w14:textId="77777777" w:rsidR="00B47D53" w:rsidRDefault="00CA160F" w:rsidP="00785E0B">
      <w:pPr>
        <w:spacing w:after="0" w:line="276" w:lineRule="auto"/>
        <w:rPr>
          <w:b/>
          <w:szCs w:val="24"/>
          <w:lang w:val="en-ZA"/>
        </w:rPr>
      </w:pPr>
      <w:r w:rsidRPr="006A353B">
        <w:rPr>
          <w:szCs w:val="24"/>
          <w:lang w:val="en-ZA"/>
        </w:rPr>
        <w:t>This unit addresses the unit of competency:</w:t>
      </w:r>
      <w:r w:rsidRPr="006A353B">
        <w:rPr>
          <w:szCs w:val="24"/>
        </w:rPr>
        <w:t xml:space="preserve"> </w:t>
      </w:r>
      <w:r w:rsidR="00B47D53" w:rsidRPr="00B47D53">
        <w:rPr>
          <w:szCs w:val="24"/>
        </w:rPr>
        <w:t>apply dietetic principles</w:t>
      </w:r>
      <w:r w:rsidR="00B47D53" w:rsidRPr="00B47D53">
        <w:rPr>
          <w:b/>
          <w:szCs w:val="24"/>
          <w:lang w:val="en-ZA"/>
        </w:rPr>
        <w:t xml:space="preserve"> </w:t>
      </w:r>
    </w:p>
    <w:p w14:paraId="2F4D4487" w14:textId="77777777" w:rsidR="00B47D53" w:rsidRDefault="00B47D53" w:rsidP="00785E0B">
      <w:pPr>
        <w:spacing w:after="0" w:line="276" w:lineRule="auto"/>
        <w:rPr>
          <w:b/>
          <w:szCs w:val="24"/>
          <w:lang w:val="en-ZA"/>
        </w:rPr>
      </w:pPr>
    </w:p>
    <w:p w14:paraId="227FE027" w14:textId="6ED2FD53" w:rsidR="00CA160F" w:rsidRPr="006A353B" w:rsidRDefault="00CA160F" w:rsidP="00785E0B">
      <w:pPr>
        <w:spacing w:after="0" w:line="276" w:lineRule="auto"/>
        <w:rPr>
          <w:szCs w:val="24"/>
          <w:lang w:val="en-ZA"/>
        </w:rPr>
      </w:pPr>
      <w:r w:rsidRPr="006A353B">
        <w:rPr>
          <w:b/>
          <w:szCs w:val="24"/>
          <w:lang w:val="en-ZA"/>
        </w:rPr>
        <w:t xml:space="preserve">Duration of Unit: </w:t>
      </w:r>
      <w:r w:rsidR="00BF4A77" w:rsidRPr="006A353B">
        <w:rPr>
          <w:szCs w:val="24"/>
          <w:lang w:val="en-ZA"/>
        </w:rPr>
        <w:t xml:space="preserve"> </w:t>
      </w:r>
      <w:r w:rsidRPr="006A353B">
        <w:rPr>
          <w:szCs w:val="24"/>
          <w:lang w:val="en-ZA"/>
        </w:rPr>
        <w:t xml:space="preserve"> </w:t>
      </w:r>
      <w:r w:rsidR="009B4AB4" w:rsidRPr="006A353B">
        <w:rPr>
          <w:szCs w:val="24"/>
          <w:lang w:val="en-ZA"/>
        </w:rPr>
        <w:t xml:space="preserve">100 </w:t>
      </w:r>
      <w:r w:rsidRPr="006A353B">
        <w:rPr>
          <w:szCs w:val="24"/>
          <w:lang w:val="en-ZA"/>
        </w:rPr>
        <w:t xml:space="preserve">hours </w:t>
      </w:r>
    </w:p>
    <w:p w14:paraId="1EC7062C" w14:textId="77777777" w:rsidR="00CA160F" w:rsidRPr="006A353B" w:rsidRDefault="00CA160F" w:rsidP="00785E0B">
      <w:pPr>
        <w:tabs>
          <w:tab w:val="center" w:pos="4680"/>
        </w:tabs>
        <w:spacing w:after="0" w:line="276" w:lineRule="auto"/>
        <w:jc w:val="both"/>
        <w:rPr>
          <w:szCs w:val="24"/>
          <w:lang w:val="en-ZA"/>
        </w:rPr>
      </w:pPr>
    </w:p>
    <w:p w14:paraId="54447CD5" w14:textId="77777777" w:rsidR="00CA160F" w:rsidRPr="006A353B" w:rsidRDefault="00CA160F" w:rsidP="00785E0B">
      <w:pPr>
        <w:spacing w:after="0" w:line="276" w:lineRule="auto"/>
        <w:rPr>
          <w:b/>
          <w:szCs w:val="24"/>
          <w:lang w:val="en-ZA"/>
        </w:rPr>
      </w:pPr>
      <w:r w:rsidRPr="006A353B">
        <w:rPr>
          <w:b/>
          <w:szCs w:val="24"/>
          <w:lang w:val="en-ZA"/>
        </w:rPr>
        <w:t>Unit Description</w:t>
      </w:r>
    </w:p>
    <w:p w14:paraId="2CB417BA" w14:textId="77777777" w:rsidR="00B47D53" w:rsidRPr="00B47D53" w:rsidRDefault="00B47D53" w:rsidP="00B47D53">
      <w:pPr>
        <w:rPr>
          <w:szCs w:val="24"/>
          <w:lang w:val="en-US"/>
        </w:rPr>
      </w:pPr>
      <w:r w:rsidRPr="00B47D53">
        <w:rPr>
          <w:rFonts w:eastAsia="Times New Roman"/>
          <w:szCs w:val="24"/>
        </w:rPr>
        <w:t>This unit specifies the competencies required apply dietetic principles. It involves</w:t>
      </w:r>
      <w:r w:rsidRPr="00B47D53">
        <w:rPr>
          <w:szCs w:val="24"/>
        </w:rPr>
        <w:t xml:space="preserve"> </w:t>
      </w:r>
      <w:r w:rsidRPr="00B47D53">
        <w:rPr>
          <w:szCs w:val="24"/>
          <w:lang w:val="en-US"/>
        </w:rPr>
        <w:t xml:space="preserve">demonstrating understanding of modified diets in the management of non-communicable and  communicable diseases, </w:t>
      </w:r>
      <w:r w:rsidRPr="00B47D53">
        <w:rPr>
          <w:szCs w:val="24"/>
        </w:rPr>
        <w:t xml:space="preserve"> </w:t>
      </w:r>
      <w:r w:rsidRPr="00B47D53">
        <w:rPr>
          <w:szCs w:val="24"/>
          <w:lang w:val="en-US"/>
        </w:rPr>
        <w:t xml:space="preserve">management of malnutrition and micronutrient deficiencies of public health concerns, </w:t>
      </w:r>
      <w:r w:rsidRPr="00B47D53">
        <w:rPr>
          <w:szCs w:val="24"/>
        </w:rPr>
        <w:t>enteral and parenteral nutrition, surgery, trauma and burns management and palliative and hospice care. It also includes d</w:t>
      </w:r>
      <w:r w:rsidRPr="00B47D53">
        <w:rPr>
          <w:szCs w:val="24"/>
          <w:lang w:val="en-US"/>
        </w:rPr>
        <w:t xml:space="preserve">demonstrating understanding of nutrient-drug interactions. </w:t>
      </w:r>
    </w:p>
    <w:p w14:paraId="5CAEA59A" w14:textId="77777777" w:rsidR="00CA160F" w:rsidRPr="006A353B" w:rsidRDefault="00CA160F" w:rsidP="00785E0B">
      <w:pPr>
        <w:spacing w:line="276" w:lineRule="auto"/>
        <w:jc w:val="both"/>
        <w:rPr>
          <w:b/>
          <w:szCs w:val="24"/>
          <w:lang w:val="en-ZA"/>
        </w:rPr>
      </w:pPr>
      <w:r w:rsidRPr="006A353B">
        <w:rPr>
          <w:b/>
          <w:szCs w:val="24"/>
          <w:lang w:val="en-ZA"/>
        </w:rPr>
        <w:t>Summary of Learning Outcomes</w:t>
      </w:r>
    </w:p>
    <w:p w14:paraId="3313E408" w14:textId="77777777" w:rsidR="00CA160F" w:rsidRPr="006A353B" w:rsidRDefault="00CA160F" w:rsidP="002D67BF">
      <w:pPr>
        <w:pStyle w:val="ListParagraph"/>
        <w:numPr>
          <w:ilvl w:val="0"/>
          <w:numId w:val="41"/>
        </w:numPr>
        <w:spacing w:after="0" w:line="276" w:lineRule="auto"/>
        <w:rPr>
          <w:rFonts w:ascii="Times New Roman" w:hAnsi="Times New Roman"/>
          <w:b/>
          <w:sz w:val="24"/>
          <w:szCs w:val="24"/>
          <w:lang w:val="en-ZA"/>
        </w:rPr>
      </w:pPr>
      <w:r w:rsidRPr="006A353B">
        <w:rPr>
          <w:rFonts w:ascii="Times New Roman" w:hAnsi="Times New Roman"/>
          <w:sz w:val="24"/>
          <w:szCs w:val="24"/>
        </w:rPr>
        <w:t>Identify terminologies in diet</w:t>
      </w:r>
      <w:r w:rsidR="007B7BEC" w:rsidRPr="006A353B">
        <w:rPr>
          <w:rFonts w:ascii="Times New Roman" w:hAnsi="Times New Roman"/>
          <w:sz w:val="24"/>
          <w:szCs w:val="24"/>
        </w:rPr>
        <w:t xml:space="preserve">etics </w:t>
      </w:r>
    </w:p>
    <w:p w14:paraId="1D1FCDA4" w14:textId="77777777" w:rsidR="00CA160F" w:rsidRPr="006A353B" w:rsidRDefault="00CA160F" w:rsidP="002D67BF">
      <w:pPr>
        <w:pStyle w:val="ListParagraph"/>
        <w:numPr>
          <w:ilvl w:val="0"/>
          <w:numId w:val="41"/>
        </w:numPr>
        <w:spacing w:after="0" w:line="276" w:lineRule="auto"/>
        <w:rPr>
          <w:rFonts w:ascii="Times New Roman" w:hAnsi="Times New Roman"/>
          <w:sz w:val="24"/>
          <w:szCs w:val="24"/>
        </w:rPr>
      </w:pPr>
      <w:proofErr w:type="spellStart"/>
      <w:r w:rsidRPr="006A353B">
        <w:rPr>
          <w:rFonts w:ascii="Times New Roman" w:hAnsi="Times New Roman"/>
          <w:sz w:val="24"/>
          <w:szCs w:val="24"/>
        </w:rPr>
        <w:t>Demponstrate</w:t>
      </w:r>
      <w:proofErr w:type="spellEnd"/>
      <w:r w:rsidRPr="006A353B">
        <w:rPr>
          <w:rFonts w:ascii="Times New Roman" w:hAnsi="Times New Roman"/>
          <w:sz w:val="24"/>
          <w:szCs w:val="24"/>
        </w:rPr>
        <w:t xml:space="preserve"> understanding in </w:t>
      </w:r>
      <w:r w:rsidR="007B7BEC" w:rsidRPr="006A353B">
        <w:rPr>
          <w:rFonts w:ascii="Times New Roman" w:hAnsi="Times New Roman"/>
          <w:sz w:val="24"/>
          <w:szCs w:val="24"/>
        </w:rPr>
        <w:t xml:space="preserve">diet modification for different </w:t>
      </w:r>
      <w:proofErr w:type="spellStart"/>
      <w:r w:rsidR="007B7BEC" w:rsidRPr="006A353B">
        <w:rPr>
          <w:rFonts w:ascii="Times New Roman" w:hAnsi="Times New Roman"/>
          <w:sz w:val="24"/>
          <w:szCs w:val="24"/>
        </w:rPr>
        <w:t>conditiond</w:t>
      </w:r>
      <w:proofErr w:type="spellEnd"/>
      <w:r w:rsidR="007B7BEC" w:rsidRPr="006A353B">
        <w:rPr>
          <w:rFonts w:ascii="Times New Roman" w:hAnsi="Times New Roman"/>
          <w:sz w:val="24"/>
          <w:szCs w:val="24"/>
        </w:rPr>
        <w:t xml:space="preserve"> and diseases </w:t>
      </w:r>
      <w:r w:rsidRPr="006A353B">
        <w:rPr>
          <w:rFonts w:ascii="Times New Roman" w:hAnsi="Times New Roman"/>
          <w:sz w:val="24"/>
          <w:szCs w:val="24"/>
        </w:rPr>
        <w:t xml:space="preserve"> </w:t>
      </w:r>
    </w:p>
    <w:p w14:paraId="6820D209" w14:textId="77777777" w:rsidR="00CA160F" w:rsidRPr="006A353B" w:rsidRDefault="00CA160F" w:rsidP="002D67BF">
      <w:pPr>
        <w:pStyle w:val="ListParagraph"/>
        <w:numPr>
          <w:ilvl w:val="0"/>
          <w:numId w:val="41"/>
        </w:numPr>
        <w:spacing w:after="0" w:line="276" w:lineRule="auto"/>
        <w:rPr>
          <w:rFonts w:ascii="Times New Roman" w:hAnsi="Times New Roman"/>
          <w:sz w:val="24"/>
          <w:szCs w:val="24"/>
        </w:rPr>
      </w:pPr>
      <w:r w:rsidRPr="006A353B">
        <w:rPr>
          <w:rFonts w:ascii="Times New Roman" w:hAnsi="Times New Roman"/>
          <w:sz w:val="24"/>
          <w:szCs w:val="24"/>
        </w:rPr>
        <w:t xml:space="preserve">Demonstrate understanding in </w:t>
      </w:r>
      <w:r w:rsidR="007D1F89" w:rsidRPr="006A353B">
        <w:rPr>
          <w:rFonts w:ascii="Times New Roman" w:hAnsi="Times New Roman"/>
          <w:sz w:val="24"/>
          <w:szCs w:val="24"/>
        </w:rPr>
        <w:t xml:space="preserve">enteral and parenteral </w:t>
      </w:r>
      <w:proofErr w:type="spellStart"/>
      <w:r w:rsidR="007D1F89" w:rsidRPr="006A353B">
        <w:rPr>
          <w:rFonts w:ascii="Times New Roman" w:hAnsi="Times New Roman"/>
          <w:sz w:val="24"/>
          <w:szCs w:val="24"/>
        </w:rPr>
        <w:t>nutrtition</w:t>
      </w:r>
      <w:proofErr w:type="spellEnd"/>
      <w:r w:rsidR="007D1F89" w:rsidRPr="006A353B">
        <w:rPr>
          <w:rFonts w:ascii="Times New Roman" w:hAnsi="Times New Roman"/>
          <w:sz w:val="24"/>
          <w:szCs w:val="24"/>
        </w:rPr>
        <w:t xml:space="preserve"> </w:t>
      </w:r>
      <w:r w:rsidRPr="006A353B">
        <w:rPr>
          <w:rFonts w:ascii="Times New Roman" w:hAnsi="Times New Roman"/>
          <w:sz w:val="24"/>
          <w:szCs w:val="24"/>
        </w:rPr>
        <w:t xml:space="preserve"> </w:t>
      </w:r>
    </w:p>
    <w:p w14:paraId="4E268BB8" w14:textId="77777777" w:rsidR="00CA160F" w:rsidRPr="006A353B" w:rsidRDefault="00CA160F" w:rsidP="002D67BF">
      <w:pPr>
        <w:pStyle w:val="ListParagraph"/>
        <w:numPr>
          <w:ilvl w:val="0"/>
          <w:numId w:val="41"/>
        </w:numPr>
        <w:spacing w:after="0" w:line="276" w:lineRule="auto"/>
        <w:rPr>
          <w:rFonts w:ascii="Times New Roman" w:hAnsi="Times New Roman"/>
          <w:sz w:val="24"/>
          <w:szCs w:val="24"/>
        </w:rPr>
      </w:pPr>
      <w:r w:rsidRPr="006A353B">
        <w:rPr>
          <w:rFonts w:ascii="Times New Roman" w:hAnsi="Times New Roman"/>
          <w:sz w:val="24"/>
          <w:szCs w:val="24"/>
        </w:rPr>
        <w:t xml:space="preserve">Demonstrate understanding in nutritional management of </w:t>
      </w:r>
      <w:r w:rsidR="007D1F89" w:rsidRPr="006A353B">
        <w:rPr>
          <w:rFonts w:ascii="Times New Roman" w:hAnsi="Times New Roman"/>
          <w:sz w:val="24"/>
          <w:szCs w:val="24"/>
        </w:rPr>
        <w:t xml:space="preserve">surgery, trauma, and burn </w:t>
      </w:r>
    </w:p>
    <w:p w14:paraId="37CAF3A0" w14:textId="77777777" w:rsidR="00CA160F" w:rsidRPr="006A353B" w:rsidRDefault="00CA160F" w:rsidP="002D67BF">
      <w:pPr>
        <w:pStyle w:val="ListParagraph"/>
        <w:numPr>
          <w:ilvl w:val="0"/>
          <w:numId w:val="41"/>
        </w:numPr>
        <w:spacing w:after="0" w:line="276" w:lineRule="auto"/>
        <w:rPr>
          <w:rFonts w:ascii="Times New Roman" w:hAnsi="Times New Roman"/>
          <w:sz w:val="24"/>
          <w:szCs w:val="24"/>
        </w:rPr>
      </w:pPr>
      <w:r w:rsidRPr="006A353B">
        <w:rPr>
          <w:rFonts w:ascii="Times New Roman" w:hAnsi="Times New Roman"/>
          <w:sz w:val="24"/>
          <w:szCs w:val="24"/>
        </w:rPr>
        <w:t xml:space="preserve">Demonstrate understanding </w:t>
      </w:r>
      <w:r w:rsidR="00E77CA6" w:rsidRPr="006A353B">
        <w:rPr>
          <w:rFonts w:ascii="Times New Roman" w:hAnsi="Times New Roman"/>
          <w:sz w:val="24"/>
          <w:szCs w:val="24"/>
        </w:rPr>
        <w:t xml:space="preserve">of palliative and hospice care </w:t>
      </w:r>
    </w:p>
    <w:p w14:paraId="7FF11C89" w14:textId="77777777" w:rsidR="00CA160F" w:rsidRPr="006A353B" w:rsidRDefault="00CA160F" w:rsidP="002D67BF">
      <w:pPr>
        <w:pStyle w:val="ListParagraph"/>
        <w:numPr>
          <w:ilvl w:val="0"/>
          <w:numId w:val="41"/>
        </w:numPr>
        <w:spacing w:after="0" w:line="276" w:lineRule="auto"/>
        <w:rPr>
          <w:rFonts w:ascii="Times New Roman" w:hAnsi="Times New Roman"/>
          <w:sz w:val="24"/>
          <w:szCs w:val="24"/>
        </w:rPr>
      </w:pPr>
      <w:r w:rsidRPr="006A353B">
        <w:rPr>
          <w:rFonts w:ascii="Times New Roman" w:hAnsi="Times New Roman"/>
          <w:sz w:val="24"/>
          <w:szCs w:val="24"/>
        </w:rPr>
        <w:t xml:space="preserve">Demonstrate understanding in </w:t>
      </w:r>
      <w:r w:rsidR="00F27BFE" w:rsidRPr="006A353B">
        <w:rPr>
          <w:rFonts w:ascii="Times New Roman" w:hAnsi="Times New Roman"/>
          <w:sz w:val="24"/>
          <w:szCs w:val="24"/>
        </w:rPr>
        <w:t>nutrient drug interactions</w:t>
      </w:r>
    </w:p>
    <w:p w14:paraId="5FE0A4AF" w14:textId="77777777" w:rsidR="00CA160F" w:rsidRPr="006A353B" w:rsidRDefault="00CA160F" w:rsidP="00785E0B">
      <w:pPr>
        <w:spacing w:after="0" w:line="276" w:lineRule="auto"/>
        <w:rPr>
          <w:szCs w:val="24"/>
        </w:rPr>
      </w:pPr>
    </w:p>
    <w:p w14:paraId="11DCC7FE" w14:textId="77777777" w:rsidR="00CA160F" w:rsidRPr="006A353B" w:rsidRDefault="00CA160F"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292"/>
        <w:gridCol w:w="2371"/>
      </w:tblGrid>
      <w:tr w:rsidR="006A353B" w:rsidRPr="006A353B" w14:paraId="16FFBBAD" w14:textId="77777777" w:rsidTr="00DA0469">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DF11CE9" w14:textId="77777777" w:rsidR="00CA160F" w:rsidRPr="006A353B" w:rsidRDefault="00CA160F" w:rsidP="00785E0B">
            <w:pPr>
              <w:spacing w:after="0" w:line="276" w:lineRule="auto"/>
              <w:rPr>
                <w:b/>
                <w:szCs w:val="24"/>
                <w:lang w:val="en-ZA"/>
              </w:rPr>
            </w:pPr>
            <w:r w:rsidRPr="006A353B">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5EEF4FC" w14:textId="77777777" w:rsidR="00CA160F" w:rsidRPr="006A353B" w:rsidRDefault="00CA160F" w:rsidP="00785E0B">
            <w:pPr>
              <w:spacing w:after="0" w:line="276" w:lineRule="auto"/>
              <w:ind w:left="357" w:hanging="357"/>
              <w:rPr>
                <w:b/>
                <w:szCs w:val="24"/>
                <w:lang w:val="en-ZA"/>
              </w:rPr>
            </w:pPr>
            <w:r w:rsidRPr="006A353B">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3B390EF6" w14:textId="77777777" w:rsidR="00CA160F" w:rsidRPr="006A353B" w:rsidRDefault="00CA160F" w:rsidP="00785E0B">
            <w:pPr>
              <w:spacing w:after="0" w:line="276" w:lineRule="auto"/>
              <w:rPr>
                <w:b/>
                <w:szCs w:val="24"/>
                <w:lang w:val="en-ZA"/>
              </w:rPr>
            </w:pPr>
            <w:r w:rsidRPr="006A353B">
              <w:rPr>
                <w:b/>
                <w:szCs w:val="24"/>
                <w:lang w:val="en-ZA"/>
              </w:rPr>
              <w:t>Suggested Assessment Methods</w:t>
            </w:r>
          </w:p>
        </w:tc>
      </w:tr>
      <w:tr w:rsidR="006A353B" w:rsidRPr="006A353B" w14:paraId="1CF72F38"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6BCF9A30" w14:textId="77777777" w:rsidR="00CA160F" w:rsidRPr="006A353B" w:rsidRDefault="00CA160F" w:rsidP="002D67BF">
            <w:pPr>
              <w:pStyle w:val="ListParagraph"/>
              <w:numPr>
                <w:ilvl w:val="0"/>
                <w:numId w:val="42"/>
              </w:numPr>
              <w:spacing w:after="0" w:line="276" w:lineRule="auto"/>
              <w:rPr>
                <w:rFonts w:ascii="Times New Roman" w:hAnsi="Times New Roman"/>
                <w:sz w:val="24"/>
                <w:szCs w:val="24"/>
              </w:rPr>
            </w:pPr>
            <w:r w:rsidRPr="006A353B">
              <w:rPr>
                <w:rFonts w:ascii="Times New Roman" w:hAnsi="Times New Roman"/>
                <w:sz w:val="24"/>
                <w:szCs w:val="24"/>
              </w:rPr>
              <w:t xml:space="preserve">Identify </w:t>
            </w:r>
            <w:proofErr w:type="spellStart"/>
            <w:r w:rsidRPr="006A353B">
              <w:rPr>
                <w:rFonts w:ascii="Times New Roman" w:hAnsi="Times New Roman"/>
                <w:sz w:val="24"/>
                <w:szCs w:val="24"/>
              </w:rPr>
              <w:t>treminologies</w:t>
            </w:r>
            <w:proofErr w:type="spellEnd"/>
            <w:r w:rsidRPr="006A353B">
              <w:rPr>
                <w:rFonts w:ascii="Times New Roman" w:hAnsi="Times New Roman"/>
                <w:sz w:val="24"/>
                <w:szCs w:val="24"/>
              </w:rPr>
              <w:t xml:space="preserve"> in  diet</w:t>
            </w:r>
            <w:r w:rsidR="00EC1BBB" w:rsidRPr="006A353B">
              <w:rPr>
                <w:rFonts w:ascii="Times New Roman" w:hAnsi="Times New Roman"/>
                <w:sz w:val="24"/>
                <w:szCs w:val="24"/>
              </w:rPr>
              <w:t xml:space="preserve">etics </w:t>
            </w:r>
          </w:p>
        </w:tc>
        <w:tc>
          <w:tcPr>
            <w:tcW w:w="2315" w:type="pct"/>
            <w:tcBorders>
              <w:top w:val="single" w:sz="4" w:space="0" w:color="auto"/>
              <w:left w:val="single" w:sz="4" w:space="0" w:color="auto"/>
              <w:bottom w:val="single" w:sz="4" w:space="0" w:color="auto"/>
              <w:right w:val="single" w:sz="4" w:space="0" w:color="auto"/>
            </w:tcBorders>
          </w:tcPr>
          <w:p w14:paraId="165B0213" w14:textId="77777777" w:rsidR="00CA160F" w:rsidRPr="006A353B" w:rsidRDefault="00377EE1"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w:t>
            </w:r>
            <w:r w:rsidR="001D4FA3" w:rsidRPr="006A353B">
              <w:rPr>
                <w:rFonts w:ascii="Times New Roman" w:hAnsi="Times New Roman"/>
                <w:sz w:val="24"/>
                <w:szCs w:val="24"/>
              </w:rPr>
              <w:t>ermin</w:t>
            </w:r>
            <w:r w:rsidRPr="006A353B">
              <w:rPr>
                <w:rFonts w:ascii="Times New Roman" w:hAnsi="Times New Roman"/>
                <w:sz w:val="24"/>
                <w:szCs w:val="24"/>
              </w:rPr>
              <w:t xml:space="preserve">ologies under dietetics </w:t>
            </w:r>
          </w:p>
          <w:p w14:paraId="3C6B5643" w14:textId="77777777" w:rsidR="00737AD2" w:rsidRPr="006A353B" w:rsidRDefault="00D0253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Description of normal and modified diets</w:t>
            </w:r>
          </w:p>
          <w:p w14:paraId="7CD92D7D" w14:textId="77777777" w:rsidR="00BD0E85" w:rsidRPr="006A353B" w:rsidRDefault="00737AD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Factors to consider when modifying a diet</w:t>
            </w:r>
          </w:p>
          <w:p w14:paraId="32B31CDB" w14:textId="77777777" w:rsidR="00737AD2" w:rsidRPr="006A353B" w:rsidRDefault="00BD0E8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Therapeutic modification of normal diet: modification in consistency; clear liquid diet, full liquid diet, thick liquid diet,  </w:t>
            </w:r>
            <w:proofErr w:type="spellStart"/>
            <w:r w:rsidRPr="006A353B">
              <w:rPr>
                <w:rFonts w:ascii="Times New Roman" w:hAnsi="Times New Roman"/>
                <w:sz w:val="24"/>
                <w:szCs w:val="24"/>
              </w:rPr>
              <w:t>blenderrilizrd</w:t>
            </w:r>
            <w:proofErr w:type="spellEnd"/>
            <w:r w:rsidRPr="006A353B">
              <w:rPr>
                <w:rFonts w:ascii="Times New Roman" w:hAnsi="Times New Roman"/>
                <w:sz w:val="24"/>
                <w:szCs w:val="24"/>
              </w:rPr>
              <w:t xml:space="preserve">/soft or light, their purpose, characteristics and indication. </w:t>
            </w:r>
          </w:p>
        </w:tc>
        <w:tc>
          <w:tcPr>
            <w:tcW w:w="1283" w:type="pct"/>
            <w:tcBorders>
              <w:top w:val="single" w:sz="4" w:space="0" w:color="auto"/>
              <w:left w:val="single" w:sz="4" w:space="0" w:color="auto"/>
              <w:bottom w:val="single" w:sz="4" w:space="0" w:color="auto"/>
              <w:right w:val="single" w:sz="4" w:space="0" w:color="auto"/>
            </w:tcBorders>
          </w:tcPr>
          <w:p w14:paraId="1C66CE8F"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t>Written .</w:t>
            </w:r>
            <w:proofErr w:type="gramEnd"/>
          </w:p>
          <w:p w14:paraId="2F0F04FD"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6E3F2ADC"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085C28AB"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5290ED94"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455E0180"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51DB32C3" w14:textId="77777777" w:rsidR="00CA160F" w:rsidRPr="006A353B" w:rsidRDefault="00CA160F" w:rsidP="002D67BF">
            <w:pPr>
              <w:pStyle w:val="ListParagraph"/>
              <w:numPr>
                <w:ilvl w:val="0"/>
                <w:numId w:val="38"/>
              </w:numPr>
              <w:spacing w:after="0" w:line="276" w:lineRule="auto"/>
              <w:rPr>
                <w:rFonts w:ascii="Times New Roman" w:hAnsi="Times New Roman"/>
                <w:sz w:val="24"/>
                <w:szCs w:val="24"/>
              </w:rPr>
            </w:pPr>
            <w:proofErr w:type="spellStart"/>
            <w:r w:rsidRPr="006A353B">
              <w:rPr>
                <w:rFonts w:ascii="Times New Roman" w:hAnsi="Times New Roman"/>
                <w:sz w:val="24"/>
                <w:szCs w:val="24"/>
              </w:rPr>
              <w:t>Demponstrate</w:t>
            </w:r>
            <w:proofErr w:type="spellEnd"/>
            <w:r w:rsidRPr="006A353B">
              <w:rPr>
                <w:rFonts w:ascii="Times New Roman" w:hAnsi="Times New Roman"/>
                <w:sz w:val="24"/>
                <w:szCs w:val="24"/>
              </w:rPr>
              <w:t xml:space="preserve"> understanding </w:t>
            </w:r>
            <w:r w:rsidR="001D4FA3" w:rsidRPr="006A353B">
              <w:rPr>
                <w:rFonts w:ascii="Times New Roman" w:hAnsi="Times New Roman"/>
                <w:sz w:val="24"/>
                <w:szCs w:val="24"/>
              </w:rPr>
              <w:t xml:space="preserve">of modified </w:t>
            </w:r>
            <w:r w:rsidR="00737AD2" w:rsidRPr="006A353B">
              <w:rPr>
                <w:rFonts w:ascii="Times New Roman" w:hAnsi="Times New Roman"/>
                <w:sz w:val="24"/>
                <w:szCs w:val="24"/>
              </w:rPr>
              <w:t xml:space="preserve">diets </w:t>
            </w:r>
            <w:r w:rsidR="002915D5" w:rsidRPr="006A353B">
              <w:rPr>
                <w:rFonts w:ascii="Times New Roman" w:hAnsi="Times New Roman"/>
                <w:sz w:val="24"/>
                <w:szCs w:val="24"/>
              </w:rPr>
              <w:t>in the management of</w:t>
            </w:r>
            <w:r w:rsidR="00C8235B" w:rsidRPr="006A353B">
              <w:rPr>
                <w:rFonts w:ascii="Times New Roman" w:hAnsi="Times New Roman"/>
                <w:sz w:val="24"/>
                <w:szCs w:val="24"/>
              </w:rPr>
              <w:t xml:space="preserve"> non-</w:t>
            </w:r>
            <w:proofErr w:type="spellStart"/>
            <w:r w:rsidR="00C8235B" w:rsidRPr="006A353B">
              <w:rPr>
                <w:rFonts w:ascii="Times New Roman" w:hAnsi="Times New Roman"/>
                <w:sz w:val="24"/>
                <w:szCs w:val="24"/>
              </w:rPr>
              <w:lastRenderedPageBreak/>
              <w:t>communicalbe</w:t>
            </w:r>
            <w:proofErr w:type="spellEnd"/>
            <w:r w:rsidR="00C8235B" w:rsidRPr="006A353B">
              <w:rPr>
                <w:rFonts w:ascii="Times New Roman" w:hAnsi="Times New Roman"/>
                <w:sz w:val="24"/>
                <w:szCs w:val="24"/>
              </w:rPr>
              <w:t xml:space="preserve"> and </w:t>
            </w:r>
            <w:r w:rsidR="002915D5" w:rsidRPr="006A353B">
              <w:rPr>
                <w:rFonts w:ascii="Times New Roman" w:hAnsi="Times New Roman"/>
                <w:sz w:val="24"/>
                <w:szCs w:val="24"/>
              </w:rPr>
              <w:t xml:space="preserve"> communicable diseases</w:t>
            </w:r>
          </w:p>
        </w:tc>
        <w:tc>
          <w:tcPr>
            <w:tcW w:w="2315" w:type="pct"/>
            <w:tcBorders>
              <w:top w:val="single" w:sz="4" w:space="0" w:color="auto"/>
              <w:left w:val="single" w:sz="4" w:space="0" w:color="auto"/>
              <w:bottom w:val="single" w:sz="4" w:space="0" w:color="auto"/>
              <w:right w:val="single" w:sz="4" w:space="0" w:color="auto"/>
            </w:tcBorders>
          </w:tcPr>
          <w:p w14:paraId="61373E40" w14:textId="77777777" w:rsidR="002E70D1" w:rsidRPr="006A353B" w:rsidRDefault="006E2B77"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Diet modifications in the management of CVDs, renal</w:t>
            </w:r>
            <w:r w:rsidR="00FA1365" w:rsidRPr="006A353B">
              <w:rPr>
                <w:rFonts w:ascii="Times New Roman" w:hAnsi="Times New Roman"/>
                <w:sz w:val="24"/>
                <w:szCs w:val="24"/>
              </w:rPr>
              <w:t xml:space="preserve"> disorders, liver and gallbladder disorders,</w:t>
            </w:r>
            <w:r w:rsidRPr="006A353B">
              <w:rPr>
                <w:rFonts w:ascii="Times New Roman" w:hAnsi="Times New Roman"/>
                <w:sz w:val="24"/>
                <w:szCs w:val="24"/>
              </w:rPr>
              <w:t xml:space="preserve"> </w:t>
            </w:r>
            <w:r w:rsidR="006D1F90" w:rsidRPr="006A353B">
              <w:rPr>
                <w:rFonts w:ascii="Times New Roman" w:hAnsi="Times New Roman"/>
                <w:sz w:val="24"/>
                <w:szCs w:val="24"/>
              </w:rPr>
              <w:t>diabetes me</w:t>
            </w:r>
            <w:r w:rsidR="005036A0" w:rsidRPr="006A353B">
              <w:rPr>
                <w:rFonts w:ascii="Times New Roman" w:hAnsi="Times New Roman"/>
                <w:sz w:val="24"/>
                <w:szCs w:val="24"/>
              </w:rPr>
              <w:t xml:space="preserve">llitus, hyperthyroidism, </w:t>
            </w:r>
            <w:proofErr w:type="spellStart"/>
            <w:r w:rsidR="005036A0" w:rsidRPr="006A353B">
              <w:rPr>
                <w:rFonts w:ascii="Times New Roman" w:hAnsi="Times New Roman"/>
                <w:sz w:val="24"/>
                <w:szCs w:val="24"/>
              </w:rPr>
              <w:t>hypothyhroidism</w:t>
            </w:r>
            <w:proofErr w:type="spellEnd"/>
            <w:r w:rsidR="005036A0" w:rsidRPr="006A353B">
              <w:rPr>
                <w:rFonts w:ascii="Times New Roman" w:hAnsi="Times New Roman"/>
                <w:sz w:val="24"/>
                <w:szCs w:val="24"/>
              </w:rPr>
              <w:t xml:space="preserve">,  </w:t>
            </w:r>
            <w:proofErr w:type="spellStart"/>
            <w:r w:rsidR="005036A0" w:rsidRPr="006A353B">
              <w:rPr>
                <w:rFonts w:ascii="Times New Roman" w:hAnsi="Times New Roman"/>
                <w:sz w:val="24"/>
                <w:szCs w:val="24"/>
              </w:rPr>
              <w:t>hyperkalemia</w:t>
            </w:r>
            <w:proofErr w:type="spellEnd"/>
            <w:r w:rsidR="005036A0" w:rsidRPr="006A353B">
              <w:rPr>
                <w:rFonts w:ascii="Times New Roman" w:hAnsi="Times New Roman"/>
                <w:sz w:val="24"/>
                <w:szCs w:val="24"/>
              </w:rPr>
              <w:t xml:space="preserve">, </w:t>
            </w:r>
            <w:r w:rsidR="005036A0" w:rsidRPr="006A353B">
              <w:rPr>
                <w:rFonts w:ascii="Times New Roman" w:hAnsi="Times New Roman"/>
                <w:sz w:val="24"/>
                <w:szCs w:val="24"/>
              </w:rPr>
              <w:lastRenderedPageBreak/>
              <w:t xml:space="preserve">ketoacidosis, gout, arthritis and mental disorders </w:t>
            </w:r>
            <w:r w:rsidR="002E70D1" w:rsidRPr="006A353B">
              <w:rPr>
                <w:rFonts w:ascii="Times New Roman" w:hAnsi="Times New Roman"/>
                <w:sz w:val="24"/>
                <w:szCs w:val="24"/>
              </w:rPr>
              <w:t xml:space="preserve">purpose, characteristics and indication </w:t>
            </w:r>
          </w:p>
          <w:p w14:paraId="1F5C0E2B" w14:textId="77777777" w:rsidR="00CA160F" w:rsidRPr="006A353B" w:rsidRDefault="007C50A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Diet m</w:t>
            </w:r>
            <w:r w:rsidR="002E70D1" w:rsidRPr="006A353B">
              <w:rPr>
                <w:rFonts w:ascii="Times New Roman" w:hAnsi="Times New Roman"/>
                <w:sz w:val="24"/>
                <w:szCs w:val="24"/>
              </w:rPr>
              <w:t xml:space="preserve">odification in </w:t>
            </w:r>
            <w:r w:rsidRPr="006A353B">
              <w:rPr>
                <w:rFonts w:ascii="Times New Roman" w:hAnsi="Times New Roman"/>
                <w:sz w:val="24"/>
                <w:szCs w:val="24"/>
              </w:rPr>
              <w:t xml:space="preserve">the management of </w:t>
            </w:r>
            <w:proofErr w:type="spellStart"/>
            <w:r w:rsidRPr="006A353B">
              <w:rPr>
                <w:rFonts w:ascii="Times New Roman" w:hAnsi="Times New Roman"/>
                <w:sz w:val="24"/>
                <w:szCs w:val="24"/>
              </w:rPr>
              <w:t>diarrhea</w:t>
            </w:r>
            <w:proofErr w:type="spellEnd"/>
            <w:r w:rsidRPr="006A353B">
              <w:rPr>
                <w:rFonts w:ascii="Times New Roman" w:hAnsi="Times New Roman"/>
                <w:sz w:val="24"/>
                <w:szCs w:val="24"/>
              </w:rPr>
              <w:t xml:space="preserve">, constipation, nausea and vomiting, </w:t>
            </w:r>
            <w:proofErr w:type="spellStart"/>
            <w:r w:rsidRPr="006A353B">
              <w:rPr>
                <w:rFonts w:ascii="Times New Roman" w:hAnsi="Times New Roman"/>
                <w:sz w:val="24"/>
                <w:szCs w:val="24"/>
              </w:rPr>
              <w:t>hital</w:t>
            </w:r>
            <w:proofErr w:type="spellEnd"/>
            <w:r w:rsidRPr="006A353B">
              <w:rPr>
                <w:rFonts w:ascii="Times New Roman" w:hAnsi="Times New Roman"/>
                <w:sz w:val="24"/>
                <w:szCs w:val="24"/>
              </w:rPr>
              <w:t xml:space="preserve"> hernia, diverticular disease, </w:t>
            </w:r>
            <w:r w:rsidR="00FF0E7D" w:rsidRPr="006A353B">
              <w:rPr>
                <w:rFonts w:ascii="Times New Roman" w:hAnsi="Times New Roman"/>
                <w:sz w:val="24"/>
                <w:szCs w:val="24"/>
              </w:rPr>
              <w:t xml:space="preserve">typhoid, malaria, burns, HIV and AIDS, cancers, food allergy and intolerances </w:t>
            </w:r>
          </w:p>
          <w:p w14:paraId="29985732" w14:textId="77777777" w:rsidR="00211E26" w:rsidRPr="006A353B" w:rsidRDefault="00211E2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Practical Production of modified diets </w:t>
            </w:r>
          </w:p>
        </w:tc>
        <w:tc>
          <w:tcPr>
            <w:tcW w:w="1283" w:type="pct"/>
            <w:tcBorders>
              <w:top w:val="single" w:sz="4" w:space="0" w:color="auto"/>
              <w:left w:val="single" w:sz="4" w:space="0" w:color="auto"/>
              <w:bottom w:val="single" w:sz="4" w:space="0" w:color="auto"/>
              <w:right w:val="single" w:sz="4" w:space="0" w:color="auto"/>
            </w:tcBorders>
          </w:tcPr>
          <w:p w14:paraId="5455EF41"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proofErr w:type="gramStart"/>
            <w:r w:rsidRPr="006A353B">
              <w:rPr>
                <w:rFonts w:ascii="Times New Roman" w:hAnsi="Times New Roman"/>
                <w:sz w:val="24"/>
                <w:szCs w:val="24"/>
              </w:rPr>
              <w:lastRenderedPageBreak/>
              <w:t>Written .</w:t>
            </w:r>
            <w:proofErr w:type="gramEnd"/>
          </w:p>
          <w:p w14:paraId="7FC8857F"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Observation</w:t>
            </w:r>
          </w:p>
          <w:p w14:paraId="4AB66720"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Third party report</w:t>
            </w:r>
          </w:p>
          <w:p w14:paraId="529F188E"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Oral questioning</w:t>
            </w:r>
          </w:p>
          <w:p w14:paraId="3C7DE8F0" w14:textId="77777777" w:rsidR="00CA160F" w:rsidRPr="006A353B" w:rsidRDefault="00CA160F"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0388796F" w14:textId="77777777" w:rsidTr="00DA0469">
        <w:trPr>
          <w:trHeight w:val="593"/>
        </w:trPr>
        <w:tc>
          <w:tcPr>
            <w:tcW w:w="1402" w:type="pct"/>
            <w:tcBorders>
              <w:top w:val="single" w:sz="4" w:space="0" w:color="auto"/>
              <w:left w:val="single" w:sz="4" w:space="0" w:color="auto"/>
              <w:bottom w:val="single" w:sz="4" w:space="0" w:color="auto"/>
              <w:right w:val="single" w:sz="4" w:space="0" w:color="auto"/>
            </w:tcBorders>
          </w:tcPr>
          <w:p w14:paraId="426C5BD3" w14:textId="77777777" w:rsidR="00E82535" w:rsidRPr="006A353B" w:rsidRDefault="00E82535" w:rsidP="00785E0B">
            <w:pPr>
              <w:spacing w:after="0" w:line="276" w:lineRule="auto"/>
              <w:rPr>
                <w:szCs w:val="24"/>
              </w:rPr>
            </w:pPr>
            <w:r w:rsidRPr="006A353B">
              <w:rPr>
                <w:szCs w:val="24"/>
              </w:rPr>
              <w:lastRenderedPageBreak/>
              <w:t xml:space="preserve">Demonstrate understanding in the management of malnutrition and micronutrient deficiencies of public health concerns </w:t>
            </w:r>
          </w:p>
        </w:tc>
        <w:tc>
          <w:tcPr>
            <w:tcW w:w="2315" w:type="pct"/>
            <w:tcBorders>
              <w:top w:val="single" w:sz="4" w:space="0" w:color="auto"/>
              <w:left w:val="single" w:sz="4" w:space="0" w:color="auto"/>
              <w:bottom w:val="single" w:sz="4" w:space="0" w:color="auto"/>
              <w:right w:val="single" w:sz="4" w:space="0" w:color="auto"/>
            </w:tcBorders>
          </w:tcPr>
          <w:p w14:paraId="520B7CB3" w14:textId="77777777" w:rsidR="00E82535" w:rsidRPr="006A353B" w:rsidRDefault="00AA43BE"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Mananement</w:t>
            </w:r>
            <w:proofErr w:type="spellEnd"/>
            <w:r w:rsidRPr="006A353B">
              <w:rPr>
                <w:rFonts w:ascii="Times New Roman" w:hAnsi="Times New Roman"/>
                <w:sz w:val="24"/>
                <w:szCs w:val="24"/>
              </w:rPr>
              <w:t xml:space="preserve"> of SAM, MAM, </w:t>
            </w:r>
          </w:p>
          <w:p w14:paraId="1DBBD112" w14:textId="77777777" w:rsidR="00AA43BE" w:rsidRPr="006A353B" w:rsidRDefault="000D6E3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Management of overweight and</w:t>
            </w:r>
            <w:r w:rsidR="00081627" w:rsidRPr="006A353B">
              <w:rPr>
                <w:rFonts w:ascii="Times New Roman" w:hAnsi="Times New Roman"/>
                <w:sz w:val="24"/>
                <w:szCs w:val="24"/>
              </w:rPr>
              <w:t xml:space="preserve"> other eating disorders such as </w:t>
            </w:r>
            <w:r w:rsidRPr="006A353B">
              <w:rPr>
                <w:rFonts w:ascii="Times New Roman" w:hAnsi="Times New Roman"/>
                <w:sz w:val="24"/>
                <w:szCs w:val="24"/>
              </w:rPr>
              <w:t>obesity</w:t>
            </w:r>
            <w:r w:rsidR="009B546B" w:rsidRPr="006A353B">
              <w:rPr>
                <w:rFonts w:ascii="Times New Roman" w:hAnsi="Times New Roman"/>
                <w:sz w:val="24"/>
                <w:szCs w:val="24"/>
              </w:rPr>
              <w:t xml:space="preserve">, anorexia nervosa, bulimia nervosa and </w:t>
            </w:r>
            <w:proofErr w:type="spellStart"/>
            <w:r w:rsidR="009B546B" w:rsidRPr="006A353B">
              <w:rPr>
                <w:rFonts w:ascii="Times New Roman" w:hAnsi="Times New Roman"/>
                <w:sz w:val="24"/>
                <w:szCs w:val="24"/>
              </w:rPr>
              <w:t>beinge</w:t>
            </w:r>
            <w:proofErr w:type="spellEnd"/>
            <w:r w:rsidR="009B546B" w:rsidRPr="006A353B">
              <w:rPr>
                <w:rFonts w:ascii="Times New Roman" w:hAnsi="Times New Roman"/>
                <w:sz w:val="24"/>
                <w:szCs w:val="24"/>
              </w:rPr>
              <w:t xml:space="preserve"> eating</w:t>
            </w:r>
            <w:r w:rsidR="00081627" w:rsidRPr="006A353B">
              <w:rPr>
                <w:rFonts w:ascii="Times New Roman" w:hAnsi="Times New Roman"/>
                <w:sz w:val="24"/>
                <w:szCs w:val="24"/>
              </w:rPr>
              <w:t xml:space="preserve"> </w:t>
            </w:r>
          </w:p>
          <w:p w14:paraId="4950648C" w14:textId="77777777" w:rsidR="000D6E3F" w:rsidRPr="006A353B" w:rsidRDefault="00F1347B"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Roles of nutrient supplements</w:t>
            </w:r>
            <w:r w:rsidR="008531A3" w:rsidRPr="006A353B">
              <w:rPr>
                <w:rFonts w:ascii="Times New Roman" w:hAnsi="Times New Roman"/>
                <w:sz w:val="24"/>
                <w:szCs w:val="24"/>
              </w:rPr>
              <w:t xml:space="preserve">, </w:t>
            </w:r>
            <w:proofErr w:type="spellStart"/>
            <w:r w:rsidR="008531A3" w:rsidRPr="006A353B">
              <w:rPr>
                <w:rFonts w:ascii="Times New Roman" w:hAnsi="Times New Roman"/>
                <w:sz w:val="24"/>
                <w:szCs w:val="24"/>
              </w:rPr>
              <w:t>anf</w:t>
            </w:r>
            <w:proofErr w:type="spellEnd"/>
            <w:r w:rsidR="008531A3" w:rsidRPr="006A353B">
              <w:rPr>
                <w:rFonts w:ascii="Times New Roman" w:hAnsi="Times New Roman"/>
                <w:sz w:val="24"/>
                <w:szCs w:val="24"/>
              </w:rPr>
              <w:t xml:space="preserve"> fortified foods </w:t>
            </w:r>
            <w:r w:rsidRPr="006A353B">
              <w:rPr>
                <w:rFonts w:ascii="Times New Roman" w:hAnsi="Times New Roman"/>
                <w:sz w:val="24"/>
                <w:szCs w:val="24"/>
              </w:rPr>
              <w:t>in the management of micronutrient deficiencies of public health concerns</w:t>
            </w:r>
          </w:p>
        </w:tc>
        <w:tc>
          <w:tcPr>
            <w:tcW w:w="1283" w:type="pct"/>
            <w:tcBorders>
              <w:top w:val="single" w:sz="4" w:space="0" w:color="auto"/>
              <w:left w:val="single" w:sz="4" w:space="0" w:color="auto"/>
              <w:bottom w:val="single" w:sz="4" w:space="0" w:color="auto"/>
              <w:right w:val="single" w:sz="4" w:space="0" w:color="auto"/>
            </w:tcBorders>
          </w:tcPr>
          <w:p w14:paraId="0EF75463" w14:textId="77777777" w:rsidR="00792911" w:rsidRPr="006A353B" w:rsidRDefault="00792911"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416D0559"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E7307B1"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6DFADB67"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2C2E33DD" w14:textId="4BBFF0E8" w:rsidR="00E82535" w:rsidRPr="006A353B" w:rsidRDefault="00792911" w:rsidP="002D67BF">
            <w:pPr>
              <w:pStyle w:val="ListParagraph"/>
              <w:numPr>
                <w:ilvl w:val="0"/>
                <w:numId w:val="53"/>
              </w:numPr>
              <w:tabs>
                <w:tab w:val="left" w:pos="394"/>
              </w:tabs>
              <w:spacing w:after="0" w:line="276" w:lineRule="auto"/>
              <w:ind w:left="271" w:hanging="269"/>
              <w:rPr>
                <w:rFonts w:ascii="Times New Roman" w:hAnsi="Times New Roman"/>
                <w:sz w:val="24"/>
                <w:szCs w:val="24"/>
              </w:rPr>
            </w:pPr>
            <w:r w:rsidRPr="006A353B">
              <w:rPr>
                <w:rFonts w:ascii="Times New Roman" w:hAnsi="Times New Roman"/>
                <w:sz w:val="24"/>
                <w:szCs w:val="24"/>
              </w:rPr>
              <w:t>Interviews</w:t>
            </w:r>
          </w:p>
        </w:tc>
      </w:tr>
      <w:tr w:rsidR="006A353B" w:rsidRPr="006A353B" w14:paraId="180C627F"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25A74A21" w14:textId="77777777" w:rsidR="00CA160F" w:rsidRPr="006A353B" w:rsidRDefault="00CA160F" w:rsidP="00B5695E">
            <w:pPr>
              <w:pStyle w:val="ListParagraph"/>
              <w:numPr>
                <w:ilvl w:val="1"/>
                <w:numId w:val="6"/>
              </w:numPr>
              <w:spacing w:after="200" w:line="276" w:lineRule="auto"/>
              <w:rPr>
                <w:rFonts w:ascii="Times New Roman" w:hAnsi="Times New Roman"/>
                <w:sz w:val="24"/>
                <w:szCs w:val="24"/>
              </w:rPr>
            </w:pPr>
            <w:r w:rsidRPr="006A353B">
              <w:rPr>
                <w:rFonts w:ascii="Times New Roman" w:hAnsi="Times New Roman"/>
                <w:sz w:val="24"/>
                <w:szCs w:val="24"/>
              </w:rPr>
              <w:t xml:space="preserve">Demonstrate understanding in </w:t>
            </w:r>
            <w:r w:rsidR="009E636E" w:rsidRPr="006A353B">
              <w:rPr>
                <w:rFonts w:ascii="Times New Roman" w:hAnsi="Times New Roman"/>
                <w:sz w:val="24"/>
                <w:szCs w:val="24"/>
              </w:rPr>
              <w:t xml:space="preserve">enteral nutrition </w:t>
            </w:r>
            <w:r w:rsidR="00EF5DB8" w:rsidRPr="006A353B">
              <w:rPr>
                <w:rFonts w:ascii="Times New Roman" w:hAnsi="Times New Roman"/>
                <w:sz w:val="24"/>
                <w:szCs w:val="24"/>
              </w:rPr>
              <w:t xml:space="preserve"> </w:t>
            </w:r>
          </w:p>
        </w:tc>
        <w:tc>
          <w:tcPr>
            <w:tcW w:w="2315" w:type="pct"/>
            <w:tcBorders>
              <w:top w:val="single" w:sz="4" w:space="0" w:color="auto"/>
              <w:left w:val="single" w:sz="4" w:space="0" w:color="auto"/>
              <w:bottom w:val="single" w:sz="4" w:space="0" w:color="auto"/>
              <w:right w:val="single" w:sz="4" w:space="0" w:color="auto"/>
            </w:tcBorders>
          </w:tcPr>
          <w:p w14:paraId="1DD38D50" w14:textId="77777777" w:rsidR="0099642B"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w:t>
            </w:r>
            <w:r w:rsidR="00EF5DB8" w:rsidRPr="006A353B">
              <w:rPr>
                <w:rFonts w:ascii="Times New Roman" w:hAnsi="Times New Roman"/>
                <w:sz w:val="24"/>
                <w:szCs w:val="24"/>
              </w:rPr>
              <w:t xml:space="preserve">enteral </w:t>
            </w:r>
            <w:r w:rsidR="00C64424" w:rsidRPr="006A353B">
              <w:rPr>
                <w:rFonts w:ascii="Times New Roman" w:hAnsi="Times New Roman"/>
                <w:sz w:val="24"/>
                <w:szCs w:val="24"/>
              </w:rPr>
              <w:t>nutrition</w:t>
            </w:r>
            <w:r w:rsidR="00D32EEC" w:rsidRPr="006A353B">
              <w:rPr>
                <w:rFonts w:ascii="Times New Roman" w:hAnsi="Times New Roman"/>
                <w:sz w:val="24"/>
                <w:szCs w:val="24"/>
              </w:rPr>
              <w:t xml:space="preserve"> indication for enteral  nutrition</w:t>
            </w:r>
            <w:r w:rsidR="000D103C" w:rsidRPr="006A353B">
              <w:rPr>
                <w:rFonts w:ascii="Times New Roman" w:hAnsi="Times New Roman"/>
                <w:sz w:val="24"/>
                <w:szCs w:val="24"/>
              </w:rPr>
              <w:t xml:space="preserve">, </w:t>
            </w:r>
            <w:proofErr w:type="spellStart"/>
            <w:r w:rsidR="000D103C" w:rsidRPr="006A353B">
              <w:rPr>
                <w:rFonts w:ascii="Times New Roman" w:hAnsi="Times New Roman"/>
                <w:sz w:val="24"/>
                <w:szCs w:val="24"/>
              </w:rPr>
              <w:t>equipments</w:t>
            </w:r>
            <w:proofErr w:type="spellEnd"/>
            <w:r w:rsidR="000D103C" w:rsidRPr="006A353B">
              <w:rPr>
                <w:rFonts w:ascii="Times New Roman" w:hAnsi="Times New Roman"/>
                <w:sz w:val="24"/>
                <w:szCs w:val="24"/>
              </w:rPr>
              <w:t xml:space="preserve"> used in enteral nutrition</w:t>
            </w:r>
          </w:p>
          <w:p w14:paraId="57E0E7D0" w14:textId="77777777" w:rsidR="00CA160F" w:rsidRPr="006A353B" w:rsidRDefault="00D32EE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Tube feeding/e</w:t>
            </w:r>
            <w:r w:rsidR="0099642B" w:rsidRPr="006A353B">
              <w:rPr>
                <w:rFonts w:ascii="Times New Roman" w:hAnsi="Times New Roman"/>
                <w:sz w:val="24"/>
                <w:szCs w:val="24"/>
              </w:rPr>
              <w:t>nteral nutrition</w:t>
            </w:r>
            <w:r w:rsidRPr="006A353B">
              <w:rPr>
                <w:rFonts w:ascii="Times New Roman" w:hAnsi="Times New Roman"/>
                <w:sz w:val="24"/>
                <w:szCs w:val="24"/>
              </w:rPr>
              <w:t xml:space="preserve"> </w:t>
            </w:r>
            <w:proofErr w:type="spellStart"/>
            <w:r w:rsidRPr="006A353B">
              <w:rPr>
                <w:rFonts w:ascii="Times New Roman" w:hAnsi="Times New Roman"/>
                <w:sz w:val="24"/>
                <w:szCs w:val="24"/>
              </w:rPr>
              <w:t>routes:nasogastric</w:t>
            </w:r>
            <w:proofErr w:type="spellEnd"/>
            <w:r w:rsidRPr="006A353B">
              <w:rPr>
                <w:rFonts w:ascii="Times New Roman" w:hAnsi="Times New Roman"/>
                <w:sz w:val="24"/>
                <w:szCs w:val="24"/>
              </w:rPr>
              <w:t xml:space="preserve">, </w:t>
            </w:r>
            <w:proofErr w:type="spellStart"/>
            <w:r w:rsidRPr="006A353B">
              <w:rPr>
                <w:rFonts w:ascii="Times New Roman" w:hAnsi="Times New Roman"/>
                <w:sz w:val="24"/>
                <w:szCs w:val="24"/>
              </w:rPr>
              <w:t>orogast</w:t>
            </w:r>
            <w:r w:rsidR="00BE3CA7" w:rsidRPr="006A353B">
              <w:rPr>
                <w:rFonts w:ascii="Times New Roman" w:hAnsi="Times New Roman"/>
                <w:sz w:val="24"/>
                <w:szCs w:val="24"/>
              </w:rPr>
              <w:t>ric</w:t>
            </w:r>
            <w:proofErr w:type="spellEnd"/>
            <w:r w:rsidR="00BE3CA7" w:rsidRPr="006A353B">
              <w:rPr>
                <w:rFonts w:ascii="Times New Roman" w:hAnsi="Times New Roman"/>
                <w:sz w:val="24"/>
                <w:szCs w:val="24"/>
              </w:rPr>
              <w:t xml:space="preserve">, </w:t>
            </w:r>
            <w:proofErr w:type="spellStart"/>
            <w:r w:rsidR="00BE3CA7" w:rsidRPr="006A353B">
              <w:rPr>
                <w:rFonts w:ascii="Times New Roman" w:hAnsi="Times New Roman"/>
                <w:sz w:val="24"/>
                <w:szCs w:val="24"/>
              </w:rPr>
              <w:t>nasodoudenal</w:t>
            </w:r>
            <w:proofErr w:type="spellEnd"/>
            <w:r w:rsidR="00BE3CA7" w:rsidRPr="006A353B">
              <w:rPr>
                <w:rFonts w:ascii="Times New Roman" w:hAnsi="Times New Roman"/>
                <w:sz w:val="24"/>
                <w:szCs w:val="24"/>
              </w:rPr>
              <w:t xml:space="preserve">, </w:t>
            </w:r>
            <w:proofErr w:type="spellStart"/>
            <w:r w:rsidR="00BE3CA7" w:rsidRPr="006A353B">
              <w:rPr>
                <w:rFonts w:ascii="Times New Roman" w:hAnsi="Times New Roman"/>
                <w:sz w:val="24"/>
                <w:szCs w:val="24"/>
              </w:rPr>
              <w:t>nasojeju</w:t>
            </w:r>
            <w:r w:rsidRPr="006A353B">
              <w:rPr>
                <w:rFonts w:ascii="Times New Roman" w:hAnsi="Times New Roman"/>
                <w:sz w:val="24"/>
                <w:szCs w:val="24"/>
              </w:rPr>
              <w:t>nal</w:t>
            </w:r>
            <w:proofErr w:type="spellEnd"/>
            <w:r w:rsidRPr="006A353B">
              <w:rPr>
                <w:rFonts w:ascii="Times New Roman" w:hAnsi="Times New Roman"/>
                <w:sz w:val="24"/>
                <w:szCs w:val="24"/>
              </w:rPr>
              <w:t xml:space="preserve">, </w:t>
            </w:r>
            <w:proofErr w:type="spellStart"/>
            <w:r w:rsidR="00BE3CA7" w:rsidRPr="006A353B">
              <w:rPr>
                <w:rFonts w:ascii="Times New Roman" w:hAnsi="Times New Roman"/>
                <w:sz w:val="24"/>
                <w:szCs w:val="24"/>
              </w:rPr>
              <w:t>esophagastomy</w:t>
            </w:r>
            <w:proofErr w:type="spellEnd"/>
            <w:r w:rsidR="00BE3CA7" w:rsidRPr="006A353B">
              <w:rPr>
                <w:rFonts w:ascii="Times New Roman" w:hAnsi="Times New Roman"/>
                <w:sz w:val="24"/>
                <w:szCs w:val="24"/>
              </w:rPr>
              <w:t>, gastrostomy</w:t>
            </w:r>
            <w:r w:rsidR="0099642B" w:rsidRPr="006A353B">
              <w:rPr>
                <w:rFonts w:ascii="Times New Roman" w:hAnsi="Times New Roman"/>
                <w:sz w:val="24"/>
                <w:szCs w:val="24"/>
              </w:rPr>
              <w:t xml:space="preserve"> </w:t>
            </w:r>
            <w:r w:rsidR="00437F6C" w:rsidRPr="006A353B">
              <w:rPr>
                <w:rFonts w:ascii="Times New Roman" w:hAnsi="Times New Roman"/>
                <w:sz w:val="24"/>
                <w:szCs w:val="24"/>
              </w:rPr>
              <w:t xml:space="preserve">and </w:t>
            </w:r>
            <w:proofErr w:type="spellStart"/>
            <w:r w:rsidR="00437F6C" w:rsidRPr="006A353B">
              <w:rPr>
                <w:rFonts w:ascii="Times New Roman" w:hAnsi="Times New Roman"/>
                <w:sz w:val="24"/>
                <w:szCs w:val="24"/>
              </w:rPr>
              <w:t>jeju</w:t>
            </w:r>
            <w:r w:rsidR="00BE3CA7" w:rsidRPr="006A353B">
              <w:rPr>
                <w:rFonts w:ascii="Times New Roman" w:hAnsi="Times New Roman"/>
                <w:sz w:val="24"/>
                <w:szCs w:val="24"/>
              </w:rPr>
              <w:t>nostomy</w:t>
            </w:r>
            <w:proofErr w:type="spellEnd"/>
            <w:r w:rsidR="003715E9" w:rsidRPr="006A353B">
              <w:rPr>
                <w:rFonts w:ascii="Times New Roman" w:hAnsi="Times New Roman"/>
                <w:sz w:val="24"/>
                <w:szCs w:val="24"/>
              </w:rPr>
              <w:t xml:space="preserve">, tube feeding instructions, </w:t>
            </w:r>
            <w:r w:rsidR="000B6BAE" w:rsidRPr="006A353B">
              <w:rPr>
                <w:rFonts w:ascii="Times New Roman" w:hAnsi="Times New Roman"/>
                <w:sz w:val="24"/>
                <w:szCs w:val="24"/>
              </w:rPr>
              <w:t xml:space="preserve">complications of tube feeding </w:t>
            </w:r>
            <w:r w:rsidR="00C64424" w:rsidRPr="006A353B">
              <w:rPr>
                <w:rFonts w:ascii="Times New Roman" w:hAnsi="Times New Roman"/>
                <w:sz w:val="24"/>
                <w:szCs w:val="24"/>
              </w:rPr>
              <w:t xml:space="preserve"> </w:t>
            </w:r>
            <w:r w:rsidR="00EF5DB8" w:rsidRPr="006A353B">
              <w:rPr>
                <w:rFonts w:ascii="Times New Roman" w:hAnsi="Times New Roman"/>
                <w:sz w:val="24"/>
                <w:szCs w:val="24"/>
              </w:rPr>
              <w:t xml:space="preserve"> </w:t>
            </w:r>
            <w:r w:rsidR="00CA160F" w:rsidRPr="006A353B">
              <w:rPr>
                <w:rFonts w:ascii="Times New Roman" w:hAnsi="Times New Roman"/>
                <w:sz w:val="24"/>
                <w:szCs w:val="24"/>
              </w:rPr>
              <w:t xml:space="preserve"> </w:t>
            </w:r>
          </w:p>
          <w:p w14:paraId="6A2A07C7" w14:textId="77777777" w:rsidR="00CA160F" w:rsidRPr="006A353B" w:rsidRDefault="006701CC"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Types of enteral </w:t>
            </w:r>
            <w:proofErr w:type="spellStart"/>
            <w:r w:rsidR="0099642B" w:rsidRPr="006A353B">
              <w:rPr>
                <w:rFonts w:ascii="Times New Roman" w:hAnsi="Times New Roman"/>
                <w:sz w:val="24"/>
                <w:szCs w:val="24"/>
              </w:rPr>
              <w:t>formulars</w:t>
            </w:r>
            <w:proofErr w:type="spellEnd"/>
            <w:r w:rsidR="00B21E96" w:rsidRPr="006A353B">
              <w:rPr>
                <w:rFonts w:ascii="Times New Roman" w:hAnsi="Times New Roman"/>
                <w:sz w:val="24"/>
                <w:szCs w:val="24"/>
              </w:rPr>
              <w:t>; standar</w:t>
            </w:r>
            <w:r w:rsidR="004977AA" w:rsidRPr="006A353B">
              <w:rPr>
                <w:rFonts w:ascii="Times New Roman" w:hAnsi="Times New Roman"/>
                <w:sz w:val="24"/>
                <w:szCs w:val="24"/>
              </w:rPr>
              <w:t>d</w:t>
            </w:r>
            <w:r w:rsidR="00B21E96" w:rsidRPr="006A353B">
              <w:rPr>
                <w:rFonts w:ascii="Times New Roman" w:hAnsi="Times New Roman"/>
                <w:sz w:val="24"/>
                <w:szCs w:val="24"/>
              </w:rPr>
              <w:t xml:space="preserve"> formula</w:t>
            </w:r>
            <w:r w:rsidR="0099642B" w:rsidRPr="006A353B">
              <w:rPr>
                <w:rFonts w:ascii="Times New Roman" w:hAnsi="Times New Roman"/>
                <w:sz w:val="24"/>
                <w:szCs w:val="24"/>
              </w:rPr>
              <w:t>,</w:t>
            </w:r>
            <w:r w:rsidR="00B21E96" w:rsidRPr="006A353B">
              <w:rPr>
                <w:rFonts w:ascii="Times New Roman" w:hAnsi="Times New Roman"/>
                <w:sz w:val="24"/>
                <w:szCs w:val="24"/>
              </w:rPr>
              <w:t xml:space="preserve"> </w:t>
            </w:r>
            <w:proofErr w:type="spellStart"/>
            <w:r w:rsidR="00B21E96" w:rsidRPr="006A353B">
              <w:rPr>
                <w:rFonts w:ascii="Times New Roman" w:hAnsi="Times New Roman"/>
                <w:sz w:val="24"/>
                <w:szCs w:val="24"/>
              </w:rPr>
              <w:t>hydrolized</w:t>
            </w:r>
            <w:proofErr w:type="spellEnd"/>
            <w:r w:rsidR="00B21E96" w:rsidRPr="006A353B">
              <w:rPr>
                <w:rFonts w:ascii="Times New Roman" w:hAnsi="Times New Roman"/>
                <w:sz w:val="24"/>
                <w:szCs w:val="24"/>
              </w:rPr>
              <w:t xml:space="preserve"> </w:t>
            </w:r>
            <w:proofErr w:type="spellStart"/>
            <w:r w:rsidR="00B21E96" w:rsidRPr="006A353B">
              <w:rPr>
                <w:rFonts w:ascii="Times New Roman" w:hAnsi="Times New Roman"/>
                <w:sz w:val="24"/>
                <w:szCs w:val="24"/>
              </w:rPr>
              <w:t>formular</w:t>
            </w:r>
            <w:r w:rsidR="00CA160F" w:rsidRPr="006A353B">
              <w:rPr>
                <w:rFonts w:ascii="Times New Roman" w:hAnsi="Times New Roman"/>
                <w:sz w:val="24"/>
                <w:szCs w:val="24"/>
              </w:rPr>
              <w:t>rders</w:t>
            </w:r>
            <w:proofErr w:type="spellEnd"/>
            <w:r w:rsidR="004977AA" w:rsidRPr="006A353B">
              <w:rPr>
                <w:rFonts w:ascii="Times New Roman" w:hAnsi="Times New Roman"/>
                <w:sz w:val="24"/>
                <w:szCs w:val="24"/>
              </w:rPr>
              <w:t xml:space="preserve">, enteral </w:t>
            </w:r>
            <w:proofErr w:type="spellStart"/>
            <w:r w:rsidR="004977AA" w:rsidRPr="006A353B">
              <w:rPr>
                <w:rFonts w:ascii="Times New Roman" w:hAnsi="Times New Roman"/>
                <w:sz w:val="24"/>
                <w:szCs w:val="24"/>
              </w:rPr>
              <w:t>formular</w:t>
            </w:r>
            <w:proofErr w:type="spellEnd"/>
            <w:r w:rsidR="004977AA" w:rsidRPr="006A353B">
              <w:rPr>
                <w:rFonts w:ascii="Times New Roman" w:hAnsi="Times New Roman"/>
                <w:sz w:val="24"/>
                <w:szCs w:val="24"/>
              </w:rPr>
              <w:t xml:space="preserve"> classifications </w:t>
            </w:r>
          </w:p>
        </w:tc>
        <w:tc>
          <w:tcPr>
            <w:tcW w:w="1283" w:type="pct"/>
            <w:tcBorders>
              <w:top w:val="single" w:sz="4" w:space="0" w:color="auto"/>
              <w:left w:val="single" w:sz="4" w:space="0" w:color="auto"/>
              <w:bottom w:val="single" w:sz="4" w:space="0" w:color="auto"/>
              <w:right w:val="single" w:sz="4" w:space="0" w:color="auto"/>
            </w:tcBorders>
          </w:tcPr>
          <w:p w14:paraId="697948BD" w14:textId="77777777" w:rsidR="00CA160F" w:rsidRPr="006A353B" w:rsidRDefault="00CA160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6CE866A1"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2AB624E0"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28B17EEB"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3C5EB32C"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 xml:space="preserve">Interviews </w:t>
            </w:r>
          </w:p>
        </w:tc>
      </w:tr>
      <w:tr w:rsidR="006A353B" w:rsidRPr="006A353B" w14:paraId="2EAB9880"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2E2B6EDD" w14:textId="77777777" w:rsidR="00CA160F" w:rsidRPr="006A353B" w:rsidRDefault="00CA160F" w:rsidP="00B5695E">
            <w:pPr>
              <w:pStyle w:val="ListParagraph"/>
              <w:numPr>
                <w:ilvl w:val="1"/>
                <w:numId w:val="6"/>
              </w:numPr>
              <w:spacing w:after="200" w:line="276" w:lineRule="auto"/>
              <w:rPr>
                <w:rFonts w:ascii="Times New Roman" w:hAnsi="Times New Roman"/>
                <w:sz w:val="24"/>
                <w:szCs w:val="24"/>
              </w:rPr>
            </w:pPr>
            <w:r w:rsidRPr="006A353B">
              <w:rPr>
                <w:rFonts w:ascii="Times New Roman" w:hAnsi="Times New Roman"/>
                <w:sz w:val="24"/>
                <w:szCs w:val="24"/>
              </w:rPr>
              <w:t xml:space="preserve">Demonstrate understanding in </w:t>
            </w:r>
            <w:r w:rsidR="001F5CB2" w:rsidRPr="006A353B">
              <w:rPr>
                <w:rFonts w:ascii="Times New Roman" w:hAnsi="Times New Roman"/>
                <w:sz w:val="24"/>
                <w:szCs w:val="24"/>
              </w:rPr>
              <w:t xml:space="preserve">parenteral nutrition </w:t>
            </w:r>
          </w:p>
        </w:tc>
        <w:tc>
          <w:tcPr>
            <w:tcW w:w="2315" w:type="pct"/>
            <w:tcBorders>
              <w:top w:val="single" w:sz="4" w:space="0" w:color="auto"/>
              <w:left w:val="single" w:sz="4" w:space="0" w:color="auto"/>
              <w:bottom w:val="single" w:sz="4" w:space="0" w:color="auto"/>
              <w:right w:val="single" w:sz="4" w:space="0" w:color="auto"/>
            </w:tcBorders>
          </w:tcPr>
          <w:p w14:paraId="5348EE20" w14:textId="77777777" w:rsidR="00BE1A05" w:rsidRPr="006A353B" w:rsidRDefault="00BE1A05"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w:t>
            </w:r>
            <w:r w:rsidR="000340A8" w:rsidRPr="006A353B">
              <w:rPr>
                <w:rFonts w:ascii="Times New Roman" w:hAnsi="Times New Roman"/>
                <w:sz w:val="24"/>
                <w:szCs w:val="24"/>
              </w:rPr>
              <w:t xml:space="preserve">parenteral </w:t>
            </w:r>
            <w:r w:rsidRPr="006A353B">
              <w:rPr>
                <w:rFonts w:ascii="Times New Roman" w:hAnsi="Times New Roman"/>
                <w:sz w:val="24"/>
                <w:szCs w:val="24"/>
              </w:rPr>
              <w:t xml:space="preserve">nutrition indication for </w:t>
            </w:r>
            <w:r w:rsidR="000340A8" w:rsidRPr="006A353B">
              <w:rPr>
                <w:rFonts w:ascii="Times New Roman" w:hAnsi="Times New Roman"/>
                <w:sz w:val="24"/>
                <w:szCs w:val="24"/>
              </w:rPr>
              <w:t xml:space="preserve">parenteral </w:t>
            </w:r>
            <w:r w:rsidRPr="006A353B">
              <w:rPr>
                <w:rFonts w:ascii="Times New Roman" w:hAnsi="Times New Roman"/>
                <w:sz w:val="24"/>
                <w:szCs w:val="24"/>
              </w:rPr>
              <w:t xml:space="preserve">nutrition, </w:t>
            </w:r>
            <w:proofErr w:type="spellStart"/>
            <w:r w:rsidRPr="006A353B">
              <w:rPr>
                <w:rFonts w:ascii="Times New Roman" w:hAnsi="Times New Roman"/>
                <w:sz w:val="24"/>
                <w:szCs w:val="24"/>
              </w:rPr>
              <w:t>equipments</w:t>
            </w:r>
            <w:proofErr w:type="spellEnd"/>
            <w:r w:rsidRPr="006A353B">
              <w:rPr>
                <w:rFonts w:ascii="Times New Roman" w:hAnsi="Times New Roman"/>
                <w:sz w:val="24"/>
                <w:szCs w:val="24"/>
              </w:rPr>
              <w:t xml:space="preserve"> used in </w:t>
            </w:r>
            <w:r w:rsidR="000340A8" w:rsidRPr="006A353B">
              <w:rPr>
                <w:rFonts w:ascii="Times New Roman" w:hAnsi="Times New Roman"/>
                <w:sz w:val="24"/>
                <w:szCs w:val="24"/>
              </w:rPr>
              <w:t xml:space="preserve">parenteral </w:t>
            </w:r>
            <w:r w:rsidRPr="006A353B">
              <w:rPr>
                <w:rFonts w:ascii="Times New Roman" w:hAnsi="Times New Roman"/>
                <w:sz w:val="24"/>
                <w:szCs w:val="24"/>
              </w:rPr>
              <w:t>nutrition</w:t>
            </w:r>
          </w:p>
          <w:p w14:paraId="2FE4134C" w14:textId="77777777" w:rsidR="007651F5" w:rsidRPr="006A353B" w:rsidRDefault="000A78E7"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Parentral</w:t>
            </w:r>
            <w:proofErr w:type="spellEnd"/>
            <w:r w:rsidRPr="006A353B">
              <w:rPr>
                <w:rFonts w:ascii="Times New Roman" w:hAnsi="Times New Roman"/>
                <w:sz w:val="24"/>
                <w:szCs w:val="24"/>
              </w:rPr>
              <w:t xml:space="preserve"> nutrition routes; Total Parenteral Nutrition(TPN), </w:t>
            </w:r>
            <w:r w:rsidR="00251502" w:rsidRPr="006A353B">
              <w:rPr>
                <w:rFonts w:ascii="Times New Roman" w:hAnsi="Times New Roman"/>
                <w:sz w:val="24"/>
                <w:szCs w:val="24"/>
              </w:rPr>
              <w:t xml:space="preserve">Peripheral </w:t>
            </w:r>
            <w:proofErr w:type="spellStart"/>
            <w:r w:rsidR="00251502" w:rsidRPr="006A353B">
              <w:rPr>
                <w:rFonts w:ascii="Times New Roman" w:hAnsi="Times New Roman"/>
                <w:sz w:val="24"/>
                <w:szCs w:val="24"/>
              </w:rPr>
              <w:t>Parentreal</w:t>
            </w:r>
            <w:proofErr w:type="spellEnd"/>
            <w:r w:rsidR="00251502" w:rsidRPr="006A353B">
              <w:rPr>
                <w:rFonts w:ascii="Times New Roman" w:hAnsi="Times New Roman"/>
                <w:sz w:val="24"/>
                <w:szCs w:val="24"/>
              </w:rPr>
              <w:t xml:space="preserve"> Nutrition (PPN) </w:t>
            </w:r>
          </w:p>
          <w:p w14:paraId="5BC523FF" w14:textId="77777777" w:rsidR="00BE1A05" w:rsidRPr="006A353B" w:rsidRDefault="007651F5"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Parentral</w:t>
            </w:r>
            <w:proofErr w:type="spellEnd"/>
            <w:r w:rsidRPr="006A353B">
              <w:rPr>
                <w:rFonts w:ascii="Times New Roman" w:hAnsi="Times New Roman"/>
                <w:sz w:val="24"/>
                <w:szCs w:val="24"/>
              </w:rPr>
              <w:t xml:space="preserve"> nutrition </w:t>
            </w:r>
            <w:proofErr w:type="spellStart"/>
            <w:r w:rsidRPr="006A353B">
              <w:rPr>
                <w:rFonts w:ascii="Times New Roman" w:hAnsi="Times New Roman"/>
                <w:sz w:val="24"/>
                <w:szCs w:val="24"/>
              </w:rPr>
              <w:t>formulars</w:t>
            </w:r>
            <w:proofErr w:type="spellEnd"/>
            <w:r w:rsidRPr="006A353B">
              <w:rPr>
                <w:rFonts w:ascii="Times New Roman" w:hAnsi="Times New Roman"/>
                <w:sz w:val="24"/>
                <w:szCs w:val="24"/>
              </w:rPr>
              <w:t xml:space="preserve">; </w:t>
            </w:r>
            <w:proofErr w:type="spellStart"/>
            <w:r w:rsidR="00BE1A05" w:rsidRPr="006A353B">
              <w:rPr>
                <w:rFonts w:ascii="Times New Roman" w:hAnsi="Times New Roman"/>
                <w:sz w:val="24"/>
                <w:szCs w:val="24"/>
              </w:rPr>
              <w:t>lications</w:t>
            </w:r>
            <w:proofErr w:type="spellEnd"/>
            <w:r w:rsidR="00BE1A05" w:rsidRPr="006A353B">
              <w:rPr>
                <w:rFonts w:ascii="Times New Roman" w:hAnsi="Times New Roman"/>
                <w:sz w:val="24"/>
                <w:szCs w:val="24"/>
              </w:rPr>
              <w:t xml:space="preserve"> of tube feeding    </w:t>
            </w:r>
          </w:p>
          <w:p w14:paraId="3502E23A" w14:textId="77777777" w:rsidR="00AD198D" w:rsidRPr="006A353B" w:rsidRDefault="009F0489"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lastRenderedPageBreak/>
              <w:t>Administration of parenteral nutrit</w:t>
            </w:r>
            <w:r w:rsidR="00AD198D" w:rsidRPr="006A353B">
              <w:rPr>
                <w:rFonts w:ascii="Times New Roman" w:hAnsi="Times New Roman"/>
                <w:sz w:val="24"/>
                <w:szCs w:val="24"/>
              </w:rPr>
              <w:t xml:space="preserve">ion: all in one single bottle, </w:t>
            </w:r>
            <w:proofErr w:type="spellStart"/>
            <w:r w:rsidR="00AD198D" w:rsidRPr="006A353B">
              <w:rPr>
                <w:rFonts w:ascii="Times New Roman" w:hAnsi="Times New Roman"/>
                <w:sz w:val="24"/>
                <w:szCs w:val="24"/>
              </w:rPr>
              <w:t>chmber</w:t>
            </w:r>
            <w:proofErr w:type="spellEnd"/>
            <w:r w:rsidR="00AD198D" w:rsidRPr="006A353B">
              <w:rPr>
                <w:rFonts w:ascii="Times New Roman" w:hAnsi="Times New Roman"/>
                <w:sz w:val="24"/>
                <w:szCs w:val="24"/>
              </w:rPr>
              <w:t xml:space="preserve"> bags</w:t>
            </w:r>
          </w:p>
          <w:p w14:paraId="4AAD96D3" w14:textId="77777777" w:rsidR="00CA160F" w:rsidRPr="006A353B" w:rsidRDefault="004049A4" w:rsidP="002D67BF">
            <w:pPr>
              <w:pStyle w:val="ListParagraph"/>
              <w:numPr>
                <w:ilvl w:val="0"/>
                <w:numId w:val="53"/>
              </w:numPr>
              <w:spacing w:after="0" w:line="276" w:lineRule="auto"/>
              <w:ind w:left="271" w:hanging="269"/>
              <w:rPr>
                <w:rFonts w:ascii="Times New Roman" w:hAnsi="Times New Roman"/>
                <w:sz w:val="24"/>
                <w:szCs w:val="24"/>
              </w:rPr>
            </w:pPr>
            <w:proofErr w:type="spellStart"/>
            <w:r w:rsidRPr="006A353B">
              <w:rPr>
                <w:rFonts w:ascii="Times New Roman" w:hAnsi="Times New Roman"/>
                <w:sz w:val="24"/>
                <w:szCs w:val="24"/>
              </w:rPr>
              <w:t>Copmlications</w:t>
            </w:r>
            <w:proofErr w:type="spellEnd"/>
            <w:r w:rsidRPr="006A353B">
              <w:rPr>
                <w:rFonts w:ascii="Times New Roman" w:hAnsi="Times New Roman"/>
                <w:sz w:val="24"/>
                <w:szCs w:val="24"/>
              </w:rPr>
              <w:t xml:space="preserve"> of parenteral nutrition and their nutritional </w:t>
            </w:r>
            <w:proofErr w:type="spellStart"/>
            <w:r w:rsidRPr="006A353B">
              <w:rPr>
                <w:rFonts w:ascii="Times New Roman" w:hAnsi="Times New Roman"/>
                <w:sz w:val="24"/>
                <w:szCs w:val="24"/>
              </w:rPr>
              <w:t>managemenrt</w:t>
            </w:r>
            <w:proofErr w:type="spellEnd"/>
            <w:r w:rsidRPr="006A353B">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007FE8A2" w14:textId="77777777" w:rsidR="00CA160F" w:rsidRPr="006A353B" w:rsidRDefault="00CA160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lastRenderedPageBreak/>
              <w:t>Written .</w:t>
            </w:r>
            <w:proofErr w:type="gramEnd"/>
          </w:p>
          <w:p w14:paraId="460C495F"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60679608"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00F39204"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1B356684"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p w14:paraId="6AAA9F3B" w14:textId="77777777" w:rsidR="003975FA" w:rsidRPr="006A353B" w:rsidRDefault="003975FA" w:rsidP="002D67BF">
            <w:pPr>
              <w:numPr>
                <w:ilvl w:val="0"/>
                <w:numId w:val="53"/>
              </w:numPr>
              <w:spacing w:after="0" w:line="276" w:lineRule="auto"/>
              <w:ind w:left="271" w:hanging="269"/>
              <w:rPr>
                <w:rFonts w:eastAsia="Times New Roman"/>
                <w:szCs w:val="24"/>
              </w:rPr>
            </w:pPr>
            <w:r w:rsidRPr="006A353B">
              <w:rPr>
                <w:rFonts w:eastAsia="Times New Roman"/>
                <w:szCs w:val="24"/>
              </w:rPr>
              <w:t xml:space="preserve">Practicals </w:t>
            </w:r>
          </w:p>
        </w:tc>
      </w:tr>
      <w:tr w:rsidR="006A353B" w:rsidRPr="006A353B" w14:paraId="1858B4D9"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0806449D" w14:textId="77777777" w:rsidR="00CA160F" w:rsidRPr="006A353B" w:rsidRDefault="009B1916" w:rsidP="00B5695E">
            <w:pPr>
              <w:pStyle w:val="ListParagraph"/>
              <w:numPr>
                <w:ilvl w:val="1"/>
                <w:numId w:val="6"/>
              </w:numPr>
              <w:spacing w:after="0" w:line="276" w:lineRule="auto"/>
              <w:rPr>
                <w:rFonts w:ascii="Times New Roman" w:hAnsi="Times New Roman"/>
                <w:sz w:val="24"/>
                <w:szCs w:val="24"/>
              </w:rPr>
            </w:pPr>
            <w:r w:rsidRPr="006A353B">
              <w:rPr>
                <w:rFonts w:ascii="Times New Roman" w:hAnsi="Times New Roman"/>
                <w:sz w:val="24"/>
                <w:szCs w:val="24"/>
              </w:rPr>
              <w:lastRenderedPageBreak/>
              <w:t xml:space="preserve">Demonstrate understanding in nutritional management of surgery, trauma, and burn </w:t>
            </w:r>
          </w:p>
        </w:tc>
        <w:tc>
          <w:tcPr>
            <w:tcW w:w="2315" w:type="pct"/>
            <w:tcBorders>
              <w:top w:val="single" w:sz="4" w:space="0" w:color="auto"/>
              <w:left w:val="single" w:sz="4" w:space="0" w:color="auto"/>
              <w:bottom w:val="single" w:sz="4" w:space="0" w:color="auto"/>
              <w:right w:val="single" w:sz="4" w:space="0" w:color="auto"/>
            </w:tcBorders>
          </w:tcPr>
          <w:p w14:paraId="7382F3E7"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w:t>
            </w:r>
            <w:proofErr w:type="spellStart"/>
            <w:r w:rsidR="009B1916" w:rsidRPr="006A353B">
              <w:rPr>
                <w:rFonts w:ascii="Times New Roman" w:hAnsi="Times New Roman"/>
                <w:sz w:val="24"/>
                <w:szCs w:val="24"/>
              </w:rPr>
              <w:t>surgry</w:t>
            </w:r>
            <w:proofErr w:type="spellEnd"/>
            <w:r w:rsidR="009B1916" w:rsidRPr="006A353B">
              <w:rPr>
                <w:rFonts w:ascii="Times New Roman" w:hAnsi="Times New Roman"/>
                <w:sz w:val="24"/>
                <w:szCs w:val="24"/>
              </w:rPr>
              <w:t xml:space="preserve">, trauma and burns </w:t>
            </w:r>
          </w:p>
          <w:p w14:paraId="01D3DFF4" w14:textId="77777777" w:rsidR="00CA160F" w:rsidRPr="006A353B" w:rsidRDefault="00D30FD6"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Burns; causes, </w:t>
            </w:r>
            <w:r w:rsidR="002C0257" w:rsidRPr="006A353B">
              <w:rPr>
                <w:rFonts w:ascii="Times New Roman" w:hAnsi="Times New Roman"/>
                <w:sz w:val="24"/>
                <w:szCs w:val="24"/>
              </w:rPr>
              <w:t xml:space="preserve">classification and nutrition </w:t>
            </w:r>
            <w:r w:rsidRPr="006A353B">
              <w:rPr>
                <w:rFonts w:ascii="Times New Roman" w:hAnsi="Times New Roman"/>
                <w:sz w:val="24"/>
                <w:szCs w:val="24"/>
              </w:rPr>
              <w:t xml:space="preserve">implications </w:t>
            </w:r>
            <w:r w:rsidR="002C0257" w:rsidRPr="006A353B">
              <w:rPr>
                <w:rFonts w:ascii="Times New Roman" w:hAnsi="Times New Roman"/>
                <w:sz w:val="24"/>
                <w:szCs w:val="24"/>
              </w:rPr>
              <w:t xml:space="preserve">of burns, </w:t>
            </w:r>
            <w:r w:rsidRPr="006A353B">
              <w:rPr>
                <w:rFonts w:ascii="Times New Roman" w:hAnsi="Times New Roman"/>
                <w:sz w:val="24"/>
                <w:szCs w:val="24"/>
              </w:rPr>
              <w:t>special concerns</w:t>
            </w:r>
            <w:r w:rsidR="002C0257" w:rsidRPr="006A353B">
              <w:rPr>
                <w:rFonts w:ascii="Times New Roman" w:hAnsi="Times New Roman"/>
                <w:sz w:val="24"/>
                <w:szCs w:val="24"/>
              </w:rPr>
              <w:t xml:space="preserve"> in burns</w:t>
            </w:r>
            <w:r w:rsidRPr="006A353B">
              <w:rPr>
                <w:rFonts w:ascii="Times New Roman" w:hAnsi="Times New Roman"/>
                <w:sz w:val="24"/>
                <w:szCs w:val="24"/>
              </w:rPr>
              <w:t xml:space="preserve">, aims in nutrition management and dietary management </w:t>
            </w:r>
            <w:r w:rsidR="008321F6" w:rsidRPr="006A353B">
              <w:rPr>
                <w:rFonts w:ascii="Times New Roman" w:hAnsi="Times New Roman"/>
                <w:sz w:val="24"/>
                <w:szCs w:val="24"/>
              </w:rPr>
              <w:t>based on TBSA/degree of burn</w:t>
            </w:r>
            <w:r w:rsidR="002C0257" w:rsidRPr="006A353B">
              <w:rPr>
                <w:rFonts w:ascii="Times New Roman" w:hAnsi="Times New Roman"/>
                <w:sz w:val="24"/>
                <w:szCs w:val="24"/>
              </w:rPr>
              <w:t xml:space="preserve"> </w:t>
            </w:r>
          </w:p>
          <w:p w14:paraId="38435102" w14:textId="77777777" w:rsidR="00CA160F" w:rsidRPr="006A353B" w:rsidRDefault="0021595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Surgery; nutrition implications of surgery, </w:t>
            </w:r>
            <w:r w:rsidR="00A27698" w:rsidRPr="006A353B">
              <w:rPr>
                <w:rFonts w:ascii="Times New Roman" w:hAnsi="Times New Roman"/>
                <w:sz w:val="24"/>
                <w:szCs w:val="24"/>
              </w:rPr>
              <w:t xml:space="preserve">pre-surgery nutrition, </w:t>
            </w:r>
            <w:proofErr w:type="spellStart"/>
            <w:r w:rsidR="00A27698" w:rsidRPr="006A353B">
              <w:rPr>
                <w:rFonts w:ascii="Times New Roman" w:hAnsi="Times New Roman"/>
                <w:sz w:val="24"/>
                <w:szCs w:val="24"/>
              </w:rPr>
              <w:t>post surgery</w:t>
            </w:r>
            <w:proofErr w:type="spellEnd"/>
            <w:r w:rsidR="00A27698" w:rsidRPr="006A353B">
              <w:rPr>
                <w:rFonts w:ascii="Times New Roman" w:hAnsi="Times New Roman"/>
                <w:sz w:val="24"/>
                <w:szCs w:val="24"/>
              </w:rPr>
              <w:t xml:space="preserve"> nutrition, nutrition support in various surgical conditions, </w:t>
            </w:r>
            <w:r w:rsidR="00536253" w:rsidRPr="006A353B">
              <w:rPr>
                <w:rFonts w:ascii="Times New Roman" w:hAnsi="Times New Roman"/>
                <w:sz w:val="24"/>
                <w:szCs w:val="24"/>
              </w:rPr>
              <w:t xml:space="preserve">rehabilitation </w:t>
            </w:r>
            <w:proofErr w:type="spellStart"/>
            <w:r w:rsidR="00536253" w:rsidRPr="006A353B">
              <w:rPr>
                <w:rFonts w:ascii="Times New Roman" w:hAnsi="Times New Roman"/>
                <w:sz w:val="24"/>
                <w:szCs w:val="24"/>
              </w:rPr>
              <w:t>post surgery</w:t>
            </w:r>
            <w:proofErr w:type="spellEnd"/>
          </w:p>
        </w:tc>
        <w:tc>
          <w:tcPr>
            <w:tcW w:w="1283" w:type="pct"/>
            <w:tcBorders>
              <w:top w:val="single" w:sz="4" w:space="0" w:color="auto"/>
              <w:left w:val="single" w:sz="4" w:space="0" w:color="auto"/>
              <w:bottom w:val="single" w:sz="4" w:space="0" w:color="auto"/>
              <w:right w:val="single" w:sz="4" w:space="0" w:color="auto"/>
            </w:tcBorders>
          </w:tcPr>
          <w:p w14:paraId="09878A81" w14:textId="77777777" w:rsidR="00CA160F" w:rsidRPr="006A353B" w:rsidRDefault="00CA160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2FD93A00"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3B92E240"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0CFE7956"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198181AE"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6A353B" w:rsidRPr="006A353B" w14:paraId="7C138651"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1E1EAAFF" w14:textId="77777777" w:rsidR="00CA160F" w:rsidRPr="006A353B" w:rsidRDefault="00127D50" w:rsidP="00B5695E">
            <w:pPr>
              <w:pStyle w:val="ListParagraph"/>
              <w:numPr>
                <w:ilvl w:val="1"/>
                <w:numId w:val="6"/>
              </w:numPr>
              <w:spacing w:after="200" w:line="276" w:lineRule="auto"/>
              <w:rPr>
                <w:rFonts w:ascii="Times New Roman" w:hAnsi="Times New Roman"/>
                <w:sz w:val="24"/>
                <w:szCs w:val="24"/>
              </w:rPr>
            </w:pPr>
            <w:r w:rsidRPr="006A353B">
              <w:rPr>
                <w:rFonts w:ascii="Times New Roman" w:hAnsi="Times New Roman"/>
                <w:sz w:val="24"/>
                <w:szCs w:val="24"/>
              </w:rPr>
              <w:t>Demonstrate understanding of palliative and hospice care</w:t>
            </w:r>
          </w:p>
        </w:tc>
        <w:tc>
          <w:tcPr>
            <w:tcW w:w="2315" w:type="pct"/>
            <w:tcBorders>
              <w:top w:val="single" w:sz="4" w:space="0" w:color="auto"/>
              <w:left w:val="single" w:sz="4" w:space="0" w:color="auto"/>
              <w:bottom w:val="single" w:sz="4" w:space="0" w:color="auto"/>
              <w:right w:val="single" w:sz="4" w:space="0" w:color="auto"/>
            </w:tcBorders>
          </w:tcPr>
          <w:p w14:paraId="1992BB07"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w:t>
            </w:r>
            <w:r w:rsidR="00127D50" w:rsidRPr="006A353B">
              <w:rPr>
                <w:rFonts w:ascii="Times New Roman" w:hAnsi="Times New Roman"/>
                <w:sz w:val="24"/>
                <w:szCs w:val="24"/>
              </w:rPr>
              <w:t>palliative and hospice care</w:t>
            </w:r>
          </w:p>
          <w:p w14:paraId="2D1DAC79" w14:textId="77777777" w:rsidR="00CA160F" w:rsidRPr="006A353B" w:rsidRDefault="00347EA2"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support during palliative and hospice care</w:t>
            </w:r>
            <w:r w:rsidR="00CA160F" w:rsidRPr="006A353B">
              <w:rPr>
                <w:rFonts w:ascii="Times New Roman" w:hAnsi="Times New Roman"/>
                <w:sz w:val="24"/>
                <w:szCs w:val="24"/>
              </w:rPr>
              <w:t xml:space="preserve">. </w:t>
            </w:r>
          </w:p>
          <w:p w14:paraId="666E68E2" w14:textId="77777777" w:rsidR="00CA160F" w:rsidRPr="006A353B" w:rsidRDefault="00CA160F" w:rsidP="002D67BF">
            <w:pPr>
              <w:pStyle w:val="ListParagraph"/>
              <w:numPr>
                <w:ilvl w:val="0"/>
                <w:numId w:val="53"/>
              </w:numPr>
              <w:spacing w:after="0" w:line="276" w:lineRule="auto"/>
              <w:ind w:left="271" w:hanging="269"/>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tcPr>
          <w:p w14:paraId="34BA9885" w14:textId="77777777" w:rsidR="00CA160F" w:rsidRPr="006A353B" w:rsidRDefault="00CA160F"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7579E7CD"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60BE9A3B"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0B2FC5E5"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42C78A5A" w14:textId="77777777" w:rsidR="00CA160F" w:rsidRPr="006A353B" w:rsidRDefault="00CA160F"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244B4C" w:rsidRPr="006A353B" w14:paraId="478EBC90" w14:textId="77777777" w:rsidTr="00DA0469">
        <w:trPr>
          <w:trHeight w:val="1277"/>
        </w:trPr>
        <w:tc>
          <w:tcPr>
            <w:tcW w:w="1402" w:type="pct"/>
            <w:tcBorders>
              <w:top w:val="single" w:sz="4" w:space="0" w:color="auto"/>
              <w:left w:val="single" w:sz="4" w:space="0" w:color="auto"/>
              <w:bottom w:val="single" w:sz="4" w:space="0" w:color="auto"/>
              <w:right w:val="single" w:sz="4" w:space="0" w:color="auto"/>
            </w:tcBorders>
          </w:tcPr>
          <w:p w14:paraId="1414D9A6" w14:textId="77777777" w:rsidR="006F7378" w:rsidRPr="006A353B" w:rsidRDefault="006F7378" w:rsidP="00B5695E">
            <w:pPr>
              <w:pStyle w:val="ListParagraph"/>
              <w:numPr>
                <w:ilvl w:val="1"/>
                <w:numId w:val="6"/>
              </w:numPr>
              <w:spacing w:line="276" w:lineRule="auto"/>
              <w:rPr>
                <w:rFonts w:ascii="Times New Roman" w:hAnsi="Times New Roman"/>
                <w:sz w:val="24"/>
                <w:szCs w:val="24"/>
              </w:rPr>
            </w:pPr>
            <w:r w:rsidRPr="006A353B">
              <w:rPr>
                <w:rFonts w:ascii="Times New Roman" w:hAnsi="Times New Roman"/>
                <w:sz w:val="24"/>
                <w:szCs w:val="24"/>
              </w:rPr>
              <w:t>Demonstrate understanding in nutrient drug interactions</w:t>
            </w:r>
          </w:p>
          <w:p w14:paraId="7EEE7178" w14:textId="77777777" w:rsidR="00244B4C" w:rsidRPr="006A353B" w:rsidRDefault="00244B4C" w:rsidP="00785E0B">
            <w:pPr>
              <w:spacing w:after="200" w:line="276" w:lineRule="auto"/>
              <w:rPr>
                <w:szCs w:val="24"/>
              </w:rPr>
            </w:pPr>
          </w:p>
        </w:tc>
        <w:tc>
          <w:tcPr>
            <w:tcW w:w="2315" w:type="pct"/>
            <w:tcBorders>
              <w:top w:val="single" w:sz="4" w:space="0" w:color="auto"/>
              <w:left w:val="single" w:sz="4" w:space="0" w:color="auto"/>
              <w:bottom w:val="single" w:sz="4" w:space="0" w:color="auto"/>
              <w:right w:val="single" w:sz="4" w:space="0" w:color="auto"/>
            </w:tcBorders>
          </w:tcPr>
          <w:p w14:paraId="1C840354" w14:textId="77777777" w:rsidR="00244B4C" w:rsidRPr="006A353B" w:rsidRDefault="006F737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Meaning of terms in </w:t>
            </w:r>
            <w:proofErr w:type="spellStart"/>
            <w:r w:rsidRPr="006A353B">
              <w:rPr>
                <w:rFonts w:ascii="Times New Roman" w:hAnsi="Times New Roman"/>
                <w:sz w:val="24"/>
                <w:szCs w:val="24"/>
              </w:rPr>
              <w:t>nutritint</w:t>
            </w:r>
            <w:proofErr w:type="spellEnd"/>
            <w:r w:rsidRPr="006A353B">
              <w:rPr>
                <w:rFonts w:ascii="Times New Roman" w:hAnsi="Times New Roman"/>
                <w:sz w:val="24"/>
                <w:szCs w:val="24"/>
              </w:rPr>
              <w:t xml:space="preserve"> drug interactions</w:t>
            </w:r>
          </w:p>
          <w:p w14:paraId="0F807560" w14:textId="77777777" w:rsidR="006F7378" w:rsidRPr="006A353B" w:rsidRDefault="006F7378"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Specific drug nutrient interactions with nutrition implications </w:t>
            </w:r>
          </w:p>
        </w:tc>
        <w:tc>
          <w:tcPr>
            <w:tcW w:w="1283" w:type="pct"/>
            <w:tcBorders>
              <w:top w:val="single" w:sz="4" w:space="0" w:color="auto"/>
              <w:left w:val="single" w:sz="4" w:space="0" w:color="auto"/>
              <w:bottom w:val="single" w:sz="4" w:space="0" w:color="auto"/>
              <w:right w:val="single" w:sz="4" w:space="0" w:color="auto"/>
            </w:tcBorders>
          </w:tcPr>
          <w:p w14:paraId="283A04D5" w14:textId="77777777" w:rsidR="00792911" w:rsidRPr="006A353B" w:rsidRDefault="00792911"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54D83073"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04C79A27"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78716CA2" w14:textId="77777777" w:rsidR="00792911"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4E239EC5" w14:textId="3A013EE8" w:rsidR="00244B4C" w:rsidRPr="006A353B" w:rsidRDefault="00792911" w:rsidP="002D67BF">
            <w:pPr>
              <w:numPr>
                <w:ilvl w:val="0"/>
                <w:numId w:val="53"/>
              </w:numPr>
              <w:spacing w:after="0" w:line="276" w:lineRule="auto"/>
              <w:ind w:left="271" w:hanging="269"/>
              <w:rPr>
                <w:rFonts w:eastAsia="Times New Roman"/>
                <w:szCs w:val="24"/>
              </w:rPr>
            </w:pPr>
            <w:r w:rsidRPr="006A353B">
              <w:rPr>
                <w:rFonts w:eastAsia="Times New Roman"/>
                <w:szCs w:val="24"/>
              </w:rPr>
              <w:t xml:space="preserve">Interviews </w:t>
            </w:r>
          </w:p>
        </w:tc>
      </w:tr>
    </w:tbl>
    <w:p w14:paraId="438636F6" w14:textId="77777777" w:rsidR="00792911" w:rsidRPr="006A353B" w:rsidRDefault="00792911" w:rsidP="00785E0B">
      <w:pPr>
        <w:spacing w:after="0" w:line="276" w:lineRule="auto"/>
        <w:rPr>
          <w:b/>
          <w:szCs w:val="24"/>
        </w:rPr>
      </w:pPr>
    </w:p>
    <w:p w14:paraId="49E4C7B7" w14:textId="5CD71D27" w:rsidR="00CA160F" w:rsidRPr="006A353B" w:rsidRDefault="00166CE6" w:rsidP="00785E0B">
      <w:pPr>
        <w:spacing w:after="0" w:line="276" w:lineRule="auto"/>
        <w:rPr>
          <w:b/>
          <w:szCs w:val="24"/>
        </w:rPr>
      </w:pPr>
      <w:r w:rsidRPr="006A353B">
        <w:rPr>
          <w:b/>
          <w:szCs w:val="24"/>
        </w:rPr>
        <w:t>Suggested Methods of Instruction</w:t>
      </w:r>
    </w:p>
    <w:p w14:paraId="68CE846E" w14:textId="77777777" w:rsidR="00CA160F" w:rsidRPr="006A353B" w:rsidRDefault="00CA160F"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55BB5EB4" w14:textId="77777777" w:rsidR="00CA160F" w:rsidRPr="006A353B" w:rsidRDefault="00CA160F"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102D0B11" w14:textId="77777777" w:rsidR="00CA160F" w:rsidRPr="006A353B" w:rsidRDefault="00CA160F"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2B0E3F54" w14:textId="77777777" w:rsidR="00CA160F" w:rsidRPr="006A353B" w:rsidRDefault="00CA160F"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5CA03D2D" w14:textId="77777777" w:rsidR="00CA160F" w:rsidRPr="006A353B" w:rsidRDefault="00CA160F"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0A57C204" w14:textId="77777777" w:rsidR="00CA160F" w:rsidRPr="006A353B" w:rsidRDefault="00CA160F" w:rsidP="00785E0B">
      <w:pPr>
        <w:spacing w:line="276" w:lineRule="auto"/>
        <w:rPr>
          <w:b/>
          <w:szCs w:val="24"/>
        </w:rPr>
      </w:pPr>
      <w:r w:rsidRPr="006A353B">
        <w:rPr>
          <w:b/>
          <w:szCs w:val="24"/>
        </w:rPr>
        <w:t>Recommended Resources</w:t>
      </w:r>
    </w:p>
    <w:p w14:paraId="63BABEAF" w14:textId="77777777" w:rsidR="00CA160F" w:rsidRPr="006A353B" w:rsidRDefault="00CA160F" w:rsidP="002D67BF">
      <w:pPr>
        <w:pStyle w:val="elementperfxhead"/>
        <w:numPr>
          <w:ilvl w:val="0"/>
          <w:numId w:val="63"/>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0E32385D" w14:textId="77777777" w:rsidR="00CA160F" w:rsidRPr="006A353B" w:rsidRDefault="00CA160F" w:rsidP="002D67BF">
      <w:pPr>
        <w:pStyle w:val="elementperfxhead"/>
        <w:numPr>
          <w:ilvl w:val="0"/>
          <w:numId w:val="63"/>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37A8F3C5" w14:textId="77777777" w:rsidR="00CA160F" w:rsidRPr="006A353B" w:rsidRDefault="00CA160F" w:rsidP="002D67BF">
      <w:pPr>
        <w:pStyle w:val="elementperfxhead"/>
        <w:numPr>
          <w:ilvl w:val="0"/>
          <w:numId w:val="63"/>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679C97F1" w14:textId="77777777" w:rsidR="00CA160F" w:rsidRPr="006A353B" w:rsidRDefault="00CA160F" w:rsidP="002D67BF">
      <w:pPr>
        <w:pStyle w:val="elementperfxhead"/>
        <w:numPr>
          <w:ilvl w:val="0"/>
          <w:numId w:val="63"/>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7D7DEE69" w14:textId="77777777" w:rsidR="00CA160F" w:rsidRPr="006A353B" w:rsidRDefault="00CA160F" w:rsidP="002D67BF">
      <w:pPr>
        <w:pStyle w:val="ListParagraph"/>
        <w:numPr>
          <w:ilvl w:val="0"/>
          <w:numId w:val="63"/>
        </w:numPr>
        <w:spacing w:line="276" w:lineRule="auto"/>
        <w:rPr>
          <w:rFonts w:ascii="Times New Roman" w:hAnsi="Times New Roman"/>
          <w:sz w:val="24"/>
          <w:szCs w:val="24"/>
        </w:rPr>
      </w:pPr>
      <w:r w:rsidRPr="006A353B">
        <w:rPr>
          <w:rFonts w:ascii="Times New Roman" w:hAnsi="Times New Roman"/>
          <w:sz w:val="24"/>
          <w:szCs w:val="24"/>
        </w:rPr>
        <w:lastRenderedPageBreak/>
        <w:t>Use of LCDs, video clips, charts and other teaching aids</w:t>
      </w:r>
    </w:p>
    <w:p w14:paraId="633027A1" w14:textId="77777777" w:rsidR="00CA160F" w:rsidRPr="006A353B" w:rsidRDefault="00CA160F" w:rsidP="002D67BF">
      <w:pPr>
        <w:pStyle w:val="ListParagraph"/>
        <w:numPr>
          <w:ilvl w:val="0"/>
          <w:numId w:val="63"/>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496D447F" w14:textId="77777777" w:rsidR="00CA160F" w:rsidRPr="006A353B" w:rsidRDefault="00CA160F" w:rsidP="002D67BF">
      <w:pPr>
        <w:pStyle w:val="ListParagraph"/>
        <w:numPr>
          <w:ilvl w:val="0"/>
          <w:numId w:val="63"/>
        </w:numPr>
        <w:spacing w:line="276" w:lineRule="auto"/>
        <w:rPr>
          <w:rFonts w:ascii="Times New Roman" w:hAnsi="Times New Roman"/>
          <w:sz w:val="24"/>
          <w:szCs w:val="24"/>
        </w:rPr>
      </w:pPr>
      <w:r w:rsidRPr="006A353B">
        <w:rPr>
          <w:rFonts w:ascii="Times New Roman" w:hAnsi="Times New Roman"/>
          <w:sz w:val="24"/>
          <w:szCs w:val="24"/>
        </w:rPr>
        <w:t xml:space="preserve">Computers with internet </w:t>
      </w:r>
    </w:p>
    <w:p w14:paraId="7FE9A362" w14:textId="77777777" w:rsidR="00CA160F" w:rsidRPr="006A353B" w:rsidRDefault="00CA160F" w:rsidP="002D67BF">
      <w:pPr>
        <w:pStyle w:val="ListParagraph"/>
        <w:numPr>
          <w:ilvl w:val="0"/>
          <w:numId w:val="63"/>
        </w:numPr>
        <w:spacing w:line="276" w:lineRule="auto"/>
        <w:rPr>
          <w:rFonts w:ascii="Times New Roman" w:hAnsi="Times New Roman"/>
          <w:sz w:val="24"/>
          <w:szCs w:val="24"/>
        </w:rPr>
      </w:pPr>
      <w:r w:rsidRPr="006A353B">
        <w:rPr>
          <w:rFonts w:ascii="Times New Roman" w:hAnsi="Times New Roman"/>
          <w:sz w:val="24"/>
          <w:szCs w:val="24"/>
        </w:rPr>
        <w:t>Library and resource centre</w:t>
      </w:r>
    </w:p>
    <w:p w14:paraId="412DF258"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1AB6EAAB"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76556DA5"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465C56BD"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5F787DFB"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2C85E08C"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270436F3"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67BCC4D1"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4FD77D23"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18E8812F"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2AB096E8"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539A09E9"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577B225C"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29E200C9"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5E44DEEF"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13294E58" w14:textId="77777777" w:rsidR="00CA160F" w:rsidRPr="006A353B" w:rsidRDefault="00CA160F" w:rsidP="00785E0B">
      <w:pPr>
        <w:pStyle w:val="elementperfxhead"/>
        <w:spacing w:line="276" w:lineRule="auto"/>
        <w:ind w:right="0"/>
        <w:rPr>
          <w:rFonts w:ascii="Times New Roman" w:hAnsi="Times New Roman"/>
          <w:b w:val="0"/>
          <w:sz w:val="24"/>
          <w:szCs w:val="24"/>
        </w:rPr>
      </w:pPr>
    </w:p>
    <w:p w14:paraId="32AF3F71"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082191BE"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0AE0E8A3"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71497B0C"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2B02604A"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1534C423"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2455309C"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7336857E"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0DAC3527"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227FCEBE"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1C2B23FF"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3E10A05D" w14:textId="77777777" w:rsidR="009B4AB4" w:rsidRPr="006A353B" w:rsidRDefault="009B4AB4" w:rsidP="00785E0B">
      <w:pPr>
        <w:pStyle w:val="elementperfxhead"/>
        <w:spacing w:line="276" w:lineRule="auto"/>
        <w:ind w:right="0"/>
        <w:rPr>
          <w:rFonts w:ascii="Times New Roman" w:hAnsi="Times New Roman"/>
          <w:b w:val="0"/>
          <w:sz w:val="24"/>
          <w:szCs w:val="24"/>
        </w:rPr>
      </w:pPr>
    </w:p>
    <w:p w14:paraId="1EE4E881" w14:textId="287374E7" w:rsidR="004B5777" w:rsidRPr="006A353B" w:rsidRDefault="004B5777">
      <w:pPr>
        <w:rPr>
          <w:rFonts w:eastAsia="Times New Roman"/>
          <w:szCs w:val="24"/>
          <w:lang w:val="en-US"/>
        </w:rPr>
      </w:pPr>
      <w:r w:rsidRPr="006A353B">
        <w:rPr>
          <w:b/>
          <w:szCs w:val="24"/>
        </w:rPr>
        <w:br w:type="page"/>
      </w:r>
    </w:p>
    <w:p w14:paraId="13C9CBCA" w14:textId="77777777" w:rsidR="00FD0090" w:rsidRPr="006A353B" w:rsidRDefault="00FD0090" w:rsidP="00792911">
      <w:pPr>
        <w:pStyle w:val="Heading1"/>
        <w:rPr>
          <w:rFonts w:cs="Times New Roman"/>
          <w:szCs w:val="24"/>
        </w:rPr>
      </w:pPr>
      <w:bookmarkStart w:id="87" w:name="_Toc76110382"/>
      <w:bookmarkStart w:id="88" w:name="_Toc79356768"/>
      <w:r w:rsidRPr="006A353B">
        <w:rPr>
          <w:rFonts w:cs="Times New Roman"/>
          <w:szCs w:val="24"/>
        </w:rPr>
        <w:lastRenderedPageBreak/>
        <w:t>NUTRITION ASSESSMENT AND SURVEILLANCE</w:t>
      </w:r>
      <w:bookmarkEnd w:id="87"/>
      <w:bookmarkEnd w:id="88"/>
    </w:p>
    <w:p w14:paraId="3F9BD289" w14:textId="77777777" w:rsidR="00595DA3" w:rsidRPr="006A353B" w:rsidRDefault="00595DA3" w:rsidP="00785E0B">
      <w:pPr>
        <w:spacing w:line="276" w:lineRule="auto"/>
        <w:rPr>
          <w:szCs w:val="24"/>
          <w:lang w:val="en-US"/>
        </w:rPr>
      </w:pPr>
    </w:p>
    <w:p w14:paraId="57E8968D" w14:textId="705A9123" w:rsidR="00595DA3" w:rsidRPr="006A353B" w:rsidRDefault="00595DA3" w:rsidP="00785E0B">
      <w:pPr>
        <w:spacing w:line="276" w:lineRule="auto"/>
        <w:jc w:val="both"/>
        <w:rPr>
          <w:szCs w:val="24"/>
        </w:rPr>
      </w:pPr>
      <w:r w:rsidRPr="006A353B">
        <w:rPr>
          <w:b/>
          <w:szCs w:val="24"/>
          <w:lang w:val="en-ZA"/>
        </w:rPr>
        <w:t>UNIT CODE:</w:t>
      </w:r>
      <w:r w:rsidRPr="006A353B">
        <w:rPr>
          <w:b/>
          <w:szCs w:val="24"/>
          <w:lang w:val="en-ZA" w:eastAsia="fr-FR"/>
        </w:rPr>
        <w:t xml:space="preserve">  </w:t>
      </w:r>
      <w:r w:rsidR="00C44A47" w:rsidRPr="006A353B">
        <w:rPr>
          <w:szCs w:val="24"/>
          <w:lang w:val="en-ZA" w:eastAsia="fr-FR"/>
        </w:rPr>
        <w:t>MED/CU/NUD/CR/</w:t>
      </w:r>
      <w:r w:rsidR="00030569" w:rsidRPr="006A353B">
        <w:rPr>
          <w:szCs w:val="24"/>
          <w:lang w:val="en-ZA" w:eastAsia="fr-FR"/>
        </w:rPr>
        <w:t>0</w:t>
      </w:r>
      <w:r w:rsidR="00D55546" w:rsidRPr="006A353B">
        <w:rPr>
          <w:szCs w:val="24"/>
          <w:lang w:val="en-ZA" w:eastAsia="fr-FR"/>
        </w:rPr>
        <w:t>7</w:t>
      </w:r>
      <w:r w:rsidR="00322B9C">
        <w:rPr>
          <w:szCs w:val="24"/>
          <w:lang w:val="en-ZA" w:eastAsia="fr-FR"/>
        </w:rPr>
        <w:t>/5/A</w:t>
      </w:r>
      <w:r w:rsidR="00D55546" w:rsidRPr="006A353B">
        <w:rPr>
          <w:szCs w:val="24"/>
          <w:lang w:val="en-ZA" w:eastAsia="fr-FR"/>
        </w:rPr>
        <w:t>/A</w:t>
      </w:r>
    </w:p>
    <w:p w14:paraId="10E495B0" w14:textId="77777777" w:rsidR="00595DA3" w:rsidRPr="006A353B" w:rsidRDefault="00595DA3" w:rsidP="00785E0B">
      <w:pPr>
        <w:spacing w:after="0" w:line="276" w:lineRule="auto"/>
        <w:jc w:val="both"/>
        <w:rPr>
          <w:b/>
          <w:szCs w:val="24"/>
          <w:lang w:val="en-ZA"/>
        </w:rPr>
      </w:pPr>
      <w:r w:rsidRPr="006A353B">
        <w:rPr>
          <w:b/>
          <w:szCs w:val="24"/>
          <w:lang w:val="en-ZA"/>
        </w:rPr>
        <w:t>Relationship to Occupational Standards</w:t>
      </w:r>
    </w:p>
    <w:p w14:paraId="2C4F3B15" w14:textId="77777777" w:rsidR="00595DA3" w:rsidRPr="006A353B" w:rsidRDefault="00595DA3" w:rsidP="00785E0B">
      <w:pPr>
        <w:spacing w:after="0" w:line="276" w:lineRule="auto"/>
        <w:rPr>
          <w:szCs w:val="24"/>
        </w:rPr>
      </w:pPr>
      <w:r w:rsidRPr="006A353B">
        <w:rPr>
          <w:szCs w:val="24"/>
          <w:lang w:val="en-ZA"/>
        </w:rPr>
        <w:t>This unit addresses the unit of competency:</w:t>
      </w:r>
      <w:r w:rsidRPr="006A353B">
        <w:rPr>
          <w:szCs w:val="24"/>
        </w:rPr>
        <w:t xml:space="preserve">  </w:t>
      </w:r>
      <w:r w:rsidR="00FD0090" w:rsidRPr="006A353B">
        <w:rPr>
          <w:szCs w:val="24"/>
        </w:rPr>
        <w:t>conduct nutrition assessment and surveillance</w:t>
      </w:r>
    </w:p>
    <w:p w14:paraId="769A6CAB" w14:textId="77777777" w:rsidR="00595DA3" w:rsidRPr="006A353B" w:rsidRDefault="00595DA3" w:rsidP="00785E0B">
      <w:pPr>
        <w:spacing w:after="0" w:line="276" w:lineRule="auto"/>
        <w:rPr>
          <w:szCs w:val="24"/>
        </w:rPr>
      </w:pPr>
    </w:p>
    <w:p w14:paraId="1D47C65F" w14:textId="77777777" w:rsidR="00595DA3" w:rsidRPr="006A353B" w:rsidRDefault="00595DA3" w:rsidP="00785E0B">
      <w:pPr>
        <w:spacing w:after="0" w:line="276" w:lineRule="auto"/>
        <w:rPr>
          <w:szCs w:val="24"/>
          <w:lang w:val="en-ZA"/>
        </w:rPr>
      </w:pPr>
      <w:r w:rsidRPr="006A353B">
        <w:rPr>
          <w:b/>
          <w:szCs w:val="24"/>
          <w:lang w:val="en-ZA"/>
        </w:rPr>
        <w:t xml:space="preserve">Duration of Unit: </w:t>
      </w:r>
      <w:r w:rsidRPr="006A353B">
        <w:rPr>
          <w:szCs w:val="24"/>
          <w:lang w:val="en-ZA"/>
        </w:rPr>
        <w:t xml:space="preserve">  </w:t>
      </w:r>
      <w:r w:rsidR="002F3F60" w:rsidRPr="006A353B">
        <w:rPr>
          <w:szCs w:val="24"/>
          <w:lang w:val="en-ZA"/>
        </w:rPr>
        <w:t>56</w:t>
      </w:r>
      <w:r w:rsidR="00030569" w:rsidRPr="006A353B">
        <w:rPr>
          <w:szCs w:val="24"/>
          <w:lang w:val="en-ZA"/>
        </w:rPr>
        <w:t xml:space="preserve"> </w:t>
      </w:r>
      <w:r w:rsidRPr="006A353B">
        <w:rPr>
          <w:szCs w:val="24"/>
          <w:lang w:val="en-ZA"/>
        </w:rPr>
        <w:t xml:space="preserve">hours </w:t>
      </w:r>
    </w:p>
    <w:p w14:paraId="6591F3DD" w14:textId="77777777" w:rsidR="00595DA3" w:rsidRPr="006A353B" w:rsidRDefault="00595DA3" w:rsidP="00785E0B">
      <w:pPr>
        <w:tabs>
          <w:tab w:val="center" w:pos="4680"/>
        </w:tabs>
        <w:spacing w:after="0" w:line="276" w:lineRule="auto"/>
        <w:jc w:val="both"/>
        <w:rPr>
          <w:szCs w:val="24"/>
          <w:lang w:val="en-ZA"/>
        </w:rPr>
      </w:pPr>
    </w:p>
    <w:p w14:paraId="2B455ED2" w14:textId="77777777" w:rsidR="00595DA3" w:rsidRPr="006A353B" w:rsidRDefault="00595DA3" w:rsidP="00785E0B">
      <w:pPr>
        <w:spacing w:after="0" w:line="276" w:lineRule="auto"/>
        <w:rPr>
          <w:b/>
          <w:szCs w:val="24"/>
          <w:lang w:val="en-ZA"/>
        </w:rPr>
      </w:pPr>
      <w:r w:rsidRPr="006A353B">
        <w:rPr>
          <w:b/>
          <w:szCs w:val="24"/>
          <w:lang w:val="en-ZA"/>
        </w:rPr>
        <w:t>Unit Description</w:t>
      </w:r>
    </w:p>
    <w:p w14:paraId="07A5B7A2" w14:textId="77777777" w:rsidR="00EA6432" w:rsidRPr="00EA6432" w:rsidRDefault="00EA6432" w:rsidP="00EA6432">
      <w:pPr>
        <w:spacing w:line="276" w:lineRule="auto"/>
        <w:rPr>
          <w:szCs w:val="24"/>
          <w:lang w:val="en-US"/>
        </w:rPr>
      </w:pPr>
      <w:r w:rsidRPr="00EA6432">
        <w:rPr>
          <w:rFonts w:eastAsia="Times New Roman"/>
          <w:szCs w:val="24"/>
          <w:lang w:val="en-US"/>
        </w:rPr>
        <w:t>This unit specifies the competencies required to conduct</w:t>
      </w:r>
      <w:r w:rsidRPr="00EA6432">
        <w:rPr>
          <w:szCs w:val="24"/>
          <w:lang w:val="en-US"/>
        </w:rPr>
        <w:t xml:space="preserve"> nutrition assessment and surveillance. It involves conducting anthropometric assessment, interpreting biochemical assessment result, conducting clinical examination and dietary surveys and conducting nutrition surveillance. </w:t>
      </w:r>
    </w:p>
    <w:p w14:paraId="5E06B4BF" w14:textId="7B828775" w:rsidR="00595DA3" w:rsidRPr="006A353B" w:rsidRDefault="00595DA3" w:rsidP="00785E0B">
      <w:pPr>
        <w:spacing w:after="0" w:line="276" w:lineRule="auto"/>
        <w:rPr>
          <w:b/>
          <w:szCs w:val="24"/>
          <w:lang w:val="en-ZA"/>
        </w:rPr>
      </w:pPr>
      <w:r w:rsidRPr="006A353B">
        <w:rPr>
          <w:b/>
          <w:szCs w:val="24"/>
          <w:lang w:val="en-ZA"/>
        </w:rPr>
        <w:t>Summary of Learning Outcomes</w:t>
      </w:r>
      <w:r w:rsidR="00EA6432">
        <w:rPr>
          <w:b/>
          <w:szCs w:val="24"/>
          <w:lang w:val="en-ZA"/>
        </w:rPr>
        <w:t xml:space="preserve"> </w:t>
      </w:r>
    </w:p>
    <w:p w14:paraId="4250FCFF" w14:textId="77777777" w:rsidR="00AE1001" w:rsidRPr="006A353B" w:rsidRDefault="00AE1001" w:rsidP="002D67BF">
      <w:pPr>
        <w:pStyle w:val="ListParagraph"/>
        <w:numPr>
          <w:ilvl w:val="0"/>
          <w:numId w:val="14"/>
        </w:numPr>
        <w:spacing w:after="0" w:line="276" w:lineRule="auto"/>
        <w:rPr>
          <w:rFonts w:ascii="Times New Roman" w:hAnsi="Times New Roman"/>
          <w:sz w:val="24"/>
          <w:szCs w:val="24"/>
        </w:rPr>
      </w:pPr>
      <w:r w:rsidRPr="006A353B">
        <w:rPr>
          <w:rFonts w:ascii="Times New Roman" w:hAnsi="Times New Roman"/>
          <w:sz w:val="24"/>
          <w:szCs w:val="24"/>
        </w:rPr>
        <w:t xml:space="preserve">Conduct anthropometric assessment  </w:t>
      </w:r>
    </w:p>
    <w:p w14:paraId="380694E9" w14:textId="77777777" w:rsidR="00AE1001" w:rsidRPr="006A353B" w:rsidRDefault="00AE1001" w:rsidP="002D67BF">
      <w:pPr>
        <w:pStyle w:val="ListParagraph"/>
        <w:numPr>
          <w:ilvl w:val="0"/>
          <w:numId w:val="14"/>
        </w:numPr>
        <w:spacing w:after="0" w:line="276" w:lineRule="auto"/>
        <w:rPr>
          <w:rFonts w:ascii="Times New Roman" w:hAnsi="Times New Roman"/>
          <w:sz w:val="24"/>
          <w:szCs w:val="24"/>
        </w:rPr>
      </w:pPr>
      <w:r w:rsidRPr="006A353B">
        <w:rPr>
          <w:rFonts w:ascii="Times New Roman" w:hAnsi="Times New Roman"/>
          <w:sz w:val="24"/>
          <w:szCs w:val="24"/>
        </w:rPr>
        <w:t>Interpret biochemical assessment result</w:t>
      </w:r>
    </w:p>
    <w:p w14:paraId="6F8B730D" w14:textId="77777777" w:rsidR="00AE1001" w:rsidRPr="006A353B" w:rsidRDefault="00AE1001" w:rsidP="002D67BF">
      <w:pPr>
        <w:pStyle w:val="ListParagraph"/>
        <w:numPr>
          <w:ilvl w:val="0"/>
          <w:numId w:val="14"/>
        </w:numPr>
        <w:spacing w:after="0" w:line="276" w:lineRule="auto"/>
        <w:rPr>
          <w:rFonts w:ascii="Times New Roman" w:hAnsi="Times New Roman"/>
          <w:sz w:val="24"/>
          <w:szCs w:val="24"/>
        </w:rPr>
      </w:pPr>
      <w:r w:rsidRPr="006A353B">
        <w:rPr>
          <w:rFonts w:ascii="Times New Roman" w:hAnsi="Times New Roman"/>
          <w:sz w:val="24"/>
          <w:szCs w:val="24"/>
        </w:rPr>
        <w:t>Conduct clinical examination</w:t>
      </w:r>
    </w:p>
    <w:p w14:paraId="53C9B3B4" w14:textId="77777777" w:rsidR="00AE1001" w:rsidRPr="006A353B" w:rsidRDefault="00AE1001" w:rsidP="002D67BF">
      <w:pPr>
        <w:pStyle w:val="ListParagraph"/>
        <w:numPr>
          <w:ilvl w:val="0"/>
          <w:numId w:val="14"/>
        </w:numPr>
        <w:spacing w:after="0" w:line="276" w:lineRule="auto"/>
        <w:rPr>
          <w:rFonts w:ascii="Times New Roman" w:hAnsi="Times New Roman"/>
          <w:sz w:val="24"/>
          <w:szCs w:val="24"/>
        </w:rPr>
      </w:pPr>
      <w:r w:rsidRPr="006A353B">
        <w:rPr>
          <w:rFonts w:ascii="Times New Roman" w:hAnsi="Times New Roman"/>
          <w:sz w:val="24"/>
          <w:szCs w:val="24"/>
        </w:rPr>
        <w:t>Conduct dietary surveys</w:t>
      </w:r>
    </w:p>
    <w:p w14:paraId="7BFFF580" w14:textId="77777777" w:rsidR="00595DA3" w:rsidRPr="006A353B" w:rsidRDefault="00AE1001" w:rsidP="002D67BF">
      <w:pPr>
        <w:pStyle w:val="ListParagraph"/>
        <w:numPr>
          <w:ilvl w:val="0"/>
          <w:numId w:val="14"/>
        </w:numPr>
        <w:spacing w:after="0" w:line="276" w:lineRule="auto"/>
        <w:rPr>
          <w:rFonts w:ascii="Times New Roman" w:hAnsi="Times New Roman"/>
          <w:sz w:val="24"/>
          <w:szCs w:val="24"/>
        </w:rPr>
      </w:pPr>
      <w:r w:rsidRPr="006A353B">
        <w:rPr>
          <w:rFonts w:ascii="Times New Roman" w:hAnsi="Times New Roman"/>
          <w:sz w:val="24"/>
          <w:szCs w:val="24"/>
        </w:rPr>
        <w:t>Conduct nutrition surveillance</w:t>
      </w:r>
      <w:r w:rsidR="00595DA3" w:rsidRPr="006A353B">
        <w:rPr>
          <w:rFonts w:ascii="Times New Roman" w:hAnsi="Times New Roman"/>
          <w:sz w:val="24"/>
          <w:szCs w:val="24"/>
        </w:rPr>
        <w:t xml:space="preserve">  </w:t>
      </w:r>
    </w:p>
    <w:p w14:paraId="257A2C08" w14:textId="77777777" w:rsidR="00595DA3" w:rsidRPr="006A353B" w:rsidRDefault="00595DA3" w:rsidP="00785E0B">
      <w:pPr>
        <w:spacing w:after="0" w:line="276" w:lineRule="auto"/>
        <w:rPr>
          <w:bCs/>
          <w:szCs w:val="24"/>
          <w:lang w:val="en-US"/>
        </w:rPr>
      </w:pPr>
    </w:p>
    <w:p w14:paraId="5AF8048C" w14:textId="77777777" w:rsidR="00595DA3" w:rsidRPr="006A353B" w:rsidRDefault="00595DA3" w:rsidP="00785E0B">
      <w:pPr>
        <w:spacing w:after="120" w:line="276" w:lineRule="auto"/>
        <w:ind w:left="357" w:hanging="357"/>
        <w:contextualSpacing/>
        <w:jc w:val="both"/>
        <w:rPr>
          <w:b/>
          <w:szCs w:val="24"/>
          <w:lang w:val="en-ZA"/>
        </w:rPr>
      </w:pPr>
      <w:r w:rsidRPr="006A353B">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4242"/>
        <w:gridCol w:w="2209"/>
      </w:tblGrid>
      <w:tr w:rsidR="006A353B" w:rsidRPr="006A353B" w14:paraId="1C8C0ED8" w14:textId="77777777" w:rsidTr="007059F6">
        <w:trPr>
          <w:tblHeader/>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77D3604C" w14:textId="77777777" w:rsidR="00595DA3" w:rsidRPr="006A353B" w:rsidRDefault="00595DA3" w:rsidP="00785E0B">
            <w:pPr>
              <w:spacing w:after="0" w:line="276" w:lineRule="auto"/>
              <w:rPr>
                <w:b/>
                <w:szCs w:val="24"/>
                <w:lang w:val="en-ZA"/>
              </w:rPr>
            </w:pPr>
            <w:r w:rsidRPr="006A353B">
              <w:rPr>
                <w:b/>
                <w:szCs w:val="24"/>
                <w:lang w:val="en-ZA"/>
              </w:rPr>
              <w:t>Learning Outcome</w:t>
            </w:r>
          </w:p>
        </w:tc>
        <w:tc>
          <w:tcPr>
            <w:tcW w:w="2279" w:type="pct"/>
            <w:tcBorders>
              <w:top w:val="single" w:sz="4" w:space="0" w:color="auto"/>
              <w:left w:val="single" w:sz="4" w:space="0" w:color="auto"/>
              <w:bottom w:val="single" w:sz="4" w:space="0" w:color="auto"/>
              <w:right w:val="single" w:sz="4" w:space="0" w:color="auto"/>
            </w:tcBorders>
            <w:shd w:val="clear" w:color="auto" w:fill="auto"/>
            <w:hideMark/>
          </w:tcPr>
          <w:p w14:paraId="032243F7" w14:textId="77777777" w:rsidR="00595DA3" w:rsidRPr="006A353B" w:rsidRDefault="00595DA3" w:rsidP="00785E0B">
            <w:pPr>
              <w:spacing w:after="0" w:line="276" w:lineRule="auto"/>
              <w:ind w:left="357" w:hanging="357"/>
              <w:rPr>
                <w:b/>
                <w:szCs w:val="24"/>
                <w:lang w:val="en-ZA"/>
              </w:rPr>
            </w:pPr>
            <w:r w:rsidRPr="006A353B">
              <w:rPr>
                <w:b/>
                <w:szCs w:val="24"/>
                <w:lang w:val="en-ZA"/>
              </w:rPr>
              <w:t>Content</w:t>
            </w:r>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5496140D" w14:textId="77777777" w:rsidR="00595DA3" w:rsidRPr="006A353B" w:rsidRDefault="00595DA3" w:rsidP="00785E0B">
            <w:pPr>
              <w:spacing w:after="0" w:line="276" w:lineRule="auto"/>
              <w:rPr>
                <w:b/>
                <w:szCs w:val="24"/>
                <w:lang w:val="en-ZA"/>
              </w:rPr>
            </w:pPr>
            <w:r w:rsidRPr="006A353B">
              <w:rPr>
                <w:b/>
                <w:szCs w:val="24"/>
                <w:lang w:val="en-ZA"/>
              </w:rPr>
              <w:t>Suggested Assessment Methods</w:t>
            </w:r>
          </w:p>
        </w:tc>
      </w:tr>
      <w:tr w:rsidR="006A353B" w:rsidRPr="006A353B" w14:paraId="6FAE71CC" w14:textId="77777777" w:rsidTr="007059F6">
        <w:trPr>
          <w:trHeight w:val="1277"/>
        </w:trPr>
        <w:tc>
          <w:tcPr>
            <w:tcW w:w="1534" w:type="pct"/>
            <w:tcBorders>
              <w:top w:val="single" w:sz="4" w:space="0" w:color="auto"/>
              <w:left w:val="single" w:sz="4" w:space="0" w:color="auto"/>
              <w:bottom w:val="single" w:sz="4" w:space="0" w:color="auto"/>
              <w:right w:val="single" w:sz="4" w:space="0" w:color="auto"/>
            </w:tcBorders>
          </w:tcPr>
          <w:p w14:paraId="44222FF6" w14:textId="77777777" w:rsidR="00AE1001" w:rsidRPr="006A353B" w:rsidRDefault="00AE1001" w:rsidP="002D67BF">
            <w:pPr>
              <w:pStyle w:val="ListParagraph"/>
              <w:numPr>
                <w:ilvl w:val="0"/>
                <w:numId w:val="10"/>
              </w:numPr>
              <w:spacing w:after="200" w:line="276" w:lineRule="auto"/>
              <w:rPr>
                <w:rFonts w:ascii="Times New Roman" w:hAnsi="Times New Roman"/>
                <w:sz w:val="24"/>
                <w:szCs w:val="24"/>
              </w:rPr>
            </w:pPr>
            <w:r w:rsidRPr="006A353B">
              <w:rPr>
                <w:rFonts w:ascii="Times New Roman" w:hAnsi="Times New Roman"/>
                <w:sz w:val="24"/>
                <w:szCs w:val="24"/>
              </w:rPr>
              <w:t>Conduct dietary surveys</w:t>
            </w:r>
          </w:p>
        </w:tc>
        <w:tc>
          <w:tcPr>
            <w:tcW w:w="2279" w:type="pct"/>
            <w:tcBorders>
              <w:top w:val="single" w:sz="4" w:space="0" w:color="auto"/>
              <w:left w:val="single" w:sz="4" w:space="0" w:color="auto"/>
              <w:bottom w:val="single" w:sz="4" w:space="0" w:color="auto"/>
              <w:right w:val="single" w:sz="4" w:space="0" w:color="auto"/>
            </w:tcBorders>
          </w:tcPr>
          <w:p w14:paraId="6E96D2BF" w14:textId="77777777" w:rsidR="00AE1001"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Meaning of nutrition and dietary surveys</w:t>
            </w:r>
          </w:p>
          <w:p w14:paraId="2B1FD62F"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Importance of nutrition surveys</w:t>
            </w:r>
          </w:p>
          <w:p w14:paraId="7F689905"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Methods of </w:t>
            </w:r>
            <w:proofErr w:type="spellStart"/>
            <w:r w:rsidRPr="006A353B">
              <w:rPr>
                <w:rFonts w:ascii="Times New Roman" w:hAnsi="Times New Roman"/>
                <w:sz w:val="24"/>
                <w:szCs w:val="24"/>
              </w:rPr>
              <w:t>coinducting</w:t>
            </w:r>
            <w:proofErr w:type="spellEnd"/>
            <w:r w:rsidRPr="006A353B">
              <w:rPr>
                <w:rFonts w:ascii="Times New Roman" w:hAnsi="Times New Roman"/>
                <w:sz w:val="24"/>
                <w:szCs w:val="24"/>
              </w:rPr>
              <w:t xml:space="preserve"> nutrition surveys</w:t>
            </w:r>
          </w:p>
          <w:p w14:paraId="6AC34DC0"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Indicators for nutrition surveys</w:t>
            </w:r>
          </w:p>
          <w:p w14:paraId="618A9F2E"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Steps in conducting nutrition surveys (nutrition survey designs, sampling methods, determining sampling size, data collection tools etc</w:t>
            </w:r>
          </w:p>
          <w:p w14:paraId="1E099F26"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Data analysis and reporting</w:t>
            </w:r>
          </w:p>
          <w:p w14:paraId="722B3CCF" w14:textId="77777777" w:rsidR="00705C6A" w:rsidRPr="006A353B" w:rsidRDefault="00705C6A" w:rsidP="007059F6">
            <w:pPr>
              <w:spacing w:after="0" w:line="276" w:lineRule="auto"/>
              <w:ind w:left="271"/>
              <w:rPr>
                <w:rFonts w:eastAsia="Times New Roman"/>
                <w:szCs w:val="24"/>
              </w:rPr>
            </w:pPr>
          </w:p>
        </w:tc>
        <w:tc>
          <w:tcPr>
            <w:tcW w:w="1187" w:type="pct"/>
            <w:tcBorders>
              <w:top w:val="single" w:sz="4" w:space="0" w:color="auto"/>
              <w:left w:val="single" w:sz="4" w:space="0" w:color="auto"/>
              <w:bottom w:val="single" w:sz="4" w:space="0" w:color="auto"/>
              <w:right w:val="single" w:sz="4" w:space="0" w:color="auto"/>
            </w:tcBorders>
          </w:tcPr>
          <w:p w14:paraId="7FC8C064" w14:textId="77777777" w:rsidR="00AE1001" w:rsidRPr="006A353B" w:rsidRDefault="00AE1001"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5389AB72"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63831CA3"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37EE8C75"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558F25EA"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r w:rsidR="00AE1001" w:rsidRPr="006A353B" w14:paraId="6F16C325" w14:textId="77777777" w:rsidTr="007059F6">
        <w:trPr>
          <w:trHeight w:val="1277"/>
        </w:trPr>
        <w:tc>
          <w:tcPr>
            <w:tcW w:w="1534" w:type="pct"/>
            <w:tcBorders>
              <w:top w:val="single" w:sz="4" w:space="0" w:color="auto"/>
              <w:left w:val="single" w:sz="4" w:space="0" w:color="auto"/>
              <w:bottom w:val="single" w:sz="4" w:space="0" w:color="auto"/>
              <w:right w:val="single" w:sz="4" w:space="0" w:color="auto"/>
            </w:tcBorders>
          </w:tcPr>
          <w:p w14:paraId="12509F9D" w14:textId="77777777" w:rsidR="00AE1001" w:rsidRPr="006A353B" w:rsidRDefault="00AE1001" w:rsidP="002D67BF">
            <w:pPr>
              <w:pStyle w:val="ListParagraph"/>
              <w:numPr>
                <w:ilvl w:val="0"/>
                <w:numId w:val="10"/>
              </w:numPr>
              <w:spacing w:after="200" w:line="276" w:lineRule="auto"/>
              <w:rPr>
                <w:rFonts w:ascii="Times New Roman" w:hAnsi="Times New Roman"/>
                <w:sz w:val="24"/>
                <w:szCs w:val="24"/>
              </w:rPr>
            </w:pPr>
            <w:r w:rsidRPr="006A353B">
              <w:rPr>
                <w:rFonts w:ascii="Times New Roman" w:hAnsi="Times New Roman"/>
                <w:sz w:val="24"/>
                <w:szCs w:val="24"/>
              </w:rPr>
              <w:t>Conduct nutrition surveillance</w:t>
            </w:r>
          </w:p>
        </w:tc>
        <w:tc>
          <w:tcPr>
            <w:tcW w:w="2279" w:type="pct"/>
            <w:tcBorders>
              <w:top w:val="single" w:sz="4" w:space="0" w:color="auto"/>
              <w:left w:val="single" w:sz="4" w:space="0" w:color="auto"/>
              <w:bottom w:val="single" w:sz="4" w:space="0" w:color="auto"/>
              <w:right w:val="single" w:sz="4" w:space="0" w:color="auto"/>
            </w:tcBorders>
          </w:tcPr>
          <w:p w14:paraId="3A08114B" w14:textId="77777777" w:rsidR="00AE1001"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Meaning of surveillance</w:t>
            </w:r>
          </w:p>
          <w:p w14:paraId="628C3A1E"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Surveillance systems</w:t>
            </w:r>
          </w:p>
          <w:p w14:paraId="389E82DD"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 xml:space="preserve">Importance of surveillance </w:t>
            </w:r>
          </w:p>
          <w:p w14:paraId="340F3CB1" w14:textId="77777777" w:rsidR="00705C6A" w:rsidRPr="006A353B" w:rsidRDefault="00705C6A" w:rsidP="002D67BF">
            <w:pPr>
              <w:pStyle w:val="ListParagraph"/>
              <w:numPr>
                <w:ilvl w:val="0"/>
                <w:numId w:val="53"/>
              </w:numPr>
              <w:spacing w:after="0" w:line="276" w:lineRule="auto"/>
              <w:ind w:left="271" w:hanging="269"/>
              <w:rPr>
                <w:rFonts w:ascii="Times New Roman" w:hAnsi="Times New Roman"/>
                <w:sz w:val="24"/>
                <w:szCs w:val="24"/>
              </w:rPr>
            </w:pPr>
            <w:r w:rsidRPr="006A353B">
              <w:rPr>
                <w:rFonts w:ascii="Times New Roman" w:hAnsi="Times New Roman"/>
                <w:sz w:val="24"/>
                <w:szCs w:val="24"/>
              </w:rPr>
              <w:t>Nutrition information systems</w:t>
            </w:r>
          </w:p>
        </w:tc>
        <w:tc>
          <w:tcPr>
            <w:tcW w:w="1187" w:type="pct"/>
            <w:tcBorders>
              <w:top w:val="single" w:sz="4" w:space="0" w:color="auto"/>
              <w:left w:val="single" w:sz="4" w:space="0" w:color="auto"/>
              <w:bottom w:val="single" w:sz="4" w:space="0" w:color="auto"/>
              <w:right w:val="single" w:sz="4" w:space="0" w:color="auto"/>
            </w:tcBorders>
          </w:tcPr>
          <w:p w14:paraId="47981510" w14:textId="77777777" w:rsidR="00AE1001" w:rsidRPr="006A353B" w:rsidRDefault="00AE1001" w:rsidP="002D67BF">
            <w:pPr>
              <w:numPr>
                <w:ilvl w:val="0"/>
                <w:numId w:val="53"/>
              </w:numPr>
              <w:spacing w:after="0" w:line="276" w:lineRule="auto"/>
              <w:ind w:left="271" w:hanging="269"/>
              <w:rPr>
                <w:rFonts w:eastAsia="Times New Roman"/>
                <w:szCs w:val="24"/>
              </w:rPr>
            </w:pPr>
            <w:proofErr w:type="gramStart"/>
            <w:r w:rsidRPr="006A353B">
              <w:rPr>
                <w:rFonts w:eastAsia="Times New Roman"/>
                <w:szCs w:val="24"/>
              </w:rPr>
              <w:t>Written .</w:t>
            </w:r>
            <w:proofErr w:type="gramEnd"/>
          </w:p>
          <w:p w14:paraId="306CDA95"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Observation</w:t>
            </w:r>
          </w:p>
          <w:p w14:paraId="5B0A62D0"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Third party report</w:t>
            </w:r>
          </w:p>
          <w:p w14:paraId="387DB9DA"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Oral questioning</w:t>
            </w:r>
          </w:p>
          <w:p w14:paraId="4A4FB670" w14:textId="77777777" w:rsidR="00AE1001" w:rsidRPr="006A353B" w:rsidRDefault="00AE1001" w:rsidP="002D67BF">
            <w:pPr>
              <w:numPr>
                <w:ilvl w:val="0"/>
                <w:numId w:val="53"/>
              </w:numPr>
              <w:spacing w:after="0" w:line="276" w:lineRule="auto"/>
              <w:ind w:left="271" w:hanging="269"/>
              <w:rPr>
                <w:rFonts w:eastAsia="Times New Roman"/>
                <w:szCs w:val="24"/>
              </w:rPr>
            </w:pPr>
            <w:r w:rsidRPr="006A353B">
              <w:rPr>
                <w:rFonts w:eastAsia="Times New Roman"/>
                <w:szCs w:val="24"/>
              </w:rPr>
              <w:t>Interviews</w:t>
            </w:r>
          </w:p>
        </w:tc>
      </w:tr>
    </w:tbl>
    <w:p w14:paraId="57496830" w14:textId="77777777" w:rsidR="00595DA3" w:rsidRPr="006A353B" w:rsidRDefault="00595DA3" w:rsidP="00785E0B">
      <w:pPr>
        <w:spacing w:after="0" w:line="276" w:lineRule="auto"/>
        <w:rPr>
          <w:szCs w:val="24"/>
        </w:rPr>
      </w:pPr>
    </w:p>
    <w:p w14:paraId="362EDC1E" w14:textId="69DBF96B" w:rsidR="00595DA3" w:rsidRPr="006A353B" w:rsidRDefault="00166CE6" w:rsidP="00785E0B">
      <w:pPr>
        <w:spacing w:after="0" w:line="276" w:lineRule="auto"/>
        <w:rPr>
          <w:b/>
          <w:szCs w:val="24"/>
        </w:rPr>
      </w:pPr>
      <w:r w:rsidRPr="006A353B">
        <w:rPr>
          <w:b/>
          <w:szCs w:val="24"/>
        </w:rPr>
        <w:t>Suggested Methods of Instruction</w:t>
      </w:r>
    </w:p>
    <w:p w14:paraId="3EBF4D34" w14:textId="77777777" w:rsidR="00595DA3" w:rsidRPr="006A353B" w:rsidRDefault="00595DA3"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Projects</w:t>
      </w:r>
    </w:p>
    <w:p w14:paraId="4C01A9B8" w14:textId="77777777" w:rsidR="00595DA3" w:rsidRPr="006A353B" w:rsidRDefault="00595DA3" w:rsidP="00785E0B">
      <w:pPr>
        <w:pStyle w:val="ListParagraph"/>
        <w:numPr>
          <w:ilvl w:val="0"/>
          <w:numId w:val="1"/>
        </w:numPr>
        <w:spacing w:after="0" w:line="276" w:lineRule="auto"/>
        <w:rPr>
          <w:rFonts w:ascii="Times New Roman" w:hAnsi="Times New Roman"/>
          <w:sz w:val="24"/>
          <w:szCs w:val="24"/>
        </w:rPr>
      </w:pPr>
      <w:r w:rsidRPr="006A353B">
        <w:rPr>
          <w:rFonts w:ascii="Times New Roman" w:hAnsi="Times New Roman"/>
          <w:sz w:val="24"/>
          <w:szCs w:val="24"/>
        </w:rPr>
        <w:t>Demonstration by trainer</w:t>
      </w:r>
    </w:p>
    <w:p w14:paraId="76D8CBE9"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Practice by the trainee</w:t>
      </w:r>
    </w:p>
    <w:p w14:paraId="7613A234"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Discussions</w:t>
      </w:r>
    </w:p>
    <w:p w14:paraId="6A4288C5" w14:textId="77777777" w:rsidR="00595DA3" w:rsidRPr="006A353B" w:rsidRDefault="00595DA3" w:rsidP="00785E0B">
      <w:pPr>
        <w:pStyle w:val="ListParagraph"/>
        <w:numPr>
          <w:ilvl w:val="0"/>
          <w:numId w:val="1"/>
        </w:numPr>
        <w:spacing w:line="276" w:lineRule="auto"/>
        <w:rPr>
          <w:rFonts w:ascii="Times New Roman" w:hAnsi="Times New Roman"/>
          <w:sz w:val="24"/>
          <w:szCs w:val="24"/>
        </w:rPr>
      </w:pPr>
      <w:r w:rsidRPr="006A353B">
        <w:rPr>
          <w:rFonts w:ascii="Times New Roman" w:hAnsi="Times New Roman"/>
          <w:sz w:val="24"/>
          <w:szCs w:val="24"/>
        </w:rPr>
        <w:t xml:space="preserve">Direct instruction </w:t>
      </w:r>
    </w:p>
    <w:p w14:paraId="1585CC5B" w14:textId="77777777" w:rsidR="00595DA3" w:rsidRPr="006A353B" w:rsidRDefault="00595DA3" w:rsidP="00785E0B">
      <w:pPr>
        <w:spacing w:line="276" w:lineRule="auto"/>
        <w:rPr>
          <w:b/>
          <w:szCs w:val="24"/>
        </w:rPr>
      </w:pPr>
      <w:r w:rsidRPr="006A353B">
        <w:rPr>
          <w:b/>
          <w:szCs w:val="24"/>
        </w:rPr>
        <w:t>Recommended Resources</w:t>
      </w:r>
    </w:p>
    <w:p w14:paraId="48FD69EB"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Computers with internet </w:t>
      </w:r>
    </w:p>
    <w:p w14:paraId="3CD53250"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Library and resource </w:t>
      </w:r>
      <w:proofErr w:type="spellStart"/>
      <w:r w:rsidRPr="006A353B">
        <w:rPr>
          <w:rFonts w:ascii="Times New Roman" w:hAnsi="Times New Roman"/>
          <w:b w:val="0"/>
          <w:sz w:val="24"/>
          <w:szCs w:val="24"/>
        </w:rPr>
        <w:t>centre</w:t>
      </w:r>
      <w:proofErr w:type="spellEnd"/>
      <w:r w:rsidRPr="006A353B">
        <w:rPr>
          <w:rFonts w:ascii="Times New Roman" w:hAnsi="Times New Roman"/>
          <w:b w:val="0"/>
          <w:sz w:val="24"/>
          <w:szCs w:val="24"/>
        </w:rPr>
        <w:t xml:space="preserve"> </w:t>
      </w:r>
    </w:p>
    <w:p w14:paraId="59F80E03"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WHO guidelines</w:t>
      </w:r>
    </w:p>
    <w:p w14:paraId="1C3E78F6"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 xml:space="preserve">MOH </w:t>
      </w:r>
    </w:p>
    <w:p w14:paraId="23B3301D"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Ministry of Education</w:t>
      </w:r>
    </w:p>
    <w:p w14:paraId="2C498B99" w14:textId="77777777" w:rsidR="00731627" w:rsidRPr="006A353B" w:rsidRDefault="00731627" w:rsidP="002D67BF">
      <w:pPr>
        <w:pStyle w:val="elementperfxhead"/>
        <w:numPr>
          <w:ilvl w:val="0"/>
          <w:numId w:val="64"/>
        </w:numPr>
        <w:spacing w:line="276" w:lineRule="auto"/>
        <w:ind w:right="0"/>
        <w:rPr>
          <w:rFonts w:ascii="Times New Roman" w:hAnsi="Times New Roman"/>
          <w:b w:val="0"/>
          <w:sz w:val="24"/>
          <w:szCs w:val="24"/>
        </w:rPr>
      </w:pPr>
      <w:r w:rsidRPr="006A353B">
        <w:rPr>
          <w:rFonts w:ascii="Times New Roman" w:hAnsi="Times New Roman"/>
          <w:b w:val="0"/>
          <w:sz w:val="24"/>
          <w:szCs w:val="24"/>
        </w:rPr>
        <w:t>Skills lab</w:t>
      </w:r>
    </w:p>
    <w:p w14:paraId="1C7D35DD" w14:textId="77777777" w:rsidR="00731627" w:rsidRPr="006A353B" w:rsidRDefault="00731627" w:rsidP="002D67BF">
      <w:pPr>
        <w:pStyle w:val="ListParagraph"/>
        <w:numPr>
          <w:ilvl w:val="0"/>
          <w:numId w:val="64"/>
        </w:numPr>
        <w:spacing w:line="276" w:lineRule="auto"/>
        <w:rPr>
          <w:rFonts w:ascii="Times New Roman" w:hAnsi="Times New Roman"/>
          <w:sz w:val="24"/>
          <w:szCs w:val="24"/>
        </w:rPr>
      </w:pPr>
      <w:r w:rsidRPr="006A353B">
        <w:rPr>
          <w:rFonts w:ascii="Times New Roman" w:hAnsi="Times New Roman"/>
          <w:sz w:val="24"/>
          <w:szCs w:val="24"/>
        </w:rPr>
        <w:t>Use of LCDs, video clips, charts and other teaching aids</w:t>
      </w:r>
    </w:p>
    <w:p w14:paraId="0A882B7E" w14:textId="77777777" w:rsidR="00731627" w:rsidRPr="006A353B" w:rsidRDefault="00731627" w:rsidP="002D67BF">
      <w:pPr>
        <w:pStyle w:val="ListParagraph"/>
        <w:numPr>
          <w:ilvl w:val="0"/>
          <w:numId w:val="64"/>
        </w:numPr>
        <w:spacing w:line="276" w:lineRule="auto"/>
        <w:rPr>
          <w:rFonts w:ascii="Times New Roman" w:hAnsi="Times New Roman"/>
          <w:sz w:val="24"/>
          <w:szCs w:val="24"/>
        </w:rPr>
      </w:pPr>
      <w:r w:rsidRPr="006A353B">
        <w:rPr>
          <w:rFonts w:ascii="Times New Roman" w:hAnsi="Times New Roman"/>
          <w:sz w:val="24"/>
          <w:szCs w:val="24"/>
        </w:rPr>
        <w:t xml:space="preserve">Invitation of </w:t>
      </w:r>
      <w:proofErr w:type="spellStart"/>
      <w:r w:rsidRPr="006A353B">
        <w:rPr>
          <w:rFonts w:ascii="Times New Roman" w:hAnsi="Times New Roman"/>
          <w:sz w:val="24"/>
          <w:szCs w:val="24"/>
        </w:rPr>
        <w:t>compeptent</w:t>
      </w:r>
      <w:proofErr w:type="spellEnd"/>
      <w:r w:rsidRPr="006A353B">
        <w:rPr>
          <w:rFonts w:ascii="Times New Roman" w:hAnsi="Times New Roman"/>
          <w:sz w:val="24"/>
          <w:szCs w:val="24"/>
        </w:rPr>
        <w:t xml:space="preserve"> expertise</w:t>
      </w:r>
    </w:p>
    <w:p w14:paraId="24F929D6" w14:textId="77777777" w:rsidR="00595DA3" w:rsidRPr="006A353B" w:rsidRDefault="00595DA3" w:rsidP="00785E0B">
      <w:pPr>
        <w:spacing w:line="276" w:lineRule="auto"/>
        <w:rPr>
          <w:szCs w:val="24"/>
        </w:rPr>
      </w:pPr>
    </w:p>
    <w:sectPr w:rsidR="00595DA3" w:rsidRPr="006A353B" w:rsidSect="00307734">
      <w:footerReference w:type="default" r:id="rId17"/>
      <w:footerReference w:type="first" r:id="rId18"/>
      <w:pgSz w:w="11906" w:h="16838"/>
      <w:pgMar w:top="1440" w:right="1376"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F94A3" w14:textId="77777777" w:rsidR="0017102C" w:rsidRDefault="0017102C">
      <w:pPr>
        <w:spacing w:after="0" w:line="240" w:lineRule="auto"/>
      </w:pPr>
      <w:r>
        <w:separator/>
      </w:r>
    </w:p>
  </w:endnote>
  <w:endnote w:type="continuationSeparator" w:id="0">
    <w:p w14:paraId="3BB2D4F4" w14:textId="77777777" w:rsidR="0017102C" w:rsidRDefault="0017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720575"/>
      <w:docPartObj>
        <w:docPartGallery w:val="Page Numbers (Bottom of Page)"/>
        <w:docPartUnique/>
      </w:docPartObj>
    </w:sdtPr>
    <w:sdtEndPr>
      <w:rPr>
        <w:noProof/>
      </w:rPr>
    </w:sdtEndPr>
    <w:sdtContent>
      <w:p w14:paraId="6CAAF529" w14:textId="77777777" w:rsidR="003F2666" w:rsidRDefault="003F2666" w:rsidP="0036269E">
        <w:pPr>
          <w:pStyle w:val="Footer"/>
          <w:pBdr>
            <w:top w:val="thinThickSmallGap" w:sz="24" w:space="1" w:color="622423"/>
          </w:pBdr>
          <w:tabs>
            <w:tab w:val="right" w:pos="8640"/>
          </w:tabs>
          <w:rPr>
            <w:rFonts w:ascii="Cambria" w:hAnsi="Cambria"/>
            <w:sz w:val="22"/>
            <w:lang w:val="en-US"/>
          </w:rPr>
        </w:pPr>
        <w:r>
          <w:rPr>
            <w:rFonts w:ascii="Cambria" w:hAnsi="Cambria"/>
          </w:rPr>
          <w:t>© TVET CDACC 2018</w:t>
        </w:r>
        <w:r>
          <w:tab/>
        </w:r>
      </w:p>
      <w:p w14:paraId="758C044D" w14:textId="77777777" w:rsidR="003F2666" w:rsidRDefault="003F266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78DF915" w14:textId="77777777" w:rsidR="003F2666" w:rsidRDefault="003F2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6"/>
      <w:gridCol w:w="4744"/>
    </w:tblGrid>
    <w:tr w:rsidR="003F2666" w14:paraId="5138078C" w14:textId="77777777">
      <w:trPr>
        <w:trHeight w:hRule="exact" w:val="115"/>
        <w:jc w:val="center"/>
      </w:trPr>
      <w:tc>
        <w:tcPr>
          <w:tcW w:w="4686" w:type="dxa"/>
          <w:shd w:val="clear" w:color="auto" w:fill="5B9BD5" w:themeFill="accent1"/>
          <w:tcMar>
            <w:top w:w="0" w:type="dxa"/>
            <w:bottom w:w="0" w:type="dxa"/>
          </w:tcMar>
        </w:tcPr>
        <w:p w14:paraId="62DA1682" w14:textId="77777777" w:rsidR="003F2666" w:rsidRDefault="003F2666">
          <w:pPr>
            <w:pStyle w:val="Header"/>
            <w:rPr>
              <w:caps/>
              <w:sz w:val="18"/>
            </w:rPr>
          </w:pPr>
        </w:p>
      </w:tc>
      <w:tc>
        <w:tcPr>
          <w:tcW w:w="4674" w:type="dxa"/>
          <w:shd w:val="clear" w:color="auto" w:fill="5B9BD5" w:themeFill="accent1"/>
          <w:tcMar>
            <w:top w:w="0" w:type="dxa"/>
            <w:bottom w:w="0" w:type="dxa"/>
          </w:tcMar>
        </w:tcPr>
        <w:p w14:paraId="639E7694" w14:textId="77777777" w:rsidR="003F2666" w:rsidRDefault="003F2666">
          <w:pPr>
            <w:pStyle w:val="Header"/>
            <w:jc w:val="right"/>
            <w:rPr>
              <w:caps/>
              <w:sz w:val="18"/>
            </w:rPr>
          </w:pPr>
        </w:p>
      </w:tc>
    </w:tr>
    <w:tr w:rsidR="003F2666" w14:paraId="7070BBA1" w14:textId="77777777">
      <w:trPr>
        <w:jc w:val="center"/>
      </w:trPr>
      <w:tc>
        <w:tcPr>
          <w:tcW w:w="4686" w:type="dxa"/>
          <w:shd w:val="clear" w:color="auto" w:fill="auto"/>
          <w:vAlign w:val="center"/>
        </w:tcPr>
        <w:p w14:paraId="6D866265" w14:textId="77777777" w:rsidR="003F2666" w:rsidRDefault="003F2666">
          <w:pPr>
            <w:pStyle w:val="Footer"/>
            <w:tabs>
              <w:tab w:val="clear" w:pos="4680"/>
              <w:tab w:val="clear" w:pos="9360"/>
            </w:tabs>
            <w:rPr>
              <w:caps/>
              <w:color w:val="808080" w:themeColor="background1" w:themeShade="80"/>
              <w:sz w:val="18"/>
              <w:szCs w:val="18"/>
            </w:rPr>
          </w:pPr>
          <w:r w:rsidRPr="0088401A">
            <w:rPr>
              <w:caps/>
              <w:color w:val="808080" w:themeColor="background1" w:themeShade="80"/>
              <w:szCs w:val="24"/>
            </w:rPr>
            <w:t>©TVET CDACC 2019</w:t>
          </w:r>
        </w:p>
      </w:tc>
      <w:tc>
        <w:tcPr>
          <w:tcW w:w="4674" w:type="dxa"/>
          <w:shd w:val="clear" w:color="auto" w:fill="auto"/>
          <w:vAlign w:val="center"/>
        </w:tcPr>
        <w:p w14:paraId="5779A30B" w14:textId="77777777" w:rsidR="003F2666" w:rsidRDefault="003F26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B16D3">
            <w:rPr>
              <w:caps/>
              <w:noProof/>
              <w:color w:val="808080" w:themeColor="background1" w:themeShade="80"/>
              <w:sz w:val="18"/>
              <w:szCs w:val="18"/>
            </w:rPr>
            <w:t>v</w:t>
          </w:r>
          <w:r>
            <w:rPr>
              <w:caps/>
              <w:noProof/>
              <w:color w:val="808080" w:themeColor="background1" w:themeShade="80"/>
              <w:sz w:val="18"/>
              <w:szCs w:val="18"/>
            </w:rPr>
            <w:fldChar w:fldCharType="end"/>
          </w:r>
        </w:p>
      </w:tc>
    </w:tr>
  </w:tbl>
  <w:p w14:paraId="2FDAF923" w14:textId="77777777" w:rsidR="003F2666" w:rsidRDefault="003F2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6"/>
      <w:gridCol w:w="4744"/>
    </w:tblGrid>
    <w:tr w:rsidR="003F2666" w14:paraId="779D7B47" w14:textId="77777777">
      <w:trPr>
        <w:trHeight w:hRule="exact" w:val="115"/>
        <w:jc w:val="center"/>
      </w:trPr>
      <w:tc>
        <w:tcPr>
          <w:tcW w:w="4686" w:type="dxa"/>
          <w:shd w:val="clear" w:color="auto" w:fill="5B9BD5" w:themeFill="accent1"/>
          <w:tcMar>
            <w:top w:w="0" w:type="dxa"/>
            <w:bottom w:w="0" w:type="dxa"/>
          </w:tcMar>
        </w:tcPr>
        <w:p w14:paraId="24B3CA80" w14:textId="77777777" w:rsidR="003F2666" w:rsidRDefault="003F2666">
          <w:pPr>
            <w:pStyle w:val="Header"/>
            <w:rPr>
              <w:caps/>
              <w:sz w:val="18"/>
            </w:rPr>
          </w:pPr>
        </w:p>
      </w:tc>
      <w:tc>
        <w:tcPr>
          <w:tcW w:w="4674" w:type="dxa"/>
          <w:shd w:val="clear" w:color="auto" w:fill="5B9BD5" w:themeFill="accent1"/>
          <w:tcMar>
            <w:top w:w="0" w:type="dxa"/>
            <w:bottom w:w="0" w:type="dxa"/>
          </w:tcMar>
        </w:tcPr>
        <w:p w14:paraId="206C58F5" w14:textId="77777777" w:rsidR="003F2666" w:rsidRDefault="003F2666">
          <w:pPr>
            <w:pStyle w:val="Header"/>
            <w:jc w:val="right"/>
            <w:rPr>
              <w:caps/>
              <w:sz w:val="18"/>
            </w:rPr>
          </w:pPr>
        </w:p>
      </w:tc>
    </w:tr>
    <w:tr w:rsidR="003F2666" w14:paraId="543FD310" w14:textId="77777777">
      <w:trPr>
        <w:jc w:val="center"/>
      </w:trPr>
      <w:tc>
        <w:tcPr>
          <w:tcW w:w="4686" w:type="dxa"/>
          <w:shd w:val="clear" w:color="auto" w:fill="auto"/>
          <w:vAlign w:val="center"/>
        </w:tcPr>
        <w:p w14:paraId="6F8F4F8C" w14:textId="77777777" w:rsidR="003F2666" w:rsidRDefault="003F266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67EB9855" w14:textId="77777777" w:rsidR="003F2666" w:rsidRDefault="003F26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2F90F304" w14:textId="77777777" w:rsidR="003F2666" w:rsidRDefault="003F2666" w:rsidP="002B654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6"/>
      <w:gridCol w:w="4744"/>
    </w:tblGrid>
    <w:tr w:rsidR="003F2666" w14:paraId="58789DEC" w14:textId="77777777">
      <w:trPr>
        <w:trHeight w:hRule="exact" w:val="115"/>
        <w:jc w:val="center"/>
      </w:trPr>
      <w:tc>
        <w:tcPr>
          <w:tcW w:w="4686" w:type="dxa"/>
          <w:shd w:val="clear" w:color="auto" w:fill="5B9BD5" w:themeFill="accent1"/>
          <w:tcMar>
            <w:top w:w="0" w:type="dxa"/>
            <w:bottom w:w="0" w:type="dxa"/>
          </w:tcMar>
        </w:tcPr>
        <w:p w14:paraId="15DE30F5" w14:textId="77777777" w:rsidR="003F2666" w:rsidRDefault="003F2666">
          <w:pPr>
            <w:pStyle w:val="Header"/>
            <w:rPr>
              <w:caps/>
              <w:sz w:val="18"/>
            </w:rPr>
          </w:pPr>
        </w:p>
      </w:tc>
      <w:tc>
        <w:tcPr>
          <w:tcW w:w="4674" w:type="dxa"/>
          <w:shd w:val="clear" w:color="auto" w:fill="5B9BD5" w:themeFill="accent1"/>
          <w:tcMar>
            <w:top w:w="0" w:type="dxa"/>
            <w:bottom w:w="0" w:type="dxa"/>
          </w:tcMar>
        </w:tcPr>
        <w:p w14:paraId="0808E652" w14:textId="77777777" w:rsidR="003F2666" w:rsidRDefault="003F2666">
          <w:pPr>
            <w:pStyle w:val="Header"/>
            <w:jc w:val="right"/>
            <w:rPr>
              <w:caps/>
              <w:sz w:val="18"/>
            </w:rPr>
          </w:pPr>
        </w:p>
      </w:tc>
    </w:tr>
    <w:tr w:rsidR="003F2666" w14:paraId="6B9B166A" w14:textId="77777777">
      <w:trPr>
        <w:jc w:val="center"/>
      </w:trPr>
      <w:tc>
        <w:tcPr>
          <w:tcW w:w="4686" w:type="dxa"/>
          <w:shd w:val="clear" w:color="auto" w:fill="auto"/>
          <w:vAlign w:val="center"/>
        </w:tcPr>
        <w:p w14:paraId="264F412D" w14:textId="77777777" w:rsidR="003F2666" w:rsidRDefault="003F266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tc>
        <w:tcPr>
          <w:tcW w:w="4674" w:type="dxa"/>
          <w:shd w:val="clear" w:color="auto" w:fill="auto"/>
          <w:vAlign w:val="center"/>
        </w:tcPr>
        <w:p w14:paraId="4984180A" w14:textId="77777777" w:rsidR="003F2666" w:rsidRDefault="003F266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B16D3">
            <w:rPr>
              <w:caps/>
              <w:noProof/>
              <w:color w:val="808080" w:themeColor="background1" w:themeShade="80"/>
              <w:sz w:val="18"/>
              <w:szCs w:val="18"/>
            </w:rPr>
            <w:t>x</w:t>
          </w:r>
          <w:r>
            <w:rPr>
              <w:caps/>
              <w:noProof/>
              <w:color w:val="808080" w:themeColor="background1" w:themeShade="80"/>
              <w:sz w:val="18"/>
              <w:szCs w:val="18"/>
            </w:rPr>
            <w:fldChar w:fldCharType="end"/>
          </w:r>
        </w:p>
      </w:tc>
    </w:tr>
  </w:tbl>
  <w:p w14:paraId="37B7D818" w14:textId="77777777" w:rsidR="003F2666" w:rsidRDefault="003F26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2C85A" w14:textId="77777777" w:rsidR="003F2666" w:rsidRDefault="003F2666" w:rsidP="0036269E">
    <w:pPr>
      <w:pStyle w:val="Footer"/>
      <w:pBdr>
        <w:top w:val="thinThickSmallGap" w:sz="24" w:space="1" w:color="622423"/>
      </w:pBdr>
      <w:tabs>
        <w:tab w:val="right" w:pos="8640"/>
      </w:tabs>
      <w:rPr>
        <w:rFonts w:ascii="Cambria" w:hAnsi="Cambria"/>
        <w:sz w:val="22"/>
        <w:lang w:val="en-US"/>
      </w:rPr>
    </w:pPr>
    <w:bookmarkStart w:id="20" w:name="_Hlk525192420"/>
    <w:r>
      <w:rPr>
        <w:rFonts w:ascii="Cambria" w:hAnsi="Cambria"/>
      </w:rPr>
      <w:t>© TVET CDACC 2018</w:t>
    </w:r>
    <w:r>
      <w:tab/>
    </w:r>
    <w:bookmarkEnd w:id="20"/>
  </w:p>
  <w:p w14:paraId="570CC7D6" w14:textId="77777777" w:rsidR="003F2666" w:rsidRDefault="003F26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88401A" w14:paraId="5ABCC956" w14:textId="77777777">
      <w:trPr>
        <w:trHeight w:hRule="exact" w:val="115"/>
        <w:jc w:val="center"/>
      </w:trPr>
      <w:tc>
        <w:tcPr>
          <w:tcW w:w="4686" w:type="dxa"/>
          <w:shd w:val="clear" w:color="auto" w:fill="5B9BD5" w:themeFill="accent1"/>
          <w:tcMar>
            <w:top w:w="0" w:type="dxa"/>
            <w:bottom w:w="0" w:type="dxa"/>
          </w:tcMar>
        </w:tcPr>
        <w:p w14:paraId="25FC3584" w14:textId="77777777" w:rsidR="0088401A" w:rsidRDefault="0088401A">
          <w:pPr>
            <w:pStyle w:val="Header"/>
            <w:rPr>
              <w:caps/>
              <w:sz w:val="18"/>
            </w:rPr>
          </w:pPr>
        </w:p>
      </w:tc>
      <w:tc>
        <w:tcPr>
          <w:tcW w:w="4674" w:type="dxa"/>
          <w:shd w:val="clear" w:color="auto" w:fill="5B9BD5" w:themeFill="accent1"/>
          <w:tcMar>
            <w:top w:w="0" w:type="dxa"/>
            <w:bottom w:w="0" w:type="dxa"/>
          </w:tcMar>
        </w:tcPr>
        <w:p w14:paraId="579DC5DE" w14:textId="77777777" w:rsidR="0088401A" w:rsidRDefault="0088401A">
          <w:pPr>
            <w:pStyle w:val="Header"/>
            <w:jc w:val="right"/>
            <w:rPr>
              <w:caps/>
              <w:sz w:val="18"/>
            </w:rPr>
          </w:pPr>
        </w:p>
      </w:tc>
    </w:tr>
    <w:tr w:rsidR="0088401A" w14:paraId="76D566FE" w14:textId="77777777">
      <w:trPr>
        <w:jc w:val="center"/>
      </w:trPr>
      <w:sdt>
        <w:sdtPr>
          <w:rPr>
            <w:caps/>
            <w:color w:val="808080" w:themeColor="background1" w:themeShade="80"/>
            <w:szCs w:val="24"/>
          </w:rPr>
          <w:alias w:val="Author"/>
          <w:tag w:val=""/>
          <w:id w:val="1534151868"/>
          <w:placeholder>
            <w:docPart w:val="DACBE310E7554F29B4E58873F6B2A29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784D378" w14:textId="5E5777A3" w:rsidR="0088401A" w:rsidRDefault="0088401A">
              <w:pPr>
                <w:pStyle w:val="Footer"/>
                <w:tabs>
                  <w:tab w:val="clear" w:pos="4680"/>
                  <w:tab w:val="clear" w:pos="9360"/>
                </w:tabs>
                <w:rPr>
                  <w:caps/>
                  <w:color w:val="808080" w:themeColor="background1" w:themeShade="80"/>
                  <w:sz w:val="18"/>
                  <w:szCs w:val="18"/>
                </w:rPr>
              </w:pPr>
              <w:r w:rsidRPr="0088401A">
                <w:rPr>
                  <w:caps/>
                  <w:color w:val="808080" w:themeColor="background1" w:themeShade="80"/>
                  <w:szCs w:val="24"/>
                </w:rPr>
                <w:t>© TVET CDACC 2019</w:t>
              </w:r>
            </w:p>
          </w:tc>
        </w:sdtContent>
      </w:sdt>
      <w:tc>
        <w:tcPr>
          <w:tcW w:w="4674" w:type="dxa"/>
          <w:shd w:val="clear" w:color="auto" w:fill="auto"/>
          <w:vAlign w:val="center"/>
        </w:tcPr>
        <w:p w14:paraId="5DB1534C" w14:textId="77777777" w:rsidR="0088401A" w:rsidRDefault="0088401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B16D3">
            <w:rPr>
              <w:caps/>
              <w:noProof/>
              <w:color w:val="808080" w:themeColor="background1" w:themeShade="80"/>
              <w:sz w:val="18"/>
              <w:szCs w:val="18"/>
            </w:rPr>
            <w:t>62</w:t>
          </w:r>
          <w:r>
            <w:rPr>
              <w:caps/>
              <w:noProof/>
              <w:color w:val="808080" w:themeColor="background1" w:themeShade="80"/>
              <w:sz w:val="18"/>
              <w:szCs w:val="18"/>
            </w:rPr>
            <w:fldChar w:fldCharType="end"/>
          </w:r>
        </w:p>
      </w:tc>
    </w:tr>
  </w:tbl>
  <w:p w14:paraId="068E4982" w14:textId="77777777" w:rsidR="00785E0B" w:rsidRDefault="00785E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9B2B" w14:textId="77777777" w:rsidR="00785E0B" w:rsidRDefault="00785E0B" w:rsidP="00791ABE">
    <w:pPr>
      <w:pStyle w:val="Footer"/>
      <w:pBdr>
        <w:top w:val="thinThickSmallGap" w:sz="24" w:space="1" w:color="622423"/>
      </w:pBdr>
      <w:tabs>
        <w:tab w:val="right" w:pos="8640"/>
      </w:tabs>
      <w:rPr>
        <w:rFonts w:ascii="Cambria" w:hAnsi="Cambria"/>
        <w:sz w:val="22"/>
        <w:lang w:val="en-US"/>
      </w:rPr>
    </w:pPr>
    <w:r>
      <w:rPr>
        <w:rFonts w:ascii="Cambria" w:hAnsi="Cambria"/>
      </w:rPr>
      <w:t>© TVET CDACC 2018</w:t>
    </w:r>
    <w:r>
      <w:tab/>
    </w:r>
  </w:p>
  <w:p w14:paraId="745EBFD9" w14:textId="77777777" w:rsidR="00785E0B" w:rsidRDefault="00785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6C0E3" w14:textId="77777777" w:rsidR="0017102C" w:rsidRDefault="0017102C">
      <w:pPr>
        <w:spacing w:after="0" w:line="240" w:lineRule="auto"/>
      </w:pPr>
      <w:r>
        <w:separator/>
      </w:r>
    </w:p>
  </w:footnote>
  <w:footnote w:type="continuationSeparator" w:id="0">
    <w:p w14:paraId="1010857F" w14:textId="77777777" w:rsidR="0017102C" w:rsidRDefault="00171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nsid w:val="014306DC"/>
    <w:multiLevelType w:val="hybridMultilevel"/>
    <w:tmpl w:val="F5463C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2205B"/>
    <w:multiLevelType w:val="hybridMultilevel"/>
    <w:tmpl w:val="E578C54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1D698A"/>
    <w:multiLevelType w:val="hybridMultilevel"/>
    <w:tmpl w:val="1E42408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005E68"/>
    <w:multiLevelType w:val="hybridMultilevel"/>
    <w:tmpl w:val="037608B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D5101E"/>
    <w:multiLevelType w:val="hybridMultilevel"/>
    <w:tmpl w:val="0382FCB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nsid w:val="0ECF434A"/>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448BB"/>
    <w:multiLevelType w:val="hybridMultilevel"/>
    <w:tmpl w:val="05BA0E3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08618E5"/>
    <w:multiLevelType w:val="hybridMultilevel"/>
    <w:tmpl w:val="5E9AAD18"/>
    <w:lvl w:ilvl="0" w:tplc="04090001">
      <w:start w:val="1"/>
      <w:numFmt w:val="bullet"/>
      <w:lvlText w:val=""/>
      <w:lvlJc w:val="left"/>
      <w:pPr>
        <w:ind w:left="720" w:hanging="360"/>
      </w:pPr>
      <w:rPr>
        <w:rFonts w:ascii="Symbol" w:hAnsi="Symbol" w:hint="default"/>
      </w:rPr>
    </w:lvl>
    <w:lvl w:ilvl="1" w:tplc="19203462">
      <w:start w:val="1"/>
      <w:numFmt w:val="decimal"/>
      <w:lvlText w:val="%2."/>
      <w:lvlJc w:val="left"/>
      <w:pPr>
        <w:tabs>
          <w:tab w:val="num" w:pos="450"/>
        </w:tabs>
        <w:ind w:left="45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9">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nsid w:val="21EE69DA"/>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E5F74"/>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28E75101"/>
    <w:multiLevelType w:val="multilevel"/>
    <w:tmpl w:val="DECA76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0">
    <w:nsid w:val="2EA36EB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2FE23751"/>
    <w:multiLevelType w:val="hybridMultilevel"/>
    <w:tmpl w:val="C408000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2">
    <w:nsid w:val="33113F45"/>
    <w:multiLevelType w:val="hybridMultilevel"/>
    <w:tmpl w:val="E7F8949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7">
    <w:nsid w:val="38B24125"/>
    <w:multiLevelType w:val="multilevel"/>
    <w:tmpl w:val="B3A2CC0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9">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05C4DC3"/>
    <w:multiLevelType w:val="hybridMultilevel"/>
    <w:tmpl w:val="DA3E309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5F378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0643E2"/>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489672D3"/>
    <w:multiLevelType w:val="hybridMultilevel"/>
    <w:tmpl w:val="A3DA6B4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A00235D"/>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9">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466B55"/>
    <w:multiLevelType w:val="hybridMultilevel"/>
    <w:tmpl w:val="EF7022E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F30925"/>
    <w:multiLevelType w:val="multilevel"/>
    <w:tmpl w:val="5B00A38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B03EF8"/>
    <w:multiLevelType w:val="multilevel"/>
    <w:tmpl w:val="8F1E1F4C"/>
    <w:lvl w:ilvl="0">
      <w:start w:val="1"/>
      <w:numFmt w:val="decimal"/>
      <w:lvlText w:val="%1."/>
      <w:lvlJc w:val="left"/>
      <w:pPr>
        <w:ind w:left="360" w:hanging="360"/>
      </w:pPr>
    </w:lvl>
    <w:lvl w:ilvl="1">
      <w:start w:val="1"/>
      <w:numFmt w:val="decimal"/>
      <w:isLgl/>
      <w:lvlText w:val="%1.%2"/>
      <w:lvlJc w:val="left"/>
      <w:pPr>
        <w:ind w:left="73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57">
    <w:nsid w:val="5BC13D00"/>
    <w:multiLevelType w:val="hybridMultilevel"/>
    <w:tmpl w:val="CE18EA7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D71111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628557CD"/>
    <w:multiLevelType w:val="multilevel"/>
    <w:tmpl w:val="5C5A72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2">
    <w:nsid w:val="662618DA"/>
    <w:multiLevelType w:val="hybridMultilevel"/>
    <w:tmpl w:val="E048C154"/>
    <w:lvl w:ilvl="0" w:tplc="6AFE121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7894D40"/>
    <w:multiLevelType w:val="hybridMultilevel"/>
    <w:tmpl w:val="AEA0E6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C8C116D"/>
    <w:multiLevelType w:val="hybridMultilevel"/>
    <w:tmpl w:val="C5FA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2832D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74681075"/>
    <w:multiLevelType w:val="hybridMultilevel"/>
    <w:tmpl w:val="0224919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755C272F"/>
    <w:multiLevelType w:val="hybridMultilevel"/>
    <w:tmpl w:val="5262EF8A"/>
    <w:lvl w:ilvl="0" w:tplc="658649C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768B0667"/>
    <w:multiLevelType w:val="hybridMultilevel"/>
    <w:tmpl w:val="7FB84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9"/>
  </w:num>
  <w:num w:numId="5">
    <w:abstractNumId w:val="17"/>
  </w:num>
  <w:num w:numId="6">
    <w:abstractNumId w:val="15"/>
  </w:num>
  <w:num w:numId="7">
    <w:abstractNumId w:val="33"/>
  </w:num>
  <w:num w:numId="8">
    <w:abstractNumId w:val="52"/>
  </w:num>
  <w:num w:numId="9">
    <w:abstractNumId w:val="13"/>
  </w:num>
  <w:num w:numId="10">
    <w:abstractNumId w:val="37"/>
  </w:num>
  <w:num w:numId="11">
    <w:abstractNumId w:val="65"/>
  </w:num>
  <w:num w:numId="12">
    <w:abstractNumId w:val="43"/>
  </w:num>
  <w:num w:numId="13">
    <w:abstractNumId w:val="27"/>
  </w:num>
  <w:num w:numId="14">
    <w:abstractNumId w:val="23"/>
  </w:num>
  <w:num w:numId="15">
    <w:abstractNumId w:val="56"/>
  </w:num>
  <w:num w:numId="16">
    <w:abstractNumId w:val="47"/>
  </w:num>
  <w:num w:numId="17">
    <w:abstractNumId w:val="60"/>
  </w:num>
  <w:num w:numId="18">
    <w:abstractNumId w:val="22"/>
  </w:num>
  <w:num w:numId="19">
    <w:abstractNumId w:val="30"/>
  </w:num>
  <w:num w:numId="20">
    <w:abstractNumId w:val="42"/>
  </w:num>
  <w:num w:numId="21">
    <w:abstractNumId w:val="58"/>
  </w:num>
  <w:num w:numId="22">
    <w:abstractNumId w:val="6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num>
  <w:num w:numId="34">
    <w:abstractNumId w:val="18"/>
  </w:num>
  <w:num w:numId="35">
    <w:abstractNumId w:val="61"/>
  </w:num>
  <w:num w:numId="36">
    <w:abstractNumId w:val="11"/>
  </w:num>
  <w:num w:numId="37">
    <w:abstractNumId w:val="48"/>
  </w:num>
  <w:num w:numId="38">
    <w:abstractNumId w:val="68"/>
  </w:num>
  <w:num w:numId="39">
    <w:abstractNumId w:val="53"/>
  </w:num>
  <w:num w:numId="40">
    <w:abstractNumId w:val="66"/>
  </w:num>
  <w:num w:numId="41">
    <w:abstractNumId w:val="1"/>
  </w:num>
  <w:num w:numId="42">
    <w:abstractNumId w:val="6"/>
  </w:num>
  <w:num w:numId="4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14"/>
  </w:num>
  <w:num w:numId="55">
    <w:abstractNumId w:val="50"/>
  </w:num>
  <w:num w:numId="56">
    <w:abstractNumId w:val="46"/>
  </w:num>
  <w:num w:numId="57">
    <w:abstractNumId w:val="8"/>
  </w:num>
  <w:num w:numId="58">
    <w:abstractNumId w:val="71"/>
  </w:num>
  <w:num w:numId="59">
    <w:abstractNumId w:val="67"/>
  </w:num>
  <w:num w:numId="60">
    <w:abstractNumId w:val="32"/>
  </w:num>
  <w:num w:numId="61">
    <w:abstractNumId w:val="57"/>
  </w:num>
  <w:num w:numId="62">
    <w:abstractNumId w:val="5"/>
  </w:num>
  <w:num w:numId="63">
    <w:abstractNumId w:val="4"/>
  </w:num>
  <w:num w:numId="64">
    <w:abstractNumId w:val="41"/>
  </w:num>
  <w:num w:numId="65">
    <w:abstractNumId w:val="73"/>
  </w:num>
  <w:num w:numId="66">
    <w:abstractNumId w:val="0"/>
  </w:num>
  <w:num w:numId="67">
    <w:abstractNumId w:val="21"/>
  </w:num>
  <w:num w:numId="68">
    <w:abstractNumId w:val="40"/>
  </w:num>
  <w:num w:numId="69">
    <w:abstractNumId w:val="24"/>
  </w:num>
  <w:num w:numId="70">
    <w:abstractNumId w:val="7"/>
  </w:num>
  <w:num w:numId="71">
    <w:abstractNumId w:val="39"/>
  </w:num>
  <w:num w:numId="72">
    <w:abstractNumId w:val="3"/>
  </w:num>
  <w:num w:numId="73">
    <w:abstractNumId w:val="36"/>
  </w:num>
  <w:num w:numId="74">
    <w:abstractNumId w:val="49"/>
  </w:num>
  <w:num w:numId="75">
    <w:abstractNumId w:val="31"/>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63"/>
    <w:rsid w:val="00000186"/>
    <w:rsid w:val="00000B13"/>
    <w:rsid w:val="00000CF0"/>
    <w:rsid w:val="0000172A"/>
    <w:rsid w:val="00001A3F"/>
    <w:rsid w:val="00001BFA"/>
    <w:rsid w:val="000020AC"/>
    <w:rsid w:val="00003C02"/>
    <w:rsid w:val="0000434A"/>
    <w:rsid w:val="00005828"/>
    <w:rsid w:val="000059DD"/>
    <w:rsid w:val="0000612B"/>
    <w:rsid w:val="000065EE"/>
    <w:rsid w:val="00006BBE"/>
    <w:rsid w:val="00006C51"/>
    <w:rsid w:val="00006F3B"/>
    <w:rsid w:val="000075A8"/>
    <w:rsid w:val="00007B7E"/>
    <w:rsid w:val="00010AA8"/>
    <w:rsid w:val="00011422"/>
    <w:rsid w:val="00013742"/>
    <w:rsid w:val="0001408B"/>
    <w:rsid w:val="00014C35"/>
    <w:rsid w:val="00015C22"/>
    <w:rsid w:val="0001618D"/>
    <w:rsid w:val="0001620C"/>
    <w:rsid w:val="0001744C"/>
    <w:rsid w:val="00017EB3"/>
    <w:rsid w:val="000203F2"/>
    <w:rsid w:val="0002191A"/>
    <w:rsid w:val="00021F85"/>
    <w:rsid w:val="00022864"/>
    <w:rsid w:val="00022B93"/>
    <w:rsid w:val="00023C43"/>
    <w:rsid w:val="00024591"/>
    <w:rsid w:val="000245FE"/>
    <w:rsid w:val="00024749"/>
    <w:rsid w:val="00024C6F"/>
    <w:rsid w:val="0002588E"/>
    <w:rsid w:val="00026252"/>
    <w:rsid w:val="0002695D"/>
    <w:rsid w:val="00027A9F"/>
    <w:rsid w:val="000301A6"/>
    <w:rsid w:val="00030441"/>
    <w:rsid w:val="00030569"/>
    <w:rsid w:val="00030CF1"/>
    <w:rsid w:val="00031FEC"/>
    <w:rsid w:val="000326EA"/>
    <w:rsid w:val="00032A47"/>
    <w:rsid w:val="00032D30"/>
    <w:rsid w:val="00033312"/>
    <w:rsid w:val="0003347B"/>
    <w:rsid w:val="00033681"/>
    <w:rsid w:val="00033A0A"/>
    <w:rsid w:val="00033BBB"/>
    <w:rsid w:val="000340A8"/>
    <w:rsid w:val="0003496E"/>
    <w:rsid w:val="00035768"/>
    <w:rsid w:val="0003693E"/>
    <w:rsid w:val="00036955"/>
    <w:rsid w:val="00037601"/>
    <w:rsid w:val="00037C2D"/>
    <w:rsid w:val="00040233"/>
    <w:rsid w:val="000407FA"/>
    <w:rsid w:val="00040CE3"/>
    <w:rsid w:val="0004177C"/>
    <w:rsid w:val="000435E9"/>
    <w:rsid w:val="0004380E"/>
    <w:rsid w:val="00043E69"/>
    <w:rsid w:val="00044EF6"/>
    <w:rsid w:val="00044F35"/>
    <w:rsid w:val="000453ED"/>
    <w:rsid w:val="000467AF"/>
    <w:rsid w:val="00047834"/>
    <w:rsid w:val="00047B06"/>
    <w:rsid w:val="00047D7D"/>
    <w:rsid w:val="000506B9"/>
    <w:rsid w:val="00050CDE"/>
    <w:rsid w:val="00050E69"/>
    <w:rsid w:val="0005101C"/>
    <w:rsid w:val="00051177"/>
    <w:rsid w:val="00052010"/>
    <w:rsid w:val="0005315B"/>
    <w:rsid w:val="000537F1"/>
    <w:rsid w:val="00053CFE"/>
    <w:rsid w:val="00054A35"/>
    <w:rsid w:val="00054ACF"/>
    <w:rsid w:val="00055B5D"/>
    <w:rsid w:val="00055FE5"/>
    <w:rsid w:val="00057475"/>
    <w:rsid w:val="000601F0"/>
    <w:rsid w:val="00060E93"/>
    <w:rsid w:val="00061F06"/>
    <w:rsid w:val="00062DA4"/>
    <w:rsid w:val="00062F0E"/>
    <w:rsid w:val="000631AB"/>
    <w:rsid w:val="000635A1"/>
    <w:rsid w:val="000641B0"/>
    <w:rsid w:val="0006440E"/>
    <w:rsid w:val="000653C5"/>
    <w:rsid w:val="00065B27"/>
    <w:rsid w:val="00065E2A"/>
    <w:rsid w:val="00066017"/>
    <w:rsid w:val="0006679C"/>
    <w:rsid w:val="00066CBD"/>
    <w:rsid w:val="00066D01"/>
    <w:rsid w:val="00067D1B"/>
    <w:rsid w:val="0007009A"/>
    <w:rsid w:val="000701EF"/>
    <w:rsid w:val="00070760"/>
    <w:rsid w:val="0007083F"/>
    <w:rsid w:val="00070B00"/>
    <w:rsid w:val="00072AF0"/>
    <w:rsid w:val="00073191"/>
    <w:rsid w:val="00074A25"/>
    <w:rsid w:val="00074BD1"/>
    <w:rsid w:val="00074F1B"/>
    <w:rsid w:val="0007562F"/>
    <w:rsid w:val="00075F48"/>
    <w:rsid w:val="0007629E"/>
    <w:rsid w:val="00077381"/>
    <w:rsid w:val="000779A0"/>
    <w:rsid w:val="00077F91"/>
    <w:rsid w:val="000803AA"/>
    <w:rsid w:val="00080436"/>
    <w:rsid w:val="000807B4"/>
    <w:rsid w:val="00081627"/>
    <w:rsid w:val="000821B9"/>
    <w:rsid w:val="000823F6"/>
    <w:rsid w:val="00082A2A"/>
    <w:rsid w:val="00082D84"/>
    <w:rsid w:val="00083901"/>
    <w:rsid w:val="00084393"/>
    <w:rsid w:val="000843A5"/>
    <w:rsid w:val="000860F1"/>
    <w:rsid w:val="000862DF"/>
    <w:rsid w:val="00086337"/>
    <w:rsid w:val="00087436"/>
    <w:rsid w:val="0009047F"/>
    <w:rsid w:val="000913A3"/>
    <w:rsid w:val="00091623"/>
    <w:rsid w:val="00092205"/>
    <w:rsid w:val="00092882"/>
    <w:rsid w:val="00092E2A"/>
    <w:rsid w:val="000943F2"/>
    <w:rsid w:val="000952A6"/>
    <w:rsid w:val="0009578F"/>
    <w:rsid w:val="0009613F"/>
    <w:rsid w:val="000978A3"/>
    <w:rsid w:val="00097D58"/>
    <w:rsid w:val="000A06F5"/>
    <w:rsid w:val="000A17A9"/>
    <w:rsid w:val="000A2BB3"/>
    <w:rsid w:val="000A52CF"/>
    <w:rsid w:val="000A57F2"/>
    <w:rsid w:val="000A5927"/>
    <w:rsid w:val="000A5A75"/>
    <w:rsid w:val="000A5E8F"/>
    <w:rsid w:val="000A77D8"/>
    <w:rsid w:val="000A78E7"/>
    <w:rsid w:val="000B015D"/>
    <w:rsid w:val="000B1559"/>
    <w:rsid w:val="000B1838"/>
    <w:rsid w:val="000B1BC3"/>
    <w:rsid w:val="000B2094"/>
    <w:rsid w:val="000B2576"/>
    <w:rsid w:val="000B25AE"/>
    <w:rsid w:val="000B2BB3"/>
    <w:rsid w:val="000B2EEE"/>
    <w:rsid w:val="000B447F"/>
    <w:rsid w:val="000B5192"/>
    <w:rsid w:val="000B5E29"/>
    <w:rsid w:val="000B6466"/>
    <w:rsid w:val="000B6A22"/>
    <w:rsid w:val="000B6BAE"/>
    <w:rsid w:val="000B6F17"/>
    <w:rsid w:val="000B727B"/>
    <w:rsid w:val="000B76FB"/>
    <w:rsid w:val="000C04CA"/>
    <w:rsid w:val="000C0520"/>
    <w:rsid w:val="000C0836"/>
    <w:rsid w:val="000C0B32"/>
    <w:rsid w:val="000C15BC"/>
    <w:rsid w:val="000C1FE4"/>
    <w:rsid w:val="000C26AA"/>
    <w:rsid w:val="000C3147"/>
    <w:rsid w:val="000C3152"/>
    <w:rsid w:val="000C32D7"/>
    <w:rsid w:val="000C3667"/>
    <w:rsid w:val="000C4E88"/>
    <w:rsid w:val="000C4EF7"/>
    <w:rsid w:val="000C52CC"/>
    <w:rsid w:val="000C659D"/>
    <w:rsid w:val="000C75A7"/>
    <w:rsid w:val="000C762A"/>
    <w:rsid w:val="000D038E"/>
    <w:rsid w:val="000D04CA"/>
    <w:rsid w:val="000D103C"/>
    <w:rsid w:val="000D22BF"/>
    <w:rsid w:val="000D2BBC"/>
    <w:rsid w:val="000D336F"/>
    <w:rsid w:val="000D4059"/>
    <w:rsid w:val="000D4340"/>
    <w:rsid w:val="000D496E"/>
    <w:rsid w:val="000D50F4"/>
    <w:rsid w:val="000D53EF"/>
    <w:rsid w:val="000D5E5E"/>
    <w:rsid w:val="000D61A3"/>
    <w:rsid w:val="000D6B24"/>
    <w:rsid w:val="000D6E3F"/>
    <w:rsid w:val="000D708B"/>
    <w:rsid w:val="000D7299"/>
    <w:rsid w:val="000D7C62"/>
    <w:rsid w:val="000D7F17"/>
    <w:rsid w:val="000E09A9"/>
    <w:rsid w:val="000E0A49"/>
    <w:rsid w:val="000E3251"/>
    <w:rsid w:val="000E3546"/>
    <w:rsid w:val="000E392C"/>
    <w:rsid w:val="000E53DE"/>
    <w:rsid w:val="000E67DE"/>
    <w:rsid w:val="000E6F7C"/>
    <w:rsid w:val="000E7FC1"/>
    <w:rsid w:val="000E7FD6"/>
    <w:rsid w:val="000F1EC7"/>
    <w:rsid w:val="000F24EC"/>
    <w:rsid w:val="000F2AB9"/>
    <w:rsid w:val="000F35DA"/>
    <w:rsid w:val="000F3FA1"/>
    <w:rsid w:val="000F5E0C"/>
    <w:rsid w:val="000F7000"/>
    <w:rsid w:val="00100028"/>
    <w:rsid w:val="0010034F"/>
    <w:rsid w:val="001013B8"/>
    <w:rsid w:val="00103808"/>
    <w:rsid w:val="001040C6"/>
    <w:rsid w:val="001041D1"/>
    <w:rsid w:val="001052C0"/>
    <w:rsid w:val="0010664C"/>
    <w:rsid w:val="00106EA3"/>
    <w:rsid w:val="00107535"/>
    <w:rsid w:val="001108A8"/>
    <w:rsid w:val="001119B1"/>
    <w:rsid w:val="0011205A"/>
    <w:rsid w:val="00112237"/>
    <w:rsid w:val="001130A9"/>
    <w:rsid w:val="00113210"/>
    <w:rsid w:val="00113348"/>
    <w:rsid w:val="0011390C"/>
    <w:rsid w:val="00113A56"/>
    <w:rsid w:val="00116206"/>
    <w:rsid w:val="00116549"/>
    <w:rsid w:val="0011697A"/>
    <w:rsid w:val="00116C29"/>
    <w:rsid w:val="00116EE1"/>
    <w:rsid w:val="001176A4"/>
    <w:rsid w:val="00120F98"/>
    <w:rsid w:val="0012116D"/>
    <w:rsid w:val="00121356"/>
    <w:rsid w:val="00121580"/>
    <w:rsid w:val="0012201E"/>
    <w:rsid w:val="0012230D"/>
    <w:rsid w:val="00122631"/>
    <w:rsid w:val="00124801"/>
    <w:rsid w:val="00124B8B"/>
    <w:rsid w:val="00124DAE"/>
    <w:rsid w:val="00124DE0"/>
    <w:rsid w:val="00126170"/>
    <w:rsid w:val="001273E1"/>
    <w:rsid w:val="00127480"/>
    <w:rsid w:val="00127D50"/>
    <w:rsid w:val="0013078F"/>
    <w:rsid w:val="00131117"/>
    <w:rsid w:val="00132462"/>
    <w:rsid w:val="00133893"/>
    <w:rsid w:val="0013397A"/>
    <w:rsid w:val="00133C94"/>
    <w:rsid w:val="001346B9"/>
    <w:rsid w:val="00136624"/>
    <w:rsid w:val="00136B57"/>
    <w:rsid w:val="0013714D"/>
    <w:rsid w:val="001371A6"/>
    <w:rsid w:val="0013749B"/>
    <w:rsid w:val="00140A4A"/>
    <w:rsid w:val="00140EDA"/>
    <w:rsid w:val="00141687"/>
    <w:rsid w:val="001416A9"/>
    <w:rsid w:val="001417A1"/>
    <w:rsid w:val="00141A9E"/>
    <w:rsid w:val="00141F07"/>
    <w:rsid w:val="00141FDF"/>
    <w:rsid w:val="00142066"/>
    <w:rsid w:val="00142196"/>
    <w:rsid w:val="0014220F"/>
    <w:rsid w:val="0014252D"/>
    <w:rsid w:val="00142776"/>
    <w:rsid w:val="0014319B"/>
    <w:rsid w:val="00143680"/>
    <w:rsid w:val="001444D9"/>
    <w:rsid w:val="001455F7"/>
    <w:rsid w:val="001457F9"/>
    <w:rsid w:val="001466F1"/>
    <w:rsid w:val="001477E5"/>
    <w:rsid w:val="00152127"/>
    <w:rsid w:val="0015234D"/>
    <w:rsid w:val="00152377"/>
    <w:rsid w:val="001529F7"/>
    <w:rsid w:val="0015484D"/>
    <w:rsid w:val="001553BC"/>
    <w:rsid w:val="001555FA"/>
    <w:rsid w:val="001560C6"/>
    <w:rsid w:val="0015662F"/>
    <w:rsid w:val="00157F0B"/>
    <w:rsid w:val="00160D0D"/>
    <w:rsid w:val="00160E20"/>
    <w:rsid w:val="00161002"/>
    <w:rsid w:val="0016184A"/>
    <w:rsid w:val="00162574"/>
    <w:rsid w:val="001627B9"/>
    <w:rsid w:val="0016342B"/>
    <w:rsid w:val="00165BC9"/>
    <w:rsid w:val="00165D6B"/>
    <w:rsid w:val="0016670E"/>
    <w:rsid w:val="001667BA"/>
    <w:rsid w:val="00166CE6"/>
    <w:rsid w:val="001672BA"/>
    <w:rsid w:val="00167B33"/>
    <w:rsid w:val="0017034C"/>
    <w:rsid w:val="0017102C"/>
    <w:rsid w:val="001722B9"/>
    <w:rsid w:val="001723A8"/>
    <w:rsid w:val="00173AAF"/>
    <w:rsid w:val="00173B71"/>
    <w:rsid w:val="00173E7A"/>
    <w:rsid w:val="0017454D"/>
    <w:rsid w:val="00174C34"/>
    <w:rsid w:val="00174F78"/>
    <w:rsid w:val="00174FC7"/>
    <w:rsid w:val="001764F6"/>
    <w:rsid w:val="00176E7C"/>
    <w:rsid w:val="00177B0A"/>
    <w:rsid w:val="0018124E"/>
    <w:rsid w:val="0018142A"/>
    <w:rsid w:val="00181757"/>
    <w:rsid w:val="00181B62"/>
    <w:rsid w:val="00181D4D"/>
    <w:rsid w:val="00182DA8"/>
    <w:rsid w:val="00183423"/>
    <w:rsid w:val="00183ABB"/>
    <w:rsid w:val="001843AA"/>
    <w:rsid w:val="0018524D"/>
    <w:rsid w:val="00186C3D"/>
    <w:rsid w:val="00186EF7"/>
    <w:rsid w:val="00187A4E"/>
    <w:rsid w:val="001903EE"/>
    <w:rsid w:val="00190415"/>
    <w:rsid w:val="001910B4"/>
    <w:rsid w:val="001911B0"/>
    <w:rsid w:val="001914E7"/>
    <w:rsid w:val="00192533"/>
    <w:rsid w:val="0019273A"/>
    <w:rsid w:val="00192742"/>
    <w:rsid w:val="00192C1C"/>
    <w:rsid w:val="00192FA7"/>
    <w:rsid w:val="0019307D"/>
    <w:rsid w:val="00193555"/>
    <w:rsid w:val="00194598"/>
    <w:rsid w:val="00194C77"/>
    <w:rsid w:val="00195A6C"/>
    <w:rsid w:val="001965FF"/>
    <w:rsid w:val="0019663E"/>
    <w:rsid w:val="00196FC3"/>
    <w:rsid w:val="001A0C00"/>
    <w:rsid w:val="001A1057"/>
    <w:rsid w:val="001A112D"/>
    <w:rsid w:val="001A12F8"/>
    <w:rsid w:val="001A3287"/>
    <w:rsid w:val="001A4D35"/>
    <w:rsid w:val="001A6BF4"/>
    <w:rsid w:val="001A71EB"/>
    <w:rsid w:val="001A741D"/>
    <w:rsid w:val="001A749C"/>
    <w:rsid w:val="001A76CA"/>
    <w:rsid w:val="001B0212"/>
    <w:rsid w:val="001B1C1E"/>
    <w:rsid w:val="001B2AEC"/>
    <w:rsid w:val="001B3173"/>
    <w:rsid w:val="001B3320"/>
    <w:rsid w:val="001B3D66"/>
    <w:rsid w:val="001B4ACD"/>
    <w:rsid w:val="001B4E09"/>
    <w:rsid w:val="001B5C48"/>
    <w:rsid w:val="001B5E39"/>
    <w:rsid w:val="001B743C"/>
    <w:rsid w:val="001B7823"/>
    <w:rsid w:val="001B7ED9"/>
    <w:rsid w:val="001B7EF5"/>
    <w:rsid w:val="001C005F"/>
    <w:rsid w:val="001C01D8"/>
    <w:rsid w:val="001C06EC"/>
    <w:rsid w:val="001C0EB0"/>
    <w:rsid w:val="001C2BA8"/>
    <w:rsid w:val="001C2C23"/>
    <w:rsid w:val="001C2DFE"/>
    <w:rsid w:val="001C3E65"/>
    <w:rsid w:val="001C3F6C"/>
    <w:rsid w:val="001C4099"/>
    <w:rsid w:val="001C474C"/>
    <w:rsid w:val="001C5003"/>
    <w:rsid w:val="001C553A"/>
    <w:rsid w:val="001C5BF1"/>
    <w:rsid w:val="001C61E5"/>
    <w:rsid w:val="001C6674"/>
    <w:rsid w:val="001C705F"/>
    <w:rsid w:val="001C70DF"/>
    <w:rsid w:val="001C7192"/>
    <w:rsid w:val="001C71A1"/>
    <w:rsid w:val="001D163F"/>
    <w:rsid w:val="001D1875"/>
    <w:rsid w:val="001D225D"/>
    <w:rsid w:val="001D27D3"/>
    <w:rsid w:val="001D2924"/>
    <w:rsid w:val="001D3644"/>
    <w:rsid w:val="001D3954"/>
    <w:rsid w:val="001D3D99"/>
    <w:rsid w:val="001D4C81"/>
    <w:rsid w:val="001D4FA3"/>
    <w:rsid w:val="001D5394"/>
    <w:rsid w:val="001D5765"/>
    <w:rsid w:val="001D6ACD"/>
    <w:rsid w:val="001D7059"/>
    <w:rsid w:val="001D7273"/>
    <w:rsid w:val="001D7F38"/>
    <w:rsid w:val="001E10E7"/>
    <w:rsid w:val="001E1FEF"/>
    <w:rsid w:val="001E2033"/>
    <w:rsid w:val="001E2DAF"/>
    <w:rsid w:val="001E36F4"/>
    <w:rsid w:val="001E3C91"/>
    <w:rsid w:val="001E3DAC"/>
    <w:rsid w:val="001E60AE"/>
    <w:rsid w:val="001E70F4"/>
    <w:rsid w:val="001E7835"/>
    <w:rsid w:val="001E7A36"/>
    <w:rsid w:val="001E7B4A"/>
    <w:rsid w:val="001F005E"/>
    <w:rsid w:val="001F0152"/>
    <w:rsid w:val="001F110B"/>
    <w:rsid w:val="001F25F0"/>
    <w:rsid w:val="001F3A7C"/>
    <w:rsid w:val="001F3C17"/>
    <w:rsid w:val="001F5CB2"/>
    <w:rsid w:val="001F6108"/>
    <w:rsid w:val="001F6490"/>
    <w:rsid w:val="001F6F5F"/>
    <w:rsid w:val="001F7153"/>
    <w:rsid w:val="001F71A0"/>
    <w:rsid w:val="002001D7"/>
    <w:rsid w:val="00200822"/>
    <w:rsid w:val="00200F74"/>
    <w:rsid w:val="00201926"/>
    <w:rsid w:val="002025D7"/>
    <w:rsid w:val="00202E19"/>
    <w:rsid w:val="00203E37"/>
    <w:rsid w:val="00204044"/>
    <w:rsid w:val="00204E3E"/>
    <w:rsid w:val="002056A4"/>
    <w:rsid w:val="00206880"/>
    <w:rsid w:val="002069B5"/>
    <w:rsid w:val="002079A9"/>
    <w:rsid w:val="00207CDA"/>
    <w:rsid w:val="002101A0"/>
    <w:rsid w:val="00210515"/>
    <w:rsid w:val="0021054A"/>
    <w:rsid w:val="002112C7"/>
    <w:rsid w:val="00211E26"/>
    <w:rsid w:val="00211F8E"/>
    <w:rsid w:val="00212079"/>
    <w:rsid w:val="002125C1"/>
    <w:rsid w:val="00212AF6"/>
    <w:rsid w:val="00212D62"/>
    <w:rsid w:val="00212F95"/>
    <w:rsid w:val="00212FAC"/>
    <w:rsid w:val="0021331B"/>
    <w:rsid w:val="002146AD"/>
    <w:rsid w:val="00214D72"/>
    <w:rsid w:val="00215732"/>
    <w:rsid w:val="0021595A"/>
    <w:rsid w:val="0021750F"/>
    <w:rsid w:val="002227A2"/>
    <w:rsid w:val="002240FD"/>
    <w:rsid w:val="00225900"/>
    <w:rsid w:val="00226279"/>
    <w:rsid w:val="00227DE7"/>
    <w:rsid w:val="002311FC"/>
    <w:rsid w:val="00231586"/>
    <w:rsid w:val="002320FB"/>
    <w:rsid w:val="00232739"/>
    <w:rsid w:val="0023276C"/>
    <w:rsid w:val="00233449"/>
    <w:rsid w:val="00233B70"/>
    <w:rsid w:val="00233ED9"/>
    <w:rsid w:val="0023493E"/>
    <w:rsid w:val="002349EE"/>
    <w:rsid w:val="00235B00"/>
    <w:rsid w:val="00235F2F"/>
    <w:rsid w:val="00236438"/>
    <w:rsid w:val="00236D1E"/>
    <w:rsid w:val="00236E28"/>
    <w:rsid w:val="002376E5"/>
    <w:rsid w:val="002376E9"/>
    <w:rsid w:val="00237CF7"/>
    <w:rsid w:val="00240860"/>
    <w:rsid w:val="00240AED"/>
    <w:rsid w:val="00240AF7"/>
    <w:rsid w:val="002417DD"/>
    <w:rsid w:val="00242140"/>
    <w:rsid w:val="002426BA"/>
    <w:rsid w:val="00242A0A"/>
    <w:rsid w:val="00242FB5"/>
    <w:rsid w:val="0024304C"/>
    <w:rsid w:val="00243AEF"/>
    <w:rsid w:val="002440C4"/>
    <w:rsid w:val="00244B4C"/>
    <w:rsid w:val="00245BE2"/>
    <w:rsid w:val="0024614C"/>
    <w:rsid w:val="002461C5"/>
    <w:rsid w:val="00246645"/>
    <w:rsid w:val="00246717"/>
    <w:rsid w:val="00247285"/>
    <w:rsid w:val="00250519"/>
    <w:rsid w:val="00251502"/>
    <w:rsid w:val="002529CE"/>
    <w:rsid w:val="00253235"/>
    <w:rsid w:val="0025465B"/>
    <w:rsid w:val="002547C4"/>
    <w:rsid w:val="00255211"/>
    <w:rsid w:val="00255402"/>
    <w:rsid w:val="0025550E"/>
    <w:rsid w:val="00255B1D"/>
    <w:rsid w:val="002576F6"/>
    <w:rsid w:val="0026001D"/>
    <w:rsid w:val="00260704"/>
    <w:rsid w:val="00260A59"/>
    <w:rsid w:val="00260B46"/>
    <w:rsid w:val="00261AE1"/>
    <w:rsid w:val="00262425"/>
    <w:rsid w:val="0026292F"/>
    <w:rsid w:val="002636C5"/>
    <w:rsid w:val="00263805"/>
    <w:rsid w:val="00263C0E"/>
    <w:rsid w:val="00264007"/>
    <w:rsid w:val="0026439F"/>
    <w:rsid w:val="002648F1"/>
    <w:rsid w:val="00265126"/>
    <w:rsid w:val="00265D4B"/>
    <w:rsid w:val="002665DD"/>
    <w:rsid w:val="00266823"/>
    <w:rsid w:val="00267406"/>
    <w:rsid w:val="00267534"/>
    <w:rsid w:val="00272660"/>
    <w:rsid w:val="00274552"/>
    <w:rsid w:val="002747DF"/>
    <w:rsid w:val="00277556"/>
    <w:rsid w:val="00277E14"/>
    <w:rsid w:val="0028063E"/>
    <w:rsid w:val="0028166A"/>
    <w:rsid w:val="002823B8"/>
    <w:rsid w:val="0028445C"/>
    <w:rsid w:val="00286C10"/>
    <w:rsid w:val="00286E4E"/>
    <w:rsid w:val="00287005"/>
    <w:rsid w:val="0028752E"/>
    <w:rsid w:val="00287D75"/>
    <w:rsid w:val="0029089C"/>
    <w:rsid w:val="00290B10"/>
    <w:rsid w:val="00290CFF"/>
    <w:rsid w:val="002915D5"/>
    <w:rsid w:val="002916A5"/>
    <w:rsid w:val="0029342D"/>
    <w:rsid w:val="00293844"/>
    <w:rsid w:val="002938E7"/>
    <w:rsid w:val="002950CC"/>
    <w:rsid w:val="00295392"/>
    <w:rsid w:val="00295829"/>
    <w:rsid w:val="00295B79"/>
    <w:rsid w:val="00297304"/>
    <w:rsid w:val="00297FA0"/>
    <w:rsid w:val="002A0F0A"/>
    <w:rsid w:val="002A121F"/>
    <w:rsid w:val="002A128B"/>
    <w:rsid w:val="002A264D"/>
    <w:rsid w:val="002A2DAA"/>
    <w:rsid w:val="002A4157"/>
    <w:rsid w:val="002A5015"/>
    <w:rsid w:val="002A696E"/>
    <w:rsid w:val="002A6FFC"/>
    <w:rsid w:val="002A757C"/>
    <w:rsid w:val="002A7DB3"/>
    <w:rsid w:val="002B0D73"/>
    <w:rsid w:val="002B12A1"/>
    <w:rsid w:val="002B1D95"/>
    <w:rsid w:val="002B2B4E"/>
    <w:rsid w:val="002B34F4"/>
    <w:rsid w:val="002B3CAC"/>
    <w:rsid w:val="002B4245"/>
    <w:rsid w:val="002B4916"/>
    <w:rsid w:val="002B493E"/>
    <w:rsid w:val="002B5566"/>
    <w:rsid w:val="002B5FBF"/>
    <w:rsid w:val="002B636D"/>
    <w:rsid w:val="002B6540"/>
    <w:rsid w:val="002B76D8"/>
    <w:rsid w:val="002C0257"/>
    <w:rsid w:val="002C02DE"/>
    <w:rsid w:val="002C0467"/>
    <w:rsid w:val="002C1804"/>
    <w:rsid w:val="002C1D4A"/>
    <w:rsid w:val="002C35D9"/>
    <w:rsid w:val="002C37DD"/>
    <w:rsid w:val="002C3941"/>
    <w:rsid w:val="002C41B2"/>
    <w:rsid w:val="002C42B1"/>
    <w:rsid w:val="002C5546"/>
    <w:rsid w:val="002C67B3"/>
    <w:rsid w:val="002C7D41"/>
    <w:rsid w:val="002D04D0"/>
    <w:rsid w:val="002D06CB"/>
    <w:rsid w:val="002D0C54"/>
    <w:rsid w:val="002D1ED3"/>
    <w:rsid w:val="002D292B"/>
    <w:rsid w:val="002D2A2B"/>
    <w:rsid w:val="002D2C1C"/>
    <w:rsid w:val="002D34E9"/>
    <w:rsid w:val="002D3695"/>
    <w:rsid w:val="002D37AD"/>
    <w:rsid w:val="002D391B"/>
    <w:rsid w:val="002D4519"/>
    <w:rsid w:val="002D48F8"/>
    <w:rsid w:val="002D49E3"/>
    <w:rsid w:val="002D4C78"/>
    <w:rsid w:val="002D4D46"/>
    <w:rsid w:val="002D502F"/>
    <w:rsid w:val="002D5245"/>
    <w:rsid w:val="002D5F88"/>
    <w:rsid w:val="002D625F"/>
    <w:rsid w:val="002D67BF"/>
    <w:rsid w:val="002D6821"/>
    <w:rsid w:val="002D7E9D"/>
    <w:rsid w:val="002E01E2"/>
    <w:rsid w:val="002E0A95"/>
    <w:rsid w:val="002E161C"/>
    <w:rsid w:val="002E1F94"/>
    <w:rsid w:val="002E2337"/>
    <w:rsid w:val="002E25B2"/>
    <w:rsid w:val="002E29B4"/>
    <w:rsid w:val="002E3005"/>
    <w:rsid w:val="002E420A"/>
    <w:rsid w:val="002E4B05"/>
    <w:rsid w:val="002E4C21"/>
    <w:rsid w:val="002E5C89"/>
    <w:rsid w:val="002E70D1"/>
    <w:rsid w:val="002F0AE6"/>
    <w:rsid w:val="002F0E52"/>
    <w:rsid w:val="002F11C9"/>
    <w:rsid w:val="002F11DC"/>
    <w:rsid w:val="002F21A0"/>
    <w:rsid w:val="002F21E1"/>
    <w:rsid w:val="002F265F"/>
    <w:rsid w:val="002F27E4"/>
    <w:rsid w:val="002F30D3"/>
    <w:rsid w:val="002F3346"/>
    <w:rsid w:val="002F34FE"/>
    <w:rsid w:val="002F3BD5"/>
    <w:rsid w:val="002F3F60"/>
    <w:rsid w:val="002F40D6"/>
    <w:rsid w:val="002F40F3"/>
    <w:rsid w:val="002F5245"/>
    <w:rsid w:val="002F5F94"/>
    <w:rsid w:val="002F7332"/>
    <w:rsid w:val="002F74D9"/>
    <w:rsid w:val="002F7B02"/>
    <w:rsid w:val="002F7F2C"/>
    <w:rsid w:val="0030081E"/>
    <w:rsid w:val="00301294"/>
    <w:rsid w:val="00301A0B"/>
    <w:rsid w:val="00301B02"/>
    <w:rsid w:val="00301EE0"/>
    <w:rsid w:val="00301FBB"/>
    <w:rsid w:val="003029A8"/>
    <w:rsid w:val="00302CDC"/>
    <w:rsid w:val="003037DB"/>
    <w:rsid w:val="00304441"/>
    <w:rsid w:val="00304F94"/>
    <w:rsid w:val="003050BE"/>
    <w:rsid w:val="0030546A"/>
    <w:rsid w:val="00305A73"/>
    <w:rsid w:val="00305AA8"/>
    <w:rsid w:val="00307734"/>
    <w:rsid w:val="00307DEA"/>
    <w:rsid w:val="00311CB2"/>
    <w:rsid w:val="00311F6A"/>
    <w:rsid w:val="00312014"/>
    <w:rsid w:val="003125BA"/>
    <w:rsid w:val="0031269E"/>
    <w:rsid w:val="0031323C"/>
    <w:rsid w:val="00313555"/>
    <w:rsid w:val="00313CE7"/>
    <w:rsid w:val="00314D6F"/>
    <w:rsid w:val="003152BB"/>
    <w:rsid w:val="00315A09"/>
    <w:rsid w:val="00315E4F"/>
    <w:rsid w:val="00316118"/>
    <w:rsid w:val="00316407"/>
    <w:rsid w:val="00316509"/>
    <w:rsid w:val="0031663F"/>
    <w:rsid w:val="00317218"/>
    <w:rsid w:val="0031786C"/>
    <w:rsid w:val="00317DEB"/>
    <w:rsid w:val="00320049"/>
    <w:rsid w:val="00320113"/>
    <w:rsid w:val="00320C53"/>
    <w:rsid w:val="00321450"/>
    <w:rsid w:val="00321BAA"/>
    <w:rsid w:val="00322115"/>
    <w:rsid w:val="00322B9C"/>
    <w:rsid w:val="0032382F"/>
    <w:rsid w:val="00323F08"/>
    <w:rsid w:val="0032423A"/>
    <w:rsid w:val="00324305"/>
    <w:rsid w:val="0032555C"/>
    <w:rsid w:val="00325763"/>
    <w:rsid w:val="00325CAE"/>
    <w:rsid w:val="0032688D"/>
    <w:rsid w:val="00327596"/>
    <w:rsid w:val="00327CE0"/>
    <w:rsid w:val="003300F9"/>
    <w:rsid w:val="00331946"/>
    <w:rsid w:val="003319A5"/>
    <w:rsid w:val="00332034"/>
    <w:rsid w:val="00333951"/>
    <w:rsid w:val="00335650"/>
    <w:rsid w:val="00336DD4"/>
    <w:rsid w:val="00337548"/>
    <w:rsid w:val="003406CC"/>
    <w:rsid w:val="00340706"/>
    <w:rsid w:val="00340F4F"/>
    <w:rsid w:val="00341853"/>
    <w:rsid w:val="0034197A"/>
    <w:rsid w:val="003419E0"/>
    <w:rsid w:val="00342302"/>
    <w:rsid w:val="0034268C"/>
    <w:rsid w:val="00342EF9"/>
    <w:rsid w:val="00343F49"/>
    <w:rsid w:val="00344A72"/>
    <w:rsid w:val="003450B5"/>
    <w:rsid w:val="0034615E"/>
    <w:rsid w:val="00346759"/>
    <w:rsid w:val="00347A49"/>
    <w:rsid w:val="00347EA2"/>
    <w:rsid w:val="0035010D"/>
    <w:rsid w:val="0035073C"/>
    <w:rsid w:val="00350EA6"/>
    <w:rsid w:val="00350EC7"/>
    <w:rsid w:val="00350F2B"/>
    <w:rsid w:val="003511AA"/>
    <w:rsid w:val="00351751"/>
    <w:rsid w:val="00352D0E"/>
    <w:rsid w:val="003532A9"/>
    <w:rsid w:val="00353430"/>
    <w:rsid w:val="00353815"/>
    <w:rsid w:val="003538C4"/>
    <w:rsid w:val="00353E28"/>
    <w:rsid w:val="00353E3E"/>
    <w:rsid w:val="0035630A"/>
    <w:rsid w:val="00356E78"/>
    <w:rsid w:val="00357164"/>
    <w:rsid w:val="00357843"/>
    <w:rsid w:val="003602D7"/>
    <w:rsid w:val="0036269E"/>
    <w:rsid w:val="0036409B"/>
    <w:rsid w:val="00364898"/>
    <w:rsid w:val="00365928"/>
    <w:rsid w:val="00367357"/>
    <w:rsid w:val="00367D8D"/>
    <w:rsid w:val="00370244"/>
    <w:rsid w:val="003707C4"/>
    <w:rsid w:val="003715E9"/>
    <w:rsid w:val="003715EB"/>
    <w:rsid w:val="003734E1"/>
    <w:rsid w:val="003737CC"/>
    <w:rsid w:val="00373DD6"/>
    <w:rsid w:val="00373DDB"/>
    <w:rsid w:val="0037401E"/>
    <w:rsid w:val="00374112"/>
    <w:rsid w:val="00374678"/>
    <w:rsid w:val="00374CBE"/>
    <w:rsid w:val="003751D0"/>
    <w:rsid w:val="00376570"/>
    <w:rsid w:val="00377EE1"/>
    <w:rsid w:val="003800D0"/>
    <w:rsid w:val="00381531"/>
    <w:rsid w:val="003815AC"/>
    <w:rsid w:val="003817A0"/>
    <w:rsid w:val="003817FF"/>
    <w:rsid w:val="0038208F"/>
    <w:rsid w:val="0038224B"/>
    <w:rsid w:val="00382254"/>
    <w:rsid w:val="00382639"/>
    <w:rsid w:val="00382794"/>
    <w:rsid w:val="00382806"/>
    <w:rsid w:val="003828BF"/>
    <w:rsid w:val="00382AE4"/>
    <w:rsid w:val="003838C6"/>
    <w:rsid w:val="003846FD"/>
    <w:rsid w:val="00384CB9"/>
    <w:rsid w:val="00384DF6"/>
    <w:rsid w:val="003872E3"/>
    <w:rsid w:val="003875D5"/>
    <w:rsid w:val="00387DD9"/>
    <w:rsid w:val="003905C4"/>
    <w:rsid w:val="00390E48"/>
    <w:rsid w:val="0039172D"/>
    <w:rsid w:val="00391BD9"/>
    <w:rsid w:val="00391DC7"/>
    <w:rsid w:val="00391EF7"/>
    <w:rsid w:val="003922B5"/>
    <w:rsid w:val="003928A8"/>
    <w:rsid w:val="00392BC0"/>
    <w:rsid w:val="003931D4"/>
    <w:rsid w:val="00393944"/>
    <w:rsid w:val="00393E73"/>
    <w:rsid w:val="00395887"/>
    <w:rsid w:val="00396852"/>
    <w:rsid w:val="00396E69"/>
    <w:rsid w:val="003975FA"/>
    <w:rsid w:val="003A0999"/>
    <w:rsid w:val="003A0F77"/>
    <w:rsid w:val="003A1CFB"/>
    <w:rsid w:val="003A22ED"/>
    <w:rsid w:val="003A2F88"/>
    <w:rsid w:val="003A3371"/>
    <w:rsid w:val="003A3FB5"/>
    <w:rsid w:val="003A403C"/>
    <w:rsid w:val="003A4114"/>
    <w:rsid w:val="003A45C8"/>
    <w:rsid w:val="003A5329"/>
    <w:rsid w:val="003A596E"/>
    <w:rsid w:val="003A612B"/>
    <w:rsid w:val="003A622E"/>
    <w:rsid w:val="003A6F49"/>
    <w:rsid w:val="003A75D5"/>
    <w:rsid w:val="003A779F"/>
    <w:rsid w:val="003A796A"/>
    <w:rsid w:val="003B04B7"/>
    <w:rsid w:val="003B0F13"/>
    <w:rsid w:val="003B1207"/>
    <w:rsid w:val="003B14DA"/>
    <w:rsid w:val="003B22D5"/>
    <w:rsid w:val="003B2765"/>
    <w:rsid w:val="003B3118"/>
    <w:rsid w:val="003B38F5"/>
    <w:rsid w:val="003B4871"/>
    <w:rsid w:val="003B4887"/>
    <w:rsid w:val="003B4F5A"/>
    <w:rsid w:val="003B5465"/>
    <w:rsid w:val="003B558F"/>
    <w:rsid w:val="003B740D"/>
    <w:rsid w:val="003B7E24"/>
    <w:rsid w:val="003C00CD"/>
    <w:rsid w:val="003C03B7"/>
    <w:rsid w:val="003C0C61"/>
    <w:rsid w:val="003C150A"/>
    <w:rsid w:val="003C16EE"/>
    <w:rsid w:val="003C1C37"/>
    <w:rsid w:val="003C1C9E"/>
    <w:rsid w:val="003C1F90"/>
    <w:rsid w:val="003C379C"/>
    <w:rsid w:val="003C3CA9"/>
    <w:rsid w:val="003C3E59"/>
    <w:rsid w:val="003C5DD3"/>
    <w:rsid w:val="003C7054"/>
    <w:rsid w:val="003C748E"/>
    <w:rsid w:val="003C7E2E"/>
    <w:rsid w:val="003D1603"/>
    <w:rsid w:val="003D1AD1"/>
    <w:rsid w:val="003D1C60"/>
    <w:rsid w:val="003D261E"/>
    <w:rsid w:val="003D2693"/>
    <w:rsid w:val="003D2C85"/>
    <w:rsid w:val="003D4379"/>
    <w:rsid w:val="003D4653"/>
    <w:rsid w:val="003D48A9"/>
    <w:rsid w:val="003D4B1E"/>
    <w:rsid w:val="003D4BA7"/>
    <w:rsid w:val="003D5337"/>
    <w:rsid w:val="003D745F"/>
    <w:rsid w:val="003D7F00"/>
    <w:rsid w:val="003E016B"/>
    <w:rsid w:val="003E0797"/>
    <w:rsid w:val="003E1566"/>
    <w:rsid w:val="003E1B8D"/>
    <w:rsid w:val="003E1F92"/>
    <w:rsid w:val="003E212E"/>
    <w:rsid w:val="003E38DA"/>
    <w:rsid w:val="003E44D6"/>
    <w:rsid w:val="003E450B"/>
    <w:rsid w:val="003E4A23"/>
    <w:rsid w:val="003E50B5"/>
    <w:rsid w:val="003E5D7A"/>
    <w:rsid w:val="003E608A"/>
    <w:rsid w:val="003E7E03"/>
    <w:rsid w:val="003E7F91"/>
    <w:rsid w:val="003F0D4E"/>
    <w:rsid w:val="003F1F5D"/>
    <w:rsid w:val="003F2666"/>
    <w:rsid w:val="003F3353"/>
    <w:rsid w:val="003F33D4"/>
    <w:rsid w:val="003F38C5"/>
    <w:rsid w:val="003F3DA9"/>
    <w:rsid w:val="003F412D"/>
    <w:rsid w:val="003F445F"/>
    <w:rsid w:val="003F4CE2"/>
    <w:rsid w:val="003F5809"/>
    <w:rsid w:val="003F6AD6"/>
    <w:rsid w:val="003F6DEC"/>
    <w:rsid w:val="003F70BF"/>
    <w:rsid w:val="003F73D7"/>
    <w:rsid w:val="003F7911"/>
    <w:rsid w:val="00400AE2"/>
    <w:rsid w:val="00400D86"/>
    <w:rsid w:val="0040156D"/>
    <w:rsid w:val="00402469"/>
    <w:rsid w:val="00402D4E"/>
    <w:rsid w:val="00403157"/>
    <w:rsid w:val="00403AB9"/>
    <w:rsid w:val="004047BE"/>
    <w:rsid w:val="004049A4"/>
    <w:rsid w:val="00404A1D"/>
    <w:rsid w:val="00404AF2"/>
    <w:rsid w:val="00405728"/>
    <w:rsid w:val="00406682"/>
    <w:rsid w:val="004104EB"/>
    <w:rsid w:val="0041195C"/>
    <w:rsid w:val="00411FA3"/>
    <w:rsid w:val="00412288"/>
    <w:rsid w:val="00412340"/>
    <w:rsid w:val="00412D7A"/>
    <w:rsid w:val="00412DB2"/>
    <w:rsid w:val="00413286"/>
    <w:rsid w:val="00413754"/>
    <w:rsid w:val="00414104"/>
    <w:rsid w:val="00414AA9"/>
    <w:rsid w:val="00414FB9"/>
    <w:rsid w:val="0041548C"/>
    <w:rsid w:val="00416443"/>
    <w:rsid w:val="00416A6C"/>
    <w:rsid w:val="00416A92"/>
    <w:rsid w:val="0042064E"/>
    <w:rsid w:val="004206B7"/>
    <w:rsid w:val="00420C69"/>
    <w:rsid w:val="00420F14"/>
    <w:rsid w:val="0042108E"/>
    <w:rsid w:val="00421C5B"/>
    <w:rsid w:val="00421CAB"/>
    <w:rsid w:val="004222B4"/>
    <w:rsid w:val="0042286F"/>
    <w:rsid w:val="00423841"/>
    <w:rsid w:val="004248E2"/>
    <w:rsid w:val="004251EF"/>
    <w:rsid w:val="0042601E"/>
    <w:rsid w:val="0042674E"/>
    <w:rsid w:val="004274CA"/>
    <w:rsid w:val="00427690"/>
    <w:rsid w:val="00427779"/>
    <w:rsid w:val="00427897"/>
    <w:rsid w:val="0042792E"/>
    <w:rsid w:val="00427BC6"/>
    <w:rsid w:val="00427BEB"/>
    <w:rsid w:val="00431EE3"/>
    <w:rsid w:val="0043293D"/>
    <w:rsid w:val="0043333E"/>
    <w:rsid w:val="00433BD4"/>
    <w:rsid w:val="00434049"/>
    <w:rsid w:val="00435EAC"/>
    <w:rsid w:val="004364A1"/>
    <w:rsid w:val="00436816"/>
    <w:rsid w:val="0043721A"/>
    <w:rsid w:val="004376EF"/>
    <w:rsid w:val="00437F6C"/>
    <w:rsid w:val="00440313"/>
    <w:rsid w:val="00440529"/>
    <w:rsid w:val="00440916"/>
    <w:rsid w:val="0044112C"/>
    <w:rsid w:val="004413E1"/>
    <w:rsid w:val="00441630"/>
    <w:rsid w:val="00441724"/>
    <w:rsid w:val="0044369A"/>
    <w:rsid w:val="00443E42"/>
    <w:rsid w:val="00444429"/>
    <w:rsid w:val="0044583E"/>
    <w:rsid w:val="0044607F"/>
    <w:rsid w:val="0044723B"/>
    <w:rsid w:val="004510D8"/>
    <w:rsid w:val="00451124"/>
    <w:rsid w:val="00451847"/>
    <w:rsid w:val="00452100"/>
    <w:rsid w:val="00452423"/>
    <w:rsid w:val="00452CFB"/>
    <w:rsid w:val="00452E6E"/>
    <w:rsid w:val="00453415"/>
    <w:rsid w:val="00453AAA"/>
    <w:rsid w:val="00453B1B"/>
    <w:rsid w:val="00453F44"/>
    <w:rsid w:val="00454202"/>
    <w:rsid w:val="00454470"/>
    <w:rsid w:val="00454BE2"/>
    <w:rsid w:val="0045550B"/>
    <w:rsid w:val="004560D6"/>
    <w:rsid w:val="00456747"/>
    <w:rsid w:val="0045691D"/>
    <w:rsid w:val="00456A1D"/>
    <w:rsid w:val="004606DC"/>
    <w:rsid w:val="0046082B"/>
    <w:rsid w:val="00460842"/>
    <w:rsid w:val="00460FFD"/>
    <w:rsid w:val="0046202D"/>
    <w:rsid w:val="00462B41"/>
    <w:rsid w:val="00462D0F"/>
    <w:rsid w:val="00463622"/>
    <w:rsid w:val="0046497D"/>
    <w:rsid w:val="00464A3D"/>
    <w:rsid w:val="00465204"/>
    <w:rsid w:val="00465308"/>
    <w:rsid w:val="00465703"/>
    <w:rsid w:val="00466077"/>
    <w:rsid w:val="004660DF"/>
    <w:rsid w:val="004671FB"/>
    <w:rsid w:val="00467A91"/>
    <w:rsid w:val="004701CB"/>
    <w:rsid w:val="004706D8"/>
    <w:rsid w:val="00470FB4"/>
    <w:rsid w:val="0047131E"/>
    <w:rsid w:val="00471567"/>
    <w:rsid w:val="00471CF5"/>
    <w:rsid w:val="004726A6"/>
    <w:rsid w:val="0047273A"/>
    <w:rsid w:val="004733B0"/>
    <w:rsid w:val="00473C4A"/>
    <w:rsid w:val="0047456E"/>
    <w:rsid w:val="00474D93"/>
    <w:rsid w:val="00474ED3"/>
    <w:rsid w:val="00475FED"/>
    <w:rsid w:val="004766B0"/>
    <w:rsid w:val="00476C01"/>
    <w:rsid w:val="00476C5D"/>
    <w:rsid w:val="004774EB"/>
    <w:rsid w:val="004775DF"/>
    <w:rsid w:val="004806A2"/>
    <w:rsid w:val="00480726"/>
    <w:rsid w:val="00481007"/>
    <w:rsid w:val="00481761"/>
    <w:rsid w:val="00482783"/>
    <w:rsid w:val="00482C5E"/>
    <w:rsid w:val="00482ECF"/>
    <w:rsid w:val="00482FD9"/>
    <w:rsid w:val="004830A1"/>
    <w:rsid w:val="0048331A"/>
    <w:rsid w:val="00483B1A"/>
    <w:rsid w:val="00484CFB"/>
    <w:rsid w:val="0048514B"/>
    <w:rsid w:val="004856E5"/>
    <w:rsid w:val="0048698B"/>
    <w:rsid w:val="00486A43"/>
    <w:rsid w:val="00486AE2"/>
    <w:rsid w:val="00486D21"/>
    <w:rsid w:val="0048709E"/>
    <w:rsid w:val="00487133"/>
    <w:rsid w:val="00487DEF"/>
    <w:rsid w:val="00492547"/>
    <w:rsid w:val="00493150"/>
    <w:rsid w:val="00493AE4"/>
    <w:rsid w:val="00494D28"/>
    <w:rsid w:val="00495228"/>
    <w:rsid w:val="004953FE"/>
    <w:rsid w:val="00495527"/>
    <w:rsid w:val="00495641"/>
    <w:rsid w:val="004963F4"/>
    <w:rsid w:val="004969E3"/>
    <w:rsid w:val="00496F73"/>
    <w:rsid w:val="00497139"/>
    <w:rsid w:val="00497650"/>
    <w:rsid w:val="004977AA"/>
    <w:rsid w:val="004A01E6"/>
    <w:rsid w:val="004A0292"/>
    <w:rsid w:val="004A06AD"/>
    <w:rsid w:val="004A17A2"/>
    <w:rsid w:val="004A1B98"/>
    <w:rsid w:val="004A27F7"/>
    <w:rsid w:val="004A2D20"/>
    <w:rsid w:val="004A41E6"/>
    <w:rsid w:val="004A4CDB"/>
    <w:rsid w:val="004A516A"/>
    <w:rsid w:val="004A5907"/>
    <w:rsid w:val="004A697C"/>
    <w:rsid w:val="004A761F"/>
    <w:rsid w:val="004A7A99"/>
    <w:rsid w:val="004B0145"/>
    <w:rsid w:val="004B0548"/>
    <w:rsid w:val="004B09E3"/>
    <w:rsid w:val="004B1767"/>
    <w:rsid w:val="004B1988"/>
    <w:rsid w:val="004B1E47"/>
    <w:rsid w:val="004B1F40"/>
    <w:rsid w:val="004B212C"/>
    <w:rsid w:val="004B23EA"/>
    <w:rsid w:val="004B2949"/>
    <w:rsid w:val="004B3409"/>
    <w:rsid w:val="004B34E8"/>
    <w:rsid w:val="004B381A"/>
    <w:rsid w:val="004B51BB"/>
    <w:rsid w:val="004B5200"/>
    <w:rsid w:val="004B5212"/>
    <w:rsid w:val="004B5777"/>
    <w:rsid w:val="004B5BBF"/>
    <w:rsid w:val="004B5F33"/>
    <w:rsid w:val="004B74BF"/>
    <w:rsid w:val="004B775C"/>
    <w:rsid w:val="004B7AD6"/>
    <w:rsid w:val="004C0089"/>
    <w:rsid w:val="004C027C"/>
    <w:rsid w:val="004C17E3"/>
    <w:rsid w:val="004C2675"/>
    <w:rsid w:val="004C2995"/>
    <w:rsid w:val="004C3C6F"/>
    <w:rsid w:val="004C416D"/>
    <w:rsid w:val="004C4797"/>
    <w:rsid w:val="004C5708"/>
    <w:rsid w:val="004C672B"/>
    <w:rsid w:val="004C6861"/>
    <w:rsid w:val="004C6C31"/>
    <w:rsid w:val="004C7CB3"/>
    <w:rsid w:val="004D0ABD"/>
    <w:rsid w:val="004D0D92"/>
    <w:rsid w:val="004D0F6E"/>
    <w:rsid w:val="004D1B62"/>
    <w:rsid w:val="004D1C40"/>
    <w:rsid w:val="004D25A0"/>
    <w:rsid w:val="004D4334"/>
    <w:rsid w:val="004D4686"/>
    <w:rsid w:val="004D563B"/>
    <w:rsid w:val="004D611C"/>
    <w:rsid w:val="004D63D7"/>
    <w:rsid w:val="004D6D8C"/>
    <w:rsid w:val="004D7179"/>
    <w:rsid w:val="004D7736"/>
    <w:rsid w:val="004D7B82"/>
    <w:rsid w:val="004D7E6E"/>
    <w:rsid w:val="004E0A84"/>
    <w:rsid w:val="004E0FA6"/>
    <w:rsid w:val="004E223A"/>
    <w:rsid w:val="004E2D37"/>
    <w:rsid w:val="004E36E7"/>
    <w:rsid w:val="004E4248"/>
    <w:rsid w:val="004E48E7"/>
    <w:rsid w:val="004E4BF0"/>
    <w:rsid w:val="004E4D7E"/>
    <w:rsid w:val="004E56AB"/>
    <w:rsid w:val="004E579C"/>
    <w:rsid w:val="004E5919"/>
    <w:rsid w:val="004F0222"/>
    <w:rsid w:val="004F0688"/>
    <w:rsid w:val="004F096C"/>
    <w:rsid w:val="004F0B44"/>
    <w:rsid w:val="004F0C0F"/>
    <w:rsid w:val="004F15F3"/>
    <w:rsid w:val="004F24E5"/>
    <w:rsid w:val="004F36BA"/>
    <w:rsid w:val="004F3B1E"/>
    <w:rsid w:val="004F3E67"/>
    <w:rsid w:val="004F44A1"/>
    <w:rsid w:val="004F6AEB"/>
    <w:rsid w:val="004F6EDA"/>
    <w:rsid w:val="004F6F2A"/>
    <w:rsid w:val="00501B2B"/>
    <w:rsid w:val="0050335E"/>
    <w:rsid w:val="005036A0"/>
    <w:rsid w:val="0050379E"/>
    <w:rsid w:val="00503D18"/>
    <w:rsid w:val="00504610"/>
    <w:rsid w:val="00504CFF"/>
    <w:rsid w:val="005051AE"/>
    <w:rsid w:val="00505574"/>
    <w:rsid w:val="0050607C"/>
    <w:rsid w:val="005065DF"/>
    <w:rsid w:val="00507791"/>
    <w:rsid w:val="00507D7E"/>
    <w:rsid w:val="00507D89"/>
    <w:rsid w:val="0051154B"/>
    <w:rsid w:val="00512367"/>
    <w:rsid w:val="00513A5E"/>
    <w:rsid w:val="0051419B"/>
    <w:rsid w:val="005147D8"/>
    <w:rsid w:val="005148C2"/>
    <w:rsid w:val="005148D5"/>
    <w:rsid w:val="0051535E"/>
    <w:rsid w:val="005153B0"/>
    <w:rsid w:val="00515E1E"/>
    <w:rsid w:val="00516108"/>
    <w:rsid w:val="005163B0"/>
    <w:rsid w:val="005164AF"/>
    <w:rsid w:val="005166B6"/>
    <w:rsid w:val="00516D86"/>
    <w:rsid w:val="005178A9"/>
    <w:rsid w:val="00520850"/>
    <w:rsid w:val="0052117B"/>
    <w:rsid w:val="00522269"/>
    <w:rsid w:val="0052265A"/>
    <w:rsid w:val="005235A3"/>
    <w:rsid w:val="00524299"/>
    <w:rsid w:val="00524BA0"/>
    <w:rsid w:val="00524C98"/>
    <w:rsid w:val="0052512B"/>
    <w:rsid w:val="00525B81"/>
    <w:rsid w:val="00525DA1"/>
    <w:rsid w:val="005261C8"/>
    <w:rsid w:val="005265A4"/>
    <w:rsid w:val="00526644"/>
    <w:rsid w:val="00526700"/>
    <w:rsid w:val="00526BC2"/>
    <w:rsid w:val="00526CD8"/>
    <w:rsid w:val="005275CD"/>
    <w:rsid w:val="00527630"/>
    <w:rsid w:val="005277AA"/>
    <w:rsid w:val="00527DA7"/>
    <w:rsid w:val="00530C4D"/>
    <w:rsid w:val="00530E14"/>
    <w:rsid w:val="00532AD1"/>
    <w:rsid w:val="00532B80"/>
    <w:rsid w:val="0053324D"/>
    <w:rsid w:val="0053347A"/>
    <w:rsid w:val="00533A14"/>
    <w:rsid w:val="00533D3F"/>
    <w:rsid w:val="00534D63"/>
    <w:rsid w:val="00534EA9"/>
    <w:rsid w:val="00535D02"/>
    <w:rsid w:val="00535F0E"/>
    <w:rsid w:val="00536253"/>
    <w:rsid w:val="005375D4"/>
    <w:rsid w:val="005376A5"/>
    <w:rsid w:val="00540A61"/>
    <w:rsid w:val="005412F9"/>
    <w:rsid w:val="005419F1"/>
    <w:rsid w:val="00541BC7"/>
    <w:rsid w:val="0054297D"/>
    <w:rsid w:val="00543F37"/>
    <w:rsid w:val="005442F0"/>
    <w:rsid w:val="005443C8"/>
    <w:rsid w:val="005444C3"/>
    <w:rsid w:val="00545270"/>
    <w:rsid w:val="0054559E"/>
    <w:rsid w:val="005455E2"/>
    <w:rsid w:val="00545818"/>
    <w:rsid w:val="00545CD9"/>
    <w:rsid w:val="00545DCB"/>
    <w:rsid w:val="005460A4"/>
    <w:rsid w:val="005460A8"/>
    <w:rsid w:val="0054705C"/>
    <w:rsid w:val="00547604"/>
    <w:rsid w:val="00547FFC"/>
    <w:rsid w:val="005502B1"/>
    <w:rsid w:val="0055105C"/>
    <w:rsid w:val="00551A58"/>
    <w:rsid w:val="005530D0"/>
    <w:rsid w:val="00553963"/>
    <w:rsid w:val="00554776"/>
    <w:rsid w:val="00555FAF"/>
    <w:rsid w:val="0055622D"/>
    <w:rsid w:val="00556B89"/>
    <w:rsid w:val="0055788A"/>
    <w:rsid w:val="00557B80"/>
    <w:rsid w:val="00557B86"/>
    <w:rsid w:val="00557CEC"/>
    <w:rsid w:val="005604EB"/>
    <w:rsid w:val="00560965"/>
    <w:rsid w:val="0056165C"/>
    <w:rsid w:val="0056241C"/>
    <w:rsid w:val="00562A1B"/>
    <w:rsid w:val="00564441"/>
    <w:rsid w:val="00564DC5"/>
    <w:rsid w:val="00565AA8"/>
    <w:rsid w:val="005661A4"/>
    <w:rsid w:val="0056661D"/>
    <w:rsid w:val="00566A30"/>
    <w:rsid w:val="00566E5D"/>
    <w:rsid w:val="00567369"/>
    <w:rsid w:val="005675A4"/>
    <w:rsid w:val="00567DC8"/>
    <w:rsid w:val="0057068A"/>
    <w:rsid w:val="005706F5"/>
    <w:rsid w:val="005714FA"/>
    <w:rsid w:val="00572890"/>
    <w:rsid w:val="00572B6C"/>
    <w:rsid w:val="00572BA2"/>
    <w:rsid w:val="00572D33"/>
    <w:rsid w:val="0057329C"/>
    <w:rsid w:val="005743F4"/>
    <w:rsid w:val="005749DC"/>
    <w:rsid w:val="00575C47"/>
    <w:rsid w:val="00575F08"/>
    <w:rsid w:val="005772BF"/>
    <w:rsid w:val="00580115"/>
    <w:rsid w:val="0058097D"/>
    <w:rsid w:val="005825F9"/>
    <w:rsid w:val="005826D2"/>
    <w:rsid w:val="00582BD1"/>
    <w:rsid w:val="0058333D"/>
    <w:rsid w:val="00583BA3"/>
    <w:rsid w:val="00583F37"/>
    <w:rsid w:val="005862B1"/>
    <w:rsid w:val="005869C4"/>
    <w:rsid w:val="00587175"/>
    <w:rsid w:val="00591410"/>
    <w:rsid w:val="005917CA"/>
    <w:rsid w:val="00591844"/>
    <w:rsid w:val="0059294B"/>
    <w:rsid w:val="00592B7D"/>
    <w:rsid w:val="005936B4"/>
    <w:rsid w:val="0059371F"/>
    <w:rsid w:val="00594A19"/>
    <w:rsid w:val="0059561C"/>
    <w:rsid w:val="00595DA3"/>
    <w:rsid w:val="005960A6"/>
    <w:rsid w:val="0059721B"/>
    <w:rsid w:val="00597653"/>
    <w:rsid w:val="0059794C"/>
    <w:rsid w:val="0059795E"/>
    <w:rsid w:val="00597ED2"/>
    <w:rsid w:val="005A00E6"/>
    <w:rsid w:val="005A1C84"/>
    <w:rsid w:val="005A22AD"/>
    <w:rsid w:val="005A28BA"/>
    <w:rsid w:val="005A29D2"/>
    <w:rsid w:val="005A377F"/>
    <w:rsid w:val="005A3824"/>
    <w:rsid w:val="005A3DF6"/>
    <w:rsid w:val="005A4380"/>
    <w:rsid w:val="005A4A38"/>
    <w:rsid w:val="005A5FDF"/>
    <w:rsid w:val="005A6367"/>
    <w:rsid w:val="005A66D1"/>
    <w:rsid w:val="005A6DDB"/>
    <w:rsid w:val="005A6E77"/>
    <w:rsid w:val="005B07B8"/>
    <w:rsid w:val="005B0A10"/>
    <w:rsid w:val="005B0E3D"/>
    <w:rsid w:val="005B134D"/>
    <w:rsid w:val="005B15E0"/>
    <w:rsid w:val="005B1FBD"/>
    <w:rsid w:val="005B2670"/>
    <w:rsid w:val="005B2AE5"/>
    <w:rsid w:val="005B2DE7"/>
    <w:rsid w:val="005B35CA"/>
    <w:rsid w:val="005B3B2A"/>
    <w:rsid w:val="005B455F"/>
    <w:rsid w:val="005B488E"/>
    <w:rsid w:val="005B5047"/>
    <w:rsid w:val="005B5BD5"/>
    <w:rsid w:val="005B61CE"/>
    <w:rsid w:val="005B6315"/>
    <w:rsid w:val="005B6657"/>
    <w:rsid w:val="005B6B86"/>
    <w:rsid w:val="005C0A5F"/>
    <w:rsid w:val="005C0D7C"/>
    <w:rsid w:val="005C1E80"/>
    <w:rsid w:val="005C2052"/>
    <w:rsid w:val="005C2272"/>
    <w:rsid w:val="005C25E0"/>
    <w:rsid w:val="005C3011"/>
    <w:rsid w:val="005C356A"/>
    <w:rsid w:val="005C4D07"/>
    <w:rsid w:val="005C5471"/>
    <w:rsid w:val="005C6441"/>
    <w:rsid w:val="005C6FF8"/>
    <w:rsid w:val="005C77A0"/>
    <w:rsid w:val="005D0053"/>
    <w:rsid w:val="005D0DF5"/>
    <w:rsid w:val="005D1AFE"/>
    <w:rsid w:val="005D2293"/>
    <w:rsid w:val="005D23FF"/>
    <w:rsid w:val="005D3C98"/>
    <w:rsid w:val="005D4EB2"/>
    <w:rsid w:val="005D4F70"/>
    <w:rsid w:val="005D5E55"/>
    <w:rsid w:val="005D67B4"/>
    <w:rsid w:val="005D7180"/>
    <w:rsid w:val="005D7791"/>
    <w:rsid w:val="005D79B5"/>
    <w:rsid w:val="005D7BF0"/>
    <w:rsid w:val="005E046D"/>
    <w:rsid w:val="005E159E"/>
    <w:rsid w:val="005E18D4"/>
    <w:rsid w:val="005E1F3E"/>
    <w:rsid w:val="005E2694"/>
    <w:rsid w:val="005E2B78"/>
    <w:rsid w:val="005E3125"/>
    <w:rsid w:val="005E32C8"/>
    <w:rsid w:val="005E389C"/>
    <w:rsid w:val="005E565D"/>
    <w:rsid w:val="005E57B8"/>
    <w:rsid w:val="005E5BDA"/>
    <w:rsid w:val="005E6054"/>
    <w:rsid w:val="005E60E4"/>
    <w:rsid w:val="005E7F04"/>
    <w:rsid w:val="005F0AE5"/>
    <w:rsid w:val="005F1597"/>
    <w:rsid w:val="005F255B"/>
    <w:rsid w:val="005F2A88"/>
    <w:rsid w:val="005F355D"/>
    <w:rsid w:val="005F4EE6"/>
    <w:rsid w:val="005F6662"/>
    <w:rsid w:val="005F67A4"/>
    <w:rsid w:val="0060099E"/>
    <w:rsid w:val="00600BDB"/>
    <w:rsid w:val="00600E1C"/>
    <w:rsid w:val="00601AF6"/>
    <w:rsid w:val="006029C2"/>
    <w:rsid w:val="0060317C"/>
    <w:rsid w:val="00603425"/>
    <w:rsid w:val="006040CA"/>
    <w:rsid w:val="006051CB"/>
    <w:rsid w:val="00606315"/>
    <w:rsid w:val="006063A2"/>
    <w:rsid w:val="006079B2"/>
    <w:rsid w:val="006117D2"/>
    <w:rsid w:val="00611F1A"/>
    <w:rsid w:val="00612204"/>
    <w:rsid w:val="00612BDA"/>
    <w:rsid w:val="0061355C"/>
    <w:rsid w:val="006136ED"/>
    <w:rsid w:val="0061496D"/>
    <w:rsid w:val="00614F1E"/>
    <w:rsid w:val="006154C5"/>
    <w:rsid w:val="00616177"/>
    <w:rsid w:val="00616372"/>
    <w:rsid w:val="00616AF2"/>
    <w:rsid w:val="006205FB"/>
    <w:rsid w:val="0062093A"/>
    <w:rsid w:val="00620E78"/>
    <w:rsid w:val="00621649"/>
    <w:rsid w:val="006222CC"/>
    <w:rsid w:val="006236B7"/>
    <w:rsid w:val="006245D9"/>
    <w:rsid w:val="0062535E"/>
    <w:rsid w:val="00625942"/>
    <w:rsid w:val="00625C33"/>
    <w:rsid w:val="00626115"/>
    <w:rsid w:val="00627BD6"/>
    <w:rsid w:val="00627D14"/>
    <w:rsid w:val="006324D4"/>
    <w:rsid w:val="00632968"/>
    <w:rsid w:val="006330CD"/>
    <w:rsid w:val="0063394A"/>
    <w:rsid w:val="0063417B"/>
    <w:rsid w:val="00634230"/>
    <w:rsid w:val="00634E69"/>
    <w:rsid w:val="00635771"/>
    <w:rsid w:val="00635A89"/>
    <w:rsid w:val="00636A5F"/>
    <w:rsid w:val="00640A4A"/>
    <w:rsid w:val="00640F06"/>
    <w:rsid w:val="006413F6"/>
    <w:rsid w:val="00644912"/>
    <w:rsid w:val="00644BE4"/>
    <w:rsid w:val="00645227"/>
    <w:rsid w:val="00645BA3"/>
    <w:rsid w:val="00646063"/>
    <w:rsid w:val="006469C1"/>
    <w:rsid w:val="00646A82"/>
    <w:rsid w:val="006476AE"/>
    <w:rsid w:val="00651136"/>
    <w:rsid w:val="0065259C"/>
    <w:rsid w:val="00652B0C"/>
    <w:rsid w:val="006537B7"/>
    <w:rsid w:val="00654CEB"/>
    <w:rsid w:val="0065610B"/>
    <w:rsid w:val="00656BFD"/>
    <w:rsid w:val="00656F20"/>
    <w:rsid w:val="00657304"/>
    <w:rsid w:val="00657548"/>
    <w:rsid w:val="0066047D"/>
    <w:rsid w:val="00662178"/>
    <w:rsid w:val="006628AF"/>
    <w:rsid w:val="00662A4C"/>
    <w:rsid w:val="00662A4E"/>
    <w:rsid w:val="0066377D"/>
    <w:rsid w:val="006639D9"/>
    <w:rsid w:val="00663A4A"/>
    <w:rsid w:val="00663D5D"/>
    <w:rsid w:val="006647F4"/>
    <w:rsid w:val="00664A0D"/>
    <w:rsid w:val="00666D3A"/>
    <w:rsid w:val="00667045"/>
    <w:rsid w:val="006670B6"/>
    <w:rsid w:val="006676F1"/>
    <w:rsid w:val="006677D5"/>
    <w:rsid w:val="00667C68"/>
    <w:rsid w:val="006701CC"/>
    <w:rsid w:val="00671AA2"/>
    <w:rsid w:val="00671E26"/>
    <w:rsid w:val="00672168"/>
    <w:rsid w:val="006723C0"/>
    <w:rsid w:val="006727D8"/>
    <w:rsid w:val="00672EA1"/>
    <w:rsid w:val="00673E73"/>
    <w:rsid w:val="00675376"/>
    <w:rsid w:val="0067546E"/>
    <w:rsid w:val="00675D46"/>
    <w:rsid w:val="00675E95"/>
    <w:rsid w:val="006760F8"/>
    <w:rsid w:val="00676387"/>
    <w:rsid w:val="006769E1"/>
    <w:rsid w:val="006774A5"/>
    <w:rsid w:val="00677D19"/>
    <w:rsid w:val="0068046C"/>
    <w:rsid w:val="0068087F"/>
    <w:rsid w:val="00680B38"/>
    <w:rsid w:val="00682598"/>
    <w:rsid w:val="006825FB"/>
    <w:rsid w:val="0068564D"/>
    <w:rsid w:val="006858C5"/>
    <w:rsid w:val="0068654E"/>
    <w:rsid w:val="006865FA"/>
    <w:rsid w:val="0068730F"/>
    <w:rsid w:val="00687405"/>
    <w:rsid w:val="006876E9"/>
    <w:rsid w:val="00694E4E"/>
    <w:rsid w:val="00695946"/>
    <w:rsid w:val="00695C14"/>
    <w:rsid w:val="00696FCD"/>
    <w:rsid w:val="00697A6C"/>
    <w:rsid w:val="00697F8A"/>
    <w:rsid w:val="006A006F"/>
    <w:rsid w:val="006A07DA"/>
    <w:rsid w:val="006A0C43"/>
    <w:rsid w:val="006A0CEB"/>
    <w:rsid w:val="006A0D13"/>
    <w:rsid w:val="006A0D51"/>
    <w:rsid w:val="006A12B8"/>
    <w:rsid w:val="006A1987"/>
    <w:rsid w:val="006A1F49"/>
    <w:rsid w:val="006A1F87"/>
    <w:rsid w:val="006A2147"/>
    <w:rsid w:val="006A2901"/>
    <w:rsid w:val="006A2E77"/>
    <w:rsid w:val="006A353B"/>
    <w:rsid w:val="006A43A3"/>
    <w:rsid w:val="006A7C0F"/>
    <w:rsid w:val="006B033A"/>
    <w:rsid w:val="006B070B"/>
    <w:rsid w:val="006B1820"/>
    <w:rsid w:val="006B19C2"/>
    <w:rsid w:val="006B30B0"/>
    <w:rsid w:val="006B37C6"/>
    <w:rsid w:val="006B4001"/>
    <w:rsid w:val="006B44D0"/>
    <w:rsid w:val="006B49D3"/>
    <w:rsid w:val="006C0035"/>
    <w:rsid w:val="006C0424"/>
    <w:rsid w:val="006C0452"/>
    <w:rsid w:val="006C091A"/>
    <w:rsid w:val="006C166F"/>
    <w:rsid w:val="006C1881"/>
    <w:rsid w:val="006C24A0"/>
    <w:rsid w:val="006C29DB"/>
    <w:rsid w:val="006C3BC9"/>
    <w:rsid w:val="006C4FF0"/>
    <w:rsid w:val="006C63EB"/>
    <w:rsid w:val="006C69DD"/>
    <w:rsid w:val="006C704E"/>
    <w:rsid w:val="006D0862"/>
    <w:rsid w:val="006D12E7"/>
    <w:rsid w:val="006D1C0E"/>
    <w:rsid w:val="006D1E7D"/>
    <w:rsid w:val="006D1F90"/>
    <w:rsid w:val="006D1FB7"/>
    <w:rsid w:val="006D31C7"/>
    <w:rsid w:val="006D3ECA"/>
    <w:rsid w:val="006D4062"/>
    <w:rsid w:val="006D4E7F"/>
    <w:rsid w:val="006D53A7"/>
    <w:rsid w:val="006D56EC"/>
    <w:rsid w:val="006D5CBC"/>
    <w:rsid w:val="006D6AEF"/>
    <w:rsid w:val="006D716E"/>
    <w:rsid w:val="006D7C23"/>
    <w:rsid w:val="006E2B77"/>
    <w:rsid w:val="006E2D2C"/>
    <w:rsid w:val="006E2DFF"/>
    <w:rsid w:val="006E3213"/>
    <w:rsid w:val="006E3459"/>
    <w:rsid w:val="006E38B9"/>
    <w:rsid w:val="006E3C1A"/>
    <w:rsid w:val="006E5CDC"/>
    <w:rsid w:val="006E5D7E"/>
    <w:rsid w:val="006E6585"/>
    <w:rsid w:val="006F11B3"/>
    <w:rsid w:val="006F133B"/>
    <w:rsid w:val="006F143F"/>
    <w:rsid w:val="006F2285"/>
    <w:rsid w:val="006F27DF"/>
    <w:rsid w:val="006F34D0"/>
    <w:rsid w:val="006F41FC"/>
    <w:rsid w:val="006F4CB0"/>
    <w:rsid w:val="006F7378"/>
    <w:rsid w:val="00700D2D"/>
    <w:rsid w:val="007010E8"/>
    <w:rsid w:val="007011CF"/>
    <w:rsid w:val="007018AC"/>
    <w:rsid w:val="007059F6"/>
    <w:rsid w:val="00705C6A"/>
    <w:rsid w:val="0070708A"/>
    <w:rsid w:val="007104D7"/>
    <w:rsid w:val="007109A9"/>
    <w:rsid w:val="0071156C"/>
    <w:rsid w:val="00711690"/>
    <w:rsid w:val="007118C7"/>
    <w:rsid w:val="00712D11"/>
    <w:rsid w:val="00712EE6"/>
    <w:rsid w:val="007131F9"/>
    <w:rsid w:val="00713CD4"/>
    <w:rsid w:val="007144E0"/>
    <w:rsid w:val="00714C71"/>
    <w:rsid w:val="00714EE9"/>
    <w:rsid w:val="00715173"/>
    <w:rsid w:val="0071571F"/>
    <w:rsid w:val="00715DE1"/>
    <w:rsid w:val="00715FD1"/>
    <w:rsid w:val="007160F0"/>
    <w:rsid w:val="00716D2C"/>
    <w:rsid w:val="00717A82"/>
    <w:rsid w:val="007210CB"/>
    <w:rsid w:val="007226C9"/>
    <w:rsid w:val="00723B06"/>
    <w:rsid w:val="00723E4C"/>
    <w:rsid w:val="00724730"/>
    <w:rsid w:val="007253B2"/>
    <w:rsid w:val="00725759"/>
    <w:rsid w:val="00726415"/>
    <w:rsid w:val="0072672F"/>
    <w:rsid w:val="00726C1B"/>
    <w:rsid w:val="00727419"/>
    <w:rsid w:val="00730595"/>
    <w:rsid w:val="00730F26"/>
    <w:rsid w:val="00731627"/>
    <w:rsid w:val="00732531"/>
    <w:rsid w:val="007326D2"/>
    <w:rsid w:val="00732973"/>
    <w:rsid w:val="0073371B"/>
    <w:rsid w:val="00733A9C"/>
    <w:rsid w:val="0073477B"/>
    <w:rsid w:val="00734A5C"/>
    <w:rsid w:val="00735AE5"/>
    <w:rsid w:val="0073681A"/>
    <w:rsid w:val="00736831"/>
    <w:rsid w:val="00736A1B"/>
    <w:rsid w:val="007371CB"/>
    <w:rsid w:val="00737AD2"/>
    <w:rsid w:val="0074008E"/>
    <w:rsid w:val="00740323"/>
    <w:rsid w:val="00741085"/>
    <w:rsid w:val="007414B0"/>
    <w:rsid w:val="0074166D"/>
    <w:rsid w:val="00741E63"/>
    <w:rsid w:val="00742238"/>
    <w:rsid w:val="00742A22"/>
    <w:rsid w:val="00742F07"/>
    <w:rsid w:val="00744145"/>
    <w:rsid w:val="00744706"/>
    <w:rsid w:val="00745905"/>
    <w:rsid w:val="007463A6"/>
    <w:rsid w:val="007465EE"/>
    <w:rsid w:val="00746C68"/>
    <w:rsid w:val="0074761D"/>
    <w:rsid w:val="00750903"/>
    <w:rsid w:val="0075230B"/>
    <w:rsid w:val="00752382"/>
    <w:rsid w:val="007525C8"/>
    <w:rsid w:val="00752D85"/>
    <w:rsid w:val="0075316D"/>
    <w:rsid w:val="00753699"/>
    <w:rsid w:val="00753B9D"/>
    <w:rsid w:val="00753EA5"/>
    <w:rsid w:val="00754020"/>
    <w:rsid w:val="00754377"/>
    <w:rsid w:val="007543C9"/>
    <w:rsid w:val="007549A7"/>
    <w:rsid w:val="007552F8"/>
    <w:rsid w:val="00760C12"/>
    <w:rsid w:val="00760F85"/>
    <w:rsid w:val="0076104D"/>
    <w:rsid w:val="007613B8"/>
    <w:rsid w:val="00761745"/>
    <w:rsid w:val="007619BC"/>
    <w:rsid w:val="007624FF"/>
    <w:rsid w:val="00763120"/>
    <w:rsid w:val="00763175"/>
    <w:rsid w:val="00763391"/>
    <w:rsid w:val="00763F9A"/>
    <w:rsid w:val="00764D95"/>
    <w:rsid w:val="00764E97"/>
    <w:rsid w:val="00764F51"/>
    <w:rsid w:val="007651F5"/>
    <w:rsid w:val="00765211"/>
    <w:rsid w:val="00765476"/>
    <w:rsid w:val="00766D51"/>
    <w:rsid w:val="00766E7D"/>
    <w:rsid w:val="007672F1"/>
    <w:rsid w:val="00767409"/>
    <w:rsid w:val="0076758C"/>
    <w:rsid w:val="00767E45"/>
    <w:rsid w:val="00770519"/>
    <w:rsid w:val="007705E0"/>
    <w:rsid w:val="00770B34"/>
    <w:rsid w:val="00771B6D"/>
    <w:rsid w:val="00772D57"/>
    <w:rsid w:val="00773CEF"/>
    <w:rsid w:val="0077428A"/>
    <w:rsid w:val="00774CB1"/>
    <w:rsid w:val="00775818"/>
    <w:rsid w:val="007762ED"/>
    <w:rsid w:val="00776359"/>
    <w:rsid w:val="007765F7"/>
    <w:rsid w:val="0077663C"/>
    <w:rsid w:val="007774E8"/>
    <w:rsid w:val="00777980"/>
    <w:rsid w:val="007800A8"/>
    <w:rsid w:val="00780883"/>
    <w:rsid w:val="007814B3"/>
    <w:rsid w:val="00781DC3"/>
    <w:rsid w:val="00782509"/>
    <w:rsid w:val="00783ADB"/>
    <w:rsid w:val="00783C22"/>
    <w:rsid w:val="00784F19"/>
    <w:rsid w:val="00785E0B"/>
    <w:rsid w:val="00786C3C"/>
    <w:rsid w:val="00787729"/>
    <w:rsid w:val="007902EA"/>
    <w:rsid w:val="00790448"/>
    <w:rsid w:val="00790795"/>
    <w:rsid w:val="00790B3A"/>
    <w:rsid w:val="00790D18"/>
    <w:rsid w:val="0079146B"/>
    <w:rsid w:val="00791B26"/>
    <w:rsid w:val="00792911"/>
    <w:rsid w:val="00794047"/>
    <w:rsid w:val="0079521D"/>
    <w:rsid w:val="007966F7"/>
    <w:rsid w:val="00796FDE"/>
    <w:rsid w:val="00797E1B"/>
    <w:rsid w:val="007A004B"/>
    <w:rsid w:val="007A0E8C"/>
    <w:rsid w:val="007A1361"/>
    <w:rsid w:val="007A152C"/>
    <w:rsid w:val="007A22AA"/>
    <w:rsid w:val="007A2FF3"/>
    <w:rsid w:val="007A4251"/>
    <w:rsid w:val="007A4D93"/>
    <w:rsid w:val="007A53CE"/>
    <w:rsid w:val="007A5A13"/>
    <w:rsid w:val="007A5FDE"/>
    <w:rsid w:val="007A6C3E"/>
    <w:rsid w:val="007A6E16"/>
    <w:rsid w:val="007A7388"/>
    <w:rsid w:val="007A77F4"/>
    <w:rsid w:val="007A7E70"/>
    <w:rsid w:val="007B0116"/>
    <w:rsid w:val="007B03B2"/>
    <w:rsid w:val="007B0481"/>
    <w:rsid w:val="007B0DA9"/>
    <w:rsid w:val="007B0E21"/>
    <w:rsid w:val="007B13EF"/>
    <w:rsid w:val="007B15A4"/>
    <w:rsid w:val="007B2520"/>
    <w:rsid w:val="007B2678"/>
    <w:rsid w:val="007B2755"/>
    <w:rsid w:val="007B2F20"/>
    <w:rsid w:val="007B308C"/>
    <w:rsid w:val="007B3158"/>
    <w:rsid w:val="007B328B"/>
    <w:rsid w:val="007B3E4B"/>
    <w:rsid w:val="007B5171"/>
    <w:rsid w:val="007B6496"/>
    <w:rsid w:val="007B7BEC"/>
    <w:rsid w:val="007C0F3F"/>
    <w:rsid w:val="007C1665"/>
    <w:rsid w:val="007C295F"/>
    <w:rsid w:val="007C2C78"/>
    <w:rsid w:val="007C3B1F"/>
    <w:rsid w:val="007C3C38"/>
    <w:rsid w:val="007C3CBB"/>
    <w:rsid w:val="007C4EA6"/>
    <w:rsid w:val="007C5085"/>
    <w:rsid w:val="007C50A2"/>
    <w:rsid w:val="007C567C"/>
    <w:rsid w:val="007C56FF"/>
    <w:rsid w:val="007C62BB"/>
    <w:rsid w:val="007C6998"/>
    <w:rsid w:val="007C7BBF"/>
    <w:rsid w:val="007C7C53"/>
    <w:rsid w:val="007C7EAD"/>
    <w:rsid w:val="007C7F00"/>
    <w:rsid w:val="007D060F"/>
    <w:rsid w:val="007D061F"/>
    <w:rsid w:val="007D1BA7"/>
    <w:rsid w:val="007D1F89"/>
    <w:rsid w:val="007D1F91"/>
    <w:rsid w:val="007D321C"/>
    <w:rsid w:val="007D3801"/>
    <w:rsid w:val="007D3D33"/>
    <w:rsid w:val="007D44F1"/>
    <w:rsid w:val="007D476C"/>
    <w:rsid w:val="007D4E26"/>
    <w:rsid w:val="007D55D0"/>
    <w:rsid w:val="007D5603"/>
    <w:rsid w:val="007E0085"/>
    <w:rsid w:val="007E0167"/>
    <w:rsid w:val="007E237A"/>
    <w:rsid w:val="007E2814"/>
    <w:rsid w:val="007E2BAF"/>
    <w:rsid w:val="007E44B7"/>
    <w:rsid w:val="007E51ED"/>
    <w:rsid w:val="007E5357"/>
    <w:rsid w:val="007E5FCD"/>
    <w:rsid w:val="007E644C"/>
    <w:rsid w:val="007E68F6"/>
    <w:rsid w:val="007E6E8F"/>
    <w:rsid w:val="007E71CD"/>
    <w:rsid w:val="007E7A39"/>
    <w:rsid w:val="007E7B10"/>
    <w:rsid w:val="007F1986"/>
    <w:rsid w:val="007F2EF5"/>
    <w:rsid w:val="007F34DF"/>
    <w:rsid w:val="007F551A"/>
    <w:rsid w:val="007F58F8"/>
    <w:rsid w:val="007F6158"/>
    <w:rsid w:val="007F6567"/>
    <w:rsid w:val="007F7A71"/>
    <w:rsid w:val="00800100"/>
    <w:rsid w:val="00800195"/>
    <w:rsid w:val="008005AA"/>
    <w:rsid w:val="008017DB"/>
    <w:rsid w:val="00801CD7"/>
    <w:rsid w:val="00802151"/>
    <w:rsid w:val="00802AA3"/>
    <w:rsid w:val="00802F11"/>
    <w:rsid w:val="008033F0"/>
    <w:rsid w:val="0080355F"/>
    <w:rsid w:val="00803C15"/>
    <w:rsid w:val="008073DB"/>
    <w:rsid w:val="0080775A"/>
    <w:rsid w:val="00807CB2"/>
    <w:rsid w:val="0081066A"/>
    <w:rsid w:val="00812A96"/>
    <w:rsid w:val="00812B6B"/>
    <w:rsid w:val="00812CCE"/>
    <w:rsid w:val="008151F9"/>
    <w:rsid w:val="00815262"/>
    <w:rsid w:val="00815395"/>
    <w:rsid w:val="00816591"/>
    <w:rsid w:val="00816A72"/>
    <w:rsid w:val="00816C88"/>
    <w:rsid w:val="0081766A"/>
    <w:rsid w:val="00817A6E"/>
    <w:rsid w:val="00821C31"/>
    <w:rsid w:val="00823C5A"/>
    <w:rsid w:val="0082442D"/>
    <w:rsid w:val="00825031"/>
    <w:rsid w:val="00825F89"/>
    <w:rsid w:val="00826BD3"/>
    <w:rsid w:val="008270AB"/>
    <w:rsid w:val="008270B6"/>
    <w:rsid w:val="00827E48"/>
    <w:rsid w:val="0083003C"/>
    <w:rsid w:val="008317B6"/>
    <w:rsid w:val="008321F6"/>
    <w:rsid w:val="00832B0A"/>
    <w:rsid w:val="00832CD3"/>
    <w:rsid w:val="00832F2E"/>
    <w:rsid w:val="008331D1"/>
    <w:rsid w:val="008337C0"/>
    <w:rsid w:val="00833CF2"/>
    <w:rsid w:val="008346D2"/>
    <w:rsid w:val="008350EB"/>
    <w:rsid w:val="008352AD"/>
    <w:rsid w:val="0083788A"/>
    <w:rsid w:val="0084078D"/>
    <w:rsid w:val="00840E39"/>
    <w:rsid w:val="00841451"/>
    <w:rsid w:val="00841F3A"/>
    <w:rsid w:val="00842632"/>
    <w:rsid w:val="00842B95"/>
    <w:rsid w:val="00843678"/>
    <w:rsid w:val="00843B69"/>
    <w:rsid w:val="00843BF8"/>
    <w:rsid w:val="00843C75"/>
    <w:rsid w:val="008447AC"/>
    <w:rsid w:val="00844EDB"/>
    <w:rsid w:val="0084512F"/>
    <w:rsid w:val="008454DA"/>
    <w:rsid w:val="00846BD0"/>
    <w:rsid w:val="00846F88"/>
    <w:rsid w:val="00847280"/>
    <w:rsid w:val="00847548"/>
    <w:rsid w:val="0085013A"/>
    <w:rsid w:val="0085062C"/>
    <w:rsid w:val="008508C7"/>
    <w:rsid w:val="00850BD9"/>
    <w:rsid w:val="00850C66"/>
    <w:rsid w:val="00851565"/>
    <w:rsid w:val="0085293B"/>
    <w:rsid w:val="00852C25"/>
    <w:rsid w:val="00852E55"/>
    <w:rsid w:val="008531A3"/>
    <w:rsid w:val="0085355B"/>
    <w:rsid w:val="00853ADC"/>
    <w:rsid w:val="00853FFB"/>
    <w:rsid w:val="00855E03"/>
    <w:rsid w:val="00856105"/>
    <w:rsid w:val="00856AC5"/>
    <w:rsid w:val="008579D7"/>
    <w:rsid w:val="00860CA4"/>
    <w:rsid w:val="00860EA7"/>
    <w:rsid w:val="00861511"/>
    <w:rsid w:val="008616B9"/>
    <w:rsid w:val="00861A27"/>
    <w:rsid w:val="00863052"/>
    <w:rsid w:val="0086421E"/>
    <w:rsid w:val="00864504"/>
    <w:rsid w:val="00864B69"/>
    <w:rsid w:val="00864C2D"/>
    <w:rsid w:val="00864EB0"/>
    <w:rsid w:val="00864F0F"/>
    <w:rsid w:val="008654E8"/>
    <w:rsid w:val="00865C4C"/>
    <w:rsid w:val="00865FD0"/>
    <w:rsid w:val="008663DC"/>
    <w:rsid w:val="008664BF"/>
    <w:rsid w:val="00867245"/>
    <w:rsid w:val="00867AD2"/>
    <w:rsid w:val="00867C12"/>
    <w:rsid w:val="00870366"/>
    <w:rsid w:val="00870B00"/>
    <w:rsid w:val="00870C70"/>
    <w:rsid w:val="00872334"/>
    <w:rsid w:val="008726BD"/>
    <w:rsid w:val="008726D9"/>
    <w:rsid w:val="00872DED"/>
    <w:rsid w:val="00872EA6"/>
    <w:rsid w:val="008735B2"/>
    <w:rsid w:val="00873771"/>
    <w:rsid w:val="00873BA7"/>
    <w:rsid w:val="00873E06"/>
    <w:rsid w:val="00873E0D"/>
    <w:rsid w:val="0087466F"/>
    <w:rsid w:val="00875332"/>
    <w:rsid w:val="00875B07"/>
    <w:rsid w:val="00880985"/>
    <w:rsid w:val="00880B26"/>
    <w:rsid w:val="0088143E"/>
    <w:rsid w:val="008819D9"/>
    <w:rsid w:val="008823F6"/>
    <w:rsid w:val="008839AC"/>
    <w:rsid w:val="00883FE7"/>
    <w:rsid w:val="0088401A"/>
    <w:rsid w:val="00886C09"/>
    <w:rsid w:val="00887D47"/>
    <w:rsid w:val="00890B96"/>
    <w:rsid w:val="00890E2A"/>
    <w:rsid w:val="0089212F"/>
    <w:rsid w:val="00892CF6"/>
    <w:rsid w:val="00892DB4"/>
    <w:rsid w:val="00892EA3"/>
    <w:rsid w:val="008934E4"/>
    <w:rsid w:val="00894427"/>
    <w:rsid w:val="008958A0"/>
    <w:rsid w:val="008964B4"/>
    <w:rsid w:val="00896B0B"/>
    <w:rsid w:val="00897323"/>
    <w:rsid w:val="00897BEE"/>
    <w:rsid w:val="00897FFD"/>
    <w:rsid w:val="008A081B"/>
    <w:rsid w:val="008A1132"/>
    <w:rsid w:val="008A1CFF"/>
    <w:rsid w:val="008A2AC8"/>
    <w:rsid w:val="008A431F"/>
    <w:rsid w:val="008A4F1D"/>
    <w:rsid w:val="008A57FC"/>
    <w:rsid w:val="008A7EBD"/>
    <w:rsid w:val="008B2A18"/>
    <w:rsid w:val="008B378F"/>
    <w:rsid w:val="008B44D1"/>
    <w:rsid w:val="008B6060"/>
    <w:rsid w:val="008B6CE6"/>
    <w:rsid w:val="008B6CF4"/>
    <w:rsid w:val="008C03C7"/>
    <w:rsid w:val="008C0AF2"/>
    <w:rsid w:val="008C1CC2"/>
    <w:rsid w:val="008C280C"/>
    <w:rsid w:val="008C3492"/>
    <w:rsid w:val="008C3525"/>
    <w:rsid w:val="008C36B6"/>
    <w:rsid w:val="008C4EA1"/>
    <w:rsid w:val="008C54E3"/>
    <w:rsid w:val="008C6CF3"/>
    <w:rsid w:val="008C6EFC"/>
    <w:rsid w:val="008C720D"/>
    <w:rsid w:val="008D158A"/>
    <w:rsid w:val="008D1776"/>
    <w:rsid w:val="008D1A69"/>
    <w:rsid w:val="008D3809"/>
    <w:rsid w:val="008D3A1F"/>
    <w:rsid w:val="008D3C0F"/>
    <w:rsid w:val="008D3CA8"/>
    <w:rsid w:val="008D3DD8"/>
    <w:rsid w:val="008D42E9"/>
    <w:rsid w:val="008D5508"/>
    <w:rsid w:val="008D585A"/>
    <w:rsid w:val="008D58C2"/>
    <w:rsid w:val="008D5AE2"/>
    <w:rsid w:val="008D5B4B"/>
    <w:rsid w:val="008D6114"/>
    <w:rsid w:val="008D6DE3"/>
    <w:rsid w:val="008D7CA1"/>
    <w:rsid w:val="008D7FB8"/>
    <w:rsid w:val="008E00DF"/>
    <w:rsid w:val="008E016F"/>
    <w:rsid w:val="008E02AA"/>
    <w:rsid w:val="008E08C2"/>
    <w:rsid w:val="008E145A"/>
    <w:rsid w:val="008E14FF"/>
    <w:rsid w:val="008E1844"/>
    <w:rsid w:val="008E195D"/>
    <w:rsid w:val="008E1C7E"/>
    <w:rsid w:val="008E25B2"/>
    <w:rsid w:val="008E2705"/>
    <w:rsid w:val="008E302A"/>
    <w:rsid w:val="008E4B08"/>
    <w:rsid w:val="008E4DCC"/>
    <w:rsid w:val="008E51E1"/>
    <w:rsid w:val="008E573F"/>
    <w:rsid w:val="008E5E88"/>
    <w:rsid w:val="008E5FBA"/>
    <w:rsid w:val="008E64DA"/>
    <w:rsid w:val="008E6B4A"/>
    <w:rsid w:val="008E73F7"/>
    <w:rsid w:val="008E765E"/>
    <w:rsid w:val="008E784C"/>
    <w:rsid w:val="008E7C96"/>
    <w:rsid w:val="008F0049"/>
    <w:rsid w:val="008F10CD"/>
    <w:rsid w:val="008F1598"/>
    <w:rsid w:val="008F1B8B"/>
    <w:rsid w:val="008F1BB7"/>
    <w:rsid w:val="008F52B3"/>
    <w:rsid w:val="008F6040"/>
    <w:rsid w:val="008F62DE"/>
    <w:rsid w:val="008F7284"/>
    <w:rsid w:val="00900185"/>
    <w:rsid w:val="009010B0"/>
    <w:rsid w:val="009017EE"/>
    <w:rsid w:val="0090232A"/>
    <w:rsid w:val="00902CA4"/>
    <w:rsid w:val="00902D9B"/>
    <w:rsid w:val="00903702"/>
    <w:rsid w:val="00903CA0"/>
    <w:rsid w:val="00903DDB"/>
    <w:rsid w:val="00903FF5"/>
    <w:rsid w:val="0090413B"/>
    <w:rsid w:val="00904AB4"/>
    <w:rsid w:val="009056B1"/>
    <w:rsid w:val="0090636D"/>
    <w:rsid w:val="009068CA"/>
    <w:rsid w:val="00906C08"/>
    <w:rsid w:val="00907890"/>
    <w:rsid w:val="00910194"/>
    <w:rsid w:val="0091053F"/>
    <w:rsid w:val="0091054E"/>
    <w:rsid w:val="00910CA5"/>
    <w:rsid w:val="00910E03"/>
    <w:rsid w:val="009113CB"/>
    <w:rsid w:val="00912275"/>
    <w:rsid w:val="00913104"/>
    <w:rsid w:val="00913252"/>
    <w:rsid w:val="00913539"/>
    <w:rsid w:val="00913679"/>
    <w:rsid w:val="00915092"/>
    <w:rsid w:val="00915663"/>
    <w:rsid w:val="009158CB"/>
    <w:rsid w:val="009162A6"/>
    <w:rsid w:val="0091691C"/>
    <w:rsid w:val="00916C3B"/>
    <w:rsid w:val="00917D34"/>
    <w:rsid w:val="0092089B"/>
    <w:rsid w:val="00920AC4"/>
    <w:rsid w:val="00921FF3"/>
    <w:rsid w:val="00922480"/>
    <w:rsid w:val="00922BD9"/>
    <w:rsid w:val="0092572C"/>
    <w:rsid w:val="00925BEA"/>
    <w:rsid w:val="009265DA"/>
    <w:rsid w:val="00926E4A"/>
    <w:rsid w:val="00930BE9"/>
    <w:rsid w:val="00931178"/>
    <w:rsid w:val="0093133D"/>
    <w:rsid w:val="009321C4"/>
    <w:rsid w:val="00932395"/>
    <w:rsid w:val="00932648"/>
    <w:rsid w:val="0093286F"/>
    <w:rsid w:val="00933658"/>
    <w:rsid w:val="00933827"/>
    <w:rsid w:val="00933BD2"/>
    <w:rsid w:val="00936123"/>
    <w:rsid w:val="00936ABA"/>
    <w:rsid w:val="00940683"/>
    <w:rsid w:val="0094124E"/>
    <w:rsid w:val="00941436"/>
    <w:rsid w:val="009418E7"/>
    <w:rsid w:val="009426A4"/>
    <w:rsid w:val="0094328B"/>
    <w:rsid w:val="00943399"/>
    <w:rsid w:val="00944E31"/>
    <w:rsid w:val="00945AD9"/>
    <w:rsid w:val="009466C9"/>
    <w:rsid w:val="009468E8"/>
    <w:rsid w:val="0094690E"/>
    <w:rsid w:val="00946C66"/>
    <w:rsid w:val="00946DA0"/>
    <w:rsid w:val="00947B57"/>
    <w:rsid w:val="00947CF7"/>
    <w:rsid w:val="00947D1B"/>
    <w:rsid w:val="00947DFB"/>
    <w:rsid w:val="00951902"/>
    <w:rsid w:val="00953514"/>
    <w:rsid w:val="00953959"/>
    <w:rsid w:val="0095401D"/>
    <w:rsid w:val="009544F9"/>
    <w:rsid w:val="00954969"/>
    <w:rsid w:val="009556D3"/>
    <w:rsid w:val="00955DC7"/>
    <w:rsid w:val="00955DFE"/>
    <w:rsid w:val="00955E0E"/>
    <w:rsid w:val="0095698B"/>
    <w:rsid w:val="00956CBF"/>
    <w:rsid w:val="0095703D"/>
    <w:rsid w:val="0095710E"/>
    <w:rsid w:val="00960399"/>
    <w:rsid w:val="009614C5"/>
    <w:rsid w:val="009627F9"/>
    <w:rsid w:val="00962B2E"/>
    <w:rsid w:val="00962DE4"/>
    <w:rsid w:val="00963E20"/>
    <w:rsid w:val="00964476"/>
    <w:rsid w:val="00964DE3"/>
    <w:rsid w:val="00965285"/>
    <w:rsid w:val="00965ABC"/>
    <w:rsid w:val="00965CCF"/>
    <w:rsid w:val="00965EF3"/>
    <w:rsid w:val="00965F56"/>
    <w:rsid w:val="0096700A"/>
    <w:rsid w:val="0096783B"/>
    <w:rsid w:val="009679B8"/>
    <w:rsid w:val="00967A6D"/>
    <w:rsid w:val="00970053"/>
    <w:rsid w:val="009704F5"/>
    <w:rsid w:val="009717D7"/>
    <w:rsid w:val="00971FC4"/>
    <w:rsid w:val="009724C8"/>
    <w:rsid w:val="00972C9C"/>
    <w:rsid w:val="00973FAE"/>
    <w:rsid w:val="00975556"/>
    <w:rsid w:val="00975681"/>
    <w:rsid w:val="009758DA"/>
    <w:rsid w:val="00976360"/>
    <w:rsid w:val="009775FE"/>
    <w:rsid w:val="00981127"/>
    <w:rsid w:val="009812F5"/>
    <w:rsid w:val="0098192F"/>
    <w:rsid w:val="009819F5"/>
    <w:rsid w:val="00982573"/>
    <w:rsid w:val="00982578"/>
    <w:rsid w:val="0098270A"/>
    <w:rsid w:val="00982909"/>
    <w:rsid w:val="00982F00"/>
    <w:rsid w:val="00983499"/>
    <w:rsid w:val="00983A32"/>
    <w:rsid w:val="009841A4"/>
    <w:rsid w:val="009845E4"/>
    <w:rsid w:val="00984747"/>
    <w:rsid w:val="00984EAC"/>
    <w:rsid w:val="00985A8A"/>
    <w:rsid w:val="00985AC8"/>
    <w:rsid w:val="00985D1E"/>
    <w:rsid w:val="00986A82"/>
    <w:rsid w:val="00986B5B"/>
    <w:rsid w:val="0098703F"/>
    <w:rsid w:val="009876D0"/>
    <w:rsid w:val="00990064"/>
    <w:rsid w:val="009910BF"/>
    <w:rsid w:val="00991366"/>
    <w:rsid w:val="009928E6"/>
    <w:rsid w:val="00992AA4"/>
    <w:rsid w:val="009947D7"/>
    <w:rsid w:val="00995391"/>
    <w:rsid w:val="00995F73"/>
    <w:rsid w:val="0099642B"/>
    <w:rsid w:val="00996482"/>
    <w:rsid w:val="00996735"/>
    <w:rsid w:val="009969B6"/>
    <w:rsid w:val="009A0416"/>
    <w:rsid w:val="009A0ACE"/>
    <w:rsid w:val="009A0C55"/>
    <w:rsid w:val="009A1DC2"/>
    <w:rsid w:val="009A30A4"/>
    <w:rsid w:val="009A31C8"/>
    <w:rsid w:val="009A3A7B"/>
    <w:rsid w:val="009A4BFE"/>
    <w:rsid w:val="009A4CED"/>
    <w:rsid w:val="009A61DF"/>
    <w:rsid w:val="009A6480"/>
    <w:rsid w:val="009A65A4"/>
    <w:rsid w:val="009A65C0"/>
    <w:rsid w:val="009A682F"/>
    <w:rsid w:val="009A6E30"/>
    <w:rsid w:val="009A7549"/>
    <w:rsid w:val="009A7982"/>
    <w:rsid w:val="009A7E94"/>
    <w:rsid w:val="009B0358"/>
    <w:rsid w:val="009B0770"/>
    <w:rsid w:val="009B0E65"/>
    <w:rsid w:val="009B1748"/>
    <w:rsid w:val="009B1916"/>
    <w:rsid w:val="009B1B72"/>
    <w:rsid w:val="009B27DA"/>
    <w:rsid w:val="009B3F20"/>
    <w:rsid w:val="009B3FCD"/>
    <w:rsid w:val="009B4AB4"/>
    <w:rsid w:val="009B546B"/>
    <w:rsid w:val="009B6BB4"/>
    <w:rsid w:val="009B74C6"/>
    <w:rsid w:val="009B7CCE"/>
    <w:rsid w:val="009B7E68"/>
    <w:rsid w:val="009C0966"/>
    <w:rsid w:val="009C0CA2"/>
    <w:rsid w:val="009C0CC2"/>
    <w:rsid w:val="009C1212"/>
    <w:rsid w:val="009C24BD"/>
    <w:rsid w:val="009C3256"/>
    <w:rsid w:val="009C5898"/>
    <w:rsid w:val="009C5B5A"/>
    <w:rsid w:val="009C5BE1"/>
    <w:rsid w:val="009C75AE"/>
    <w:rsid w:val="009C7765"/>
    <w:rsid w:val="009C7B9D"/>
    <w:rsid w:val="009D059A"/>
    <w:rsid w:val="009D0E23"/>
    <w:rsid w:val="009D1139"/>
    <w:rsid w:val="009D2C45"/>
    <w:rsid w:val="009D37AC"/>
    <w:rsid w:val="009D3DCF"/>
    <w:rsid w:val="009D45EE"/>
    <w:rsid w:val="009D5B8F"/>
    <w:rsid w:val="009D6C08"/>
    <w:rsid w:val="009D712D"/>
    <w:rsid w:val="009E009E"/>
    <w:rsid w:val="009E0995"/>
    <w:rsid w:val="009E14D5"/>
    <w:rsid w:val="009E1D58"/>
    <w:rsid w:val="009E2261"/>
    <w:rsid w:val="009E268D"/>
    <w:rsid w:val="009E28EC"/>
    <w:rsid w:val="009E4006"/>
    <w:rsid w:val="009E4549"/>
    <w:rsid w:val="009E4A57"/>
    <w:rsid w:val="009E4ED1"/>
    <w:rsid w:val="009E621B"/>
    <w:rsid w:val="009E636E"/>
    <w:rsid w:val="009E66F3"/>
    <w:rsid w:val="009E7230"/>
    <w:rsid w:val="009E7828"/>
    <w:rsid w:val="009F0489"/>
    <w:rsid w:val="009F141A"/>
    <w:rsid w:val="009F27FE"/>
    <w:rsid w:val="009F2F4A"/>
    <w:rsid w:val="009F3B5B"/>
    <w:rsid w:val="009F40FC"/>
    <w:rsid w:val="009F419B"/>
    <w:rsid w:val="009F59C8"/>
    <w:rsid w:val="009F5F4E"/>
    <w:rsid w:val="009F63C5"/>
    <w:rsid w:val="009F67B5"/>
    <w:rsid w:val="009F6D94"/>
    <w:rsid w:val="009F7D55"/>
    <w:rsid w:val="00A00203"/>
    <w:rsid w:val="00A015FB"/>
    <w:rsid w:val="00A01A3C"/>
    <w:rsid w:val="00A01D1A"/>
    <w:rsid w:val="00A02897"/>
    <w:rsid w:val="00A02A6A"/>
    <w:rsid w:val="00A02B0D"/>
    <w:rsid w:val="00A02D38"/>
    <w:rsid w:val="00A030CB"/>
    <w:rsid w:val="00A04AD9"/>
    <w:rsid w:val="00A05A1C"/>
    <w:rsid w:val="00A076E9"/>
    <w:rsid w:val="00A0799C"/>
    <w:rsid w:val="00A10079"/>
    <w:rsid w:val="00A10117"/>
    <w:rsid w:val="00A1047E"/>
    <w:rsid w:val="00A10CAC"/>
    <w:rsid w:val="00A1155B"/>
    <w:rsid w:val="00A121C5"/>
    <w:rsid w:val="00A150EF"/>
    <w:rsid w:val="00A153C4"/>
    <w:rsid w:val="00A15502"/>
    <w:rsid w:val="00A15B25"/>
    <w:rsid w:val="00A15BD1"/>
    <w:rsid w:val="00A16C57"/>
    <w:rsid w:val="00A16D6E"/>
    <w:rsid w:val="00A22BD2"/>
    <w:rsid w:val="00A22D74"/>
    <w:rsid w:val="00A2426D"/>
    <w:rsid w:val="00A26BC9"/>
    <w:rsid w:val="00A27042"/>
    <w:rsid w:val="00A27698"/>
    <w:rsid w:val="00A27766"/>
    <w:rsid w:val="00A2797C"/>
    <w:rsid w:val="00A27D8B"/>
    <w:rsid w:val="00A30F33"/>
    <w:rsid w:val="00A30F7B"/>
    <w:rsid w:val="00A30F81"/>
    <w:rsid w:val="00A314D5"/>
    <w:rsid w:val="00A3181E"/>
    <w:rsid w:val="00A319A6"/>
    <w:rsid w:val="00A33C75"/>
    <w:rsid w:val="00A3419D"/>
    <w:rsid w:val="00A345C2"/>
    <w:rsid w:val="00A34E36"/>
    <w:rsid w:val="00A35C05"/>
    <w:rsid w:val="00A36AFA"/>
    <w:rsid w:val="00A37CD6"/>
    <w:rsid w:val="00A37CEC"/>
    <w:rsid w:val="00A40B89"/>
    <w:rsid w:val="00A411E3"/>
    <w:rsid w:val="00A42474"/>
    <w:rsid w:val="00A4273F"/>
    <w:rsid w:val="00A42C84"/>
    <w:rsid w:val="00A42D7C"/>
    <w:rsid w:val="00A42F51"/>
    <w:rsid w:val="00A4369F"/>
    <w:rsid w:val="00A43865"/>
    <w:rsid w:val="00A43B54"/>
    <w:rsid w:val="00A43ED6"/>
    <w:rsid w:val="00A440C0"/>
    <w:rsid w:val="00A44DE0"/>
    <w:rsid w:val="00A4519F"/>
    <w:rsid w:val="00A458FD"/>
    <w:rsid w:val="00A45E26"/>
    <w:rsid w:val="00A45F27"/>
    <w:rsid w:val="00A465BE"/>
    <w:rsid w:val="00A46CF3"/>
    <w:rsid w:val="00A4716A"/>
    <w:rsid w:val="00A474F1"/>
    <w:rsid w:val="00A47968"/>
    <w:rsid w:val="00A47F88"/>
    <w:rsid w:val="00A50487"/>
    <w:rsid w:val="00A50C77"/>
    <w:rsid w:val="00A51C8C"/>
    <w:rsid w:val="00A522B3"/>
    <w:rsid w:val="00A5344E"/>
    <w:rsid w:val="00A53704"/>
    <w:rsid w:val="00A54544"/>
    <w:rsid w:val="00A54B20"/>
    <w:rsid w:val="00A55E87"/>
    <w:rsid w:val="00A5626F"/>
    <w:rsid w:val="00A56F0B"/>
    <w:rsid w:val="00A5715A"/>
    <w:rsid w:val="00A61C61"/>
    <w:rsid w:val="00A63F62"/>
    <w:rsid w:val="00A64341"/>
    <w:rsid w:val="00A6453D"/>
    <w:rsid w:val="00A64916"/>
    <w:rsid w:val="00A64F2E"/>
    <w:rsid w:val="00A656FD"/>
    <w:rsid w:val="00A66389"/>
    <w:rsid w:val="00A674BE"/>
    <w:rsid w:val="00A70307"/>
    <w:rsid w:val="00A70D75"/>
    <w:rsid w:val="00A70EBC"/>
    <w:rsid w:val="00A71DEB"/>
    <w:rsid w:val="00A72684"/>
    <w:rsid w:val="00A747BD"/>
    <w:rsid w:val="00A74E8E"/>
    <w:rsid w:val="00A752DB"/>
    <w:rsid w:val="00A759D1"/>
    <w:rsid w:val="00A760F9"/>
    <w:rsid w:val="00A7631A"/>
    <w:rsid w:val="00A809F9"/>
    <w:rsid w:val="00A80A6E"/>
    <w:rsid w:val="00A80BA0"/>
    <w:rsid w:val="00A811FE"/>
    <w:rsid w:val="00A813CF"/>
    <w:rsid w:val="00A81D2B"/>
    <w:rsid w:val="00A81DEE"/>
    <w:rsid w:val="00A82818"/>
    <w:rsid w:val="00A83BFD"/>
    <w:rsid w:val="00A83F0D"/>
    <w:rsid w:val="00A85CC5"/>
    <w:rsid w:val="00A864E3"/>
    <w:rsid w:val="00A87006"/>
    <w:rsid w:val="00A87AD8"/>
    <w:rsid w:val="00A87C0F"/>
    <w:rsid w:val="00A90059"/>
    <w:rsid w:val="00A90296"/>
    <w:rsid w:val="00A903B7"/>
    <w:rsid w:val="00A91D01"/>
    <w:rsid w:val="00A93461"/>
    <w:rsid w:val="00A9352C"/>
    <w:rsid w:val="00A93674"/>
    <w:rsid w:val="00A93D95"/>
    <w:rsid w:val="00A93F1D"/>
    <w:rsid w:val="00A9437F"/>
    <w:rsid w:val="00A94593"/>
    <w:rsid w:val="00A946DA"/>
    <w:rsid w:val="00A96108"/>
    <w:rsid w:val="00A962A5"/>
    <w:rsid w:val="00A96375"/>
    <w:rsid w:val="00A963DC"/>
    <w:rsid w:val="00A9685A"/>
    <w:rsid w:val="00A968BC"/>
    <w:rsid w:val="00A968CC"/>
    <w:rsid w:val="00A96B7B"/>
    <w:rsid w:val="00A9742E"/>
    <w:rsid w:val="00A97483"/>
    <w:rsid w:val="00A97C44"/>
    <w:rsid w:val="00AA18CF"/>
    <w:rsid w:val="00AA1A48"/>
    <w:rsid w:val="00AA1D0F"/>
    <w:rsid w:val="00AA3039"/>
    <w:rsid w:val="00AA3678"/>
    <w:rsid w:val="00AA3761"/>
    <w:rsid w:val="00AA3A3B"/>
    <w:rsid w:val="00AA41DA"/>
    <w:rsid w:val="00AA43BE"/>
    <w:rsid w:val="00AA43F4"/>
    <w:rsid w:val="00AA4E08"/>
    <w:rsid w:val="00AA5201"/>
    <w:rsid w:val="00AA59C0"/>
    <w:rsid w:val="00AA7471"/>
    <w:rsid w:val="00AA7A89"/>
    <w:rsid w:val="00AB0F99"/>
    <w:rsid w:val="00AB224E"/>
    <w:rsid w:val="00AB3038"/>
    <w:rsid w:val="00AB31C5"/>
    <w:rsid w:val="00AB4015"/>
    <w:rsid w:val="00AB427C"/>
    <w:rsid w:val="00AB5D43"/>
    <w:rsid w:val="00AB5ED1"/>
    <w:rsid w:val="00AB6FFF"/>
    <w:rsid w:val="00AB76FD"/>
    <w:rsid w:val="00AC0175"/>
    <w:rsid w:val="00AC0570"/>
    <w:rsid w:val="00AC0D11"/>
    <w:rsid w:val="00AC243C"/>
    <w:rsid w:val="00AC2565"/>
    <w:rsid w:val="00AC2B99"/>
    <w:rsid w:val="00AC36B2"/>
    <w:rsid w:val="00AC3DE4"/>
    <w:rsid w:val="00AC41F9"/>
    <w:rsid w:val="00AC4ADB"/>
    <w:rsid w:val="00AC68AE"/>
    <w:rsid w:val="00AC6D38"/>
    <w:rsid w:val="00AC7137"/>
    <w:rsid w:val="00AC74E8"/>
    <w:rsid w:val="00AC791A"/>
    <w:rsid w:val="00AD0B4A"/>
    <w:rsid w:val="00AD1062"/>
    <w:rsid w:val="00AD116C"/>
    <w:rsid w:val="00AD198D"/>
    <w:rsid w:val="00AD1BF9"/>
    <w:rsid w:val="00AD2243"/>
    <w:rsid w:val="00AD26DD"/>
    <w:rsid w:val="00AD2DF0"/>
    <w:rsid w:val="00AD344B"/>
    <w:rsid w:val="00AD38B7"/>
    <w:rsid w:val="00AD3B0D"/>
    <w:rsid w:val="00AD43CA"/>
    <w:rsid w:val="00AD4566"/>
    <w:rsid w:val="00AD49D0"/>
    <w:rsid w:val="00AD4CA3"/>
    <w:rsid w:val="00AD4E26"/>
    <w:rsid w:val="00AD5BEA"/>
    <w:rsid w:val="00AD671D"/>
    <w:rsid w:val="00AD6C06"/>
    <w:rsid w:val="00AE1001"/>
    <w:rsid w:val="00AE1094"/>
    <w:rsid w:val="00AE1D1F"/>
    <w:rsid w:val="00AE21FF"/>
    <w:rsid w:val="00AE2F61"/>
    <w:rsid w:val="00AE31C7"/>
    <w:rsid w:val="00AE38D7"/>
    <w:rsid w:val="00AE3E89"/>
    <w:rsid w:val="00AE4416"/>
    <w:rsid w:val="00AE487A"/>
    <w:rsid w:val="00AE488C"/>
    <w:rsid w:val="00AE4AC6"/>
    <w:rsid w:val="00AE56AA"/>
    <w:rsid w:val="00AE57B3"/>
    <w:rsid w:val="00AE5C7A"/>
    <w:rsid w:val="00AE6529"/>
    <w:rsid w:val="00AE727B"/>
    <w:rsid w:val="00AF0905"/>
    <w:rsid w:val="00AF124E"/>
    <w:rsid w:val="00AF1B18"/>
    <w:rsid w:val="00AF1F3F"/>
    <w:rsid w:val="00AF1F85"/>
    <w:rsid w:val="00AF2624"/>
    <w:rsid w:val="00AF37E4"/>
    <w:rsid w:val="00AF4257"/>
    <w:rsid w:val="00AF508F"/>
    <w:rsid w:val="00AF5586"/>
    <w:rsid w:val="00AF5870"/>
    <w:rsid w:val="00AF5C97"/>
    <w:rsid w:val="00AF60F9"/>
    <w:rsid w:val="00AF6C72"/>
    <w:rsid w:val="00B01DEE"/>
    <w:rsid w:val="00B02264"/>
    <w:rsid w:val="00B02827"/>
    <w:rsid w:val="00B02DED"/>
    <w:rsid w:val="00B030F4"/>
    <w:rsid w:val="00B03636"/>
    <w:rsid w:val="00B03875"/>
    <w:rsid w:val="00B03F7A"/>
    <w:rsid w:val="00B0448C"/>
    <w:rsid w:val="00B05538"/>
    <w:rsid w:val="00B05BB9"/>
    <w:rsid w:val="00B05FD7"/>
    <w:rsid w:val="00B06319"/>
    <w:rsid w:val="00B07555"/>
    <w:rsid w:val="00B07A76"/>
    <w:rsid w:val="00B105A5"/>
    <w:rsid w:val="00B106C1"/>
    <w:rsid w:val="00B127CE"/>
    <w:rsid w:val="00B128CD"/>
    <w:rsid w:val="00B131B4"/>
    <w:rsid w:val="00B1325C"/>
    <w:rsid w:val="00B14170"/>
    <w:rsid w:val="00B145B5"/>
    <w:rsid w:val="00B14A96"/>
    <w:rsid w:val="00B14E6D"/>
    <w:rsid w:val="00B16ADE"/>
    <w:rsid w:val="00B16E03"/>
    <w:rsid w:val="00B21453"/>
    <w:rsid w:val="00B21A10"/>
    <w:rsid w:val="00B21B42"/>
    <w:rsid w:val="00B21E96"/>
    <w:rsid w:val="00B21F55"/>
    <w:rsid w:val="00B225BE"/>
    <w:rsid w:val="00B22ED8"/>
    <w:rsid w:val="00B252B9"/>
    <w:rsid w:val="00B25ECD"/>
    <w:rsid w:val="00B26205"/>
    <w:rsid w:val="00B27C90"/>
    <w:rsid w:val="00B30812"/>
    <w:rsid w:val="00B30E5B"/>
    <w:rsid w:val="00B3183C"/>
    <w:rsid w:val="00B31E1D"/>
    <w:rsid w:val="00B33EA3"/>
    <w:rsid w:val="00B34229"/>
    <w:rsid w:val="00B344E1"/>
    <w:rsid w:val="00B34583"/>
    <w:rsid w:val="00B34865"/>
    <w:rsid w:val="00B34AA7"/>
    <w:rsid w:val="00B35B55"/>
    <w:rsid w:val="00B3664E"/>
    <w:rsid w:val="00B36D6F"/>
    <w:rsid w:val="00B36F0E"/>
    <w:rsid w:val="00B37C92"/>
    <w:rsid w:val="00B4007A"/>
    <w:rsid w:val="00B4076D"/>
    <w:rsid w:val="00B41456"/>
    <w:rsid w:val="00B414BB"/>
    <w:rsid w:val="00B41561"/>
    <w:rsid w:val="00B41593"/>
    <w:rsid w:val="00B42617"/>
    <w:rsid w:val="00B42C2E"/>
    <w:rsid w:val="00B42EB1"/>
    <w:rsid w:val="00B43135"/>
    <w:rsid w:val="00B43437"/>
    <w:rsid w:val="00B442B4"/>
    <w:rsid w:val="00B46298"/>
    <w:rsid w:val="00B46325"/>
    <w:rsid w:val="00B463E9"/>
    <w:rsid w:val="00B46CED"/>
    <w:rsid w:val="00B47D53"/>
    <w:rsid w:val="00B517E5"/>
    <w:rsid w:val="00B524A8"/>
    <w:rsid w:val="00B52B73"/>
    <w:rsid w:val="00B52F77"/>
    <w:rsid w:val="00B53725"/>
    <w:rsid w:val="00B5387B"/>
    <w:rsid w:val="00B54A99"/>
    <w:rsid w:val="00B55345"/>
    <w:rsid w:val="00B55C55"/>
    <w:rsid w:val="00B567AC"/>
    <w:rsid w:val="00B5695E"/>
    <w:rsid w:val="00B56C9A"/>
    <w:rsid w:val="00B57E1E"/>
    <w:rsid w:val="00B60024"/>
    <w:rsid w:val="00B603CD"/>
    <w:rsid w:val="00B607B7"/>
    <w:rsid w:val="00B60C89"/>
    <w:rsid w:val="00B60F1D"/>
    <w:rsid w:val="00B61064"/>
    <w:rsid w:val="00B61C85"/>
    <w:rsid w:val="00B624BD"/>
    <w:rsid w:val="00B62F96"/>
    <w:rsid w:val="00B63517"/>
    <w:rsid w:val="00B64223"/>
    <w:rsid w:val="00B64A1B"/>
    <w:rsid w:val="00B64E53"/>
    <w:rsid w:val="00B65204"/>
    <w:rsid w:val="00B65CF7"/>
    <w:rsid w:val="00B660AA"/>
    <w:rsid w:val="00B67A72"/>
    <w:rsid w:val="00B67F38"/>
    <w:rsid w:val="00B70AC4"/>
    <w:rsid w:val="00B70B17"/>
    <w:rsid w:val="00B70BE9"/>
    <w:rsid w:val="00B713C6"/>
    <w:rsid w:val="00B7168B"/>
    <w:rsid w:val="00B716BE"/>
    <w:rsid w:val="00B722B5"/>
    <w:rsid w:val="00B7358E"/>
    <w:rsid w:val="00B738A0"/>
    <w:rsid w:val="00B739C9"/>
    <w:rsid w:val="00B73FD9"/>
    <w:rsid w:val="00B740C1"/>
    <w:rsid w:val="00B74829"/>
    <w:rsid w:val="00B74BE2"/>
    <w:rsid w:val="00B76842"/>
    <w:rsid w:val="00B76CA8"/>
    <w:rsid w:val="00B770FE"/>
    <w:rsid w:val="00B774A9"/>
    <w:rsid w:val="00B80479"/>
    <w:rsid w:val="00B81011"/>
    <w:rsid w:val="00B81C3C"/>
    <w:rsid w:val="00B83CD4"/>
    <w:rsid w:val="00B83E01"/>
    <w:rsid w:val="00B842EF"/>
    <w:rsid w:val="00B84A64"/>
    <w:rsid w:val="00B84FE2"/>
    <w:rsid w:val="00B851C5"/>
    <w:rsid w:val="00B855DC"/>
    <w:rsid w:val="00B85A33"/>
    <w:rsid w:val="00B87939"/>
    <w:rsid w:val="00B87D93"/>
    <w:rsid w:val="00B87DEF"/>
    <w:rsid w:val="00B87F7C"/>
    <w:rsid w:val="00B90306"/>
    <w:rsid w:val="00B90B89"/>
    <w:rsid w:val="00B90E4B"/>
    <w:rsid w:val="00B90EA2"/>
    <w:rsid w:val="00B91222"/>
    <w:rsid w:val="00B92452"/>
    <w:rsid w:val="00B92725"/>
    <w:rsid w:val="00B9361D"/>
    <w:rsid w:val="00B93652"/>
    <w:rsid w:val="00B93E96"/>
    <w:rsid w:val="00B948A7"/>
    <w:rsid w:val="00B95ED5"/>
    <w:rsid w:val="00B96D37"/>
    <w:rsid w:val="00B96FFE"/>
    <w:rsid w:val="00B978EE"/>
    <w:rsid w:val="00BA0550"/>
    <w:rsid w:val="00BA0C2C"/>
    <w:rsid w:val="00BA12DD"/>
    <w:rsid w:val="00BA2605"/>
    <w:rsid w:val="00BA38E9"/>
    <w:rsid w:val="00BA398D"/>
    <w:rsid w:val="00BA3D50"/>
    <w:rsid w:val="00BA4483"/>
    <w:rsid w:val="00BA4567"/>
    <w:rsid w:val="00BA4C16"/>
    <w:rsid w:val="00BA4DE8"/>
    <w:rsid w:val="00BA5DA2"/>
    <w:rsid w:val="00BA6FEC"/>
    <w:rsid w:val="00BA773F"/>
    <w:rsid w:val="00BB02A7"/>
    <w:rsid w:val="00BB1462"/>
    <w:rsid w:val="00BB16D3"/>
    <w:rsid w:val="00BB1825"/>
    <w:rsid w:val="00BB1DB8"/>
    <w:rsid w:val="00BB2598"/>
    <w:rsid w:val="00BB3235"/>
    <w:rsid w:val="00BB4518"/>
    <w:rsid w:val="00BB616E"/>
    <w:rsid w:val="00BB62C8"/>
    <w:rsid w:val="00BB6528"/>
    <w:rsid w:val="00BB69C3"/>
    <w:rsid w:val="00BB6B21"/>
    <w:rsid w:val="00BB6BB7"/>
    <w:rsid w:val="00BB70F9"/>
    <w:rsid w:val="00BB7F18"/>
    <w:rsid w:val="00BC0797"/>
    <w:rsid w:val="00BC080E"/>
    <w:rsid w:val="00BC1552"/>
    <w:rsid w:val="00BC198C"/>
    <w:rsid w:val="00BC2D30"/>
    <w:rsid w:val="00BC322A"/>
    <w:rsid w:val="00BC35FA"/>
    <w:rsid w:val="00BC4123"/>
    <w:rsid w:val="00BC436D"/>
    <w:rsid w:val="00BC4739"/>
    <w:rsid w:val="00BC71EA"/>
    <w:rsid w:val="00BC72DA"/>
    <w:rsid w:val="00BD006A"/>
    <w:rsid w:val="00BD0B00"/>
    <w:rsid w:val="00BD0E85"/>
    <w:rsid w:val="00BD14CD"/>
    <w:rsid w:val="00BD1531"/>
    <w:rsid w:val="00BD1596"/>
    <w:rsid w:val="00BD1956"/>
    <w:rsid w:val="00BD23BE"/>
    <w:rsid w:val="00BD2B70"/>
    <w:rsid w:val="00BD2EF7"/>
    <w:rsid w:val="00BD423D"/>
    <w:rsid w:val="00BD5057"/>
    <w:rsid w:val="00BD53BE"/>
    <w:rsid w:val="00BD5533"/>
    <w:rsid w:val="00BD5EBF"/>
    <w:rsid w:val="00BD5ED5"/>
    <w:rsid w:val="00BD6B49"/>
    <w:rsid w:val="00BD6EA3"/>
    <w:rsid w:val="00BD7236"/>
    <w:rsid w:val="00BD73C1"/>
    <w:rsid w:val="00BE05D3"/>
    <w:rsid w:val="00BE08F3"/>
    <w:rsid w:val="00BE0F9E"/>
    <w:rsid w:val="00BE1A05"/>
    <w:rsid w:val="00BE2386"/>
    <w:rsid w:val="00BE31D0"/>
    <w:rsid w:val="00BE3734"/>
    <w:rsid w:val="00BE3CA7"/>
    <w:rsid w:val="00BE423D"/>
    <w:rsid w:val="00BE4764"/>
    <w:rsid w:val="00BE5916"/>
    <w:rsid w:val="00BE5D6B"/>
    <w:rsid w:val="00BE6806"/>
    <w:rsid w:val="00BE68A2"/>
    <w:rsid w:val="00BF0455"/>
    <w:rsid w:val="00BF083E"/>
    <w:rsid w:val="00BF0DB2"/>
    <w:rsid w:val="00BF176D"/>
    <w:rsid w:val="00BF1CA6"/>
    <w:rsid w:val="00BF1EF4"/>
    <w:rsid w:val="00BF2348"/>
    <w:rsid w:val="00BF4785"/>
    <w:rsid w:val="00BF4A77"/>
    <w:rsid w:val="00BF51B6"/>
    <w:rsid w:val="00BF53C8"/>
    <w:rsid w:val="00BF6627"/>
    <w:rsid w:val="00BF665F"/>
    <w:rsid w:val="00BF6914"/>
    <w:rsid w:val="00BF6FE0"/>
    <w:rsid w:val="00BF755E"/>
    <w:rsid w:val="00BF7E24"/>
    <w:rsid w:val="00BF7FA4"/>
    <w:rsid w:val="00C01357"/>
    <w:rsid w:val="00C01FDA"/>
    <w:rsid w:val="00C02684"/>
    <w:rsid w:val="00C02962"/>
    <w:rsid w:val="00C037D9"/>
    <w:rsid w:val="00C03A12"/>
    <w:rsid w:val="00C045DE"/>
    <w:rsid w:val="00C046F1"/>
    <w:rsid w:val="00C04857"/>
    <w:rsid w:val="00C05222"/>
    <w:rsid w:val="00C05A6C"/>
    <w:rsid w:val="00C0602C"/>
    <w:rsid w:val="00C064FB"/>
    <w:rsid w:val="00C06672"/>
    <w:rsid w:val="00C0777E"/>
    <w:rsid w:val="00C07D53"/>
    <w:rsid w:val="00C10215"/>
    <w:rsid w:val="00C102F2"/>
    <w:rsid w:val="00C1304F"/>
    <w:rsid w:val="00C13DD7"/>
    <w:rsid w:val="00C1419D"/>
    <w:rsid w:val="00C14CFB"/>
    <w:rsid w:val="00C15408"/>
    <w:rsid w:val="00C15BEE"/>
    <w:rsid w:val="00C179ED"/>
    <w:rsid w:val="00C17D54"/>
    <w:rsid w:val="00C21043"/>
    <w:rsid w:val="00C2118A"/>
    <w:rsid w:val="00C21C4D"/>
    <w:rsid w:val="00C21EE5"/>
    <w:rsid w:val="00C22AB9"/>
    <w:rsid w:val="00C23598"/>
    <w:rsid w:val="00C24097"/>
    <w:rsid w:val="00C243E4"/>
    <w:rsid w:val="00C251AA"/>
    <w:rsid w:val="00C25301"/>
    <w:rsid w:val="00C25FE0"/>
    <w:rsid w:val="00C27A5F"/>
    <w:rsid w:val="00C30139"/>
    <w:rsid w:val="00C30D07"/>
    <w:rsid w:val="00C3222A"/>
    <w:rsid w:val="00C32D03"/>
    <w:rsid w:val="00C32F76"/>
    <w:rsid w:val="00C33194"/>
    <w:rsid w:val="00C33927"/>
    <w:rsid w:val="00C345AD"/>
    <w:rsid w:val="00C4086D"/>
    <w:rsid w:val="00C4113B"/>
    <w:rsid w:val="00C412F5"/>
    <w:rsid w:val="00C41323"/>
    <w:rsid w:val="00C41544"/>
    <w:rsid w:val="00C41A1E"/>
    <w:rsid w:val="00C42BA0"/>
    <w:rsid w:val="00C42FF0"/>
    <w:rsid w:val="00C43F83"/>
    <w:rsid w:val="00C445D2"/>
    <w:rsid w:val="00C44A47"/>
    <w:rsid w:val="00C44EA7"/>
    <w:rsid w:val="00C44F65"/>
    <w:rsid w:val="00C45618"/>
    <w:rsid w:val="00C46F07"/>
    <w:rsid w:val="00C4715A"/>
    <w:rsid w:val="00C47A22"/>
    <w:rsid w:val="00C50772"/>
    <w:rsid w:val="00C50EEF"/>
    <w:rsid w:val="00C50F98"/>
    <w:rsid w:val="00C50FAC"/>
    <w:rsid w:val="00C512EA"/>
    <w:rsid w:val="00C5141C"/>
    <w:rsid w:val="00C51670"/>
    <w:rsid w:val="00C51752"/>
    <w:rsid w:val="00C518AD"/>
    <w:rsid w:val="00C519AE"/>
    <w:rsid w:val="00C51DA2"/>
    <w:rsid w:val="00C52C09"/>
    <w:rsid w:val="00C536EA"/>
    <w:rsid w:val="00C54ADD"/>
    <w:rsid w:val="00C54B0E"/>
    <w:rsid w:val="00C5509D"/>
    <w:rsid w:val="00C55316"/>
    <w:rsid w:val="00C55B20"/>
    <w:rsid w:val="00C55C7D"/>
    <w:rsid w:val="00C55E05"/>
    <w:rsid w:val="00C56911"/>
    <w:rsid w:val="00C57A04"/>
    <w:rsid w:val="00C60192"/>
    <w:rsid w:val="00C602A9"/>
    <w:rsid w:val="00C60AC6"/>
    <w:rsid w:val="00C60F92"/>
    <w:rsid w:val="00C6142E"/>
    <w:rsid w:val="00C62B6C"/>
    <w:rsid w:val="00C62EC5"/>
    <w:rsid w:val="00C63279"/>
    <w:rsid w:val="00C63408"/>
    <w:rsid w:val="00C6391C"/>
    <w:rsid w:val="00C63AA2"/>
    <w:rsid w:val="00C63D54"/>
    <w:rsid w:val="00C63E3E"/>
    <w:rsid w:val="00C6424C"/>
    <w:rsid w:val="00C64424"/>
    <w:rsid w:val="00C64BCE"/>
    <w:rsid w:val="00C64DB5"/>
    <w:rsid w:val="00C654DE"/>
    <w:rsid w:val="00C659DE"/>
    <w:rsid w:val="00C661BC"/>
    <w:rsid w:val="00C664BC"/>
    <w:rsid w:val="00C66F3E"/>
    <w:rsid w:val="00C672CF"/>
    <w:rsid w:val="00C67626"/>
    <w:rsid w:val="00C70F8F"/>
    <w:rsid w:val="00C71202"/>
    <w:rsid w:val="00C7211A"/>
    <w:rsid w:val="00C72F57"/>
    <w:rsid w:val="00C73C50"/>
    <w:rsid w:val="00C74904"/>
    <w:rsid w:val="00C7535E"/>
    <w:rsid w:val="00C75663"/>
    <w:rsid w:val="00C75764"/>
    <w:rsid w:val="00C75C08"/>
    <w:rsid w:val="00C76537"/>
    <w:rsid w:val="00C77018"/>
    <w:rsid w:val="00C77775"/>
    <w:rsid w:val="00C77C48"/>
    <w:rsid w:val="00C77E25"/>
    <w:rsid w:val="00C80311"/>
    <w:rsid w:val="00C80DF2"/>
    <w:rsid w:val="00C81EB6"/>
    <w:rsid w:val="00C8235B"/>
    <w:rsid w:val="00C82AA6"/>
    <w:rsid w:val="00C82B9F"/>
    <w:rsid w:val="00C831BC"/>
    <w:rsid w:val="00C8371A"/>
    <w:rsid w:val="00C861EA"/>
    <w:rsid w:val="00C863DF"/>
    <w:rsid w:val="00C86BE8"/>
    <w:rsid w:val="00C86E1C"/>
    <w:rsid w:val="00C87A42"/>
    <w:rsid w:val="00C914A1"/>
    <w:rsid w:val="00C91A02"/>
    <w:rsid w:val="00C91D60"/>
    <w:rsid w:val="00C91F82"/>
    <w:rsid w:val="00C92542"/>
    <w:rsid w:val="00C92D31"/>
    <w:rsid w:val="00C94F4E"/>
    <w:rsid w:val="00C95266"/>
    <w:rsid w:val="00C96379"/>
    <w:rsid w:val="00C969D9"/>
    <w:rsid w:val="00C96D63"/>
    <w:rsid w:val="00C96F0A"/>
    <w:rsid w:val="00C97426"/>
    <w:rsid w:val="00C978A4"/>
    <w:rsid w:val="00C97B38"/>
    <w:rsid w:val="00CA0006"/>
    <w:rsid w:val="00CA0CC1"/>
    <w:rsid w:val="00CA14A8"/>
    <w:rsid w:val="00CA160F"/>
    <w:rsid w:val="00CA203E"/>
    <w:rsid w:val="00CA22F1"/>
    <w:rsid w:val="00CA28F1"/>
    <w:rsid w:val="00CA2F1D"/>
    <w:rsid w:val="00CA302D"/>
    <w:rsid w:val="00CA3523"/>
    <w:rsid w:val="00CA4135"/>
    <w:rsid w:val="00CA44D0"/>
    <w:rsid w:val="00CA599C"/>
    <w:rsid w:val="00CA71C7"/>
    <w:rsid w:val="00CA76A9"/>
    <w:rsid w:val="00CA78C9"/>
    <w:rsid w:val="00CB0BF5"/>
    <w:rsid w:val="00CB0F1C"/>
    <w:rsid w:val="00CB1DAF"/>
    <w:rsid w:val="00CB21AE"/>
    <w:rsid w:val="00CB29E3"/>
    <w:rsid w:val="00CB31BC"/>
    <w:rsid w:val="00CB5083"/>
    <w:rsid w:val="00CB5099"/>
    <w:rsid w:val="00CB5E7B"/>
    <w:rsid w:val="00CB601F"/>
    <w:rsid w:val="00CB6248"/>
    <w:rsid w:val="00CB68C5"/>
    <w:rsid w:val="00CB7A77"/>
    <w:rsid w:val="00CC0BDE"/>
    <w:rsid w:val="00CC0DAD"/>
    <w:rsid w:val="00CC1300"/>
    <w:rsid w:val="00CC1461"/>
    <w:rsid w:val="00CC1BF7"/>
    <w:rsid w:val="00CC3495"/>
    <w:rsid w:val="00CC3AF7"/>
    <w:rsid w:val="00CC4738"/>
    <w:rsid w:val="00CC5B9D"/>
    <w:rsid w:val="00CC5EE2"/>
    <w:rsid w:val="00CC64C0"/>
    <w:rsid w:val="00CC7875"/>
    <w:rsid w:val="00CC7C4E"/>
    <w:rsid w:val="00CC7ECD"/>
    <w:rsid w:val="00CD0A00"/>
    <w:rsid w:val="00CD0C0A"/>
    <w:rsid w:val="00CD0C65"/>
    <w:rsid w:val="00CD0F5C"/>
    <w:rsid w:val="00CD11B7"/>
    <w:rsid w:val="00CD127C"/>
    <w:rsid w:val="00CD17B2"/>
    <w:rsid w:val="00CD3017"/>
    <w:rsid w:val="00CD3E97"/>
    <w:rsid w:val="00CD40B2"/>
    <w:rsid w:val="00CD4FAA"/>
    <w:rsid w:val="00CD5034"/>
    <w:rsid w:val="00CD5C5F"/>
    <w:rsid w:val="00CD667D"/>
    <w:rsid w:val="00CD6918"/>
    <w:rsid w:val="00CD6C19"/>
    <w:rsid w:val="00CD6D42"/>
    <w:rsid w:val="00CD7550"/>
    <w:rsid w:val="00CD76D9"/>
    <w:rsid w:val="00CD7BFC"/>
    <w:rsid w:val="00CE0B1D"/>
    <w:rsid w:val="00CE28DD"/>
    <w:rsid w:val="00CE2DD0"/>
    <w:rsid w:val="00CE3840"/>
    <w:rsid w:val="00CE42F9"/>
    <w:rsid w:val="00CE49FD"/>
    <w:rsid w:val="00CE591A"/>
    <w:rsid w:val="00CE6FD1"/>
    <w:rsid w:val="00CE7176"/>
    <w:rsid w:val="00CE7236"/>
    <w:rsid w:val="00CF03C7"/>
    <w:rsid w:val="00CF04B9"/>
    <w:rsid w:val="00CF0632"/>
    <w:rsid w:val="00CF22E8"/>
    <w:rsid w:val="00CF2F2B"/>
    <w:rsid w:val="00CF33EC"/>
    <w:rsid w:val="00CF3BBE"/>
    <w:rsid w:val="00CF3BD0"/>
    <w:rsid w:val="00CF3E88"/>
    <w:rsid w:val="00CF4740"/>
    <w:rsid w:val="00CF49D7"/>
    <w:rsid w:val="00CF5657"/>
    <w:rsid w:val="00CF5D17"/>
    <w:rsid w:val="00CF623D"/>
    <w:rsid w:val="00CF648C"/>
    <w:rsid w:val="00CF71DC"/>
    <w:rsid w:val="00D0142A"/>
    <w:rsid w:val="00D0166C"/>
    <w:rsid w:val="00D01E5A"/>
    <w:rsid w:val="00D02536"/>
    <w:rsid w:val="00D035A6"/>
    <w:rsid w:val="00D03E98"/>
    <w:rsid w:val="00D03F18"/>
    <w:rsid w:val="00D04189"/>
    <w:rsid w:val="00D045C9"/>
    <w:rsid w:val="00D0485C"/>
    <w:rsid w:val="00D04D63"/>
    <w:rsid w:val="00D068A8"/>
    <w:rsid w:val="00D06FE7"/>
    <w:rsid w:val="00D070F9"/>
    <w:rsid w:val="00D07745"/>
    <w:rsid w:val="00D07AF1"/>
    <w:rsid w:val="00D07C09"/>
    <w:rsid w:val="00D07FB9"/>
    <w:rsid w:val="00D1024F"/>
    <w:rsid w:val="00D107CA"/>
    <w:rsid w:val="00D10D84"/>
    <w:rsid w:val="00D10E0E"/>
    <w:rsid w:val="00D11309"/>
    <w:rsid w:val="00D12195"/>
    <w:rsid w:val="00D121D2"/>
    <w:rsid w:val="00D127CB"/>
    <w:rsid w:val="00D13D20"/>
    <w:rsid w:val="00D14073"/>
    <w:rsid w:val="00D142D7"/>
    <w:rsid w:val="00D145E1"/>
    <w:rsid w:val="00D14BC5"/>
    <w:rsid w:val="00D14C6F"/>
    <w:rsid w:val="00D15A84"/>
    <w:rsid w:val="00D17C36"/>
    <w:rsid w:val="00D2070B"/>
    <w:rsid w:val="00D207EE"/>
    <w:rsid w:val="00D208F8"/>
    <w:rsid w:val="00D2132C"/>
    <w:rsid w:val="00D21778"/>
    <w:rsid w:val="00D2189C"/>
    <w:rsid w:val="00D21D7C"/>
    <w:rsid w:val="00D23A65"/>
    <w:rsid w:val="00D23C43"/>
    <w:rsid w:val="00D23F28"/>
    <w:rsid w:val="00D23F47"/>
    <w:rsid w:val="00D24653"/>
    <w:rsid w:val="00D24AA7"/>
    <w:rsid w:val="00D25767"/>
    <w:rsid w:val="00D257ED"/>
    <w:rsid w:val="00D26F4A"/>
    <w:rsid w:val="00D278D8"/>
    <w:rsid w:val="00D27AD1"/>
    <w:rsid w:val="00D308FC"/>
    <w:rsid w:val="00D30FD6"/>
    <w:rsid w:val="00D315A8"/>
    <w:rsid w:val="00D32919"/>
    <w:rsid w:val="00D32B16"/>
    <w:rsid w:val="00D32EEC"/>
    <w:rsid w:val="00D33435"/>
    <w:rsid w:val="00D3399F"/>
    <w:rsid w:val="00D34C15"/>
    <w:rsid w:val="00D34D2E"/>
    <w:rsid w:val="00D3568D"/>
    <w:rsid w:val="00D36130"/>
    <w:rsid w:val="00D37688"/>
    <w:rsid w:val="00D37DEE"/>
    <w:rsid w:val="00D409E6"/>
    <w:rsid w:val="00D41060"/>
    <w:rsid w:val="00D41237"/>
    <w:rsid w:val="00D43F2F"/>
    <w:rsid w:val="00D4433B"/>
    <w:rsid w:val="00D463C1"/>
    <w:rsid w:val="00D46AFC"/>
    <w:rsid w:val="00D471FE"/>
    <w:rsid w:val="00D50306"/>
    <w:rsid w:val="00D510C4"/>
    <w:rsid w:val="00D512FD"/>
    <w:rsid w:val="00D51470"/>
    <w:rsid w:val="00D5165C"/>
    <w:rsid w:val="00D5177E"/>
    <w:rsid w:val="00D52071"/>
    <w:rsid w:val="00D52BA7"/>
    <w:rsid w:val="00D52D41"/>
    <w:rsid w:val="00D53744"/>
    <w:rsid w:val="00D5374A"/>
    <w:rsid w:val="00D54606"/>
    <w:rsid w:val="00D54897"/>
    <w:rsid w:val="00D55546"/>
    <w:rsid w:val="00D55DDF"/>
    <w:rsid w:val="00D560C6"/>
    <w:rsid w:val="00D56896"/>
    <w:rsid w:val="00D569F3"/>
    <w:rsid w:val="00D5742B"/>
    <w:rsid w:val="00D60071"/>
    <w:rsid w:val="00D604F1"/>
    <w:rsid w:val="00D6095B"/>
    <w:rsid w:val="00D60AF2"/>
    <w:rsid w:val="00D61010"/>
    <w:rsid w:val="00D627A6"/>
    <w:rsid w:val="00D62B83"/>
    <w:rsid w:val="00D62C19"/>
    <w:rsid w:val="00D62CEE"/>
    <w:rsid w:val="00D633C9"/>
    <w:rsid w:val="00D63701"/>
    <w:rsid w:val="00D63B41"/>
    <w:rsid w:val="00D64102"/>
    <w:rsid w:val="00D64FFB"/>
    <w:rsid w:val="00D655A1"/>
    <w:rsid w:val="00D66023"/>
    <w:rsid w:val="00D668AF"/>
    <w:rsid w:val="00D67841"/>
    <w:rsid w:val="00D67C2F"/>
    <w:rsid w:val="00D70A75"/>
    <w:rsid w:val="00D7108A"/>
    <w:rsid w:val="00D713E7"/>
    <w:rsid w:val="00D715A7"/>
    <w:rsid w:val="00D717CA"/>
    <w:rsid w:val="00D72D9C"/>
    <w:rsid w:val="00D73037"/>
    <w:rsid w:val="00D73D3B"/>
    <w:rsid w:val="00D74882"/>
    <w:rsid w:val="00D74E16"/>
    <w:rsid w:val="00D766E7"/>
    <w:rsid w:val="00D76EA5"/>
    <w:rsid w:val="00D77E57"/>
    <w:rsid w:val="00D807BC"/>
    <w:rsid w:val="00D80D91"/>
    <w:rsid w:val="00D80E76"/>
    <w:rsid w:val="00D81168"/>
    <w:rsid w:val="00D820F8"/>
    <w:rsid w:val="00D82AD2"/>
    <w:rsid w:val="00D82BA7"/>
    <w:rsid w:val="00D82E4F"/>
    <w:rsid w:val="00D844A4"/>
    <w:rsid w:val="00D874CC"/>
    <w:rsid w:val="00D87709"/>
    <w:rsid w:val="00D90156"/>
    <w:rsid w:val="00D9116C"/>
    <w:rsid w:val="00D9129A"/>
    <w:rsid w:val="00D91828"/>
    <w:rsid w:val="00D91C3C"/>
    <w:rsid w:val="00D91E06"/>
    <w:rsid w:val="00D9251F"/>
    <w:rsid w:val="00D92B01"/>
    <w:rsid w:val="00D93998"/>
    <w:rsid w:val="00D94510"/>
    <w:rsid w:val="00D947D5"/>
    <w:rsid w:val="00D95C0D"/>
    <w:rsid w:val="00D95C2A"/>
    <w:rsid w:val="00D95C58"/>
    <w:rsid w:val="00D95CBB"/>
    <w:rsid w:val="00D96F85"/>
    <w:rsid w:val="00D972F3"/>
    <w:rsid w:val="00D97505"/>
    <w:rsid w:val="00D97A14"/>
    <w:rsid w:val="00D97CDE"/>
    <w:rsid w:val="00DA0469"/>
    <w:rsid w:val="00DA12AB"/>
    <w:rsid w:val="00DA17FA"/>
    <w:rsid w:val="00DA28E8"/>
    <w:rsid w:val="00DA2A8D"/>
    <w:rsid w:val="00DA2CF5"/>
    <w:rsid w:val="00DA5379"/>
    <w:rsid w:val="00DA6446"/>
    <w:rsid w:val="00DA796A"/>
    <w:rsid w:val="00DB047A"/>
    <w:rsid w:val="00DB0B8C"/>
    <w:rsid w:val="00DB124F"/>
    <w:rsid w:val="00DB12D1"/>
    <w:rsid w:val="00DB1A26"/>
    <w:rsid w:val="00DB1B40"/>
    <w:rsid w:val="00DB2613"/>
    <w:rsid w:val="00DB3465"/>
    <w:rsid w:val="00DB34F1"/>
    <w:rsid w:val="00DB350D"/>
    <w:rsid w:val="00DB3E1C"/>
    <w:rsid w:val="00DB409F"/>
    <w:rsid w:val="00DB451D"/>
    <w:rsid w:val="00DB48AD"/>
    <w:rsid w:val="00DB495B"/>
    <w:rsid w:val="00DB496F"/>
    <w:rsid w:val="00DB4F9E"/>
    <w:rsid w:val="00DB5329"/>
    <w:rsid w:val="00DB5740"/>
    <w:rsid w:val="00DB61D8"/>
    <w:rsid w:val="00DB6709"/>
    <w:rsid w:val="00DB6EF7"/>
    <w:rsid w:val="00DB78DD"/>
    <w:rsid w:val="00DB7911"/>
    <w:rsid w:val="00DC09D9"/>
    <w:rsid w:val="00DC0A8A"/>
    <w:rsid w:val="00DC110F"/>
    <w:rsid w:val="00DC113E"/>
    <w:rsid w:val="00DC1670"/>
    <w:rsid w:val="00DC2A0B"/>
    <w:rsid w:val="00DC2CA5"/>
    <w:rsid w:val="00DC2E45"/>
    <w:rsid w:val="00DC5586"/>
    <w:rsid w:val="00DC5CD5"/>
    <w:rsid w:val="00DC6C94"/>
    <w:rsid w:val="00DC77FC"/>
    <w:rsid w:val="00DD02D0"/>
    <w:rsid w:val="00DD0360"/>
    <w:rsid w:val="00DD1340"/>
    <w:rsid w:val="00DD160C"/>
    <w:rsid w:val="00DD26BE"/>
    <w:rsid w:val="00DD2A0F"/>
    <w:rsid w:val="00DD2EB0"/>
    <w:rsid w:val="00DD35F4"/>
    <w:rsid w:val="00DD36E9"/>
    <w:rsid w:val="00DD37DF"/>
    <w:rsid w:val="00DD3E27"/>
    <w:rsid w:val="00DD3E85"/>
    <w:rsid w:val="00DD50AD"/>
    <w:rsid w:val="00DD5930"/>
    <w:rsid w:val="00DD59DA"/>
    <w:rsid w:val="00DD5A0F"/>
    <w:rsid w:val="00DD6343"/>
    <w:rsid w:val="00DD6C74"/>
    <w:rsid w:val="00DD7344"/>
    <w:rsid w:val="00DD74BE"/>
    <w:rsid w:val="00DD77D3"/>
    <w:rsid w:val="00DE1279"/>
    <w:rsid w:val="00DE16FE"/>
    <w:rsid w:val="00DE2140"/>
    <w:rsid w:val="00DE3975"/>
    <w:rsid w:val="00DE3E6B"/>
    <w:rsid w:val="00DE4A90"/>
    <w:rsid w:val="00DE4AFB"/>
    <w:rsid w:val="00DE4FA0"/>
    <w:rsid w:val="00DE570C"/>
    <w:rsid w:val="00DE67FA"/>
    <w:rsid w:val="00DE7138"/>
    <w:rsid w:val="00DE7172"/>
    <w:rsid w:val="00DE7E42"/>
    <w:rsid w:val="00DF07FB"/>
    <w:rsid w:val="00DF0DE2"/>
    <w:rsid w:val="00DF17AE"/>
    <w:rsid w:val="00DF2556"/>
    <w:rsid w:val="00DF2D62"/>
    <w:rsid w:val="00DF30AC"/>
    <w:rsid w:val="00DF3E1B"/>
    <w:rsid w:val="00DF4EE4"/>
    <w:rsid w:val="00DF5A72"/>
    <w:rsid w:val="00DF71B6"/>
    <w:rsid w:val="00DF7D38"/>
    <w:rsid w:val="00E00773"/>
    <w:rsid w:val="00E02436"/>
    <w:rsid w:val="00E026CE"/>
    <w:rsid w:val="00E03422"/>
    <w:rsid w:val="00E03FCB"/>
    <w:rsid w:val="00E0431C"/>
    <w:rsid w:val="00E04554"/>
    <w:rsid w:val="00E0540D"/>
    <w:rsid w:val="00E07BBD"/>
    <w:rsid w:val="00E11861"/>
    <w:rsid w:val="00E12CAF"/>
    <w:rsid w:val="00E133F7"/>
    <w:rsid w:val="00E13ABB"/>
    <w:rsid w:val="00E14C38"/>
    <w:rsid w:val="00E15AC1"/>
    <w:rsid w:val="00E15C58"/>
    <w:rsid w:val="00E169F3"/>
    <w:rsid w:val="00E175CD"/>
    <w:rsid w:val="00E17C0B"/>
    <w:rsid w:val="00E17D15"/>
    <w:rsid w:val="00E202E7"/>
    <w:rsid w:val="00E203AC"/>
    <w:rsid w:val="00E20678"/>
    <w:rsid w:val="00E20C65"/>
    <w:rsid w:val="00E21E38"/>
    <w:rsid w:val="00E21E92"/>
    <w:rsid w:val="00E2437D"/>
    <w:rsid w:val="00E24784"/>
    <w:rsid w:val="00E251E1"/>
    <w:rsid w:val="00E25321"/>
    <w:rsid w:val="00E255F2"/>
    <w:rsid w:val="00E2671B"/>
    <w:rsid w:val="00E27181"/>
    <w:rsid w:val="00E30708"/>
    <w:rsid w:val="00E30D57"/>
    <w:rsid w:val="00E31A23"/>
    <w:rsid w:val="00E32127"/>
    <w:rsid w:val="00E3253B"/>
    <w:rsid w:val="00E325C7"/>
    <w:rsid w:val="00E32CAD"/>
    <w:rsid w:val="00E32E94"/>
    <w:rsid w:val="00E336B5"/>
    <w:rsid w:val="00E341FB"/>
    <w:rsid w:val="00E34368"/>
    <w:rsid w:val="00E35F8C"/>
    <w:rsid w:val="00E40154"/>
    <w:rsid w:val="00E40BBB"/>
    <w:rsid w:val="00E417CA"/>
    <w:rsid w:val="00E41BDC"/>
    <w:rsid w:val="00E423BB"/>
    <w:rsid w:val="00E42C37"/>
    <w:rsid w:val="00E43086"/>
    <w:rsid w:val="00E4332B"/>
    <w:rsid w:val="00E43369"/>
    <w:rsid w:val="00E44CB9"/>
    <w:rsid w:val="00E44CDE"/>
    <w:rsid w:val="00E454C9"/>
    <w:rsid w:val="00E454FB"/>
    <w:rsid w:val="00E46E14"/>
    <w:rsid w:val="00E47C01"/>
    <w:rsid w:val="00E50477"/>
    <w:rsid w:val="00E52F6E"/>
    <w:rsid w:val="00E537CD"/>
    <w:rsid w:val="00E538CA"/>
    <w:rsid w:val="00E53CC6"/>
    <w:rsid w:val="00E553B6"/>
    <w:rsid w:val="00E569A9"/>
    <w:rsid w:val="00E56EEF"/>
    <w:rsid w:val="00E60D00"/>
    <w:rsid w:val="00E60E3E"/>
    <w:rsid w:val="00E610FC"/>
    <w:rsid w:val="00E6191C"/>
    <w:rsid w:val="00E61DC0"/>
    <w:rsid w:val="00E63569"/>
    <w:rsid w:val="00E63ECD"/>
    <w:rsid w:val="00E646F7"/>
    <w:rsid w:val="00E6508D"/>
    <w:rsid w:val="00E654B1"/>
    <w:rsid w:val="00E6636F"/>
    <w:rsid w:val="00E67000"/>
    <w:rsid w:val="00E67406"/>
    <w:rsid w:val="00E674DF"/>
    <w:rsid w:val="00E678ED"/>
    <w:rsid w:val="00E70672"/>
    <w:rsid w:val="00E7099E"/>
    <w:rsid w:val="00E70A29"/>
    <w:rsid w:val="00E70BD0"/>
    <w:rsid w:val="00E713C6"/>
    <w:rsid w:val="00E71557"/>
    <w:rsid w:val="00E71CA0"/>
    <w:rsid w:val="00E7285D"/>
    <w:rsid w:val="00E72F75"/>
    <w:rsid w:val="00E730B8"/>
    <w:rsid w:val="00E7329B"/>
    <w:rsid w:val="00E7443B"/>
    <w:rsid w:val="00E75E93"/>
    <w:rsid w:val="00E767A9"/>
    <w:rsid w:val="00E76B64"/>
    <w:rsid w:val="00E77CA6"/>
    <w:rsid w:val="00E803C8"/>
    <w:rsid w:val="00E80410"/>
    <w:rsid w:val="00E806C9"/>
    <w:rsid w:val="00E81859"/>
    <w:rsid w:val="00E82380"/>
    <w:rsid w:val="00E82535"/>
    <w:rsid w:val="00E82FA8"/>
    <w:rsid w:val="00E8310F"/>
    <w:rsid w:val="00E84AAE"/>
    <w:rsid w:val="00E84AB6"/>
    <w:rsid w:val="00E84BC7"/>
    <w:rsid w:val="00E85BCF"/>
    <w:rsid w:val="00E85CE8"/>
    <w:rsid w:val="00E86B98"/>
    <w:rsid w:val="00E86CB3"/>
    <w:rsid w:val="00E86E19"/>
    <w:rsid w:val="00E87385"/>
    <w:rsid w:val="00E87C6A"/>
    <w:rsid w:val="00E917D8"/>
    <w:rsid w:val="00E91D23"/>
    <w:rsid w:val="00E91D3F"/>
    <w:rsid w:val="00E92999"/>
    <w:rsid w:val="00E93325"/>
    <w:rsid w:val="00E93B9D"/>
    <w:rsid w:val="00E94231"/>
    <w:rsid w:val="00E94BFA"/>
    <w:rsid w:val="00E94DCC"/>
    <w:rsid w:val="00E94F1C"/>
    <w:rsid w:val="00E95DD0"/>
    <w:rsid w:val="00E9654F"/>
    <w:rsid w:val="00E970AB"/>
    <w:rsid w:val="00E97594"/>
    <w:rsid w:val="00E97625"/>
    <w:rsid w:val="00E979BD"/>
    <w:rsid w:val="00E97AEC"/>
    <w:rsid w:val="00EA0EA3"/>
    <w:rsid w:val="00EA16A0"/>
    <w:rsid w:val="00EA1ACC"/>
    <w:rsid w:val="00EA209C"/>
    <w:rsid w:val="00EA229E"/>
    <w:rsid w:val="00EA24AE"/>
    <w:rsid w:val="00EA2C3C"/>
    <w:rsid w:val="00EA34F2"/>
    <w:rsid w:val="00EA3894"/>
    <w:rsid w:val="00EA3D02"/>
    <w:rsid w:val="00EA5066"/>
    <w:rsid w:val="00EA518E"/>
    <w:rsid w:val="00EA641A"/>
    <w:rsid w:val="00EA6432"/>
    <w:rsid w:val="00EA7E43"/>
    <w:rsid w:val="00EB07E3"/>
    <w:rsid w:val="00EB08AF"/>
    <w:rsid w:val="00EB1276"/>
    <w:rsid w:val="00EB1559"/>
    <w:rsid w:val="00EB243D"/>
    <w:rsid w:val="00EB312E"/>
    <w:rsid w:val="00EB33ED"/>
    <w:rsid w:val="00EB5122"/>
    <w:rsid w:val="00EB557F"/>
    <w:rsid w:val="00EB715B"/>
    <w:rsid w:val="00EC0364"/>
    <w:rsid w:val="00EC0BE4"/>
    <w:rsid w:val="00EC1BBB"/>
    <w:rsid w:val="00EC2032"/>
    <w:rsid w:val="00EC26D4"/>
    <w:rsid w:val="00EC28AC"/>
    <w:rsid w:val="00EC3365"/>
    <w:rsid w:val="00EC33CE"/>
    <w:rsid w:val="00EC3DF8"/>
    <w:rsid w:val="00EC458E"/>
    <w:rsid w:val="00EC4776"/>
    <w:rsid w:val="00EC5D21"/>
    <w:rsid w:val="00EC644D"/>
    <w:rsid w:val="00EC64E9"/>
    <w:rsid w:val="00EC6524"/>
    <w:rsid w:val="00EC697D"/>
    <w:rsid w:val="00EC7000"/>
    <w:rsid w:val="00EC7A0D"/>
    <w:rsid w:val="00ED06B5"/>
    <w:rsid w:val="00ED06ED"/>
    <w:rsid w:val="00ED0DC0"/>
    <w:rsid w:val="00ED0FE6"/>
    <w:rsid w:val="00ED1A63"/>
    <w:rsid w:val="00ED1A95"/>
    <w:rsid w:val="00ED261F"/>
    <w:rsid w:val="00ED2EE7"/>
    <w:rsid w:val="00ED362E"/>
    <w:rsid w:val="00ED3A44"/>
    <w:rsid w:val="00ED4267"/>
    <w:rsid w:val="00ED5153"/>
    <w:rsid w:val="00ED52B3"/>
    <w:rsid w:val="00ED52DF"/>
    <w:rsid w:val="00ED548A"/>
    <w:rsid w:val="00ED5544"/>
    <w:rsid w:val="00ED5551"/>
    <w:rsid w:val="00ED5CB2"/>
    <w:rsid w:val="00ED5F1B"/>
    <w:rsid w:val="00ED6CC3"/>
    <w:rsid w:val="00ED71AE"/>
    <w:rsid w:val="00ED761B"/>
    <w:rsid w:val="00ED7671"/>
    <w:rsid w:val="00EE033A"/>
    <w:rsid w:val="00EE0553"/>
    <w:rsid w:val="00EE1420"/>
    <w:rsid w:val="00EE1504"/>
    <w:rsid w:val="00EE2634"/>
    <w:rsid w:val="00EE2F98"/>
    <w:rsid w:val="00EE2FD6"/>
    <w:rsid w:val="00EE3098"/>
    <w:rsid w:val="00EE3C44"/>
    <w:rsid w:val="00EE4186"/>
    <w:rsid w:val="00EE4650"/>
    <w:rsid w:val="00EE47B0"/>
    <w:rsid w:val="00EE4D86"/>
    <w:rsid w:val="00EE558C"/>
    <w:rsid w:val="00EE5EBD"/>
    <w:rsid w:val="00EE5F1B"/>
    <w:rsid w:val="00EE6323"/>
    <w:rsid w:val="00EE695C"/>
    <w:rsid w:val="00EE6C4E"/>
    <w:rsid w:val="00EE753D"/>
    <w:rsid w:val="00EF0B0D"/>
    <w:rsid w:val="00EF24D4"/>
    <w:rsid w:val="00EF2FB7"/>
    <w:rsid w:val="00EF3045"/>
    <w:rsid w:val="00EF34C0"/>
    <w:rsid w:val="00EF4761"/>
    <w:rsid w:val="00EF4B5C"/>
    <w:rsid w:val="00EF4CFA"/>
    <w:rsid w:val="00EF5AFF"/>
    <w:rsid w:val="00EF5DB8"/>
    <w:rsid w:val="00EF642D"/>
    <w:rsid w:val="00EF64C7"/>
    <w:rsid w:val="00EF6A6C"/>
    <w:rsid w:val="00EF6B9E"/>
    <w:rsid w:val="00EF72CF"/>
    <w:rsid w:val="00EF7C24"/>
    <w:rsid w:val="00F000A2"/>
    <w:rsid w:val="00F005DD"/>
    <w:rsid w:val="00F01ED0"/>
    <w:rsid w:val="00F0281C"/>
    <w:rsid w:val="00F02A8C"/>
    <w:rsid w:val="00F03D7E"/>
    <w:rsid w:val="00F04004"/>
    <w:rsid w:val="00F04D44"/>
    <w:rsid w:val="00F05B41"/>
    <w:rsid w:val="00F05FE4"/>
    <w:rsid w:val="00F060C0"/>
    <w:rsid w:val="00F06B03"/>
    <w:rsid w:val="00F07E20"/>
    <w:rsid w:val="00F07FA9"/>
    <w:rsid w:val="00F1025D"/>
    <w:rsid w:val="00F11425"/>
    <w:rsid w:val="00F124C5"/>
    <w:rsid w:val="00F1347B"/>
    <w:rsid w:val="00F15C7E"/>
    <w:rsid w:val="00F16B73"/>
    <w:rsid w:val="00F16CCB"/>
    <w:rsid w:val="00F17163"/>
    <w:rsid w:val="00F20250"/>
    <w:rsid w:val="00F214CB"/>
    <w:rsid w:val="00F21991"/>
    <w:rsid w:val="00F220C1"/>
    <w:rsid w:val="00F22998"/>
    <w:rsid w:val="00F2305A"/>
    <w:rsid w:val="00F230A3"/>
    <w:rsid w:val="00F23525"/>
    <w:rsid w:val="00F2359A"/>
    <w:rsid w:val="00F23BC7"/>
    <w:rsid w:val="00F243D8"/>
    <w:rsid w:val="00F2501F"/>
    <w:rsid w:val="00F25481"/>
    <w:rsid w:val="00F25EEF"/>
    <w:rsid w:val="00F26414"/>
    <w:rsid w:val="00F26D8F"/>
    <w:rsid w:val="00F27438"/>
    <w:rsid w:val="00F27BFE"/>
    <w:rsid w:val="00F300DF"/>
    <w:rsid w:val="00F32AA9"/>
    <w:rsid w:val="00F33002"/>
    <w:rsid w:val="00F33700"/>
    <w:rsid w:val="00F33B6A"/>
    <w:rsid w:val="00F349DC"/>
    <w:rsid w:val="00F350DD"/>
    <w:rsid w:val="00F3561A"/>
    <w:rsid w:val="00F35A97"/>
    <w:rsid w:val="00F365BA"/>
    <w:rsid w:val="00F36BD9"/>
    <w:rsid w:val="00F3762C"/>
    <w:rsid w:val="00F37766"/>
    <w:rsid w:val="00F40D7B"/>
    <w:rsid w:val="00F40ECB"/>
    <w:rsid w:val="00F40FD4"/>
    <w:rsid w:val="00F414B0"/>
    <w:rsid w:val="00F4156B"/>
    <w:rsid w:val="00F418DC"/>
    <w:rsid w:val="00F41990"/>
    <w:rsid w:val="00F442BE"/>
    <w:rsid w:val="00F44E3C"/>
    <w:rsid w:val="00F4661F"/>
    <w:rsid w:val="00F474DB"/>
    <w:rsid w:val="00F475B8"/>
    <w:rsid w:val="00F47A32"/>
    <w:rsid w:val="00F50339"/>
    <w:rsid w:val="00F51D78"/>
    <w:rsid w:val="00F521B6"/>
    <w:rsid w:val="00F52B44"/>
    <w:rsid w:val="00F53548"/>
    <w:rsid w:val="00F53630"/>
    <w:rsid w:val="00F54F43"/>
    <w:rsid w:val="00F55F13"/>
    <w:rsid w:val="00F56910"/>
    <w:rsid w:val="00F572DB"/>
    <w:rsid w:val="00F573CB"/>
    <w:rsid w:val="00F57703"/>
    <w:rsid w:val="00F60995"/>
    <w:rsid w:val="00F612D5"/>
    <w:rsid w:val="00F61972"/>
    <w:rsid w:val="00F6285A"/>
    <w:rsid w:val="00F62A95"/>
    <w:rsid w:val="00F62B17"/>
    <w:rsid w:val="00F6300D"/>
    <w:rsid w:val="00F6424C"/>
    <w:rsid w:val="00F644EA"/>
    <w:rsid w:val="00F6486E"/>
    <w:rsid w:val="00F70BEE"/>
    <w:rsid w:val="00F72BCA"/>
    <w:rsid w:val="00F75519"/>
    <w:rsid w:val="00F7592F"/>
    <w:rsid w:val="00F75A0B"/>
    <w:rsid w:val="00F76027"/>
    <w:rsid w:val="00F762FF"/>
    <w:rsid w:val="00F76411"/>
    <w:rsid w:val="00F7694F"/>
    <w:rsid w:val="00F773B9"/>
    <w:rsid w:val="00F77FD5"/>
    <w:rsid w:val="00F80347"/>
    <w:rsid w:val="00F804F6"/>
    <w:rsid w:val="00F81A52"/>
    <w:rsid w:val="00F81CC4"/>
    <w:rsid w:val="00F81E74"/>
    <w:rsid w:val="00F823DA"/>
    <w:rsid w:val="00F83041"/>
    <w:rsid w:val="00F836F6"/>
    <w:rsid w:val="00F837D6"/>
    <w:rsid w:val="00F83911"/>
    <w:rsid w:val="00F84CB4"/>
    <w:rsid w:val="00F856F2"/>
    <w:rsid w:val="00F85E87"/>
    <w:rsid w:val="00F867C3"/>
    <w:rsid w:val="00F87104"/>
    <w:rsid w:val="00F904EF"/>
    <w:rsid w:val="00F90F61"/>
    <w:rsid w:val="00F90F7D"/>
    <w:rsid w:val="00F92878"/>
    <w:rsid w:val="00F94385"/>
    <w:rsid w:val="00F94CAD"/>
    <w:rsid w:val="00F94EEC"/>
    <w:rsid w:val="00F9564C"/>
    <w:rsid w:val="00F956DE"/>
    <w:rsid w:val="00F95864"/>
    <w:rsid w:val="00F96229"/>
    <w:rsid w:val="00F97BD2"/>
    <w:rsid w:val="00F97D20"/>
    <w:rsid w:val="00FA05BF"/>
    <w:rsid w:val="00FA06B9"/>
    <w:rsid w:val="00FA1365"/>
    <w:rsid w:val="00FA1712"/>
    <w:rsid w:val="00FA1E5E"/>
    <w:rsid w:val="00FA279B"/>
    <w:rsid w:val="00FA305F"/>
    <w:rsid w:val="00FA341E"/>
    <w:rsid w:val="00FA3E6F"/>
    <w:rsid w:val="00FA47AC"/>
    <w:rsid w:val="00FA4F46"/>
    <w:rsid w:val="00FA6733"/>
    <w:rsid w:val="00FA678A"/>
    <w:rsid w:val="00FB0639"/>
    <w:rsid w:val="00FB1FE1"/>
    <w:rsid w:val="00FB23C7"/>
    <w:rsid w:val="00FB284F"/>
    <w:rsid w:val="00FB366E"/>
    <w:rsid w:val="00FB3AD0"/>
    <w:rsid w:val="00FB4365"/>
    <w:rsid w:val="00FB470A"/>
    <w:rsid w:val="00FB48C2"/>
    <w:rsid w:val="00FB49F6"/>
    <w:rsid w:val="00FB4BCC"/>
    <w:rsid w:val="00FB5651"/>
    <w:rsid w:val="00FB57F3"/>
    <w:rsid w:val="00FB68B7"/>
    <w:rsid w:val="00FB6B7A"/>
    <w:rsid w:val="00FB7FBB"/>
    <w:rsid w:val="00FC1598"/>
    <w:rsid w:val="00FC1641"/>
    <w:rsid w:val="00FC1F07"/>
    <w:rsid w:val="00FC32B3"/>
    <w:rsid w:val="00FC394A"/>
    <w:rsid w:val="00FC5719"/>
    <w:rsid w:val="00FC638A"/>
    <w:rsid w:val="00FC7E3D"/>
    <w:rsid w:val="00FD0090"/>
    <w:rsid w:val="00FD0ADE"/>
    <w:rsid w:val="00FD0EA7"/>
    <w:rsid w:val="00FD1017"/>
    <w:rsid w:val="00FD2BC2"/>
    <w:rsid w:val="00FD2CC5"/>
    <w:rsid w:val="00FD482A"/>
    <w:rsid w:val="00FD5135"/>
    <w:rsid w:val="00FD5462"/>
    <w:rsid w:val="00FD69DC"/>
    <w:rsid w:val="00FE1AC5"/>
    <w:rsid w:val="00FE208B"/>
    <w:rsid w:val="00FE22FA"/>
    <w:rsid w:val="00FE264F"/>
    <w:rsid w:val="00FE2E8E"/>
    <w:rsid w:val="00FE3C8F"/>
    <w:rsid w:val="00FE45A5"/>
    <w:rsid w:val="00FE4B7E"/>
    <w:rsid w:val="00FE6052"/>
    <w:rsid w:val="00FE6362"/>
    <w:rsid w:val="00FE74C4"/>
    <w:rsid w:val="00FF006E"/>
    <w:rsid w:val="00FF050D"/>
    <w:rsid w:val="00FF0A12"/>
    <w:rsid w:val="00FF0E7D"/>
    <w:rsid w:val="00FF10B9"/>
    <w:rsid w:val="00FF1192"/>
    <w:rsid w:val="00FF1348"/>
    <w:rsid w:val="00FF1B0B"/>
    <w:rsid w:val="00FF25C8"/>
    <w:rsid w:val="00FF2689"/>
    <w:rsid w:val="00FF3036"/>
    <w:rsid w:val="00FF336A"/>
    <w:rsid w:val="00FF3B4A"/>
    <w:rsid w:val="00FF3FF7"/>
    <w:rsid w:val="00FF5FDA"/>
    <w:rsid w:val="00FF6BAD"/>
    <w:rsid w:val="00FF6C0C"/>
    <w:rsid w:val="00FF6DE6"/>
    <w:rsid w:val="00FF6E65"/>
    <w:rsid w:val="00FF71A0"/>
    <w:rsid w:val="00FF72AC"/>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D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9C"/>
    <w:rPr>
      <w:rFonts w:ascii="Times New Roman" w:eastAsia="Calibri" w:hAnsi="Times New Roman" w:cs="Times New Roman"/>
      <w:sz w:val="24"/>
    </w:rPr>
  </w:style>
  <w:style w:type="paragraph" w:styleId="Heading1">
    <w:name w:val="heading 1"/>
    <w:basedOn w:val="Normal"/>
    <w:next w:val="Normal"/>
    <w:link w:val="Heading1Char"/>
    <w:uiPriority w:val="9"/>
    <w:qFormat/>
    <w:rsid w:val="00CB1DAF"/>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6F4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DAF"/>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F4CB0"/>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qFormat/>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2"/>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6F4CB0"/>
    <w:pPr>
      <w:numPr>
        <w:numId w:val="3"/>
      </w:numPr>
      <w:spacing w:after="0" w:line="240" w:lineRule="auto"/>
    </w:pPr>
    <w:rPr>
      <w:rFonts w:ascii="Arial" w:eastAsia="Times New Roman" w:hAnsi="Arial"/>
      <w:szCs w:val="20"/>
      <w:lang/>
    </w:rPr>
  </w:style>
  <w:style w:type="character" w:customStyle="1" w:styleId="indent2Char">
    <w:name w:val="indent2 Char"/>
    <w:link w:val="indent2"/>
    <w:rsid w:val="006F4CB0"/>
    <w:rPr>
      <w:rFonts w:ascii="Arial" w:eastAsia="Times New Roman" w:hAnsi="Arial" w:cs="Times New Roman"/>
      <w:sz w:val="24"/>
      <w:szCs w:val="20"/>
      <w:lang/>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7A6E16"/>
    <w:rPr>
      <w:i/>
      <w:iCs/>
    </w:rPr>
  </w:style>
  <w:style w:type="paragraph" w:customStyle="1" w:styleId="Coursestructure">
    <w:name w:val="Course structure"/>
    <w:basedOn w:val="Normal"/>
    <w:qFormat/>
    <w:rsid w:val="00DE3E6B"/>
    <w:pPr>
      <w:spacing w:before="40" w:after="40" w:line="240" w:lineRule="auto"/>
    </w:pPr>
    <w:rPr>
      <w:rFonts w:ascii="Calibri" w:eastAsia="Times New Roman" w:hAnsi="Calibri"/>
      <w:iCs/>
      <w:sz w:val="20"/>
      <w:szCs w:val="24"/>
      <w:lang w:val="en-AU" w:eastAsia="en-AU"/>
    </w:rPr>
  </w:style>
  <w:style w:type="paragraph" w:customStyle="1" w:styleId="msonormal0">
    <w:name w:val="msonormal"/>
    <w:basedOn w:val="Normal"/>
    <w:rsid w:val="0036269E"/>
    <w:pPr>
      <w:spacing w:before="100" w:beforeAutospacing="1" w:after="100" w:afterAutospacing="1" w:line="240" w:lineRule="auto"/>
    </w:pPr>
    <w:rPr>
      <w:rFonts w:eastAsia="Times New Roman"/>
      <w:szCs w:val="24"/>
      <w:lang w:val="en-US"/>
    </w:rPr>
  </w:style>
  <w:style w:type="paragraph" w:styleId="DocumentMap">
    <w:name w:val="Document Map"/>
    <w:basedOn w:val="Normal"/>
    <w:link w:val="DocumentMapChar"/>
    <w:uiPriority w:val="99"/>
    <w:semiHidden/>
    <w:unhideWhenUsed/>
    <w:rsid w:val="002B6540"/>
    <w:pPr>
      <w:spacing w:after="0" w:line="240" w:lineRule="auto"/>
    </w:pPr>
    <w:rPr>
      <w:szCs w:val="24"/>
    </w:rPr>
  </w:style>
  <w:style w:type="character" w:customStyle="1" w:styleId="DocumentMapChar">
    <w:name w:val="Document Map Char"/>
    <w:basedOn w:val="DefaultParagraphFont"/>
    <w:link w:val="DocumentMap"/>
    <w:uiPriority w:val="99"/>
    <w:semiHidden/>
    <w:rsid w:val="002B6540"/>
    <w:rPr>
      <w:rFonts w:ascii="Times New Roman" w:eastAsia="Calibri" w:hAnsi="Times New Roman" w:cs="Times New Roman"/>
      <w:sz w:val="24"/>
      <w:szCs w:val="24"/>
    </w:rPr>
  </w:style>
  <w:style w:type="table" w:styleId="TableGrid">
    <w:name w:val="Table Grid"/>
    <w:basedOn w:val="TableNormal"/>
    <w:uiPriority w:val="59"/>
    <w:rsid w:val="00785E0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sid w:val="00785E0B"/>
    <w:rPr>
      <w:vertAlign w:val="superscript"/>
    </w:rPr>
  </w:style>
  <w:style w:type="paragraph" w:styleId="NoSpacing">
    <w:name w:val="No Spacing"/>
    <w:uiPriority w:val="1"/>
    <w:qFormat/>
    <w:rsid w:val="00922480"/>
    <w:pPr>
      <w:spacing w:after="0" w:line="240" w:lineRule="auto"/>
    </w:pPr>
    <w:rPr>
      <w:rFonts w:ascii="Times New Roman" w:eastAsia="Calibri" w:hAnsi="Times New Roman" w:cs="Times New Roman"/>
      <w:sz w:val="24"/>
    </w:rPr>
  </w:style>
  <w:style w:type="character" w:customStyle="1" w:styleId="UnresolvedMention">
    <w:name w:val="Unresolved Mention"/>
    <w:basedOn w:val="DefaultParagraphFont"/>
    <w:uiPriority w:val="99"/>
    <w:rsid w:val="00930B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9C"/>
    <w:rPr>
      <w:rFonts w:ascii="Times New Roman" w:eastAsia="Calibri" w:hAnsi="Times New Roman" w:cs="Times New Roman"/>
      <w:sz w:val="24"/>
    </w:rPr>
  </w:style>
  <w:style w:type="paragraph" w:styleId="Heading1">
    <w:name w:val="heading 1"/>
    <w:basedOn w:val="Normal"/>
    <w:next w:val="Normal"/>
    <w:link w:val="Heading1Char"/>
    <w:uiPriority w:val="9"/>
    <w:qFormat/>
    <w:rsid w:val="00CB1DAF"/>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6F4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DAF"/>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F4CB0"/>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566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5663"/>
    <w:rPr>
      <w:rFonts w:ascii="Calibri" w:eastAsia="Times New Roman" w:hAnsi="Calibri" w:cs="Times New Roman"/>
      <w:sz w:val="20"/>
      <w:szCs w:val="20"/>
    </w:rPr>
  </w:style>
  <w:style w:type="paragraph" w:styleId="Footer">
    <w:name w:val="footer"/>
    <w:basedOn w:val="Normal"/>
    <w:link w:val="FooterChar"/>
    <w:uiPriority w:val="99"/>
    <w:unhideWhenUsed/>
    <w:qFormat/>
    <w:rsid w:val="00C7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663"/>
    <w:rPr>
      <w:rFonts w:ascii="Times New Roman" w:eastAsia="Calibri" w:hAnsi="Times New Roman" w:cs="Times New Roman"/>
      <w:sz w:val="24"/>
    </w:rPr>
  </w:style>
  <w:style w:type="paragraph" w:styleId="Header">
    <w:name w:val="header"/>
    <w:basedOn w:val="Normal"/>
    <w:link w:val="HeaderChar"/>
    <w:uiPriority w:val="99"/>
    <w:unhideWhenUsed/>
    <w:rsid w:val="00831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6"/>
    <w:rPr>
      <w:rFonts w:ascii="Times New Roman" w:eastAsia="Calibri" w:hAnsi="Times New Roman" w:cs="Times New Roman"/>
      <w:sz w:val="24"/>
    </w:rPr>
  </w:style>
  <w:style w:type="paragraph" w:customStyle="1" w:styleId="elementperfxhead">
    <w:name w:val="elementperfx head"/>
    <w:basedOn w:val="Normal"/>
    <w:rsid w:val="004830A1"/>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480726"/>
    <w:pPr>
      <w:spacing w:after="120" w:line="276" w:lineRule="auto"/>
    </w:pPr>
    <w:rPr>
      <w:rFonts w:ascii="Calibri" w:hAnsi="Calibri"/>
      <w:sz w:val="22"/>
    </w:rPr>
  </w:style>
  <w:style w:type="character" w:customStyle="1" w:styleId="BodyTextChar">
    <w:name w:val="Body Text Char"/>
    <w:basedOn w:val="DefaultParagraphFont"/>
    <w:link w:val="BodyText"/>
    <w:rsid w:val="00480726"/>
    <w:rPr>
      <w:rFonts w:ascii="Calibri" w:eastAsia="Calibri" w:hAnsi="Calibri" w:cs="Times New Roman"/>
    </w:rPr>
  </w:style>
  <w:style w:type="character" w:customStyle="1" w:styleId="PlainTextChar">
    <w:name w:val="Plain Text Char"/>
    <w:link w:val="PlainText"/>
    <w:rsid w:val="00A345C2"/>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A345C2"/>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A345C2"/>
    <w:rPr>
      <w:rFonts w:ascii="Consolas" w:eastAsia="Calibri" w:hAnsi="Consolas" w:cs="Times New Roman"/>
      <w:sz w:val="21"/>
      <w:szCs w:val="21"/>
    </w:rPr>
  </w:style>
  <w:style w:type="paragraph" w:customStyle="1" w:styleId="Default">
    <w:name w:val="Default"/>
    <w:rsid w:val="00E7329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EndnoteTextChar">
    <w:name w:val="Endnote Text Char"/>
    <w:basedOn w:val="DefaultParagraphFont"/>
    <w:link w:val="EndnoteText"/>
    <w:uiPriority w:val="99"/>
    <w:semiHidden/>
    <w:rsid w:val="006F4CB0"/>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6F4CB0"/>
    <w:rPr>
      <w:sz w:val="20"/>
      <w:szCs w:val="20"/>
      <w:lang w:val="en-ZW"/>
    </w:rPr>
  </w:style>
  <w:style w:type="character" w:customStyle="1" w:styleId="BalloonTextChar">
    <w:name w:val="Balloon Text Char"/>
    <w:basedOn w:val="DefaultParagraphFont"/>
    <w:link w:val="BalloonText"/>
    <w:uiPriority w:val="99"/>
    <w:semiHidden/>
    <w:rsid w:val="006F4CB0"/>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6F4CB0"/>
    <w:pPr>
      <w:spacing w:after="0" w:line="240" w:lineRule="auto"/>
    </w:pPr>
    <w:rPr>
      <w:rFonts w:ascii="Segoe UI" w:hAnsi="Segoe UI" w:cs="Segoe UI"/>
      <w:sz w:val="18"/>
      <w:szCs w:val="18"/>
      <w:lang w:val="en-ZW"/>
    </w:rPr>
  </w:style>
  <w:style w:type="paragraph" w:customStyle="1" w:styleId="ListItem01">
    <w:name w:val="List Item 01"/>
    <w:basedOn w:val="Normal"/>
    <w:rsid w:val="006F4CB0"/>
    <w:pPr>
      <w:widowControl w:val="0"/>
      <w:numPr>
        <w:numId w:val="2"/>
      </w:numPr>
      <w:adjustRightInd w:val="0"/>
      <w:spacing w:after="0" w:line="360" w:lineRule="atLeast"/>
      <w:jc w:val="both"/>
    </w:pPr>
    <w:rPr>
      <w:rFonts w:eastAsia="MS Mincho"/>
      <w:szCs w:val="24"/>
      <w:lang w:val="en-US" w:eastAsia="ja-JP"/>
    </w:rPr>
  </w:style>
  <w:style w:type="paragraph" w:customStyle="1" w:styleId="indent2">
    <w:name w:val="indent2"/>
    <w:basedOn w:val="Normal"/>
    <w:link w:val="indent2Char"/>
    <w:autoRedefine/>
    <w:rsid w:val="006F4CB0"/>
    <w:pPr>
      <w:numPr>
        <w:numId w:val="3"/>
      </w:numPr>
      <w:spacing w:after="0" w:line="240" w:lineRule="auto"/>
    </w:pPr>
    <w:rPr>
      <w:rFonts w:ascii="Arial" w:eastAsia="Times New Roman" w:hAnsi="Arial"/>
      <w:szCs w:val="20"/>
      <w:lang/>
    </w:rPr>
  </w:style>
  <w:style w:type="character" w:customStyle="1" w:styleId="indent2Char">
    <w:name w:val="indent2 Char"/>
    <w:link w:val="indent2"/>
    <w:rsid w:val="006F4CB0"/>
    <w:rPr>
      <w:rFonts w:ascii="Arial" w:eastAsia="Times New Roman" w:hAnsi="Arial" w:cs="Times New Roman"/>
      <w:sz w:val="24"/>
      <w:szCs w:val="20"/>
      <w:lang/>
    </w:rPr>
  </w:style>
  <w:style w:type="character" w:styleId="Hyperlink">
    <w:name w:val="Hyperlink"/>
    <w:uiPriority w:val="99"/>
    <w:unhideWhenUsed/>
    <w:rsid w:val="006F4CB0"/>
    <w:rPr>
      <w:color w:val="0000FF"/>
      <w:u w:val="single"/>
    </w:rPr>
  </w:style>
  <w:style w:type="paragraph" w:styleId="TOC1">
    <w:name w:val="toc 1"/>
    <w:basedOn w:val="Normal"/>
    <w:next w:val="Normal"/>
    <w:autoRedefine/>
    <w:uiPriority w:val="39"/>
    <w:unhideWhenUsed/>
    <w:rsid w:val="006F4CB0"/>
    <w:pPr>
      <w:spacing w:line="254" w:lineRule="auto"/>
    </w:pPr>
    <w:rPr>
      <w:lang w:val="en-ZW"/>
    </w:rPr>
  </w:style>
  <w:style w:type="paragraph" w:styleId="TOC2">
    <w:name w:val="toc 2"/>
    <w:basedOn w:val="Normal"/>
    <w:next w:val="Normal"/>
    <w:autoRedefine/>
    <w:uiPriority w:val="39"/>
    <w:unhideWhenUsed/>
    <w:rsid w:val="006F4CB0"/>
    <w:pPr>
      <w:spacing w:line="254" w:lineRule="auto"/>
      <w:ind w:left="240"/>
    </w:pPr>
    <w:rPr>
      <w:lang w:val="en-ZW"/>
    </w:rPr>
  </w:style>
  <w:style w:type="paragraph" w:styleId="TOCHeading">
    <w:name w:val="TOC Heading"/>
    <w:basedOn w:val="Heading1"/>
    <w:next w:val="Normal"/>
    <w:uiPriority w:val="39"/>
    <w:unhideWhenUsed/>
    <w:qFormat/>
    <w:rsid w:val="0018124E"/>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7A6E16"/>
    <w:rPr>
      <w:i/>
      <w:iCs/>
    </w:rPr>
  </w:style>
  <w:style w:type="paragraph" w:customStyle="1" w:styleId="Coursestructure">
    <w:name w:val="Course structure"/>
    <w:basedOn w:val="Normal"/>
    <w:qFormat/>
    <w:rsid w:val="00DE3E6B"/>
    <w:pPr>
      <w:spacing w:before="40" w:after="40" w:line="240" w:lineRule="auto"/>
    </w:pPr>
    <w:rPr>
      <w:rFonts w:ascii="Calibri" w:eastAsia="Times New Roman" w:hAnsi="Calibri"/>
      <w:iCs/>
      <w:sz w:val="20"/>
      <w:szCs w:val="24"/>
      <w:lang w:val="en-AU" w:eastAsia="en-AU"/>
    </w:rPr>
  </w:style>
  <w:style w:type="paragraph" w:customStyle="1" w:styleId="msonormal0">
    <w:name w:val="msonormal"/>
    <w:basedOn w:val="Normal"/>
    <w:rsid w:val="0036269E"/>
    <w:pPr>
      <w:spacing w:before="100" w:beforeAutospacing="1" w:after="100" w:afterAutospacing="1" w:line="240" w:lineRule="auto"/>
    </w:pPr>
    <w:rPr>
      <w:rFonts w:eastAsia="Times New Roman"/>
      <w:szCs w:val="24"/>
      <w:lang w:val="en-US"/>
    </w:rPr>
  </w:style>
  <w:style w:type="paragraph" w:styleId="DocumentMap">
    <w:name w:val="Document Map"/>
    <w:basedOn w:val="Normal"/>
    <w:link w:val="DocumentMapChar"/>
    <w:uiPriority w:val="99"/>
    <w:semiHidden/>
    <w:unhideWhenUsed/>
    <w:rsid w:val="002B6540"/>
    <w:pPr>
      <w:spacing w:after="0" w:line="240" w:lineRule="auto"/>
    </w:pPr>
    <w:rPr>
      <w:szCs w:val="24"/>
    </w:rPr>
  </w:style>
  <w:style w:type="character" w:customStyle="1" w:styleId="DocumentMapChar">
    <w:name w:val="Document Map Char"/>
    <w:basedOn w:val="DefaultParagraphFont"/>
    <w:link w:val="DocumentMap"/>
    <w:uiPriority w:val="99"/>
    <w:semiHidden/>
    <w:rsid w:val="002B6540"/>
    <w:rPr>
      <w:rFonts w:ascii="Times New Roman" w:eastAsia="Calibri" w:hAnsi="Times New Roman" w:cs="Times New Roman"/>
      <w:sz w:val="24"/>
      <w:szCs w:val="24"/>
    </w:rPr>
  </w:style>
  <w:style w:type="table" w:styleId="TableGrid">
    <w:name w:val="Table Grid"/>
    <w:basedOn w:val="TableNormal"/>
    <w:uiPriority w:val="59"/>
    <w:rsid w:val="00785E0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uiPriority w:val="99"/>
    <w:semiHidden/>
    <w:unhideWhenUsed/>
    <w:rsid w:val="00785E0B"/>
    <w:rPr>
      <w:vertAlign w:val="superscript"/>
    </w:rPr>
  </w:style>
  <w:style w:type="paragraph" w:styleId="NoSpacing">
    <w:name w:val="No Spacing"/>
    <w:uiPriority w:val="1"/>
    <w:qFormat/>
    <w:rsid w:val="00922480"/>
    <w:pPr>
      <w:spacing w:after="0" w:line="240" w:lineRule="auto"/>
    </w:pPr>
    <w:rPr>
      <w:rFonts w:ascii="Times New Roman" w:eastAsia="Calibri" w:hAnsi="Times New Roman" w:cs="Times New Roman"/>
      <w:sz w:val="24"/>
    </w:rPr>
  </w:style>
  <w:style w:type="character" w:customStyle="1" w:styleId="UnresolvedMention">
    <w:name w:val="Unresolved Mention"/>
    <w:basedOn w:val="DefaultParagraphFont"/>
    <w:uiPriority w:val="99"/>
    <w:rsid w:val="00930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9970">
      <w:bodyDiv w:val="1"/>
      <w:marLeft w:val="0"/>
      <w:marRight w:val="0"/>
      <w:marTop w:val="0"/>
      <w:marBottom w:val="0"/>
      <w:divBdr>
        <w:top w:val="none" w:sz="0" w:space="0" w:color="auto"/>
        <w:left w:val="none" w:sz="0" w:space="0" w:color="auto"/>
        <w:bottom w:val="none" w:sz="0" w:space="0" w:color="auto"/>
        <w:right w:val="none" w:sz="0" w:space="0" w:color="auto"/>
      </w:divBdr>
    </w:div>
    <w:div w:id="275256770">
      <w:bodyDiv w:val="1"/>
      <w:marLeft w:val="0"/>
      <w:marRight w:val="0"/>
      <w:marTop w:val="0"/>
      <w:marBottom w:val="0"/>
      <w:divBdr>
        <w:top w:val="none" w:sz="0" w:space="0" w:color="auto"/>
        <w:left w:val="none" w:sz="0" w:space="0" w:color="auto"/>
        <w:bottom w:val="none" w:sz="0" w:space="0" w:color="auto"/>
        <w:right w:val="none" w:sz="0" w:space="0" w:color="auto"/>
      </w:divBdr>
    </w:div>
    <w:div w:id="276108936">
      <w:bodyDiv w:val="1"/>
      <w:marLeft w:val="0"/>
      <w:marRight w:val="0"/>
      <w:marTop w:val="0"/>
      <w:marBottom w:val="0"/>
      <w:divBdr>
        <w:top w:val="none" w:sz="0" w:space="0" w:color="auto"/>
        <w:left w:val="none" w:sz="0" w:space="0" w:color="auto"/>
        <w:bottom w:val="none" w:sz="0" w:space="0" w:color="auto"/>
        <w:right w:val="none" w:sz="0" w:space="0" w:color="auto"/>
      </w:divBdr>
    </w:div>
    <w:div w:id="490947517">
      <w:bodyDiv w:val="1"/>
      <w:marLeft w:val="0"/>
      <w:marRight w:val="0"/>
      <w:marTop w:val="0"/>
      <w:marBottom w:val="0"/>
      <w:divBdr>
        <w:top w:val="none" w:sz="0" w:space="0" w:color="auto"/>
        <w:left w:val="none" w:sz="0" w:space="0" w:color="auto"/>
        <w:bottom w:val="none" w:sz="0" w:space="0" w:color="auto"/>
        <w:right w:val="none" w:sz="0" w:space="0" w:color="auto"/>
      </w:divBdr>
    </w:div>
    <w:div w:id="502670828">
      <w:bodyDiv w:val="1"/>
      <w:marLeft w:val="0"/>
      <w:marRight w:val="0"/>
      <w:marTop w:val="0"/>
      <w:marBottom w:val="0"/>
      <w:divBdr>
        <w:top w:val="none" w:sz="0" w:space="0" w:color="auto"/>
        <w:left w:val="none" w:sz="0" w:space="0" w:color="auto"/>
        <w:bottom w:val="none" w:sz="0" w:space="0" w:color="auto"/>
        <w:right w:val="none" w:sz="0" w:space="0" w:color="auto"/>
      </w:divBdr>
    </w:div>
    <w:div w:id="536820840">
      <w:bodyDiv w:val="1"/>
      <w:marLeft w:val="0"/>
      <w:marRight w:val="0"/>
      <w:marTop w:val="0"/>
      <w:marBottom w:val="0"/>
      <w:divBdr>
        <w:top w:val="none" w:sz="0" w:space="0" w:color="auto"/>
        <w:left w:val="none" w:sz="0" w:space="0" w:color="auto"/>
        <w:bottom w:val="none" w:sz="0" w:space="0" w:color="auto"/>
        <w:right w:val="none" w:sz="0" w:space="0" w:color="auto"/>
      </w:divBdr>
    </w:div>
    <w:div w:id="580143648">
      <w:bodyDiv w:val="1"/>
      <w:marLeft w:val="0"/>
      <w:marRight w:val="0"/>
      <w:marTop w:val="0"/>
      <w:marBottom w:val="0"/>
      <w:divBdr>
        <w:top w:val="none" w:sz="0" w:space="0" w:color="auto"/>
        <w:left w:val="none" w:sz="0" w:space="0" w:color="auto"/>
        <w:bottom w:val="none" w:sz="0" w:space="0" w:color="auto"/>
        <w:right w:val="none" w:sz="0" w:space="0" w:color="auto"/>
      </w:divBdr>
    </w:div>
    <w:div w:id="1010107116">
      <w:bodyDiv w:val="1"/>
      <w:marLeft w:val="0"/>
      <w:marRight w:val="0"/>
      <w:marTop w:val="0"/>
      <w:marBottom w:val="0"/>
      <w:divBdr>
        <w:top w:val="none" w:sz="0" w:space="0" w:color="auto"/>
        <w:left w:val="none" w:sz="0" w:space="0" w:color="auto"/>
        <w:bottom w:val="none" w:sz="0" w:space="0" w:color="auto"/>
        <w:right w:val="none" w:sz="0" w:space="0" w:color="auto"/>
      </w:divBdr>
    </w:div>
    <w:div w:id="1119564823">
      <w:bodyDiv w:val="1"/>
      <w:marLeft w:val="0"/>
      <w:marRight w:val="0"/>
      <w:marTop w:val="0"/>
      <w:marBottom w:val="0"/>
      <w:divBdr>
        <w:top w:val="none" w:sz="0" w:space="0" w:color="auto"/>
        <w:left w:val="none" w:sz="0" w:space="0" w:color="auto"/>
        <w:bottom w:val="none" w:sz="0" w:space="0" w:color="auto"/>
        <w:right w:val="none" w:sz="0" w:space="0" w:color="auto"/>
      </w:divBdr>
    </w:div>
    <w:div w:id="1363047683">
      <w:bodyDiv w:val="1"/>
      <w:marLeft w:val="0"/>
      <w:marRight w:val="0"/>
      <w:marTop w:val="0"/>
      <w:marBottom w:val="0"/>
      <w:divBdr>
        <w:top w:val="none" w:sz="0" w:space="0" w:color="auto"/>
        <w:left w:val="none" w:sz="0" w:space="0" w:color="auto"/>
        <w:bottom w:val="none" w:sz="0" w:space="0" w:color="auto"/>
        <w:right w:val="none" w:sz="0" w:space="0" w:color="auto"/>
      </w:divBdr>
    </w:div>
    <w:div w:id="1482115139">
      <w:bodyDiv w:val="1"/>
      <w:marLeft w:val="0"/>
      <w:marRight w:val="0"/>
      <w:marTop w:val="0"/>
      <w:marBottom w:val="0"/>
      <w:divBdr>
        <w:top w:val="none" w:sz="0" w:space="0" w:color="auto"/>
        <w:left w:val="none" w:sz="0" w:space="0" w:color="auto"/>
        <w:bottom w:val="none" w:sz="0" w:space="0" w:color="auto"/>
        <w:right w:val="none" w:sz="0" w:space="0" w:color="auto"/>
      </w:divBdr>
    </w:div>
    <w:div w:id="1569263328">
      <w:bodyDiv w:val="1"/>
      <w:marLeft w:val="0"/>
      <w:marRight w:val="0"/>
      <w:marTop w:val="0"/>
      <w:marBottom w:val="0"/>
      <w:divBdr>
        <w:top w:val="none" w:sz="0" w:space="0" w:color="auto"/>
        <w:left w:val="none" w:sz="0" w:space="0" w:color="auto"/>
        <w:bottom w:val="none" w:sz="0" w:space="0" w:color="auto"/>
        <w:right w:val="none" w:sz="0" w:space="0" w:color="auto"/>
      </w:divBdr>
    </w:div>
    <w:div w:id="1633628723">
      <w:bodyDiv w:val="1"/>
      <w:marLeft w:val="0"/>
      <w:marRight w:val="0"/>
      <w:marTop w:val="0"/>
      <w:marBottom w:val="0"/>
      <w:divBdr>
        <w:top w:val="none" w:sz="0" w:space="0" w:color="auto"/>
        <w:left w:val="none" w:sz="0" w:space="0" w:color="auto"/>
        <w:bottom w:val="none" w:sz="0" w:space="0" w:color="auto"/>
        <w:right w:val="none" w:sz="0" w:space="0" w:color="auto"/>
      </w:divBdr>
    </w:div>
    <w:div w:id="1781296667">
      <w:bodyDiv w:val="1"/>
      <w:marLeft w:val="0"/>
      <w:marRight w:val="0"/>
      <w:marTop w:val="0"/>
      <w:marBottom w:val="0"/>
      <w:divBdr>
        <w:top w:val="none" w:sz="0" w:space="0" w:color="auto"/>
        <w:left w:val="none" w:sz="0" w:space="0" w:color="auto"/>
        <w:bottom w:val="none" w:sz="0" w:space="0" w:color="auto"/>
        <w:right w:val="none" w:sz="0" w:space="0" w:color="auto"/>
      </w:divBdr>
    </w:div>
    <w:div w:id="18628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tvetcdacc.go.ke"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35"/>
    <w:rsid w:val="00043653"/>
    <w:rsid w:val="00081CEB"/>
    <w:rsid w:val="000D3A8F"/>
    <w:rsid w:val="00197335"/>
    <w:rsid w:val="00272393"/>
    <w:rsid w:val="002C334A"/>
    <w:rsid w:val="004F60AB"/>
    <w:rsid w:val="0078534D"/>
    <w:rsid w:val="008D4D87"/>
    <w:rsid w:val="009F62F6"/>
    <w:rsid w:val="00A70F67"/>
    <w:rsid w:val="00C666FA"/>
    <w:rsid w:val="00DB7B24"/>
    <w:rsid w:val="00DC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335"/>
    <w:rPr>
      <w:color w:val="808080"/>
    </w:rPr>
  </w:style>
  <w:style w:type="paragraph" w:customStyle="1" w:styleId="DACBE310E7554F29B4E58873F6B2A299">
    <w:name w:val="DACBE310E7554F29B4E58873F6B2A299"/>
    <w:rsid w:val="001973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335"/>
    <w:rPr>
      <w:color w:val="808080"/>
    </w:rPr>
  </w:style>
  <w:style w:type="paragraph" w:customStyle="1" w:styleId="DACBE310E7554F29B4E58873F6B2A299">
    <w:name w:val="DACBE310E7554F29B4E58873F6B2A299"/>
    <w:rsid w:val="00197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2E8D1-1E45-485E-88F3-75BF535C286D}">
  <ds:schemaRefs>
    <ds:schemaRef ds:uri="http://schemas.openxmlformats.org/officeDocument/2006/bibliography"/>
  </ds:schemaRefs>
</ds:datastoreItem>
</file>

<file path=customXml/itemProps2.xml><?xml version="1.0" encoding="utf-8"?>
<ds:datastoreItem xmlns:ds="http://schemas.openxmlformats.org/officeDocument/2006/customXml" ds:itemID="{B6F31D87-4216-4FFB-974E-90247773AC7D}"/>
</file>

<file path=customXml/itemProps3.xml><?xml version="1.0" encoding="utf-8"?>
<ds:datastoreItem xmlns:ds="http://schemas.openxmlformats.org/officeDocument/2006/customXml" ds:itemID="{CBB22A41-6E6A-4A7D-9B85-2C63B87566FE}"/>
</file>

<file path=customXml/itemProps4.xml><?xml version="1.0" encoding="utf-8"?>
<ds:datastoreItem xmlns:ds="http://schemas.openxmlformats.org/officeDocument/2006/customXml" ds:itemID="{81BD36F5-ED0B-437F-8E52-766E1635F2B1}"/>
</file>

<file path=docProps/app.xml><?xml version="1.0" encoding="utf-8"?>
<Properties xmlns="http://schemas.openxmlformats.org/officeDocument/2006/extended-properties" xmlns:vt="http://schemas.openxmlformats.org/officeDocument/2006/docPropsVTypes">
  <Template>Normal</Template>
  <TotalTime>483</TotalTime>
  <Pages>73</Pages>
  <Words>11168</Words>
  <Characters>63662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user</cp:lastModifiedBy>
  <cp:revision>157</cp:revision>
  <cp:lastPrinted>2019-03-28T12:23:00Z</cp:lastPrinted>
  <dcterms:created xsi:type="dcterms:W3CDTF">2019-06-05T06:03:00Z</dcterms:created>
  <dcterms:modified xsi:type="dcterms:W3CDTF">2021-08-08T20:12:00Z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