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E2772" w14:textId="77777777" w:rsidR="006F67A2" w:rsidRPr="00D00642" w:rsidRDefault="006F67A2" w:rsidP="00897A7A">
      <w:pPr>
        <w:spacing w:after="0" w:line="276" w:lineRule="auto"/>
        <w:jc w:val="center"/>
        <w:rPr>
          <w:rFonts w:ascii="Times New Roman" w:hAnsi="Times New Roman" w:cs="Times New Roman"/>
          <w:b/>
          <w:sz w:val="24"/>
          <w:szCs w:val="24"/>
        </w:rPr>
      </w:pPr>
    </w:p>
    <w:p w14:paraId="625BF59D" w14:textId="77777777" w:rsidR="006F67A2" w:rsidRPr="00D00642" w:rsidRDefault="006F67A2" w:rsidP="00897A7A">
      <w:pPr>
        <w:spacing w:after="200" w:line="276" w:lineRule="auto"/>
        <w:jc w:val="center"/>
        <w:rPr>
          <w:rFonts w:ascii="Times New Roman" w:hAnsi="Times New Roman" w:cs="Times New Roman"/>
          <w:sz w:val="24"/>
          <w:szCs w:val="24"/>
          <w:lang w:val="en-US"/>
        </w:rPr>
      </w:pPr>
      <w:bookmarkStart w:id="0" w:name="_Toc475534236"/>
      <w:bookmarkStart w:id="1" w:name="_Toc496869586"/>
      <w:r w:rsidRPr="00D00642">
        <w:rPr>
          <w:rFonts w:ascii="Times New Roman" w:hAnsi="Times New Roman" w:cs="Times New Roman"/>
          <w:b/>
          <w:noProof/>
          <w:sz w:val="24"/>
          <w:szCs w:val="24"/>
          <w:lang w:val="en-US" w:eastAsia="en-US"/>
        </w:rPr>
        <w:drawing>
          <wp:inline distT="0" distB="0" distL="0" distR="0" wp14:anchorId="03D76DF0" wp14:editId="7AA14588">
            <wp:extent cx="1167130" cy="1064260"/>
            <wp:effectExtent l="0" t="0" r="0" b="2540"/>
            <wp:docPr id="3"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7130" cy="1064260"/>
                    </a:xfrm>
                    <a:prstGeom prst="rect">
                      <a:avLst/>
                    </a:prstGeom>
                    <a:noFill/>
                    <a:ln>
                      <a:noFill/>
                    </a:ln>
                  </pic:spPr>
                </pic:pic>
              </a:graphicData>
            </a:graphic>
          </wp:inline>
        </w:drawing>
      </w:r>
    </w:p>
    <w:p w14:paraId="7CEA6086" w14:textId="77777777" w:rsidR="006F67A2" w:rsidRPr="00D00642" w:rsidRDefault="006F67A2" w:rsidP="00897A7A">
      <w:pPr>
        <w:spacing w:after="0" w:line="276" w:lineRule="auto"/>
        <w:jc w:val="center"/>
        <w:rPr>
          <w:rFonts w:ascii="Times New Roman" w:hAnsi="Times New Roman" w:cs="Times New Roman"/>
          <w:b/>
          <w:sz w:val="24"/>
          <w:szCs w:val="24"/>
          <w:lang w:val="en-US"/>
        </w:rPr>
      </w:pPr>
      <w:r w:rsidRPr="00D00642">
        <w:rPr>
          <w:rFonts w:ascii="Times New Roman" w:hAnsi="Times New Roman" w:cs="Times New Roman"/>
          <w:b/>
          <w:sz w:val="24"/>
          <w:szCs w:val="24"/>
          <w:lang w:val="en-US"/>
        </w:rPr>
        <w:t>THE REPUBLIC OF KENYA</w:t>
      </w:r>
    </w:p>
    <w:p w14:paraId="4685E260" w14:textId="77777777" w:rsidR="006F67A2" w:rsidRPr="00D00642" w:rsidRDefault="006F67A2" w:rsidP="0030072B">
      <w:pPr>
        <w:spacing w:after="0" w:line="276" w:lineRule="auto"/>
        <w:rPr>
          <w:rFonts w:ascii="Times New Roman" w:hAnsi="Times New Roman" w:cs="Times New Roman"/>
          <w:noProof/>
          <w:sz w:val="24"/>
          <w:szCs w:val="24"/>
          <w:lang w:val="en-US"/>
        </w:rPr>
      </w:pPr>
    </w:p>
    <w:p w14:paraId="194A53B8" w14:textId="77777777" w:rsidR="006F67A2" w:rsidRPr="00D00642" w:rsidRDefault="006F67A2" w:rsidP="00897A7A">
      <w:pPr>
        <w:spacing w:after="0" w:line="276" w:lineRule="auto"/>
        <w:jc w:val="center"/>
        <w:rPr>
          <w:rFonts w:ascii="Times New Roman" w:hAnsi="Times New Roman" w:cs="Times New Roman"/>
          <w:noProof/>
          <w:sz w:val="24"/>
          <w:szCs w:val="24"/>
          <w:lang w:val="en-US"/>
        </w:rPr>
      </w:pPr>
    </w:p>
    <w:p w14:paraId="276A9D7B" w14:textId="77777777" w:rsidR="00B95C06" w:rsidRPr="00D00642" w:rsidRDefault="00B95C06" w:rsidP="00897A7A">
      <w:pPr>
        <w:spacing w:after="0" w:line="276" w:lineRule="auto"/>
        <w:ind w:right="-514"/>
        <w:jc w:val="center"/>
        <w:rPr>
          <w:rFonts w:ascii="Times New Roman" w:hAnsi="Times New Roman" w:cs="Times New Roman"/>
          <w:b/>
          <w:sz w:val="24"/>
          <w:szCs w:val="24"/>
          <w:lang w:val="en-US"/>
        </w:rPr>
      </w:pPr>
    </w:p>
    <w:p w14:paraId="537A8153" w14:textId="387CD0FF" w:rsidR="006F67A2" w:rsidRPr="00D00642" w:rsidRDefault="006F67A2" w:rsidP="00897A7A">
      <w:pPr>
        <w:spacing w:after="0" w:line="276" w:lineRule="auto"/>
        <w:ind w:right="-514"/>
        <w:jc w:val="center"/>
        <w:rPr>
          <w:rFonts w:ascii="Times New Roman" w:hAnsi="Times New Roman" w:cs="Times New Roman"/>
          <w:b/>
          <w:sz w:val="24"/>
          <w:szCs w:val="24"/>
          <w:lang w:val="en-US"/>
        </w:rPr>
      </w:pPr>
      <w:r w:rsidRPr="00D00642">
        <w:rPr>
          <w:rFonts w:ascii="Times New Roman" w:hAnsi="Times New Roman" w:cs="Times New Roman"/>
          <w:b/>
          <w:sz w:val="24"/>
          <w:szCs w:val="24"/>
          <w:lang w:val="en-US"/>
        </w:rPr>
        <w:t>COMPETENCY BASED CURRICULUM</w:t>
      </w:r>
    </w:p>
    <w:p w14:paraId="1DC031EF" w14:textId="77777777" w:rsidR="006F67A2" w:rsidRPr="00D00642" w:rsidRDefault="006F67A2" w:rsidP="00897A7A">
      <w:pPr>
        <w:spacing w:after="0" w:line="276" w:lineRule="auto"/>
        <w:ind w:right="-514"/>
        <w:jc w:val="center"/>
        <w:rPr>
          <w:rFonts w:ascii="Times New Roman" w:hAnsi="Times New Roman" w:cs="Times New Roman"/>
          <w:b/>
          <w:sz w:val="24"/>
          <w:szCs w:val="24"/>
          <w:lang w:val="en-US"/>
        </w:rPr>
      </w:pPr>
    </w:p>
    <w:p w14:paraId="64C3DF3F" w14:textId="77777777" w:rsidR="00B95C06" w:rsidRPr="00D00642" w:rsidRDefault="00B95C06" w:rsidP="00897A7A">
      <w:pPr>
        <w:spacing w:after="0" w:line="276" w:lineRule="auto"/>
        <w:ind w:right="-514"/>
        <w:jc w:val="center"/>
        <w:rPr>
          <w:rFonts w:ascii="Times New Roman" w:hAnsi="Times New Roman" w:cs="Times New Roman"/>
          <w:b/>
          <w:sz w:val="24"/>
          <w:szCs w:val="24"/>
          <w:lang w:val="en-US"/>
        </w:rPr>
      </w:pPr>
    </w:p>
    <w:p w14:paraId="71485D10" w14:textId="40284AA1" w:rsidR="006F67A2" w:rsidRPr="00D00642" w:rsidRDefault="006F67A2" w:rsidP="00897A7A">
      <w:pPr>
        <w:spacing w:after="0" w:line="276" w:lineRule="auto"/>
        <w:ind w:right="-514"/>
        <w:jc w:val="center"/>
        <w:rPr>
          <w:rFonts w:ascii="Times New Roman" w:hAnsi="Times New Roman" w:cs="Times New Roman"/>
          <w:b/>
          <w:sz w:val="24"/>
          <w:szCs w:val="24"/>
          <w:lang w:val="en-US"/>
        </w:rPr>
      </w:pPr>
      <w:r w:rsidRPr="00D00642">
        <w:rPr>
          <w:rFonts w:ascii="Times New Roman" w:hAnsi="Times New Roman" w:cs="Times New Roman"/>
          <w:b/>
          <w:sz w:val="24"/>
          <w:szCs w:val="24"/>
          <w:lang w:val="en-US"/>
        </w:rPr>
        <w:t>FOR</w:t>
      </w:r>
    </w:p>
    <w:p w14:paraId="00271458" w14:textId="77777777" w:rsidR="006F67A2" w:rsidRPr="00D00642" w:rsidRDefault="006F67A2" w:rsidP="00897A7A">
      <w:pPr>
        <w:spacing w:after="0" w:line="276" w:lineRule="auto"/>
        <w:ind w:right="-514"/>
        <w:jc w:val="center"/>
        <w:rPr>
          <w:rFonts w:ascii="Times New Roman" w:hAnsi="Times New Roman" w:cs="Times New Roman"/>
          <w:b/>
          <w:sz w:val="24"/>
          <w:szCs w:val="24"/>
          <w:lang w:val="en-US"/>
        </w:rPr>
      </w:pPr>
    </w:p>
    <w:p w14:paraId="60ACB090" w14:textId="77777777" w:rsidR="00B95C06" w:rsidRPr="00D00642" w:rsidRDefault="00B95C06" w:rsidP="00897A7A">
      <w:pPr>
        <w:spacing w:after="0" w:line="276" w:lineRule="auto"/>
        <w:ind w:right="-514"/>
        <w:jc w:val="center"/>
        <w:rPr>
          <w:rFonts w:ascii="Times New Roman" w:hAnsi="Times New Roman" w:cs="Times New Roman"/>
          <w:b/>
          <w:sz w:val="24"/>
          <w:szCs w:val="24"/>
          <w:lang w:val="en-US"/>
        </w:rPr>
      </w:pPr>
    </w:p>
    <w:p w14:paraId="76442C3D" w14:textId="49586F25" w:rsidR="006F67A2" w:rsidRPr="00D00642" w:rsidRDefault="006F67A2" w:rsidP="00897A7A">
      <w:pPr>
        <w:spacing w:after="0" w:line="276" w:lineRule="auto"/>
        <w:ind w:right="-514"/>
        <w:jc w:val="center"/>
        <w:rPr>
          <w:rFonts w:ascii="Times New Roman" w:hAnsi="Times New Roman" w:cs="Times New Roman"/>
          <w:b/>
          <w:sz w:val="24"/>
          <w:szCs w:val="24"/>
          <w:lang w:val="en-US"/>
        </w:rPr>
      </w:pPr>
      <w:r w:rsidRPr="00D00642">
        <w:rPr>
          <w:rFonts w:ascii="Times New Roman" w:hAnsi="Times New Roman" w:cs="Times New Roman"/>
          <w:b/>
          <w:sz w:val="24"/>
          <w:szCs w:val="24"/>
          <w:lang w:val="en-US"/>
        </w:rPr>
        <w:t>POUL</w:t>
      </w:r>
      <w:r w:rsidR="00B06225" w:rsidRPr="00D00642">
        <w:rPr>
          <w:rFonts w:ascii="Times New Roman" w:hAnsi="Times New Roman" w:cs="Times New Roman"/>
          <w:b/>
          <w:sz w:val="24"/>
          <w:szCs w:val="24"/>
          <w:lang w:val="en-US"/>
        </w:rPr>
        <w:t>TRY PRODUCTS PROCESSING OPERATIONS</w:t>
      </w:r>
    </w:p>
    <w:p w14:paraId="306209D0" w14:textId="77777777" w:rsidR="006F67A2" w:rsidRPr="00D00642" w:rsidRDefault="006F67A2" w:rsidP="00897A7A">
      <w:pPr>
        <w:spacing w:after="0" w:line="276" w:lineRule="auto"/>
        <w:ind w:right="-514"/>
        <w:jc w:val="center"/>
        <w:rPr>
          <w:rFonts w:ascii="Times New Roman" w:hAnsi="Times New Roman" w:cs="Times New Roman"/>
          <w:b/>
          <w:sz w:val="24"/>
          <w:szCs w:val="24"/>
          <w:lang w:val="en-US"/>
        </w:rPr>
      </w:pPr>
    </w:p>
    <w:p w14:paraId="48E1CAAB" w14:textId="77777777" w:rsidR="00B95C06" w:rsidRPr="00D00642" w:rsidRDefault="00B95C06" w:rsidP="00897A7A">
      <w:pPr>
        <w:spacing w:after="0" w:line="276" w:lineRule="auto"/>
        <w:ind w:right="-514"/>
        <w:jc w:val="center"/>
        <w:rPr>
          <w:rFonts w:ascii="Times New Roman" w:hAnsi="Times New Roman" w:cs="Times New Roman"/>
          <w:b/>
          <w:sz w:val="24"/>
          <w:szCs w:val="24"/>
          <w:lang w:val="en-US"/>
        </w:rPr>
      </w:pPr>
    </w:p>
    <w:p w14:paraId="3C1F36C5" w14:textId="5BFE6126" w:rsidR="006F67A2" w:rsidRPr="00D00642" w:rsidRDefault="006F67A2" w:rsidP="00897A7A">
      <w:pPr>
        <w:spacing w:after="0" w:line="276" w:lineRule="auto"/>
        <w:ind w:right="-514"/>
        <w:jc w:val="center"/>
        <w:rPr>
          <w:rFonts w:ascii="Times New Roman" w:hAnsi="Times New Roman" w:cs="Times New Roman"/>
          <w:b/>
          <w:sz w:val="24"/>
          <w:szCs w:val="24"/>
          <w:lang w:val="en-US"/>
        </w:rPr>
      </w:pPr>
      <w:r w:rsidRPr="00D00642">
        <w:rPr>
          <w:rFonts w:ascii="Times New Roman" w:hAnsi="Times New Roman" w:cs="Times New Roman"/>
          <w:b/>
          <w:sz w:val="24"/>
          <w:szCs w:val="24"/>
          <w:lang w:val="en-US"/>
        </w:rPr>
        <w:t>LEVEL 4</w:t>
      </w:r>
    </w:p>
    <w:p w14:paraId="148504FA" w14:textId="77777777" w:rsidR="006F67A2" w:rsidRPr="00D00642" w:rsidRDefault="006F67A2" w:rsidP="00897A7A">
      <w:pPr>
        <w:spacing w:after="0" w:line="276" w:lineRule="auto"/>
        <w:jc w:val="center"/>
        <w:rPr>
          <w:rFonts w:ascii="Times New Roman" w:hAnsi="Times New Roman" w:cs="Times New Roman"/>
          <w:b/>
          <w:sz w:val="24"/>
          <w:szCs w:val="24"/>
          <w:lang w:val="en-US"/>
        </w:rPr>
      </w:pPr>
    </w:p>
    <w:p w14:paraId="4E1CA364" w14:textId="77777777" w:rsidR="006F67A2" w:rsidRPr="00D00642" w:rsidRDefault="006F67A2" w:rsidP="00897A7A">
      <w:pPr>
        <w:spacing w:after="0" w:line="276" w:lineRule="auto"/>
        <w:jc w:val="center"/>
        <w:rPr>
          <w:rFonts w:ascii="Times New Roman" w:hAnsi="Times New Roman" w:cs="Times New Roman"/>
          <w:b/>
          <w:sz w:val="24"/>
          <w:szCs w:val="24"/>
          <w:lang w:val="en-US"/>
        </w:rPr>
      </w:pPr>
    </w:p>
    <w:p w14:paraId="3BB5127D" w14:textId="77777777" w:rsidR="006F67A2" w:rsidRPr="00D00642" w:rsidRDefault="006F67A2" w:rsidP="00897A7A">
      <w:pPr>
        <w:spacing w:after="0" w:line="276" w:lineRule="auto"/>
        <w:jc w:val="center"/>
        <w:rPr>
          <w:rFonts w:ascii="Times New Roman" w:hAnsi="Times New Roman" w:cs="Times New Roman"/>
          <w:b/>
          <w:sz w:val="24"/>
          <w:szCs w:val="24"/>
          <w:lang w:val="en-US"/>
        </w:rPr>
      </w:pPr>
    </w:p>
    <w:p w14:paraId="2C93131D" w14:textId="2B87CADE" w:rsidR="006F67A2" w:rsidRPr="00D00642" w:rsidRDefault="00B95C06" w:rsidP="00897A7A">
      <w:pPr>
        <w:spacing w:after="0" w:line="276" w:lineRule="auto"/>
        <w:jc w:val="center"/>
        <w:rPr>
          <w:rFonts w:ascii="Times New Roman" w:hAnsi="Times New Roman" w:cs="Times New Roman"/>
          <w:b/>
          <w:sz w:val="24"/>
          <w:szCs w:val="24"/>
          <w:lang w:val="en-US"/>
        </w:rPr>
      </w:pPr>
      <w:r w:rsidRPr="00D00642">
        <w:rPr>
          <w:rFonts w:ascii="Times New Roman" w:hAnsi="Times New Roman" w:cs="Times New Roman"/>
          <w:b/>
          <w:sz w:val="24"/>
          <w:szCs w:val="24"/>
          <w:lang w:val="en-US"/>
        </w:rPr>
        <w:t xml:space="preserve">       </w:t>
      </w:r>
      <w:r w:rsidR="006F67A2" w:rsidRPr="00D00642">
        <w:rPr>
          <w:rFonts w:ascii="Times New Roman" w:hAnsi="Times New Roman" w:cs="Times New Roman"/>
          <w:noProof/>
          <w:sz w:val="24"/>
          <w:szCs w:val="24"/>
          <w:lang w:val="en-US" w:eastAsia="en-US"/>
        </w:rPr>
        <w:drawing>
          <wp:inline distT="0" distB="0" distL="0" distR="0" wp14:anchorId="17F57F33" wp14:editId="401D86B1">
            <wp:extent cx="1501140" cy="1085215"/>
            <wp:effectExtent l="0" t="0" r="381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215100E0" w14:textId="77777777" w:rsidR="006F67A2" w:rsidRPr="00D00642" w:rsidRDefault="006F67A2" w:rsidP="00897A7A">
      <w:pPr>
        <w:spacing w:after="0" w:line="276" w:lineRule="auto"/>
        <w:rPr>
          <w:rFonts w:ascii="Times New Roman" w:hAnsi="Times New Roman" w:cs="Times New Roman"/>
          <w:b/>
          <w:sz w:val="24"/>
          <w:szCs w:val="24"/>
          <w:lang w:val="en-US"/>
        </w:rPr>
      </w:pPr>
    </w:p>
    <w:p w14:paraId="3B9B53D6" w14:textId="77777777" w:rsidR="006F67A2" w:rsidRPr="00D00642" w:rsidRDefault="006F67A2" w:rsidP="00897A7A">
      <w:pPr>
        <w:spacing w:after="0" w:line="276" w:lineRule="auto"/>
        <w:jc w:val="center"/>
        <w:rPr>
          <w:rFonts w:ascii="Times New Roman" w:eastAsia="Times New Roman" w:hAnsi="Times New Roman" w:cs="Times New Roman"/>
          <w:sz w:val="24"/>
          <w:szCs w:val="24"/>
          <w:lang w:val="en-US"/>
        </w:rPr>
      </w:pPr>
    </w:p>
    <w:p w14:paraId="50EC1700" w14:textId="3CDB660B" w:rsidR="006F67A2" w:rsidRPr="00D00642" w:rsidRDefault="00B95C06" w:rsidP="00897A7A">
      <w:pPr>
        <w:spacing w:after="0" w:line="276" w:lineRule="auto"/>
        <w:jc w:val="center"/>
        <w:rPr>
          <w:rFonts w:ascii="Times New Roman" w:eastAsia="Times New Roman" w:hAnsi="Times New Roman" w:cs="Times New Roman"/>
          <w:sz w:val="24"/>
          <w:szCs w:val="24"/>
          <w:lang w:val="en-US"/>
        </w:rPr>
      </w:pPr>
      <w:r w:rsidRPr="00D00642">
        <w:rPr>
          <w:rFonts w:ascii="Times New Roman" w:eastAsia="Times New Roman" w:hAnsi="Times New Roman" w:cs="Times New Roman"/>
          <w:sz w:val="24"/>
          <w:szCs w:val="24"/>
          <w:lang w:val="en-US"/>
        </w:rPr>
        <w:t xml:space="preserve">    </w:t>
      </w:r>
      <w:r w:rsidR="006F67A2" w:rsidRPr="00D00642">
        <w:rPr>
          <w:rFonts w:ascii="Times New Roman" w:eastAsia="Times New Roman" w:hAnsi="Times New Roman" w:cs="Times New Roman"/>
          <w:sz w:val="24"/>
          <w:szCs w:val="24"/>
          <w:lang w:val="en-US"/>
        </w:rPr>
        <w:t>TVET CDACC</w:t>
      </w:r>
    </w:p>
    <w:p w14:paraId="0C3B482D" w14:textId="1FBEAE7B" w:rsidR="006F67A2" w:rsidRPr="00D00642" w:rsidRDefault="00B95C06" w:rsidP="00897A7A">
      <w:pPr>
        <w:spacing w:after="0" w:line="276" w:lineRule="auto"/>
        <w:jc w:val="center"/>
        <w:rPr>
          <w:rFonts w:ascii="Times New Roman" w:eastAsia="Times New Roman" w:hAnsi="Times New Roman" w:cs="Times New Roman"/>
          <w:sz w:val="24"/>
          <w:szCs w:val="24"/>
          <w:lang w:val="en-US"/>
        </w:rPr>
      </w:pPr>
      <w:r w:rsidRPr="00D00642">
        <w:rPr>
          <w:rFonts w:ascii="Times New Roman" w:eastAsia="Times New Roman" w:hAnsi="Times New Roman" w:cs="Times New Roman"/>
          <w:sz w:val="24"/>
          <w:szCs w:val="24"/>
          <w:lang w:val="en-US"/>
        </w:rPr>
        <w:t xml:space="preserve">    </w:t>
      </w:r>
      <w:r w:rsidR="006F67A2" w:rsidRPr="00D00642">
        <w:rPr>
          <w:rFonts w:ascii="Times New Roman" w:eastAsia="Times New Roman" w:hAnsi="Times New Roman" w:cs="Times New Roman"/>
          <w:sz w:val="24"/>
          <w:szCs w:val="24"/>
          <w:lang w:val="en-US"/>
        </w:rPr>
        <w:t>P.O. BOX 15745-00100</w:t>
      </w:r>
    </w:p>
    <w:p w14:paraId="594C8C69" w14:textId="3D29C81D" w:rsidR="006F67A2" w:rsidRPr="00D00642" w:rsidRDefault="00B95C06" w:rsidP="00897A7A">
      <w:pPr>
        <w:spacing w:after="0" w:line="276" w:lineRule="auto"/>
        <w:jc w:val="center"/>
        <w:rPr>
          <w:rFonts w:ascii="Times New Roman" w:eastAsia="Times New Roman" w:hAnsi="Times New Roman" w:cs="Times New Roman"/>
          <w:sz w:val="24"/>
          <w:szCs w:val="24"/>
          <w:lang w:val="en-US"/>
        </w:rPr>
      </w:pPr>
      <w:r w:rsidRPr="00D00642">
        <w:rPr>
          <w:rFonts w:ascii="Times New Roman" w:eastAsia="Times New Roman" w:hAnsi="Times New Roman" w:cs="Times New Roman"/>
          <w:sz w:val="24"/>
          <w:szCs w:val="24"/>
          <w:lang w:val="en-US"/>
        </w:rPr>
        <w:t xml:space="preserve"> </w:t>
      </w:r>
      <w:r w:rsidR="006F67A2" w:rsidRPr="00D00642">
        <w:rPr>
          <w:rFonts w:ascii="Times New Roman" w:eastAsia="Times New Roman" w:hAnsi="Times New Roman" w:cs="Times New Roman"/>
          <w:sz w:val="24"/>
          <w:szCs w:val="24"/>
          <w:lang w:val="en-US"/>
        </w:rPr>
        <w:t>NAIROBI</w:t>
      </w:r>
    </w:p>
    <w:p w14:paraId="68B37C79" w14:textId="77777777" w:rsidR="006F67A2" w:rsidRPr="00D00642" w:rsidRDefault="006F67A2" w:rsidP="00897A7A">
      <w:pPr>
        <w:spacing w:after="0" w:line="276" w:lineRule="auto"/>
        <w:rPr>
          <w:rFonts w:ascii="Times New Roman" w:hAnsi="Times New Roman" w:cs="Times New Roman"/>
          <w:sz w:val="24"/>
          <w:szCs w:val="24"/>
          <w:lang w:val="en-US"/>
        </w:rPr>
      </w:pPr>
    </w:p>
    <w:p w14:paraId="48BB101D" w14:textId="77777777" w:rsidR="006F67A2" w:rsidRPr="00D00642" w:rsidRDefault="006F67A2" w:rsidP="00897A7A">
      <w:pPr>
        <w:spacing w:after="0" w:line="276" w:lineRule="auto"/>
        <w:rPr>
          <w:rFonts w:ascii="Times New Roman" w:hAnsi="Times New Roman" w:cs="Times New Roman"/>
          <w:sz w:val="24"/>
          <w:szCs w:val="24"/>
          <w:lang w:val="en-US"/>
        </w:rPr>
      </w:pPr>
    </w:p>
    <w:p w14:paraId="4B66006D" w14:textId="77777777" w:rsidR="006F67A2" w:rsidRPr="00D00642" w:rsidRDefault="006F67A2" w:rsidP="00897A7A">
      <w:pPr>
        <w:spacing w:after="0" w:line="276" w:lineRule="auto"/>
        <w:rPr>
          <w:rFonts w:ascii="Times New Roman" w:hAnsi="Times New Roman" w:cs="Times New Roman"/>
          <w:sz w:val="24"/>
          <w:szCs w:val="24"/>
          <w:lang w:val="en-US"/>
        </w:rPr>
      </w:pPr>
    </w:p>
    <w:p w14:paraId="232B31E9" w14:textId="77777777" w:rsidR="006F67A2" w:rsidRPr="00D00642" w:rsidRDefault="006F67A2" w:rsidP="00897A7A">
      <w:pPr>
        <w:spacing w:after="0" w:line="276" w:lineRule="auto"/>
        <w:rPr>
          <w:rFonts w:ascii="Times New Roman" w:hAnsi="Times New Roman" w:cs="Times New Roman"/>
          <w:sz w:val="24"/>
          <w:szCs w:val="24"/>
          <w:lang w:val="en-US"/>
        </w:rPr>
      </w:pPr>
    </w:p>
    <w:p w14:paraId="4B268917" w14:textId="77777777" w:rsidR="00887E9C" w:rsidRPr="00D00642" w:rsidRDefault="00887E9C" w:rsidP="00887E9C">
      <w:pPr>
        <w:tabs>
          <w:tab w:val="left" w:pos="8625"/>
        </w:tabs>
        <w:spacing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ab/>
      </w:r>
    </w:p>
    <w:p w14:paraId="093AFF7C" w14:textId="7F500CA2" w:rsidR="004E4C48" w:rsidRPr="00D00642" w:rsidRDefault="004E4C48" w:rsidP="00887E9C">
      <w:pPr>
        <w:tabs>
          <w:tab w:val="left" w:pos="8625"/>
        </w:tabs>
        <w:spacing w:after="0" w:line="276" w:lineRule="auto"/>
        <w:rPr>
          <w:rFonts w:ascii="Times New Roman" w:hAnsi="Times New Roman" w:cs="Times New Roman"/>
          <w:sz w:val="24"/>
          <w:szCs w:val="24"/>
          <w:lang w:val="en-US"/>
        </w:rPr>
        <w:sectPr w:rsidR="004E4C48" w:rsidRPr="00D00642" w:rsidSect="00887E9C">
          <w:footerReference w:type="default" r:id="rId11"/>
          <w:pgSz w:w="12240" w:h="15840"/>
          <w:pgMar w:top="1440" w:right="1440" w:bottom="1276" w:left="1440" w:header="720" w:footer="720" w:gutter="0"/>
          <w:pgNumType w:fmt="lowerRoman" w:start="1"/>
          <w:cols w:space="720"/>
          <w:titlePg/>
          <w:docGrid w:linePitch="360"/>
        </w:sectPr>
      </w:pPr>
      <w:r w:rsidRPr="00D00642">
        <w:rPr>
          <w:rFonts w:ascii="Times New Roman" w:hAnsi="Times New Roman" w:cs="Times New Roman"/>
          <w:sz w:val="24"/>
          <w:szCs w:val="24"/>
          <w:lang w:val="en-US"/>
        </w:rPr>
        <w:br w:type="page"/>
      </w:r>
    </w:p>
    <w:p w14:paraId="3767DC50" w14:textId="77777777" w:rsidR="006F67A2" w:rsidRPr="00D00642" w:rsidRDefault="006F67A2" w:rsidP="00897A7A">
      <w:pPr>
        <w:spacing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lastRenderedPageBreak/>
        <w:t>First published 2018</w:t>
      </w:r>
    </w:p>
    <w:p w14:paraId="74726F47" w14:textId="0CA28E7C" w:rsidR="006F67A2" w:rsidRPr="00D00642" w:rsidRDefault="006F67A2" w:rsidP="00897A7A">
      <w:pPr>
        <w:spacing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w:t>
      </w:r>
      <w:r w:rsidR="00FA06F4" w:rsidRPr="00D00642">
        <w:rPr>
          <w:rFonts w:ascii="Times New Roman" w:hAnsi="Times New Roman" w:cs="Times New Roman"/>
          <w:sz w:val="24"/>
          <w:szCs w:val="24"/>
          <w:lang w:val="en-US"/>
        </w:rPr>
        <w:t xml:space="preserve">2018, </w:t>
      </w:r>
      <w:r w:rsidRPr="00D00642">
        <w:rPr>
          <w:rFonts w:ascii="Times New Roman" w:hAnsi="Times New Roman" w:cs="Times New Roman"/>
          <w:sz w:val="24"/>
          <w:szCs w:val="24"/>
          <w:lang w:val="en-US"/>
        </w:rPr>
        <w:t>TVET CDACC</w:t>
      </w:r>
    </w:p>
    <w:p w14:paraId="6523EC0E" w14:textId="77777777" w:rsidR="006F67A2" w:rsidRPr="00D00642" w:rsidRDefault="006F67A2" w:rsidP="00897A7A">
      <w:pPr>
        <w:spacing w:after="0" w:line="276" w:lineRule="auto"/>
        <w:rPr>
          <w:rFonts w:ascii="Times New Roman" w:hAnsi="Times New Roman" w:cs="Times New Roman"/>
          <w:sz w:val="24"/>
          <w:szCs w:val="24"/>
          <w:lang w:val="en-US"/>
        </w:rPr>
      </w:pPr>
    </w:p>
    <w:p w14:paraId="2E23B944" w14:textId="77777777" w:rsidR="006F67A2" w:rsidRPr="00D00642" w:rsidRDefault="006F67A2" w:rsidP="00897A7A">
      <w:pPr>
        <w:spacing w:after="0" w:line="276" w:lineRule="auto"/>
        <w:jc w:val="both"/>
        <w:rPr>
          <w:rFonts w:ascii="Times New Roman" w:hAnsi="Times New Roman" w:cs="Times New Roman"/>
          <w:sz w:val="24"/>
          <w:szCs w:val="24"/>
          <w:lang w:val="en-US"/>
        </w:rPr>
      </w:pPr>
      <w:r w:rsidRPr="00D00642">
        <w:rPr>
          <w:rFonts w:ascii="Times New Roman" w:hAnsi="Times New Roman" w:cs="Times New Roman"/>
          <w:sz w:val="24"/>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B8739ED" w14:textId="77777777" w:rsidR="006F67A2" w:rsidRPr="00D00642" w:rsidRDefault="006F67A2" w:rsidP="00897A7A">
      <w:pPr>
        <w:spacing w:after="0" w:line="276" w:lineRule="auto"/>
        <w:rPr>
          <w:rFonts w:ascii="Times New Roman" w:hAnsi="Times New Roman" w:cs="Times New Roman"/>
          <w:sz w:val="24"/>
          <w:szCs w:val="24"/>
          <w:lang w:val="en-US"/>
        </w:rPr>
      </w:pPr>
    </w:p>
    <w:p w14:paraId="7DC5F2DD" w14:textId="77777777" w:rsidR="006F67A2" w:rsidRPr="00D00642" w:rsidRDefault="006F67A2" w:rsidP="00897A7A">
      <w:pPr>
        <w:spacing w:after="0" w:line="276" w:lineRule="auto"/>
        <w:rPr>
          <w:rFonts w:ascii="Times New Roman" w:hAnsi="Times New Roman" w:cs="Times New Roman"/>
          <w:b/>
          <w:sz w:val="24"/>
          <w:szCs w:val="24"/>
          <w:lang w:val="en-US"/>
        </w:rPr>
      </w:pPr>
      <w:r w:rsidRPr="00D00642">
        <w:rPr>
          <w:rFonts w:ascii="Times New Roman" w:hAnsi="Times New Roman" w:cs="Times New Roman"/>
          <w:b/>
          <w:sz w:val="24"/>
          <w:szCs w:val="24"/>
          <w:lang w:val="en-US"/>
        </w:rPr>
        <w:t>Council Secretary/CEO</w:t>
      </w:r>
    </w:p>
    <w:p w14:paraId="2E030A36" w14:textId="77777777" w:rsidR="006F67A2" w:rsidRPr="00D00642" w:rsidRDefault="006F67A2" w:rsidP="00897A7A">
      <w:pPr>
        <w:spacing w:after="0" w:line="276" w:lineRule="auto"/>
        <w:rPr>
          <w:rFonts w:ascii="Times New Roman" w:hAnsi="Times New Roman" w:cs="Times New Roman"/>
          <w:b/>
          <w:sz w:val="24"/>
          <w:szCs w:val="24"/>
          <w:lang w:val="en-US"/>
        </w:rPr>
      </w:pPr>
      <w:r w:rsidRPr="00D00642">
        <w:rPr>
          <w:rFonts w:ascii="Times New Roman" w:hAnsi="Times New Roman" w:cs="Times New Roman"/>
          <w:b/>
          <w:sz w:val="24"/>
          <w:szCs w:val="24"/>
          <w:lang w:val="en-US"/>
        </w:rPr>
        <w:t>TVET Curriculum Development, Assessment and Certification Council</w:t>
      </w:r>
    </w:p>
    <w:p w14:paraId="45AB9242" w14:textId="77777777" w:rsidR="006F67A2" w:rsidRPr="00D00642" w:rsidRDefault="006F67A2" w:rsidP="00897A7A">
      <w:pPr>
        <w:spacing w:after="0" w:line="276" w:lineRule="auto"/>
        <w:rPr>
          <w:rFonts w:ascii="Times New Roman" w:hAnsi="Times New Roman" w:cs="Times New Roman"/>
          <w:b/>
          <w:sz w:val="24"/>
          <w:szCs w:val="24"/>
          <w:lang w:val="en-US"/>
        </w:rPr>
      </w:pPr>
      <w:r w:rsidRPr="00D00642">
        <w:rPr>
          <w:rFonts w:ascii="Times New Roman" w:hAnsi="Times New Roman" w:cs="Times New Roman"/>
          <w:b/>
          <w:sz w:val="24"/>
          <w:szCs w:val="24"/>
          <w:lang w:val="en-US"/>
        </w:rPr>
        <w:t xml:space="preserve">P.O. Box 15745–00100 </w:t>
      </w:r>
    </w:p>
    <w:p w14:paraId="6216C33E" w14:textId="77777777" w:rsidR="006F67A2" w:rsidRPr="00D00642" w:rsidRDefault="006F67A2" w:rsidP="00897A7A">
      <w:pPr>
        <w:spacing w:after="0" w:line="276" w:lineRule="auto"/>
        <w:rPr>
          <w:rFonts w:ascii="Times New Roman" w:hAnsi="Times New Roman" w:cs="Times New Roman"/>
          <w:b/>
          <w:sz w:val="24"/>
          <w:szCs w:val="24"/>
          <w:lang w:val="en-US"/>
        </w:rPr>
      </w:pPr>
      <w:r w:rsidRPr="00D00642">
        <w:rPr>
          <w:rFonts w:ascii="Times New Roman" w:hAnsi="Times New Roman" w:cs="Times New Roman"/>
          <w:b/>
          <w:sz w:val="24"/>
          <w:szCs w:val="24"/>
          <w:lang w:val="en-US"/>
        </w:rPr>
        <w:t>Nairobi, Kenya </w:t>
      </w:r>
    </w:p>
    <w:p w14:paraId="6603B7C7" w14:textId="77777777" w:rsidR="00F521E7" w:rsidRPr="00D00642" w:rsidRDefault="006F67A2" w:rsidP="00F521E7">
      <w:pPr>
        <w:spacing w:after="200" w:line="276" w:lineRule="auto"/>
        <w:rPr>
          <w:b/>
          <w:sz w:val="24"/>
          <w:szCs w:val="24"/>
          <w:lang w:val="en-US"/>
        </w:rPr>
      </w:pPr>
      <w:r w:rsidRPr="00D00642">
        <w:rPr>
          <w:rFonts w:ascii="Times New Roman" w:hAnsi="Times New Roman" w:cs="Times New Roman"/>
          <w:b/>
          <w:sz w:val="24"/>
          <w:szCs w:val="24"/>
          <w:lang w:val="en-US"/>
        </w:rPr>
        <w:t xml:space="preserve">Email: </w:t>
      </w:r>
      <w:bookmarkStart w:id="2" w:name="_Toc497898264"/>
      <w:bookmarkStart w:id="3" w:name="_Toc523314569"/>
      <w:bookmarkEnd w:id="0"/>
      <w:bookmarkEnd w:id="1"/>
      <w:r w:rsidR="00F521E7" w:rsidRPr="00D00642">
        <w:rPr>
          <w:rFonts w:ascii="Times New Roman" w:hAnsi="Times New Roman" w:cs="Times New Roman"/>
          <w:sz w:val="24"/>
          <w:szCs w:val="24"/>
          <w:lang w:val="en-US"/>
        </w:rPr>
        <w:fldChar w:fldCharType="begin"/>
      </w:r>
      <w:r w:rsidR="00F521E7" w:rsidRPr="00D00642">
        <w:rPr>
          <w:rFonts w:ascii="Times New Roman" w:hAnsi="Times New Roman" w:cs="Times New Roman"/>
          <w:sz w:val="24"/>
          <w:szCs w:val="24"/>
          <w:lang w:val="en-US"/>
        </w:rPr>
        <w:instrText xml:space="preserve"> HYPERLINK "mailto:info@tvetcdacc.go.ke" </w:instrText>
      </w:r>
      <w:r w:rsidR="00F521E7" w:rsidRPr="00D00642">
        <w:rPr>
          <w:rFonts w:ascii="Times New Roman" w:hAnsi="Times New Roman" w:cs="Times New Roman"/>
          <w:sz w:val="24"/>
          <w:szCs w:val="24"/>
          <w:lang w:val="en-US"/>
        </w:rPr>
        <w:fldChar w:fldCharType="separate"/>
      </w:r>
      <w:r w:rsidR="00F521E7" w:rsidRPr="00D00642">
        <w:rPr>
          <w:rStyle w:val="Hyperlink"/>
          <w:rFonts w:ascii="Times New Roman" w:hAnsi="Times New Roman" w:cs="Times New Roman"/>
          <w:b/>
          <w:color w:val="auto"/>
          <w:sz w:val="24"/>
          <w:szCs w:val="24"/>
          <w:lang w:val="en-US"/>
        </w:rPr>
        <w:t>info@tvetcdacc.go.ke</w:t>
      </w:r>
      <w:r w:rsidR="00F521E7" w:rsidRPr="00D00642">
        <w:rPr>
          <w:rFonts w:ascii="Times New Roman" w:hAnsi="Times New Roman" w:cs="Times New Roman"/>
          <w:sz w:val="24"/>
          <w:szCs w:val="24"/>
        </w:rPr>
        <w:fldChar w:fldCharType="end"/>
      </w:r>
      <w:r w:rsidR="00F521E7" w:rsidRPr="00D00642">
        <w:rPr>
          <w:b/>
          <w:sz w:val="24"/>
          <w:szCs w:val="24"/>
          <w:lang w:val="en-US"/>
        </w:rPr>
        <w:t xml:space="preserve"> </w:t>
      </w:r>
    </w:p>
    <w:p w14:paraId="1E4D167D" w14:textId="37AE396A" w:rsidR="004E4C48" w:rsidRPr="00D00642" w:rsidRDefault="004E4C48" w:rsidP="00897A7A">
      <w:pPr>
        <w:spacing w:after="200" w:line="276" w:lineRule="auto"/>
        <w:rPr>
          <w:rFonts w:ascii="Times New Roman" w:hAnsi="Times New Roman" w:cs="Times New Roman"/>
          <w:b/>
          <w:sz w:val="24"/>
          <w:szCs w:val="24"/>
          <w:lang w:val="en-US"/>
        </w:rPr>
      </w:pPr>
    </w:p>
    <w:p w14:paraId="0E6481A5" w14:textId="77777777" w:rsidR="004E4C48" w:rsidRPr="00D00642" w:rsidRDefault="004E4C48" w:rsidP="00897A7A">
      <w:pPr>
        <w:spacing w:after="0" w:line="276" w:lineRule="auto"/>
        <w:rPr>
          <w:rFonts w:ascii="Times New Roman" w:hAnsi="Times New Roman" w:cs="Times New Roman"/>
          <w:b/>
          <w:sz w:val="24"/>
          <w:szCs w:val="24"/>
          <w:lang w:val="en-US"/>
        </w:rPr>
      </w:pPr>
      <w:r w:rsidRPr="00D00642">
        <w:rPr>
          <w:rFonts w:ascii="Times New Roman" w:hAnsi="Times New Roman" w:cs="Times New Roman"/>
          <w:b/>
          <w:sz w:val="24"/>
          <w:szCs w:val="24"/>
          <w:lang w:val="en-US"/>
        </w:rPr>
        <w:br w:type="page"/>
      </w:r>
    </w:p>
    <w:p w14:paraId="40CE4E50" w14:textId="30891FD3" w:rsidR="006F67A2" w:rsidRPr="00D00642" w:rsidRDefault="006F67A2" w:rsidP="00FD38EF">
      <w:pPr>
        <w:pStyle w:val="Heading1"/>
        <w:rPr>
          <w:szCs w:val="24"/>
        </w:rPr>
      </w:pPr>
      <w:bookmarkStart w:id="4" w:name="_Toc76113411"/>
      <w:bookmarkStart w:id="5" w:name="_Toc77340608"/>
      <w:r w:rsidRPr="00D00642">
        <w:rPr>
          <w:szCs w:val="24"/>
        </w:rPr>
        <w:lastRenderedPageBreak/>
        <w:t>FOREWORD</w:t>
      </w:r>
      <w:bookmarkEnd w:id="2"/>
      <w:bookmarkEnd w:id="3"/>
      <w:bookmarkEnd w:id="4"/>
      <w:bookmarkEnd w:id="5"/>
    </w:p>
    <w:p w14:paraId="1796B473" w14:textId="77777777" w:rsidR="00FD38EF" w:rsidRPr="00D00642" w:rsidRDefault="00FD38EF" w:rsidP="00FD38EF">
      <w:pPr>
        <w:spacing w:after="0"/>
        <w:rPr>
          <w:sz w:val="24"/>
          <w:szCs w:val="24"/>
        </w:rPr>
      </w:pPr>
    </w:p>
    <w:p w14:paraId="459F35D1" w14:textId="77777777" w:rsidR="006F67A2" w:rsidRPr="00D00642" w:rsidRDefault="006F67A2" w:rsidP="00897A7A">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00642">
        <w:rPr>
          <w:rFonts w:ascii="Times New Roman" w:hAnsi="Times New Roman" w:cs="Times New Roman"/>
          <w:sz w:val="24"/>
          <w:szCs w:val="24"/>
        </w:rPr>
        <w:t>Agriculture plays an important role in Kenya’s economy. This importance is reflected in the positive correlation between growth in the agricultural sector and that of the national economy. Kenya’s economy registered a growth of 3.3% between 2013 and 2014 with agriculture sector being the leading sector contributing 27.3% to the Gross Domestic Product (GDP) in 2014.In this regard, crops, animal production, fishing and aquaculture contributed 19.7%, 4.9% and 0.8% of the GDP respectively totalling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07E07C34" w14:textId="0E2E2034" w:rsidR="006F67A2" w:rsidRPr="00D00642" w:rsidRDefault="006F67A2" w:rsidP="00897A7A">
      <w:pPr>
        <w:spacing w:line="276" w:lineRule="auto"/>
        <w:jc w:val="both"/>
        <w:rPr>
          <w:rFonts w:ascii="Times New Roman" w:hAnsi="Times New Roman" w:cs="Times New Roman"/>
          <w:sz w:val="24"/>
          <w:szCs w:val="24"/>
        </w:rPr>
      </w:pPr>
      <w:r w:rsidRPr="00D00642">
        <w:rPr>
          <w:rFonts w:ascii="Times New Roman" w:hAnsi="Times New Roman" w:cs="Times New Roman"/>
          <w:sz w:val="24"/>
          <w:szCs w:val="24"/>
        </w:rPr>
        <w:t xml:space="preserve">In the past Agricultural Technical and Vocational Education and Training (ATVET) did not always receive adequate attention from policy-makers. The current education system emphasizes on acquiring knowledge rather than skills development. This resulted to most farmers and the stakeholders in agriculture lacking the requisite skills. Current reforms in the education system aim at addressing this challenge by reforming the agriculture training curriculum, its delivery and assessment. These reforms can only be achieved through Competency Based Education and Training (CBET) approach. The reforms </w:t>
      </w:r>
      <w:r w:rsidR="005B48C6" w:rsidRPr="00D00642">
        <w:rPr>
          <w:rFonts w:ascii="Times New Roman" w:hAnsi="Times New Roman" w:cs="Times New Roman"/>
          <w:sz w:val="24"/>
          <w:szCs w:val="24"/>
        </w:rPr>
        <w:t>demand</w:t>
      </w:r>
      <w:r w:rsidRPr="00D00642">
        <w:rPr>
          <w:rFonts w:ascii="Times New Roman" w:hAnsi="Times New Roman" w:cs="Times New Roman"/>
          <w:sz w:val="24"/>
          <w:szCs w:val="24"/>
        </w:rPr>
        <w:t xml:space="preserve"> for a </w:t>
      </w:r>
      <w:r w:rsidR="005B48C6" w:rsidRPr="00D00642">
        <w:rPr>
          <w:rFonts w:ascii="Times New Roman" w:hAnsi="Times New Roman" w:cs="Times New Roman"/>
          <w:sz w:val="24"/>
          <w:szCs w:val="24"/>
        </w:rPr>
        <w:t>competency-based</w:t>
      </w:r>
      <w:r w:rsidRPr="00D00642">
        <w:rPr>
          <w:rFonts w:ascii="Times New Roman" w:hAnsi="Times New Roman" w:cs="Times New Roman"/>
          <w:sz w:val="24"/>
          <w:szCs w:val="24"/>
        </w:rPr>
        <w:t xml:space="preserve">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 </w:t>
      </w:r>
    </w:p>
    <w:p w14:paraId="4A09923C" w14:textId="222F45C4" w:rsidR="006F67A2" w:rsidRPr="00D00642" w:rsidRDefault="006F67A2" w:rsidP="00897A7A">
      <w:pPr>
        <w:spacing w:line="276" w:lineRule="auto"/>
        <w:jc w:val="both"/>
        <w:rPr>
          <w:rFonts w:ascii="Times New Roman" w:hAnsi="Times New Roman" w:cs="Times New Roman"/>
          <w:sz w:val="24"/>
          <w:szCs w:val="24"/>
        </w:rPr>
      </w:pPr>
      <w:r w:rsidRPr="00D00642">
        <w:rPr>
          <w:rFonts w:ascii="Times New Roman" w:hAnsi="Times New Roman" w:cs="Times New Roman"/>
          <w:sz w:val="24"/>
          <w:szCs w:val="24"/>
        </w:rPr>
        <w:t xml:space="preserve">This curriculum for the poultry subsector presents us with a unique approach to training which will allow the trainees to gain skills required in their occupation/jobs. It will also allow them to train on their areas of interest without necessarily undertaking all the modules in the curriculum; this permits flexibility in training with multiple entries and exits. It is therefore the curriculum that will </w:t>
      </w:r>
      <w:r w:rsidR="00092298" w:rsidRPr="00D00642">
        <w:rPr>
          <w:rFonts w:ascii="Times New Roman" w:hAnsi="Times New Roman" w:cs="Times New Roman"/>
          <w:sz w:val="24"/>
          <w:szCs w:val="24"/>
        </w:rPr>
        <w:t>revolutionize</w:t>
      </w:r>
      <w:r w:rsidRPr="00D00642">
        <w:rPr>
          <w:rFonts w:ascii="Times New Roman" w:hAnsi="Times New Roman" w:cs="Times New Roman"/>
          <w:sz w:val="24"/>
          <w:szCs w:val="24"/>
        </w:rPr>
        <w:t xml:space="preserve"> the Agriculture sector in Kenya.</w:t>
      </w:r>
    </w:p>
    <w:p w14:paraId="6C3BDC3D" w14:textId="77777777" w:rsidR="006F67A2" w:rsidRPr="00D00642" w:rsidRDefault="006F67A2" w:rsidP="00897A7A">
      <w:pPr>
        <w:spacing w:line="276" w:lineRule="auto"/>
        <w:jc w:val="both"/>
        <w:rPr>
          <w:rFonts w:ascii="Times New Roman" w:hAnsi="Times New Roman" w:cs="Times New Roman"/>
          <w:sz w:val="24"/>
          <w:szCs w:val="24"/>
        </w:rPr>
      </w:pPr>
    </w:p>
    <w:p w14:paraId="4F7D0533" w14:textId="77777777" w:rsidR="006F67A2" w:rsidRPr="00D00642" w:rsidRDefault="006F67A2" w:rsidP="00897A7A">
      <w:pPr>
        <w:shd w:val="clear" w:color="auto" w:fill="FFFFFF"/>
        <w:spacing w:after="225" w:line="276" w:lineRule="auto"/>
        <w:jc w:val="both"/>
        <w:rPr>
          <w:rFonts w:ascii="Times New Roman" w:hAnsi="Times New Roman" w:cs="Times New Roman"/>
          <w:b/>
          <w:sz w:val="24"/>
          <w:szCs w:val="24"/>
        </w:rPr>
      </w:pPr>
      <w:r w:rsidRPr="00D00642">
        <w:rPr>
          <w:rFonts w:ascii="Times New Roman" w:hAnsi="Times New Roman" w:cs="Times New Roman"/>
          <w:b/>
          <w:sz w:val="24"/>
          <w:szCs w:val="24"/>
        </w:rPr>
        <w:t xml:space="preserve">Harry </w:t>
      </w:r>
      <w:proofErr w:type="spellStart"/>
      <w:r w:rsidRPr="00D00642">
        <w:rPr>
          <w:rFonts w:ascii="Times New Roman" w:hAnsi="Times New Roman" w:cs="Times New Roman"/>
          <w:b/>
          <w:sz w:val="24"/>
          <w:szCs w:val="24"/>
        </w:rPr>
        <w:t>Kimtai</w:t>
      </w:r>
      <w:proofErr w:type="spellEnd"/>
      <w:r w:rsidRPr="00D00642">
        <w:rPr>
          <w:rFonts w:ascii="Times New Roman" w:hAnsi="Times New Roman" w:cs="Times New Roman"/>
          <w:b/>
          <w:sz w:val="24"/>
          <w:szCs w:val="24"/>
        </w:rPr>
        <w:t>,</w:t>
      </w:r>
    </w:p>
    <w:p w14:paraId="0A3D44E1" w14:textId="77777777" w:rsidR="006F67A2" w:rsidRPr="00D00642" w:rsidRDefault="006F67A2" w:rsidP="00897A7A">
      <w:pPr>
        <w:shd w:val="clear" w:color="auto" w:fill="FFFFFF"/>
        <w:spacing w:after="0" w:line="276" w:lineRule="auto"/>
        <w:rPr>
          <w:rFonts w:ascii="Times New Roman" w:hAnsi="Times New Roman" w:cs="Times New Roman"/>
          <w:b/>
          <w:sz w:val="24"/>
          <w:szCs w:val="24"/>
        </w:rPr>
      </w:pPr>
      <w:r w:rsidRPr="00D00642">
        <w:rPr>
          <w:rFonts w:ascii="Times New Roman" w:hAnsi="Times New Roman" w:cs="Times New Roman"/>
          <w:b/>
          <w:sz w:val="24"/>
          <w:szCs w:val="24"/>
        </w:rPr>
        <w:t>Principal Secretary,</w:t>
      </w:r>
      <w:r w:rsidRPr="00D00642">
        <w:rPr>
          <w:rFonts w:ascii="Times New Roman" w:hAnsi="Times New Roman" w:cs="Times New Roman"/>
          <w:b/>
          <w:sz w:val="24"/>
          <w:szCs w:val="24"/>
        </w:rPr>
        <w:br/>
        <w:t>State Department of Livestock,</w:t>
      </w:r>
    </w:p>
    <w:p w14:paraId="6B882CEC" w14:textId="77777777" w:rsidR="006F67A2" w:rsidRPr="00D00642" w:rsidRDefault="006F67A2" w:rsidP="00897A7A">
      <w:pPr>
        <w:shd w:val="clear" w:color="auto" w:fill="FFFFFF"/>
        <w:spacing w:after="225" w:line="276" w:lineRule="auto"/>
        <w:jc w:val="both"/>
        <w:rPr>
          <w:rFonts w:ascii="Times New Roman" w:hAnsi="Times New Roman" w:cs="Times New Roman"/>
          <w:b/>
          <w:sz w:val="24"/>
          <w:szCs w:val="24"/>
        </w:rPr>
      </w:pPr>
      <w:r w:rsidRPr="00D00642">
        <w:rPr>
          <w:rFonts w:ascii="Times New Roman" w:hAnsi="Times New Roman" w:cs="Times New Roman"/>
          <w:b/>
          <w:sz w:val="24"/>
          <w:szCs w:val="24"/>
        </w:rPr>
        <w:t>Ministry of Agriculture, Livestock and Fisheries.</w:t>
      </w:r>
    </w:p>
    <w:p w14:paraId="62305AFC" w14:textId="77777777" w:rsidR="004E4C48" w:rsidRPr="00D00642" w:rsidRDefault="004E4C48" w:rsidP="00897A7A">
      <w:pPr>
        <w:spacing w:after="0" w:line="276" w:lineRule="auto"/>
        <w:rPr>
          <w:rFonts w:ascii="Times New Roman" w:eastAsia="Times New Roman" w:hAnsi="Times New Roman" w:cs="Times New Roman"/>
          <w:b/>
          <w:bCs/>
          <w:kern w:val="32"/>
          <w:sz w:val="24"/>
          <w:szCs w:val="24"/>
          <w:lang w:val="en-ZA" w:eastAsia="fr-FR"/>
        </w:rPr>
      </w:pPr>
      <w:bookmarkStart w:id="6" w:name="_Toc497398987"/>
      <w:bookmarkStart w:id="7" w:name="_Toc497464903"/>
      <w:bookmarkStart w:id="8" w:name="_Toc497466506"/>
      <w:bookmarkStart w:id="9" w:name="_Toc497466898"/>
      <w:bookmarkStart w:id="10" w:name="_Toc497467174"/>
      <w:bookmarkStart w:id="11" w:name="_Toc497898265"/>
      <w:bookmarkStart w:id="12" w:name="_Toc523314570"/>
      <w:r w:rsidRPr="00D00642">
        <w:rPr>
          <w:rFonts w:ascii="Times New Roman" w:hAnsi="Times New Roman" w:cs="Times New Roman"/>
          <w:sz w:val="24"/>
          <w:szCs w:val="24"/>
        </w:rPr>
        <w:lastRenderedPageBreak/>
        <w:br w:type="page"/>
      </w:r>
    </w:p>
    <w:p w14:paraId="741F5C1F" w14:textId="1C8D30FA" w:rsidR="006F67A2" w:rsidRPr="00D00642" w:rsidRDefault="006F67A2" w:rsidP="005035A0">
      <w:pPr>
        <w:pStyle w:val="Heading1"/>
        <w:spacing w:before="0"/>
        <w:rPr>
          <w:szCs w:val="24"/>
        </w:rPr>
      </w:pPr>
      <w:bookmarkStart w:id="13" w:name="_Toc76113412"/>
      <w:bookmarkStart w:id="14" w:name="_Toc77340609"/>
      <w:r w:rsidRPr="00D00642">
        <w:rPr>
          <w:szCs w:val="24"/>
        </w:rPr>
        <w:lastRenderedPageBreak/>
        <w:t>PREFACE</w:t>
      </w:r>
      <w:bookmarkEnd w:id="6"/>
      <w:bookmarkEnd w:id="7"/>
      <w:bookmarkEnd w:id="8"/>
      <w:bookmarkEnd w:id="9"/>
      <w:bookmarkEnd w:id="10"/>
      <w:bookmarkEnd w:id="11"/>
      <w:bookmarkEnd w:id="12"/>
      <w:bookmarkEnd w:id="13"/>
      <w:bookmarkEnd w:id="14"/>
    </w:p>
    <w:p w14:paraId="6F9CAFB9" w14:textId="77777777" w:rsidR="005035A0" w:rsidRPr="00D00642" w:rsidRDefault="005035A0" w:rsidP="005035A0">
      <w:pPr>
        <w:rPr>
          <w:sz w:val="24"/>
          <w:szCs w:val="24"/>
        </w:rPr>
      </w:pPr>
    </w:p>
    <w:p w14:paraId="721E04A6" w14:textId="18481661" w:rsidR="006F67A2" w:rsidRPr="00D00642" w:rsidRDefault="006F67A2" w:rsidP="00897A7A">
      <w:pPr>
        <w:spacing w:line="276" w:lineRule="auto"/>
        <w:jc w:val="both"/>
        <w:rPr>
          <w:rFonts w:ascii="Times New Roman" w:hAnsi="Times New Roman" w:cs="Times New Roman"/>
          <w:sz w:val="24"/>
          <w:szCs w:val="24"/>
        </w:rPr>
      </w:pPr>
      <w:r w:rsidRPr="00D00642">
        <w:rPr>
          <w:rFonts w:ascii="Times New Roman" w:hAnsi="Times New Roman" w:cs="Times New Roman"/>
          <w:sz w:val="24"/>
          <w:szCs w:val="24"/>
        </w:rPr>
        <w:t xml:space="preserve">Poultry farming has been on the increase in the last ten years due to high population density, diminishing land sizes, and the escalating un-employment levels in formal sector. Poultry farming contributes to the lives of 21 million Kenyans and 6.1% of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fowls, Quails and turkeys comprise about 2.2% of the total poultry </w:t>
      </w:r>
      <w:r w:rsidR="005035A0" w:rsidRPr="00D00642">
        <w:rPr>
          <w:rFonts w:ascii="Times New Roman" w:hAnsi="Times New Roman" w:cs="Times New Roman"/>
          <w:sz w:val="24"/>
          <w:szCs w:val="24"/>
        </w:rPr>
        <w:t>population. The</w:t>
      </w:r>
      <w:r w:rsidRPr="00D00642">
        <w:rPr>
          <w:rFonts w:ascii="Times New Roman" w:hAnsi="Times New Roman" w:cs="Times New Roman"/>
          <w:sz w:val="24"/>
          <w:szCs w:val="24"/>
        </w:rPr>
        <w:t xml:space="preserve"> industry is therefore supposed to play a strategic role in the ongoing </w:t>
      </w:r>
      <w:r w:rsidR="005035A0" w:rsidRPr="00D00642">
        <w:rPr>
          <w:rFonts w:ascii="Times New Roman" w:hAnsi="Times New Roman" w:cs="Times New Roman"/>
          <w:sz w:val="24"/>
          <w:szCs w:val="24"/>
        </w:rPr>
        <w:t>socio-economic</w:t>
      </w:r>
      <w:r w:rsidRPr="00D00642">
        <w:rPr>
          <w:rFonts w:ascii="Times New Roman" w:hAnsi="Times New Roman" w:cs="Times New Roman"/>
          <w:sz w:val="24"/>
          <w:szCs w:val="24"/>
        </w:rPr>
        <w:t xml:space="preserve"> pillar under the vision 2030. </w:t>
      </w:r>
    </w:p>
    <w:p w14:paraId="04A54A05" w14:textId="535CC2B5" w:rsidR="006F67A2" w:rsidRPr="00D00642" w:rsidRDefault="005035A0" w:rsidP="00897A7A">
      <w:pPr>
        <w:spacing w:line="276" w:lineRule="auto"/>
        <w:jc w:val="both"/>
        <w:rPr>
          <w:rFonts w:ascii="Times New Roman" w:hAnsi="Times New Roman" w:cs="Times New Roman"/>
          <w:sz w:val="24"/>
          <w:szCs w:val="24"/>
        </w:rPr>
      </w:pPr>
      <w:r w:rsidRPr="00D00642">
        <w:rPr>
          <w:rFonts w:ascii="Times New Roman" w:hAnsi="Times New Roman" w:cs="Times New Roman"/>
          <w:sz w:val="24"/>
          <w:szCs w:val="24"/>
        </w:rPr>
        <w:t>However,</w:t>
      </w:r>
      <w:r w:rsidR="006F67A2" w:rsidRPr="00D00642">
        <w:rPr>
          <w:rFonts w:ascii="Times New Roman" w:hAnsi="Times New Roman" w:cs="Times New Roman"/>
          <w:sz w:val="24"/>
          <w:szCs w:val="24"/>
        </w:rPr>
        <w:t xml:space="preserve">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54156314" w14:textId="77777777" w:rsidR="006F67A2" w:rsidRPr="00D00642" w:rsidRDefault="006F67A2" w:rsidP="00897A7A">
      <w:pPr>
        <w:spacing w:line="276" w:lineRule="auto"/>
        <w:jc w:val="both"/>
        <w:rPr>
          <w:rFonts w:ascii="Times New Roman" w:hAnsi="Times New Roman" w:cs="Times New Roman"/>
          <w:spacing w:val="1"/>
          <w:w w:val="102"/>
          <w:sz w:val="24"/>
          <w:szCs w:val="24"/>
        </w:rPr>
      </w:pPr>
      <w:r w:rsidRPr="00D00642">
        <w:rPr>
          <w:rFonts w:ascii="Times New Roman" w:hAnsi="Times New Roman" w:cs="Times New Roman"/>
          <w:spacing w:val="1"/>
          <w:w w:val="102"/>
          <w:sz w:val="24"/>
          <w:szCs w:val="24"/>
        </w:rPr>
        <w:t xml:space="preserve">To address the challenge of lack of skilled labour, a Competency Based curriculum development process was initiated. Using the DACUM methodology Job Analysis Chart and Occupation standards were developed in collaboration with the industry players and guided by Curriculum Development Assessment and Certification Council (CDACC). Eleven Jobs/Occupations were identified, </w:t>
      </w:r>
    </w:p>
    <w:p w14:paraId="5386D81F" w14:textId="2DE27DB1" w:rsidR="006F67A2" w:rsidRPr="00D00642" w:rsidRDefault="006F67A2" w:rsidP="00897A7A">
      <w:pPr>
        <w:spacing w:line="276" w:lineRule="auto"/>
        <w:jc w:val="both"/>
        <w:rPr>
          <w:rFonts w:ascii="Times New Roman" w:hAnsi="Times New Roman" w:cs="Times New Roman"/>
          <w:sz w:val="24"/>
          <w:szCs w:val="24"/>
        </w:rPr>
      </w:pPr>
      <w:r w:rsidRPr="00D00642">
        <w:rPr>
          <w:rFonts w:ascii="Times New Roman" w:hAnsi="Times New Roman" w:cs="Times New Roman"/>
          <w:sz w:val="24"/>
          <w:szCs w:val="24"/>
        </w:rPr>
        <w:t xml:space="preserve">Job Analysis Charts were further </w:t>
      </w:r>
      <w:proofErr w:type="spellStart"/>
      <w:r w:rsidRPr="00D00642">
        <w:rPr>
          <w:rFonts w:ascii="Times New Roman" w:hAnsi="Times New Roman" w:cs="Times New Roman"/>
          <w:sz w:val="24"/>
          <w:szCs w:val="24"/>
        </w:rPr>
        <w:t>analyzed</w:t>
      </w:r>
      <w:proofErr w:type="spellEnd"/>
      <w:r w:rsidRPr="00D00642">
        <w:rPr>
          <w:rFonts w:ascii="Times New Roman" w:hAnsi="Times New Roman" w:cs="Times New Roman"/>
          <w:sz w:val="24"/>
          <w:szCs w:val="24"/>
        </w:rPr>
        <w:t xml:space="preserve"> through Task Analysis and the information generated used to develop Occupation Standards. The information generated from the task analysis was also used to develop the Units of competences for each job. The result was to the realization of 11 curricula for the poultry </w:t>
      </w:r>
      <w:r w:rsidR="005035A0" w:rsidRPr="00D00642">
        <w:rPr>
          <w:rFonts w:ascii="Times New Roman" w:hAnsi="Times New Roman" w:cs="Times New Roman"/>
          <w:sz w:val="24"/>
          <w:szCs w:val="24"/>
        </w:rPr>
        <w:t>subsector. This</w:t>
      </w:r>
      <w:r w:rsidRPr="00D00642">
        <w:rPr>
          <w:rFonts w:ascii="Times New Roman" w:hAnsi="Times New Roman" w:cs="Times New Roman"/>
          <w:sz w:val="24"/>
          <w:szCs w:val="24"/>
        </w:rPr>
        <w:t xml:space="preserve"> was done by experts drawn from </w:t>
      </w:r>
      <w:r w:rsidR="005035A0" w:rsidRPr="00D00642">
        <w:rPr>
          <w:rFonts w:ascii="Times New Roman" w:hAnsi="Times New Roman" w:cs="Times New Roman"/>
          <w:sz w:val="24"/>
          <w:szCs w:val="24"/>
        </w:rPr>
        <w:t>technical</w:t>
      </w:r>
      <w:r w:rsidRPr="00D00642">
        <w:rPr>
          <w:rFonts w:ascii="Times New Roman" w:hAnsi="Times New Roman" w:cs="Times New Roman"/>
          <w:sz w:val="24"/>
          <w:szCs w:val="24"/>
        </w:rPr>
        <w:t xml:space="preserve"> training institutions, Universities and industry representatives. </w:t>
      </w:r>
    </w:p>
    <w:p w14:paraId="771DFFA4" w14:textId="77777777" w:rsidR="006F67A2" w:rsidRPr="00D00642" w:rsidRDefault="006F67A2" w:rsidP="00897A7A">
      <w:pPr>
        <w:spacing w:line="276" w:lineRule="auto"/>
        <w:jc w:val="both"/>
        <w:rPr>
          <w:rFonts w:ascii="Times New Roman" w:hAnsi="Times New Roman" w:cs="Times New Roman"/>
          <w:sz w:val="24"/>
          <w:szCs w:val="24"/>
        </w:rPr>
      </w:pPr>
      <w:r w:rsidRPr="00D00642">
        <w:rPr>
          <w:rFonts w:ascii="Times New Roman" w:hAnsi="Times New Roman" w:cs="Times New Roman"/>
          <w:sz w:val="24"/>
          <w:szCs w:val="24"/>
        </w:rPr>
        <w:t>The curricula were presented to the Poultry Sector Skills Advisory Committee (PSSAC) who made recommendations for improvement of the curricula and adopted the curricula for its progression to the next stages of approval by the CDACC. The curricula development process was a rigorous exercise that involved wide consultations with various stakeholders with the aim of enriching it and promoting its acceptance. The end product is a rich and well thought tool that will be used to deliver Competence Based Training and produce competent graduates that can employed, entrepreneurs or self-employed in the poultry industry.</w:t>
      </w:r>
    </w:p>
    <w:p w14:paraId="48F85CE0" w14:textId="77777777" w:rsidR="00B95C06" w:rsidRPr="00D00642" w:rsidRDefault="00B95C06" w:rsidP="00897A7A">
      <w:pPr>
        <w:spacing w:line="276" w:lineRule="auto"/>
        <w:jc w:val="both"/>
        <w:rPr>
          <w:rFonts w:ascii="Times New Roman" w:hAnsi="Times New Roman" w:cs="Times New Roman"/>
          <w:b/>
          <w:sz w:val="24"/>
          <w:szCs w:val="24"/>
        </w:rPr>
      </w:pPr>
    </w:p>
    <w:p w14:paraId="758AE9D2" w14:textId="4D102E5F" w:rsidR="006F67A2" w:rsidRPr="00D00642" w:rsidRDefault="005035A0" w:rsidP="00897A7A">
      <w:pPr>
        <w:spacing w:line="276" w:lineRule="auto"/>
        <w:jc w:val="both"/>
        <w:rPr>
          <w:rFonts w:ascii="Times New Roman" w:hAnsi="Times New Roman" w:cs="Times New Roman"/>
          <w:b/>
          <w:sz w:val="24"/>
          <w:szCs w:val="24"/>
        </w:rPr>
      </w:pPr>
      <w:r w:rsidRPr="00D00642">
        <w:rPr>
          <w:rFonts w:ascii="Times New Roman" w:hAnsi="Times New Roman" w:cs="Times New Roman"/>
          <w:b/>
          <w:sz w:val="24"/>
          <w:szCs w:val="24"/>
        </w:rPr>
        <w:t>CHAIRPERSON</w:t>
      </w:r>
      <w:r w:rsidR="006F67A2" w:rsidRPr="00D00642">
        <w:rPr>
          <w:rFonts w:ascii="Times New Roman" w:hAnsi="Times New Roman" w:cs="Times New Roman"/>
          <w:b/>
          <w:sz w:val="24"/>
          <w:szCs w:val="24"/>
        </w:rPr>
        <w:t>, TVET CDACC.</w:t>
      </w:r>
    </w:p>
    <w:p w14:paraId="6D391639" w14:textId="00CFC370" w:rsidR="006F67A2" w:rsidRPr="00D00642" w:rsidRDefault="006F67A2" w:rsidP="005035A0">
      <w:pPr>
        <w:pStyle w:val="Heading1"/>
        <w:rPr>
          <w:szCs w:val="24"/>
        </w:rPr>
      </w:pPr>
      <w:bookmarkStart w:id="15" w:name="_Toc497398988"/>
      <w:bookmarkStart w:id="16" w:name="_Toc497464904"/>
      <w:bookmarkStart w:id="17" w:name="_Toc497466507"/>
      <w:bookmarkStart w:id="18" w:name="_Toc497466899"/>
      <w:bookmarkStart w:id="19" w:name="_Toc497467175"/>
      <w:bookmarkStart w:id="20" w:name="_Toc497898266"/>
      <w:bookmarkStart w:id="21" w:name="_Toc523314571"/>
      <w:r w:rsidRPr="00D00642">
        <w:rPr>
          <w:szCs w:val="24"/>
        </w:rPr>
        <w:br w:type="page"/>
      </w:r>
      <w:bookmarkStart w:id="22" w:name="_Toc76113413"/>
      <w:bookmarkStart w:id="23" w:name="_Toc77340610"/>
      <w:r w:rsidRPr="00D00642">
        <w:rPr>
          <w:szCs w:val="24"/>
        </w:rPr>
        <w:lastRenderedPageBreak/>
        <w:t>ACKNOWLEDGEMENTS</w:t>
      </w:r>
      <w:bookmarkEnd w:id="15"/>
      <w:bookmarkEnd w:id="16"/>
      <w:bookmarkEnd w:id="17"/>
      <w:bookmarkEnd w:id="18"/>
      <w:bookmarkEnd w:id="19"/>
      <w:bookmarkEnd w:id="20"/>
      <w:bookmarkEnd w:id="21"/>
      <w:bookmarkEnd w:id="22"/>
      <w:bookmarkEnd w:id="23"/>
    </w:p>
    <w:p w14:paraId="3D8959C2" w14:textId="77777777" w:rsidR="005035A0" w:rsidRPr="00D00642" w:rsidRDefault="005035A0" w:rsidP="005035A0">
      <w:pPr>
        <w:spacing w:after="0"/>
        <w:rPr>
          <w:sz w:val="24"/>
          <w:szCs w:val="24"/>
        </w:rPr>
      </w:pPr>
    </w:p>
    <w:p w14:paraId="42166924" w14:textId="77777777" w:rsidR="006F67A2" w:rsidRPr="00D00642" w:rsidRDefault="006F67A2" w:rsidP="00897A7A">
      <w:pPr>
        <w:spacing w:after="244" w:line="276" w:lineRule="auto"/>
        <w:jc w:val="both"/>
        <w:rPr>
          <w:rFonts w:ascii="Times New Roman" w:hAnsi="Times New Roman" w:cs="Times New Roman"/>
          <w:sz w:val="24"/>
          <w:szCs w:val="24"/>
        </w:rPr>
      </w:pPr>
      <w:r w:rsidRPr="00D00642">
        <w:rPr>
          <w:rFonts w:ascii="Times New Roman" w:hAnsi="Times New Roman" w:cs="Times New Roman"/>
          <w:sz w:val="24"/>
          <w:szCs w:val="24"/>
        </w:rPr>
        <w:t xml:space="preserve">This Curriculum was developed through the combined efforts of different stakeholders in the poultry subsector namely the state department of livestock, private practitioners and regulators. Institutions in the State Departments of Livestock led the process of this curriculum development and key among them were the Dairy Training Institute (DTI), and, Animal Health and Industry Training Institutes (AHITIs). We wish to acknowledge the invaluable contribution received from the private sector industry players who provided inputs towards the development of occupational standards against which this curriculum was developed. </w:t>
      </w:r>
    </w:p>
    <w:p w14:paraId="70CC5B39" w14:textId="77777777" w:rsidR="006F67A2" w:rsidRPr="00D00642" w:rsidRDefault="006F67A2" w:rsidP="00897A7A">
      <w:pPr>
        <w:spacing w:after="244" w:line="276" w:lineRule="auto"/>
        <w:ind w:left="10" w:hanging="10"/>
        <w:jc w:val="both"/>
        <w:rPr>
          <w:rFonts w:ascii="Times New Roman" w:hAnsi="Times New Roman" w:cs="Times New Roman"/>
          <w:sz w:val="24"/>
          <w:szCs w:val="24"/>
        </w:rPr>
      </w:pPr>
      <w:r w:rsidRPr="00D00642">
        <w:rPr>
          <w:rFonts w:ascii="Times New Roman" w:hAnsi="Times New Roman" w:cs="Times New Roman"/>
          <w:sz w:val="24"/>
          <w:szCs w:val="24"/>
        </w:rPr>
        <w:t xml:space="preserve">With the Occupational Standards in hand, the stakeholders provided technical inputs towards the development and completion of this curriculum. They sat through many hours putting together all the knowledge, skills and attitudes that a Poultry industry worker would require in effectively performing his / her duties and tasks as per the Occupational Standards developed. </w:t>
      </w:r>
    </w:p>
    <w:p w14:paraId="6AD48F0B" w14:textId="77777777" w:rsidR="006F67A2" w:rsidRPr="00D00642" w:rsidRDefault="006F67A2" w:rsidP="00897A7A">
      <w:pPr>
        <w:spacing w:after="244" w:line="276" w:lineRule="auto"/>
        <w:ind w:left="10" w:hanging="10"/>
        <w:jc w:val="both"/>
        <w:rPr>
          <w:rFonts w:ascii="Times New Roman" w:hAnsi="Times New Roman" w:cs="Times New Roman"/>
          <w:sz w:val="24"/>
          <w:szCs w:val="24"/>
        </w:rPr>
      </w:pPr>
      <w:r w:rsidRPr="00D00642">
        <w:rPr>
          <w:rFonts w:ascii="Times New Roman" w:hAnsi="Times New Roman" w:cs="Times New Roman"/>
          <w:sz w:val="24"/>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77808437" w14:textId="77777777" w:rsidR="00601BB8" w:rsidRPr="00D00642" w:rsidRDefault="00601BB8" w:rsidP="00897A7A">
      <w:pPr>
        <w:spacing w:after="125" w:line="276" w:lineRule="auto"/>
        <w:ind w:left="10" w:hanging="10"/>
        <w:jc w:val="both"/>
        <w:rPr>
          <w:rFonts w:ascii="Times New Roman" w:hAnsi="Times New Roman" w:cs="Times New Roman"/>
          <w:sz w:val="24"/>
          <w:szCs w:val="24"/>
        </w:rPr>
      </w:pPr>
      <w:r w:rsidRPr="00D00642">
        <w:rPr>
          <w:rFonts w:ascii="Times New Roman" w:hAnsi="Times New Roman" w:cs="Times New Roman"/>
          <w:sz w:val="24"/>
          <w:szCs w:val="24"/>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sidRPr="00D00642">
        <w:rPr>
          <w:rFonts w:ascii="Times New Roman" w:hAnsi="Times New Roman" w:cs="Times New Roman"/>
          <w:bCs/>
          <w:kern w:val="32"/>
          <w:sz w:val="24"/>
          <w:szCs w:val="24"/>
        </w:rPr>
        <w:t>Comprehensive Africa Agricultural Development Programme</w:t>
      </w:r>
      <w:r w:rsidRPr="00D00642">
        <w:rPr>
          <w:rFonts w:ascii="Times New Roman" w:hAnsi="Times New Roman" w:cs="Times New Roman"/>
          <w:sz w:val="24"/>
          <w:szCs w:val="24"/>
        </w:rPr>
        <w:t xml:space="preserve"> (CAADP) ATVET project who was instrumental in enabling the smooth and close cooperation between the project and the key government ministries namely Ministry of Agriculture, Livestock, Fisheries and Irrigation (</w:t>
      </w:r>
      <w:proofErr w:type="spellStart"/>
      <w:r w:rsidRPr="00D00642">
        <w:rPr>
          <w:rFonts w:ascii="Times New Roman" w:hAnsi="Times New Roman" w:cs="Times New Roman"/>
          <w:sz w:val="24"/>
          <w:szCs w:val="24"/>
        </w:rPr>
        <w:t>MoALF&amp;I</w:t>
      </w:r>
      <w:proofErr w:type="spellEnd"/>
      <w:r w:rsidRPr="00D00642">
        <w:rPr>
          <w:rFonts w:ascii="Times New Roman" w:hAnsi="Times New Roman" w:cs="Times New Roman"/>
          <w:sz w:val="24"/>
          <w:szCs w:val="24"/>
        </w:rPr>
        <w:t>) and Ministry of Education (</w:t>
      </w:r>
      <w:proofErr w:type="spellStart"/>
      <w:r w:rsidRPr="00D00642">
        <w:rPr>
          <w:rFonts w:ascii="Times New Roman" w:hAnsi="Times New Roman" w:cs="Times New Roman"/>
          <w:sz w:val="24"/>
          <w:szCs w:val="24"/>
        </w:rPr>
        <w:t>MoE</w:t>
      </w:r>
      <w:proofErr w:type="spellEnd"/>
      <w:r w:rsidRPr="00D00642">
        <w:rPr>
          <w:rFonts w:ascii="Times New Roman" w:hAnsi="Times New Roman" w:cs="Times New Roman"/>
          <w:sz w:val="24"/>
          <w:szCs w:val="24"/>
        </w:rPr>
        <w:t>).</w:t>
      </w:r>
    </w:p>
    <w:p w14:paraId="185D2F7D" w14:textId="77777777" w:rsidR="006F67A2" w:rsidRPr="00D00642" w:rsidRDefault="006F67A2" w:rsidP="00897A7A">
      <w:pPr>
        <w:spacing w:line="276" w:lineRule="auto"/>
        <w:jc w:val="both"/>
        <w:rPr>
          <w:rFonts w:ascii="Times New Roman" w:hAnsi="Times New Roman" w:cs="Times New Roman"/>
          <w:sz w:val="24"/>
          <w:szCs w:val="24"/>
        </w:rPr>
      </w:pPr>
      <w:r w:rsidRPr="00D00642">
        <w:rPr>
          <w:rFonts w:ascii="Times New Roman" w:hAnsi="Times New Roman" w:cs="Times New Roman"/>
          <w:sz w:val="24"/>
          <w:szCs w:val="24"/>
        </w:rPr>
        <w:t>Last but not least, we are grateful to any other person, institution, organization or company who played any role in making this process successful but has not been mentioned. We dearly acknowledge your contribution and support.</w:t>
      </w:r>
    </w:p>
    <w:p w14:paraId="0B52BAF1" w14:textId="77777777" w:rsidR="00B95C06" w:rsidRPr="00D00642" w:rsidRDefault="00B95C06" w:rsidP="00B95C06">
      <w:pPr>
        <w:spacing w:after="0" w:line="276" w:lineRule="auto"/>
        <w:jc w:val="both"/>
        <w:rPr>
          <w:rFonts w:ascii="Times New Roman" w:hAnsi="Times New Roman" w:cs="Times New Roman"/>
          <w:b/>
          <w:sz w:val="24"/>
          <w:szCs w:val="24"/>
        </w:rPr>
      </w:pPr>
    </w:p>
    <w:p w14:paraId="277C111C" w14:textId="7C37E3C9" w:rsidR="006F67A2" w:rsidRPr="00D00642" w:rsidRDefault="005035A0" w:rsidP="00B95C06">
      <w:pPr>
        <w:spacing w:after="0" w:line="276" w:lineRule="auto"/>
        <w:jc w:val="both"/>
        <w:rPr>
          <w:rFonts w:ascii="Times New Roman" w:hAnsi="Times New Roman" w:cs="Times New Roman"/>
          <w:b/>
          <w:sz w:val="24"/>
          <w:szCs w:val="24"/>
        </w:rPr>
      </w:pPr>
      <w:r w:rsidRPr="00D00642">
        <w:rPr>
          <w:rFonts w:ascii="Times New Roman" w:hAnsi="Times New Roman" w:cs="Times New Roman"/>
          <w:b/>
          <w:sz w:val="24"/>
          <w:szCs w:val="24"/>
        </w:rPr>
        <w:t>COUNCIL SECRETARY/CEO,</w:t>
      </w:r>
    </w:p>
    <w:p w14:paraId="5DA936FD" w14:textId="77777777" w:rsidR="006F67A2" w:rsidRPr="00D00642" w:rsidRDefault="006F67A2" w:rsidP="00B95C06">
      <w:pPr>
        <w:spacing w:after="0" w:line="276" w:lineRule="auto"/>
        <w:jc w:val="both"/>
        <w:rPr>
          <w:rFonts w:ascii="Times New Roman" w:hAnsi="Times New Roman" w:cs="Times New Roman"/>
          <w:b/>
          <w:sz w:val="24"/>
          <w:szCs w:val="24"/>
        </w:rPr>
      </w:pPr>
      <w:r w:rsidRPr="00D00642">
        <w:rPr>
          <w:rFonts w:ascii="Times New Roman" w:hAnsi="Times New Roman" w:cs="Times New Roman"/>
          <w:b/>
          <w:sz w:val="24"/>
          <w:szCs w:val="24"/>
        </w:rPr>
        <w:lastRenderedPageBreak/>
        <w:t>TVET CDACC.</w:t>
      </w:r>
    </w:p>
    <w:sdt>
      <w:sdtPr>
        <w:rPr>
          <w:rFonts w:asciiTheme="minorHAnsi" w:eastAsiaTheme="minorEastAsia" w:hAnsiTheme="minorHAnsi" w:cs="Times New Roman"/>
          <w:b w:val="0"/>
          <w:sz w:val="20"/>
          <w:szCs w:val="24"/>
        </w:rPr>
        <w:id w:val="1195654708"/>
        <w:docPartObj>
          <w:docPartGallery w:val="Table of Contents"/>
          <w:docPartUnique/>
        </w:docPartObj>
      </w:sdtPr>
      <w:sdtEndPr>
        <w:rPr>
          <w:bCs/>
          <w:noProof/>
        </w:rPr>
      </w:sdtEndPr>
      <w:sdtContent>
        <w:p w14:paraId="1A5DE2AB" w14:textId="24A68752" w:rsidR="00AB50B8" w:rsidRPr="00D00642" w:rsidRDefault="00AB50B8">
          <w:pPr>
            <w:pStyle w:val="TOCHeading"/>
            <w:rPr>
              <w:rFonts w:cs="Times New Roman"/>
              <w:szCs w:val="24"/>
            </w:rPr>
          </w:pPr>
          <w:r w:rsidRPr="00D00642">
            <w:rPr>
              <w:rFonts w:cs="Times New Roman"/>
              <w:szCs w:val="24"/>
            </w:rPr>
            <w:t>Table of Contents</w:t>
          </w:r>
        </w:p>
        <w:p w14:paraId="378F76DE" w14:textId="6125F006" w:rsidR="007D559F" w:rsidRDefault="00AB50B8">
          <w:pPr>
            <w:pStyle w:val="TOC1"/>
            <w:tabs>
              <w:tab w:val="right" w:leader="dot" w:pos="9080"/>
            </w:tabs>
            <w:rPr>
              <w:noProof/>
              <w:sz w:val="22"/>
              <w:szCs w:val="22"/>
              <w:lang w:val="en-US" w:eastAsia="en-US"/>
            </w:rPr>
          </w:pPr>
          <w:r w:rsidRPr="00D00642">
            <w:rPr>
              <w:rFonts w:ascii="Times New Roman" w:hAnsi="Times New Roman" w:cs="Times New Roman"/>
              <w:sz w:val="24"/>
              <w:szCs w:val="24"/>
            </w:rPr>
            <w:fldChar w:fldCharType="begin"/>
          </w:r>
          <w:r w:rsidRPr="00D00642">
            <w:rPr>
              <w:rFonts w:ascii="Times New Roman" w:hAnsi="Times New Roman" w:cs="Times New Roman"/>
              <w:sz w:val="24"/>
              <w:szCs w:val="24"/>
            </w:rPr>
            <w:instrText xml:space="preserve"> TOC \o "1-3" \h \z \u </w:instrText>
          </w:r>
          <w:r w:rsidRPr="00D00642">
            <w:rPr>
              <w:rFonts w:ascii="Times New Roman" w:hAnsi="Times New Roman" w:cs="Times New Roman"/>
              <w:sz w:val="24"/>
              <w:szCs w:val="24"/>
            </w:rPr>
            <w:fldChar w:fldCharType="separate"/>
          </w:r>
          <w:hyperlink w:anchor="_Toc77340608" w:history="1">
            <w:r w:rsidR="007D559F" w:rsidRPr="00D15B0A">
              <w:rPr>
                <w:rStyle w:val="Hyperlink"/>
                <w:noProof/>
              </w:rPr>
              <w:t>FOREWORD</w:t>
            </w:r>
            <w:r w:rsidR="007D559F">
              <w:rPr>
                <w:noProof/>
                <w:webHidden/>
              </w:rPr>
              <w:tab/>
            </w:r>
            <w:r w:rsidR="007D559F">
              <w:rPr>
                <w:noProof/>
                <w:webHidden/>
              </w:rPr>
              <w:fldChar w:fldCharType="begin"/>
            </w:r>
            <w:r w:rsidR="007D559F">
              <w:rPr>
                <w:noProof/>
                <w:webHidden/>
              </w:rPr>
              <w:instrText xml:space="preserve"> PAGEREF _Toc77340608 \h </w:instrText>
            </w:r>
            <w:r w:rsidR="007D559F">
              <w:rPr>
                <w:noProof/>
                <w:webHidden/>
              </w:rPr>
            </w:r>
            <w:r w:rsidR="007D559F">
              <w:rPr>
                <w:noProof/>
                <w:webHidden/>
              </w:rPr>
              <w:fldChar w:fldCharType="separate"/>
            </w:r>
            <w:r w:rsidR="007D559F">
              <w:rPr>
                <w:noProof/>
                <w:webHidden/>
              </w:rPr>
              <w:t>ii</w:t>
            </w:r>
            <w:r w:rsidR="007D559F">
              <w:rPr>
                <w:noProof/>
                <w:webHidden/>
              </w:rPr>
              <w:fldChar w:fldCharType="end"/>
            </w:r>
          </w:hyperlink>
        </w:p>
        <w:p w14:paraId="15CFE975" w14:textId="24B00D32" w:rsidR="007D559F" w:rsidRDefault="000838B0">
          <w:pPr>
            <w:pStyle w:val="TOC1"/>
            <w:tabs>
              <w:tab w:val="right" w:leader="dot" w:pos="9080"/>
            </w:tabs>
            <w:rPr>
              <w:noProof/>
              <w:sz w:val="22"/>
              <w:szCs w:val="22"/>
              <w:lang w:val="en-US" w:eastAsia="en-US"/>
            </w:rPr>
          </w:pPr>
          <w:hyperlink w:anchor="_Toc77340609" w:history="1">
            <w:r w:rsidR="007D559F" w:rsidRPr="00D15B0A">
              <w:rPr>
                <w:rStyle w:val="Hyperlink"/>
                <w:noProof/>
              </w:rPr>
              <w:t>PREFACE</w:t>
            </w:r>
            <w:r w:rsidR="007D559F">
              <w:rPr>
                <w:noProof/>
                <w:webHidden/>
              </w:rPr>
              <w:tab/>
            </w:r>
            <w:r w:rsidR="007D559F">
              <w:rPr>
                <w:noProof/>
                <w:webHidden/>
              </w:rPr>
              <w:fldChar w:fldCharType="begin"/>
            </w:r>
            <w:r w:rsidR="007D559F">
              <w:rPr>
                <w:noProof/>
                <w:webHidden/>
              </w:rPr>
              <w:instrText xml:space="preserve"> PAGEREF _Toc77340609 \h </w:instrText>
            </w:r>
            <w:r w:rsidR="007D559F">
              <w:rPr>
                <w:noProof/>
                <w:webHidden/>
              </w:rPr>
            </w:r>
            <w:r w:rsidR="007D559F">
              <w:rPr>
                <w:noProof/>
                <w:webHidden/>
              </w:rPr>
              <w:fldChar w:fldCharType="separate"/>
            </w:r>
            <w:r w:rsidR="007D559F">
              <w:rPr>
                <w:noProof/>
                <w:webHidden/>
              </w:rPr>
              <w:t>iii</w:t>
            </w:r>
            <w:r w:rsidR="007D559F">
              <w:rPr>
                <w:noProof/>
                <w:webHidden/>
              </w:rPr>
              <w:fldChar w:fldCharType="end"/>
            </w:r>
          </w:hyperlink>
        </w:p>
        <w:p w14:paraId="643BF9EE" w14:textId="134DDF99" w:rsidR="007D559F" w:rsidRDefault="000838B0">
          <w:pPr>
            <w:pStyle w:val="TOC1"/>
            <w:tabs>
              <w:tab w:val="right" w:leader="dot" w:pos="9080"/>
            </w:tabs>
            <w:rPr>
              <w:noProof/>
              <w:sz w:val="22"/>
              <w:szCs w:val="22"/>
              <w:lang w:val="en-US" w:eastAsia="en-US"/>
            </w:rPr>
          </w:pPr>
          <w:hyperlink w:anchor="_Toc77340610" w:history="1">
            <w:r w:rsidR="007D559F" w:rsidRPr="00D15B0A">
              <w:rPr>
                <w:rStyle w:val="Hyperlink"/>
                <w:noProof/>
              </w:rPr>
              <w:t>ACKNOWLEDGEMENTS</w:t>
            </w:r>
            <w:r w:rsidR="007D559F">
              <w:rPr>
                <w:noProof/>
                <w:webHidden/>
              </w:rPr>
              <w:tab/>
            </w:r>
            <w:r w:rsidR="007D559F">
              <w:rPr>
                <w:noProof/>
                <w:webHidden/>
              </w:rPr>
              <w:fldChar w:fldCharType="begin"/>
            </w:r>
            <w:r w:rsidR="007D559F">
              <w:rPr>
                <w:noProof/>
                <w:webHidden/>
              </w:rPr>
              <w:instrText xml:space="preserve"> PAGEREF _Toc77340610 \h </w:instrText>
            </w:r>
            <w:r w:rsidR="007D559F">
              <w:rPr>
                <w:noProof/>
                <w:webHidden/>
              </w:rPr>
            </w:r>
            <w:r w:rsidR="007D559F">
              <w:rPr>
                <w:noProof/>
                <w:webHidden/>
              </w:rPr>
              <w:fldChar w:fldCharType="separate"/>
            </w:r>
            <w:r w:rsidR="007D559F">
              <w:rPr>
                <w:noProof/>
                <w:webHidden/>
              </w:rPr>
              <w:t>v</w:t>
            </w:r>
            <w:r w:rsidR="007D559F">
              <w:rPr>
                <w:noProof/>
                <w:webHidden/>
              </w:rPr>
              <w:fldChar w:fldCharType="end"/>
            </w:r>
          </w:hyperlink>
        </w:p>
        <w:p w14:paraId="6BF003CA" w14:textId="4148399E" w:rsidR="007D559F" w:rsidRDefault="000838B0">
          <w:pPr>
            <w:pStyle w:val="TOC1"/>
            <w:tabs>
              <w:tab w:val="right" w:leader="dot" w:pos="9080"/>
            </w:tabs>
            <w:rPr>
              <w:noProof/>
              <w:sz w:val="22"/>
              <w:szCs w:val="22"/>
              <w:lang w:val="en-US" w:eastAsia="en-US"/>
            </w:rPr>
          </w:pPr>
          <w:hyperlink w:anchor="_Toc77340611" w:history="1">
            <w:r w:rsidR="007D559F" w:rsidRPr="00D15B0A">
              <w:rPr>
                <w:rStyle w:val="Hyperlink"/>
                <w:noProof/>
              </w:rPr>
              <w:t>ACRONYMS AND ABBREVIATIONS</w:t>
            </w:r>
            <w:r w:rsidR="007D559F">
              <w:rPr>
                <w:noProof/>
                <w:webHidden/>
              </w:rPr>
              <w:tab/>
            </w:r>
            <w:r w:rsidR="007D559F">
              <w:rPr>
                <w:noProof/>
                <w:webHidden/>
              </w:rPr>
              <w:fldChar w:fldCharType="begin"/>
            </w:r>
            <w:r w:rsidR="007D559F">
              <w:rPr>
                <w:noProof/>
                <w:webHidden/>
              </w:rPr>
              <w:instrText xml:space="preserve"> PAGEREF _Toc77340611 \h </w:instrText>
            </w:r>
            <w:r w:rsidR="007D559F">
              <w:rPr>
                <w:noProof/>
                <w:webHidden/>
              </w:rPr>
            </w:r>
            <w:r w:rsidR="007D559F">
              <w:rPr>
                <w:noProof/>
                <w:webHidden/>
              </w:rPr>
              <w:fldChar w:fldCharType="separate"/>
            </w:r>
            <w:r w:rsidR="007D559F">
              <w:rPr>
                <w:noProof/>
                <w:webHidden/>
              </w:rPr>
              <w:t>vii</w:t>
            </w:r>
            <w:r w:rsidR="007D559F">
              <w:rPr>
                <w:noProof/>
                <w:webHidden/>
              </w:rPr>
              <w:fldChar w:fldCharType="end"/>
            </w:r>
          </w:hyperlink>
        </w:p>
        <w:p w14:paraId="71CE3E89" w14:textId="0B7E7972" w:rsidR="007D559F" w:rsidRDefault="000838B0">
          <w:pPr>
            <w:pStyle w:val="TOC1"/>
            <w:tabs>
              <w:tab w:val="right" w:leader="dot" w:pos="9080"/>
            </w:tabs>
            <w:rPr>
              <w:noProof/>
              <w:sz w:val="22"/>
              <w:szCs w:val="22"/>
              <w:lang w:val="en-US" w:eastAsia="en-US"/>
            </w:rPr>
          </w:pPr>
          <w:hyperlink w:anchor="_Toc77340612" w:history="1">
            <w:r w:rsidR="007D559F" w:rsidRPr="00D15B0A">
              <w:rPr>
                <w:rStyle w:val="Hyperlink"/>
                <w:noProof/>
              </w:rPr>
              <w:t>KEY TO UNIT CODE</w:t>
            </w:r>
            <w:r w:rsidR="007D559F">
              <w:rPr>
                <w:noProof/>
                <w:webHidden/>
              </w:rPr>
              <w:tab/>
            </w:r>
            <w:r w:rsidR="007D559F">
              <w:rPr>
                <w:noProof/>
                <w:webHidden/>
              </w:rPr>
              <w:fldChar w:fldCharType="begin"/>
            </w:r>
            <w:r w:rsidR="007D559F">
              <w:rPr>
                <w:noProof/>
                <w:webHidden/>
              </w:rPr>
              <w:instrText xml:space="preserve"> PAGEREF _Toc77340612 \h </w:instrText>
            </w:r>
            <w:r w:rsidR="007D559F">
              <w:rPr>
                <w:noProof/>
                <w:webHidden/>
              </w:rPr>
            </w:r>
            <w:r w:rsidR="007D559F">
              <w:rPr>
                <w:noProof/>
                <w:webHidden/>
              </w:rPr>
              <w:fldChar w:fldCharType="separate"/>
            </w:r>
            <w:r w:rsidR="007D559F">
              <w:rPr>
                <w:noProof/>
                <w:webHidden/>
              </w:rPr>
              <w:t>ix</w:t>
            </w:r>
            <w:r w:rsidR="007D559F">
              <w:rPr>
                <w:noProof/>
                <w:webHidden/>
              </w:rPr>
              <w:fldChar w:fldCharType="end"/>
            </w:r>
          </w:hyperlink>
        </w:p>
        <w:p w14:paraId="10420C2D" w14:textId="091194F2" w:rsidR="007D559F" w:rsidRDefault="000838B0">
          <w:pPr>
            <w:pStyle w:val="TOC1"/>
            <w:tabs>
              <w:tab w:val="right" w:leader="dot" w:pos="9080"/>
            </w:tabs>
            <w:rPr>
              <w:noProof/>
              <w:sz w:val="22"/>
              <w:szCs w:val="22"/>
              <w:lang w:val="en-US" w:eastAsia="en-US"/>
            </w:rPr>
          </w:pPr>
          <w:hyperlink w:anchor="_Toc77340613" w:history="1">
            <w:r w:rsidR="007D559F" w:rsidRPr="00D15B0A">
              <w:rPr>
                <w:rStyle w:val="Hyperlink"/>
                <w:noProof/>
              </w:rPr>
              <w:t>COURSE OVERVIEW</w:t>
            </w:r>
            <w:r w:rsidR="007D559F">
              <w:rPr>
                <w:noProof/>
                <w:webHidden/>
              </w:rPr>
              <w:tab/>
            </w:r>
            <w:r w:rsidR="007D559F">
              <w:rPr>
                <w:noProof/>
                <w:webHidden/>
              </w:rPr>
              <w:fldChar w:fldCharType="begin"/>
            </w:r>
            <w:r w:rsidR="007D559F">
              <w:rPr>
                <w:noProof/>
                <w:webHidden/>
              </w:rPr>
              <w:instrText xml:space="preserve"> PAGEREF _Toc77340613 \h </w:instrText>
            </w:r>
            <w:r w:rsidR="007D559F">
              <w:rPr>
                <w:noProof/>
                <w:webHidden/>
              </w:rPr>
            </w:r>
            <w:r w:rsidR="007D559F">
              <w:rPr>
                <w:noProof/>
                <w:webHidden/>
              </w:rPr>
              <w:fldChar w:fldCharType="separate"/>
            </w:r>
            <w:r w:rsidR="007D559F">
              <w:rPr>
                <w:noProof/>
                <w:webHidden/>
              </w:rPr>
              <w:t>x</w:t>
            </w:r>
            <w:r w:rsidR="007D559F">
              <w:rPr>
                <w:noProof/>
                <w:webHidden/>
              </w:rPr>
              <w:fldChar w:fldCharType="end"/>
            </w:r>
          </w:hyperlink>
        </w:p>
        <w:p w14:paraId="50D9DE4F" w14:textId="2C2ABF91" w:rsidR="007D559F" w:rsidRDefault="000838B0">
          <w:pPr>
            <w:pStyle w:val="TOC1"/>
            <w:tabs>
              <w:tab w:val="right" w:leader="dot" w:pos="9080"/>
            </w:tabs>
            <w:rPr>
              <w:noProof/>
              <w:sz w:val="22"/>
              <w:szCs w:val="22"/>
              <w:lang w:val="en-US" w:eastAsia="en-US"/>
            </w:rPr>
          </w:pPr>
          <w:hyperlink w:anchor="_Toc77340614" w:history="1">
            <w:r w:rsidR="007D559F" w:rsidRPr="00D15B0A">
              <w:rPr>
                <w:rStyle w:val="Hyperlink"/>
                <w:noProof/>
              </w:rPr>
              <w:t>BASIC UNITS OF LEARNING</w:t>
            </w:r>
            <w:r w:rsidR="007D559F">
              <w:rPr>
                <w:noProof/>
                <w:webHidden/>
              </w:rPr>
              <w:tab/>
            </w:r>
            <w:r w:rsidR="007D559F">
              <w:rPr>
                <w:noProof/>
                <w:webHidden/>
              </w:rPr>
              <w:fldChar w:fldCharType="begin"/>
            </w:r>
            <w:r w:rsidR="007D559F">
              <w:rPr>
                <w:noProof/>
                <w:webHidden/>
              </w:rPr>
              <w:instrText xml:space="preserve"> PAGEREF _Toc77340614 \h </w:instrText>
            </w:r>
            <w:r w:rsidR="007D559F">
              <w:rPr>
                <w:noProof/>
                <w:webHidden/>
              </w:rPr>
            </w:r>
            <w:r w:rsidR="007D559F">
              <w:rPr>
                <w:noProof/>
                <w:webHidden/>
              </w:rPr>
              <w:fldChar w:fldCharType="separate"/>
            </w:r>
            <w:r w:rsidR="007D559F">
              <w:rPr>
                <w:noProof/>
                <w:webHidden/>
              </w:rPr>
              <w:t>12</w:t>
            </w:r>
            <w:r w:rsidR="007D559F">
              <w:rPr>
                <w:noProof/>
                <w:webHidden/>
              </w:rPr>
              <w:fldChar w:fldCharType="end"/>
            </w:r>
          </w:hyperlink>
        </w:p>
        <w:p w14:paraId="51324CDF" w14:textId="09FC8C64" w:rsidR="007D559F" w:rsidRDefault="000838B0">
          <w:pPr>
            <w:pStyle w:val="TOC1"/>
            <w:tabs>
              <w:tab w:val="right" w:leader="dot" w:pos="9080"/>
            </w:tabs>
            <w:rPr>
              <w:noProof/>
              <w:sz w:val="22"/>
              <w:szCs w:val="22"/>
              <w:lang w:val="en-US" w:eastAsia="en-US"/>
            </w:rPr>
          </w:pPr>
          <w:hyperlink w:anchor="_Toc77340615" w:history="1">
            <w:r w:rsidR="007D559F" w:rsidRPr="00D15B0A">
              <w:rPr>
                <w:rStyle w:val="Hyperlink"/>
                <w:rFonts w:eastAsia="Times New Roman"/>
                <w:noProof/>
                <w:lang w:val="en-ZW" w:eastAsia="en-US"/>
              </w:rPr>
              <w:t>COMMUNICATION SKILLS</w:t>
            </w:r>
            <w:r w:rsidR="007D559F">
              <w:rPr>
                <w:noProof/>
                <w:webHidden/>
              </w:rPr>
              <w:tab/>
            </w:r>
            <w:r w:rsidR="007D559F">
              <w:rPr>
                <w:noProof/>
                <w:webHidden/>
              </w:rPr>
              <w:fldChar w:fldCharType="begin"/>
            </w:r>
            <w:r w:rsidR="007D559F">
              <w:rPr>
                <w:noProof/>
                <w:webHidden/>
              </w:rPr>
              <w:instrText xml:space="preserve"> PAGEREF _Toc77340615 \h </w:instrText>
            </w:r>
            <w:r w:rsidR="007D559F">
              <w:rPr>
                <w:noProof/>
                <w:webHidden/>
              </w:rPr>
            </w:r>
            <w:r w:rsidR="007D559F">
              <w:rPr>
                <w:noProof/>
                <w:webHidden/>
              </w:rPr>
              <w:fldChar w:fldCharType="separate"/>
            </w:r>
            <w:r w:rsidR="007D559F">
              <w:rPr>
                <w:noProof/>
                <w:webHidden/>
              </w:rPr>
              <w:t>13</w:t>
            </w:r>
            <w:r w:rsidR="007D559F">
              <w:rPr>
                <w:noProof/>
                <w:webHidden/>
              </w:rPr>
              <w:fldChar w:fldCharType="end"/>
            </w:r>
          </w:hyperlink>
        </w:p>
        <w:p w14:paraId="11BBEE7E" w14:textId="5AD7589B" w:rsidR="007D559F" w:rsidRDefault="000838B0">
          <w:pPr>
            <w:pStyle w:val="TOC1"/>
            <w:tabs>
              <w:tab w:val="right" w:leader="dot" w:pos="9080"/>
            </w:tabs>
            <w:rPr>
              <w:noProof/>
              <w:sz w:val="22"/>
              <w:szCs w:val="22"/>
              <w:lang w:val="en-US" w:eastAsia="en-US"/>
            </w:rPr>
          </w:pPr>
          <w:hyperlink w:anchor="_Toc77340616" w:history="1">
            <w:r w:rsidR="007D559F" w:rsidRPr="00D15B0A">
              <w:rPr>
                <w:rStyle w:val="Hyperlink"/>
                <w:rFonts w:eastAsia="Times New Roman"/>
                <w:noProof/>
                <w:lang w:val="en-US" w:eastAsia="en-US"/>
              </w:rPr>
              <w:t>NUMERACY SKILLS</w:t>
            </w:r>
            <w:r w:rsidR="007D559F">
              <w:rPr>
                <w:noProof/>
                <w:webHidden/>
              </w:rPr>
              <w:tab/>
            </w:r>
            <w:r w:rsidR="007D559F">
              <w:rPr>
                <w:noProof/>
                <w:webHidden/>
              </w:rPr>
              <w:fldChar w:fldCharType="begin"/>
            </w:r>
            <w:r w:rsidR="007D559F">
              <w:rPr>
                <w:noProof/>
                <w:webHidden/>
              </w:rPr>
              <w:instrText xml:space="preserve"> PAGEREF _Toc77340616 \h </w:instrText>
            </w:r>
            <w:r w:rsidR="007D559F">
              <w:rPr>
                <w:noProof/>
                <w:webHidden/>
              </w:rPr>
            </w:r>
            <w:r w:rsidR="007D559F">
              <w:rPr>
                <w:noProof/>
                <w:webHidden/>
              </w:rPr>
              <w:fldChar w:fldCharType="separate"/>
            </w:r>
            <w:r w:rsidR="007D559F">
              <w:rPr>
                <w:noProof/>
                <w:webHidden/>
              </w:rPr>
              <w:t>16</w:t>
            </w:r>
            <w:r w:rsidR="007D559F">
              <w:rPr>
                <w:noProof/>
                <w:webHidden/>
              </w:rPr>
              <w:fldChar w:fldCharType="end"/>
            </w:r>
          </w:hyperlink>
        </w:p>
        <w:p w14:paraId="71B90554" w14:textId="5752DF54" w:rsidR="007D559F" w:rsidRDefault="000838B0">
          <w:pPr>
            <w:pStyle w:val="TOC1"/>
            <w:tabs>
              <w:tab w:val="right" w:leader="dot" w:pos="9080"/>
            </w:tabs>
            <w:rPr>
              <w:noProof/>
              <w:sz w:val="22"/>
              <w:szCs w:val="22"/>
              <w:lang w:val="en-US" w:eastAsia="en-US"/>
            </w:rPr>
          </w:pPr>
          <w:hyperlink w:anchor="_Toc77340617" w:history="1">
            <w:r w:rsidR="007D559F" w:rsidRPr="00D15B0A">
              <w:rPr>
                <w:rStyle w:val="Hyperlink"/>
                <w:rFonts w:eastAsia="Times New Roman"/>
                <w:noProof/>
                <w:lang w:val="en-ZW" w:eastAsia="en-US"/>
              </w:rPr>
              <w:t>DIGITAL LITERACY</w:t>
            </w:r>
            <w:r w:rsidR="007D559F">
              <w:rPr>
                <w:noProof/>
                <w:webHidden/>
              </w:rPr>
              <w:tab/>
            </w:r>
            <w:r w:rsidR="007D559F">
              <w:rPr>
                <w:noProof/>
                <w:webHidden/>
              </w:rPr>
              <w:fldChar w:fldCharType="begin"/>
            </w:r>
            <w:r w:rsidR="007D559F">
              <w:rPr>
                <w:noProof/>
                <w:webHidden/>
              </w:rPr>
              <w:instrText xml:space="preserve"> PAGEREF _Toc77340617 \h </w:instrText>
            </w:r>
            <w:r w:rsidR="007D559F">
              <w:rPr>
                <w:noProof/>
                <w:webHidden/>
              </w:rPr>
            </w:r>
            <w:r w:rsidR="007D559F">
              <w:rPr>
                <w:noProof/>
                <w:webHidden/>
              </w:rPr>
              <w:fldChar w:fldCharType="separate"/>
            </w:r>
            <w:r w:rsidR="007D559F">
              <w:rPr>
                <w:noProof/>
                <w:webHidden/>
              </w:rPr>
              <w:t>20</w:t>
            </w:r>
            <w:r w:rsidR="007D559F">
              <w:rPr>
                <w:noProof/>
                <w:webHidden/>
              </w:rPr>
              <w:fldChar w:fldCharType="end"/>
            </w:r>
          </w:hyperlink>
        </w:p>
        <w:p w14:paraId="620E5223" w14:textId="19316396" w:rsidR="007D559F" w:rsidRDefault="000838B0">
          <w:pPr>
            <w:pStyle w:val="TOC1"/>
            <w:tabs>
              <w:tab w:val="right" w:leader="dot" w:pos="9080"/>
            </w:tabs>
            <w:rPr>
              <w:noProof/>
              <w:sz w:val="22"/>
              <w:szCs w:val="22"/>
              <w:lang w:val="en-US" w:eastAsia="en-US"/>
            </w:rPr>
          </w:pPr>
          <w:hyperlink w:anchor="_Toc77340618" w:history="1">
            <w:r w:rsidR="007D559F" w:rsidRPr="00D15B0A">
              <w:rPr>
                <w:rStyle w:val="Hyperlink"/>
                <w:rFonts w:eastAsia="Times New Roman"/>
                <w:noProof/>
                <w:lang w:val="en-ZW" w:eastAsia="en-US"/>
              </w:rPr>
              <w:t>ENTREPRENEURIAL SKILLS</w:t>
            </w:r>
            <w:r w:rsidR="007D559F">
              <w:rPr>
                <w:noProof/>
                <w:webHidden/>
              </w:rPr>
              <w:tab/>
            </w:r>
            <w:r w:rsidR="007D559F">
              <w:rPr>
                <w:noProof/>
                <w:webHidden/>
              </w:rPr>
              <w:fldChar w:fldCharType="begin"/>
            </w:r>
            <w:r w:rsidR="007D559F">
              <w:rPr>
                <w:noProof/>
                <w:webHidden/>
              </w:rPr>
              <w:instrText xml:space="preserve"> PAGEREF _Toc77340618 \h </w:instrText>
            </w:r>
            <w:r w:rsidR="007D559F">
              <w:rPr>
                <w:noProof/>
                <w:webHidden/>
              </w:rPr>
            </w:r>
            <w:r w:rsidR="007D559F">
              <w:rPr>
                <w:noProof/>
                <w:webHidden/>
              </w:rPr>
              <w:fldChar w:fldCharType="separate"/>
            </w:r>
            <w:r w:rsidR="007D559F">
              <w:rPr>
                <w:noProof/>
                <w:webHidden/>
              </w:rPr>
              <w:t>22</w:t>
            </w:r>
            <w:r w:rsidR="007D559F">
              <w:rPr>
                <w:noProof/>
                <w:webHidden/>
              </w:rPr>
              <w:fldChar w:fldCharType="end"/>
            </w:r>
          </w:hyperlink>
        </w:p>
        <w:p w14:paraId="5A71F4D6" w14:textId="34D74DF6" w:rsidR="007D559F" w:rsidRDefault="000838B0">
          <w:pPr>
            <w:pStyle w:val="TOC1"/>
            <w:tabs>
              <w:tab w:val="right" w:leader="dot" w:pos="9080"/>
            </w:tabs>
            <w:rPr>
              <w:noProof/>
              <w:sz w:val="22"/>
              <w:szCs w:val="22"/>
              <w:lang w:val="en-US" w:eastAsia="en-US"/>
            </w:rPr>
          </w:pPr>
          <w:hyperlink w:anchor="_Toc77340619" w:history="1">
            <w:r w:rsidR="007D559F" w:rsidRPr="00D15B0A">
              <w:rPr>
                <w:rStyle w:val="Hyperlink"/>
                <w:rFonts w:eastAsia="Calibri"/>
                <w:noProof/>
                <w:lang w:val="en-ZA" w:eastAsia="en-US"/>
              </w:rPr>
              <w:t>EMPLOYABILITY SKILLS</w:t>
            </w:r>
            <w:r w:rsidR="007D559F">
              <w:rPr>
                <w:noProof/>
                <w:webHidden/>
              </w:rPr>
              <w:tab/>
            </w:r>
            <w:r w:rsidR="007D559F">
              <w:rPr>
                <w:noProof/>
                <w:webHidden/>
              </w:rPr>
              <w:fldChar w:fldCharType="begin"/>
            </w:r>
            <w:r w:rsidR="007D559F">
              <w:rPr>
                <w:noProof/>
                <w:webHidden/>
              </w:rPr>
              <w:instrText xml:space="preserve"> PAGEREF _Toc77340619 \h </w:instrText>
            </w:r>
            <w:r w:rsidR="007D559F">
              <w:rPr>
                <w:noProof/>
                <w:webHidden/>
              </w:rPr>
            </w:r>
            <w:r w:rsidR="007D559F">
              <w:rPr>
                <w:noProof/>
                <w:webHidden/>
              </w:rPr>
              <w:fldChar w:fldCharType="separate"/>
            </w:r>
            <w:r w:rsidR="007D559F">
              <w:rPr>
                <w:noProof/>
                <w:webHidden/>
              </w:rPr>
              <w:t>26</w:t>
            </w:r>
            <w:r w:rsidR="007D559F">
              <w:rPr>
                <w:noProof/>
                <w:webHidden/>
              </w:rPr>
              <w:fldChar w:fldCharType="end"/>
            </w:r>
          </w:hyperlink>
        </w:p>
        <w:p w14:paraId="60CA93B3" w14:textId="6A858076" w:rsidR="007D559F" w:rsidRDefault="000838B0">
          <w:pPr>
            <w:pStyle w:val="TOC1"/>
            <w:tabs>
              <w:tab w:val="right" w:leader="dot" w:pos="9080"/>
            </w:tabs>
            <w:rPr>
              <w:noProof/>
              <w:sz w:val="22"/>
              <w:szCs w:val="22"/>
              <w:lang w:val="en-US" w:eastAsia="en-US"/>
            </w:rPr>
          </w:pPr>
          <w:hyperlink w:anchor="_Toc77340620" w:history="1">
            <w:r w:rsidR="007D559F" w:rsidRPr="00D15B0A">
              <w:rPr>
                <w:rStyle w:val="Hyperlink"/>
                <w:rFonts w:eastAsia="Times New Roman"/>
                <w:noProof/>
                <w:lang w:val="en-ZW" w:eastAsia="en-US"/>
              </w:rPr>
              <w:t>ENVIRONMENTAL LITERACY</w:t>
            </w:r>
            <w:r w:rsidR="007D559F">
              <w:rPr>
                <w:noProof/>
                <w:webHidden/>
              </w:rPr>
              <w:tab/>
            </w:r>
            <w:r w:rsidR="007D559F">
              <w:rPr>
                <w:noProof/>
                <w:webHidden/>
              </w:rPr>
              <w:fldChar w:fldCharType="begin"/>
            </w:r>
            <w:r w:rsidR="007D559F">
              <w:rPr>
                <w:noProof/>
                <w:webHidden/>
              </w:rPr>
              <w:instrText xml:space="preserve"> PAGEREF _Toc77340620 \h </w:instrText>
            </w:r>
            <w:r w:rsidR="007D559F">
              <w:rPr>
                <w:noProof/>
                <w:webHidden/>
              </w:rPr>
            </w:r>
            <w:r w:rsidR="007D559F">
              <w:rPr>
                <w:noProof/>
                <w:webHidden/>
              </w:rPr>
              <w:fldChar w:fldCharType="separate"/>
            </w:r>
            <w:r w:rsidR="007D559F">
              <w:rPr>
                <w:noProof/>
                <w:webHidden/>
              </w:rPr>
              <w:t>29</w:t>
            </w:r>
            <w:r w:rsidR="007D559F">
              <w:rPr>
                <w:noProof/>
                <w:webHidden/>
              </w:rPr>
              <w:fldChar w:fldCharType="end"/>
            </w:r>
          </w:hyperlink>
        </w:p>
        <w:p w14:paraId="569131B0" w14:textId="011A05A0" w:rsidR="007D559F" w:rsidRDefault="000838B0">
          <w:pPr>
            <w:pStyle w:val="TOC1"/>
            <w:tabs>
              <w:tab w:val="right" w:leader="dot" w:pos="9080"/>
            </w:tabs>
            <w:rPr>
              <w:noProof/>
              <w:sz w:val="22"/>
              <w:szCs w:val="22"/>
              <w:lang w:val="en-US" w:eastAsia="en-US"/>
            </w:rPr>
          </w:pPr>
          <w:hyperlink w:anchor="_Toc77340621" w:history="1">
            <w:r w:rsidR="007D559F" w:rsidRPr="00D15B0A">
              <w:rPr>
                <w:rStyle w:val="Hyperlink"/>
                <w:rFonts w:eastAsia="Times New Roman"/>
                <w:noProof/>
                <w:lang w:val="en-ZW" w:eastAsia="en-US"/>
              </w:rPr>
              <w:t>OCCUPATIONAL SAFETY AND HEALTH PRACTICES</w:t>
            </w:r>
            <w:r w:rsidR="007D559F">
              <w:rPr>
                <w:noProof/>
                <w:webHidden/>
              </w:rPr>
              <w:tab/>
            </w:r>
            <w:r w:rsidR="007D559F">
              <w:rPr>
                <w:noProof/>
                <w:webHidden/>
              </w:rPr>
              <w:fldChar w:fldCharType="begin"/>
            </w:r>
            <w:r w:rsidR="007D559F">
              <w:rPr>
                <w:noProof/>
                <w:webHidden/>
              </w:rPr>
              <w:instrText xml:space="preserve"> PAGEREF _Toc77340621 \h </w:instrText>
            </w:r>
            <w:r w:rsidR="007D559F">
              <w:rPr>
                <w:noProof/>
                <w:webHidden/>
              </w:rPr>
            </w:r>
            <w:r w:rsidR="007D559F">
              <w:rPr>
                <w:noProof/>
                <w:webHidden/>
              </w:rPr>
              <w:fldChar w:fldCharType="separate"/>
            </w:r>
            <w:r w:rsidR="007D559F">
              <w:rPr>
                <w:noProof/>
                <w:webHidden/>
              </w:rPr>
              <w:t>32</w:t>
            </w:r>
            <w:r w:rsidR="007D559F">
              <w:rPr>
                <w:noProof/>
                <w:webHidden/>
              </w:rPr>
              <w:fldChar w:fldCharType="end"/>
            </w:r>
          </w:hyperlink>
        </w:p>
        <w:p w14:paraId="1B2C09DA" w14:textId="5C13A427" w:rsidR="007D559F" w:rsidRDefault="000838B0">
          <w:pPr>
            <w:pStyle w:val="TOC1"/>
            <w:tabs>
              <w:tab w:val="right" w:leader="dot" w:pos="9080"/>
            </w:tabs>
            <w:rPr>
              <w:noProof/>
              <w:sz w:val="22"/>
              <w:szCs w:val="22"/>
              <w:lang w:val="en-US" w:eastAsia="en-US"/>
            </w:rPr>
          </w:pPr>
          <w:hyperlink w:anchor="_Toc77340622" w:history="1">
            <w:r w:rsidR="007D559F" w:rsidRPr="00D15B0A">
              <w:rPr>
                <w:rStyle w:val="Hyperlink"/>
                <w:noProof/>
              </w:rPr>
              <w:t>CORE UNITS OF LEARNING</w:t>
            </w:r>
            <w:r w:rsidR="007D559F">
              <w:rPr>
                <w:noProof/>
                <w:webHidden/>
              </w:rPr>
              <w:tab/>
            </w:r>
            <w:r w:rsidR="007D559F">
              <w:rPr>
                <w:noProof/>
                <w:webHidden/>
              </w:rPr>
              <w:fldChar w:fldCharType="begin"/>
            </w:r>
            <w:r w:rsidR="007D559F">
              <w:rPr>
                <w:noProof/>
                <w:webHidden/>
              </w:rPr>
              <w:instrText xml:space="preserve"> PAGEREF _Toc77340622 \h </w:instrText>
            </w:r>
            <w:r w:rsidR="007D559F">
              <w:rPr>
                <w:noProof/>
                <w:webHidden/>
              </w:rPr>
            </w:r>
            <w:r w:rsidR="007D559F">
              <w:rPr>
                <w:noProof/>
                <w:webHidden/>
              </w:rPr>
              <w:fldChar w:fldCharType="separate"/>
            </w:r>
            <w:r w:rsidR="007D559F">
              <w:rPr>
                <w:noProof/>
                <w:webHidden/>
              </w:rPr>
              <w:t>35</w:t>
            </w:r>
            <w:r w:rsidR="007D559F">
              <w:rPr>
                <w:noProof/>
                <w:webHidden/>
              </w:rPr>
              <w:fldChar w:fldCharType="end"/>
            </w:r>
          </w:hyperlink>
        </w:p>
        <w:p w14:paraId="0382ACAB" w14:textId="1CB1AF29" w:rsidR="007D559F" w:rsidRDefault="000838B0">
          <w:pPr>
            <w:pStyle w:val="TOC1"/>
            <w:tabs>
              <w:tab w:val="right" w:leader="dot" w:pos="9080"/>
            </w:tabs>
            <w:rPr>
              <w:noProof/>
              <w:sz w:val="22"/>
              <w:szCs w:val="22"/>
              <w:lang w:val="en-US" w:eastAsia="en-US"/>
            </w:rPr>
          </w:pPr>
          <w:hyperlink w:anchor="_Toc77340623" w:history="1">
            <w:r w:rsidR="007D559F" w:rsidRPr="00D15B0A">
              <w:rPr>
                <w:rStyle w:val="Hyperlink"/>
                <w:noProof/>
              </w:rPr>
              <w:t>PRE-SLAUGHTER HANDLING</w:t>
            </w:r>
            <w:r w:rsidR="007D559F">
              <w:rPr>
                <w:noProof/>
                <w:webHidden/>
              </w:rPr>
              <w:tab/>
            </w:r>
            <w:r w:rsidR="007D559F">
              <w:rPr>
                <w:noProof/>
                <w:webHidden/>
              </w:rPr>
              <w:fldChar w:fldCharType="begin"/>
            </w:r>
            <w:r w:rsidR="007D559F">
              <w:rPr>
                <w:noProof/>
                <w:webHidden/>
              </w:rPr>
              <w:instrText xml:space="preserve"> PAGEREF _Toc77340623 \h </w:instrText>
            </w:r>
            <w:r w:rsidR="007D559F">
              <w:rPr>
                <w:noProof/>
                <w:webHidden/>
              </w:rPr>
            </w:r>
            <w:r w:rsidR="007D559F">
              <w:rPr>
                <w:noProof/>
                <w:webHidden/>
              </w:rPr>
              <w:fldChar w:fldCharType="separate"/>
            </w:r>
            <w:r w:rsidR="007D559F">
              <w:rPr>
                <w:noProof/>
                <w:webHidden/>
              </w:rPr>
              <w:t>36</w:t>
            </w:r>
            <w:r w:rsidR="007D559F">
              <w:rPr>
                <w:noProof/>
                <w:webHidden/>
              </w:rPr>
              <w:fldChar w:fldCharType="end"/>
            </w:r>
          </w:hyperlink>
        </w:p>
        <w:p w14:paraId="4726BFA3" w14:textId="26007E07" w:rsidR="007D559F" w:rsidRDefault="000838B0">
          <w:pPr>
            <w:pStyle w:val="TOC1"/>
            <w:tabs>
              <w:tab w:val="right" w:leader="dot" w:pos="9080"/>
            </w:tabs>
            <w:rPr>
              <w:noProof/>
              <w:sz w:val="22"/>
              <w:szCs w:val="22"/>
              <w:lang w:val="en-US" w:eastAsia="en-US"/>
            </w:rPr>
          </w:pPr>
          <w:hyperlink w:anchor="_Toc77340624" w:history="1">
            <w:r w:rsidR="007D559F" w:rsidRPr="00D15B0A">
              <w:rPr>
                <w:rStyle w:val="Hyperlink"/>
                <w:noProof/>
              </w:rPr>
              <w:t>POULTRY SLAUGHTER OPERATIONS</w:t>
            </w:r>
            <w:r w:rsidR="007D559F">
              <w:rPr>
                <w:noProof/>
                <w:webHidden/>
              </w:rPr>
              <w:tab/>
            </w:r>
            <w:r w:rsidR="007D559F">
              <w:rPr>
                <w:noProof/>
                <w:webHidden/>
              </w:rPr>
              <w:fldChar w:fldCharType="begin"/>
            </w:r>
            <w:r w:rsidR="007D559F">
              <w:rPr>
                <w:noProof/>
                <w:webHidden/>
              </w:rPr>
              <w:instrText xml:space="preserve"> PAGEREF _Toc77340624 \h </w:instrText>
            </w:r>
            <w:r w:rsidR="007D559F">
              <w:rPr>
                <w:noProof/>
                <w:webHidden/>
              </w:rPr>
            </w:r>
            <w:r w:rsidR="007D559F">
              <w:rPr>
                <w:noProof/>
                <w:webHidden/>
              </w:rPr>
              <w:fldChar w:fldCharType="separate"/>
            </w:r>
            <w:r w:rsidR="007D559F">
              <w:rPr>
                <w:noProof/>
                <w:webHidden/>
              </w:rPr>
              <w:t>38</w:t>
            </w:r>
            <w:r w:rsidR="007D559F">
              <w:rPr>
                <w:noProof/>
                <w:webHidden/>
              </w:rPr>
              <w:fldChar w:fldCharType="end"/>
            </w:r>
          </w:hyperlink>
        </w:p>
        <w:p w14:paraId="3492ADCD" w14:textId="2704B5B9" w:rsidR="007D559F" w:rsidRDefault="000838B0">
          <w:pPr>
            <w:pStyle w:val="TOC1"/>
            <w:tabs>
              <w:tab w:val="right" w:leader="dot" w:pos="9080"/>
            </w:tabs>
            <w:rPr>
              <w:noProof/>
              <w:sz w:val="22"/>
              <w:szCs w:val="22"/>
              <w:lang w:val="en-US" w:eastAsia="en-US"/>
            </w:rPr>
          </w:pPr>
          <w:hyperlink w:anchor="_Toc77340625" w:history="1">
            <w:r w:rsidR="007D559F" w:rsidRPr="00D15B0A">
              <w:rPr>
                <w:rStyle w:val="Hyperlink"/>
                <w:noProof/>
              </w:rPr>
              <w:t>POULTRY MEAT-BASED PRODUCTS PROCESSING</w:t>
            </w:r>
            <w:r w:rsidR="007D559F">
              <w:rPr>
                <w:noProof/>
                <w:webHidden/>
              </w:rPr>
              <w:tab/>
            </w:r>
            <w:r w:rsidR="007D559F">
              <w:rPr>
                <w:noProof/>
                <w:webHidden/>
              </w:rPr>
              <w:fldChar w:fldCharType="begin"/>
            </w:r>
            <w:r w:rsidR="007D559F">
              <w:rPr>
                <w:noProof/>
                <w:webHidden/>
              </w:rPr>
              <w:instrText xml:space="preserve"> PAGEREF _Toc77340625 \h </w:instrText>
            </w:r>
            <w:r w:rsidR="007D559F">
              <w:rPr>
                <w:noProof/>
                <w:webHidden/>
              </w:rPr>
            </w:r>
            <w:r w:rsidR="007D559F">
              <w:rPr>
                <w:noProof/>
                <w:webHidden/>
              </w:rPr>
              <w:fldChar w:fldCharType="separate"/>
            </w:r>
            <w:r w:rsidR="007D559F">
              <w:rPr>
                <w:noProof/>
                <w:webHidden/>
              </w:rPr>
              <w:t>40</w:t>
            </w:r>
            <w:r w:rsidR="007D559F">
              <w:rPr>
                <w:noProof/>
                <w:webHidden/>
              </w:rPr>
              <w:fldChar w:fldCharType="end"/>
            </w:r>
          </w:hyperlink>
        </w:p>
        <w:p w14:paraId="7A22664A" w14:textId="00CA7265" w:rsidR="007D559F" w:rsidRDefault="000838B0">
          <w:pPr>
            <w:pStyle w:val="TOC1"/>
            <w:tabs>
              <w:tab w:val="right" w:leader="dot" w:pos="9080"/>
            </w:tabs>
            <w:rPr>
              <w:noProof/>
              <w:sz w:val="22"/>
              <w:szCs w:val="22"/>
              <w:lang w:val="en-US" w:eastAsia="en-US"/>
            </w:rPr>
          </w:pPr>
          <w:hyperlink w:anchor="_Toc77340626" w:history="1">
            <w:r w:rsidR="007D559F" w:rsidRPr="00D15B0A">
              <w:rPr>
                <w:rStyle w:val="Hyperlink"/>
                <w:noProof/>
              </w:rPr>
              <w:t>POULTRY BY-PRODUCTS MANAGEMENT</w:t>
            </w:r>
            <w:r w:rsidR="007D559F">
              <w:rPr>
                <w:noProof/>
                <w:webHidden/>
              </w:rPr>
              <w:tab/>
            </w:r>
            <w:r w:rsidR="007D559F">
              <w:rPr>
                <w:noProof/>
                <w:webHidden/>
              </w:rPr>
              <w:fldChar w:fldCharType="begin"/>
            </w:r>
            <w:r w:rsidR="007D559F">
              <w:rPr>
                <w:noProof/>
                <w:webHidden/>
              </w:rPr>
              <w:instrText xml:space="preserve"> PAGEREF _Toc77340626 \h </w:instrText>
            </w:r>
            <w:r w:rsidR="007D559F">
              <w:rPr>
                <w:noProof/>
                <w:webHidden/>
              </w:rPr>
            </w:r>
            <w:r w:rsidR="007D559F">
              <w:rPr>
                <w:noProof/>
                <w:webHidden/>
              </w:rPr>
              <w:fldChar w:fldCharType="separate"/>
            </w:r>
            <w:r w:rsidR="007D559F">
              <w:rPr>
                <w:noProof/>
                <w:webHidden/>
              </w:rPr>
              <w:t>42</w:t>
            </w:r>
            <w:r w:rsidR="007D559F">
              <w:rPr>
                <w:noProof/>
                <w:webHidden/>
              </w:rPr>
              <w:fldChar w:fldCharType="end"/>
            </w:r>
          </w:hyperlink>
        </w:p>
        <w:p w14:paraId="1ECD8820" w14:textId="14BB1667" w:rsidR="00AB50B8" w:rsidRPr="00D00642" w:rsidRDefault="00AB50B8">
          <w:pPr>
            <w:rPr>
              <w:sz w:val="24"/>
              <w:szCs w:val="24"/>
            </w:rPr>
          </w:pPr>
          <w:r w:rsidRPr="00D00642">
            <w:rPr>
              <w:rFonts w:ascii="Times New Roman" w:hAnsi="Times New Roman" w:cs="Times New Roman"/>
              <w:b/>
              <w:bCs/>
              <w:noProof/>
              <w:sz w:val="24"/>
              <w:szCs w:val="24"/>
            </w:rPr>
            <w:fldChar w:fldCharType="end"/>
          </w:r>
        </w:p>
      </w:sdtContent>
    </w:sdt>
    <w:p w14:paraId="1314ED13" w14:textId="2FF476C3" w:rsidR="00707798" w:rsidRPr="00D00642" w:rsidRDefault="00707798" w:rsidP="00DC56B5">
      <w:pPr>
        <w:spacing w:after="0" w:line="276" w:lineRule="auto"/>
        <w:jc w:val="center"/>
        <w:rPr>
          <w:rFonts w:ascii="Times New Roman" w:eastAsia="Times New Roman" w:hAnsi="Times New Roman" w:cs="Times New Roman"/>
          <w:b/>
          <w:bCs/>
          <w:kern w:val="32"/>
          <w:sz w:val="24"/>
          <w:szCs w:val="24"/>
          <w:lang w:val="en-ZA" w:eastAsia="fr-FR"/>
        </w:rPr>
      </w:pPr>
      <w:r w:rsidRPr="00D00642">
        <w:rPr>
          <w:rFonts w:ascii="Times New Roman" w:hAnsi="Times New Roman" w:cs="Times New Roman"/>
          <w:sz w:val="24"/>
          <w:szCs w:val="24"/>
        </w:rPr>
        <w:br w:type="page"/>
      </w:r>
    </w:p>
    <w:p w14:paraId="24D7BCD5" w14:textId="35443476" w:rsidR="006F67A2" w:rsidRPr="00D00642" w:rsidRDefault="005035A0" w:rsidP="005035A0">
      <w:pPr>
        <w:pStyle w:val="Heading1"/>
        <w:rPr>
          <w:szCs w:val="24"/>
        </w:rPr>
      </w:pPr>
      <w:bookmarkStart w:id="24" w:name="_Toc77340611"/>
      <w:bookmarkStart w:id="25" w:name="_Toc76113414"/>
      <w:r w:rsidRPr="00D00642">
        <w:rPr>
          <w:szCs w:val="24"/>
        </w:rPr>
        <w:lastRenderedPageBreak/>
        <w:t xml:space="preserve">ACRONYMS AND </w:t>
      </w:r>
      <w:r w:rsidR="006F67A2" w:rsidRPr="00D00642">
        <w:rPr>
          <w:szCs w:val="24"/>
        </w:rPr>
        <w:t>A</w:t>
      </w:r>
      <w:r w:rsidR="00D87E63" w:rsidRPr="00D00642">
        <w:rPr>
          <w:szCs w:val="24"/>
        </w:rPr>
        <w:t>BBREVIATIONS</w:t>
      </w:r>
      <w:bookmarkEnd w:id="24"/>
      <w:r w:rsidR="00D87E63" w:rsidRPr="00D00642">
        <w:rPr>
          <w:szCs w:val="24"/>
        </w:rPr>
        <w:t xml:space="preserve"> </w:t>
      </w:r>
      <w:bookmarkEnd w:id="25"/>
      <w:r w:rsidRPr="00D00642">
        <w:rPr>
          <w:szCs w:val="24"/>
        </w:rPr>
        <w:t xml:space="preserve"> </w:t>
      </w:r>
    </w:p>
    <w:tbl>
      <w:tblPr>
        <w:tblW w:w="0" w:type="auto"/>
        <w:tblLook w:val="04A0" w:firstRow="1" w:lastRow="0" w:firstColumn="1" w:lastColumn="0" w:noHBand="0" w:noVBand="1"/>
      </w:tblPr>
      <w:tblGrid>
        <w:gridCol w:w="1384"/>
        <w:gridCol w:w="7229"/>
      </w:tblGrid>
      <w:tr w:rsidR="00D00642" w:rsidRPr="00D00642" w14:paraId="6AD84DF5" w14:textId="77777777" w:rsidTr="00601BB8">
        <w:tc>
          <w:tcPr>
            <w:tcW w:w="1384" w:type="dxa"/>
            <w:hideMark/>
          </w:tcPr>
          <w:p w14:paraId="0374036F"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2D</w:t>
            </w:r>
          </w:p>
        </w:tc>
        <w:tc>
          <w:tcPr>
            <w:tcW w:w="7229" w:type="dxa"/>
            <w:hideMark/>
          </w:tcPr>
          <w:p w14:paraId="14B47AD1"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2 Dimensional</w:t>
            </w:r>
          </w:p>
        </w:tc>
      </w:tr>
      <w:tr w:rsidR="00D00642" w:rsidRPr="00D00642" w14:paraId="2F04EF11" w14:textId="77777777" w:rsidTr="00601BB8">
        <w:tc>
          <w:tcPr>
            <w:tcW w:w="1384" w:type="dxa"/>
            <w:hideMark/>
          </w:tcPr>
          <w:p w14:paraId="0733AC63"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3D</w:t>
            </w:r>
          </w:p>
        </w:tc>
        <w:tc>
          <w:tcPr>
            <w:tcW w:w="7229" w:type="dxa"/>
            <w:hideMark/>
          </w:tcPr>
          <w:p w14:paraId="64691985"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3 Dimensional</w:t>
            </w:r>
          </w:p>
        </w:tc>
      </w:tr>
      <w:tr w:rsidR="00D00642" w:rsidRPr="00D00642" w14:paraId="4A43ADD8" w14:textId="77777777" w:rsidTr="00601BB8">
        <w:tc>
          <w:tcPr>
            <w:tcW w:w="1384" w:type="dxa"/>
            <w:hideMark/>
          </w:tcPr>
          <w:p w14:paraId="6B541A4B"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AHITI</w:t>
            </w:r>
          </w:p>
        </w:tc>
        <w:tc>
          <w:tcPr>
            <w:tcW w:w="7229" w:type="dxa"/>
            <w:hideMark/>
          </w:tcPr>
          <w:p w14:paraId="14819527"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Animal Health and Industry Training Institute</w:t>
            </w:r>
          </w:p>
        </w:tc>
      </w:tr>
      <w:tr w:rsidR="00D00642" w:rsidRPr="00D00642" w14:paraId="65248611" w14:textId="77777777" w:rsidTr="00601BB8">
        <w:tc>
          <w:tcPr>
            <w:tcW w:w="1384" w:type="dxa"/>
            <w:hideMark/>
          </w:tcPr>
          <w:p w14:paraId="2171058C"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ATVET</w:t>
            </w:r>
          </w:p>
        </w:tc>
        <w:tc>
          <w:tcPr>
            <w:tcW w:w="7229" w:type="dxa"/>
            <w:hideMark/>
          </w:tcPr>
          <w:p w14:paraId="07EE89AE"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Agricultural Technical and Vocational Education and Training</w:t>
            </w:r>
          </w:p>
        </w:tc>
      </w:tr>
      <w:tr w:rsidR="00D00642" w:rsidRPr="00D00642" w14:paraId="47B9F6D4" w14:textId="77777777" w:rsidTr="00601BB8">
        <w:tc>
          <w:tcPr>
            <w:tcW w:w="1384" w:type="dxa"/>
            <w:hideMark/>
          </w:tcPr>
          <w:p w14:paraId="45381A4F"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CAADP</w:t>
            </w:r>
          </w:p>
        </w:tc>
        <w:tc>
          <w:tcPr>
            <w:tcW w:w="7229" w:type="dxa"/>
            <w:hideMark/>
          </w:tcPr>
          <w:p w14:paraId="14562444"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Comprehensive Africa Agricultural Development Programme</w:t>
            </w:r>
          </w:p>
        </w:tc>
      </w:tr>
      <w:tr w:rsidR="00D00642" w:rsidRPr="00D00642" w14:paraId="013F60DA" w14:textId="77777777" w:rsidTr="00601BB8">
        <w:tc>
          <w:tcPr>
            <w:tcW w:w="1384" w:type="dxa"/>
            <w:hideMark/>
          </w:tcPr>
          <w:p w14:paraId="443F10B6"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CAD</w:t>
            </w:r>
          </w:p>
        </w:tc>
        <w:tc>
          <w:tcPr>
            <w:tcW w:w="7229" w:type="dxa"/>
            <w:hideMark/>
          </w:tcPr>
          <w:p w14:paraId="4270ECF6"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Computer Assisted Drawing</w:t>
            </w:r>
          </w:p>
        </w:tc>
      </w:tr>
      <w:tr w:rsidR="00D00642" w:rsidRPr="00D00642" w14:paraId="37122D7F" w14:textId="77777777" w:rsidTr="00601BB8">
        <w:tc>
          <w:tcPr>
            <w:tcW w:w="1384" w:type="dxa"/>
            <w:hideMark/>
          </w:tcPr>
          <w:p w14:paraId="7773499C"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CBET</w:t>
            </w:r>
          </w:p>
        </w:tc>
        <w:tc>
          <w:tcPr>
            <w:tcW w:w="7229" w:type="dxa"/>
            <w:hideMark/>
          </w:tcPr>
          <w:p w14:paraId="1CDBCB47"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Competency Based Education and Training</w:t>
            </w:r>
          </w:p>
        </w:tc>
      </w:tr>
      <w:tr w:rsidR="00D00642" w:rsidRPr="00D00642" w14:paraId="2035B1CF" w14:textId="77777777" w:rsidTr="00601BB8">
        <w:tc>
          <w:tcPr>
            <w:tcW w:w="1384" w:type="dxa"/>
            <w:hideMark/>
          </w:tcPr>
          <w:p w14:paraId="4F683EA6"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CDACC  </w:t>
            </w:r>
          </w:p>
        </w:tc>
        <w:tc>
          <w:tcPr>
            <w:tcW w:w="7229" w:type="dxa"/>
            <w:hideMark/>
          </w:tcPr>
          <w:p w14:paraId="6D383427"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Curriculum Development Assessment and Certification Council</w:t>
            </w:r>
          </w:p>
        </w:tc>
      </w:tr>
      <w:tr w:rsidR="00D00642" w:rsidRPr="00D00642" w14:paraId="3435C8A6" w14:textId="77777777" w:rsidTr="00601BB8">
        <w:tc>
          <w:tcPr>
            <w:tcW w:w="1384" w:type="dxa"/>
            <w:hideMark/>
          </w:tcPr>
          <w:p w14:paraId="46F30C91"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CEO</w:t>
            </w:r>
          </w:p>
        </w:tc>
        <w:tc>
          <w:tcPr>
            <w:tcW w:w="7229" w:type="dxa"/>
            <w:hideMark/>
          </w:tcPr>
          <w:p w14:paraId="7536039E"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Chief Executive Officer</w:t>
            </w:r>
          </w:p>
        </w:tc>
      </w:tr>
      <w:tr w:rsidR="00D00642" w:rsidRPr="00D00642" w14:paraId="401FB773" w14:textId="77777777" w:rsidTr="00601BB8">
        <w:tc>
          <w:tcPr>
            <w:tcW w:w="1384" w:type="dxa"/>
            <w:hideMark/>
          </w:tcPr>
          <w:p w14:paraId="0E5F52B6"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DACUM</w:t>
            </w:r>
          </w:p>
        </w:tc>
        <w:tc>
          <w:tcPr>
            <w:tcW w:w="7229" w:type="dxa"/>
            <w:hideMark/>
          </w:tcPr>
          <w:p w14:paraId="79F4D1C0"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Develop a Curriculum</w:t>
            </w:r>
          </w:p>
        </w:tc>
      </w:tr>
      <w:tr w:rsidR="00D00642" w:rsidRPr="00D00642" w14:paraId="7DDF906B" w14:textId="77777777" w:rsidTr="00601BB8">
        <w:tc>
          <w:tcPr>
            <w:tcW w:w="1384" w:type="dxa"/>
            <w:hideMark/>
          </w:tcPr>
          <w:p w14:paraId="1BCD84A1"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DTI</w:t>
            </w:r>
          </w:p>
        </w:tc>
        <w:tc>
          <w:tcPr>
            <w:tcW w:w="7229" w:type="dxa"/>
            <w:hideMark/>
          </w:tcPr>
          <w:p w14:paraId="3665E3C3"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Dairy Training Institute</w:t>
            </w:r>
          </w:p>
        </w:tc>
      </w:tr>
      <w:tr w:rsidR="00D00642" w:rsidRPr="00D00642" w14:paraId="3A590E40" w14:textId="77777777" w:rsidTr="00601BB8">
        <w:tc>
          <w:tcPr>
            <w:tcW w:w="1384" w:type="dxa"/>
            <w:hideMark/>
          </w:tcPr>
          <w:p w14:paraId="04B45E3F"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DVS</w:t>
            </w:r>
          </w:p>
        </w:tc>
        <w:tc>
          <w:tcPr>
            <w:tcW w:w="7229" w:type="dxa"/>
            <w:hideMark/>
          </w:tcPr>
          <w:p w14:paraId="169056A7"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Director of Veterinary Services</w:t>
            </w:r>
          </w:p>
        </w:tc>
      </w:tr>
      <w:tr w:rsidR="00D00642" w:rsidRPr="00D00642" w14:paraId="0B366824" w14:textId="77777777" w:rsidTr="00601BB8">
        <w:tc>
          <w:tcPr>
            <w:tcW w:w="1384" w:type="dxa"/>
            <w:hideMark/>
          </w:tcPr>
          <w:p w14:paraId="05846EF7"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EMCA</w:t>
            </w:r>
          </w:p>
        </w:tc>
        <w:tc>
          <w:tcPr>
            <w:tcW w:w="7229" w:type="dxa"/>
            <w:hideMark/>
          </w:tcPr>
          <w:p w14:paraId="44A1B8AC"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Environmental Management and Conservation Act</w:t>
            </w:r>
          </w:p>
        </w:tc>
      </w:tr>
      <w:tr w:rsidR="00D00642" w:rsidRPr="00D00642" w14:paraId="6443C16C" w14:textId="77777777" w:rsidTr="00601BB8">
        <w:tc>
          <w:tcPr>
            <w:tcW w:w="1384" w:type="dxa"/>
            <w:hideMark/>
          </w:tcPr>
          <w:p w14:paraId="4145F5C2"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EMS</w:t>
            </w:r>
          </w:p>
        </w:tc>
        <w:tc>
          <w:tcPr>
            <w:tcW w:w="7229" w:type="dxa"/>
            <w:hideMark/>
          </w:tcPr>
          <w:p w14:paraId="33F1F4A9"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Environmental Management Systems</w:t>
            </w:r>
          </w:p>
        </w:tc>
      </w:tr>
      <w:tr w:rsidR="00D00642" w:rsidRPr="00D00642" w14:paraId="538516FD" w14:textId="77777777" w:rsidTr="00601BB8">
        <w:tc>
          <w:tcPr>
            <w:tcW w:w="1384" w:type="dxa"/>
            <w:hideMark/>
          </w:tcPr>
          <w:p w14:paraId="166037C2" w14:textId="77777777" w:rsidR="00601BB8" w:rsidRPr="00D00642" w:rsidRDefault="00601BB8" w:rsidP="00897A7A">
            <w:pPr>
              <w:spacing w:before="240" w:after="0" w:line="276" w:lineRule="auto"/>
              <w:rPr>
                <w:rFonts w:ascii="Times New Roman" w:hAnsi="Times New Roman" w:cs="Times New Roman"/>
                <w:bCs/>
                <w:kern w:val="32"/>
                <w:sz w:val="24"/>
                <w:szCs w:val="24"/>
              </w:rPr>
            </w:pPr>
            <w:r w:rsidRPr="00D00642">
              <w:rPr>
                <w:rFonts w:ascii="Times New Roman" w:hAnsi="Times New Roman" w:cs="Times New Roman"/>
                <w:bCs/>
                <w:kern w:val="32"/>
                <w:sz w:val="24"/>
                <w:szCs w:val="24"/>
              </w:rPr>
              <w:t>FSDRP</w:t>
            </w:r>
          </w:p>
        </w:tc>
        <w:tc>
          <w:tcPr>
            <w:tcW w:w="7229" w:type="dxa"/>
            <w:hideMark/>
          </w:tcPr>
          <w:p w14:paraId="0447DA0F" w14:textId="77777777" w:rsidR="00601BB8" w:rsidRPr="00D00642" w:rsidRDefault="00601BB8" w:rsidP="00897A7A">
            <w:pPr>
              <w:spacing w:before="240" w:after="0" w:line="276" w:lineRule="auto"/>
              <w:rPr>
                <w:rFonts w:ascii="Times New Roman" w:hAnsi="Times New Roman" w:cs="Times New Roman"/>
                <w:bCs/>
                <w:kern w:val="32"/>
                <w:sz w:val="24"/>
                <w:szCs w:val="24"/>
              </w:rPr>
            </w:pPr>
            <w:r w:rsidRPr="00D00642">
              <w:rPr>
                <w:rFonts w:ascii="Times New Roman" w:hAnsi="Times New Roman" w:cs="Times New Roman"/>
                <w:bCs/>
                <w:kern w:val="32"/>
                <w:sz w:val="24"/>
                <w:szCs w:val="24"/>
              </w:rPr>
              <w:t>Food Security and Drought Resilience Programme</w:t>
            </w:r>
          </w:p>
        </w:tc>
      </w:tr>
      <w:tr w:rsidR="00D00642" w:rsidRPr="00D00642" w14:paraId="2284D684" w14:textId="77777777" w:rsidTr="00601BB8">
        <w:tc>
          <w:tcPr>
            <w:tcW w:w="1384" w:type="dxa"/>
            <w:hideMark/>
          </w:tcPr>
          <w:p w14:paraId="33CFC1D3" w14:textId="77777777" w:rsidR="00601BB8" w:rsidRPr="00D00642" w:rsidRDefault="00601BB8" w:rsidP="00897A7A">
            <w:pPr>
              <w:spacing w:before="240" w:after="0" w:line="276" w:lineRule="auto"/>
              <w:rPr>
                <w:rFonts w:ascii="Times New Roman" w:hAnsi="Times New Roman" w:cs="Times New Roman"/>
                <w:bCs/>
                <w:kern w:val="32"/>
                <w:sz w:val="24"/>
                <w:szCs w:val="24"/>
              </w:rPr>
            </w:pPr>
            <w:r w:rsidRPr="00D00642">
              <w:rPr>
                <w:rFonts w:ascii="Times New Roman" w:hAnsi="Times New Roman" w:cs="Times New Roman"/>
                <w:bCs/>
                <w:kern w:val="32"/>
                <w:sz w:val="24"/>
                <w:szCs w:val="24"/>
              </w:rPr>
              <w:t>FSP</w:t>
            </w:r>
          </w:p>
        </w:tc>
        <w:tc>
          <w:tcPr>
            <w:tcW w:w="7229" w:type="dxa"/>
            <w:hideMark/>
          </w:tcPr>
          <w:p w14:paraId="444B944B" w14:textId="77777777" w:rsidR="00601BB8" w:rsidRPr="00D00642" w:rsidRDefault="00601BB8" w:rsidP="00897A7A">
            <w:pPr>
              <w:spacing w:before="240" w:after="0" w:line="276" w:lineRule="auto"/>
              <w:rPr>
                <w:rFonts w:ascii="Times New Roman" w:hAnsi="Times New Roman" w:cs="Times New Roman"/>
                <w:bCs/>
                <w:kern w:val="32"/>
                <w:sz w:val="24"/>
                <w:szCs w:val="24"/>
              </w:rPr>
            </w:pPr>
            <w:r w:rsidRPr="00D00642">
              <w:rPr>
                <w:rFonts w:ascii="Times New Roman" w:hAnsi="Times New Roman" w:cs="Times New Roman"/>
                <w:bCs/>
                <w:kern w:val="32"/>
                <w:sz w:val="24"/>
                <w:szCs w:val="24"/>
              </w:rPr>
              <w:t>Food Security Project</w:t>
            </w:r>
          </w:p>
        </w:tc>
      </w:tr>
      <w:tr w:rsidR="00D00642" w:rsidRPr="00D00642" w14:paraId="1FE196AA" w14:textId="77777777" w:rsidTr="00601BB8">
        <w:tc>
          <w:tcPr>
            <w:tcW w:w="1384" w:type="dxa"/>
            <w:hideMark/>
          </w:tcPr>
          <w:p w14:paraId="5D26548D"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GDP</w:t>
            </w:r>
          </w:p>
        </w:tc>
        <w:tc>
          <w:tcPr>
            <w:tcW w:w="7229" w:type="dxa"/>
            <w:hideMark/>
          </w:tcPr>
          <w:p w14:paraId="228693D2"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Gross Domestic Product</w:t>
            </w:r>
          </w:p>
        </w:tc>
      </w:tr>
      <w:tr w:rsidR="00D00642" w:rsidRPr="00D00642" w14:paraId="034A83FA" w14:textId="77777777" w:rsidTr="00601BB8">
        <w:tc>
          <w:tcPr>
            <w:tcW w:w="1384" w:type="dxa"/>
            <w:hideMark/>
          </w:tcPr>
          <w:p w14:paraId="2C5DB427"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GMP</w:t>
            </w:r>
          </w:p>
        </w:tc>
        <w:tc>
          <w:tcPr>
            <w:tcW w:w="7229" w:type="dxa"/>
            <w:hideMark/>
          </w:tcPr>
          <w:p w14:paraId="21D4FF15"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Good Manufacturing Practices</w:t>
            </w:r>
          </w:p>
        </w:tc>
      </w:tr>
      <w:tr w:rsidR="00D00642" w:rsidRPr="00D00642" w14:paraId="0024BC6D" w14:textId="77777777" w:rsidTr="00601BB8">
        <w:tc>
          <w:tcPr>
            <w:tcW w:w="1384" w:type="dxa"/>
            <w:hideMark/>
          </w:tcPr>
          <w:p w14:paraId="5CB5BBE6"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HACCP</w:t>
            </w:r>
          </w:p>
        </w:tc>
        <w:tc>
          <w:tcPr>
            <w:tcW w:w="7229" w:type="dxa"/>
            <w:hideMark/>
          </w:tcPr>
          <w:p w14:paraId="42F65B98"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Hazard Analysis Critical Control Point</w:t>
            </w:r>
          </w:p>
        </w:tc>
      </w:tr>
      <w:tr w:rsidR="00D00642" w:rsidRPr="00D00642" w14:paraId="70FD23BC" w14:textId="77777777" w:rsidTr="00601BB8">
        <w:tc>
          <w:tcPr>
            <w:tcW w:w="1384" w:type="dxa"/>
            <w:hideMark/>
          </w:tcPr>
          <w:p w14:paraId="1C5D4BC9"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ICT</w:t>
            </w:r>
          </w:p>
        </w:tc>
        <w:tc>
          <w:tcPr>
            <w:tcW w:w="7229" w:type="dxa"/>
            <w:hideMark/>
          </w:tcPr>
          <w:p w14:paraId="42311B9D"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 xml:space="preserve">Information Communication Technology </w:t>
            </w:r>
          </w:p>
        </w:tc>
      </w:tr>
      <w:tr w:rsidR="00D00642" w:rsidRPr="00D00642" w14:paraId="37DB6A21" w14:textId="77777777" w:rsidTr="00601BB8">
        <w:tc>
          <w:tcPr>
            <w:tcW w:w="1384" w:type="dxa"/>
            <w:hideMark/>
          </w:tcPr>
          <w:p w14:paraId="3A50CB00"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KCSE</w:t>
            </w:r>
          </w:p>
        </w:tc>
        <w:tc>
          <w:tcPr>
            <w:tcW w:w="7229" w:type="dxa"/>
            <w:hideMark/>
          </w:tcPr>
          <w:p w14:paraId="48888176"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Kenya Certificate of Secondary Education</w:t>
            </w:r>
          </w:p>
        </w:tc>
      </w:tr>
      <w:tr w:rsidR="00D00642" w:rsidRPr="00D00642" w14:paraId="67B11C19" w14:textId="77777777" w:rsidTr="00601BB8">
        <w:tc>
          <w:tcPr>
            <w:tcW w:w="1384" w:type="dxa"/>
            <w:hideMark/>
          </w:tcPr>
          <w:p w14:paraId="77833ACB"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lastRenderedPageBreak/>
              <w:t xml:space="preserve">KNQA  </w:t>
            </w:r>
          </w:p>
        </w:tc>
        <w:tc>
          <w:tcPr>
            <w:tcW w:w="7229" w:type="dxa"/>
            <w:hideMark/>
          </w:tcPr>
          <w:p w14:paraId="0073708A"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Kenya National Qualifications Authority</w:t>
            </w:r>
          </w:p>
        </w:tc>
      </w:tr>
      <w:tr w:rsidR="00D00642" w:rsidRPr="00D00642" w14:paraId="556C1C3F" w14:textId="77777777" w:rsidTr="00601BB8">
        <w:tc>
          <w:tcPr>
            <w:tcW w:w="1384" w:type="dxa"/>
            <w:hideMark/>
          </w:tcPr>
          <w:p w14:paraId="108FCD3E"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KNQF</w:t>
            </w:r>
          </w:p>
        </w:tc>
        <w:tc>
          <w:tcPr>
            <w:tcW w:w="7229" w:type="dxa"/>
            <w:hideMark/>
          </w:tcPr>
          <w:p w14:paraId="77C18083"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rPr>
              <w:t>Kenya National Qualifications Framework</w:t>
            </w:r>
          </w:p>
        </w:tc>
      </w:tr>
      <w:tr w:rsidR="00D00642" w:rsidRPr="00D00642" w14:paraId="5438B773" w14:textId="77777777" w:rsidTr="00601BB8">
        <w:tc>
          <w:tcPr>
            <w:tcW w:w="1384" w:type="dxa"/>
            <w:hideMark/>
          </w:tcPr>
          <w:p w14:paraId="2F848410"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LCD</w:t>
            </w:r>
          </w:p>
        </w:tc>
        <w:tc>
          <w:tcPr>
            <w:tcW w:w="7229" w:type="dxa"/>
            <w:hideMark/>
          </w:tcPr>
          <w:p w14:paraId="09CB383A"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iCs/>
                <w:sz w:val="24"/>
                <w:szCs w:val="24"/>
              </w:rPr>
              <w:t>Liquid Crystal Display</w:t>
            </w:r>
          </w:p>
        </w:tc>
      </w:tr>
      <w:tr w:rsidR="00D00642" w:rsidRPr="00D00642" w14:paraId="65B4FC8B" w14:textId="77777777" w:rsidTr="00601BB8">
        <w:tc>
          <w:tcPr>
            <w:tcW w:w="1384" w:type="dxa"/>
            <w:hideMark/>
          </w:tcPr>
          <w:p w14:paraId="1EE2A154"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MAP</w:t>
            </w:r>
          </w:p>
        </w:tc>
        <w:tc>
          <w:tcPr>
            <w:tcW w:w="7229" w:type="dxa"/>
            <w:hideMark/>
          </w:tcPr>
          <w:p w14:paraId="7753D23A"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Modified Atmosphere Packaging</w:t>
            </w:r>
          </w:p>
        </w:tc>
      </w:tr>
      <w:tr w:rsidR="00D00642" w:rsidRPr="00D00642" w14:paraId="51C82790" w14:textId="77777777" w:rsidTr="00601BB8">
        <w:tc>
          <w:tcPr>
            <w:tcW w:w="1384" w:type="dxa"/>
            <w:hideMark/>
          </w:tcPr>
          <w:p w14:paraId="6B495BE7" w14:textId="77777777" w:rsidR="00D87E63" w:rsidRPr="00D00642" w:rsidRDefault="00D87E63" w:rsidP="00897A7A">
            <w:pPr>
              <w:spacing w:before="240" w:after="0" w:line="276" w:lineRule="auto"/>
              <w:rPr>
                <w:rFonts w:ascii="Times New Roman" w:hAnsi="Times New Roman" w:cs="Times New Roman"/>
                <w:sz w:val="24"/>
                <w:szCs w:val="24"/>
              </w:rPr>
            </w:pPr>
            <w:proofErr w:type="spellStart"/>
            <w:r w:rsidRPr="00D00642">
              <w:rPr>
                <w:rFonts w:ascii="Times New Roman" w:hAnsi="Times New Roman" w:cs="Times New Roman"/>
                <w:sz w:val="24"/>
                <w:szCs w:val="24"/>
              </w:rPr>
              <w:t>MoALF&amp;I</w:t>
            </w:r>
            <w:proofErr w:type="spellEnd"/>
          </w:p>
        </w:tc>
        <w:tc>
          <w:tcPr>
            <w:tcW w:w="7229" w:type="dxa"/>
            <w:hideMark/>
          </w:tcPr>
          <w:p w14:paraId="78578CF9"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Ministry of Agriculture, Livestock, Fisheries and Irrigation</w:t>
            </w:r>
          </w:p>
        </w:tc>
      </w:tr>
      <w:tr w:rsidR="00D00642" w:rsidRPr="00D00642" w14:paraId="1B463F02" w14:textId="77777777" w:rsidTr="00601BB8">
        <w:tc>
          <w:tcPr>
            <w:tcW w:w="1384" w:type="dxa"/>
            <w:hideMark/>
          </w:tcPr>
          <w:p w14:paraId="06A2A9F0" w14:textId="77777777" w:rsidR="00D87E63" w:rsidRPr="00D00642" w:rsidRDefault="00D87E63" w:rsidP="00897A7A">
            <w:pPr>
              <w:spacing w:before="240" w:after="0" w:line="276" w:lineRule="auto"/>
              <w:rPr>
                <w:rFonts w:ascii="Times New Roman" w:hAnsi="Times New Roman" w:cs="Times New Roman"/>
                <w:sz w:val="24"/>
                <w:szCs w:val="24"/>
              </w:rPr>
            </w:pPr>
            <w:proofErr w:type="spellStart"/>
            <w:r w:rsidRPr="00D00642">
              <w:rPr>
                <w:rFonts w:ascii="Times New Roman" w:hAnsi="Times New Roman" w:cs="Times New Roman"/>
                <w:sz w:val="24"/>
                <w:szCs w:val="24"/>
              </w:rPr>
              <w:t>MoE</w:t>
            </w:r>
            <w:proofErr w:type="spellEnd"/>
          </w:p>
        </w:tc>
        <w:tc>
          <w:tcPr>
            <w:tcW w:w="7229" w:type="dxa"/>
            <w:hideMark/>
          </w:tcPr>
          <w:p w14:paraId="295E21DF"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Ministry of Education  </w:t>
            </w:r>
          </w:p>
        </w:tc>
      </w:tr>
      <w:tr w:rsidR="00D00642" w:rsidRPr="00D00642" w14:paraId="4358ED3A" w14:textId="77777777" w:rsidTr="00601BB8">
        <w:tc>
          <w:tcPr>
            <w:tcW w:w="1384" w:type="dxa"/>
            <w:hideMark/>
          </w:tcPr>
          <w:p w14:paraId="70EBDEC7"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NCA</w:t>
            </w:r>
          </w:p>
        </w:tc>
        <w:tc>
          <w:tcPr>
            <w:tcW w:w="7229" w:type="dxa"/>
            <w:hideMark/>
          </w:tcPr>
          <w:p w14:paraId="23CE7B32"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National Construction Authority</w:t>
            </w:r>
          </w:p>
        </w:tc>
      </w:tr>
      <w:tr w:rsidR="00D00642" w:rsidRPr="00D00642" w14:paraId="17AA60DF" w14:textId="77777777" w:rsidTr="00601BB8">
        <w:tc>
          <w:tcPr>
            <w:tcW w:w="1384" w:type="dxa"/>
            <w:hideMark/>
          </w:tcPr>
          <w:p w14:paraId="4591AF86"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NEMA</w:t>
            </w:r>
          </w:p>
        </w:tc>
        <w:tc>
          <w:tcPr>
            <w:tcW w:w="7229" w:type="dxa"/>
            <w:hideMark/>
          </w:tcPr>
          <w:p w14:paraId="01077F46"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National Environmental Management Authority</w:t>
            </w:r>
          </w:p>
        </w:tc>
      </w:tr>
      <w:tr w:rsidR="00D00642" w:rsidRPr="00D00642" w14:paraId="22918E66" w14:textId="77777777" w:rsidTr="00601BB8">
        <w:tc>
          <w:tcPr>
            <w:tcW w:w="1384" w:type="dxa"/>
            <w:hideMark/>
          </w:tcPr>
          <w:p w14:paraId="7E530694"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NEPAD</w:t>
            </w:r>
          </w:p>
        </w:tc>
        <w:tc>
          <w:tcPr>
            <w:tcW w:w="7229" w:type="dxa"/>
            <w:hideMark/>
          </w:tcPr>
          <w:p w14:paraId="5230509E"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New Partnerships for African Development</w:t>
            </w:r>
          </w:p>
        </w:tc>
      </w:tr>
      <w:tr w:rsidR="00D00642" w:rsidRPr="00D00642" w14:paraId="3F46DFDE" w14:textId="77777777" w:rsidTr="00601BB8">
        <w:tc>
          <w:tcPr>
            <w:tcW w:w="1384" w:type="dxa"/>
            <w:hideMark/>
          </w:tcPr>
          <w:p w14:paraId="4510A018"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NGO</w:t>
            </w:r>
          </w:p>
        </w:tc>
        <w:tc>
          <w:tcPr>
            <w:tcW w:w="7229" w:type="dxa"/>
            <w:hideMark/>
          </w:tcPr>
          <w:p w14:paraId="29DA85AC"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Non-Governmental Organization</w:t>
            </w:r>
          </w:p>
        </w:tc>
      </w:tr>
      <w:tr w:rsidR="00D00642" w:rsidRPr="00D00642" w14:paraId="4A0CCAFA" w14:textId="77777777" w:rsidTr="00601BB8">
        <w:tc>
          <w:tcPr>
            <w:tcW w:w="1384" w:type="dxa"/>
            <w:hideMark/>
          </w:tcPr>
          <w:p w14:paraId="1D070CF6"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NPCA</w:t>
            </w:r>
          </w:p>
        </w:tc>
        <w:tc>
          <w:tcPr>
            <w:tcW w:w="7229" w:type="dxa"/>
            <w:hideMark/>
          </w:tcPr>
          <w:p w14:paraId="3288ED85"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NEPAD Planning and Coordinating Agency</w:t>
            </w:r>
          </w:p>
        </w:tc>
      </w:tr>
      <w:tr w:rsidR="00D00642" w:rsidRPr="00D00642" w14:paraId="7C10255C" w14:textId="77777777" w:rsidTr="00601BB8">
        <w:tc>
          <w:tcPr>
            <w:tcW w:w="1384" w:type="dxa"/>
            <w:hideMark/>
          </w:tcPr>
          <w:p w14:paraId="67D3B37B"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OS</w:t>
            </w:r>
          </w:p>
        </w:tc>
        <w:tc>
          <w:tcPr>
            <w:tcW w:w="7229" w:type="dxa"/>
            <w:hideMark/>
          </w:tcPr>
          <w:p w14:paraId="3F996DA5"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Occupational Standard</w:t>
            </w:r>
          </w:p>
        </w:tc>
      </w:tr>
      <w:tr w:rsidR="00D00642" w:rsidRPr="00D00642" w14:paraId="67D2374D" w14:textId="77777777" w:rsidTr="00601BB8">
        <w:tc>
          <w:tcPr>
            <w:tcW w:w="1384" w:type="dxa"/>
            <w:hideMark/>
          </w:tcPr>
          <w:p w14:paraId="12763322"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OSH</w:t>
            </w:r>
          </w:p>
        </w:tc>
        <w:tc>
          <w:tcPr>
            <w:tcW w:w="7229" w:type="dxa"/>
            <w:hideMark/>
          </w:tcPr>
          <w:p w14:paraId="5B946ACE"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Occupational Safety and Health</w:t>
            </w:r>
          </w:p>
        </w:tc>
      </w:tr>
      <w:tr w:rsidR="00D00642" w:rsidRPr="00D00642" w14:paraId="7F4C6FDA" w14:textId="77777777" w:rsidTr="00601BB8">
        <w:tc>
          <w:tcPr>
            <w:tcW w:w="1384" w:type="dxa"/>
            <w:hideMark/>
          </w:tcPr>
          <w:p w14:paraId="06A07658"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PPE</w:t>
            </w:r>
          </w:p>
        </w:tc>
        <w:tc>
          <w:tcPr>
            <w:tcW w:w="7229" w:type="dxa"/>
            <w:hideMark/>
          </w:tcPr>
          <w:p w14:paraId="54E8BAA0"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Personal Protective Equipment</w:t>
            </w:r>
          </w:p>
        </w:tc>
      </w:tr>
      <w:tr w:rsidR="00D00642" w:rsidRPr="00D00642" w14:paraId="54484BEE" w14:textId="77777777" w:rsidTr="00601BB8">
        <w:tc>
          <w:tcPr>
            <w:tcW w:w="1384" w:type="dxa"/>
            <w:hideMark/>
          </w:tcPr>
          <w:p w14:paraId="326BF555"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PSSAC</w:t>
            </w:r>
          </w:p>
        </w:tc>
        <w:tc>
          <w:tcPr>
            <w:tcW w:w="7229" w:type="dxa"/>
            <w:hideMark/>
          </w:tcPr>
          <w:p w14:paraId="72AF9086"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rPr>
              <w:t>Poultry Sector Skills Advisory Committee</w:t>
            </w:r>
          </w:p>
        </w:tc>
      </w:tr>
      <w:tr w:rsidR="00D00642" w:rsidRPr="00D00642" w14:paraId="5AF6446C" w14:textId="77777777" w:rsidTr="00601BB8">
        <w:tc>
          <w:tcPr>
            <w:tcW w:w="1384" w:type="dxa"/>
            <w:hideMark/>
          </w:tcPr>
          <w:p w14:paraId="7495CEFC"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TVET</w:t>
            </w:r>
          </w:p>
        </w:tc>
        <w:tc>
          <w:tcPr>
            <w:tcW w:w="7229" w:type="dxa"/>
            <w:hideMark/>
          </w:tcPr>
          <w:p w14:paraId="32329E79"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Technical and Vocational Education and Training</w:t>
            </w:r>
          </w:p>
        </w:tc>
      </w:tr>
      <w:tr w:rsidR="00D87E63" w:rsidRPr="00D00642" w14:paraId="37ADB51A" w14:textId="77777777" w:rsidTr="00601BB8">
        <w:tc>
          <w:tcPr>
            <w:tcW w:w="1384" w:type="dxa"/>
            <w:hideMark/>
          </w:tcPr>
          <w:p w14:paraId="34ABD37A" w14:textId="77777777" w:rsidR="00D87E63" w:rsidRPr="00D00642" w:rsidRDefault="00D87E63" w:rsidP="00897A7A">
            <w:pPr>
              <w:spacing w:before="240" w:after="0" w:line="276" w:lineRule="auto"/>
              <w:rPr>
                <w:rFonts w:ascii="Times New Roman" w:hAnsi="Times New Roman" w:cs="Times New Roman"/>
                <w:sz w:val="24"/>
                <w:szCs w:val="24"/>
              </w:rPr>
            </w:pPr>
            <w:r w:rsidRPr="00D00642">
              <w:rPr>
                <w:rFonts w:ascii="Times New Roman" w:hAnsi="Times New Roman" w:cs="Times New Roman"/>
                <w:sz w:val="24"/>
                <w:szCs w:val="24"/>
                <w:lang w:val="en-US"/>
              </w:rPr>
              <w:t>TVETA</w:t>
            </w:r>
          </w:p>
        </w:tc>
        <w:tc>
          <w:tcPr>
            <w:tcW w:w="7229" w:type="dxa"/>
            <w:hideMark/>
          </w:tcPr>
          <w:p w14:paraId="3EDCCCE8" w14:textId="77777777" w:rsidR="00D87E63" w:rsidRPr="00D00642" w:rsidRDefault="00D87E63" w:rsidP="00897A7A">
            <w:pPr>
              <w:spacing w:before="240" w:after="0" w:line="276" w:lineRule="auto"/>
              <w:rPr>
                <w:rFonts w:ascii="Times New Roman" w:hAnsi="Times New Roman" w:cs="Times New Roman"/>
                <w:sz w:val="24"/>
                <w:szCs w:val="24"/>
                <w:lang w:val="en-US"/>
              </w:rPr>
            </w:pPr>
            <w:r w:rsidRPr="00D00642">
              <w:rPr>
                <w:rFonts w:ascii="Times New Roman" w:hAnsi="Times New Roman" w:cs="Times New Roman"/>
                <w:sz w:val="24"/>
                <w:szCs w:val="24"/>
                <w:lang w:val="en-US"/>
              </w:rPr>
              <w:t>Technical and Vocational Education and Training Authority</w:t>
            </w:r>
          </w:p>
        </w:tc>
      </w:tr>
    </w:tbl>
    <w:p w14:paraId="1E09719A" w14:textId="77777777" w:rsidR="006F67A2" w:rsidRPr="00D00642" w:rsidRDefault="006F67A2" w:rsidP="00897A7A">
      <w:pPr>
        <w:spacing w:after="0" w:line="276" w:lineRule="auto"/>
        <w:jc w:val="both"/>
        <w:rPr>
          <w:rFonts w:ascii="Times New Roman" w:hAnsi="Times New Roman" w:cs="Times New Roman"/>
          <w:b/>
          <w:sz w:val="24"/>
          <w:szCs w:val="24"/>
          <w:lang w:val="en-US" w:eastAsia="fr-FR"/>
        </w:rPr>
      </w:pPr>
    </w:p>
    <w:p w14:paraId="6B57DB89" w14:textId="77777777" w:rsidR="006F67A2" w:rsidRPr="00D00642" w:rsidRDefault="006F67A2" w:rsidP="0049780E">
      <w:pPr>
        <w:rPr>
          <w:rFonts w:ascii="Times New Roman" w:hAnsi="Times New Roman" w:cs="Times New Roman"/>
          <w:sz w:val="24"/>
          <w:szCs w:val="24"/>
          <w:lang w:val="en-ZA" w:eastAsia="fr-FR"/>
        </w:rPr>
      </w:pPr>
    </w:p>
    <w:p w14:paraId="248E189F" w14:textId="77777777" w:rsidR="00202641" w:rsidRPr="00D00642" w:rsidRDefault="00202641" w:rsidP="00202641">
      <w:pPr>
        <w:rPr>
          <w:rFonts w:ascii="Times New Roman" w:hAnsi="Times New Roman" w:cs="Times New Roman"/>
          <w:sz w:val="24"/>
          <w:szCs w:val="24"/>
          <w:lang w:val="en-ZA" w:eastAsia="fr-FR"/>
        </w:rPr>
      </w:pPr>
    </w:p>
    <w:p w14:paraId="7A535D5B" w14:textId="77777777" w:rsidR="00202641" w:rsidRPr="00D00642" w:rsidRDefault="00202641" w:rsidP="00202641">
      <w:pPr>
        <w:rPr>
          <w:rFonts w:ascii="Times New Roman" w:hAnsi="Times New Roman" w:cs="Times New Roman"/>
          <w:sz w:val="24"/>
          <w:szCs w:val="24"/>
          <w:lang w:val="en-ZA" w:eastAsia="fr-FR"/>
        </w:rPr>
      </w:pPr>
    </w:p>
    <w:p w14:paraId="6B3164D7" w14:textId="77777777" w:rsidR="00202641" w:rsidRPr="00D00642" w:rsidRDefault="00202641" w:rsidP="00202641">
      <w:pPr>
        <w:rPr>
          <w:rFonts w:ascii="Times New Roman" w:hAnsi="Times New Roman" w:cs="Times New Roman"/>
          <w:sz w:val="24"/>
          <w:szCs w:val="24"/>
          <w:lang w:val="en-ZA" w:eastAsia="fr-FR"/>
        </w:rPr>
      </w:pPr>
    </w:p>
    <w:p w14:paraId="60F684D0" w14:textId="77777777" w:rsidR="00202641" w:rsidRPr="00D00642" w:rsidRDefault="00202641" w:rsidP="00202641">
      <w:pPr>
        <w:rPr>
          <w:rFonts w:ascii="Times New Roman" w:hAnsi="Times New Roman" w:cs="Times New Roman"/>
          <w:sz w:val="24"/>
          <w:szCs w:val="24"/>
          <w:lang w:val="en-ZA" w:eastAsia="fr-FR"/>
        </w:rPr>
      </w:pPr>
    </w:p>
    <w:p w14:paraId="6C521160" w14:textId="77777777" w:rsidR="00202641" w:rsidRPr="00D00642" w:rsidRDefault="00202641" w:rsidP="00202641">
      <w:pPr>
        <w:rPr>
          <w:rFonts w:ascii="Times New Roman" w:hAnsi="Times New Roman" w:cs="Times New Roman"/>
          <w:sz w:val="24"/>
          <w:szCs w:val="24"/>
          <w:lang w:val="en-ZA" w:eastAsia="fr-FR"/>
        </w:rPr>
      </w:pPr>
    </w:p>
    <w:p w14:paraId="23718CB5" w14:textId="77777777" w:rsidR="00202641" w:rsidRPr="00D00642" w:rsidRDefault="00202641" w:rsidP="005035A0">
      <w:pPr>
        <w:pStyle w:val="Heading1"/>
        <w:rPr>
          <w:szCs w:val="24"/>
        </w:rPr>
      </w:pPr>
      <w:bookmarkStart w:id="26" w:name="_Toc524537562"/>
      <w:bookmarkStart w:id="27" w:name="_Toc531599713"/>
      <w:bookmarkStart w:id="28" w:name="_Toc534967516"/>
      <w:bookmarkStart w:id="29" w:name="_Toc76113415"/>
      <w:bookmarkStart w:id="30" w:name="_Toc77340612"/>
      <w:r w:rsidRPr="00D00642">
        <w:rPr>
          <w:rStyle w:val="Heading1Char"/>
          <w:b/>
          <w:szCs w:val="24"/>
        </w:rPr>
        <w:lastRenderedPageBreak/>
        <w:t>KEY TO UNIT CODE</w:t>
      </w:r>
      <w:bookmarkEnd w:id="26"/>
      <w:bookmarkEnd w:id="27"/>
      <w:bookmarkEnd w:id="28"/>
      <w:bookmarkEnd w:id="29"/>
      <w:bookmarkEnd w:id="30"/>
    </w:p>
    <w:p w14:paraId="562FC6E8" w14:textId="77777777" w:rsidR="00202641" w:rsidRPr="00D00642" w:rsidRDefault="00202641" w:rsidP="00202641">
      <w:pPr>
        <w:spacing w:after="0"/>
        <w:contextualSpacing/>
        <w:jc w:val="both"/>
        <w:rPr>
          <w:rFonts w:ascii="Times New Roman" w:hAnsi="Times New Roman" w:cs="Times New Roman"/>
          <w:sz w:val="24"/>
          <w:szCs w:val="24"/>
        </w:rPr>
      </w:pPr>
    </w:p>
    <w:p w14:paraId="01EE933E" w14:textId="5695FCA3" w:rsidR="00202641" w:rsidRPr="00D00642" w:rsidRDefault="008E5289" w:rsidP="00202641">
      <w:pPr>
        <w:spacing w:after="0"/>
        <w:contextualSpacing/>
        <w:jc w:val="both"/>
        <w:rPr>
          <w:rFonts w:ascii="Times New Roman" w:hAnsi="Times New Roman" w:cs="Times New Roman"/>
          <w:b/>
          <w:sz w:val="24"/>
          <w:szCs w:val="24"/>
          <w:lang w:val="en-ZA" w:eastAsia="fr-FR"/>
        </w:rPr>
      </w:pPr>
      <w:r w:rsidRPr="00D00642">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7C1FDC0D" wp14:editId="6048773C">
                <wp:simplePos x="0" y="0"/>
                <wp:positionH relativeFrom="column">
                  <wp:posOffset>1916430</wp:posOffset>
                </wp:positionH>
                <wp:positionV relativeFrom="paragraph">
                  <wp:posOffset>173990</wp:posOffset>
                </wp:positionV>
                <wp:extent cx="0" cy="466725"/>
                <wp:effectExtent l="0" t="0" r="38100" b="28575"/>
                <wp:wrapNone/>
                <wp:docPr id="4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00CD5F" id="_x0000_t32" coordsize="21600,21600" o:spt="32" o:oned="t" path="m,l21600,21600e" filled="f">
                <v:path arrowok="t" fillok="f" o:connecttype="none"/>
                <o:lock v:ext="edit" shapetype="t"/>
              </v:shapetype>
              <v:shape id="AutoShape 6" o:spid="_x0000_s1026" type="#_x0000_t32" style="position:absolute;margin-left:150.9pt;margin-top:13.7pt;width:0;height:36.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"/>
            </w:pict>
          </mc:Fallback>
        </mc:AlternateContent>
      </w:r>
      <w:r w:rsidRPr="00D00642">
        <w:rPr>
          <w:rFonts w:ascii="Times New Roman" w:hAnsi="Times New Roman" w:cs="Times New Roman"/>
          <w:noProof/>
          <w:sz w:val="24"/>
          <w:szCs w:val="24"/>
          <w:lang w:val="en-US" w:eastAsia="en-US"/>
        </w:rPr>
        <mc:AlternateContent>
          <mc:Choice Requires="wps">
            <w:drawing>
              <wp:anchor distT="0" distB="0" distL="114300" distR="114300" simplePos="0" relativeHeight="251657216" behindDoc="0" locked="0" layoutInCell="1" allowOverlap="1" wp14:anchorId="6178EA72" wp14:editId="39026DC4">
                <wp:simplePos x="0" y="0"/>
                <wp:positionH relativeFrom="column">
                  <wp:posOffset>2294890</wp:posOffset>
                </wp:positionH>
                <wp:positionV relativeFrom="paragraph">
                  <wp:posOffset>154940</wp:posOffset>
                </wp:positionV>
                <wp:extent cx="0" cy="847725"/>
                <wp:effectExtent l="0" t="0" r="38100" b="2857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67425F" id="AutoShape 9" o:spid="_x0000_s1026" type="#_x0000_t32" style="position:absolute;margin-left:180.7pt;margin-top:12.2pt;width:0;height:6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"/>
            </w:pict>
          </mc:Fallback>
        </mc:AlternateContent>
      </w:r>
      <w:r w:rsidRPr="00D00642">
        <w:rPr>
          <w:rFonts w:ascii="Times New Roman" w:hAnsi="Times New Roman" w:cs="Times New Roman"/>
          <w:noProof/>
          <w:sz w:val="24"/>
          <w:szCs w:val="24"/>
          <w:lang w:val="en-US" w:eastAsia="en-US"/>
        </w:rPr>
        <mc:AlternateContent>
          <mc:Choice Requires="wps">
            <w:drawing>
              <wp:anchor distT="0" distB="0" distL="114300" distR="114300" simplePos="0" relativeHeight="251651072" behindDoc="0" locked="0" layoutInCell="1" allowOverlap="1" wp14:anchorId="050262EC" wp14:editId="49C726D7">
                <wp:simplePos x="0" y="0"/>
                <wp:positionH relativeFrom="column">
                  <wp:posOffset>2542540</wp:posOffset>
                </wp:positionH>
                <wp:positionV relativeFrom="paragraph">
                  <wp:posOffset>155575</wp:posOffset>
                </wp:positionV>
                <wp:extent cx="0" cy="1200150"/>
                <wp:effectExtent l="0" t="0" r="38100" b="1905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0B5D8D" id="AutoShape 13" o:spid="_x0000_s1026" type="#_x0000_t32" style="position:absolute;margin-left:200.2pt;margin-top:12.25pt;width:0;height:9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"/>
            </w:pict>
          </mc:Fallback>
        </mc:AlternateContent>
      </w:r>
      <w:r w:rsidRPr="00D00642">
        <w:rPr>
          <w:rFonts w:ascii="Times New Roman" w:hAnsi="Times New Roman" w:cs="Times New Roman"/>
          <w:noProof/>
          <w:sz w:val="24"/>
          <w:szCs w:val="24"/>
          <w:lang w:val="en-US" w:eastAsia="en-US"/>
        </w:rPr>
        <mc:AlternateContent>
          <mc:Choice Requires="wps">
            <w:drawing>
              <wp:anchor distT="0" distB="0" distL="114300" distR="114300" simplePos="0" relativeHeight="251655168" behindDoc="0" locked="0" layoutInCell="1" allowOverlap="1" wp14:anchorId="1273ADC4" wp14:editId="0FE16A83">
                <wp:simplePos x="0" y="0"/>
                <wp:positionH relativeFrom="margin">
                  <wp:posOffset>2821305</wp:posOffset>
                </wp:positionH>
                <wp:positionV relativeFrom="paragraph">
                  <wp:posOffset>184150</wp:posOffset>
                </wp:positionV>
                <wp:extent cx="0" cy="1524000"/>
                <wp:effectExtent l="0" t="0" r="38100" b="1905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D1085" id="AutoShape 15" o:spid="_x0000_s1026" type="#_x0000_t32" style="position:absolute;margin-left:222.15pt;margin-top:14.5pt;width:0;height:120pt;flip:x;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">
                <w10:wrap anchorx="margin"/>
              </v:shape>
            </w:pict>
          </mc:Fallback>
        </mc:AlternateContent>
      </w:r>
      <w:r w:rsidR="005035A0" w:rsidRPr="00D00642">
        <w:rPr>
          <w:rFonts w:ascii="Times New Roman" w:hAnsi="Times New Roman" w:cs="Times New Roman"/>
          <w:noProof/>
          <w:sz w:val="24"/>
          <w:szCs w:val="24"/>
          <w:lang w:val="en-US" w:eastAsia="en-US"/>
        </w:rPr>
        <mc:AlternateContent>
          <mc:Choice Requires="wps">
            <w:drawing>
              <wp:anchor distT="0" distB="0" distL="114300" distR="114300" simplePos="0" relativeHeight="251653120" behindDoc="0" locked="0" layoutInCell="1" allowOverlap="1" wp14:anchorId="5F53C7ED" wp14:editId="373CF4BC">
                <wp:simplePos x="0" y="0"/>
                <wp:positionH relativeFrom="column">
                  <wp:posOffset>3152140</wp:posOffset>
                </wp:positionH>
                <wp:positionV relativeFrom="paragraph">
                  <wp:posOffset>155575</wp:posOffset>
                </wp:positionV>
                <wp:extent cx="0" cy="1847850"/>
                <wp:effectExtent l="0" t="0" r="38100" b="1905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47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52C971" id="AutoShape 22" o:spid="_x0000_s1026" type="#_x0000_t32" style="position:absolute;margin-left:248.2pt;margin-top:12.25pt;width:0;height:145.5pt;flip:x 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"/>
            </w:pict>
          </mc:Fallback>
        </mc:AlternateContent>
      </w:r>
      <w:r w:rsidR="005035A0" w:rsidRPr="00D00642">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4252EDE3" wp14:editId="4AD7C9E3">
                <wp:simplePos x="0" y="0"/>
                <wp:positionH relativeFrom="column">
                  <wp:posOffset>3297555</wp:posOffset>
                </wp:positionH>
                <wp:positionV relativeFrom="paragraph">
                  <wp:posOffset>165100</wp:posOffset>
                </wp:positionV>
                <wp:extent cx="0" cy="2200275"/>
                <wp:effectExtent l="0" t="0" r="38100" b="28575"/>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0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7AB388" id="AutoShape 18" o:spid="_x0000_s1026" type="#_x0000_t32" style="position:absolute;margin-left:259.65pt;margin-top:13pt;width:0;height:173.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"/>
            </w:pict>
          </mc:Fallback>
        </mc:AlternateContent>
      </w:r>
      <w:r w:rsidR="005035A0" w:rsidRPr="00D00642">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6E71649A" wp14:editId="589A52F4">
                <wp:simplePos x="0" y="0"/>
                <wp:positionH relativeFrom="column">
                  <wp:posOffset>3514090</wp:posOffset>
                </wp:positionH>
                <wp:positionV relativeFrom="paragraph">
                  <wp:posOffset>181610</wp:posOffset>
                </wp:positionV>
                <wp:extent cx="0" cy="2536190"/>
                <wp:effectExtent l="0" t="0" r="38100" b="3556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6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1DDD7" id="AutoShape 22" o:spid="_x0000_s1026" type="#_x0000_t32" style="position:absolute;margin-left:276.7pt;margin-top:14.3pt;width:0;height:19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"/>
            </w:pict>
          </mc:Fallback>
        </mc:AlternateContent>
      </w:r>
      <w:r w:rsidR="00202641" w:rsidRPr="00D00642">
        <w:rPr>
          <w:rFonts w:ascii="Times New Roman" w:hAnsi="Times New Roman" w:cs="Times New Roman"/>
          <w:sz w:val="24"/>
          <w:szCs w:val="24"/>
        </w:rPr>
        <w:t xml:space="preserve">                                           </w:t>
      </w:r>
      <w:r w:rsidR="005035A0" w:rsidRPr="00D00642">
        <w:rPr>
          <w:rFonts w:ascii="Times New Roman" w:hAnsi="Times New Roman" w:cs="Times New Roman"/>
          <w:sz w:val="24"/>
          <w:szCs w:val="24"/>
        </w:rPr>
        <w:t xml:space="preserve">    </w:t>
      </w:r>
      <w:r w:rsidR="00202641" w:rsidRPr="00D00642">
        <w:rPr>
          <w:rFonts w:ascii="Times New Roman" w:hAnsi="Times New Roman" w:cs="Times New Roman"/>
          <w:b/>
          <w:sz w:val="24"/>
          <w:szCs w:val="24"/>
          <w:lang w:val="en-ZA" w:eastAsia="fr-FR"/>
        </w:rPr>
        <w:t>POL /CU/ PR /BC /01/ 4/ A</w:t>
      </w:r>
    </w:p>
    <w:p w14:paraId="389366A6" w14:textId="4C12A5B7" w:rsidR="00202641" w:rsidRPr="00D00642" w:rsidRDefault="005035A0" w:rsidP="00202641">
      <w:pPr>
        <w:spacing w:after="0"/>
        <w:rPr>
          <w:rFonts w:ascii="Times New Roman" w:hAnsi="Times New Roman" w:cs="Times New Roman"/>
          <w:sz w:val="24"/>
          <w:szCs w:val="24"/>
          <w:lang w:val="en-ZA" w:eastAsia="fr-FR"/>
        </w:rPr>
      </w:pPr>
      <w:r w:rsidRPr="00D00642">
        <w:rPr>
          <w:rFonts w:ascii="Times New Roman" w:hAnsi="Times New Roman" w:cs="Times New Roman"/>
          <w:sz w:val="24"/>
          <w:szCs w:val="24"/>
          <w:lang w:val="en-ZA" w:eastAsia="fr-FR"/>
        </w:rPr>
        <w:t xml:space="preserve"> </w:t>
      </w:r>
    </w:p>
    <w:p w14:paraId="09D5BFD5" w14:textId="4B7AED76" w:rsidR="00202641" w:rsidRPr="00D00642" w:rsidRDefault="005035A0" w:rsidP="005035A0">
      <w:pPr>
        <w:spacing w:before="240" w:after="0"/>
        <w:rPr>
          <w:rFonts w:ascii="Times New Roman" w:hAnsi="Times New Roman" w:cs="Times New Roman"/>
          <w:sz w:val="24"/>
          <w:szCs w:val="24"/>
          <w:lang w:val="en-ZA" w:eastAsia="fr-FR"/>
        </w:rPr>
      </w:pPr>
      <w:r w:rsidRPr="00D00642">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45F49C3D" wp14:editId="1492CFF1">
                <wp:simplePos x="0" y="0"/>
                <wp:positionH relativeFrom="column">
                  <wp:posOffset>1104265</wp:posOffset>
                </wp:positionH>
                <wp:positionV relativeFrom="paragraph">
                  <wp:posOffset>245745</wp:posOffset>
                </wp:positionV>
                <wp:extent cx="828675" cy="0"/>
                <wp:effectExtent l="0" t="0" r="0" b="0"/>
                <wp:wrapNone/>
                <wp:docPr id="4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566CF5" id="AutoShape 7" o:spid="_x0000_s1026" type="#_x0000_t32" style="position:absolute;margin-left:86.95pt;margin-top:19.35pt;width:65.25pt;height:0;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"/>
            </w:pict>
          </mc:Fallback>
        </mc:AlternateContent>
      </w:r>
      <w:r w:rsidR="00202641" w:rsidRPr="00D00642">
        <w:rPr>
          <w:rFonts w:ascii="Times New Roman" w:hAnsi="Times New Roman" w:cs="Times New Roman"/>
          <w:sz w:val="24"/>
          <w:szCs w:val="24"/>
          <w:lang w:val="en-ZA" w:eastAsia="fr-FR"/>
        </w:rPr>
        <w:t>Industry or sector</w:t>
      </w:r>
    </w:p>
    <w:p w14:paraId="682D0A78" w14:textId="66663D63" w:rsidR="00202641" w:rsidRPr="00D00642" w:rsidRDefault="005035A0" w:rsidP="005035A0">
      <w:pPr>
        <w:spacing w:before="240" w:after="0"/>
        <w:rPr>
          <w:rFonts w:ascii="Times New Roman" w:hAnsi="Times New Roman" w:cs="Times New Roman"/>
          <w:sz w:val="24"/>
          <w:szCs w:val="24"/>
          <w:lang w:val="en-ZA" w:eastAsia="fr-FR"/>
        </w:rPr>
      </w:pPr>
      <w:r w:rsidRPr="00D00642">
        <w:rPr>
          <w:rFonts w:ascii="Times New Roman" w:hAnsi="Times New Roman" w:cs="Times New Roman"/>
          <w:noProof/>
          <w:sz w:val="24"/>
          <w:szCs w:val="24"/>
          <w:lang w:val="en-US" w:eastAsia="en-US"/>
        </w:rPr>
        <mc:AlternateContent>
          <mc:Choice Requires="wps">
            <w:drawing>
              <wp:anchor distT="0" distB="0" distL="114300" distR="114300" simplePos="0" relativeHeight="251658240" behindDoc="0" locked="0" layoutInCell="1" allowOverlap="1" wp14:anchorId="7B4DF593" wp14:editId="68F93F07">
                <wp:simplePos x="0" y="0"/>
                <wp:positionH relativeFrom="column">
                  <wp:posOffset>1475740</wp:posOffset>
                </wp:positionH>
                <wp:positionV relativeFrom="paragraph">
                  <wp:posOffset>262890</wp:posOffset>
                </wp:positionV>
                <wp:extent cx="828675" cy="0"/>
                <wp:effectExtent l="0" t="0" r="0" b="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A199B2" id="AutoShape 10" o:spid="_x0000_s1026" type="#_x0000_t32" style="position:absolute;margin-left:116.2pt;margin-top:20.7pt;width:65.25pt;height:0;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"/>
            </w:pict>
          </mc:Fallback>
        </mc:AlternateContent>
      </w:r>
      <w:r w:rsidR="00202641" w:rsidRPr="00D00642">
        <w:rPr>
          <w:rFonts w:ascii="Times New Roman" w:hAnsi="Times New Roman" w:cs="Times New Roman"/>
          <w:sz w:val="24"/>
          <w:szCs w:val="24"/>
          <w:lang w:val="en-ZA" w:eastAsia="fr-FR"/>
        </w:rPr>
        <w:t>Occupational Standards</w:t>
      </w:r>
    </w:p>
    <w:p w14:paraId="22F7915C" w14:textId="5828F180" w:rsidR="00202641" w:rsidRPr="00D00642" w:rsidRDefault="005035A0" w:rsidP="005035A0">
      <w:pPr>
        <w:spacing w:before="240" w:after="0"/>
        <w:rPr>
          <w:rFonts w:ascii="Times New Roman" w:hAnsi="Times New Roman" w:cs="Times New Roman"/>
          <w:sz w:val="24"/>
          <w:szCs w:val="24"/>
          <w:lang w:val="en-ZA" w:eastAsia="fr-FR"/>
        </w:rPr>
      </w:pPr>
      <w:r w:rsidRPr="00D00642">
        <w:rPr>
          <w:rFonts w:ascii="Times New Roman" w:hAnsi="Times New Roman" w:cs="Times New Roman"/>
          <w:noProof/>
          <w:sz w:val="24"/>
          <w:szCs w:val="24"/>
          <w:lang w:val="en-US" w:eastAsia="en-US"/>
        </w:rPr>
        <mc:AlternateContent>
          <mc:Choice Requires="wps">
            <w:drawing>
              <wp:anchor distT="0" distB="0" distL="114300" distR="114300" simplePos="0" relativeHeight="251652096" behindDoc="0" locked="0" layoutInCell="1" allowOverlap="1" wp14:anchorId="35C59F75" wp14:editId="5B7F67FE">
                <wp:simplePos x="0" y="0"/>
                <wp:positionH relativeFrom="column">
                  <wp:posOffset>1143000</wp:posOffset>
                </wp:positionH>
                <wp:positionV relativeFrom="paragraph">
                  <wp:posOffset>269875</wp:posOffset>
                </wp:positionV>
                <wp:extent cx="1409700" cy="0"/>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17974" id="AutoShape 12" o:spid="_x0000_s1026" type="#_x0000_t32" style="position:absolute;margin-left:90pt;margin-top:21.25pt;width:111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"/>
            </w:pict>
          </mc:Fallback>
        </mc:AlternateContent>
      </w:r>
      <w:r w:rsidR="00202641" w:rsidRPr="00D00642">
        <w:rPr>
          <w:rFonts w:ascii="Times New Roman" w:hAnsi="Times New Roman" w:cs="Times New Roman"/>
          <w:sz w:val="24"/>
          <w:szCs w:val="24"/>
          <w:lang w:val="en-ZA" w:eastAsia="fr-FR"/>
        </w:rPr>
        <w:t>Occupational area</w:t>
      </w:r>
    </w:p>
    <w:p w14:paraId="0E904241" w14:textId="11B3E0FC" w:rsidR="00202641" w:rsidRPr="00D00642" w:rsidRDefault="005035A0" w:rsidP="005035A0">
      <w:pPr>
        <w:spacing w:before="240" w:after="0"/>
        <w:rPr>
          <w:rFonts w:ascii="Times New Roman" w:hAnsi="Times New Roman" w:cs="Times New Roman"/>
          <w:sz w:val="24"/>
          <w:szCs w:val="24"/>
          <w:lang w:val="en-ZA" w:eastAsia="fr-FR"/>
        </w:rPr>
      </w:pPr>
      <w:r w:rsidRPr="00D00642">
        <w:rPr>
          <w:rFonts w:ascii="Times New Roman" w:hAnsi="Times New Roman" w:cs="Times New Roman"/>
          <w:noProof/>
          <w:sz w:val="24"/>
          <w:szCs w:val="24"/>
          <w:lang w:val="en-US" w:eastAsia="en-US"/>
        </w:rPr>
        <mc:AlternateContent>
          <mc:Choice Requires="wps">
            <w:drawing>
              <wp:anchor distT="0" distB="0" distL="114300" distR="114300" simplePos="0" relativeHeight="251656192" behindDoc="0" locked="0" layoutInCell="1" allowOverlap="1" wp14:anchorId="42BE4718" wp14:editId="3F99951F">
                <wp:simplePos x="0" y="0"/>
                <wp:positionH relativeFrom="column">
                  <wp:posOffset>1285875</wp:posOffset>
                </wp:positionH>
                <wp:positionV relativeFrom="paragraph">
                  <wp:posOffset>287020</wp:posOffset>
                </wp:positionV>
                <wp:extent cx="1543050" cy="0"/>
                <wp:effectExtent l="0" t="0" r="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B3C518" id="AutoShape 16" o:spid="_x0000_s1026" type="#_x0000_t32" style="position:absolute;margin-left:101.25pt;margin-top:22.6pt;width:121.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"/>
            </w:pict>
          </mc:Fallback>
        </mc:AlternateContent>
      </w:r>
      <w:r w:rsidR="00202641" w:rsidRPr="00D00642">
        <w:rPr>
          <w:rFonts w:ascii="Times New Roman" w:hAnsi="Times New Roman" w:cs="Times New Roman"/>
          <w:sz w:val="24"/>
          <w:szCs w:val="24"/>
          <w:lang w:val="en-ZA" w:eastAsia="fr-FR"/>
        </w:rPr>
        <w:t>Type of competency</w:t>
      </w:r>
    </w:p>
    <w:p w14:paraId="4F4A6432" w14:textId="6C68F60A" w:rsidR="00202641" w:rsidRPr="00D00642" w:rsidRDefault="005035A0" w:rsidP="005035A0">
      <w:pPr>
        <w:spacing w:before="240" w:after="0"/>
        <w:rPr>
          <w:rFonts w:ascii="Times New Roman" w:hAnsi="Times New Roman" w:cs="Times New Roman"/>
          <w:sz w:val="24"/>
          <w:szCs w:val="24"/>
          <w:lang w:val="en-ZA" w:eastAsia="fr-FR"/>
        </w:rPr>
      </w:pPr>
      <w:r w:rsidRPr="00D00642">
        <w:rPr>
          <w:rFonts w:ascii="Times New Roman" w:hAnsi="Times New Roman" w:cs="Times New Roman"/>
          <w:noProof/>
          <w:sz w:val="24"/>
          <w:szCs w:val="24"/>
          <w:lang w:val="en-US" w:eastAsia="en-US"/>
        </w:rPr>
        <mc:AlternateContent>
          <mc:Choice Requires="wps">
            <w:drawing>
              <wp:anchor distT="0" distB="0" distL="114300" distR="114300" simplePos="0" relativeHeight="251654144" behindDoc="0" locked="0" layoutInCell="1" allowOverlap="1" wp14:anchorId="3F9ACD2B" wp14:editId="56388444">
                <wp:simplePos x="0" y="0"/>
                <wp:positionH relativeFrom="column">
                  <wp:posOffset>1304925</wp:posOffset>
                </wp:positionH>
                <wp:positionV relativeFrom="paragraph">
                  <wp:posOffset>248920</wp:posOffset>
                </wp:positionV>
                <wp:extent cx="1847850" cy="0"/>
                <wp:effectExtent l="0" t="0" r="0" b="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01D8B2" id="AutoShape 21" o:spid="_x0000_s1026" type="#_x0000_t32" style="position:absolute;margin-left:102.75pt;margin-top:19.6pt;width:145.5pt;height:0;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"/>
            </w:pict>
          </mc:Fallback>
        </mc:AlternateContent>
      </w:r>
      <w:r w:rsidR="00202641" w:rsidRPr="00D00642">
        <w:rPr>
          <w:rFonts w:ascii="Times New Roman" w:hAnsi="Times New Roman" w:cs="Times New Roman"/>
          <w:sz w:val="24"/>
          <w:szCs w:val="24"/>
          <w:lang w:val="en-ZA" w:eastAsia="fr-FR"/>
        </w:rPr>
        <w:t>Competency number</w:t>
      </w:r>
    </w:p>
    <w:p w14:paraId="73F2AEEC" w14:textId="470BBD94" w:rsidR="00202641" w:rsidRPr="00D00642" w:rsidRDefault="005035A0" w:rsidP="005035A0">
      <w:pPr>
        <w:spacing w:before="240" w:after="0"/>
        <w:rPr>
          <w:rFonts w:ascii="Times New Roman" w:hAnsi="Times New Roman" w:cs="Times New Roman"/>
          <w:sz w:val="24"/>
          <w:szCs w:val="24"/>
          <w:lang w:val="en-ZA" w:eastAsia="fr-FR"/>
        </w:rPr>
      </w:pPr>
      <w:r w:rsidRPr="00D00642">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054C099D" wp14:editId="16E7D0E0">
                <wp:simplePos x="0" y="0"/>
                <wp:positionH relativeFrom="column">
                  <wp:posOffset>1151890</wp:posOffset>
                </wp:positionH>
                <wp:positionV relativeFrom="paragraph">
                  <wp:posOffset>243840</wp:posOffset>
                </wp:positionV>
                <wp:extent cx="2162175" cy="0"/>
                <wp:effectExtent l="0" t="0" r="0" b="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4DC41" id="AutoShape 19" o:spid="_x0000_s1026" type="#_x0000_t32" style="position:absolute;margin-left:90.7pt;margin-top:19.2pt;width:170.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"/>
            </w:pict>
          </mc:Fallback>
        </mc:AlternateContent>
      </w:r>
      <w:r w:rsidR="00202641" w:rsidRPr="00D00642">
        <w:rPr>
          <w:rFonts w:ascii="Times New Roman" w:hAnsi="Times New Roman" w:cs="Times New Roman"/>
          <w:sz w:val="24"/>
          <w:szCs w:val="24"/>
          <w:lang w:val="en-ZA" w:eastAsia="fr-FR"/>
        </w:rPr>
        <w:t>Competency level</w:t>
      </w:r>
    </w:p>
    <w:p w14:paraId="402D8EFE" w14:textId="0D41BF53" w:rsidR="00202641" w:rsidRPr="00D00642" w:rsidRDefault="0049780E" w:rsidP="005035A0">
      <w:pPr>
        <w:spacing w:before="240" w:after="0"/>
        <w:rPr>
          <w:rFonts w:ascii="Times New Roman" w:hAnsi="Times New Roman" w:cs="Times New Roman"/>
          <w:sz w:val="24"/>
          <w:szCs w:val="24"/>
          <w:lang w:val="en-ZA" w:eastAsia="fr-FR"/>
        </w:rPr>
      </w:pPr>
      <w:r w:rsidRPr="00D00642">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0F2D4A41" wp14:editId="1FADAC7B">
                <wp:simplePos x="0" y="0"/>
                <wp:positionH relativeFrom="column">
                  <wp:posOffset>990600</wp:posOffset>
                </wp:positionH>
                <wp:positionV relativeFrom="paragraph">
                  <wp:posOffset>263525</wp:posOffset>
                </wp:positionV>
                <wp:extent cx="2533650" cy="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0B569" id="AutoShape 21" o:spid="_x0000_s1026" type="#_x0000_t32" style="position:absolute;margin-left:78pt;margin-top:20.75pt;width:19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"/>
            </w:pict>
          </mc:Fallback>
        </mc:AlternateContent>
      </w:r>
      <w:r w:rsidR="00202641" w:rsidRPr="00D00642">
        <w:rPr>
          <w:rFonts w:ascii="Times New Roman" w:hAnsi="Times New Roman" w:cs="Times New Roman"/>
          <w:sz w:val="24"/>
          <w:szCs w:val="24"/>
          <w:lang w:val="en-ZA" w:eastAsia="fr-FR"/>
        </w:rPr>
        <w:t>Version control</w:t>
      </w:r>
    </w:p>
    <w:p w14:paraId="2ED37879" w14:textId="77777777" w:rsidR="00202641" w:rsidRPr="00D00642" w:rsidRDefault="00202641" w:rsidP="00202641">
      <w:pPr>
        <w:spacing w:after="200" w:line="276" w:lineRule="auto"/>
        <w:ind w:left="714" w:hanging="357"/>
        <w:rPr>
          <w:rFonts w:ascii="Times New Roman" w:hAnsi="Times New Roman" w:cs="Times New Roman"/>
          <w:b/>
          <w:bCs/>
          <w:sz w:val="24"/>
          <w:szCs w:val="24"/>
        </w:rPr>
      </w:pPr>
      <w:r w:rsidRPr="00D00642">
        <w:rPr>
          <w:rFonts w:ascii="Times New Roman" w:hAnsi="Times New Roman" w:cs="Times New Roman"/>
          <w:sz w:val="24"/>
          <w:szCs w:val="24"/>
        </w:rPr>
        <w:br w:type="page"/>
      </w:r>
    </w:p>
    <w:p w14:paraId="1FE46F7D" w14:textId="335A7541" w:rsidR="008C6351" w:rsidRPr="00D00642" w:rsidRDefault="008C6351" w:rsidP="00411458">
      <w:pPr>
        <w:pStyle w:val="Heading1"/>
        <w:rPr>
          <w:szCs w:val="24"/>
        </w:rPr>
      </w:pPr>
      <w:bookmarkStart w:id="31" w:name="_Toc498158976"/>
      <w:bookmarkStart w:id="32" w:name="_Toc522095367"/>
      <w:bookmarkStart w:id="33" w:name="_Toc76113416"/>
      <w:bookmarkStart w:id="34" w:name="_Toc77340613"/>
      <w:r w:rsidRPr="00D00642">
        <w:rPr>
          <w:szCs w:val="24"/>
        </w:rPr>
        <w:lastRenderedPageBreak/>
        <w:t>COURSE OVERVIEW</w:t>
      </w:r>
      <w:bookmarkEnd w:id="31"/>
      <w:bookmarkEnd w:id="32"/>
      <w:bookmarkEnd w:id="33"/>
      <w:bookmarkEnd w:id="34"/>
    </w:p>
    <w:p w14:paraId="18229497" w14:textId="77777777" w:rsidR="008E5289" w:rsidRPr="00D00642" w:rsidRDefault="008E5289" w:rsidP="00897A7A">
      <w:pPr>
        <w:spacing w:after="0" w:line="276" w:lineRule="auto"/>
        <w:jc w:val="both"/>
        <w:rPr>
          <w:rFonts w:ascii="Times New Roman" w:hAnsi="Times New Roman" w:cs="Times New Roman"/>
          <w:sz w:val="24"/>
          <w:szCs w:val="24"/>
        </w:rPr>
      </w:pPr>
    </w:p>
    <w:p w14:paraId="2022C6CA" w14:textId="0830EFDF" w:rsidR="0038689B" w:rsidRPr="0038689B" w:rsidRDefault="0038689B" w:rsidP="0038689B">
      <w:pPr>
        <w:spacing w:after="200" w:line="276" w:lineRule="auto"/>
        <w:rPr>
          <w:rFonts w:ascii="Times New Roman" w:eastAsia="Times New Roman" w:hAnsi="Times New Roman" w:cs="Times New Roman"/>
          <w:sz w:val="24"/>
          <w:szCs w:val="24"/>
          <w:lang w:val="en-US" w:eastAsia="en-US"/>
        </w:rPr>
      </w:pPr>
      <w:bookmarkStart w:id="35" w:name="_Hlk77607497"/>
      <w:r w:rsidRPr="0038689B">
        <w:rPr>
          <w:rFonts w:ascii="Times New Roman" w:eastAsia="Times New Roman" w:hAnsi="Times New Roman" w:cs="Times New Roman"/>
          <w:sz w:val="24"/>
          <w:szCs w:val="24"/>
          <w:lang w:val="en-US" w:eastAsia="en-US"/>
        </w:rPr>
        <w:t>Poultry Products Processing Operat</w:t>
      </w:r>
      <w:r>
        <w:rPr>
          <w:rFonts w:ascii="Times New Roman" w:eastAsia="Times New Roman" w:hAnsi="Times New Roman" w:cs="Times New Roman"/>
          <w:sz w:val="24"/>
          <w:szCs w:val="24"/>
          <w:lang w:val="en-US" w:eastAsia="en-US"/>
        </w:rPr>
        <w:t>ion</w:t>
      </w:r>
      <w:r w:rsidRPr="0038689B">
        <w:rPr>
          <w:rFonts w:ascii="Times New Roman" w:eastAsia="Times New Roman" w:hAnsi="Times New Roman" w:cs="Times New Roman"/>
          <w:b/>
          <w:bCs/>
          <w:sz w:val="24"/>
          <w:szCs w:val="24"/>
          <w:lang w:val="en-US" w:eastAsia="en-US"/>
        </w:rPr>
        <w:t xml:space="preserve"> </w:t>
      </w:r>
      <w:bookmarkEnd w:id="35"/>
      <w:r w:rsidRPr="0038689B">
        <w:rPr>
          <w:rFonts w:ascii="Times New Roman" w:eastAsia="Times New Roman" w:hAnsi="Times New Roman" w:cs="Times New Roman"/>
          <w:bCs/>
          <w:sz w:val="24"/>
          <w:szCs w:val="24"/>
          <w:lang w:val="en-US" w:eastAsia="en-US"/>
        </w:rPr>
        <w:t>Certificate</w:t>
      </w:r>
      <w:r w:rsidRPr="0038689B">
        <w:rPr>
          <w:rFonts w:ascii="Times New Roman" w:eastAsia="Times New Roman" w:hAnsi="Times New Roman" w:cs="Times New Roman"/>
          <w:sz w:val="24"/>
          <w:szCs w:val="24"/>
          <w:lang w:val="en-US" w:eastAsia="en-US"/>
        </w:rPr>
        <w:t xml:space="preserve"> Level 4 qualification consists of units of learning that a person must achieve to perform pre-slaughter handling, perform poultry slaughter operations, process poultry-based products and manage poultry by-products. </w:t>
      </w:r>
    </w:p>
    <w:p w14:paraId="7130F159" w14:textId="4B552F86" w:rsidR="0038689B" w:rsidRPr="0038689B" w:rsidRDefault="0038689B" w:rsidP="0038689B">
      <w:pPr>
        <w:spacing w:after="0" w:line="276" w:lineRule="auto"/>
        <w:ind w:right="160"/>
        <w:jc w:val="both"/>
        <w:rPr>
          <w:rFonts w:ascii="Times New Roman" w:eastAsia="Times New Roman" w:hAnsi="Times New Roman" w:cs="Times New Roman"/>
          <w:sz w:val="24"/>
          <w:szCs w:val="24"/>
          <w:lang w:val="en-US" w:eastAsia="en-US"/>
        </w:rPr>
      </w:pPr>
      <w:r w:rsidRPr="0038689B">
        <w:rPr>
          <w:rFonts w:ascii="Times New Roman" w:eastAsia="Times New Roman" w:hAnsi="Times New Roman" w:cs="Times New Roman"/>
          <w:sz w:val="24"/>
          <w:szCs w:val="24"/>
          <w:lang w:val="en-US" w:eastAsia="en-US"/>
        </w:rPr>
        <w:t xml:space="preserve">The units of learning leading to </w:t>
      </w:r>
      <w:r w:rsidRPr="0038689B">
        <w:rPr>
          <w:rFonts w:ascii="Times New Roman" w:eastAsia="Times New Roman" w:hAnsi="Times New Roman" w:cs="Times New Roman"/>
          <w:bCs/>
          <w:sz w:val="24"/>
          <w:szCs w:val="24"/>
          <w:lang w:val="en-US" w:eastAsia="en-US"/>
        </w:rPr>
        <w:t>Poultry Products Processing Operator</w:t>
      </w:r>
      <w:r w:rsidRPr="0038689B">
        <w:rPr>
          <w:rFonts w:ascii="Times New Roman" w:eastAsia="Times New Roman" w:hAnsi="Times New Roman" w:cs="Times New Roman"/>
          <w:b/>
          <w:bCs/>
          <w:sz w:val="24"/>
          <w:szCs w:val="24"/>
          <w:lang w:val="en-US" w:eastAsia="en-US"/>
        </w:rPr>
        <w:t xml:space="preserve"> </w:t>
      </w:r>
      <w:r w:rsidRPr="0038689B">
        <w:rPr>
          <w:rFonts w:ascii="Times New Roman" w:eastAsia="Times New Roman" w:hAnsi="Times New Roman" w:cs="Times New Roman"/>
          <w:bCs/>
          <w:sz w:val="24"/>
          <w:szCs w:val="24"/>
          <w:lang w:val="en-US" w:eastAsia="en-US"/>
        </w:rPr>
        <w:t xml:space="preserve">Certificate Level 3 </w:t>
      </w:r>
      <w:r w:rsidRPr="0038689B">
        <w:rPr>
          <w:rFonts w:ascii="Times New Roman" w:eastAsia="Times New Roman" w:hAnsi="Times New Roman" w:cs="Times New Roman"/>
          <w:sz w:val="24"/>
          <w:szCs w:val="24"/>
          <w:lang w:val="en-US" w:eastAsia="en-US"/>
        </w:rPr>
        <w:t xml:space="preserve">qualification include the following:       </w:t>
      </w:r>
      <w:r>
        <w:rPr>
          <w:rFonts w:ascii="Times New Roman" w:eastAsia="Times New Roman" w:hAnsi="Times New Roman" w:cs="Times New Roman"/>
          <w:sz w:val="24"/>
          <w:szCs w:val="24"/>
          <w:lang w:val="en-US" w:eastAsia="en-US"/>
        </w:rPr>
        <w:t xml:space="preserve"> </w:t>
      </w:r>
    </w:p>
    <w:p w14:paraId="26BB5CF0" w14:textId="77777777" w:rsidR="00882298" w:rsidRPr="00D00642" w:rsidRDefault="00882298" w:rsidP="00897A7A">
      <w:pPr>
        <w:spacing w:after="0" w:line="276" w:lineRule="auto"/>
        <w:ind w:left="720"/>
        <w:contextualSpacing/>
        <w:jc w:val="both"/>
        <w:rPr>
          <w:rFonts w:ascii="Times New Roman" w:eastAsia="Times New Roman" w:hAnsi="Times New Roman" w:cs="Times New Roman"/>
          <w:b/>
          <w:sz w:val="24"/>
          <w:szCs w:val="24"/>
        </w:rPr>
      </w:pPr>
    </w:p>
    <w:p w14:paraId="7CE92186" w14:textId="77777777" w:rsidR="00882298" w:rsidRPr="00D00642" w:rsidRDefault="00882298" w:rsidP="00897A7A">
      <w:pPr>
        <w:spacing w:after="0" w:line="276" w:lineRule="auto"/>
        <w:contextualSpacing/>
        <w:jc w:val="both"/>
        <w:rPr>
          <w:rFonts w:ascii="Times New Roman" w:eastAsia="Times New Roman" w:hAnsi="Times New Roman" w:cs="Times New Roman"/>
          <w:b/>
          <w:sz w:val="24"/>
          <w:szCs w:val="24"/>
          <w:lang w:val="en-ZA" w:eastAsia="fr-FR"/>
        </w:rPr>
      </w:pPr>
      <w:r w:rsidRPr="00D00642">
        <w:rPr>
          <w:rFonts w:ascii="Times New Roman" w:eastAsia="Times New Roman" w:hAnsi="Times New Roman" w:cs="Times New Roman"/>
          <w:b/>
          <w:sz w:val="24"/>
          <w:szCs w:val="24"/>
        </w:rPr>
        <w:t xml:space="preserve">Basic </w:t>
      </w:r>
      <w:r w:rsidRPr="00D00642">
        <w:rPr>
          <w:rFonts w:ascii="Times New Roman" w:eastAsia="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3531"/>
        <w:gridCol w:w="1705"/>
        <w:gridCol w:w="1520"/>
      </w:tblGrid>
      <w:tr w:rsidR="00D00642" w:rsidRPr="00D00642" w14:paraId="448EFE06" w14:textId="77777777" w:rsidTr="008E5289">
        <w:tc>
          <w:tcPr>
            <w:tcW w:w="1347" w:type="pct"/>
            <w:tcBorders>
              <w:top w:val="single" w:sz="4" w:space="0" w:color="auto"/>
              <w:left w:val="single" w:sz="4" w:space="0" w:color="auto"/>
              <w:bottom w:val="single" w:sz="4" w:space="0" w:color="auto"/>
              <w:right w:val="single" w:sz="4" w:space="0" w:color="auto"/>
            </w:tcBorders>
            <w:hideMark/>
          </w:tcPr>
          <w:p w14:paraId="16B816AE" w14:textId="77777777" w:rsidR="00882298" w:rsidRPr="00D00642" w:rsidRDefault="00882298" w:rsidP="00897A7A">
            <w:pPr>
              <w:spacing w:after="0" w:line="276" w:lineRule="auto"/>
              <w:contextualSpacing/>
              <w:rPr>
                <w:rFonts w:ascii="Times New Roman" w:eastAsia="Times New Roman" w:hAnsi="Times New Roman" w:cs="Times New Roman"/>
                <w:b/>
                <w:sz w:val="24"/>
                <w:szCs w:val="24"/>
                <w:lang w:val="en-ZA" w:eastAsia="fr-FR"/>
              </w:rPr>
            </w:pPr>
            <w:r w:rsidRPr="00D00642">
              <w:rPr>
                <w:rFonts w:ascii="Times New Roman" w:eastAsia="Times New Roman" w:hAnsi="Times New Roman" w:cs="Times New Roman"/>
                <w:b/>
                <w:sz w:val="24"/>
                <w:szCs w:val="24"/>
                <w:lang w:val="en-ZA" w:eastAsia="fr-FR"/>
              </w:rPr>
              <w:t>Unit Code</w:t>
            </w:r>
          </w:p>
        </w:tc>
        <w:tc>
          <w:tcPr>
            <w:tcW w:w="1905" w:type="pct"/>
            <w:tcBorders>
              <w:top w:val="single" w:sz="4" w:space="0" w:color="auto"/>
              <w:left w:val="single" w:sz="4" w:space="0" w:color="auto"/>
              <w:bottom w:val="single" w:sz="4" w:space="0" w:color="auto"/>
              <w:right w:val="single" w:sz="4" w:space="0" w:color="auto"/>
            </w:tcBorders>
            <w:hideMark/>
          </w:tcPr>
          <w:p w14:paraId="2F4AD493" w14:textId="77777777" w:rsidR="00882298" w:rsidRPr="00D00642" w:rsidRDefault="00882298" w:rsidP="00897A7A">
            <w:pPr>
              <w:spacing w:after="0" w:line="276" w:lineRule="auto"/>
              <w:contextualSpacing/>
              <w:rPr>
                <w:rFonts w:ascii="Times New Roman" w:eastAsia="Times New Roman" w:hAnsi="Times New Roman" w:cs="Times New Roman"/>
                <w:b/>
                <w:sz w:val="24"/>
                <w:szCs w:val="24"/>
                <w:lang w:val="en-ZA" w:eastAsia="fr-FR"/>
              </w:rPr>
            </w:pPr>
            <w:r w:rsidRPr="00D00642">
              <w:rPr>
                <w:rFonts w:ascii="Times New Roman" w:eastAsia="Times New Roman" w:hAnsi="Times New Roman" w:cs="Times New Roman"/>
                <w:b/>
                <w:sz w:val="24"/>
                <w:szCs w:val="24"/>
                <w:lang w:val="en-ZA" w:eastAsia="fr-FR"/>
              </w:rPr>
              <w:t>Unit Title</w:t>
            </w:r>
          </w:p>
        </w:tc>
        <w:tc>
          <w:tcPr>
            <w:tcW w:w="924" w:type="pct"/>
            <w:tcBorders>
              <w:top w:val="single" w:sz="4" w:space="0" w:color="auto"/>
              <w:left w:val="single" w:sz="4" w:space="0" w:color="auto"/>
              <w:bottom w:val="single" w:sz="4" w:space="0" w:color="auto"/>
              <w:right w:val="single" w:sz="4" w:space="0" w:color="auto"/>
            </w:tcBorders>
            <w:hideMark/>
          </w:tcPr>
          <w:p w14:paraId="64C9CA31" w14:textId="77777777" w:rsidR="00882298" w:rsidRPr="00D00642" w:rsidRDefault="00882298" w:rsidP="00897A7A">
            <w:pPr>
              <w:spacing w:after="0" w:line="276" w:lineRule="auto"/>
              <w:contextualSpacing/>
              <w:rPr>
                <w:rFonts w:ascii="Times New Roman" w:eastAsia="Times New Roman" w:hAnsi="Times New Roman" w:cs="Times New Roman"/>
                <w:b/>
                <w:sz w:val="24"/>
                <w:szCs w:val="24"/>
                <w:lang w:val="en-ZA" w:eastAsia="fr-FR"/>
              </w:rPr>
            </w:pPr>
            <w:r w:rsidRPr="00D00642">
              <w:rPr>
                <w:rFonts w:ascii="Times New Roman" w:eastAsia="Times New Roman" w:hAnsi="Times New Roman" w:cs="Times New Roman"/>
                <w:b/>
                <w:sz w:val="24"/>
                <w:szCs w:val="24"/>
                <w:lang w:val="en-ZA" w:eastAsia="fr-FR"/>
              </w:rPr>
              <w:t>Duration in Hours</w:t>
            </w:r>
          </w:p>
        </w:tc>
        <w:tc>
          <w:tcPr>
            <w:tcW w:w="825" w:type="pct"/>
            <w:tcBorders>
              <w:top w:val="single" w:sz="4" w:space="0" w:color="auto"/>
              <w:left w:val="single" w:sz="4" w:space="0" w:color="auto"/>
              <w:bottom w:val="single" w:sz="4" w:space="0" w:color="auto"/>
              <w:right w:val="single" w:sz="4" w:space="0" w:color="auto"/>
            </w:tcBorders>
          </w:tcPr>
          <w:p w14:paraId="2C5E9BE2" w14:textId="77777777" w:rsidR="00882298" w:rsidRPr="00D00642" w:rsidRDefault="00882298" w:rsidP="00897A7A">
            <w:pPr>
              <w:spacing w:after="0" w:line="276" w:lineRule="auto"/>
              <w:contextualSpacing/>
              <w:rPr>
                <w:rFonts w:ascii="Times New Roman" w:eastAsia="Times New Roman" w:hAnsi="Times New Roman" w:cs="Times New Roman"/>
                <w:b/>
                <w:sz w:val="24"/>
                <w:szCs w:val="24"/>
                <w:lang w:val="en-ZA" w:eastAsia="fr-FR"/>
              </w:rPr>
            </w:pPr>
            <w:r w:rsidRPr="00D00642">
              <w:rPr>
                <w:rFonts w:ascii="Times New Roman" w:eastAsia="Times New Roman" w:hAnsi="Times New Roman" w:cs="Times New Roman"/>
                <w:b/>
                <w:sz w:val="24"/>
                <w:szCs w:val="24"/>
                <w:lang w:val="en-ZA" w:eastAsia="fr-FR"/>
              </w:rPr>
              <w:t xml:space="preserve">Credit factor </w:t>
            </w:r>
          </w:p>
        </w:tc>
      </w:tr>
      <w:tr w:rsidR="00D00642" w:rsidRPr="00D00642" w14:paraId="20234441" w14:textId="77777777" w:rsidTr="008E5289">
        <w:trPr>
          <w:trHeight w:val="288"/>
        </w:trPr>
        <w:tc>
          <w:tcPr>
            <w:tcW w:w="1347" w:type="pct"/>
            <w:tcBorders>
              <w:top w:val="single" w:sz="4" w:space="0" w:color="auto"/>
              <w:left w:val="single" w:sz="4" w:space="0" w:color="auto"/>
              <w:bottom w:val="single" w:sz="4" w:space="0" w:color="auto"/>
              <w:right w:val="single" w:sz="4" w:space="0" w:color="auto"/>
            </w:tcBorders>
          </w:tcPr>
          <w:p w14:paraId="3CB40C9D" w14:textId="46951729" w:rsidR="00882298" w:rsidRPr="00D00642" w:rsidRDefault="00882298" w:rsidP="00897A7A">
            <w:pPr>
              <w:spacing w:after="0" w:line="276" w:lineRule="auto"/>
              <w:contextualSpacing/>
              <w:jc w:val="both"/>
              <w:rPr>
                <w:rFonts w:ascii="Times New Roman" w:eastAsia="Times New Roman" w:hAnsi="Times New Roman" w:cs="Times New Roman"/>
                <w:bCs/>
                <w:sz w:val="24"/>
                <w:szCs w:val="24"/>
                <w:lang w:val="en-ZA" w:eastAsia="fr-FR"/>
              </w:rPr>
            </w:pPr>
            <w:bookmarkStart w:id="36" w:name="_Hlk531878405"/>
            <w:r w:rsidRPr="00D00642">
              <w:rPr>
                <w:rFonts w:ascii="Times New Roman" w:eastAsia="Times New Roman" w:hAnsi="Times New Roman" w:cs="Times New Roman"/>
                <w:bCs/>
                <w:sz w:val="24"/>
                <w:szCs w:val="24"/>
                <w:lang w:val="en-ZA" w:eastAsia="fr-FR"/>
              </w:rPr>
              <w:t>POL/CU/PR/BC/01/4</w:t>
            </w:r>
            <w:bookmarkEnd w:id="36"/>
            <w:r w:rsidR="00882894" w:rsidRPr="00D00642">
              <w:rPr>
                <w:rFonts w:ascii="Times New Roman" w:eastAsia="Times New Roman" w:hAnsi="Times New Roman" w:cs="Times New Roman"/>
                <w:bCs/>
                <w:sz w:val="24"/>
                <w:szCs w:val="24"/>
                <w:lang w:val="en-ZA" w:eastAsia="fr-FR"/>
              </w:rPr>
              <w:t>/A</w:t>
            </w:r>
          </w:p>
        </w:tc>
        <w:tc>
          <w:tcPr>
            <w:tcW w:w="1905" w:type="pct"/>
            <w:tcBorders>
              <w:top w:val="single" w:sz="4" w:space="0" w:color="auto"/>
              <w:left w:val="single" w:sz="4" w:space="0" w:color="auto"/>
              <w:bottom w:val="single" w:sz="4" w:space="0" w:color="auto"/>
              <w:right w:val="single" w:sz="4" w:space="0" w:color="auto"/>
            </w:tcBorders>
            <w:hideMark/>
          </w:tcPr>
          <w:p w14:paraId="6254B41B" w14:textId="77777777" w:rsidR="00882298" w:rsidRPr="00D00642" w:rsidRDefault="00882298" w:rsidP="00897A7A">
            <w:pPr>
              <w:spacing w:after="0" w:line="276" w:lineRule="auto"/>
              <w:ind w:left="34"/>
              <w:rPr>
                <w:rFonts w:ascii="Times New Roman" w:hAnsi="Times New Roman" w:cs="Times New Roman"/>
                <w:sz w:val="24"/>
                <w:szCs w:val="24"/>
              </w:rPr>
            </w:pPr>
            <w:r w:rsidRPr="00D00642">
              <w:rPr>
                <w:rFonts w:ascii="Times New Roman" w:hAnsi="Times New Roman" w:cs="Times New Roman"/>
                <w:sz w:val="24"/>
                <w:szCs w:val="24"/>
              </w:rPr>
              <w:t>Communication Skills</w:t>
            </w:r>
          </w:p>
        </w:tc>
        <w:tc>
          <w:tcPr>
            <w:tcW w:w="924" w:type="pct"/>
            <w:tcBorders>
              <w:top w:val="single" w:sz="4" w:space="0" w:color="auto"/>
              <w:left w:val="single" w:sz="4" w:space="0" w:color="auto"/>
              <w:bottom w:val="single" w:sz="4" w:space="0" w:color="auto"/>
              <w:right w:val="single" w:sz="4" w:space="0" w:color="auto"/>
            </w:tcBorders>
          </w:tcPr>
          <w:p w14:paraId="668E5E2D" w14:textId="77777777" w:rsidR="00882298" w:rsidRPr="00D00642" w:rsidRDefault="00882298" w:rsidP="00897A7A">
            <w:pPr>
              <w:spacing w:after="0" w:line="276" w:lineRule="auto"/>
              <w:contextualSpacing/>
              <w:jc w:val="center"/>
              <w:rPr>
                <w:rFonts w:ascii="Times New Roman" w:eastAsia="Times New Roman" w:hAnsi="Times New Roman" w:cs="Times New Roman"/>
                <w:sz w:val="24"/>
                <w:szCs w:val="24"/>
                <w:lang w:val="en-ZA" w:eastAsia="fr-FR"/>
              </w:rPr>
            </w:pPr>
            <w:r w:rsidRPr="00D00642">
              <w:rPr>
                <w:rFonts w:ascii="Times New Roman" w:eastAsia="Times New Roman" w:hAnsi="Times New Roman" w:cs="Times New Roman"/>
                <w:sz w:val="24"/>
                <w:szCs w:val="24"/>
                <w:lang w:val="en-ZA" w:eastAsia="fr-FR"/>
              </w:rPr>
              <w:t>20</w:t>
            </w:r>
          </w:p>
        </w:tc>
        <w:tc>
          <w:tcPr>
            <w:tcW w:w="825" w:type="pct"/>
            <w:tcBorders>
              <w:top w:val="single" w:sz="4" w:space="0" w:color="auto"/>
              <w:left w:val="single" w:sz="4" w:space="0" w:color="auto"/>
              <w:bottom w:val="single" w:sz="4" w:space="0" w:color="auto"/>
              <w:right w:val="single" w:sz="4" w:space="0" w:color="auto"/>
            </w:tcBorders>
          </w:tcPr>
          <w:p w14:paraId="7EBFD38A" w14:textId="77777777" w:rsidR="00882298" w:rsidRPr="00D00642" w:rsidRDefault="00882298" w:rsidP="00897A7A">
            <w:pPr>
              <w:spacing w:after="0" w:line="276" w:lineRule="auto"/>
              <w:contextualSpacing/>
              <w:jc w:val="center"/>
              <w:rPr>
                <w:rFonts w:ascii="Times New Roman" w:eastAsia="Times New Roman" w:hAnsi="Times New Roman" w:cs="Times New Roman"/>
                <w:sz w:val="24"/>
                <w:szCs w:val="24"/>
                <w:lang w:val="en-ZA" w:eastAsia="fr-FR"/>
              </w:rPr>
            </w:pPr>
            <w:r w:rsidRPr="00D00642">
              <w:rPr>
                <w:rFonts w:ascii="Times New Roman" w:eastAsia="Times New Roman" w:hAnsi="Times New Roman" w:cs="Times New Roman"/>
                <w:sz w:val="24"/>
                <w:szCs w:val="24"/>
                <w:lang w:val="en-ZA" w:eastAsia="fr-FR"/>
              </w:rPr>
              <w:t>2</w:t>
            </w:r>
          </w:p>
        </w:tc>
      </w:tr>
      <w:tr w:rsidR="00D00642" w:rsidRPr="00D00642" w14:paraId="72BE5E52" w14:textId="77777777" w:rsidTr="008E5289">
        <w:trPr>
          <w:trHeight w:val="288"/>
        </w:trPr>
        <w:tc>
          <w:tcPr>
            <w:tcW w:w="1347" w:type="pct"/>
            <w:tcBorders>
              <w:top w:val="single" w:sz="4" w:space="0" w:color="auto"/>
              <w:left w:val="single" w:sz="4" w:space="0" w:color="auto"/>
              <w:bottom w:val="single" w:sz="4" w:space="0" w:color="auto"/>
              <w:right w:val="single" w:sz="4" w:space="0" w:color="auto"/>
            </w:tcBorders>
          </w:tcPr>
          <w:p w14:paraId="03FE337B" w14:textId="048DC4D0" w:rsidR="00882298" w:rsidRPr="00D00642" w:rsidRDefault="00882298" w:rsidP="00897A7A">
            <w:pPr>
              <w:spacing w:after="0" w:line="276" w:lineRule="auto"/>
              <w:contextualSpacing/>
              <w:jc w:val="both"/>
              <w:rPr>
                <w:rFonts w:ascii="Times New Roman" w:eastAsia="Times New Roman" w:hAnsi="Times New Roman" w:cs="Times New Roman"/>
                <w:bCs/>
                <w:sz w:val="24"/>
                <w:szCs w:val="24"/>
                <w:lang w:val="en-ZA" w:eastAsia="fr-FR"/>
              </w:rPr>
            </w:pPr>
            <w:r w:rsidRPr="00D00642">
              <w:rPr>
                <w:rFonts w:ascii="Times New Roman" w:eastAsia="Times New Roman" w:hAnsi="Times New Roman" w:cs="Times New Roman"/>
                <w:bCs/>
                <w:sz w:val="24"/>
                <w:szCs w:val="24"/>
                <w:lang w:val="en-ZA" w:eastAsia="fr-FR"/>
              </w:rPr>
              <w:t>POL/CU/PR/BC/02/4</w:t>
            </w:r>
            <w:r w:rsidR="00882894" w:rsidRPr="00D00642">
              <w:rPr>
                <w:rFonts w:ascii="Times New Roman" w:eastAsia="Times New Roman" w:hAnsi="Times New Roman" w:cs="Times New Roman"/>
                <w:bCs/>
                <w:sz w:val="24"/>
                <w:szCs w:val="24"/>
                <w:lang w:val="en-ZA" w:eastAsia="fr-FR"/>
              </w:rPr>
              <w:t>/A</w:t>
            </w:r>
          </w:p>
        </w:tc>
        <w:tc>
          <w:tcPr>
            <w:tcW w:w="1905" w:type="pct"/>
            <w:tcBorders>
              <w:top w:val="single" w:sz="4" w:space="0" w:color="auto"/>
              <w:left w:val="single" w:sz="4" w:space="0" w:color="auto"/>
              <w:bottom w:val="single" w:sz="4" w:space="0" w:color="auto"/>
              <w:right w:val="single" w:sz="4" w:space="0" w:color="auto"/>
            </w:tcBorders>
            <w:hideMark/>
          </w:tcPr>
          <w:p w14:paraId="4A099C32" w14:textId="77777777" w:rsidR="00882298" w:rsidRPr="00D00642" w:rsidRDefault="00882298" w:rsidP="00897A7A">
            <w:pPr>
              <w:spacing w:after="0" w:line="276" w:lineRule="auto"/>
              <w:ind w:left="34"/>
              <w:rPr>
                <w:rFonts w:ascii="Times New Roman" w:hAnsi="Times New Roman" w:cs="Times New Roman"/>
                <w:sz w:val="24"/>
                <w:szCs w:val="24"/>
              </w:rPr>
            </w:pPr>
            <w:r w:rsidRPr="00D00642">
              <w:rPr>
                <w:rFonts w:ascii="Times New Roman" w:hAnsi="Times New Roman" w:cs="Times New Roman"/>
                <w:sz w:val="24"/>
                <w:szCs w:val="24"/>
              </w:rPr>
              <w:t>Numeracy Skills</w:t>
            </w:r>
          </w:p>
        </w:tc>
        <w:tc>
          <w:tcPr>
            <w:tcW w:w="924" w:type="pct"/>
            <w:tcBorders>
              <w:top w:val="single" w:sz="4" w:space="0" w:color="auto"/>
              <w:left w:val="single" w:sz="4" w:space="0" w:color="auto"/>
              <w:bottom w:val="single" w:sz="4" w:space="0" w:color="auto"/>
              <w:right w:val="single" w:sz="4" w:space="0" w:color="auto"/>
            </w:tcBorders>
          </w:tcPr>
          <w:p w14:paraId="6DBA11F0" w14:textId="77777777" w:rsidR="00882298" w:rsidRPr="00D00642" w:rsidRDefault="002B6678" w:rsidP="00897A7A">
            <w:pPr>
              <w:spacing w:after="0" w:line="276" w:lineRule="auto"/>
              <w:contextualSpacing/>
              <w:jc w:val="center"/>
              <w:rPr>
                <w:rFonts w:ascii="Times New Roman" w:eastAsia="Times New Roman" w:hAnsi="Times New Roman" w:cs="Times New Roman"/>
                <w:sz w:val="24"/>
                <w:szCs w:val="24"/>
                <w:lang w:val="en-ZA" w:eastAsia="fr-FR"/>
              </w:rPr>
            </w:pPr>
            <w:r w:rsidRPr="00D00642">
              <w:rPr>
                <w:rFonts w:ascii="Times New Roman" w:eastAsia="Times New Roman" w:hAnsi="Times New Roman" w:cs="Times New Roman"/>
                <w:sz w:val="24"/>
                <w:szCs w:val="24"/>
                <w:lang w:val="en-ZA" w:eastAsia="fr-FR"/>
              </w:rPr>
              <w:t>25</w:t>
            </w:r>
          </w:p>
        </w:tc>
        <w:tc>
          <w:tcPr>
            <w:tcW w:w="825" w:type="pct"/>
            <w:tcBorders>
              <w:top w:val="single" w:sz="4" w:space="0" w:color="auto"/>
              <w:left w:val="single" w:sz="4" w:space="0" w:color="auto"/>
              <w:bottom w:val="single" w:sz="4" w:space="0" w:color="auto"/>
              <w:right w:val="single" w:sz="4" w:space="0" w:color="auto"/>
            </w:tcBorders>
          </w:tcPr>
          <w:p w14:paraId="164F13FC" w14:textId="77777777" w:rsidR="00882298" w:rsidRPr="00D00642" w:rsidRDefault="002B6678" w:rsidP="00897A7A">
            <w:pPr>
              <w:spacing w:after="0" w:line="276" w:lineRule="auto"/>
              <w:contextualSpacing/>
              <w:jc w:val="center"/>
              <w:rPr>
                <w:rFonts w:ascii="Times New Roman" w:eastAsia="Times New Roman" w:hAnsi="Times New Roman" w:cs="Times New Roman"/>
                <w:sz w:val="24"/>
                <w:szCs w:val="24"/>
                <w:lang w:val="en-ZA" w:eastAsia="fr-FR"/>
              </w:rPr>
            </w:pPr>
            <w:r w:rsidRPr="00D00642">
              <w:rPr>
                <w:rFonts w:ascii="Times New Roman" w:eastAsia="Times New Roman" w:hAnsi="Times New Roman" w:cs="Times New Roman"/>
                <w:sz w:val="24"/>
                <w:szCs w:val="24"/>
                <w:lang w:val="en-ZA" w:eastAsia="fr-FR"/>
              </w:rPr>
              <w:t>2.5</w:t>
            </w:r>
          </w:p>
        </w:tc>
      </w:tr>
      <w:tr w:rsidR="00D00642" w:rsidRPr="00D00642" w14:paraId="7AF0D454" w14:textId="77777777" w:rsidTr="008E5289">
        <w:trPr>
          <w:trHeight w:val="288"/>
        </w:trPr>
        <w:tc>
          <w:tcPr>
            <w:tcW w:w="1347" w:type="pct"/>
            <w:tcBorders>
              <w:top w:val="single" w:sz="4" w:space="0" w:color="auto"/>
              <w:left w:val="single" w:sz="4" w:space="0" w:color="auto"/>
              <w:bottom w:val="single" w:sz="4" w:space="0" w:color="auto"/>
              <w:right w:val="single" w:sz="4" w:space="0" w:color="auto"/>
            </w:tcBorders>
          </w:tcPr>
          <w:p w14:paraId="0C355D56" w14:textId="4DC400D5" w:rsidR="00882298" w:rsidRPr="00D00642" w:rsidRDefault="00882298" w:rsidP="00897A7A">
            <w:pPr>
              <w:spacing w:after="0" w:line="276" w:lineRule="auto"/>
              <w:contextualSpacing/>
              <w:jc w:val="both"/>
              <w:rPr>
                <w:rFonts w:ascii="Times New Roman" w:eastAsia="Times New Roman" w:hAnsi="Times New Roman" w:cs="Times New Roman"/>
                <w:bCs/>
                <w:sz w:val="24"/>
                <w:szCs w:val="24"/>
                <w:lang w:val="en-ZA" w:eastAsia="fr-FR"/>
              </w:rPr>
            </w:pPr>
            <w:r w:rsidRPr="00D00642">
              <w:rPr>
                <w:rFonts w:ascii="Times New Roman" w:eastAsia="Times New Roman" w:hAnsi="Times New Roman" w:cs="Times New Roman"/>
                <w:bCs/>
                <w:sz w:val="24"/>
                <w:szCs w:val="24"/>
                <w:lang w:val="en-ZA" w:eastAsia="fr-FR"/>
              </w:rPr>
              <w:t>POL/CU/PR/BC/03/4</w:t>
            </w:r>
            <w:r w:rsidR="00882894" w:rsidRPr="00D00642">
              <w:rPr>
                <w:rFonts w:ascii="Times New Roman" w:eastAsia="Times New Roman" w:hAnsi="Times New Roman" w:cs="Times New Roman"/>
                <w:bCs/>
                <w:sz w:val="24"/>
                <w:szCs w:val="24"/>
                <w:lang w:val="en-ZA" w:eastAsia="fr-FR"/>
              </w:rPr>
              <w:t>/A</w:t>
            </w:r>
          </w:p>
        </w:tc>
        <w:tc>
          <w:tcPr>
            <w:tcW w:w="1905" w:type="pct"/>
            <w:tcBorders>
              <w:top w:val="single" w:sz="4" w:space="0" w:color="auto"/>
              <w:left w:val="single" w:sz="4" w:space="0" w:color="auto"/>
              <w:bottom w:val="single" w:sz="4" w:space="0" w:color="auto"/>
              <w:right w:val="single" w:sz="4" w:space="0" w:color="auto"/>
            </w:tcBorders>
            <w:hideMark/>
          </w:tcPr>
          <w:p w14:paraId="764A754B" w14:textId="77777777" w:rsidR="00882298" w:rsidRPr="00D00642" w:rsidRDefault="00882298" w:rsidP="00897A7A">
            <w:pPr>
              <w:spacing w:after="0" w:line="276" w:lineRule="auto"/>
              <w:ind w:left="34"/>
              <w:rPr>
                <w:rFonts w:ascii="Times New Roman" w:hAnsi="Times New Roman" w:cs="Times New Roman"/>
                <w:sz w:val="24"/>
                <w:szCs w:val="24"/>
              </w:rPr>
            </w:pPr>
            <w:r w:rsidRPr="00D00642">
              <w:rPr>
                <w:rFonts w:ascii="Times New Roman" w:hAnsi="Times New Roman" w:cs="Times New Roman"/>
                <w:sz w:val="24"/>
                <w:szCs w:val="24"/>
              </w:rPr>
              <w:t>Digital Literacy</w:t>
            </w:r>
          </w:p>
        </w:tc>
        <w:tc>
          <w:tcPr>
            <w:tcW w:w="924" w:type="pct"/>
            <w:tcBorders>
              <w:top w:val="single" w:sz="4" w:space="0" w:color="auto"/>
              <w:left w:val="single" w:sz="4" w:space="0" w:color="auto"/>
              <w:bottom w:val="single" w:sz="4" w:space="0" w:color="auto"/>
              <w:right w:val="single" w:sz="4" w:space="0" w:color="auto"/>
            </w:tcBorders>
          </w:tcPr>
          <w:p w14:paraId="2182C246" w14:textId="77777777" w:rsidR="00882298" w:rsidRPr="00D00642" w:rsidRDefault="002B6678" w:rsidP="00897A7A">
            <w:pPr>
              <w:spacing w:after="0" w:line="276" w:lineRule="auto"/>
              <w:contextualSpacing/>
              <w:jc w:val="center"/>
              <w:rPr>
                <w:rFonts w:ascii="Times New Roman" w:eastAsia="Times New Roman" w:hAnsi="Times New Roman" w:cs="Times New Roman"/>
                <w:sz w:val="24"/>
                <w:szCs w:val="24"/>
                <w:lang w:val="en-ZA" w:eastAsia="fr-FR"/>
              </w:rPr>
            </w:pPr>
            <w:r w:rsidRPr="00D00642">
              <w:rPr>
                <w:rFonts w:ascii="Times New Roman" w:eastAsia="Times New Roman" w:hAnsi="Times New Roman" w:cs="Times New Roman"/>
                <w:sz w:val="24"/>
                <w:szCs w:val="24"/>
                <w:lang w:val="en-ZA" w:eastAsia="fr-FR"/>
              </w:rPr>
              <w:t>35</w:t>
            </w:r>
          </w:p>
        </w:tc>
        <w:tc>
          <w:tcPr>
            <w:tcW w:w="825" w:type="pct"/>
            <w:tcBorders>
              <w:top w:val="single" w:sz="4" w:space="0" w:color="auto"/>
              <w:left w:val="single" w:sz="4" w:space="0" w:color="auto"/>
              <w:bottom w:val="single" w:sz="4" w:space="0" w:color="auto"/>
              <w:right w:val="single" w:sz="4" w:space="0" w:color="auto"/>
            </w:tcBorders>
          </w:tcPr>
          <w:p w14:paraId="3063AD01" w14:textId="77777777" w:rsidR="00882298" w:rsidRPr="00D00642" w:rsidRDefault="002B6678" w:rsidP="00897A7A">
            <w:pPr>
              <w:spacing w:after="0" w:line="276" w:lineRule="auto"/>
              <w:contextualSpacing/>
              <w:jc w:val="center"/>
              <w:rPr>
                <w:rFonts w:ascii="Times New Roman" w:eastAsia="Times New Roman" w:hAnsi="Times New Roman" w:cs="Times New Roman"/>
                <w:sz w:val="24"/>
                <w:szCs w:val="24"/>
                <w:lang w:val="en-ZA" w:eastAsia="fr-FR"/>
              </w:rPr>
            </w:pPr>
            <w:r w:rsidRPr="00D00642">
              <w:rPr>
                <w:rFonts w:ascii="Times New Roman" w:eastAsia="Times New Roman" w:hAnsi="Times New Roman" w:cs="Times New Roman"/>
                <w:sz w:val="24"/>
                <w:szCs w:val="24"/>
                <w:lang w:val="en-ZA" w:eastAsia="fr-FR"/>
              </w:rPr>
              <w:t>3.5</w:t>
            </w:r>
          </w:p>
        </w:tc>
      </w:tr>
      <w:tr w:rsidR="00D00642" w:rsidRPr="00D00642" w14:paraId="04848D6F" w14:textId="77777777" w:rsidTr="008E5289">
        <w:trPr>
          <w:trHeight w:val="288"/>
        </w:trPr>
        <w:tc>
          <w:tcPr>
            <w:tcW w:w="1347" w:type="pct"/>
            <w:tcBorders>
              <w:top w:val="single" w:sz="4" w:space="0" w:color="auto"/>
              <w:left w:val="single" w:sz="4" w:space="0" w:color="auto"/>
              <w:bottom w:val="single" w:sz="4" w:space="0" w:color="auto"/>
              <w:right w:val="single" w:sz="4" w:space="0" w:color="auto"/>
            </w:tcBorders>
          </w:tcPr>
          <w:p w14:paraId="040E99F9" w14:textId="7360B7BA" w:rsidR="00882298" w:rsidRPr="00D00642" w:rsidRDefault="00882298" w:rsidP="00897A7A">
            <w:pPr>
              <w:spacing w:after="0" w:line="276" w:lineRule="auto"/>
              <w:contextualSpacing/>
              <w:jc w:val="both"/>
              <w:rPr>
                <w:rFonts w:ascii="Times New Roman" w:eastAsia="Times New Roman" w:hAnsi="Times New Roman" w:cs="Times New Roman"/>
                <w:bCs/>
                <w:sz w:val="24"/>
                <w:szCs w:val="24"/>
                <w:lang w:val="en-ZA" w:eastAsia="fr-FR"/>
              </w:rPr>
            </w:pPr>
            <w:r w:rsidRPr="00D00642">
              <w:rPr>
                <w:rFonts w:ascii="Times New Roman" w:eastAsia="Times New Roman" w:hAnsi="Times New Roman" w:cs="Times New Roman"/>
                <w:bCs/>
                <w:sz w:val="24"/>
                <w:szCs w:val="24"/>
                <w:lang w:val="en-ZA" w:eastAsia="fr-FR"/>
              </w:rPr>
              <w:t>POL/CU/PR/BC/04/4</w:t>
            </w:r>
            <w:r w:rsidR="00882894" w:rsidRPr="00D00642">
              <w:rPr>
                <w:rFonts w:ascii="Times New Roman" w:eastAsia="Times New Roman" w:hAnsi="Times New Roman" w:cs="Times New Roman"/>
                <w:bCs/>
                <w:sz w:val="24"/>
                <w:szCs w:val="24"/>
                <w:lang w:val="en-ZA" w:eastAsia="fr-FR"/>
              </w:rPr>
              <w:t>/A</w:t>
            </w:r>
          </w:p>
        </w:tc>
        <w:tc>
          <w:tcPr>
            <w:tcW w:w="1905" w:type="pct"/>
            <w:tcBorders>
              <w:top w:val="single" w:sz="4" w:space="0" w:color="auto"/>
              <w:left w:val="single" w:sz="4" w:space="0" w:color="auto"/>
              <w:bottom w:val="single" w:sz="4" w:space="0" w:color="auto"/>
              <w:right w:val="single" w:sz="4" w:space="0" w:color="auto"/>
            </w:tcBorders>
            <w:hideMark/>
          </w:tcPr>
          <w:p w14:paraId="3F3597E2" w14:textId="77777777" w:rsidR="00882298" w:rsidRPr="00D00642" w:rsidRDefault="00882298" w:rsidP="00897A7A">
            <w:pPr>
              <w:spacing w:after="0" w:line="276" w:lineRule="auto"/>
              <w:ind w:left="34"/>
              <w:rPr>
                <w:rFonts w:ascii="Times New Roman" w:hAnsi="Times New Roman" w:cs="Times New Roman"/>
                <w:sz w:val="24"/>
                <w:szCs w:val="24"/>
              </w:rPr>
            </w:pPr>
            <w:r w:rsidRPr="00D00642">
              <w:rPr>
                <w:rFonts w:ascii="Times New Roman" w:hAnsi="Times New Roman" w:cs="Times New Roman"/>
                <w:sz w:val="24"/>
                <w:szCs w:val="24"/>
              </w:rPr>
              <w:t>Entrepreneurial Skills</w:t>
            </w:r>
          </w:p>
        </w:tc>
        <w:tc>
          <w:tcPr>
            <w:tcW w:w="924" w:type="pct"/>
            <w:tcBorders>
              <w:top w:val="single" w:sz="4" w:space="0" w:color="auto"/>
              <w:left w:val="single" w:sz="4" w:space="0" w:color="auto"/>
              <w:bottom w:val="single" w:sz="4" w:space="0" w:color="auto"/>
              <w:right w:val="single" w:sz="4" w:space="0" w:color="auto"/>
            </w:tcBorders>
          </w:tcPr>
          <w:p w14:paraId="06109C4F" w14:textId="77777777" w:rsidR="00882298" w:rsidRPr="00D00642" w:rsidRDefault="00882298" w:rsidP="00897A7A">
            <w:pPr>
              <w:spacing w:after="0" w:line="276" w:lineRule="auto"/>
              <w:contextualSpacing/>
              <w:jc w:val="center"/>
              <w:rPr>
                <w:rFonts w:ascii="Times New Roman" w:eastAsia="Times New Roman" w:hAnsi="Times New Roman" w:cs="Times New Roman"/>
                <w:sz w:val="24"/>
                <w:szCs w:val="24"/>
                <w:lang w:val="en-ZA" w:eastAsia="fr-FR"/>
              </w:rPr>
            </w:pPr>
            <w:r w:rsidRPr="00D00642">
              <w:rPr>
                <w:rFonts w:ascii="Times New Roman" w:eastAsia="Times New Roman" w:hAnsi="Times New Roman" w:cs="Times New Roman"/>
                <w:sz w:val="24"/>
                <w:szCs w:val="24"/>
                <w:lang w:val="en-ZA" w:eastAsia="fr-FR"/>
              </w:rPr>
              <w:t>60</w:t>
            </w:r>
          </w:p>
        </w:tc>
        <w:tc>
          <w:tcPr>
            <w:tcW w:w="825" w:type="pct"/>
            <w:tcBorders>
              <w:top w:val="single" w:sz="4" w:space="0" w:color="auto"/>
              <w:left w:val="single" w:sz="4" w:space="0" w:color="auto"/>
              <w:bottom w:val="single" w:sz="4" w:space="0" w:color="auto"/>
              <w:right w:val="single" w:sz="4" w:space="0" w:color="auto"/>
            </w:tcBorders>
          </w:tcPr>
          <w:p w14:paraId="4649490F" w14:textId="77777777" w:rsidR="00882298" w:rsidRPr="00D00642" w:rsidRDefault="00882298" w:rsidP="00897A7A">
            <w:pPr>
              <w:spacing w:after="0" w:line="276" w:lineRule="auto"/>
              <w:contextualSpacing/>
              <w:jc w:val="center"/>
              <w:rPr>
                <w:rFonts w:ascii="Times New Roman" w:eastAsia="Times New Roman" w:hAnsi="Times New Roman" w:cs="Times New Roman"/>
                <w:sz w:val="24"/>
                <w:szCs w:val="24"/>
                <w:lang w:val="en-ZA" w:eastAsia="fr-FR"/>
              </w:rPr>
            </w:pPr>
            <w:r w:rsidRPr="00D00642">
              <w:rPr>
                <w:rFonts w:ascii="Times New Roman" w:eastAsia="Times New Roman" w:hAnsi="Times New Roman" w:cs="Times New Roman"/>
                <w:sz w:val="24"/>
                <w:szCs w:val="24"/>
                <w:lang w:val="en-ZA" w:eastAsia="fr-FR"/>
              </w:rPr>
              <w:t>6</w:t>
            </w:r>
          </w:p>
        </w:tc>
      </w:tr>
      <w:tr w:rsidR="00D00642" w:rsidRPr="00D00642" w14:paraId="2ECC0991" w14:textId="77777777" w:rsidTr="008E5289">
        <w:trPr>
          <w:trHeight w:val="291"/>
        </w:trPr>
        <w:tc>
          <w:tcPr>
            <w:tcW w:w="1347" w:type="pct"/>
            <w:tcBorders>
              <w:top w:val="single" w:sz="4" w:space="0" w:color="auto"/>
              <w:left w:val="single" w:sz="4" w:space="0" w:color="auto"/>
              <w:bottom w:val="single" w:sz="4" w:space="0" w:color="auto"/>
              <w:right w:val="single" w:sz="4" w:space="0" w:color="auto"/>
            </w:tcBorders>
          </w:tcPr>
          <w:p w14:paraId="6C328BA7" w14:textId="60755E4B" w:rsidR="00882298" w:rsidRPr="00D00642" w:rsidRDefault="00882298" w:rsidP="00897A7A">
            <w:pPr>
              <w:spacing w:after="0" w:line="276" w:lineRule="auto"/>
              <w:contextualSpacing/>
              <w:jc w:val="both"/>
              <w:rPr>
                <w:rFonts w:ascii="Times New Roman" w:eastAsia="Times New Roman" w:hAnsi="Times New Roman" w:cs="Times New Roman"/>
                <w:bCs/>
                <w:sz w:val="24"/>
                <w:szCs w:val="24"/>
                <w:lang w:val="en-ZA" w:eastAsia="fr-FR"/>
              </w:rPr>
            </w:pPr>
            <w:r w:rsidRPr="00D00642">
              <w:rPr>
                <w:rFonts w:ascii="Times New Roman" w:eastAsia="Times New Roman" w:hAnsi="Times New Roman" w:cs="Times New Roman"/>
                <w:bCs/>
                <w:sz w:val="24"/>
                <w:szCs w:val="24"/>
                <w:lang w:val="en-ZA" w:eastAsia="fr-FR"/>
              </w:rPr>
              <w:t>POL/CU/PR/BC/05/4</w:t>
            </w:r>
            <w:r w:rsidR="00882894" w:rsidRPr="00D00642">
              <w:rPr>
                <w:rFonts w:ascii="Times New Roman" w:eastAsia="Times New Roman" w:hAnsi="Times New Roman" w:cs="Times New Roman"/>
                <w:bCs/>
                <w:sz w:val="24"/>
                <w:szCs w:val="24"/>
                <w:lang w:val="en-ZA" w:eastAsia="fr-FR"/>
              </w:rPr>
              <w:t>/A</w:t>
            </w:r>
          </w:p>
        </w:tc>
        <w:tc>
          <w:tcPr>
            <w:tcW w:w="1905" w:type="pct"/>
            <w:tcBorders>
              <w:top w:val="single" w:sz="4" w:space="0" w:color="auto"/>
              <w:left w:val="single" w:sz="4" w:space="0" w:color="auto"/>
              <w:bottom w:val="single" w:sz="4" w:space="0" w:color="auto"/>
              <w:right w:val="single" w:sz="4" w:space="0" w:color="auto"/>
            </w:tcBorders>
            <w:hideMark/>
          </w:tcPr>
          <w:p w14:paraId="6A246593" w14:textId="77777777" w:rsidR="00882298" w:rsidRPr="00D00642" w:rsidRDefault="00882298" w:rsidP="00897A7A">
            <w:pPr>
              <w:spacing w:after="0" w:line="276" w:lineRule="auto"/>
              <w:ind w:left="34"/>
              <w:rPr>
                <w:rFonts w:ascii="Times New Roman" w:hAnsi="Times New Roman" w:cs="Times New Roman"/>
                <w:sz w:val="24"/>
                <w:szCs w:val="24"/>
              </w:rPr>
            </w:pPr>
            <w:r w:rsidRPr="00D00642">
              <w:rPr>
                <w:rFonts w:ascii="Times New Roman" w:hAnsi="Times New Roman" w:cs="Times New Roman"/>
                <w:sz w:val="24"/>
                <w:szCs w:val="24"/>
              </w:rPr>
              <w:t>Employability Skills</w:t>
            </w:r>
          </w:p>
        </w:tc>
        <w:tc>
          <w:tcPr>
            <w:tcW w:w="924" w:type="pct"/>
            <w:tcBorders>
              <w:top w:val="single" w:sz="4" w:space="0" w:color="auto"/>
              <w:left w:val="single" w:sz="4" w:space="0" w:color="auto"/>
              <w:bottom w:val="single" w:sz="4" w:space="0" w:color="auto"/>
              <w:right w:val="single" w:sz="4" w:space="0" w:color="auto"/>
            </w:tcBorders>
          </w:tcPr>
          <w:p w14:paraId="1159A56D" w14:textId="77777777" w:rsidR="00882298" w:rsidRPr="00D00642" w:rsidRDefault="00882298" w:rsidP="00897A7A">
            <w:pPr>
              <w:spacing w:line="276" w:lineRule="auto"/>
              <w:jc w:val="center"/>
              <w:rPr>
                <w:rFonts w:ascii="Times New Roman" w:hAnsi="Times New Roman" w:cs="Times New Roman"/>
                <w:sz w:val="24"/>
                <w:szCs w:val="24"/>
              </w:rPr>
            </w:pPr>
            <w:r w:rsidRPr="00D00642">
              <w:rPr>
                <w:rFonts w:ascii="Times New Roman" w:hAnsi="Times New Roman" w:cs="Times New Roman"/>
                <w:sz w:val="24"/>
                <w:szCs w:val="24"/>
              </w:rPr>
              <w:t>30</w:t>
            </w:r>
          </w:p>
        </w:tc>
        <w:tc>
          <w:tcPr>
            <w:tcW w:w="825" w:type="pct"/>
            <w:tcBorders>
              <w:top w:val="single" w:sz="4" w:space="0" w:color="auto"/>
              <w:left w:val="single" w:sz="4" w:space="0" w:color="auto"/>
              <w:bottom w:val="single" w:sz="4" w:space="0" w:color="auto"/>
              <w:right w:val="single" w:sz="4" w:space="0" w:color="auto"/>
            </w:tcBorders>
          </w:tcPr>
          <w:p w14:paraId="372C0517" w14:textId="77777777" w:rsidR="00882298" w:rsidRPr="00D00642" w:rsidRDefault="00882298" w:rsidP="00897A7A">
            <w:pPr>
              <w:spacing w:line="276" w:lineRule="auto"/>
              <w:jc w:val="center"/>
              <w:rPr>
                <w:rFonts w:ascii="Times New Roman" w:hAnsi="Times New Roman" w:cs="Times New Roman"/>
                <w:sz w:val="24"/>
                <w:szCs w:val="24"/>
              </w:rPr>
            </w:pPr>
            <w:r w:rsidRPr="00D00642">
              <w:rPr>
                <w:rFonts w:ascii="Times New Roman" w:hAnsi="Times New Roman" w:cs="Times New Roman"/>
                <w:sz w:val="24"/>
                <w:szCs w:val="24"/>
              </w:rPr>
              <w:t>3</w:t>
            </w:r>
          </w:p>
        </w:tc>
      </w:tr>
      <w:tr w:rsidR="00D00642" w:rsidRPr="00D00642" w14:paraId="07173ACF" w14:textId="77777777" w:rsidTr="008E5289">
        <w:trPr>
          <w:trHeight w:val="288"/>
        </w:trPr>
        <w:tc>
          <w:tcPr>
            <w:tcW w:w="1347" w:type="pct"/>
            <w:tcBorders>
              <w:top w:val="single" w:sz="4" w:space="0" w:color="auto"/>
              <w:left w:val="single" w:sz="4" w:space="0" w:color="auto"/>
              <w:bottom w:val="single" w:sz="4" w:space="0" w:color="auto"/>
              <w:right w:val="single" w:sz="4" w:space="0" w:color="auto"/>
            </w:tcBorders>
          </w:tcPr>
          <w:p w14:paraId="6497BAB8" w14:textId="11AF49AD" w:rsidR="00882298" w:rsidRPr="00D00642" w:rsidRDefault="00882298" w:rsidP="00897A7A">
            <w:pPr>
              <w:spacing w:after="0" w:line="276" w:lineRule="auto"/>
              <w:contextualSpacing/>
              <w:jc w:val="both"/>
              <w:rPr>
                <w:rFonts w:ascii="Times New Roman" w:eastAsia="Times New Roman" w:hAnsi="Times New Roman" w:cs="Times New Roman"/>
                <w:bCs/>
                <w:sz w:val="24"/>
                <w:szCs w:val="24"/>
                <w:lang w:val="en-ZA" w:eastAsia="fr-FR"/>
              </w:rPr>
            </w:pPr>
            <w:r w:rsidRPr="00D00642">
              <w:rPr>
                <w:rFonts w:ascii="Times New Roman" w:eastAsia="Times New Roman" w:hAnsi="Times New Roman" w:cs="Times New Roman"/>
                <w:bCs/>
                <w:sz w:val="24"/>
                <w:szCs w:val="24"/>
                <w:lang w:val="en-ZA" w:eastAsia="fr-FR"/>
              </w:rPr>
              <w:t>POL/CU/PR/BC/06/4</w:t>
            </w:r>
            <w:r w:rsidR="00882894" w:rsidRPr="00D00642">
              <w:rPr>
                <w:rFonts w:ascii="Times New Roman" w:eastAsia="Times New Roman" w:hAnsi="Times New Roman" w:cs="Times New Roman"/>
                <w:bCs/>
                <w:sz w:val="24"/>
                <w:szCs w:val="24"/>
                <w:lang w:val="en-ZA" w:eastAsia="fr-FR"/>
              </w:rPr>
              <w:t>/A</w:t>
            </w:r>
          </w:p>
        </w:tc>
        <w:tc>
          <w:tcPr>
            <w:tcW w:w="1905" w:type="pct"/>
            <w:tcBorders>
              <w:top w:val="single" w:sz="4" w:space="0" w:color="auto"/>
              <w:left w:val="single" w:sz="4" w:space="0" w:color="auto"/>
              <w:bottom w:val="single" w:sz="4" w:space="0" w:color="auto"/>
              <w:right w:val="single" w:sz="4" w:space="0" w:color="auto"/>
            </w:tcBorders>
            <w:hideMark/>
          </w:tcPr>
          <w:p w14:paraId="2BE303C8" w14:textId="77777777" w:rsidR="00882298" w:rsidRPr="00D00642" w:rsidRDefault="00882298" w:rsidP="00897A7A">
            <w:pPr>
              <w:spacing w:after="0" w:line="276" w:lineRule="auto"/>
              <w:ind w:left="34"/>
              <w:rPr>
                <w:rFonts w:ascii="Times New Roman" w:hAnsi="Times New Roman" w:cs="Times New Roman"/>
                <w:sz w:val="24"/>
                <w:szCs w:val="24"/>
              </w:rPr>
            </w:pPr>
            <w:r w:rsidRPr="00D00642">
              <w:rPr>
                <w:rFonts w:ascii="Times New Roman" w:hAnsi="Times New Roman" w:cs="Times New Roman"/>
                <w:sz w:val="24"/>
                <w:szCs w:val="24"/>
              </w:rPr>
              <w:t>Environmental Literacy</w:t>
            </w:r>
          </w:p>
        </w:tc>
        <w:tc>
          <w:tcPr>
            <w:tcW w:w="924" w:type="pct"/>
            <w:tcBorders>
              <w:top w:val="single" w:sz="4" w:space="0" w:color="auto"/>
              <w:left w:val="single" w:sz="4" w:space="0" w:color="auto"/>
              <w:bottom w:val="single" w:sz="4" w:space="0" w:color="auto"/>
              <w:right w:val="single" w:sz="4" w:space="0" w:color="auto"/>
            </w:tcBorders>
          </w:tcPr>
          <w:p w14:paraId="3F14C874" w14:textId="77777777" w:rsidR="00882298" w:rsidRPr="00D00642" w:rsidRDefault="00882298" w:rsidP="00897A7A">
            <w:pPr>
              <w:spacing w:line="276" w:lineRule="auto"/>
              <w:jc w:val="center"/>
              <w:rPr>
                <w:rFonts w:ascii="Times New Roman" w:hAnsi="Times New Roman" w:cs="Times New Roman"/>
                <w:sz w:val="24"/>
                <w:szCs w:val="24"/>
              </w:rPr>
            </w:pPr>
            <w:r w:rsidRPr="00D00642">
              <w:rPr>
                <w:rFonts w:ascii="Times New Roman" w:hAnsi="Times New Roman" w:cs="Times New Roman"/>
                <w:sz w:val="24"/>
                <w:szCs w:val="24"/>
              </w:rPr>
              <w:t>20</w:t>
            </w:r>
          </w:p>
        </w:tc>
        <w:tc>
          <w:tcPr>
            <w:tcW w:w="825" w:type="pct"/>
            <w:tcBorders>
              <w:top w:val="single" w:sz="4" w:space="0" w:color="auto"/>
              <w:left w:val="single" w:sz="4" w:space="0" w:color="auto"/>
              <w:bottom w:val="single" w:sz="4" w:space="0" w:color="auto"/>
              <w:right w:val="single" w:sz="4" w:space="0" w:color="auto"/>
            </w:tcBorders>
          </w:tcPr>
          <w:p w14:paraId="1B5AD7D8" w14:textId="77777777" w:rsidR="00882298" w:rsidRPr="00D00642" w:rsidRDefault="00882298" w:rsidP="00897A7A">
            <w:pPr>
              <w:spacing w:line="276" w:lineRule="auto"/>
              <w:jc w:val="center"/>
              <w:rPr>
                <w:rFonts w:ascii="Times New Roman" w:hAnsi="Times New Roman" w:cs="Times New Roman"/>
                <w:sz w:val="24"/>
                <w:szCs w:val="24"/>
              </w:rPr>
            </w:pPr>
            <w:r w:rsidRPr="00D00642">
              <w:rPr>
                <w:rFonts w:ascii="Times New Roman" w:hAnsi="Times New Roman" w:cs="Times New Roman"/>
                <w:sz w:val="24"/>
                <w:szCs w:val="24"/>
              </w:rPr>
              <w:t>2</w:t>
            </w:r>
          </w:p>
        </w:tc>
      </w:tr>
      <w:tr w:rsidR="00D00642" w:rsidRPr="00D00642" w14:paraId="4337829B" w14:textId="77777777" w:rsidTr="008E5289">
        <w:trPr>
          <w:trHeight w:val="288"/>
        </w:trPr>
        <w:tc>
          <w:tcPr>
            <w:tcW w:w="1347" w:type="pct"/>
            <w:tcBorders>
              <w:top w:val="single" w:sz="4" w:space="0" w:color="auto"/>
              <w:left w:val="single" w:sz="4" w:space="0" w:color="auto"/>
              <w:bottom w:val="single" w:sz="4" w:space="0" w:color="auto"/>
              <w:right w:val="single" w:sz="4" w:space="0" w:color="auto"/>
            </w:tcBorders>
          </w:tcPr>
          <w:p w14:paraId="2137D9AA" w14:textId="0CAA30F1" w:rsidR="00882298" w:rsidRPr="00D00642" w:rsidRDefault="00882298" w:rsidP="00897A7A">
            <w:pPr>
              <w:spacing w:after="0" w:line="276" w:lineRule="auto"/>
              <w:contextualSpacing/>
              <w:jc w:val="both"/>
              <w:rPr>
                <w:rFonts w:ascii="Times New Roman" w:eastAsia="Times New Roman" w:hAnsi="Times New Roman" w:cs="Times New Roman"/>
                <w:bCs/>
                <w:sz w:val="24"/>
                <w:szCs w:val="24"/>
                <w:lang w:val="en-ZA" w:eastAsia="fr-FR"/>
              </w:rPr>
            </w:pPr>
            <w:r w:rsidRPr="00D00642">
              <w:rPr>
                <w:rFonts w:ascii="Times New Roman" w:eastAsia="Times New Roman" w:hAnsi="Times New Roman" w:cs="Times New Roman"/>
                <w:bCs/>
                <w:sz w:val="24"/>
                <w:szCs w:val="24"/>
                <w:lang w:val="en-ZA" w:eastAsia="fr-FR"/>
              </w:rPr>
              <w:t>POL/CU/PR/BC/07/4</w:t>
            </w:r>
            <w:r w:rsidR="00882894" w:rsidRPr="00D00642">
              <w:rPr>
                <w:rFonts w:ascii="Times New Roman" w:eastAsia="Times New Roman" w:hAnsi="Times New Roman" w:cs="Times New Roman"/>
                <w:bCs/>
                <w:sz w:val="24"/>
                <w:szCs w:val="24"/>
                <w:lang w:val="en-ZA" w:eastAsia="fr-FR"/>
              </w:rPr>
              <w:t>/A</w:t>
            </w:r>
          </w:p>
        </w:tc>
        <w:tc>
          <w:tcPr>
            <w:tcW w:w="1905" w:type="pct"/>
            <w:tcBorders>
              <w:top w:val="single" w:sz="4" w:space="0" w:color="auto"/>
              <w:left w:val="single" w:sz="4" w:space="0" w:color="auto"/>
              <w:bottom w:val="single" w:sz="4" w:space="0" w:color="auto"/>
              <w:right w:val="single" w:sz="4" w:space="0" w:color="auto"/>
            </w:tcBorders>
            <w:hideMark/>
          </w:tcPr>
          <w:p w14:paraId="76A606A7" w14:textId="77777777" w:rsidR="00882298" w:rsidRPr="00D00642" w:rsidRDefault="00882298" w:rsidP="00897A7A">
            <w:pPr>
              <w:spacing w:after="0" w:line="276" w:lineRule="auto"/>
              <w:ind w:left="34"/>
              <w:rPr>
                <w:rFonts w:ascii="Times New Roman" w:hAnsi="Times New Roman" w:cs="Times New Roman"/>
                <w:sz w:val="24"/>
                <w:szCs w:val="24"/>
              </w:rPr>
            </w:pPr>
            <w:r w:rsidRPr="00D00642">
              <w:rPr>
                <w:rFonts w:ascii="Times New Roman" w:hAnsi="Times New Roman" w:cs="Times New Roman"/>
                <w:sz w:val="24"/>
                <w:szCs w:val="24"/>
              </w:rPr>
              <w:t>Occupational Safety and Health Practices</w:t>
            </w:r>
          </w:p>
        </w:tc>
        <w:tc>
          <w:tcPr>
            <w:tcW w:w="924" w:type="pct"/>
            <w:tcBorders>
              <w:top w:val="single" w:sz="4" w:space="0" w:color="auto"/>
              <w:left w:val="single" w:sz="4" w:space="0" w:color="auto"/>
              <w:bottom w:val="single" w:sz="4" w:space="0" w:color="auto"/>
              <w:right w:val="single" w:sz="4" w:space="0" w:color="auto"/>
            </w:tcBorders>
          </w:tcPr>
          <w:p w14:paraId="5A5A21D6" w14:textId="77777777" w:rsidR="00882298" w:rsidRPr="00D00642" w:rsidRDefault="002B6678" w:rsidP="00897A7A">
            <w:pPr>
              <w:spacing w:line="276" w:lineRule="auto"/>
              <w:jc w:val="center"/>
              <w:rPr>
                <w:rFonts w:ascii="Times New Roman" w:hAnsi="Times New Roman" w:cs="Times New Roman"/>
                <w:sz w:val="24"/>
                <w:szCs w:val="24"/>
              </w:rPr>
            </w:pPr>
            <w:r w:rsidRPr="00D00642">
              <w:rPr>
                <w:rFonts w:ascii="Times New Roman" w:hAnsi="Times New Roman" w:cs="Times New Roman"/>
                <w:sz w:val="24"/>
                <w:szCs w:val="24"/>
              </w:rPr>
              <w:t>20</w:t>
            </w:r>
          </w:p>
        </w:tc>
        <w:tc>
          <w:tcPr>
            <w:tcW w:w="825" w:type="pct"/>
            <w:tcBorders>
              <w:top w:val="single" w:sz="4" w:space="0" w:color="auto"/>
              <w:left w:val="single" w:sz="4" w:space="0" w:color="auto"/>
              <w:bottom w:val="single" w:sz="4" w:space="0" w:color="auto"/>
              <w:right w:val="single" w:sz="4" w:space="0" w:color="auto"/>
            </w:tcBorders>
          </w:tcPr>
          <w:p w14:paraId="4ED1019B" w14:textId="77777777" w:rsidR="00882298" w:rsidRPr="00D00642" w:rsidRDefault="002B6678" w:rsidP="00897A7A">
            <w:pPr>
              <w:spacing w:line="276" w:lineRule="auto"/>
              <w:jc w:val="center"/>
              <w:rPr>
                <w:rFonts w:ascii="Times New Roman" w:hAnsi="Times New Roman" w:cs="Times New Roman"/>
                <w:sz w:val="24"/>
                <w:szCs w:val="24"/>
              </w:rPr>
            </w:pPr>
            <w:r w:rsidRPr="00D00642">
              <w:rPr>
                <w:rFonts w:ascii="Times New Roman" w:hAnsi="Times New Roman" w:cs="Times New Roman"/>
                <w:sz w:val="24"/>
                <w:szCs w:val="24"/>
              </w:rPr>
              <w:t>2</w:t>
            </w:r>
          </w:p>
        </w:tc>
      </w:tr>
      <w:tr w:rsidR="00FA06F4" w:rsidRPr="00D00642" w14:paraId="1F41FDB3" w14:textId="77777777" w:rsidTr="008E5289">
        <w:trPr>
          <w:trHeight w:val="288"/>
        </w:trPr>
        <w:tc>
          <w:tcPr>
            <w:tcW w:w="3251" w:type="pct"/>
            <w:gridSpan w:val="2"/>
            <w:tcBorders>
              <w:top w:val="single" w:sz="4" w:space="0" w:color="auto"/>
              <w:left w:val="single" w:sz="4" w:space="0" w:color="auto"/>
              <w:bottom w:val="single" w:sz="4" w:space="0" w:color="auto"/>
              <w:right w:val="single" w:sz="4" w:space="0" w:color="auto"/>
            </w:tcBorders>
          </w:tcPr>
          <w:p w14:paraId="439A5258" w14:textId="77777777" w:rsidR="00882298" w:rsidRPr="00D00642" w:rsidRDefault="00882298" w:rsidP="00897A7A">
            <w:pPr>
              <w:spacing w:after="0" w:line="276" w:lineRule="auto"/>
              <w:ind w:left="360"/>
              <w:jc w:val="center"/>
              <w:rPr>
                <w:rFonts w:ascii="Times New Roman" w:hAnsi="Times New Roman" w:cs="Times New Roman"/>
                <w:sz w:val="24"/>
                <w:szCs w:val="24"/>
              </w:rPr>
            </w:pPr>
            <w:r w:rsidRPr="00D00642">
              <w:rPr>
                <w:rFonts w:ascii="Times New Roman" w:hAnsi="Times New Roman" w:cs="Times New Roman"/>
                <w:b/>
                <w:sz w:val="24"/>
                <w:szCs w:val="24"/>
                <w:lang w:val="en-ZA" w:eastAsia="fr-FR"/>
              </w:rPr>
              <w:t>Total</w:t>
            </w:r>
          </w:p>
        </w:tc>
        <w:tc>
          <w:tcPr>
            <w:tcW w:w="924" w:type="pct"/>
            <w:tcBorders>
              <w:top w:val="single" w:sz="4" w:space="0" w:color="auto"/>
              <w:left w:val="single" w:sz="4" w:space="0" w:color="auto"/>
              <w:bottom w:val="single" w:sz="4" w:space="0" w:color="auto"/>
              <w:right w:val="single" w:sz="4" w:space="0" w:color="auto"/>
            </w:tcBorders>
          </w:tcPr>
          <w:p w14:paraId="1255D23D" w14:textId="77777777" w:rsidR="00882298" w:rsidRPr="00D00642" w:rsidRDefault="00882298" w:rsidP="00897A7A">
            <w:pPr>
              <w:spacing w:after="0" w:line="276" w:lineRule="auto"/>
              <w:contextualSpacing/>
              <w:jc w:val="center"/>
              <w:rPr>
                <w:rFonts w:ascii="Times New Roman" w:eastAsia="Times New Roman" w:hAnsi="Times New Roman" w:cs="Times New Roman"/>
                <w:b/>
                <w:sz w:val="24"/>
                <w:szCs w:val="24"/>
                <w:lang w:val="en-ZA" w:eastAsia="fr-FR"/>
              </w:rPr>
            </w:pPr>
            <w:r w:rsidRPr="00D00642">
              <w:rPr>
                <w:rFonts w:ascii="Times New Roman" w:eastAsia="Times New Roman" w:hAnsi="Times New Roman" w:cs="Times New Roman"/>
                <w:b/>
                <w:sz w:val="24"/>
                <w:szCs w:val="24"/>
                <w:lang w:val="en-ZA" w:eastAsia="fr-FR"/>
              </w:rPr>
              <w:t>2</w:t>
            </w:r>
            <w:r w:rsidR="002B6678" w:rsidRPr="00D00642">
              <w:rPr>
                <w:rFonts w:ascii="Times New Roman" w:eastAsia="Times New Roman" w:hAnsi="Times New Roman" w:cs="Times New Roman"/>
                <w:b/>
                <w:sz w:val="24"/>
                <w:szCs w:val="24"/>
                <w:lang w:val="en-ZA" w:eastAsia="fr-FR"/>
              </w:rPr>
              <w:t>10</w:t>
            </w:r>
          </w:p>
        </w:tc>
        <w:tc>
          <w:tcPr>
            <w:tcW w:w="825" w:type="pct"/>
            <w:tcBorders>
              <w:top w:val="single" w:sz="4" w:space="0" w:color="auto"/>
              <w:left w:val="single" w:sz="4" w:space="0" w:color="auto"/>
              <w:bottom w:val="single" w:sz="4" w:space="0" w:color="auto"/>
              <w:right w:val="single" w:sz="4" w:space="0" w:color="auto"/>
            </w:tcBorders>
          </w:tcPr>
          <w:p w14:paraId="016F2097" w14:textId="77777777" w:rsidR="00882298" w:rsidRPr="00D00642" w:rsidRDefault="00882298" w:rsidP="00897A7A">
            <w:pPr>
              <w:spacing w:after="0" w:line="276" w:lineRule="auto"/>
              <w:contextualSpacing/>
              <w:jc w:val="center"/>
              <w:rPr>
                <w:rFonts w:ascii="Times New Roman" w:eastAsia="Times New Roman" w:hAnsi="Times New Roman" w:cs="Times New Roman"/>
                <w:b/>
                <w:sz w:val="24"/>
                <w:szCs w:val="24"/>
                <w:lang w:val="en-ZA" w:eastAsia="fr-FR"/>
              </w:rPr>
            </w:pPr>
            <w:r w:rsidRPr="00D00642">
              <w:rPr>
                <w:rFonts w:ascii="Times New Roman" w:eastAsia="Times New Roman" w:hAnsi="Times New Roman" w:cs="Times New Roman"/>
                <w:b/>
                <w:sz w:val="24"/>
                <w:szCs w:val="24"/>
                <w:lang w:val="en-ZA" w:eastAsia="fr-FR"/>
              </w:rPr>
              <w:t>2</w:t>
            </w:r>
            <w:r w:rsidR="002B6678" w:rsidRPr="00D00642">
              <w:rPr>
                <w:rFonts w:ascii="Times New Roman" w:eastAsia="Times New Roman" w:hAnsi="Times New Roman" w:cs="Times New Roman"/>
                <w:b/>
                <w:sz w:val="24"/>
                <w:szCs w:val="24"/>
                <w:lang w:val="en-ZA" w:eastAsia="fr-FR"/>
              </w:rPr>
              <w:t>1</w:t>
            </w:r>
          </w:p>
        </w:tc>
      </w:tr>
    </w:tbl>
    <w:p w14:paraId="41AE8263" w14:textId="77777777" w:rsidR="00C33F3C" w:rsidRPr="00D00642" w:rsidRDefault="00C33F3C" w:rsidP="00897A7A">
      <w:pPr>
        <w:spacing w:after="0" w:line="276" w:lineRule="auto"/>
        <w:jc w:val="both"/>
        <w:rPr>
          <w:rFonts w:ascii="Times New Roman" w:hAnsi="Times New Roman" w:cs="Times New Roman"/>
          <w:b/>
          <w:sz w:val="24"/>
          <w:szCs w:val="24"/>
          <w:lang w:val="en-ZA" w:eastAsia="fr-FR"/>
        </w:rPr>
      </w:pPr>
    </w:p>
    <w:p w14:paraId="5ECCE472" w14:textId="77777777" w:rsidR="008C6351" w:rsidRPr="00D00642" w:rsidRDefault="008C6351" w:rsidP="00897A7A">
      <w:pPr>
        <w:pStyle w:val="ListParagraph"/>
        <w:spacing w:line="276" w:lineRule="auto"/>
        <w:ind w:left="0"/>
        <w:jc w:val="both"/>
        <w:rPr>
          <w:rFonts w:ascii="Times New Roman" w:hAnsi="Times New Roman" w:cs="Times New Roman"/>
          <w:b/>
          <w:sz w:val="24"/>
          <w:szCs w:val="24"/>
          <w:lang w:val="en-ZA" w:eastAsia="fr-FR"/>
        </w:rPr>
      </w:pPr>
      <w:r w:rsidRPr="00D00642">
        <w:rPr>
          <w:rFonts w:ascii="Times New Roman" w:hAnsi="Times New Roman" w:cs="Times New Roman"/>
          <w:b/>
          <w:sz w:val="24"/>
          <w:szCs w:val="24"/>
          <w:lang w:val="en-ZA" w:eastAsia="fr-FR"/>
        </w:rPr>
        <w:t>Core</w:t>
      </w:r>
      <w:r w:rsidR="006F67A2" w:rsidRPr="00D00642">
        <w:rPr>
          <w:rFonts w:ascii="Times New Roman" w:hAnsi="Times New Roman" w:cs="Times New Roman"/>
          <w:b/>
          <w:sz w:val="24"/>
          <w:szCs w:val="24"/>
          <w:lang w:val="en-ZA" w:eastAsia="fr-FR"/>
        </w:rPr>
        <w:t xml:space="preserve"> </w:t>
      </w:r>
      <w:r w:rsidRPr="00D00642">
        <w:rPr>
          <w:rFonts w:ascii="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3592"/>
        <w:gridCol w:w="1649"/>
        <w:gridCol w:w="1515"/>
      </w:tblGrid>
      <w:tr w:rsidR="00D00642" w:rsidRPr="00D00642" w14:paraId="072DFF1D" w14:textId="77777777" w:rsidTr="008E5289">
        <w:trPr>
          <w:trHeight w:val="288"/>
        </w:trPr>
        <w:tc>
          <w:tcPr>
            <w:tcW w:w="1367" w:type="pct"/>
          </w:tcPr>
          <w:p w14:paraId="7564CEB7" w14:textId="77777777" w:rsidR="00882298" w:rsidRPr="00D00642" w:rsidRDefault="00882298" w:rsidP="00897A7A">
            <w:pPr>
              <w:pStyle w:val="ListParagraph"/>
              <w:spacing w:after="0" w:line="276" w:lineRule="auto"/>
              <w:ind w:left="0"/>
              <w:jc w:val="both"/>
              <w:rPr>
                <w:rFonts w:ascii="Times New Roman" w:hAnsi="Times New Roman" w:cs="Times New Roman"/>
                <w:b/>
                <w:sz w:val="24"/>
                <w:szCs w:val="24"/>
                <w:lang w:val="en-ZA" w:eastAsia="fr-FR"/>
              </w:rPr>
            </w:pPr>
            <w:r w:rsidRPr="00D00642">
              <w:rPr>
                <w:rFonts w:ascii="Times New Roman" w:hAnsi="Times New Roman" w:cs="Times New Roman"/>
                <w:b/>
                <w:sz w:val="24"/>
                <w:szCs w:val="24"/>
                <w:lang w:val="en-ZA" w:eastAsia="fr-FR"/>
              </w:rPr>
              <w:t>Unit Code</w:t>
            </w:r>
          </w:p>
        </w:tc>
        <w:tc>
          <w:tcPr>
            <w:tcW w:w="1931" w:type="pct"/>
          </w:tcPr>
          <w:p w14:paraId="375B3280" w14:textId="77777777" w:rsidR="00882298" w:rsidRPr="00D00642" w:rsidRDefault="00882298" w:rsidP="00897A7A">
            <w:pPr>
              <w:pStyle w:val="ListParagraph"/>
              <w:spacing w:after="0" w:line="276" w:lineRule="auto"/>
              <w:ind w:left="0"/>
              <w:jc w:val="both"/>
              <w:rPr>
                <w:rFonts w:ascii="Times New Roman" w:hAnsi="Times New Roman" w:cs="Times New Roman"/>
                <w:b/>
                <w:sz w:val="24"/>
                <w:szCs w:val="24"/>
                <w:lang w:val="en-ZA" w:eastAsia="fr-FR"/>
              </w:rPr>
            </w:pPr>
            <w:r w:rsidRPr="00D00642">
              <w:rPr>
                <w:rFonts w:ascii="Times New Roman" w:hAnsi="Times New Roman" w:cs="Times New Roman"/>
                <w:b/>
                <w:sz w:val="24"/>
                <w:szCs w:val="24"/>
                <w:lang w:val="en-ZA" w:eastAsia="fr-FR"/>
              </w:rPr>
              <w:t>Unit Title</w:t>
            </w:r>
          </w:p>
        </w:tc>
        <w:tc>
          <w:tcPr>
            <w:tcW w:w="887" w:type="pct"/>
          </w:tcPr>
          <w:p w14:paraId="40AD2141" w14:textId="77777777" w:rsidR="00882298" w:rsidRPr="00D00642" w:rsidRDefault="00882298" w:rsidP="00897A7A">
            <w:pPr>
              <w:pStyle w:val="ListParagraph"/>
              <w:spacing w:after="0" w:line="276" w:lineRule="auto"/>
              <w:ind w:left="0"/>
              <w:rPr>
                <w:rFonts w:ascii="Times New Roman" w:hAnsi="Times New Roman" w:cs="Times New Roman"/>
                <w:b/>
                <w:sz w:val="24"/>
                <w:szCs w:val="24"/>
                <w:lang w:val="en-ZA" w:eastAsia="fr-FR"/>
              </w:rPr>
            </w:pPr>
            <w:r w:rsidRPr="00D00642">
              <w:rPr>
                <w:rFonts w:ascii="Times New Roman" w:hAnsi="Times New Roman" w:cs="Times New Roman"/>
                <w:b/>
                <w:sz w:val="24"/>
                <w:szCs w:val="24"/>
                <w:lang w:val="en-ZA" w:eastAsia="fr-FR"/>
              </w:rPr>
              <w:t>Duration in Hours</w:t>
            </w:r>
          </w:p>
        </w:tc>
        <w:tc>
          <w:tcPr>
            <w:tcW w:w="815" w:type="pct"/>
          </w:tcPr>
          <w:p w14:paraId="4CE1A2C3" w14:textId="77777777" w:rsidR="00882298" w:rsidRPr="00D00642" w:rsidRDefault="00882298" w:rsidP="00897A7A">
            <w:pPr>
              <w:pStyle w:val="ListParagraph"/>
              <w:spacing w:after="0" w:line="276" w:lineRule="auto"/>
              <w:ind w:left="0"/>
              <w:rPr>
                <w:rFonts w:ascii="Times New Roman" w:hAnsi="Times New Roman" w:cs="Times New Roman"/>
                <w:b/>
                <w:sz w:val="24"/>
                <w:szCs w:val="24"/>
                <w:lang w:val="en-ZA" w:eastAsia="fr-FR"/>
              </w:rPr>
            </w:pPr>
          </w:p>
        </w:tc>
      </w:tr>
      <w:tr w:rsidR="00D00642" w:rsidRPr="00D00642" w14:paraId="5B382513" w14:textId="77777777" w:rsidTr="008E5289">
        <w:trPr>
          <w:trHeight w:val="288"/>
        </w:trPr>
        <w:tc>
          <w:tcPr>
            <w:tcW w:w="1367" w:type="pct"/>
          </w:tcPr>
          <w:p w14:paraId="0AA0C112" w14:textId="78243EC7" w:rsidR="00882298" w:rsidRPr="00D00642" w:rsidRDefault="00882298" w:rsidP="00897A7A">
            <w:pPr>
              <w:pStyle w:val="ListParagraph"/>
              <w:spacing w:after="0" w:line="276" w:lineRule="auto"/>
              <w:ind w:left="0"/>
              <w:jc w:val="both"/>
              <w:rPr>
                <w:rFonts w:ascii="Times New Roman" w:hAnsi="Times New Roman" w:cs="Times New Roman"/>
                <w:bCs/>
                <w:sz w:val="24"/>
                <w:szCs w:val="24"/>
                <w:lang w:val="en-ZA" w:eastAsia="fr-FR"/>
              </w:rPr>
            </w:pPr>
            <w:r w:rsidRPr="00D00642">
              <w:rPr>
                <w:rFonts w:ascii="Times New Roman" w:hAnsi="Times New Roman" w:cs="Times New Roman"/>
                <w:bCs/>
                <w:sz w:val="24"/>
                <w:szCs w:val="24"/>
                <w:lang w:val="en-ZA" w:eastAsia="fr-FR"/>
              </w:rPr>
              <w:t>POL/CU/PR/CR/01/4</w:t>
            </w:r>
            <w:r w:rsidR="00882894" w:rsidRPr="00D00642">
              <w:rPr>
                <w:rFonts w:ascii="Times New Roman" w:hAnsi="Times New Roman" w:cs="Times New Roman"/>
                <w:bCs/>
                <w:sz w:val="24"/>
                <w:szCs w:val="24"/>
                <w:lang w:val="en-ZA" w:eastAsia="fr-FR"/>
              </w:rPr>
              <w:t>/A</w:t>
            </w:r>
          </w:p>
        </w:tc>
        <w:tc>
          <w:tcPr>
            <w:tcW w:w="1931" w:type="pct"/>
          </w:tcPr>
          <w:p w14:paraId="541B9898" w14:textId="77777777" w:rsidR="00882298" w:rsidRPr="00D00642" w:rsidRDefault="00882298" w:rsidP="00897A7A">
            <w:p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Perform pre-slaughter handling</w:t>
            </w:r>
          </w:p>
        </w:tc>
        <w:tc>
          <w:tcPr>
            <w:tcW w:w="887" w:type="pct"/>
          </w:tcPr>
          <w:p w14:paraId="41B9DCE1" w14:textId="77777777" w:rsidR="00882298" w:rsidRPr="00D00642" w:rsidRDefault="00882298" w:rsidP="00897A7A">
            <w:pPr>
              <w:pStyle w:val="ListParagraph"/>
              <w:spacing w:after="0" w:line="276" w:lineRule="auto"/>
              <w:ind w:left="0"/>
              <w:jc w:val="center"/>
              <w:rPr>
                <w:rFonts w:ascii="Times New Roman" w:hAnsi="Times New Roman" w:cs="Times New Roman"/>
                <w:sz w:val="24"/>
                <w:szCs w:val="24"/>
                <w:lang w:val="en-ZA" w:eastAsia="fr-FR"/>
              </w:rPr>
            </w:pPr>
            <w:r w:rsidRPr="00D00642">
              <w:rPr>
                <w:rFonts w:ascii="Times New Roman" w:hAnsi="Times New Roman" w:cs="Times New Roman"/>
                <w:sz w:val="24"/>
                <w:szCs w:val="24"/>
                <w:lang w:val="en-ZA" w:eastAsia="fr-FR"/>
              </w:rPr>
              <w:t>96</w:t>
            </w:r>
          </w:p>
        </w:tc>
        <w:tc>
          <w:tcPr>
            <w:tcW w:w="815" w:type="pct"/>
          </w:tcPr>
          <w:p w14:paraId="125B7F87" w14:textId="77777777" w:rsidR="00882298" w:rsidRPr="00D00642" w:rsidRDefault="00882298" w:rsidP="00897A7A">
            <w:pPr>
              <w:pStyle w:val="ListParagraph"/>
              <w:spacing w:after="0" w:line="276" w:lineRule="auto"/>
              <w:ind w:left="0"/>
              <w:jc w:val="center"/>
              <w:rPr>
                <w:rFonts w:ascii="Times New Roman" w:hAnsi="Times New Roman" w:cs="Times New Roman"/>
                <w:sz w:val="24"/>
                <w:szCs w:val="24"/>
                <w:lang w:val="en-ZA" w:eastAsia="fr-FR"/>
              </w:rPr>
            </w:pPr>
            <w:r w:rsidRPr="00D00642">
              <w:rPr>
                <w:rFonts w:ascii="Times New Roman" w:hAnsi="Times New Roman" w:cs="Times New Roman"/>
                <w:sz w:val="24"/>
                <w:szCs w:val="24"/>
                <w:lang w:val="en-ZA" w:eastAsia="fr-FR"/>
              </w:rPr>
              <w:t>10</w:t>
            </w:r>
          </w:p>
        </w:tc>
      </w:tr>
      <w:tr w:rsidR="00D00642" w:rsidRPr="00D00642" w14:paraId="7ACCEFA8" w14:textId="77777777" w:rsidTr="008E5289">
        <w:trPr>
          <w:trHeight w:val="288"/>
        </w:trPr>
        <w:tc>
          <w:tcPr>
            <w:tcW w:w="1367" w:type="pct"/>
          </w:tcPr>
          <w:p w14:paraId="13F32B3D" w14:textId="0B8392A8" w:rsidR="00882298" w:rsidRPr="00D00642" w:rsidRDefault="00882298" w:rsidP="00897A7A">
            <w:pPr>
              <w:spacing w:line="276" w:lineRule="auto"/>
              <w:rPr>
                <w:rFonts w:ascii="Times New Roman" w:hAnsi="Times New Roman" w:cs="Times New Roman"/>
                <w:sz w:val="24"/>
                <w:szCs w:val="24"/>
              </w:rPr>
            </w:pPr>
            <w:r w:rsidRPr="00D00642">
              <w:rPr>
                <w:rFonts w:ascii="Times New Roman" w:hAnsi="Times New Roman" w:cs="Times New Roman"/>
                <w:sz w:val="24"/>
                <w:szCs w:val="24"/>
              </w:rPr>
              <w:t>POL/CU/PR/CR/0</w:t>
            </w:r>
            <w:r w:rsidR="00BE5C2B" w:rsidRPr="00D00642">
              <w:rPr>
                <w:rFonts w:ascii="Times New Roman" w:hAnsi="Times New Roman" w:cs="Times New Roman"/>
                <w:sz w:val="24"/>
                <w:szCs w:val="24"/>
              </w:rPr>
              <w:t>2</w:t>
            </w:r>
            <w:r w:rsidRPr="00D00642">
              <w:rPr>
                <w:rFonts w:ascii="Times New Roman" w:hAnsi="Times New Roman" w:cs="Times New Roman"/>
                <w:sz w:val="24"/>
                <w:szCs w:val="24"/>
              </w:rPr>
              <w:t>/4</w:t>
            </w:r>
            <w:r w:rsidR="00882894" w:rsidRPr="00D00642">
              <w:rPr>
                <w:rFonts w:ascii="Times New Roman" w:eastAsia="Times New Roman" w:hAnsi="Times New Roman" w:cs="Times New Roman"/>
                <w:bCs/>
                <w:sz w:val="24"/>
                <w:szCs w:val="24"/>
                <w:lang w:val="en-ZA" w:eastAsia="fr-FR"/>
              </w:rPr>
              <w:t>/A</w:t>
            </w:r>
          </w:p>
        </w:tc>
        <w:tc>
          <w:tcPr>
            <w:tcW w:w="1931" w:type="pct"/>
          </w:tcPr>
          <w:p w14:paraId="72CE74C3" w14:textId="77777777" w:rsidR="00882298" w:rsidRPr="00D00642" w:rsidRDefault="00882298" w:rsidP="00897A7A">
            <w:p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Perform poultry slaughter operations</w:t>
            </w:r>
          </w:p>
        </w:tc>
        <w:tc>
          <w:tcPr>
            <w:tcW w:w="887" w:type="pct"/>
          </w:tcPr>
          <w:p w14:paraId="7562401E" w14:textId="77777777" w:rsidR="00882298" w:rsidRPr="00D00642" w:rsidRDefault="00882298" w:rsidP="00897A7A">
            <w:pPr>
              <w:pStyle w:val="ListParagraph"/>
              <w:spacing w:after="0" w:line="276" w:lineRule="auto"/>
              <w:ind w:left="0"/>
              <w:jc w:val="center"/>
              <w:rPr>
                <w:rFonts w:ascii="Times New Roman" w:hAnsi="Times New Roman" w:cs="Times New Roman"/>
                <w:sz w:val="24"/>
                <w:szCs w:val="24"/>
                <w:lang w:val="en-ZA" w:eastAsia="fr-FR"/>
              </w:rPr>
            </w:pPr>
            <w:r w:rsidRPr="00D00642">
              <w:rPr>
                <w:rFonts w:ascii="Times New Roman" w:hAnsi="Times New Roman" w:cs="Times New Roman"/>
                <w:sz w:val="24"/>
                <w:szCs w:val="24"/>
                <w:lang w:val="en-ZA" w:eastAsia="fr-FR"/>
              </w:rPr>
              <w:t>80</w:t>
            </w:r>
          </w:p>
        </w:tc>
        <w:tc>
          <w:tcPr>
            <w:tcW w:w="815" w:type="pct"/>
          </w:tcPr>
          <w:p w14:paraId="5542B2A9" w14:textId="77777777" w:rsidR="00882298" w:rsidRPr="00D00642" w:rsidRDefault="00882298" w:rsidP="00897A7A">
            <w:pPr>
              <w:pStyle w:val="ListParagraph"/>
              <w:spacing w:after="0" w:line="276" w:lineRule="auto"/>
              <w:ind w:left="0"/>
              <w:jc w:val="center"/>
              <w:rPr>
                <w:rFonts w:ascii="Times New Roman" w:hAnsi="Times New Roman" w:cs="Times New Roman"/>
                <w:sz w:val="24"/>
                <w:szCs w:val="24"/>
                <w:lang w:val="en-ZA" w:eastAsia="fr-FR"/>
              </w:rPr>
            </w:pPr>
            <w:r w:rsidRPr="00D00642">
              <w:rPr>
                <w:rFonts w:ascii="Times New Roman" w:hAnsi="Times New Roman" w:cs="Times New Roman"/>
                <w:sz w:val="24"/>
                <w:szCs w:val="24"/>
                <w:lang w:val="en-ZA" w:eastAsia="fr-FR"/>
              </w:rPr>
              <w:t>8</w:t>
            </w:r>
          </w:p>
        </w:tc>
      </w:tr>
      <w:tr w:rsidR="00D00642" w:rsidRPr="00D00642" w14:paraId="34107B0D" w14:textId="77777777" w:rsidTr="008E5289">
        <w:trPr>
          <w:trHeight w:val="288"/>
        </w:trPr>
        <w:tc>
          <w:tcPr>
            <w:tcW w:w="1367" w:type="pct"/>
          </w:tcPr>
          <w:p w14:paraId="23130050" w14:textId="519DF958" w:rsidR="00882298" w:rsidRPr="00D00642" w:rsidRDefault="00882298" w:rsidP="00897A7A">
            <w:pPr>
              <w:spacing w:line="276" w:lineRule="auto"/>
              <w:rPr>
                <w:rFonts w:ascii="Times New Roman" w:hAnsi="Times New Roman" w:cs="Times New Roman"/>
                <w:sz w:val="24"/>
                <w:szCs w:val="24"/>
              </w:rPr>
            </w:pPr>
            <w:r w:rsidRPr="00D00642">
              <w:rPr>
                <w:rFonts w:ascii="Times New Roman" w:hAnsi="Times New Roman" w:cs="Times New Roman"/>
                <w:sz w:val="24"/>
                <w:szCs w:val="24"/>
              </w:rPr>
              <w:t>POL/CU/PR/CR/0</w:t>
            </w:r>
            <w:r w:rsidR="00BE5C2B" w:rsidRPr="00D00642">
              <w:rPr>
                <w:rFonts w:ascii="Times New Roman" w:hAnsi="Times New Roman" w:cs="Times New Roman"/>
                <w:sz w:val="24"/>
                <w:szCs w:val="24"/>
              </w:rPr>
              <w:t>3</w:t>
            </w:r>
            <w:r w:rsidRPr="00D00642">
              <w:rPr>
                <w:rFonts w:ascii="Times New Roman" w:hAnsi="Times New Roman" w:cs="Times New Roman"/>
                <w:sz w:val="24"/>
                <w:szCs w:val="24"/>
              </w:rPr>
              <w:t>/4</w:t>
            </w:r>
            <w:r w:rsidR="00882894" w:rsidRPr="00D00642">
              <w:rPr>
                <w:rFonts w:ascii="Times New Roman" w:eastAsia="Times New Roman" w:hAnsi="Times New Roman" w:cs="Times New Roman"/>
                <w:bCs/>
                <w:sz w:val="24"/>
                <w:szCs w:val="24"/>
                <w:lang w:val="en-ZA" w:eastAsia="fr-FR"/>
              </w:rPr>
              <w:t>/A</w:t>
            </w:r>
          </w:p>
        </w:tc>
        <w:tc>
          <w:tcPr>
            <w:tcW w:w="1931" w:type="pct"/>
          </w:tcPr>
          <w:p w14:paraId="2AFFAF57" w14:textId="77777777" w:rsidR="00882298" w:rsidRPr="00D00642" w:rsidRDefault="00882298" w:rsidP="00897A7A">
            <w:p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Process poultry-based products</w:t>
            </w:r>
          </w:p>
        </w:tc>
        <w:tc>
          <w:tcPr>
            <w:tcW w:w="887" w:type="pct"/>
          </w:tcPr>
          <w:p w14:paraId="2DF671E0" w14:textId="77777777" w:rsidR="00882298" w:rsidRPr="00D00642" w:rsidRDefault="00882298" w:rsidP="00897A7A">
            <w:pPr>
              <w:pStyle w:val="ListParagraph"/>
              <w:spacing w:after="0" w:line="276" w:lineRule="auto"/>
              <w:ind w:left="0"/>
              <w:jc w:val="center"/>
              <w:rPr>
                <w:rFonts w:ascii="Times New Roman" w:hAnsi="Times New Roman" w:cs="Times New Roman"/>
                <w:sz w:val="24"/>
                <w:szCs w:val="24"/>
                <w:lang w:val="en-ZA" w:eastAsia="fr-FR"/>
              </w:rPr>
            </w:pPr>
            <w:r w:rsidRPr="00D00642">
              <w:rPr>
                <w:rFonts w:ascii="Times New Roman" w:hAnsi="Times New Roman" w:cs="Times New Roman"/>
                <w:sz w:val="24"/>
                <w:szCs w:val="24"/>
                <w:lang w:val="en-ZA" w:eastAsia="fr-FR"/>
              </w:rPr>
              <w:t>64</w:t>
            </w:r>
          </w:p>
        </w:tc>
        <w:tc>
          <w:tcPr>
            <w:tcW w:w="815" w:type="pct"/>
          </w:tcPr>
          <w:p w14:paraId="627B6CF9" w14:textId="77777777" w:rsidR="00882298" w:rsidRPr="00D00642" w:rsidRDefault="00882298" w:rsidP="00897A7A">
            <w:pPr>
              <w:pStyle w:val="ListParagraph"/>
              <w:spacing w:after="0" w:line="276" w:lineRule="auto"/>
              <w:ind w:left="0"/>
              <w:jc w:val="center"/>
              <w:rPr>
                <w:rFonts w:ascii="Times New Roman" w:hAnsi="Times New Roman" w:cs="Times New Roman"/>
                <w:sz w:val="24"/>
                <w:szCs w:val="24"/>
                <w:lang w:val="en-ZA" w:eastAsia="fr-FR"/>
              </w:rPr>
            </w:pPr>
            <w:r w:rsidRPr="00D00642">
              <w:rPr>
                <w:rFonts w:ascii="Times New Roman" w:hAnsi="Times New Roman" w:cs="Times New Roman"/>
                <w:sz w:val="24"/>
                <w:szCs w:val="24"/>
                <w:lang w:val="en-ZA" w:eastAsia="fr-FR"/>
              </w:rPr>
              <w:t>6</w:t>
            </w:r>
          </w:p>
        </w:tc>
      </w:tr>
      <w:tr w:rsidR="00D00642" w:rsidRPr="00D00642" w14:paraId="2288921A" w14:textId="77777777" w:rsidTr="008E5289">
        <w:trPr>
          <w:trHeight w:val="288"/>
        </w:trPr>
        <w:tc>
          <w:tcPr>
            <w:tcW w:w="1367" w:type="pct"/>
          </w:tcPr>
          <w:p w14:paraId="774D7F74" w14:textId="3473754B" w:rsidR="00882298" w:rsidRPr="00D00642" w:rsidRDefault="00882298" w:rsidP="00897A7A">
            <w:pPr>
              <w:spacing w:line="276" w:lineRule="auto"/>
              <w:rPr>
                <w:rFonts w:ascii="Times New Roman" w:hAnsi="Times New Roman" w:cs="Times New Roman"/>
                <w:sz w:val="24"/>
                <w:szCs w:val="24"/>
              </w:rPr>
            </w:pPr>
            <w:r w:rsidRPr="00D00642">
              <w:rPr>
                <w:rFonts w:ascii="Times New Roman" w:hAnsi="Times New Roman" w:cs="Times New Roman"/>
                <w:sz w:val="24"/>
                <w:szCs w:val="24"/>
              </w:rPr>
              <w:t>POL/CU/PR/CR/0</w:t>
            </w:r>
            <w:r w:rsidR="00BE5C2B" w:rsidRPr="00D00642">
              <w:rPr>
                <w:rFonts w:ascii="Times New Roman" w:hAnsi="Times New Roman" w:cs="Times New Roman"/>
                <w:sz w:val="24"/>
                <w:szCs w:val="24"/>
              </w:rPr>
              <w:t>4</w:t>
            </w:r>
            <w:r w:rsidRPr="00D00642">
              <w:rPr>
                <w:rFonts w:ascii="Times New Roman" w:hAnsi="Times New Roman" w:cs="Times New Roman"/>
                <w:sz w:val="24"/>
                <w:szCs w:val="24"/>
              </w:rPr>
              <w:t>/4</w:t>
            </w:r>
            <w:r w:rsidR="00882894" w:rsidRPr="00D00642">
              <w:rPr>
                <w:rFonts w:ascii="Times New Roman" w:eastAsia="Times New Roman" w:hAnsi="Times New Roman" w:cs="Times New Roman"/>
                <w:bCs/>
                <w:sz w:val="24"/>
                <w:szCs w:val="24"/>
                <w:lang w:val="en-ZA" w:eastAsia="fr-FR"/>
              </w:rPr>
              <w:t>/A</w:t>
            </w:r>
          </w:p>
        </w:tc>
        <w:tc>
          <w:tcPr>
            <w:tcW w:w="1931" w:type="pct"/>
          </w:tcPr>
          <w:p w14:paraId="731F8E42" w14:textId="77777777" w:rsidR="00882298" w:rsidRPr="00D00642" w:rsidRDefault="00882298" w:rsidP="00897A7A">
            <w:p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Manage poultry by-products</w:t>
            </w:r>
          </w:p>
        </w:tc>
        <w:tc>
          <w:tcPr>
            <w:tcW w:w="887" w:type="pct"/>
          </w:tcPr>
          <w:p w14:paraId="1CA16367" w14:textId="77777777" w:rsidR="00882298" w:rsidRPr="00D00642" w:rsidRDefault="00882298" w:rsidP="00897A7A">
            <w:pPr>
              <w:pStyle w:val="ListParagraph"/>
              <w:spacing w:after="0" w:line="276" w:lineRule="auto"/>
              <w:ind w:left="0"/>
              <w:jc w:val="center"/>
              <w:rPr>
                <w:rFonts w:ascii="Times New Roman" w:hAnsi="Times New Roman" w:cs="Times New Roman"/>
                <w:sz w:val="24"/>
                <w:szCs w:val="24"/>
                <w:lang w:val="en-ZA" w:eastAsia="fr-FR"/>
              </w:rPr>
            </w:pPr>
            <w:r w:rsidRPr="00D00642">
              <w:rPr>
                <w:rFonts w:ascii="Times New Roman" w:hAnsi="Times New Roman" w:cs="Times New Roman"/>
                <w:sz w:val="24"/>
                <w:szCs w:val="24"/>
                <w:lang w:val="en-ZA" w:eastAsia="fr-FR"/>
              </w:rPr>
              <w:t>80</w:t>
            </w:r>
          </w:p>
        </w:tc>
        <w:tc>
          <w:tcPr>
            <w:tcW w:w="815" w:type="pct"/>
          </w:tcPr>
          <w:p w14:paraId="766F2FC5" w14:textId="77777777" w:rsidR="00882298" w:rsidRPr="00D00642" w:rsidRDefault="00882298" w:rsidP="00897A7A">
            <w:pPr>
              <w:pStyle w:val="ListParagraph"/>
              <w:spacing w:after="0" w:line="276" w:lineRule="auto"/>
              <w:ind w:left="0"/>
              <w:jc w:val="center"/>
              <w:rPr>
                <w:rFonts w:ascii="Times New Roman" w:hAnsi="Times New Roman" w:cs="Times New Roman"/>
                <w:sz w:val="24"/>
                <w:szCs w:val="24"/>
                <w:lang w:val="en-ZA" w:eastAsia="fr-FR"/>
              </w:rPr>
            </w:pPr>
            <w:r w:rsidRPr="00D00642">
              <w:rPr>
                <w:rFonts w:ascii="Times New Roman" w:hAnsi="Times New Roman" w:cs="Times New Roman"/>
                <w:sz w:val="24"/>
                <w:szCs w:val="24"/>
                <w:lang w:val="en-ZA" w:eastAsia="fr-FR"/>
              </w:rPr>
              <w:t>8</w:t>
            </w:r>
          </w:p>
        </w:tc>
      </w:tr>
      <w:tr w:rsidR="00D00642" w:rsidRPr="00D00642" w14:paraId="3F294F3B" w14:textId="77777777" w:rsidTr="008E5289">
        <w:trPr>
          <w:trHeight w:val="288"/>
        </w:trPr>
        <w:tc>
          <w:tcPr>
            <w:tcW w:w="1367" w:type="pct"/>
          </w:tcPr>
          <w:p w14:paraId="6C59BAE5" w14:textId="77777777" w:rsidR="00882298" w:rsidRPr="00D00642" w:rsidRDefault="00882298" w:rsidP="00897A7A">
            <w:pPr>
              <w:spacing w:line="276" w:lineRule="auto"/>
              <w:rPr>
                <w:rFonts w:ascii="Times New Roman" w:hAnsi="Times New Roman" w:cs="Times New Roman"/>
                <w:sz w:val="24"/>
                <w:szCs w:val="24"/>
              </w:rPr>
            </w:pPr>
          </w:p>
        </w:tc>
        <w:tc>
          <w:tcPr>
            <w:tcW w:w="1931" w:type="pct"/>
          </w:tcPr>
          <w:p w14:paraId="4963E006" w14:textId="77777777" w:rsidR="00882298" w:rsidRPr="00D00642" w:rsidRDefault="00882298" w:rsidP="00897A7A">
            <w:p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Industrial attachment</w:t>
            </w:r>
          </w:p>
        </w:tc>
        <w:tc>
          <w:tcPr>
            <w:tcW w:w="887" w:type="pct"/>
          </w:tcPr>
          <w:p w14:paraId="17961156" w14:textId="77777777" w:rsidR="00882298" w:rsidRPr="00D00642" w:rsidRDefault="002B6678" w:rsidP="00897A7A">
            <w:pPr>
              <w:pStyle w:val="ListParagraph"/>
              <w:spacing w:after="0" w:line="276" w:lineRule="auto"/>
              <w:ind w:left="0"/>
              <w:jc w:val="center"/>
              <w:rPr>
                <w:rFonts w:ascii="Times New Roman" w:hAnsi="Times New Roman" w:cs="Times New Roman"/>
                <w:sz w:val="24"/>
                <w:szCs w:val="24"/>
                <w:lang w:val="en-ZA" w:eastAsia="fr-FR"/>
              </w:rPr>
            </w:pPr>
            <w:r w:rsidRPr="00D00642">
              <w:rPr>
                <w:rFonts w:ascii="Times New Roman" w:hAnsi="Times New Roman" w:cs="Times New Roman"/>
                <w:sz w:val="24"/>
                <w:szCs w:val="24"/>
                <w:lang w:val="en-ZA" w:eastAsia="fr-FR"/>
              </w:rPr>
              <w:t>300</w:t>
            </w:r>
          </w:p>
        </w:tc>
        <w:tc>
          <w:tcPr>
            <w:tcW w:w="815" w:type="pct"/>
          </w:tcPr>
          <w:p w14:paraId="7323CAD5" w14:textId="77777777" w:rsidR="00882298" w:rsidRPr="00D00642" w:rsidRDefault="002B6678" w:rsidP="00897A7A">
            <w:pPr>
              <w:pStyle w:val="ListParagraph"/>
              <w:spacing w:after="0" w:line="276" w:lineRule="auto"/>
              <w:ind w:left="0"/>
              <w:jc w:val="center"/>
              <w:rPr>
                <w:rFonts w:ascii="Times New Roman" w:hAnsi="Times New Roman" w:cs="Times New Roman"/>
                <w:sz w:val="24"/>
                <w:szCs w:val="24"/>
                <w:lang w:val="en-ZA" w:eastAsia="fr-FR"/>
              </w:rPr>
            </w:pPr>
            <w:r w:rsidRPr="00D00642">
              <w:rPr>
                <w:rFonts w:ascii="Times New Roman" w:hAnsi="Times New Roman" w:cs="Times New Roman"/>
                <w:sz w:val="24"/>
                <w:szCs w:val="24"/>
                <w:lang w:val="en-ZA" w:eastAsia="fr-FR"/>
              </w:rPr>
              <w:t>30</w:t>
            </w:r>
          </w:p>
        </w:tc>
      </w:tr>
      <w:tr w:rsidR="00D00642" w:rsidRPr="00D00642" w14:paraId="59826AA9" w14:textId="77777777" w:rsidTr="008E5289">
        <w:trPr>
          <w:trHeight w:val="288"/>
        </w:trPr>
        <w:tc>
          <w:tcPr>
            <w:tcW w:w="3298" w:type="pct"/>
            <w:gridSpan w:val="2"/>
          </w:tcPr>
          <w:p w14:paraId="2ED15C08" w14:textId="77777777" w:rsidR="00882298" w:rsidRPr="00D00642" w:rsidRDefault="00882298" w:rsidP="00897A7A">
            <w:pPr>
              <w:spacing w:after="0" w:line="276" w:lineRule="auto"/>
              <w:jc w:val="center"/>
              <w:rPr>
                <w:rFonts w:ascii="Times New Roman" w:hAnsi="Times New Roman" w:cs="Times New Roman"/>
                <w:sz w:val="24"/>
                <w:szCs w:val="24"/>
              </w:rPr>
            </w:pPr>
            <w:r w:rsidRPr="00D00642">
              <w:rPr>
                <w:rFonts w:ascii="Times New Roman" w:hAnsi="Times New Roman" w:cs="Times New Roman"/>
                <w:b/>
                <w:sz w:val="24"/>
                <w:szCs w:val="24"/>
                <w:lang w:val="en-ZA" w:eastAsia="fr-FR"/>
              </w:rPr>
              <w:t>Total</w:t>
            </w:r>
          </w:p>
        </w:tc>
        <w:tc>
          <w:tcPr>
            <w:tcW w:w="887" w:type="pct"/>
          </w:tcPr>
          <w:p w14:paraId="30C47154" w14:textId="77777777" w:rsidR="00882298" w:rsidRPr="00D00642" w:rsidRDefault="002B6678" w:rsidP="00897A7A">
            <w:pPr>
              <w:pStyle w:val="ListParagraph"/>
              <w:spacing w:after="0" w:line="276" w:lineRule="auto"/>
              <w:ind w:left="0"/>
              <w:jc w:val="center"/>
              <w:rPr>
                <w:rFonts w:ascii="Times New Roman" w:hAnsi="Times New Roman" w:cs="Times New Roman"/>
                <w:b/>
                <w:sz w:val="24"/>
                <w:szCs w:val="24"/>
                <w:lang w:val="en-ZA" w:eastAsia="fr-FR"/>
              </w:rPr>
            </w:pPr>
            <w:r w:rsidRPr="00D00642">
              <w:rPr>
                <w:rFonts w:ascii="Times New Roman" w:hAnsi="Times New Roman" w:cs="Times New Roman"/>
                <w:b/>
                <w:sz w:val="24"/>
                <w:szCs w:val="24"/>
                <w:lang w:val="en-ZA" w:eastAsia="fr-FR"/>
              </w:rPr>
              <w:t>620</w:t>
            </w:r>
          </w:p>
        </w:tc>
        <w:tc>
          <w:tcPr>
            <w:tcW w:w="815" w:type="pct"/>
          </w:tcPr>
          <w:p w14:paraId="7B3C75DC" w14:textId="77777777" w:rsidR="00882298" w:rsidRPr="00D00642" w:rsidRDefault="002B6678" w:rsidP="00897A7A">
            <w:pPr>
              <w:pStyle w:val="ListParagraph"/>
              <w:spacing w:after="0" w:line="276" w:lineRule="auto"/>
              <w:ind w:left="0"/>
              <w:jc w:val="center"/>
              <w:rPr>
                <w:rFonts w:ascii="Times New Roman" w:hAnsi="Times New Roman" w:cs="Times New Roman"/>
                <w:b/>
                <w:sz w:val="24"/>
                <w:szCs w:val="24"/>
                <w:lang w:val="en-ZA" w:eastAsia="fr-FR"/>
              </w:rPr>
            </w:pPr>
            <w:r w:rsidRPr="00D00642">
              <w:rPr>
                <w:rFonts w:ascii="Times New Roman" w:hAnsi="Times New Roman" w:cs="Times New Roman"/>
                <w:b/>
                <w:sz w:val="24"/>
                <w:szCs w:val="24"/>
                <w:lang w:val="en-ZA" w:eastAsia="fr-FR"/>
              </w:rPr>
              <w:t>62</w:t>
            </w:r>
          </w:p>
        </w:tc>
      </w:tr>
      <w:tr w:rsidR="00FA06F4" w:rsidRPr="00D00642" w14:paraId="6DF113C0" w14:textId="77777777" w:rsidTr="008E5289">
        <w:trPr>
          <w:trHeight w:val="288"/>
        </w:trPr>
        <w:tc>
          <w:tcPr>
            <w:tcW w:w="3298" w:type="pct"/>
            <w:gridSpan w:val="2"/>
          </w:tcPr>
          <w:p w14:paraId="7B42CB67" w14:textId="77777777" w:rsidR="00882298" w:rsidRPr="00D00642" w:rsidRDefault="00882298" w:rsidP="00897A7A">
            <w:pPr>
              <w:spacing w:after="0" w:line="276" w:lineRule="auto"/>
              <w:jc w:val="center"/>
              <w:rPr>
                <w:rFonts w:ascii="Times New Roman" w:hAnsi="Times New Roman" w:cs="Times New Roman"/>
                <w:b/>
                <w:sz w:val="24"/>
                <w:szCs w:val="24"/>
                <w:lang w:val="en-ZA" w:eastAsia="fr-FR"/>
              </w:rPr>
            </w:pPr>
            <w:r w:rsidRPr="00D00642">
              <w:rPr>
                <w:rFonts w:ascii="Times New Roman" w:hAnsi="Times New Roman" w:cs="Times New Roman"/>
                <w:b/>
                <w:sz w:val="24"/>
                <w:szCs w:val="24"/>
                <w:lang w:val="en-ZA" w:eastAsia="fr-FR"/>
              </w:rPr>
              <w:t xml:space="preserve">Grand total </w:t>
            </w:r>
          </w:p>
        </w:tc>
        <w:tc>
          <w:tcPr>
            <w:tcW w:w="887" w:type="pct"/>
          </w:tcPr>
          <w:p w14:paraId="4C8231D7" w14:textId="77777777" w:rsidR="00882298" w:rsidRPr="00D00642" w:rsidRDefault="002B6678" w:rsidP="00897A7A">
            <w:pPr>
              <w:pStyle w:val="ListParagraph"/>
              <w:spacing w:after="0" w:line="276" w:lineRule="auto"/>
              <w:ind w:left="0"/>
              <w:jc w:val="center"/>
              <w:rPr>
                <w:rFonts w:ascii="Times New Roman" w:hAnsi="Times New Roman" w:cs="Times New Roman"/>
                <w:b/>
                <w:sz w:val="24"/>
                <w:szCs w:val="24"/>
                <w:lang w:val="en-ZA" w:eastAsia="fr-FR"/>
              </w:rPr>
            </w:pPr>
            <w:r w:rsidRPr="00D00642">
              <w:rPr>
                <w:rFonts w:ascii="Times New Roman" w:hAnsi="Times New Roman" w:cs="Times New Roman"/>
                <w:b/>
                <w:sz w:val="24"/>
                <w:szCs w:val="24"/>
                <w:lang w:val="en-ZA" w:eastAsia="fr-FR"/>
              </w:rPr>
              <w:t>830</w:t>
            </w:r>
          </w:p>
        </w:tc>
        <w:tc>
          <w:tcPr>
            <w:tcW w:w="815" w:type="pct"/>
          </w:tcPr>
          <w:p w14:paraId="39BEF606" w14:textId="77777777" w:rsidR="00882298" w:rsidRPr="00D00642" w:rsidRDefault="002B6678" w:rsidP="00897A7A">
            <w:pPr>
              <w:pStyle w:val="ListParagraph"/>
              <w:spacing w:after="0" w:line="276" w:lineRule="auto"/>
              <w:ind w:left="0"/>
              <w:jc w:val="center"/>
              <w:rPr>
                <w:rFonts w:ascii="Times New Roman" w:hAnsi="Times New Roman" w:cs="Times New Roman"/>
                <w:b/>
                <w:sz w:val="24"/>
                <w:szCs w:val="24"/>
                <w:lang w:val="en-ZA" w:eastAsia="fr-FR"/>
              </w:rPr>
            </w:pPr>
            <w:r w:rsidRPr="00D00642">
              <w:rPr>
                <w:rFonts w:ascii="Times New Roman" w:hAnsi="Times New Roman" w:cs="Times New Roman"/>
                <w:b/>
                <w:sz w:val="24"/>
                <w:szCs w:val="24"/>
                <w:lang w:val="en-ZA" w:eastAsia="fr-FR"/>
              </w:rPr>
              <w:t>83</w:t>
            </w:r>
          </w:p>
        </w:tc>
      </w:tr>
    </w:tbl>
    <w:p w14:paraId="548FA934" w14:textId="77777777" w:rsidR="002E67FD" w:rsidRPr="00D00642" w:rsidRDefault="002E67FD" w:rsidP="00897A7A">
      <w:pPr>
        <w:pStyle w:val="ListParagraph"/>
        <w:spacing w:after="0" w:line="276" w:lineRule="auto"/>
        <w:ind w:left="0"/>
        <w:rPr>
          <w:rFonts w:ascii="Times New Roman" w:hAnsi="Times New Roman" w:cs="Times New Roman"/>
          <w:sz w:val="24"/>
          <w:szCs w:val="24"/>
          <w:lang w:val="en-US" w:eastAsia="fr-FR"/>
        </w:rPr>
      </w:pPr>
    </w:p>
    <w:p w14:paraId="5B5F6CC5" w14:textId="77777777" w:rsidR="00B95C06" w:rsidRPr="00D00642" w:rsidRDefault="00B95C06" w:rsidP="00897A7A">
      <w:pPr>
        <w:pStyle w:val="ListParagraph"/>
        <w:spacing w:after="0" w:line="276" w:lineRule="auto"/>
        <w:ind w:left="0"/>
        <w:rPr>
          <w:rFonts w:ascii="Times New Roman" w:hAnsi="Times New Roman" w:cs="Times New Roman"/>
          <w:sz w:val="24"/>
          <w:szCs w:val="24"/>
          <w:lang w:eastAsia="fr-FR"/>
        </w:rPr>
      </w:pPr>
    </w:p>
    <w:p w14:paraId="265B24DB" w14:textId="7666A89C" w:rsidR="002E67FD" w:rsidRPr="00D00642" w:rsidRDefault="002E67FD" w:rsidP="00897A7A">
      <w:pPr>
        <w:pStyle w:val="ListParagraph"/>
        <w:spacing w:after="0" w:line="276" w:lineRule="auto"/>
        <w:ind w:left="0"/>
        <w:rPr>
          <w:rFonts w:ascii="Times New Roman" w:hAnsi="Times New Roman" w:cs="Times New Roman"/>
          <w:sz w:val="24"/>
          <w:szCs w:val="24"/>
          <w:lang w:eastAsia="fr-FR"/>
        </w:rPr>
      </w:pPr>
      <w:r w:rsidRPr="00D00642">
        <w:rPr>
          <w:rFonts w:ascii="Times New Roman" w:hAnsi="Times New Roman" w:cs="Times New Roman"/>
          <w:sz w:val="24"/>
          <w:szCs w:val="24"/>
          <w:lang w:eastAsia="fr-FR"/>
        </w:rPr>
        <w:t>The</w:t>
      </w:r>
      <w:r w:rsidRPr="00D00642">
        <w:rPr>
          <w:rFonts w:ascii="Times New Roman" w:hAnsi="Times New Roman" w:cs="Times New Roman"/>
          <w:sz w:val="24"/>
          <w:szCs w:val="24"/>
          <w:lang w:val="en-US" w:eastAsia="fr-FR"/>
        </w:rPr>
        <w:t xml:space="preserve"> core u</w:t>
      </w:r>
      <w:r w:rsidRPr="00D00642">
        <w:rPr>
          <w:rFonts w:ascii="Times New Roman" w:hAnsi="Times New Roman" w:cs="Times New Roman"/>
          <w:sz w:val="24"/>
          <w:szCs w:val="24"/>
          <w:lang w:eastAsia="fr-FR"/>
        </w:rPr>
        <w:t xml:space="preserve">nits of learning are independent of each other and may be taken independently. </w:t>
      </w:r>
    </w:p>
    <w:p w14:paraId="11A1ADCB" w14:textId="77777777" w:rsidR="008C6351" w:rsidRPr="00D00642" w:rsidRDefault="008C6351" w:rsidP="00897A7A">
      <w:pPr>
        <w:pStyle w:val="ListParagraph"/>
        <w:spacing w:line="276" w:lineRule="auto"/>
        <w:ind w:left="0"/>
        <w:jc w:val="both"/>
        <w:rPr>
          <w:rFonts w:ascii="Times New Roman" w:hAnsi="Times New Roman" w:cs="Times New Roman"/>
          <w:sz w:val="24"/>
          <w:szCs w:val="24"/>
        </w:rPr>
      </w:pPr>
      <w:r w:rsidRPr="00D00642">
        <w:rPr>
          <w:rFonts w:ascii="Times New Roman" w:hAnsi="Times New Roman" w:cs="Times New Roman"/>
          <w:sz w:val="24"/>
          <w:szCs w:val="24"/>
        </w:rPr>
        <w:lastRenderedPageBreak/>
        <w:t>The tota</w:t>
      </w:r>
      <w:r w:rsidR="00BC49F8" w:rsidRPr="00D00642">
        <w:rPr>
          <w:rFonts w:ascii="Times New Roman" w:hAnsi="Times New Roman" w:cs="Times New Roman"/>
          <w:sz w:val="24"/>
          <w:szCs w:val="24"/>
        </w:rPr>
        <w:t xml:space="preserve">l duration of the course is </w:t>
      </w:r>
      <w:r w:rsidR="002B6678" w:rsidRPr="00D00642">
        <w:rPr>
          <w:rFonts w:ascii="Times New Roman" w:hAnsi="Times New Roman" w:cs="Times New Roman"/>
          <w:sz w:val="24"/>
          <w:szCs w:val="24"/>
        </w:rPr>
        <w:t>830</w:t>
      </w:r>
      <w:r w:rsidR="00BC49F8" w:rsidRPr="00D00642">
        <w:rPr>
          <w:rFonts w:ascii="Times New Roman" w:hAnsi="Times New Roman" w:cs="Times New Roman"/>
          <w:sz w:val="24"/>
          <w:szCs w:val="24"/>
        </w:rPr>
        <w:t xml:space="preserve"> hours: </w:t>
      </w:r>
      <w:r w:rsidR="002B6678" w:rsidRPr="00D00642">
        <w:rPr>
          <w:rFonts w:ascii="Times New Roman" w:hAnsi="Times New Roman" w:cs="Times New Roman"/>
          <w:sz w:val="24"/>
          <w:szCs w:val="24"/>
        </w:rPr>
        <w:t xml:space="preserve">620 </w:t>
      </w:r>
      <w:r w:rsidR="00091D0F" w:rsidRPr="00D00642">
        <w:rPr>
          <w:rFonts w:ascii="Times New Roman" w:hAnsi="Times New Roman" w:cs="Times New Roman"/>
          <w:sz w:val="24"/>
          <w:szCs w:val="24"/>
        </w:rPr>
        <w:t xml:space="preserve">learning </w:t>
      </w:r>
      <w:r w:rsidR="00EA117E" w:rsidRPr="00D00642">
        <w:rPr>
          <w:rFonts w:ascii="Times New Roman" w:hAnsi="Times New Roman" w:cs="Times New Roman"/>
          <w:sz w:val="24"/>
          <w:szCs w:val="24"/>
        </w:rPr>
        <w:t xml:space="preserve">hours </w:t>
      </w:r>
      <w:r w:rsidR="00BC49F8" w:rsidRPr="00D00642">
        <w:rPr>
          <w:rFonts w:ascii="Times New Roman" w:hAnsi="Times New Roman" w:cs="Times New Roman"/>
          <w:sz w:val="24"/>
          <w:szCs w:val="24"/>
        </w:rPr>
        <w:t>(</w:t>
      </w:r>
      <w:r w:rsidR="00F8405A" w:rsidRPr="00D00642">
        <w:rPr>
          <w:rFonts w:ascii="Times New Roman" w:hAnsi="Times New Roman" w:cs="Times New Roman"/>
          <w:sz w:val="24"/>
          <w:szCs w:val="24"/>
        </w:rPr>
        <w:t>1</w:t>
      </w:r>
      <w:r w:rsidR="006F67A2" w:rsidRPr="00D00642">
        <w:rPr>
          <w:rFonts w:ascii="Times New Roman" w:hAnsi="Times New Roman" w:cs="Times New Roman"/>
          <w:sz w:val="24"/>
          <w:szCs w:val="24"/>
        </w:rPr>
        <w:t xml:space="preserve"> semester</w:t>
      </w:r>
      <w:r w:rsidR="00161B66" w:rsidRPr="00D00642">
        <w:rPr>
          <w:rFonts w:ascii="Times New Roman" w:hAnsi="Times New Roman" w:cs="Times New Roman"/>
          <w:sz w:val="24"/>
          <w:szCs w:val="24"/>
        </w:rPr>
        <w:t xml:space="preserve"> of </w:t>
      </w:r>
      <w:r w:rsidR="002B6678" w:rsidRPr="00D00642">
        <w:rPr>
          <w:rFonts w:ascii="Times New Roman" w:hAnsi="Times New Roman" w:cs="Times New Roman"/>
          <w:sz w:val="24"/>
          <w:szCs w:val="24"/>
        </w:rPr>
        <w:t>20</w:t>
      </w:r>
      <w:r w:rsidR="00F8405A" w:rsidRPr="00D00642">
        <w:rPr>
          <w:rFonts w:ascii="Times New Roman" w:hAnsi="Times New Roman" w:cs="Times New Roman"/>
          <w:sz w:val="24"/>
          <w:szCs w:val="24"/>
        </w:rPr>
        <w:t xml:space="preserve"> weeks </w:t>
      </w:r>
      <w:r w:rsidR="00EA117E" w:rsidRPr="00D00642">
        <w:rPr>
          <w:rFonts w:ascii="Times New Roman" w:hAnsi="Times New Roman" w:cs="Times New Roman"/>
          <w:sz w:val="24"/>
          <w:szCs w:val="24"/>
        </w:rPr>
        <w:t xml:space="preserve">at 30 hours per week) plus </w:t>
      </w:r>
      <w:r w:rsidR="002B6678" w:rsidRPr="00D00642">
        <w:rPr>
          <w:rFonts w:ascii="Times New Roman" w:hAnsi="Times New Roman" w:cs="Times New Roman"/>
          <w:sz w:val="24"/>
          <w:szCs w:val="24"/>
        </w:rPr>
        <w:t>300</w:t>
      </w:r>
      <w:r w:rsidR="00F8405A" w:rsidRPr="00D00642">
        <w:rPr>
          <w:rFonts w:ascii="Times New Roman" w:hAnsi="Times New Roman" w:cs="Times New Roman"/>
          <w:sz w:val="24"/>
          <w:szCs w:val="24"/>
        </w:rPr>
        <w:t xml:space="preserve"> hours (</w:t>
      </w:r>
      <w:r w:rsidR="002B6678" w:rsidRPr="00D00642">
        <w:rPr>
          <w:rFonts w:ascii="Times New Roman" w:hAnsi="Times New Roman" w:cs="Times New Roman"/>
          <w:sz w:val="24"/>
          <w:szCs w:val="24"/>
        </w:rPr>
        <w:t>8</w:t>
      </w:r>
      <w:r w:rsidR="00C33F3C" w:rsidRPr="00D00642">
        <w:rPr>
          <w:rFonts w:ascii="Times New Roman" w:hAnsi="Times New Roman" w:cs="Times New Roman"/>
          <w:sz w:val="24"/>
          <w:szCs w:val="24"/>
        </w:rPr>
        <w:t xml:space="preserve"> weeks</w:t>
      </w:r>
      <w:r w:rsidR="00161B66" w:rsidRPr="00D00642">
        <w:rPr>
          <w:rFonts w:ascii="Times New Roman" w:hAnsi="Times New Roman" w:cs="Times New Roman"/>
          <w:sz w:val="24"/>
          <w:szCs w:val="24"/>
        </w:rPr>
        <w:t xml:space="preserve"> by 5 days per week by 8 hours per day</w:t>
      </w:r>
      <w:r w:rsidR="00C33F3C" w:rsidRPr="00D00642">
        <w:rPr>
          <w:rFonts w:ascii="Times New Roman" w:hAnsi="Times New Roman" w:cs="Times New Roman"/>
          <w:sz w:val="24"/>
          <w:szCs w:val="24"/>
        </w:rPr>
        <w:t>) of field attachment.</w:t>
      </w:r>
    </w:p>
    <w:p w14:paraId="7A0E5742" w14:textId="77777777" w:rsidR="0049780E" w:rsidRPr="00D00642" w:rsidRDefault="0049780E" w:rsidP="00897A7A">
      <w:pPr>
        <w:spacing w:after="0" w:line="276" w:lineRule="auto"/>
        <w:rPr>
          <w:rFonts w:ascii="Times New Roman" w:hAnsi="Times New Roman" w:cs="Times New Roman"/>
          <w:b/>
          <w:sz w:val="24"/>
          <w:szCs w:val="24"/>
        </w:rPr>
      </w:pPr>
    </w:p>
    <w:p w14:paraId="0294FC1F" w14:textId="1061267E" w:rsidR="008C6351" w:rsidRPr="00D00642" w:rsidRDefault="00D608C5" w:rsidP="00897A7A">
      <w:pPr>
        <w:spacing w:after="0" w:line="276" w:lineRule="auto"/>
        <w:rPr>
          <w:rFonts w:ascii="Times New Roman" w:hAnsi="Times New Roman" w:cs="Times New Roman"/>
          <w:b/>
          <w:sz w:val="24"/>
          <w:szCs w:val="24"/>
        </w:rPr>
      </w:pPr>
      <w:r w:rsidRPr="00D00642">
        <w:rPr>
          <w:rFonts w:ascii="Times New Roman" w:hAnsi="Times New Roman" w:cs="Times New Roman"/>
          <w:b/>
          <w:sz w:val="24"/>
          <w:szCs w:val="24"/>
        </w:rPr>
        <w:t>Field</w:t>
      </w:r>
      <w:r w:rsidR="006F67A2" w:rsidRPr="00D00642">
        <w:rPr>
          <w:rFonts w:ascii="Times New Roman" w:hAnsi="Times New Roman" w:cs="Times New Roman"/>
          <w:b/>
          <w:sz w:val="24"/>
          <w:szCs w:val="24"/>
        </w:rPr>
        <w:t xml:space="preserve"> </w:t>
      </w:r>
      <w:r w:rsidR="00A94BEB" w:rsidRPr="00D00642">
        <w:rPr>
          <w:rFonts w:ascii="Times New Roman" w:hAnsi="Times New Roman" w:cs="Times New Roman"/>
          <w:b/>
          <w:sz w:val="24"/>
          <w:szCs w:val="24"/>
        </w:rPr>
        <w:t>Attachment</w:t>
      </w:r>
    </w:p>
    <w:p w14:paraId="2898EDA8" w14:textId="77777777" w:rsidR="00F52D69" w:rsidRPr="00D00642" w:rsidRDefault="00F52D69" w:rsidP="00897A7A">
      <w:pPr>
        <w:spacing w:after="0" w:line="276" w:lineRule="auto"/>
        <w:jc w:val="both"/>
        <w:rPr>
          <w:rFonts w:ascii="Times New Roman" w:hAnsi="Times New Roman" w:cs="Times New Roman"/>
          <w:sz w:val="24"/>
          <w:szCs w:val="24"/>
        </w:rPr>
      </w:pPr>
      <w:r w:rsidRPr="00D00642">
        <w:rPr>
          <w:rFonts w:ascii="Times New Roman" w:hAnsi="Times New Roman" w:cs="Times New Roman"/>
          <w:sz w:val="24"/>
          <w:szCs w:val="24"/>
        </w:rPr>
        <w:t>It is envisaged that the trainee w</w:t>
      </w:r>
      <w:r w:rsidR="00D608C5" w:rsidRPr="00D00642">
        <w:rPr>
          <w:rFonts w:ascii="Times New Roman" w:hAnsi="Times New Roman" w:cs="Times New Roman"/>
          <w:sz w:val="24"/>
          <w:szCs w:val="24"/>
        </w:rPr>
        <w:t>ill have undergone a field</w:t>
      </w:r>
      <w:r w:rsidRPr="00D00642">
        <w:rPr>
          <w:rFonts w:ascii="Times New Roman" w:hAnsi="Times New Roman" w:cs="Times New Roman"/>
          <w:sz w:val="24"/>
          <w:szCs w:val="24"/>
        </w:rPr>
        <w:t xml:space="preserve"> training and assessment with a recognized </w:t>
      </w:r>
      <w:r w:rsidR="001D7A2E" w:rsidRPr="00D00642">
        <w:rPr>
          <w:rFonts w:ascii="Times New Roman" w:hAnsi="Times New Roman" w:cs="Times New Roman"/>
          <w:sz w:val="24"/>
          <w:szCs w:val="24"/>
        </w:rPr>
        <w:t>poultry</w:t>
      </w:r>
      <w:r w:rsidR="006F67A2" w:rsidRPr="00D00642">
        <w:rPr>
          <w:rFonts w:ascii="Times New Roman" w:hAnsi="Times New Roman" w:cs="Times New Roman"/>
          <w:sz w:val="24"/>
          <w:szCs w:val="24"/>
        </w:rPr>
        <w:t xml:space="preserve"> </w:t>
      </w:r>
      <w:r w:rsidR="001D7A2E" w:rsidRPr="00D00642">
        <w:rPr>
          <w:rFonts w:ascii="Times New Roman" w:hAnsi="Times New Roman" w:cs="Times New Roman"/>
          <w:sz w:val="24"/>
          <w:szCs w:val="24"/>
        </w:rPr>
        <w:t>processing fi</w:t>
      </w:r>
      <w:r w:rsidR="00D608C5" w:rsidRPr="00D00642">
        <w:rPr>
          <w:rFonts w:ascii="Times New Roman" w:hAnsi="Times New Roman" w:cs="Times New Roman"/>
          <w:sz w:val="24"/>
          <w:szCs w:val="24"/>
        </w:rPr>
        <w:t>rm</w:t>
      </w:r>
      <w:r w:rsidRPr="00D00642">
        <w:rPr>
          <w:rFonts w:ascii="Times New Roman" w:hAnsi="Times New Roman" w:cs="Times New Roman"/>
          <w:sz w:val="24"/>
          <w:szCs w:val="24"/>
        </w:rPr>
        <w:t xml:space="preserve"> as a prerequisite for completion of this training course. At least </w:t>
      </w:r>
      <w:r w:rsidR="00091D0F" w:rsidRPr="00D00642">
        <w:rPr>
          <w:rFonts w:ascii="Times New Roman" w:hAnsi="Times New Roman" w:cs="Times New Roman"/>
          <w:sz w:val="24"/>
          <w:szCs w:val="24"/>
        </w:rPr>
        <w:t>24</w:t>
      </w:r>
      <w:r w:rsidR="00B55D4A" w:rsidRPr="00D00642">
        <w:rPr>
          <w:rFonts w:ascii="Times New Roman" w:hAnsi="Times New Roman" w:cs="Times New Roman"/>
          <w:sz w:val="24"/>
          <w:szCs w:val="24"/>
        </w:rPr>
        <w:t>0 hours</w:t>
      </w:r>
      <w:r w:rsidR="00091D0F" w:rsidRPr="00D00642">
        <w:rPr>
          <w:rFonts w:ascii="Times New Roman" w:hAnsi="Times New Roman" w:cs="Times New Roman"/>
          <w:sz w:val="24"/>
          <w:szCs w:val="24"/>
        </w:rPr>
        <w:t xml:space="preserve"> (6</w:t>
      </w:r>
      <w:r w:rsidR="00485C73" w:rsidRPr="00D00642">
        <w:rPr>
          <w:rFonts w:ascii="Times New Roman" w:hAnsi="Times New Roman" w:cs="Times New Roman"/>
          <w:sz w:val="24"/>
          <w:szCs w:val="24"/>
        </w:rPr>
        <w:t xml:space="preserve"> weeks</w:t>
      </w:r>
      <w:r w:rsidR="00B55D4A" w:rsidRPr="00D00642">
        <w:rPr>
          <w:rFonts w:ascii="Times New Roman" w:hAnsi="Times New Roman" w:cs="Times New Roman"/>
          <w:sz w:val="24"/>
          <w:szCs w:val="24"/>
        </w:rPr>
        <w:t xml:space="preserve">) </w:t>
      </w:r>
      <w:r w:rsidRPr="00D00642">
        <w:rPr>
          <w:rFonts w:ascii="Times New Roman" w:hAnsi="Times New Roman" w:cs="Times New Roman"/>
          <w:sz w:val="24"/>
          <w:szCs w:val="24"/>
        </w:rPr>
        <w:t xml:space="preserve">will be spent on a supervised and assessed </w:t>
      </w:r>
      <w:r w:rsidR="00D608C5" w:rsidRPr="00D00642">
        <w:rPr>
          <w:rFonts w:ascii="Times New Roman" w:hAnsi="Times New Roman" w:cs="Times New Roman"/>
          <w:sz w:val="24"/>
          <w:szCs w:val="24"/>
        </w:rPr>
        <w:t>field</w:t>
      </w:r>
      <w:r w:rsidRPr="00D00642">
        <w:rPr>
          <w:rFonts w:ascii="Times New Roman" w:hAnsi="Times New Roman" w:cs="Times New Roman"/>
          <w:sz w:val="24"/>
          <w:szCs w:val="24"/>
        </w:rPr>
        <w:t xml:space="preserve"> attachment</w:t>
      </w:r>
      <w:r w:rsidR="00D608C5" w:rsidRPr="00D00642">
        <w:rPr>
          <w:rFonts w:ascii="Times New Roman" w:hAnsi="Times New Roman" w:cs="Times New Roman"/>
          <w:sz w:val="24"/>
          <w:szCs w:val="24"/>
        </w:rPr>
        <w:t>.</w:t>
      </w:r>
    </w:p>
    <w:p w14:paraId="0DE208F3" w14:textId="77777777" w:rsidR="008C6351" w:rsidRPr="00D00642" w:rsidRDefault="008C6351" w:rsidP="00897A7A">
      <w:pPr>
        <w:spacing w:after="0" w:line="276" w:lineRule="auto"/>
        <w:rPr>
          <w:rFonts w:ascii="Times New Roman" w:hAnsi="Times New Roman" w:cs="Times New Roman"/>
          <w:b/>
          <w:sz w:val="24"/>
          <w:szCs w:val="24"/>
        </w:rPr>
      </w:pPr>
    </w:p>
    <w:p w14:paraId="03901BB9" w14:textId="77777777" w:rsidR="00F8405A" w:rsidRPr="00D00642" w:rsidRDefault="00F8405A" w:rsidP="00897A7A">
      <w:pPr>
        <w:spacing w:after="0" w:line="276" w:lineRule="auto"/>
        <w:rPr>
          <w:rFonts w:ascii="Times New Roman" w:hAnsi="Times New Roman" w:cs="Times New Roman"/>
          <w:b/>
          <w:sz w:val="24"/>
          <w:szCs w:val="24"/>
        </w:rPr>
      </w:pPr>
    </w:p>
    <w:p w14:paraId="4A843158" w14:textId="77777777" w:rsidR="008C6351" w:rsidRPr="00D00642" w:rsidRDefault="008C6351" w:rsidP="00897A7A">
      <w:pPr>
        <w:spacing w:after="0" w:line="276" w:lineRule="auto"/>
        <w:rPr>
          <w:rFonts w:ascii="Times New Roman" w:hAnsi="Times New Roman" w:cs="Times New Roman"/>
          <w:b/>
          <w:sz w:val="24"/>
          <w:szCs w:val="24"/>
        </w:rPr>
      </w:pPr>
      <w:r w:rsidRPr="00D00642">
        <w:rPr>
          <w:rFonts w:ascii="Times New Roman" w:hAnsi="Times New Roman" w:cs="Times New Roman"/>
          <w:b/>
          <w:sz w:val="24"/>
          <w:szCs w:val="24"/>
        </w:rPr>
        <w:t>Entry Requirements</w:t>
      </w:r>
    </w:p>
    <w:p w14:paraId="4C65CC18" w14:textId="77777777" w:rsidR="008C6351" w:rsidRPr="00D00642" w:rsidRDefault="008C6351" w:rsidP="00897A7A">
      <w:p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An individual entering this course should have any of the following minimum requirements:</w:t>
      </w:r>
    </w:p>
    <w:p w14:paraId="7853875D" w14:textId="077DD2B9" w:rsidR="008C6351" w:rsidRPr="00D00642" w:rsidRDefault="00D15605" w:rsidP="00897A7A">
      <w:pPr>
        <w:numPr>
          <w:ilvl w:val="0"/>
          <w:numId w:val="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Broiler Production </w:t>
      </w:r>
      <w:r w:rsidR="006F67A2" w:rsidRPr="00D00642">
        <w:rPr>
          <w:rFonts w:ascii="Times New Roman" w:hAnsi="Times New Roman" w:cs="Times New Roman"/>
          <w:sz w:val="24"/>
          <w:szCs w:val="24"/>
        </w:rPr>
        <w:t>Operator</w:t>
      </w:r>
      <w:r w:rsidRPr="00D00642">
        <w:rPr>
          <w:rFonts w:ascii="Times New Roman" w:hAnsi="Times New Roman" w:cs="Times New Roman"/>
          <w:sz w:val="24"/>
          <w:szCs w:val="24"/>
        </w:rPr>
        <w:t xml:space="preserve">; </w:t>
      </w:r>
      <w:r w:rsidR="00B95C06" w:rsidRPr="00D00642">
        <w:rPr>
          <w:rFonts w:ascii="Times New Roman" w:hAnsi="Times New Roman" w:cs="Times New Roman"/>
          <w:sz w:val="24"/>
          <w:szCs w:val="24"/>
        </w:rPr>
        <w:t>National Vocational</w:t>
      </w:r>
      <w:r w:rsidRPr="00D00642">
        <w:rPr>
          <w:rFonts w:ascii="Times New Roman" w:hAnsi="Times New Roman" w:cs="Times New Roman"/>
          <w:sz w:val="24"/>
          <w:szCs w:val="24"/>
        </w:rPr>
        <w:t xml:space="preserve"> Certificate Level 3</w:t>
      </w:r>
    </w:p>
    <w:p w14:paraId="377CE20A" w14:textId="77777777" w:rsidR="00D15605" w:rsidRPr="00D00642" w:rsidRDefault="00D15605" w:rsidP="00897A7A">
      <w:pPr>
        <w:spacing w:after="0" w:line="276" w:lineRule="auto"/>
        <w:ind w:left="720"/>
        <w:jc w:val="center"/>
        <w:rPr>
          <w:rFonts w:ascii="Times New Roman" w:hAnsi="Times New Roman" w:cs="Times New Roman"/>
          <w:b/>
          <w:sz w:val="24"/>
          <w:szCs w:val="24"/>
        </w:rPr>
      </w:pPr>
      <w:r w:rsidRPr="00D00642">
        <w:rPr>
          <w:rFonts w:ascii="Times New Roman" w:hAnsi="Times New Roman" w:cs="Times New Roman"/>
          <w:b/>
          <w:sz w:val="24"/>
          <w:szCs w:val="24"/>
        </w:rPr>
        <w:t>Or</w:t>
      </w:r>
    </w:p>
    <w:p w14:paraId="4CF858CC" w14:textId="77777777" w:rsidR="00D15605" w:rsidRPr="00D00642" w:rsidRDefault="00D15605" w:rsidP="00897A7A">
      <w:pPr>
        <w:numPr>
          <w:ilvl w:val="0"/>
          <w:numId w:val="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Layer Production </w:t>
      </w:r>
      <w:r w:rsidR="006F67A2" w:rsidRPr="00D00642">
        <w:rPr>
          <w:rFonts w:ascii="Times New Roman" w:hAnsi="Times New Roman" w:cs="Times New Roman"/>
          <w:sz w:val="24"/>
          <w:szCs w:val="24"/>
        </w:rPr>
        <w:t>Operator</w:t>
      </w:r>
      <w:r w:rsidRPr="00D00642">
        <w:rPr>
          <w:rFonts w:ascii="Times New Roman" w:hAnsi="Times New Roman" w:cs="Times New Roman"/>
          <w:sz w:val="24"/>
          <w:szCs w:val="24"/>
        </w:rPr>
        <w:t>; Artisan Certificate Level 3</w:t>
      </w:r>
    </w:p>
    <w:p w14:paraId="6E7368AB" w14:textId="77777777" w:rsidR="00091D0F" w:rsidRPr="00D00642" w:rsidRDefault="00091D0F" w:rsidP="00897A7A">
      <w:pPr>
        <w:spacing w:after="0" w:line="276" w:lineRule="auto"/>
        <w:ind w:left="720"/>
        <w:jc w:val="center"/>
        <w:rPr>
          <w:rFonts w:ascii="Times New Roman" w:hAnsi="Times New Roman" w:cs="Times New Roman"/>
          <w:b/>
          <w:sz w:val="24"/>
          <w:szCs w:val="24"/>
        </w:rPr>
      </w:pPr>
      <w:r w:rsidRPr="00D00642">
        <w:rPr>
          <w:rFonts w:ascii="Times New Roman" w:hAnsi="Times New Roman" w:cs="Times New Roman"/>
          <w:b/>
          <w:sz w:val="24"/>
          <w:szCs w:val="24"/>
        </w:rPr>
        <w:t>Or</w:t>
      </w:r>
    </w:p>
    <w:p w14:paraId="5C834ACD" w14:textId="77777777" w:rsidR="00091D0F" w:rsidRPr="00D00642" w:rsidRDefault="00091D0F" w:rsidP="00897A7A">
      <w:pPr>
        <w:numPr>
          <w:ilvl w:val="0"/>
          <w:numId w:val="1"/>
        </w:numPr>
        <w:spacing w:after="0" w:line="276" w:lineRule="auto"/>
        <w:rPr>
          <w:rFonts w:ascii="Times New Roman" w:hAnsi="Times New Roman" w:cs="Times New Roman"/>
          <w:sz w:val="24"/>
          <w:szCs w:val="24"/>
        </w:rPr>
      </w:pPr>
      <w:proofErr w:type="spellStart"/>
      <w:r w:rsidRPr="00D00642">
        <w:rPr>
          <w:rFonts w:ascii="Times New Roman" w:hAnsi="Times New Roman" w:cs="Times New Roman"/>
          <w:i/>
          <w:sz w:val="24"/>
          <w:szCs w:val="24"/>
        </w:rPr>
        <w:t>Kienyeji</w:t>
      </w:r>
      <w:proofErr w:type="spellEnd"/>
      <w:r w:rsidRPr="00D00642">
        <w:rPr>
          <w:rFonts w:ascii="Times New Roman" w:hAnsi="Times New Roman" w:cs="Times New Roman"/>
          <w:sz w:val="24"/>
          <w:szCs w:val="24"/>
        </w:rPr>
        <w:t xml:space="preserve"> Chicken Production </w:t>
      </w:r>
      <w:r w:rsidR="006F67A2" w:rsidRPr="00D00642">
        <w:rPr>
          <w:rFonts w:ascii="Times New Roman" w:hAnsi="Times New Roman" w:cs="Times New Roman"/>
          <w:sz w:val="24"/>
          <w:szCs w:val="24"/>
        </w:rPr>
        <w:t>Operator</w:t>
      </w:r>
      <w:r w:rsidRPr="00D00642">
        <w:rPr>
          <w:rFonts w:ascii="Times New Roman" w:hAnsi="Times New Roman" w:cs="Times New Roman"/>
          <w:sz w:val="24"/>
          <w:szCs w:val="24"/>
        </w:rPr>
        <w:t>, Artisan Certificate Level 3</w:t>
      </w:r>
    </w:p>
    <w:p w14:paraId="33D97CDB" w14:textId="77777777" w:rsidR="00D15605" w:rsidRPr="00D00642" w:rsidRDefault="00D15605" w:rsidP="00897A7A">
      <w:pPr>
        <w:spacing w:after="0" w:line="276" w:lineRule="auto"/>
        <w:ind w:left="720"/>
        <w:jc w:val="center"/>
        <w:rPr>
          <w:rFonts w:ascii="Times New Roman" w:hAnsi="Times New Roman" w:cs="Times New Roman"/>
          <w:b/>
          <w:sz w:val="24"/>
          <w:szCs w:val="24"/>
        </w:rPr>
      </w:pPr>
      <w:r w:rsidRPr="00D00642">
        <w:rPr>
          <w:rFonts w:ascii="Times New Roman" w:hAnsi="Times New Roman" w:cs="Times New Roman"/>
          <w:b/>
          <w:sz w:val="24"/>
          <w:szCs w:val="24"/>
        </w:rPr>
        <w:t>Or</w:t>
      </w:r>
    </w:p>
    <w:p w14:paraId="3997A3FE" w14:textId="77777777" w:rsidR="00D15605" w:rsidRPr="00D00642" w:rsidRDefault="006F67A2" w:rsidP="00897A7A">
      <w:pPr>
        <w:numPr>
          <w:ilvl w:val="0"/>
          <w:numId w:val="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Poultry Hatchery Operator</w:t>
      </w:r>
      <w:r w:rsidR="00D15605" w:rsidRPr="00D00642">
        <w:rPr>
          <w:rFonts w:ascii="Times New Roman" w:hAnsi="Times New Roman" w:cs="Times New Roman"/>
          <w:sz w:val="24"/>
          <w:szCs w:val="24"/>
        </w:rPr>
        <w:t>; Artisan Certificate Level 3</w:t>
      </w:r>
    </w:p>
    <w:p w14:paraId="097B173A" w14:textId="77777777" w:rsidR="008C6351" w:rsidRPr="00D00642" w:rsidRDefault="008C6351" w:rsidP="00897A7A">
      <w:pPr>
        <w:spacing w:after="0" w:line="276" w:lineRule="auto"/>
        <w:ind w:left="720"/>
        <w:jc w:val="center"/>
        <w:rPr>
          <w:rFonts w:ascii="Times New Roman" w:hAnsi="Times New Roman" w:cs="Times New Roman"/>
          <w:b/>
          <w:sz w:val="24"/>
          <w:szCs w:val="24"/>
        </w:rPr>
      </w:pPr>
      <w:r w:rsidRPr="00D00642">
        <w:rPr>
          <w:rFonts w:ascii="Times New Roman" w:hAnsi="Times New Roman" w:cs="Times New Roman"/>
          <w:b/>
          <w:sz w:val="24"/>
          <w:szCs w:val="24"/>
        </w:rPr>
        <w:t>Or</w:t>
      </w:r>
    </w:p>
    <w:p w14:paraId="5236B847" w14:textId="77777777" w:rsidR="008C6351" w:rsidRPr="00D00642" w:rsidRDefault="00D15605" w:rsidP="00897A7A">
      <w:pPr>
        <w:numPr>
          <w:ilvl w:val="0"/>
          <w:numId w:val="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KCSE </w:t>
      </w:r>
      <w:r w:rsidR="006F67A2" w:rsidRPr="00D00642">
        <w:rPr>
          <w:rFonts w:ascii="Times New Roman" w:hAnsi="Times New Roman" w:cs="Times New Roman"/>
          <w:sz w:val="24"/>
          <w:szCs w:val="24"/>
        </w:rPr>
        <w:t>certificate</w:t>
      </w:r>
    </w:p>
    <w:p w14:paraId="18485C14" w14:textId="77777777" w:rsidR="008C6351" w:rsidRPr="00D00642" w:rsidRDefault="008C6351" w:rsidP="00897A7A">
      <w:pPr>
        <w:spacing w:after="0" w:line="276" w:lineRule="auto"/>
        <w:ind w:left="720"/>
        <w:jc w:val="center"/>
        <w:rPr>
          <w:rFonts w:ascii="Times New Roman" w:hAnsi="Times New Roman" w:cs="Times New Roman"/>
          <w:b/>
          <w:sz w:val="24"/>
          <w:szCs w:val="24"/>
        </w:rPr>
      </w:pPr>
      <w:r w:rsidRPr="00D00642">
        <w:rPr>
          <w:rFonts w:ascii="Times New Roman" w:hAnsi="Times New Roman" w:cs="Times New Roman"/>
          <w:b/>
          <w:sz w:val="24"/>
          <w:szCs w:val="24"/>
        </w:rPr>
        <w:t>Or</w:t>
      </w:r>
    </w:p>
    <w:p w14:paraId="2B012E67" w14:textId="77777777" w:rsidR="008C6351" w:rsidRPr="00D00642" w:rsidRDefault="008C6351" w:rsidP="00897A7A">
      <w:pPr>
        <w:numPr>
          <w:ilvl w:val="0"/>
          <w:numId w:val="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Equivalent qualifications as determined by Kenya National Qualifications </w:t>
      </w:r>
      <w:r w:rsidR="003D39AC" w:rsidRPr="00D00642">
        <w:rPr>
          <w:rFonts w:ascii="Times New Roman" w:hAnsi="Times New Roman" w:cs="Times New Roman"/>
          <w:sz w:val="24"/>
          <w:szCs w:val="24"/>
        </w:rPr>
        <w:t>Framework (KNQF</w:t>
      </w:r>
      <w:r w:rsidRPr="00D00642">
        <w:rPr>
          <w:rFonts w:ascii="Times New Roman" w:hAnsi="Times New Roman" w:cs="Times New Roman"/>
          <w:sz w:val="24"/>
          <w:szCs w:val="24"/>
        </w:rPr>
        <w:t>)</w:t>
      </w:r>
    </w:p>
    <w:p w14:paraId="675DF5AA" w14:textId="77777777" w:rsidR="008C6351" w:rsidRPr="00D00642" w:rsidRDefault="008C6351" w:rsidP="00897A7A">
      <w:pPr>
        <w:spacing w:after="0" w:line="276" w:lineRule="auto"/>
        <w:rPr>
          <w:rFonts w:ascii="Times New Roman" w:hAnsi="Times New Roman" w:cs="Times New Roman"/>
          <w:b/>
          <w:sz w:val="24"/>
          <w:szCs w:val="24"/>
        </w:rPr>
      </w:pPr>
    </w:p>
    <w:p w14:paraId="4DEF397F" w14:textId="77777777" w:rsidR="00F23F93" w:rsidRPr="00F23F93" w:rsidRDefault="00F23F93" w:rsidP="00F23F93">
      <w:pPr>
        <w:spacing w:after="0" w:line="276" w:lineRule="auto"/>
        <w:contextualSpacing/>
        <w:jc w:val="both"/>
        <w:rPr>
          <w:rFonts w:ascii="Times New Roman" w:eastAsia="Times New Roman" w:hAnsi="Times New Roman" w:cs="Times New Roman"/>
          <w:b/>
          <w:sz w:val="24"/>
          <w:szCs w:val="24"/>
          <w:lang w:val="en-US"/>
        </w:rPr>
      </w:pPr>
      <w:r w:rsidRPr="00F23F93">
        <w:rPr>
          <w:rFonts w:ascii="Times New Roman" w:eastAsia="Times New Roman" w:hAnsi="Times New Roman" w:cs="Times New Roman"/>
          <w:b/>
          <w:sz w:val="24"/>
          <w:szCs w:val="24"/>
          <w:lang w:val="en-US"/>
        </w:rPr>
        <w:t>Assessment</w:t>
      </w:r>
    </w:p>
    <w:p w14:paraId="6D7D970C" w14:textId="77777777" w:rsidR="00F23F93" w:rsidRPr="00F23F93" w:rsidRDefault="00F23F93" w:rsidP="00F23F93">
      <w:pPr>
        <w:spacing w:after="0" w:line="259" w:lineRule="auto"/>
        <w:jc w:val="both"/>
        <w:rPr>
          <w:rFonts w:ascii="Times New Roman" w:eastAsia="Calibri" w:hAnsi="Times New Roman" w:cs="Times New Roman"/>
          <w:sz w:val="24"/>
          <w:szCs w:val="24"/>
          <w:lang w:val="en-ZW" w:eastAsia="en-US"/>
        </w:rPr>
      </w:pPr>
      <w:r w:rsidRPr="00F23F93">
        <w:rPr>
          <w:rFonts w:ascii="Times New Roman" w:eastAsia="Calibri" w:hAnsi="Times New Roman" w:cs="Times New Roman"/>
          <w:sz w:val="24"/>
          <w:szCs w:val="24"/>
          <w:lang w:val="en-ZW" w:eastAsia="en-US"/>
        </w:rPr>
        <w:t xml:space="preserve">The course will be assessed at two levels: </w:t>
      </w:r>
    </w:p>
    <w:p w14:paraId="0618A65E" w14:textId="77777777" w:rsidR="00F23F93" w:rsidRPr="00F23F93" w:rsidRDefault="00F23F93" w:rsidP="00F23F93">
      <w:pPr>
        <w:numPr>
          <w:ilvl w:val="0"/>
          <w:numId w:val="93"/>
        </w:numPr>
        <w:spacing w:after="0" w:line="240" w:lineRule="auto"/>
        <w:contextualSpacing/>
        <w:jc w:val="both"/>
        <w:rPr>
          <w:rFonts w:ascii="Times New Roman" w:eastAsia="Times New Roman" w:hAnsi="Times New Roman" w:cs="Times New Roman"/>
          <w:sz w:val="24"/>
          <w:szCs w:val="24"/>
          <w:lang w:val="en-ZW" w:eastAsia="en-US"/>
        </w:rPr>
      </w:pPr>
      <w:r w:rsidRPr="00F23F93">
        <w:rPr>
          <w:rFonts w:ascii="Times New Roman" w:eastAsia="Times New Roman" w:hAnsi="Times New Roman" w:cs="Times New Roman"/>
          <w:b/>
          <w:sz w:val="24"/>
          <w:szCs w:val="24"/>
          <w:lang w:val="en-ZW" w:eastAsia="en-US"/>
        </w:rPr>
        <w:t>Internal assessment</w:t>
      </w:r>
      <w:r w:rsidRPr="00F23F93">
        <w:rPr>
          <w:rFonts w:ascii="Times New Roman" w:eastAsia="Times New Roman" w:hAnsi="Times New Roman" w:cs="Times New Roman"/>
          <w:sz w:val="24"/>
          <w:szCs w:val="24"/>
          <w:lang w:val="en-ZW" w:eastAsia="en-US"/>
        </w:rPr>
        <w:t>: conducted continuously by the trainer (internal assessor) who is monitored by an accredited internal verifier.</w:t>
      </w:r>
    </w:p>
    <w:p w14:paraId="7AB31320" w14:textId="77777777" w:rsidR="00F23F93" w:rsidRPr="00F23F93" w:rsidRDefault="00F23F93" w:rsidP="00F23F93">
      <w:pPr>
        <w:numPr>
          <w:ilvl w:val="0"/>
          <w:numId w:val="93"/>
        </w:numPr>
        <w:spacing w:after="0" w:line="240" w:lineRule="auto"/>
        <w:contextualSpacing/>
        <w:jc w:val="both"/>
        <w:rPr>
          <w:rFonts w:ascii="Times New Roman" w:eastAsia="Times New Roman" w:hAnsi="Times New Roman" w:cs="Times New Roman"/>
          <w:sz w:val="24"/>
          <w:szCs w:val="24"/>
          <w:lang w:val="en-ZW" w:eastAsia="en-US"/>
        </w:rPr>
      </w:pPr>
      <w:r w:rsidRPr="00F23F93">
        <w:rPr>
          <w:rFonts w:ascii="Times New Roman" w:eastAsia="Times New Roman" w:hAnsi="Times New Roman" w:cs="Times New Roman"/>
          <w:b/>
          <w:sz w:val="24"/>
          <w:szCs w:val="24"/>
          <w:lang w:val="en-ZW" w:eastAsia="en-US"/>
        </w:rPr>
        <w:t xml:space="preserve">External assessment: </w:t>
      </w:r>
      <w:r w:rsidRPr="00F23F93">
        <w:rPr>
          <w:rFonts w:ascii="Times New Roman" w:eastAsia="Times New Roman" w:hAnsi="Times New Roman" w:cs="Times New Roman"/>
          <w:sz w:val="24"/>
          <w:szCs w:val="24"/>
          <w:lang w:val="en-ZW" w:eastAsia="en-US"/>
        </w:rPr>
        <w:t xml:space="preserve">conducted by an accredited external assessor who is monitored by an accredited external verifier.  </w:t>
      </w:r>
    </w:p>
    <w:p w14:paraId="42F1AE8E" w14:textId="77777777" w:rsidR="00F23F93" w:rsidRPr="00F23F93" w:rsidRDefault="00F23F93" w:rsidP="00F23F93">
      <w:pPr>
        <w:spacing w:after="0" w:line="259" w:lineRule="auto"/>
        <w:ind w:left="720"/>
        <w:contextualSpacing/>
        <w:jc w:val="both"/>
        <w:rPr>
          <w:rFonts w:ascii="Times New Roman" w:eastAsia="Times New Roman" w:hAnsi="Times New Roman" w:cs="Times New Roman"/>
          <w:sz w:val="24"/>
          <w:szCs w:val="24"/>
          <w:lang w:val="en-ZW" w:eastAsia="en-US"/>
        </w:rPr>
      </w:pPr>
    </w:p>
    <w:p w14:paraId="4CC26835" w14:textId="77777777" w:rsidR="00F23F93" w:rsidRPr="00F23F93" w:rsidRDefault="00F23F93" w:rsidP="00F23F93">
      <w:pPr>
        <w:spacing w:after="0" w:line="259" w:lineRule="auto"/>
        <w:jc w:val="both"/>
        <w:rPr>
          <w:rFonts w:ascii="Times New Roman" w:eastAsia="Calibri" w:hAnsi="Times New Roman" w:cs="Times New Roman"/>
          <w:sz w:val="24"/>
          <w:szCs w:val="24"/>
          <w:lang w:val="en-ZW" w:eastAsia="en-US"/>
        </w:rPr>
      </w:pPr>
      <w:r w:rsidRPr="00F23F93">
        <w:rPr>
          <w:rFonts w:ascii="Times New Roman" w:eastAsia="Calibri" w:hAnsi="Times New Roman" w:cs="Times New Roman"/>
          <w:sz w:val="24"/>
          <w:szCs w:val="24"/>
          <w:lang w:val="en-ZW" w:eastAsia="en-US"/>
        </w:rPr>
        <w:t xml:space="preserve">The assessors and verifiers are accredited by TVET CDACC which also coordinates external assessment.     </w:t>
      </w:r>
    </w:p>
    <w:p w14:paraId="1FACADF0" w14:textId="77777777" w:rsidR="008C6351" w:rsidRPr="00D00642" w:rsidRDefault="008C6351" w:rsidP="00897A7A">
      <w:pPr>
        <w:spacing w:after="0" w:line="276" w:lineRule="auto"/>
        <w:rPr>
          <w:rFonts w:ascii="Times New Roman" w:hAnsi="Times New Roman" w:cs="Times New Roman"/>
          <w:sz w:val="24"/>
          <w:szCs w:val="24"/>
          <w:lang w:val="en-US"/>
        </w:rPr>
      </w:pPr>
    </w:p>
    <w:p w14:paraId="3E999259" w14:textId="77777777" w:rsidR="008C6351" w:rsidRPr="00D00642" w:rsidRDefault="008C6351" w:rsidP="00897A7A">
      <w:pPr>
        <w:spacing w:after="0" w:line="276" w:lineRule="auto"/>
        <w:rPr>
          <w:rFonts w:ascii="Times New Roman" w:hAnsi="Times New Roman" w:cs="Times New Roman"/>
          <w:b/>
          <w:sz w:val="24"/>
          <w:szCs w:val="24"/>
          <w:lang w:val="en-US"/>
        </w:rPr>
      </w:pPr>
      <w:r w:rsidRPr="00D00642">
        <w:rPr>
          <w:rFonts w:ascii="Times New Roman" w:hAnsi="Times New Roman" w:cs="Times New Roman"/>
          <w:b/>
          <w:sz w:val="24"/>
          <w:szCs w:val="24"/>
          <w:lang w:val="en-US"/>
        </w:rPr>
        <w:t>Certification</w:t>
      </w:r>
    </w:p>
    <w:p w14:paraId="4DB56425" w14:textId="33F1583B" w:rsidR="00121489" w:rsidRPr="00121489" w:rsidRDefault="00121489" w:rsidP="00121489">
      <w:pPr>
        <w:spacing w:before="240"/>
        <w:jc w:val="both"/>
        <w:rPr>
          <w:rFonts w:ascii="Times New Roman" w:eastAsia="Times New Roman" w:hAnsi="Times New Roman" w:cs="Times New Roman"/>
          <w:sz w:val="24"/>
          <w:szCs w:val="32"/>
          <w:lang w:val="en-US"/>
        </w:rPr>
      </w:pPr>
      <w:r w:rsidRPr="00121489">
        <w:rPr>
          <w:rFonts w:ascii="Times New Roman" w:eastAsia="Times New Roman" w:hAnsi="Times New Roman" w:cs="Times New Roman"/>
          <w:sz w:val="24"/>
          <w:szCs w:val="32"/>
          <w:lang w:val="en-US"/>
        </w:rPr>
        <w:t xml:space="preserve">On successful completion of a unit of learning, a trainee will be issued with a Certificate of Competence and on successful completion of all units of learning a trainee will be awarded a </w:t>
      </w:r>
      <w:r w:rsidR="00F23F93" w:rsidRPr="0038689B">
        <w:rPr>
          <w:rFonts w:ascii="Times New Roman" w:eastAsia="Times New Roman" w:hAnsi="Times New Roman" w:cs="Times New Roman"/>
          <w:bCs/>
          <w:sz w:val="24"/>
          <w:szCs w:val="32"/>
          <w:lang w:val="en-US"/>
        </w:rPr>
        <w:lastRenderedPageBreak/>
        <w:t>Poultry Products Processing Operat</w:t>
      </w:r>
      <w:r w:rsidR="00F23F93" w:rsidRPr="00F23F93">
        <w:rPr>
          <w:rFonts w:ascii="Times New Roman" w:eastAsia="Times New Roman" w:hAnsi="Times New Roman" w:cs="Times New Roman"/>
          <w:bCs/>
          <w:sz w:val="24"/>
          <w:szCs w:val="32"/>
          <w:lang w:val="en-US"/>
        </w:rPr>
        <w:t>ion</w:t>
      </w:r>
      <w:r w:rsidR="00F23F93" w:rsidRPr="0038689B">
        <w:rPr>
          <w:rFonts w:ascii="Times New Roman" w:eastAsia="Times New Roman" w:hAnsi="Times New Roman" w:cs="Times New Roman"/>
          <w:b/>
          <w:bCs/>
          <w:sz w:val="24"/>
          <w:szCs w:val="32"/>
          <w:lang w:val="en-US"/>
        </w:rPr>
        <w:t xml:space="preserve"> </w:t>
      </w:r>
      <w:r w:rsidRPr="00121489">
        <w:rPr>
          <w:rFonts w:ascii="Times New Roman" w:eastAsia="Times New Roman" w:hAnsi="Times New Roman" w:cs="Times New Roman"/>
          <w:sz w:val="24"/>
          <w:szCs w:val="32"/>
          <w:lang w:val="en-US"/>
        </w:rPr>
        <w:t xml:space="preserve">Certificate Level </w:t>
      </w:r>
      <w:r w:rsidR="00F23F93">
        <w:rPr>
          <w:rFonts w:ascii="Times New Roman" w:eastAsia="Times New Roman" w:hAnsi="Times New Roman" w:cs="Times New Roman"/>
          <w:sz w:val="24"/>
          <w:szCs w:val="32"/>
          <w:lang w:val="en-US"/>
        </w:rPr>
        <w:t>4</w:t>
      </w:r>
      <w:r w:rsidRPr="00121489">
        <w:rPr>
          <w:rFonts w:ascii="Times New Roman" w:eastAsia="Times New Roman" w:hAnsi="Times New Roman" w:cs="Times New Roman"/>
          <w:sz w:val="24"/>
          <w:szCs w:val="32"/>
          <w:lang w:val="en-US"/>
        </w:rPr>
        <w:t xml:space="preserve"> qualification. These certificates will be issued by TVET CDACC in conjunction with training provider.</w:t>
      </w:r>
    </w:p>
    <w:p w14:paraId="2AFEEDB8" w14:textId="77777777" w:rsidR="00121489" w:rsidRPr="00D00642" w:rsidRDefault="00121489" w:rsidP="00897A7A">
      <w:pPr>
        <w:spacing w:after="0" w:line="276" w:lineRule="auto"/>
        <w:jc w:val="both"/>
        <w:rPr>
          <w:rFonts w:ascii="Times New Roman" w:hAnsi="Times New Roman" w:cs="Times New Roman"/>
          <w:sz w:val="24"/>
          <w:szCs w:val="24"/>
          <w:lang w:val="en-US"/>
        </w:rPr>
      </w:pPr>
    </w:p>
    <w:p w14:paraId="4E5081EB" w14:textId="77777777" w:rsidR="008C6351" w:rsidRPr="00D00642" w:rsidRDefault="008C6351" w:rsidP="00897A7A">
      <w:pPr>
        <w:spacing w:line="276" w:lineRule="auto"/>
        <w:rPr>
          <w:rFonts w:ascii="Times New Roman" w:hAnsi="Times New Roman" w:cs="Times New Roman"/>
          <w:sz w:val="24"/>
          <w:szCs w:val="24"/>
        </w:rPr>
      </w:pPr>
    </w:p>
    <w:p w14:paraId="02AE5CDA" w14:textId="77777777" w:rsidR="00882894" w:rsidRPr="00D00642" w:rsidRDefault="00882894" w:rsidP="00882894">
      <w:pPr>
        <w:spacing w:after="0" w:line="276" w:lineRule="auto"/>
        <w:rPr>
          <w:rFonts w:ascii="Times New Roman" w:hAnsi="Times New Roman" w:cs="Times New Roman"/>
          <w:sz w:val="24"/>
          <w:szCs w:val="24"/>
          <w:lang w:val="en-ZA"/>
        </w:rPr>
      </w:pPr>
    </w:p>
    <w:p w14:paraId="2D515237" w14:textId="77777777" w:rsidR="00882894" w:rsidRPr="00D00642" w:rsidRDefault="00882894" w:rsidP="00882894">
      <w:pPr>
        <w:spacing w:after="0" w:line="276" w:lineRule="auto"/>
        <w:rPr>
          <w:rFonts w:ascii="Times New Roman" w:hAnsi="Times New Roman" w:cs="Times New Roman"/>
          <w:sz w:val="24"/>
          <w:szCs w:val="24"/>
          <w:lang w:val="en-ZA"/>
        </w:rPr>
      </w:pPr>
    </w:p>
    <w:p w14:paraId="5D2AA369" w14:textId="77777777" w:rsidR="00882894" w:rsidRPr="00D00642" w:rsidRDefault="00882894" w:rsidP="00882894">
      <w:pPr>
        <w:spacing w:after="0" w:line="276" w:lineRule="auto"/>
        <w:rPr>
          <w:rFonts w:ascii="Times New Roman" w:hAnsi="Times New Roman" w:cs="Times New Roman"/>
          <w:sz w:val="24"/>
          <w:szCs w:val="24"/>
          <w:lang w:val="en-ZA"/>
        </w:rPr>
      </w:pPr>
    </w:p>
    <w:p w14:paraId="7415C817" w14:textId="77777777" w:rsidR="00882894" w:rsidRPr="00D00642" w:rsidRDefault="00882894" w:rsidP="00882894">
      <w:pPr>
        <w:spacing w:after="0" w:line="276" w:lineRule="auto"/>
        <w:rPr>
          <w:rFonts w:ascii="Times New Roman" w:hAnsi="Times New Roman" w:cs="Times New Roman"/>
          <w:sz w:val="24"/>
          <w:szCs w:val="24"/>
          <w:lang w:val="en-ZA"/>
        </w:rPr>
      </w:pPr>
    </w:p>
    <w:p w14:paraId="51CCBD13" w14:textId="77777777" w:rsidR="00882894" w:rsidRPr="00D00642" w:rsidRDefault="00882894" w:rsidP="00882894">
      <w:pPr>
        <w:spacing w:after="0" w:line="276" w:lineRule="auto"/>
        <w:rPr>
          <w:rFonts w:ascii="Times New Roman" w:hAnsi="Times New Roman" w:cs="Times New Roman"/>
          <w:sz w:val="24"/>
          <w:szCs w:val="24"/>
          <w:lang w:val="en-ZA"/>
        </w:rPr>
      </w:pPr>
    </w:p>
    <w:p w14:paraId="2C276772" w14:textId="77777777" w:rsidR="00882894" w:rsidRPr="00D00642" w:rsidRDefault="00882894" w:rsidP="00882894">
      <w:pPr>
        <w:spacing w:after="0" w:line="276" w:lineRule="auto"/>
        <w:rPr>
          <w:rFonts w:ascii="Times New Roman" w:hAnsi="Times New Roman" w:cs="Times New Roman"/>
          <w:sz w:val="24"/>
          <w:szCs w:val="24"/>
          <w:lang w:val="en-ZA"/>
        </w:rPr>
      </w:pPr>
    </w:p>
    <w:p w14:paraId="7E74636C" w14:textId="77777777" w:rsidR="00882894" w:rsidRPr="00D00642" w:rsidRDefault="00882894" w:rsidP="00882894">
      <w:pPr>
        <w:spacing w:after="0" w:line="276" w:lineRule="auto"/>
        <w:rPr>
          <w:rFonts w:ascii="Times New Roman" w:hAnsi="Times New Roman" w:cs="Times New Roman"/>
          <w:sz w:val="24"/>
          <w:szCs w:val="24"/>
          <w:lang w:val="en-ZA"/>
        </w:rPr>
      </w:pPr>
    </w:p>
    <w:p w14:paraId="5F2FD127" w14:textId="77777777" w:rsidR="00882894" w:rsidRPr="00D00642" w:rsidRDefault="00882894" w:rsidP="00882894">
      <w:pPr>
        <w:spacing w:after="0" w:line="276" w:lineRule="auto"/>
        <w:rPr>
          <w:rFonts w:ascii="Times New Roman" w:hAnsi="Times New Roman" w:cs="Times New Roman"/>
          <w:sz w:val="24"/>
          <w:szCs w:val="24"/>
          <w:lang w:val="en-ZA"/>
        </w:rPr>
      </w:pPr>
    </w:p>
    <w:p w14:paraId="34E74A2D" w14:textId="77777777" w:rsidR="00882894" w:rsidRPr="00D00642" w:rsidRDefault="00882894" w:rsidP="00882894">
      <w:pPr>
        <w:spacing w:after="0" w:line="276" w:lineRule="auto"/>
        <w:rPr>
          <w:rFonts w:ascii="Times New Roman" w:hAnsi="Times New Roman" w:cs="Times New Roman"/>
          <w:sz w:val="24"/>
          <w:szCs w:val="24"/>
          <w:lang w:val="en-ZA"/>
        </w:rPr>
      </w:pPr>
    </w:p>
    <w:p w14:paraId="5BACAD38" w14:textId="77777777" w:rsidR="00882894" w:rsidRPr="00D00642" w:rsidRDefault="00882894" w:rsidP="00882894">
      <w:pPr>
        <w:spacing w:after="0" w:line="276" w:lineRule="auto"/>
        <w:rPr>
          <w:rFonts w:ascii="Times New Roman" w:hAnsi="Times New Roman" w:cs="Times New Roman"/>
          <w:sz w:val="24"/>
          <w:szCs w:val="24"/>
          <w:lang w:val="en-ZA"/>
        </w:rPr>
      </w:pPr>
    </w:p>
    <w:p w14:paraId="24CD3AE9" w14:textId="77777777" w:rsidR="00882894" w:rsidRPr="00D00642" w:rsidRDefault="00882894" w:rsidP="00882894">
      <w:pPr>
        <w:spacing w:after="0" w:line="276" w:lineRule="auto"/>
        <w:rPr>
          <w:rFonts w:ascii="Times New Roman" w:hAnsi="Times New Roman" w:cs="Times New Roman"/>
          <w:sz w:val="24"/>
          <w:szCs w:val="24"/>
          <w:lang w:val="en-ZA"/>
        </w:rPr>
      </w:pPr>
    </w:p>
    <w:p w14:paraId="3BF744BC" w14:textId="77777777" w:rsidR="00882894" w:rsidRPr="00D00642" w:rsidRDefault="00882894" w:rsidP="00882894">
      <w:pPr>
        <w:spacing w:after="0" w:line="276" w:lineRule="auto"/>
        <w:rPr>
          <w:rFonts w:ascii="Times New Roman" w:hAnsi="Times New Roman" w:cs="Times New Roman"/>
          <w:sz w:val="24"/>
          <w:szCs w:val="24"/>
          <w:lang w:val="en-ZA"/>
        </w:rPr>
      </w:pPr>
    </w:p>
    <w:p w14:paraId="6F271785" w14:textId="77777777" w:rsidR="00882894" w:rsidRPr="00D00642" w:rsidRDefault="00882894" w:rsidP="00882894">
      <w:pPr>
        <w:spacing w:after="0" w:line="276" w:lineRule="auto"/>
        <w:rPr>
          <w:rFonts w:ascii="Times New Roman" w:hAnsi="Times New Roman" w:cs="Times New Roman"/>
          <w:sz w:val="24"/>
          <w:szCs w:val="24"/>
          <w:lang w:val="en-ZA"/>
        </w:rPr>
      </w:pPr>
    </w:p>
    <w:p w14:paraId="23E38765" w14:textId="77777777" w:rsidR="00882894" w:rsidRPr="00D00642" w:rsidRDefault="00882894" w:rsidP="00882894">
      <w:pPr>
        <w:spacing w:after="0" w:line="276" w:lineRule="auto"/>
        <w:rPr>
          <w:rFonts w:ascii="Times New Roman" w:hAnsi="Times New Roman" w:cs="Times New Roman"/>
          <w:sz w:val="24"/>
          <w:szCs w:val="24"/>
          <w:lang w:val="en-ZA"/>
        </w:rPr>
      </w:pPr>
    </w:p>
    <w:p w14:paraId="77DC5970" w14:textId="77777777" w:rsidR="00882894" w:rsidRPr="00D00642" w:rsidRDefault="00882894" w:rsidP="00882894">
      <w:pPr>
        <w:spacing w:after="0" w:line="276" w:lineRule="auto"/>
        <w:rPr>
          <w:rFonts w:ascii="Times New Roman" w:hAnsi="Times New Roman" w:cs="Times New Roman"/>
          <w:sz w:val="24"/>
          <w:szCs w:val="24"/>
          <w:lang w:val="en-ZA"/>
        </w:rPr>
      </w:pPr>
    </w:p>
    <w:p w14:paraId="4D0716CF" w14:textId="6ACDE523" w:rsidR="00882894" w:rsidRPr="00D00642" w:rsidRDefault="00882894" w:rsidP="00882894">
      <w:pPr>
        <w:spacing w:after="0" w:line="276" w:lineRule="auto"/>
        <w:rPr>
          <w:rFonts w:ascii="Times New Roman" w:hAnsi="Times New Roman" w:cs="Times New Roman"/>
          <w:sz w:val="24"/>
          <w:szCs w:val="24"/>
          <w:lang w:val="en-ZA"/>
        </w:rPr>
        <w:sectPr w:rsidR="00882894" w:rsidRPr="00D00642" w:rsidSect="005035A0">
          <w:type w:val="continuous"/>
          <w:pgSz w:w="12240" w:h="15840"/>
          <w:pgMar w:top="1440" w:right="1710" w:bottom="1276" w:left="1440" w:header="720" w:footer="720" w:gutter="0"/>
          <w:pgNumType w:fmt="lowerRoman" w:start="1"/>
          <w:cols w:space="720"/>
          <w:docGrid w:linePitch="360"/>
        </w:sectPr>
      </w:pPr>
    </w:p>
    <w:p w14:paraId="734BD2F5" w14:textId="77777777" w:rsidR="005B2AC1" w:rsidRPr="00D00642" w:rsidRDefault="005B2AC1" w:rsidP="00092298">
      <w:pPr>
        <w:pStyle w:val="Heading1"/>
        <w:rPr>
          <w:szCs w:val="24"/>
        </w:rPr>
      </w:pPr>
      <w:bookmarkStart w:id="37" w:name="_Toc498158977"/>
      <w:bookmarkStart w:id="38" w:name="_Toc522095368"/>
      <w:bookmarkStart w:id="39" w:name="_Toc76113417"/>
      <w:bookmarkStart w:id="40" w:name="_Toc77340614"/>
      <w:r w:rsidRPr="00D00642">
        <w:rPr>
          <w:szCs w:val="24"/>
        </w:rPr>
        <w:lastRenderedPageBreak/>
        <w:t>BASIC UNITS OF LEARNING</w:t>
      </w:r>
      <w:bookmarkEnd w:id="37"/>
      <w:bookmarkEnd w:id="38"/>
      <w:bookmarkEnd w:id="39"/>
      <w:bookmarkEnd w:id="40"/>
    </w:p>
    <w:p w14:paraId="3EE9075A" w14:textId="77777777" w:rsidR="005B2AC1" w:rsidRPr="00D00642" w:rsidRDefault="005B2AC1" w:rsidP="00897A7A">
      <w:pPr>
        <w:spacing w:after="0" w:line="276" w:lineRule="auto"/>
        <w:jc w:val="center"/>
        <w:rPr>
          <w:rFonts w:ascii="Times New Roman" w:hAnsi="Times New Roman" w:cs="Times New Roman"/>
          <w:b/>
          <w:sz w:val="24"/>
          <w:szCs w:val="24"/>
        </w:rPr>
      </w:pPr>
    </w:p>
    <w:p w14:paraId="0CCBD566" w14:textId="77777777" w:rsidR="005B2AC1" w:rsidRPr="00D00642" w:rsidRDefault="005B2AC1" w:rsidP="00897A7A">
      <w:pPr>
        <w:spacing w:after="0" w:line="276" w:lineRule="auto"/>
        <w:jc w:val="both"/>
        <w:rPr>
          <w:rFonts w:ascii="Times New Roman" w:hAnsi="Times New Roman" w:cs="Times New Roman"/>
          <w:sz w:val="24"/>
          <w:szCs w:val="24"/>
        </w:rPr>
      </w:pPr>
    </w:p>
    <w:p w14:paraId="02C66B65" w14:textId="77777777" w:rsidR="00887E9C" w:rsidRPr="00D00642" w:rsidRDefault="00887E9C" w:rsidP="0049780E">
      <w:pPr>
        <w:rPr>
          <w:rFonts w:ascii="Times New Roman" w:hAnsi="Times New Roman" w:cs="Times New Roman"/>
          <w:sz w:val="24"/>
          <w:szCs w:val="24"/>
        </w:rPr>
      </w:pPr>
    </w:p>
    <w:p w14:paraId="1112C428" w14:textId="77777777" w:rsidR="00887E9C" w:rsidRPr="00D00642" w:rsidRDefault="00887E9C" w:rsidP="00887E9C">
      <w:pPr>
        <w:rPr>
          <w:rFonts w:ascii="Times New Roman" w:hAnsi="Times New Roman" w:cs="Times New Roman"/>
          <w:sz w:val="24"/>
          <w:szCs w:val="24"/>
          <w:lang w:val="en-ZA" w:eastAsia="fr-FR"/>
        </w:rPr>
      </w:pPr>
    </w:p>
    <w:p w14:paraId="17FBEA6F" w14:textId="77777777" w:rsidR="00887E9C" w:rsidRPr="00D00642" w:rsidRDefault="00887E9C" w:rsidP="00887E9C">
      <w:pPr>
        <w:rPr>
          <w:rFonts w:ascii="Times New Roman" w:hAnsi="Times New Roman" w:cs="Times New Roman"/>
          <w:sz w:val="24"/>
          <w:szCs w:val="24"/>
          <w:lang w:val="en-ZA" w:eastAsia="fr-FR"/>
        </w:rPr>
      </w:pPr>
    </w:p>
    <w:p w14:paraId="365D5BC6" w14:textId="77777777" w:rsidR="00887E9C" w:rsidRPr="00D00642" w:rsidRDefault="00887E9C" w:rsidP="00887E9C">
      <w:pPr>
        <w:rPr>
          <w:rFonts w:ascii="Times New Roman" w:hAnsi="Times New Roman" w:cs="Times New Roman"/>
          <w:sz w:val="24"/>
          <w:szCs w:val="24"/>
          <w:lang w:val="en-ZA" w:eastAsia="fr-FR"/>
        </w:rPr>
      </w:pPr>
    </w:p>
    <w:p w14:paraId="36967E4B" w14:textId="77777777" w:rsidR="00887E9C" w:rsidRPr="00D00642" w:rsidRDefault="00887E9C" w:rsidP="00887E9C">
      <w:pPr>
        <w:rPr>
          <w:rFonts w:ascii="Times New Roman" w:hAnsi="Times New Roman" w:cs="Times New Roman"/>
          <w:sz w:val="24"/>
          <w:szCs w:val="24"/>
          <w:lang w:val="en-ZA" w:eastAsia="fr-FR"/>
        </w:rPr>
      </w:pPr>
    </w:p>
    <w:p w14:paraId="4677C209" w14:textId="77777777" w:rsidR="00887E9C" w:rsidRPr="00D00642" w:rsidRDefault="00887E9C" w:rsidP="00887E9C">
      <w:pPr>
        <w:rPr>
          <w:rFonts w:ascii="Times New Roman" w:hAnsi="Times New Roman" w:cs="Times New Roman"/>
          <w:sz w:val="24"/>
          <w:szCs w:val="24"/>
          <w:lang w:val="en-ZA" w:eastAsia="fr-FR"/>
        </w:rPr>
      </w:pPr>
    </w:p>
    <w:p w14:paraId="7B5BB559" w14:textId="77777777" w:rsidR="00887E9C" w:rsidRPr="00D00642" w:rsidRDefault="00887E9C" w:rsidP="00887E9C">
      <w:pPr>
        <w:rPr>
          <w:rFonts w:ascii="Times New Roman" w:hAnsi="Times New Roman" w:cs="Times New Roman"/>
          <w:sz w:val="24"/>
          <w:szCs w:val="24"/>
          <w:lang w:val="en-ZA" w:eastAsia="fr-FR"/>
        </w:rPr>
      </w:pPr>
    </w:p>
    <w:p w14:paraId="08490E9F" w14:textId="77777777" w:rsidR="00887E9C" w:rsidRPr="00D00642" w:rsidRDefault="00887E9C" w:rsidP="00887E9C">
      <w:pPr>
        <w:rPr>
          <w:rFonts w:ascii="Times New Roman" w:hAnsi="Times New Roman" w:cs="Times New Roman"/>
          <w:sz w:val="24"/>
          <w:szCs w:val="24"/>
          <w:lang w:val="en-ZA" w:eastAsia="fr-FR"/>
        </w:rPr>
      </w:pPr>
    </w:p>
    <w:p w14:paraId="75C2A3D4" w14:textId="77777777" w:rsidR="00887E9C" w:rsidRPr="00D00642" w:rsidRDefault="00887E9C" w:rsidP="00887E9C">
      <w:pPr>
        <w:rPr>
          <w:rFonts w:ascii="Times New Roman" w:hAnsi="Times New Roman" w:cs="Times New Roman"/>
          <w:sz w:val="24"/>
          <w:szCs w:val="24"/>
          <w:lang w:val="en-ZA" w:eastAsia="fr-FR"/>
        </w:rPr>
      </w:pPr>
    </w:p>
    <w:p w14:paraId="4713F374" w14:textId="77777777" w:rsidR="00887E9C" w:rsidRPr="00D00642" w:rsidRDefault="00887E9C" w:rsidP="00887E9C">
      <w:pPr>
        <w:rPr>
          <w:rFonts w:ascii="Times New Roman" w:hAnsi="Times New Roman" w:cs="Times New Roman"/>
          <w:sz w:val="24"/>
          <w:szCs w:val="24"/>
          <w:lang w:val="en-ZA" w:eastAsia="fr-FR"/>
        </w:rPr>
      </w:pPr>
    </w:p>
    <w:p w14:paraId="636F714B" w14:textId="77777777" w:rsidR="00887E9C" w:rsidRPr="00D00642" w:rsidRDefault="00887E9C" w:rsidP="00887E9C">
      <w:pPr>
        <w:rPr>
          <w:rFonts w:ascii="Times New Roman" w:hAnsi="Times New Roman" w:cs="Times New Roman"/>
          <w:sz w:val="24"/>
          <w:szCs w:val="24"/>
          <w:lang w:val="en-ZA" w:eastAsia="fr-FR"/>
        </w:rPr>
      </w:pPr>
    </w:p>
    <w:p w14:paraId="455A4760" w14:textId="77777777" w:rsidR="00887E9C" w:rsidRPr="00D00642" w:rsidRDefault="00887E9C" w:rsidP="00887E9C">
      <w:pPr>
        <w:rPr>
          <w:rFonts w:ascii="Times New Roman" w:hAnsi="Times New Roman" w:cs="Times New Roman"/>
          <w:sz w:val="24"/>
          <w:szCs w:val="24"/>
          <w:lang w:val="en-ZA" w:eastAsia="fr-FR"/>
        </w:rPr>
      </w:pPr>
    </w:p>
    <w:p w14:paraId="337114C1" w14:textId="77777777" w:rsidR="00887E9C" w:rsidRPr="00D00642" w:rsidRDefault="00887E9C" w:rsidP="00887E9C">
      <w:pPr>
        <w:rPr>
          <w:rFonts w:ascii="Times New Roman" w:hAnsi="Times New Roman" w:cs="Times New Roman"/>
          <w:sz w:val="24"/>
          <w:szCs w:val="24"/>
          <w:lang w:val="en-ZA" w:eastAsia="fr-FR"/>
        </w:rPr>
      </w:pPr>
    </w:p>
    <w:p w14:paraId="15D8A93B" w14:textId="77777777" w:rsidR="008E5289" w:rsidRPr="00D00642" w:rsidRDefault="008E5289">
      <w:pPr>
        <w:rPr>
          <w:rFonts w:ascii="Times New Roman" w:eastAsiaTheme="majorEastAsia" w:hAnsi="Times New Roman" w:cs="Times New Roman"/>
          <w:b/>
          <w:sz w:val="24"/>
          <w:szCs w:val="24"/>
        </w:rPr>
      </w:pPr>
      <w:bookmarkStart w:id="41" w:name="_Toc498158978"/>
      <w:bookmarkStart w:id="42" w:name="_Toc522095369"/>
      <w:bookmarkStart w:id="43" w:name="_Toc76113418"/>
      <w:r w:rsidRPr="00D00642">
        <w:rPr>
          <w:rFonts w:cs="Times New Roman"/>
          <w:sz w:val="24"/>
          <w:szCs w:val="24"/>
        </w:rPr>
        <w:br w:type="page"/>
      </w:r>
    </w:p>
    <w:p w14:paraId="14631714" w14:textId="77777777" w:rsidR="002D6332" w:rsidRPr="00D00642" w:rsidRDefault="002D6332" w:rsidP="00D00642">
      <w:pPr>
        <w:pStyle w:val="Heading1"/>
        <w:rPr>
          <w:rFonts w:eastAsia="Times New Roman"/>
          <w:lang w:val="en-ZW" w:eastAsia="en-US"/>
        </w:rPr>
      </w:pPr>
      <w:bookmarkStart w:id="44" w:name="_Toc503963637"/>
      <w:bookmarkStart w:id="45" w:name="_Toc526158588"/>
      <w:bookmarkStart w:id="46" w:name="_Toc77340615"/>
      <w:bookmarkStart w:id="47" w:name="_Hlk77261347"/>
      <w:bookmarkStart w:id="48" w:name="_Hlk29542618"/>
      <w:bookmarkEnd w:id="41"/>
      <w:bookmarkEnd w:id="42"/>
      <w:bookmarkEnd w:id="43"/>
      <w:r w:rsidRPr="00D00642">
        <w:rPr>
          <w:rFonts w:eastAsia="Times New Roman"/>
          <w:lang w:val="en-ZW" w:eastAsia="en-US"/>
        </w:rPr>
        <w:lastRenderedPageBreak/>
        <w:t>COMMUNICATION SKILLS</w:t>
      </w:r>
      <w:bookmarkEnd w:id="44"/>
      <w:bookmarkEnd w:id="45"/>
      <w:bookmarkEnd w:id="46"/>
    </w:p>
    <w:p w14:paraId="38790E0B"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p>
    <w:p w14:paraId="3F33236C" w14:textId="0F39AA74" w:rsidR="0085620F" w:rsidRPr="0085620F" w:rsidRDefault="002D6332" w:rsidP="0085620F">
      <w:pPr>
        <w:spacing w:after="0" w:line="276" w:lineRule="auto"/>
        <w:jc w:val="both"/>
        <w:rPr>
          <w:rFonts w:ascii="Times New Roman" w:eastAsia="Calibri" w:hAnsi="Times New Roman" w:cs="Times New Roman"/>
          <w:bCs/>
          <w:sz w:val="24"/>
          <w:szCs w:val="24"/>
          <w:lang w:val="en-ZA" w:eastAsia="en-US"/>
        </w:rPr>
      </w:pPr>
      <w:r w:rsidRPr="00D00642">
        <w:rPr>
          <w:rFonts w:ascii="Times New Roman" w:eastAsia="Calibri" w:hAnsi="Times New Roman" w:cs="Times New Roman"/>
          <w:b/>
          <w:sz w:val="24"/>
          <w:szCs w:val="24"/>
          <w:lang w:val="en-ZA" w:eastAsia="en-US"/>
        </w:rPr>
        <w:t>UNIT CODE:</w:t>
      </w:r>
      <w:r w:rsidRPr="00D00642">
        <w:rPr>
          <w:rFonts w:ascii="Times New Roman" w:eastAsia="Calibri" w:hAnsi="Times New Roman" w:cs="Times New Roman"/>
          <w:b/>
          <w:sz w:val="24"/>
          <w:szCs w:val="24"/>
          <w:lang w:val="en-ZA" w:eastAsia="en-US"/>
        </w:rPr>
        <w:tab/>
        <w:t xml:space="preserve"> </w:t>
      </w:r>
      <w:r w:rsidR="0085620F" w:rsidRPr="0085620F">
        <w:rPr>
          <w:rFonts w:ascii="Times New Roman" w:eastAsia="Calibri" w:hAnsi="Times New Roman" w:cs="Times New Roman"/>
          <w:bCs/>
          <w:sz w:val="24"/>
          <w:szCs w:val="24"/>
          <w:lang w:val="en-ZA" w:eastAsia="en-US"/>
        </w:rPr>
        <w:t>POL/CU/PR/BC/01/4/A</w:t>
      </w:r>
    </w:p>
    <w:p w14:paraId="3BE1449E"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p>
    <w:p w14:paraId="4C12311F"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r w:rsidRPr="00D00642">
        <w:rPr>
          <w:rFonts w:ascii="Times New Roman" w:eastAsia="Calibri" w:hAnsi="Times New Roman" w:cs="Times New Roman"/>
          <w:b/>
          <w:sz w:val="24"/>
          <w:szCs w:val="24"/>
          <w:lang w:val="en-ZA" w:eastAsia="en-US"/>
        </w:rPr>
        <w:t>Relationship to Occupational Standards</w:t>
      </w:r>
    </w:p>
    <w:p w14:paraId="70F3564A"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This unit addresses the Unit of Competency: </w:t>
      </w:r>
      <w:r w:rsidRPr="00D00642">
        <w:rPr>
          <w:rFonts w:ascii="Times New Roman" w:eastAsia="Calibri" w:hAnsi="Times New Roman" w:cs="Times New Roman"/>
          <w:sz w:val="24"/>
          <w:szCs w:val="24"/>
          <w:lang w:val="en-ZW" w:eastAsia="en-US"/>
        </w:rPr>
        <w:t>Demonstrate Communication Skills</w:t>
      </w:r>
    </w:p>
    <w:p w14:paraId="42424187"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p>
    <w:p w14:paraId="02D8C092"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r w:rsidRPr="00D00642">
        <w:rPr>
          <w:rFonts w:ascii="Times New Roman" w:eastAsia="Calibri" w:hAnsi="Times New Roman" w:cs="Times New Roman"/>
          <w:b/>
          <w:sz w:val="24"/>
          <w:szCs w:val="24"/>
          <w:lang w:val="en-ZA" w:eastAsia="en-US"/>
        </w:rPr>
        <w:t>Duration of Unit:</w:t>
      </w:r>
      <w:r w:rsidRPr="00D00642">
        <w:rPr>
          <w:rFonts w:ascii="Times New Roman" w:eastAsia="Calibri" w:hAnsi="Times New Roman" w:cs="Times New Roman"/>
          <w:sz w:val="24"/>
          <w:szCs w:val="24"/>
          <w:lang w:val="en-ZA" w:eastAsia="en-US"/>
        </w:rPr>
        <w:t xml:space="preserve"> 20 Hours</w:t>
      </w:r>
    </w:p>
    <w:p w14:paraId="5060636D"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p>
    <w:p w14:paraId="1CD323E5"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r w:rsidRPr="00D00642">
        <w:rPr>
          <w:rFonts w:ascii="Times New Roman" w:eastAsia="Calibri" w:hAnsi="Times New Roman" w:cs="Times New Roman"/>
          <w:b/>
          <w:sz w:val="24"/>
          <w:szCs w:val="24"/>
          <w:lang w:val="en-ZA" w:eastAsia="en-US"/>
        </w:rPr>
        <w:t>Unit Description</w:t>
      </w:r>
    </w:p>
    <w:p w14:paraId="6B14C3C2" w14:textId="77777777" w:rsidR="002D6332" w:rsidRPr="00D00642" w:rsidRDefault="002D6332" w:rsidP="002D6332">
      <w:pPr>
        <w:spacing w:after="0" w:line="276" w:lineRule="auto"/>
        <w:jc w:val="both"/>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16A6D2D4"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p>
    <w:p w14:paraId="18F2D17B"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Summary of Learning Outcomes</w:t>
      </w:r>
    </w:p>
    <w:p w14:paraId="365B1395" w14:textId="77777777" w:rsidR="002D6332" w:rsidRPr="00D00642" w:rsidRDefault="002D6332" w:rsidP="008C2761">
      <w:pPr>
        <w:numPr>
          <w:ilvl w:val="0"/>
          <w:numId w:val="52"/>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Obtain and convey workplace information</w:t>
      </w:r>
    </w:p>
    <w:p w14:paraId="5F0B01EF" w14:textId="77777777" w:rsidR="002D6332" w:rsidRPr="00D00642" w:rsidRDefault="002D6332" w:rsidP="008C2761">
      <w:pPr>
        <w:numPr>
          <w:ilvl w:val="0"/>
          <w:numId w:val="52"/>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Complete relevant work-related documents</w:t>
      </w:r>
    </w:p>
    <w:p w14:paraId="4456209D" w14:textId="77777777" w:rsidR="002D6332" w:rsidRPr="00D00642" w:rsidRDefault="002D6332" w:rsidP="008C2761">
      <w:pPr>
        <w:numPr>
          <w:ilvl w:val="0"/>
          <w:numId w:val="52"/>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Communicate information about workplace processes</w:t>
      </w:r>
    </w:p>
    <w:p w14:paraId="372E0B5D" w14:textId="77777777" w:rsidR="002D6332" w:rsidRPr="00D00642" w:rsidRDefault="002D6332" w:rsidP="008C2761">
      <w:pPr>
        <w:numPr>
          <w:ilvl w:val="0"/>
          <w:numId w:val="52"/>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Lead workplace discussions</w:t>
      </w:r>
    </w:p>
    <w:p w14:paraId="7C76D0F0" w14:textId="77777777" w:rsidR="002D6332" w:rsidRPr="00D00642" w:rsidRDefault="002D6332" w:rsidP="008C2761">
      <w:pPr>
        <w:numPr>
          <w:ilvl w:val="0"/>
          <w:numId w:val="52"/>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Identify and communicate issues arising in the workplace</w:t>
      </w:r>
    </w:p>
    <w:p w14:paraId="753A8570" w14:textId="77777777" w:rsidR="002D6332" w:rsidRPr="00D00642" w:rsidRDefault="002D6332" w:rsidP="002D6332">
      <w:pPr>
        <w:spacing w:after="0" w:line="276" w:lineRule="auto"/>
        <w:ind w:left="360"/>
        <w:rPr>
          <w:rFonts w:ascii="Times New Roman" w:eastAsia="Calibri" w:hAnsi="Times New Roman" w:cs="Times New Roman"/>
          <w:sz w:val="24"/>
          <w:szCs w:val="24"/>
          <w:lang w:val="en-ZW" w:eastAsia="en-US"/>
        </w:rPr>
      </w:pPr>
    </w:p>
    <w:p w14:paraId="611E1C70" w14:textId="77777777" w:rsidR="002D6332" w:rsidRPr="00D00642" w:rsidRDefault="002D6332" w:rsidP="002D6332">
      <w:pPr>
        <w:spacing w:before="120" w:after="0" w:line="276" w:lineRule="auto"/>
        <w:ind w:left="357" w:hanging="357"/>
        <w:contextualSpacing/>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4003"/>
        <w:gridCol w:w="2535"/>
      </w:tblGrid>
      <w:tr w:rsidR="00D00642" w:rsidRPr="00D00642" w14:paraId="797B1895" w14:textId="77777777" w:rsidTr="003811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5B35CD2D" w14:textId="77777777" w:rsidR="002D6332" w:rsidRPr="00D00642" w:rsidRDefault="002D6332" w:rsidP="002D6332">
            <w:p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b/>
                <w:sz w:val="24"/>
                <w:szCs w:val="24"/>
                <w:lang w:val="en-ZA" w:eastAsia="en-US"/>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3A0D250B" w14:textId="77777777" w:rsidR="002D6332" w:rsidRPr="00D00642" w:rsidRDefault="002D6332" w:rsidP="002D6332">
            <w:pPr>
              <w:spacing w:after="0" w:line="276" w:lineRule="auto"/>
              <w:rPr>
                <w:rFonts w:ascii="Times New Roman" w:eastAsia="Calibri" w:hAnsi="Times New Roman" w:cs="Times New Roman"/>
                <w:sz w:val="24"/>
                <w:szCs w:val="24"/>
                <w:lang w:val="en-ZA" w:eastAsia="en-US"/>
              </w:rPr>
            </w:pPr>
            <w:r w:rsidRPr="00D00642">
              <w:rPr>
                <w:rFonts w:ascii="Times New Roman" w:eastAsia="Calibri" w:hAnsi="Times New Roman" w:cs="Times New Roman"/>
                <w:b/>
                <w:sz w:val="24"/>
                <w:szCs w:val="24"/>
                <w:lang w:val="en-ZA" w:eastAsia="en-US"/>
              </w:rPr>
              <w:t>Content</w:t>
            </w:r>
          </w:p>
        </w:tc>
        <w:tc>
          <w:tcPr>
            <w:tcW w:w="1365" w:type="pct"/>
            <w:tcBorders>
              <w:top w:val="single" w:sz="4" w:space="0" w:color="auto"/>
              <w:left w:val="single" w:sz="4" w:space="0" w:color="auto"/>
              <w:bottom w:val="single" w:sz="4" w:space="0" w:color="auto"/>
              <w:right w:val="single" w:sz="4" w:space="0" w:color="auto"/>
            </w:tcBorders>
            <w:hideMark/>
          </w:tcPr>
          <w:p w14:paraId="2552EDD7" w14:textId="77777777" w:rsidR="002D6332" w:rsidRPr="00D00642" w:rsidRDefault="002D6332" w:rsidP="002D6332">
            <w:pPr>
              <w:spacing w:after="0" w:line="276" w:lineRule="auto"/>
              <w:rPr>
                <w:rFonts w:ascii="Times New Roman" w:eastAsia="Calibri" w:hAnsi="Times New Roman" w:cs="Times New Roman"/>
                <w:sz w:val="24"/>
                <w:szCs w:val="24"/>
                <w:lang w:val="en-ZA" w:eastAsia="en-US"/>
              </w:rPr>
            </w:pPr>
            <w:r w:rsidRPr="00D00642">
              <w:rPr>
                <w:rFonts w:ascii="Times New Roman" w:eastAsia="Calibri" w:hAnsi="Times New Roman" w:cs="Times New Roman"/>
                <w:b/>
                <w:sz w:val="24"/>
                <w:szCs w:val="24"/>
                <w:lang w:val="en-ZA" w:eastAsia="en-US"/>
              </w:rPr>
              <w:t>Suggested Assessment Methods</w:t>
            </w:r>
          </w:p>
        </w:tc>
      </w:tr>
      <w:tr w:rsidR="00D00642" w:rsidRPr="00D00642" w14:paraId="60ECC59F"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tcPr>
          <w:p w14:paraId="026B1746" w14:textId="77777777" w:rsidR="002D6332" w:rsidRPr="00D00642" w:rsidRDefault="002D6332" w:rsidP="008C2761">
            <w:pPr>
              <w:numPr>
                <w:ilvl w:val="0"/>
                <w:numId w:val="51"/>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Obtain and convey workplace information</w:t>
            </w:r>
          </w:p>
          <w:p w14:paraId="616897BE" w14:textId="77777777" w:rsidR="002D6332" w:rsidRPr="00D00642" w:rsidRDefault="002D6332" w:rsidP="002D6332">
            <w:pPr>
              <w:spacing w:after="0" w:line="276" w:lineRule="auto"/>
              <w:ind w:left="360"/>
              <w:contextualSpacing/>
              <w:rPr>
                <w:rFonts w:ascii="Times New Roman" w:eastAsia="Times New Roman" w:hAnsi="Times New Roman" w:cs="Times New Roman"/>
                <w:sz w:val="24"/>
                <w:szCs w:val="24"/>
                <w:lang w:val="en-US" w:eastAsia="en-US"/>
              </w:rPr>
            </w:pPr>
          </w:p>
        </w:tc>
        <w:tc>
          <w:tcPr>
            <w:tcW w:w="2144" w:type="pct"/>
            <w:tcBorders>
              <w:top w:val="single" w:sz="4" w:space="0" w:color="auto"/>
              <w:left w:val="single" w:sz="4" w:space="0" w:color="auto"/>
              <w:bottom w:val="single" w:sz="4" w:space="0" w:color="auto"/>
              <w:right w:val="single" w:sz="4" w:space="0" w:color="auto"/>
            </w:tcBorders>
          </w:tcPr>
          <w:p w14:paraId="04924087"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 xml:space="preserve">Communication process </w:t>
            </w:r>
          </w:p>
          <w:p w14:paraId="79C21FC1"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Modes of communication</w:t>
            </w:r>
          </w:p>
          <w:p w14:paraId="27492F78"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Medium of communication</w:t>
            </w:r>
          </w:p>
          <w:p w14:paraId="3DAEC7EA"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Effective communication</w:t>
            </w:r>
          </w:p>
          <w:p w14:paraId="7538341F"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Barriers to communication</w:t>
            </w:r>
          </w:p>
          <w:p w14:paraId="08347A7B"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Flow of communication</w:t>
            </w:r>
          </w:p>
          <w:p w14:paraId="604B85D7"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Sources of information</w:t>
            </w:r>
          </w:p>
          <w:p w14:paraId="4C5A7C0C"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Types of questions</w:t>
            </w:r>
          </w:p>
          <w:p w14:paraId="4655A443"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Organizational policies</w:t>
            </w:r>
          </w:p>
          <w:p w14:paraId="5E8B7841"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Workplace etiquette</w:t>
            </w:r>
          </w:p>
          <w:p w14:paraId="27912E41"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07A848E3"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Interview</w:t>
            </w:r>
          </w:p>
          <w:p w14:paraId="5E00D4B3"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Third party reports</w:t>
            </w:r>
          </w:p>
        </w:tc>
      </w:tr>
      <w:tr w:rsidR="00D00642" w:rsidRPr="00D00642" w14:paraId="6E5FA254"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tcPr>
          <w:p w14:paraId="7666427E" w14:textId="77777777" w:rsidR="002D6332" w:rsidRPr="00D00642" w:rsidRDefault="002D6332" w:rsidP="008C2761">
            <w:pPr>
              <w:numPr>
                <w:ilvl w:val="0"/>
                <w:numId w:val="51"/>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Complete relevant </w:t>
            </w:r>
            <w:r w:rsidRPr="00D00642">
              <w:rPr>
                <w:rFonts w:ascii="Times New Roman" w:eastAsia="Times New Roman" w:hAnsi="Times New Roman" w:cs="Times New Roman"/>
                <w:sz w:val="24"/>
                <w:szCs w:val="24"/>
                <w:lang w:val="en-ZW" w:eastAsia="en-US"/>
              </w:rPr>
              <w:lastRenderedPageBreak/>
              <w:t>work-related documents</w:t>
            </w:r>
          </w:p>
        </w:tc>
        <w:tc>
          <w:tcPr>
            <w:tcW w:w="2144" w:type="pct"/>
            <w:tcBorders>
              <w:top w:val="single" w:sz="4" w:space="0" w:color="auto"/>
              <w:left w:val="single" w:sz="4" w:space="0" w:color="auto"/>
              <w:bottom w:val="single" w:sz="4" w:space="0" w:color="auto"/>
              <w:right w:val="single" w:sz="4" w:space="0" w:color="auto"/>
            </w:tcBorders>
          </w:tcPr>
          <w:p w14:paraId="4C11E4E4"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lastRenderedPageBreak/>
              <w:t xml:space="preserve">Types and purposes of workplace </w:t>
            </w:r>
            <w:r w:rsidRPr="00D00642">
              <w:rPr>
                <w:rFonts w:ascii="Times New Roman" w:eastAsia="Calibri" w:hAnsi="Times New Roman" w:cs="Times New Roman"/>
                <w:sz w:val="24"/>
                <w:szCs w:val="24"/>
                <w:lang w:val="en-ZA" w:eastAsia="en-US"/>
              </w:rPr>
              <w:lastRenderedPageBreak/>
              <w:t>documents and forms</w:t>
            </w:r>
          </w:p>
          <w:p w14:paraId="6586E840"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Methods used in filling forms and documents</w:t>
            </w:r>
          </w:p>
          <w:p w14:paraId="0388CEE6"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Recording workplace data</w:t>
            </w:r>
          </w:p>
          <w:p w14:paraId="3275F365"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Process of distributing workplace forms and documents </w:t>
            </w:r>
          </w:p>
          <w:p w14:paraId="7207391D"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Report writing </w:t>
            </w:r>
          </w:p>
          <w:p w14:paraId="1A26FC0F" w14:textId="77777777" w:rsidR="002D6332" w:rsidRPr="00D00642" w:rsidRDefault="002D6332" w:rsidP="008C2761">
            <w:pPr>
              <w:numPr>
                <w:ilvl w:val="0"/>
                <w:numId w:val="90"/>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64A07BED"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lastRenderedPageBreak/>
              <w:t>Interview</w:t>
            </w:r>
          </w:p>
          <w:p w14:paraId="7BBF20F0"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lastRenderedPageBreak/>
              <w:t>Third party reports</w:t>
            </w:r>
          </w:p>
        </w:tc>
      </w:tr>
      <w:tr w:rsidR="00D00642" w:rsidRPr="00D00642" w14:paraId="46725554"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hideMark/>
          </w:tcPr>
          <w:p w14:paraId="65E35631" w14:textId="77777777" w:rsidR="002D6332" w:rsidRPr="00D00642" w:rsidRDefault="002D6332" w:rsidP="008C2761">
            <w:pPr>
              <w:numPr>
                <w:ilvl w:val="0"/>
                <w:numId w:val="51"/>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US" w:eastAsia="en-US"/>
              </w:rPr>
              <w:lastRenderedPageBreak/>
              <w:t>Communicate information about workplace processes</w:t>
            </w:r>
          </w:p>
          <w:p w14:paraId="5D6E825F" w14:textId="77777777" w:rsidR="002D6332" w:rsidRPr="00D00642" w:rsidRDefault="002D6332" w:rsidP="002D6332">
            <w:pPr>
              <w:spacing w:after="0" w:line="276" w:lineRule="auto"/>
              <w:rPr>
                <w:rFonts w:ascii="Times New Roman" w:eastAsia="Calibri" w:hAnsi="Times New Roman" w:cs="Times New Roman"/>
                <w:sz w:val="24"/>
                <w:szCs w:val="24"/>
                <w:lang w:val="en-ZW" w:eastAsia="en-US"/>
              </w:rPr>
            </w:pPr>
          </w:p>
        </w:tc>
        <w:tc>
          <w:tcPr>
            <w:tcW w:w="2144" w:type="pct"/>
            <w:tcBorders>
              <w:top w:val="single" w:sz="4" w:space="0" w:color="auto"/>
              <w:left w:val="single" w:sz="4" w:space="0" w:color="auto"/>
              <w:bottom w:val="single" w:sz="4" w:space="0" w:color="auto"/>
              <w:right w:val="single" w:sz="4" w:space="0" w:color="auto"/>
            </w:tcBorders>
            <w:hideMark/>
          </w:tcPr>
          <w:p w14:paraId="738C57EA"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 xml:space="preserve">Communication process </w:t>
            </w:r>
          </w:p>
          <w:p w14:paraId="6A15B14E"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Modes of communication</w:t>
            </w:r>
          </w:p>
          <w:p w14:paraId="5D3FDC91"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Medium of communication</w:t>
            </w:r>
          </w:p>
          <w:p w14:paraId="75FDA1B4"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Effective communication</w:t>
            </w:r>
          </w:p>
          <w:p w14:paraId="1E318056"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Barriers to communication</w:t>
            </w:r>
          </w:p>
          <w:p w14:paraId="6C152627"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Flow of communication</w:t>
            </w:r>
          </w:p>
          <w:p w14:paraId="026587E1"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Sources of information</w:t>
            </w:r>
          </w:p>
          <w:p w14:paraId="0C1A70D3"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Organizational policies</w:t>
            </w:r>
          </w:p>
          <w:p w14:paraId="6D66F6F7"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Organization requirements for written and electronic communication methods</w:t>
            </w:r>
          </w:p>
          <w:p w14:paraId="221D47ED"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Report writing</w:t>
            </w:r>
          </w:p>
          <w:p w14:paraId="585D1082"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Effective questioning techniques (clarifying and probing)</w:t>
            </w:r>
          </w:p>
          <w:p w14:paraId="054F3B06" w14:textId="77777777" w:rsidR="002D6332" w:rsidRPr="00D00642" w:rsidRDefault="002D6332" w:rsidP="008C2761">
            <w:pPr>
              <w:numPr>
                <w:ilvl w:val="0"/>
                <w:numId w:val="7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Workplace etiquette</w:t>
            </w:r>
          </w:p>
          <w:p w14:paraId="4B9808F4" w14:textId="77777777" w:rsidR="002D6332" w:rsidRPr="00D00642" w:rsidRDefault="002D6332" w:rsidP="008C2761">
            <w:pPr>
              <w:numPr>
                <w:ilvl w:val="0"/>
                <w:numId w:val="55"/>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Ethical work practices in handling communication</w:t>
            </w:r>
          </w:p>
          <w:p w14:paraId="229C6630" w14:textId="77777777" w:rsidR="002D6332" w:rsidRPr="00D00642" w:rsidRDefault="002D6332" w:rsidP="002D6332">
            <w:pPr>
              <w:spacing w:after="0" w:line="276" w:lineRule="auto"/>
              <w:ind w:left="410"/>
              <w:rPr>
                <w:rFonts w:ascii="Times New Roman" w:eastAsia="Calibri" w:hAnsi="Times New Roman" w:cs="Times New Roman"/>
                <w:sz w:val="24"/>
                <w:szCs w:val="24"/>
                <w:lang w:val="en-ZW" w:eastAsia="en-US"/>
              </w:rPr>
            </w:pPr>
          </w:p>
        </w:tc>
        <w:tc>
          <w:tcPr>
            <w:tcW w:w="1365" w:type="pct"/>
            <w:tcBorders>
              <w:top w:val="single" w:sz="4" w:space="0" w:color="auto"/>
              <w:left w:val="single" w:sz="4" w:space="0" w:color="auto"/>
              <w:bottom w:val="single" w:sz="4" w:space="0" w:color="auto"/>
              <w:right w:val="single" w:sz="4" w:space="0" w:color="auto"/>
            </w:tcBorders>
            <w:hideMark/>
          </w:tcPr>
          <w:p w14:paraId="65090857" w14:textId="77777777" w:rsidR="002D6332" w:rsidRPr="00D00642" w:rsidRDefault="002D6332" w:rsidP="008C2761">
            <w:pPr>
              <w:numPr>
                <w:ilvl w:val="0"/>
                <w:numId w:val="73"/>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Interview</w:t>
            </w:r>
          </w:p>
          <w:p w14:paraId="2691E7B2" w14:textId="77777777" w:rsidR="002D6332" w:rsidRPr="00D00642" w:rsidRDefault="002D6332" w:rsidP="008C2761">
            <w:pPr>
              <w:numPr>
                <w:ilvl w:val="0"/>
                <w:numId w:val="73"/>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 xml:space="preserve">Portfolio </w:t>
            </w:r>
          </w:p>
        </w:tc>
      </w:tr>
      <w:tr w:rsidR="00D00642" w:rsidRPr="00D00642" w14:paraId="78C0402C"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hideMark/>
          </w:tcPr>
          <w:p w14:paraId="2B40642A" w14:textId="77777777" w:rsidR="002D6332" w:rsidRPr="00D00642" w:rsidRDefault="002D6332" w:rsidP="008C2761">
            <w:pPr>
              <w:numPr>
                <w:ilvl w:val="0"/>
                <w:numId w:val="51"/>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US" w:eastAsia="en-US"/>
              </w:rPr>
              <w:t>Lead workplace discussion</w:t>
            </w:r>
          </w:p>
          <w:p w14:paraId="604F6145" w14:textId="77777777" w:rsidR="002D6332" w:rsidRPr="00D00642" w:rsidRDefault="002D6332" w:rsidP="002D6332">
            <w:pPr>
              <w:spacing w:after="0" w:line="276" w:lineRule="auto"/>
              <w:rPr>
                <w:rFonts w:ascii="Times New Roman" w:eastAsia="Calibri" w:hAnsi="Times New Roman" w:cs="Times New Roman"/>
                <w:sz w:val="24"/>
                <w:szCs w:val="24"/>
                <w:lang w:val="en-ZW" w:eastAsia="en-US"/>
              </w:rPr>
            </w:pPr>
          </w:p>
        </w:tc>
        <w:tc>
          <w:tcPr>
            <w:tcW w:w="2144" w:type="pct"/>
            <w:tcBorders>
              <w:top w:val="single" w:sz="4" w:space="0" w:color="auto"/>
              <w:left w:val="single" w:sz="4" w:space="0" w:color="auto"/>
              <w:bottom w:val="single" w:sz="4" w:space="0" w:color="auto"/>
              <w:right w:val="single" w:sz="4" w:space="0" w:color="auto"/>
            </w:tcBorders>
            <w:hideMark/>
          </w:tcPr>
          <w:p w14:paraId="60536EE1" w14:textId="77777777" w:rsidR="002D6332" w:rsidRPr="00D00642" w:rsidRDefault="002D6332" w:rsidP="008C2761">
            <w:pPr>
              <w:numPr>
                <w:ilvl w:val="0"/>
                <w:numId w:val="55"/>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Methods of discussion e.g.</w:t>
            </w:r>
          </w:p>
          <w:p w14:paraId="7BD18D45" w14:textId="77777777" w:rsidR="002D6332" w:rsidRPr="00D00642" w:rsidRDefault="002D6332" w:rsidP="008C2761">
            <w:pPr>
              <w:numPr>
                <w:ilvl w:val="1"/>
                <w:numId w:val="74"/>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Coordination meetings </w:t>
            </w:r>
          </w:p>
          <w:p w14:paraId="3125809C" w14:textId="77777777" w:rsidR="002D6332" w:rsidRPr="00D00642" w:rsidRDefault="002D6332" w:rsidP="008C2761">
            <w:pPr>
              <w:numPr>
                <w:ilvl w:val="1"/>
                <w:numId w:val="74"/>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Toolbox discussion </w:t>
            </w:r>
          </w:p>
          <w:p w14:paraId="06C3B3EC" w14:textId="77777777" w:rsidR="002D6332" w:rsidRPr="00D00642" w:rsidRDefault="002D6332" w:rsidP="008C2761">
            <w:pPr>
              <w:numPr>
                <w:ilvl w:val="1"/>
                <w:numId w:val="74"/>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Peer-to-peer discussion</w:t>
            </w:r>
          </w:p>
          <w:p w14:paraId="1CDA10A5" w14:textId="77777777" w:rsidR="002D6332" w:rsidRPr="00D00642" w:rsidRDefault="002D6332" w:rsidP="008C2761">
            <w:pPr>
              <w:numPr>
                <w:ilvl w:val="0"/>
                <w:numId w:val="55"/>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74BD4E59" w14:textId="77777777" w:rsidR="002D6332" w:rsidRPr="00D00642" w:rsidRDefault="002D6332" w:rsidP="008C2761">
            <w:pPr>
              <w:numPr>
                <w:ilvl w:val="0"/>
                <w:numId w:val="55"/>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Interview</w:t>
            </w:r>
          </w:p>
          <w:p w14:paraId="1D73A651" w14:textId="77777777" w:rsidR="002D6332" w:rsidRPr="00D00642" w:rsidRDefault="002D6332" w:rsidP="008C2761">
            <w:pPr>
              <w:numPr>
                <w:ilvl w:val="0"/>
                <w:numId w:val="55"/>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Third party reports</w:t>
            </w:r>
          </w:p>
        </w:tc>
      </w:tr>
      <w:tr w:rsidR="002D6332" w:rsidRPr="00D00642" w14:paraId="2DDBA86D"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026AD485" w14:textId="77777777" w:rsidR="002D6332" w:rsidRPr="00D00642" w:rsidRDefault="002D6332" w:rsidP="008C2761">
            <w:pPr>
              <w:numPr>
                <w:ilvl w:val="0"/>
                <w:numId w:val="51"/>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US" w:eastAsia="en-US"/>
              </w:rPr>
              <w:t>Identify and communicate issues arising in the workplace</w:t>
            </w:r>
          </w:p>
          <w:p w14:paraId="5767A198" w14:textId="77777777" w:rsidR="002D6332" w:rsidRPr="00D00642" w:rsidRDefault="002D6332" w:rsidP="002D6332">
            <w:pPr>
              <w:spacing w:before="120" w:after="0" w:line="276" w:lineRule="auto"/>
              <w:rPr>
                <w:rFonts w:ascii="Times New Roman" w:eastAsia="Calibri" w:hAnsi="Times New Roman" w:cs="Times New Roman"/>
                <w:sz w:val="24"/>
                <w:szCs w:val="24"/>
                <w:lang w:val="en-ZW" w:eastAsia="en-US"/>
              </w:rPr>
            </w:pPr>
          </w:p>
        </w:tc>
        <w:tc>
          <w:tcPr>
            <w:tcW w:w="2144" w:type="pct"/>
            <w:tcBorders>
              <w:top w:val="single" w:sz="4" w:space="0" w:color="auto"/>
              <w:left w:val="single" w:sz="4" w:space="0" w:color="auto"/>
              <w:bottom w:val="single" w:sz="4" w:space="0" w:color="auto"/>
              <w:right w:val="single" w:sz="4" w:space="0" w:color="auto"/>
            </w:tcBorders>
            <w:hideMark/>
          </w:tcPr>
          <w:p w14:paraId="3DAF35AA" w14:textId="77777777" w:rsidR="002D6332" w:rsidRPr="00D00642" w:rsidRDefault="002D6332" w:rsidP="008C2761">
            <w:pPr>
              <w:numPr>
                <w:ilvl w:val="0"/>
                <w:numId w:val="55"/>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Identification of problems and issues</w:t>
            </w:r>
          </w:p>
          <w:p w14:paraId="05AA8564" w14:textId="77777777" w:rsidR="002D6332" w:rsidRPr="00D00642" w:rsidRDefault="002D6332" w:rsidP="008C2761">
            <w:pPr>
              <w:numPr>
                <w:ilvl w:val="0"/>
                <w:numId w:val="55"/>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Organizing information on problems and issues</w:t>
            </w:r>
          </w:p>
          <w:p w14:paraId="79CBFD81" w14:textId="77777777" w:rsidR="002D6332" w:rsidRPr="00D00642" w:rsidRDefault="002D6332" w:rsidP="008C2761">
            <w:pPr>
              <w:numPr>
                <w:ilvl w:val="0"/>
                <w:numId w:val="55"/>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Relating problems and issues</w:t>
            </w:r>
          </w:p>
          <w:p w14:paraId="21C93633" w14:textId="77777777" w:rsidR="002D6332" w:rsidRPr="00D00642" w:rsidRDefault="002D6332" w:rsidP="008C2761">
            <w:pPr>
              <w:numPr>
                <w:ilvl w:val="0"/>
                <w:numId w:val="55"/>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 xml:space="preserve">Communication barriers affecting </w:t>
            </w:r>
            <w:r w:rsidRPr="00D00642">
              <w:rPr>
                <w:rFonts w:ascii="Times New Roman" w:eastAsia="Calibri" w:hAnsi="Times New Roman" w:cs="Times New Roman"/>
                <w:sz w:val="24"/>
                <w:szCs w:val="24"/>
                <w:lang w:val="en-ZW" w:eastAsia="en-US"/>
              </w:rPr>
              <w:lastRenderedPageBreak/>
              <w:t>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3F311194" w14:textId="77777777" w:rsidR="002D6332" w:rsidRPr="00D00642" w:rsidRDefault="002D6332" w:rsidP="008C2761">
            <w:pPr>
              <w:numPr>
                <w:ilvl w:val="0"/>
                <w:numId w:val="55"/>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W" w:eastAsia="en-US"/>
              </w:rPr>
              <w:lastRenderedPageBreak/>
              <w:t>Interview</w:t>
            </w:r>
          </w:p>
          <w:p w14:paraId="587C2671" w14:textId="77777777" w:rsidR="002D6332" w:rsidRPr="00D00642" w:rsidRDefault="002D6332" w:rsidP="008C2761">
            <w:pPr>
              <w:numPr>
                <w:ilvl w:val="0"/>
                <w:numId w:val="55"/>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W" w:eastAsia="en-US"/>
              </w:rPr>
              <w:t xml:space="preserve">Portfolio </w:t>
            </w:r>
          </w:p>
        </w:tc>
      </w:tr>
    </w:tbl>
    <w:p w14:paraId="5ED91C3C" w14:textId="77777777" w:rsidR="002D6332" w:rsidRPr="00D00642" w:rsidRDefault="002D6332" w:rsidP="002D6332">
      <w:pPr>
        <w:spacing w:after="0" w:line="276" w:lineRule="auto"/>
        <w:rPr>
          <w:rFonts w:ascii="Times New Roman" w:eastAsia="Calibri" w:hAnsi="Times New Roman" w:cs="Times New Roman"/>
          <w:sz w:val="24"/>
          <w:szCs w:val="24"/>
          <w:lang w:val="en-ZW" w:eastAsia="en-US"/>
        </w:rPr>
      </w:pPr>
    </w:p>
    <w:p w14:paraId="4A1D244E"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Suggested Methods of Instructions</w:t>
      </w:r>
    </w:p>
    <w:p w14:paraId="5B069D80" w14:textId="77777777" w:rsidR="002D6332" w:rsidRPr="00D00642" w:rsidRDefault="002D6332" w:rsidP="008C2761">
      <w:pPr>
        <w:numPr>
          <w:ilvl w:val="0"/>
          <w:numId w:val="53"/>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 xml:space="preserve">Direct instruction </w:t>
      </w:r>
    </w:p>
    <w:p w14:paraId="27D5172F" w14:textId="77777777" w:rsidR="002D6332" w:rsidRPr="00D00642" w:rsidRDefault="002D6332" w:rsidP="008C2761">
      <w:pPr>
        <w:numPr>
          <w:ilvl w:val="0"/>
          <w:numId w:val="53"/>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 xml:space="preserve">Demonstration </w:t>
      </w:r>
    </w:p>
    <w:p w14:paraId="34E73E31" w14:textId="77777777" w:rsidR="002D6332" w:rsidRPr="00D00642" w:rsidRDefault="002D6332" w:rsidP="008C2761">
      <w:pPr>
        <w:numPr>
          <w:ilvl w:val="0"/>
          <w:numId w:val="53"/>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 xml:space="preserve">Practice assignment </w:t>
      </w:r>
    </w:p>
    <w:p w14:paraId="2649A8A8" w14:textId="77777777" w:rsidR="002D6332" w:rsidRPr="00D00642" w:rsidRDefault="002D6332" w:rsidP="008C2761">
      <w:pPr>
        <w:numPr>
          <w:ilvl w:val="0"/>
          <w:numId w:val="53"/>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Discussion</w:t>
      </w:r>
    </w:p>
    <w:p w14:paraId="72D7FA1D" w14:textId="77777777" w:rsidR="002D6332" w:rsidRPr="00D00642" w:rsidRDefault="002D6332" w:rsidP="008C2761">
      <w:pPr>
        <w:numPr>
          <w:ilvl w:val="0"/>
          <w:numId w:val="53"/>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Role play</w:t>
      </w:r>
    </w:p>
    <w:p w14:paraId="62A31681" w14:textId="77777777" w:rsidR="002D6332" w:rsidRPr="00D00642" w:rsidRDefault="002D6332" w:rsidP="008C2761">
      <w:pPr>
        <w:numPr>
          <w:ilvl w:val="0"/>
          <w:numId w:val="53"/>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Brainstorming</w:t>
      </w:r>
    </w:p>
    <w:p w14:paraId="25A34954" w14:textId="77777777" w:rsidR="002D6332" w:rsidRPr="00D00642" w:rsidRDefault="002D6332" w:rsidP="002D6332">
      <w:pPr>
        <w:spacing w:after="0" w:line="276" w:lineRule="auto"/>
        <w:rPr>
          <w:rFonts w:ascii="Times New Roman" w:eastAsia="Times New Roman" w:hAnsi="Times New Roman" w:cs="Times New Roman"/>
          <w:noProof/>
          <w:sz w:val="24"/>
          <w:szCs w:val="24"/>
          <w:lang w:val="en-US" w:eastAsia="en-US"/>
        </w:rPr>
      </w:pPr>
    </w:p>
    <w:p w14:paraId="0440D5AA" w14:textId="77777777" w:rsidR="002D6332" w:rsidRPr="00D00642" w:rsidRDefault="002D6332" w:rsidP="002D6332">
      <w:pPr>
        <w:spacing w:after="0" w:line="276" w:lineRule="auto"/>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Recommended Resources</w:t>
      </w:r>
    </w:p>
    <w:p w14:paraId="46518C6F" w14:textId="77777777" w:rsidR="002D6332" w:rsidRPr="00D00642" w:rsidRDefault="002D6332" w:rsidP="008C2761">
      <w:pPr>
        <w:numPr>
          <w:ilvl w:val="0"/>
          <w:numId w:val="54"/>
        </w:numPr>
        <w:spacing w:after="0" w:line="276" w:lineRule="auto"/>
        <w:contextualSpacing/>
        <w:jc w:val="both"/>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A" w:eastAsia="en-US"/>
        </w:rPr>
        <w:t>Desktop computers/laptops</w:t>
      </w:r>
    </w:p>
    <w:p w14:paraId="41856893" w14:textId="77777777" w:rsidR="002D6332" w:rsidRPr="00D00642" w:rsidRDefault="002D6332" w:rsidP="008C2761">
      <w:pPr>
        <w:numPr>
          <w:ilvl w:val="0"/>
          <w:numId w:val="54"/>
        </w:numPr>
        <w:spacing w:after="0" w:line="276" w:lineRule="auto"/>
        <w:contextualSpacing/>
        <w:jc w:val="both"/>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Internet connection</w:t>
      </w:r>
    </w:p>
    <w:p w14:paraId="3609989C" w14:textId="77777777" w:rsidR="002D6332" w:rsidRPr="00D00642" w:rsidRDefault="002D6332" w:rsidP="008C2761">
      <w:pPr>
        <w:numPr>
          <w:ilvl w:val="0"/>
          <w:numId w:val="54"/>
        </w:numPr>
        <w:spacing w:after="0" w:line="276" w:lineRule="auto"/>
        <w:jc w:val="both"/>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Projectors</w:t>
      </w:r>
    </w:p>
    <w:p w14:paraId="29305DE8" w14:textId="77777777" w:rsidR="002D6332" w:rsidRPr="00D00642" w:rsidRDefault="002D6332" w:rsidP="008C2761">
      <w:pPr>
        <w:numPr>
          <w:ilvl w:val="0"/>
          <w:numId w:val="54"/>
        </w:numPr>
        <w:spacing w:after="0" w:line="276" w:lineRule="auto"/>
        <w:contextualSpacing/>
        <w:jc w:val="both"/>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Telephone</w:t>
      </w:r>
    </w:p>
    <w:p w14:paraId="3F8F60D4" w14:textId="77777777" w:rsidR="002D6332" w:rsidRPr="00D00642" w:rsidRDefault="002D6332" w:rsidP="008C2761">
      <w:pPr>
        <w:numPr>
          <w:ilvl w:val="0"/>
          <w:numId w:val="54"/>
        </w:numPr>
        <w:shd w:val="clear" w:color="auto" w:fill="FFFFFF"/>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Report writing templates</w:t>
      </w:r>
    </w:p>
    <w:p w14:paraId="7A826CCB" w14:textId="77777777" w:rsidR="002D6332" w:rsidRPr="00D00642" w:rsidRDefault="002D6332" w:rsidP="00D00642">
      <w:pPr>
        <w:pStyle w:val="Heading1"/>
        <w:rPr>
          <w:rFonts w:eastAsia="Times New Roman"/>
          <w:lang w:val="en-US" w:eastAsia="en-US"/>
        </w:rPr>
      </w:pPr>
      <w:r w:rsidRPr="00D00642">
        <w:rPr>
          <w:rFonts w:eastAsia="Times New Roman"/>
          <w:lang w:val="en-ZA" w:eastAsia="en-US"/>
        </w:rPr>
        <w:br w:type="page"/>
      </w:r>
      <w:bookmarkStart w:id="49" w:name="_Toc503963638"/>
      <w:bookmarkStart w:id="50" w:name="_Toc526158589"/>
      <w:bookmarkStart w:id="51" w:name="_Toc77340616"/>
      <w:r w:rsidRPr="00D00642">
        <w:rPr>
          <w:rFonts w:eastAsia="Times New Roman"/>
          <w:lang w:val="en-US" w:eastAsia="en-US"/>
        </w:rPr>
        <w:lastRenderedPageBreak/>
        <w:t>NUMERACY SKILLS</w:t>
      </w:r>
      <w:bookmarkEnd w:id="49"/>
      <w:bookmarkEnd w:id="50"/>
      <w:bookmarkEnd w:id="51"/>
    </w:p>
    <w:p w14:paraId="7894A865" w14:textId="77777777" w:rsidR="002D6332" w:rsidRPr="00D00642" w:rsidRDefault="002D6332" w:rsidP="002D6332">
      <w:pPr>
        <w:spacing w:after="0" w:line="276" w:lineRule="auto"/>
        <w:jc w:val="both"/>
        <w:rPr>
          <w:rFonts w:ascii="Times New Roman" w:eastAsia="Calibri" w:hAnsi="Times New Roman" w:cs="Times New Roman"/>
          <w:b/>
          <w:sz w:val="24"/>
          <w:szCs w:val="24"/>
          <w:lang w:val="en-US" w:eastAsia="en-US"/>
        </w:rPr>
      </w:pPr>
    </w:p>
    <w:p w14:paraId="5C5EF80C" w14:textId="6DE0B69D" w:rsidR="0085620F" w:rsidRPr="0085620F" w:rsidRDefault="002D6332" w:rsidP="0085620F">
      <w:pPr>
        <w:spacing w:after="0" w:line="276" w:lineRule="auto"/>
        <w:jc w:val="both"/>
        <w:rPr>
          <w:rFonts w:ascii="Times New Roman" w:eastAsia="Calibri" w:hAnsi="Times New Roman" w:cs="Times New Roman"/>
          <w:bCs/>
          <w:sz w:val="24"/>
          <w:szCs w:val="24"/>
          <w:lang w:val="en-ZA" w:eastAsia="en-US"/>
        </w:rPr>
      </w:pPr>
      <w:r w:rsidRPr="00D00642">
        <w:rPr>
          <w:rFonts w:ascii="Times New Roman" w:eastAsia="Calibri" w:hAnsi="Times New Roman" w:cs="Times New Roman"/>
          <w:b/>
          <w:sz w:val="24"/>
          <w:szCs w:val="24"/>
          <w:lang w:val="en-US" w:eastAsia="en-US"/>
        </w:rPr>
        <w:t>UNIT CODE:</w:t>
      </w:r>
      <w:r w:rsidRPr="00D00642">
        <w:rPr>
          <w:rFonts w:ascii="Times New Roman" w:eastAsia="Calibri" w:hAnsi="Times New Roman" w:cs="Times New Roman"/>
          <w:sz w:val="24"/>
          <w:szCs w:val="24"/>
          <w:lang w:val="en-ZA" w:eastAsia="en-US"/>
        </w:rPr>
        <w:t xml:space="preserve"> </w:t>
      </w:r>
      <w:r w:rsidR="0085620F" w:rsidRPr="0085620F">
        <w:rPr>
          <w:rFonts w:ascii="Times New Roman" w:eastAsia="Calibri" w:hAnsi="Times New Roman" w:cs="Times New Roman"/>
          <w:bCs/>
          <w:sz w:val="24"/>
          <w:szCs w:val="24"/>
          <w:lang w:val="en-ZA" w:eastAsia="en-US"/>
        </w:rPr>
        <w:t>POL/CU/PR/BC/0</w:t>
      </w:r>
      <w:r w:rsidR="0085620F">
        <w:rPr>
          <w:rFonts w:ascii="Times New Roman" w:eastAsia="Calibri" w:hAnsi="Times New Roman" w:cs="Times New Roman"/>
          <w:bCs/>
          <w:sz w:val="24"/>
          <w:szCs w:val="24"/>
          <w:lang w:val="en-ZA" w:eastAsia="en-US"/>
        </w:rPr>
        <w:t>2</w:t>
      </w:r>
      <w:r w:rsidR="0085620F" w:rsidRPr="0085620F">
        <w:rPr>
          <w:rFonts w:ascii="Times New Roman" w:eastAsia="Calibri" w:hAnsi="Times New Roman" w:cs="Times New Roman"/>
          <w:bCs/>
          <w:sz w:val="24"/>
          <w:szCs w:val="24"/>
          <w:lang w:val="en-ZA" w:eastAsia="en-US"/>
        </w:rPr>
        <w:t>/4/A</w:t>
      </w:r>
    </w:p>
    <w:p w14:paraId="65812CF4" w14:textId="77777777" w:rsidR="002D6332" w:rsidRPr="00D00642" w:rsidRDefault="002D6332" w:rsidP="002D6332">
      <w:pPr>
        <w:spacing w:after="0" w:line="276" w:lineRule="auto"/>
        <w:jc w:val="both"/>
        <w:rPr>
          <w:rFonts w:ascii="Times New Roman" w:eastAsia="Calibri" w:hAnsi="Times New Roman" w:cs="Times New Roman"/>
          <w:b/>
          <w:sz w:val="24"/>
          <w:szCs w:val="24"/>
          <w:lang w:val="en-US" w:eastAsia="en-US"/>
        </w:rPr>
      </w:pPr>
    </w:p>
    <w:p w14:paraId="27A68667" w14:textId="77777777" w:rsidR="002D6332" w:rsidRPr="00D00642" w:rsidRDefault="002D6332" w:rsidP="002D6332">
      <w:pPr>
        <w:spacing w:after="0" w:line="276" w:lineRule="auto"/>
        <w:jc w:val="both"/>
        <w:rPr>
          <w:rFonts w:ascii="Times New Roman" w:eastAsia="Calibri" w:hAnsi="Times New Roman" w:cs="Times New Roman"/>
          <w:b/>
          <w:sz w:val="24"/>
          <w:szCs w:val="24"/>
          <w:lang w:val="en-US" w:eastAsia="en-US"/>
        </w:rPr>
      </w:pPr>
      <w:r w:rsidRPr="00D00642">
        <w:rPr>
          <w:rFonts w:ascii="Times New Roman" w:eastAsia="Calibri" w:hAnsi="Times New Roman" w:cs="Times New Roman"/>
          <w:b/>
          <w:sz w:val="24"/>
          <w:szCs w:val="24"/>
          <w:lang w:val="en-US" w:eastAsia="en-US"/>
        </w:rPr>
        <w:t xml:space="preserve">Relationship to Occupational Standards: </w:t>
      </w:r>
    </w:p>
    <w:p w14:paraId="3A7ED743" w14:textId="77777777" w:rsidR="002D6332" w:rsidRPr="00D00642" w:rsidRDefault="002D6332" w:rsidP="002D6332">
      <w:pPr>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This unit addresses the Unit of Competency:</w:t>
      </w:r>
      <w:r w:rsidRPr="00D00642">
        <w:rPr>
          <w:rFonts w:ascii="Times New Roman" w:eastAsia="Calibri" w:hAnsi="Times New Roman" w:cs="Times New Roman"/>
          <w:sz w:val="24"/>
          <w:szCs w:val="24"/>
          <w:lang w:val="en-ZA" w:eastAsia="en-US"/>
        </w:rPr>
        <w:t xml:space="preserve"> </w:t>
      </w:r>
      <w:r w:rsidRPr="00D00642">
        <w:rPr>
          <w:rFonts w:ascii="Times New Roman" w:eastAsia="Calibri" w:hAnsi="Times New Roman" w:cs="Times New Roman"/>
          <w:sz w:val="24"/>
          <w:szCs w:val="24"/>
          <w:lang w:val="en-US" w:eastAsia="en-US"/>
        </w:rPr>
        <w:t>Demonstrate Numeracy Skills</w:t>
      </w:r>
    </w:p>
    <w:p w14:paraId="2F1507DF" w14:textId="77777777" w:rsidR="002D6332" w:rsidRPr="00D00642" w:rsidRDefault="002D6332" w:rsidP="002D6332">
      <w:pPr>
        <w:spacing w:after="0" w:line="276" w:lineRule="auto"/>
        <w:jc w:val="both"/>
        <w:rPr>
          <w:rFonts w:ascii="Times New Roman" w:eastAsia="Calibri" w:hAnsi="Times New Roman" w:cs="Times New Roman"/>
          <w:b/>
          <w:sz w:val="24"/>
          <w:szCs w:val="24"/>
          <w:lang w:val="en-US" w:eastAsia="en-US"/>
        </w:rPr>
      </w:pPr>
    </w:p>
    <w:p w14:paraId="54DBCA61" w14:textId="77777777" w:rsidR="002D6332" w:rsidRPr="00D00642" w:rsidRDefault="002D6332" w:rsidP="002D6332">
      <w:pPr>
        <w:spacing w:after="0" w:line="276" w:lineRule="auto"/>
        <w:jc w:val="both"/>
        <w:rPr>
          <w:rFonts w:ascii="Times New Roman" w:eastAsia="Calibri" w:hAnsi="Times New Roman" w:cs="Times New Roman"/>
          <w:b/>
          <w:sz w:val="24"/>
          <w:szCs w:val="24"/>
          <w:lang w:val="en-US" w:eastAsia="en-US"/>
        </w:rPr>
      </w:pPr>
      <w:r w:rsidRPr="00D00642">
        <w:rPr>
          <w:rFonts w:ascii="Times New Roman" w:eastAsia="Calibri" w:hAnsi="Times New Roman" w:cs="Times New Roman"/>
          <w:b/>
          <w:sz w:val="24"/>
          <w:szCs w:val="24"/>
          <w:lang w:val="en-US" w:eastAsia="en-US"/>
        </w:rPr>
        <w:t>Duration of Unit:</w:t>
      </w:r>
      <w:r w:rsidRPr="00D00642">
        <w:rPr>
          <w:rFonts w:ascii="Times New Roman" w:eastAsia="Calibri" w:hAnsi="Times New Roman" w:cs="Times New Roman"/>
          <w:sz w:val="24"/>
          <w:szCs w:val="24"/>
          <w:lang w:val="en-US" w:eastAsia="en-US"/>
        </w:rPr>
        <w:t xml:space="preserve"> 25</w:t>
      </w:r>
      <w:r w:rsidRPr="00D00642">
        <w:rPr>
          <w:rFonts w:ascii="Times New Roman" w:eastAsia="Calibri" w:hAnsi="Times New Roman" w:cs="Times New Roman"/>
          <w:b/>
          <w:sz w:val="24"/>
          <w:szCs w:val="24"/>
          <w:lang w:val="en-US" w:eastAsia="en-US"/>
        </w:rPr>
        <w:t xml:space="preserve"> </w:t>
      </w:r>
      <w:r w:rsidRPr="00D00642">
        <w:rPr>
          <w:rFonts w:ascii="Times New Roman" w:eastAsia="Calibri" w:hAnsi="Times New Roman" w:cs="Times New Roman"/>
          <w:sz w:val="24"/>
          <w:szCs w:val="24"/>
          <w:lang w:val="en-US" w:eastAsia="en-US"/>
        </w:rPr>
        <w:t>hours</w:t>
      </w:r>
    </w:p>
    <w:p w14:paraId="0EEFD950" w14:textId="77777777" w:rsidR="002D6332" w:rsidRPr="00D00642" w:rsidRDefault="002D6332" w:rsidP="002D6332">
      <w:pPr>
        <w:spacing w:before="240" w:after="0" w:line="276" w:lineRule="auto"/>
        <w:jc w:val="both"/>
        <w:rPr>
          <w:rFonts w:ascii="Times New Roman" w:eastAsia="Calibri" w:hAnsi="Times New Roman" w:cs="Times New Roman"/>
          <w:b/>
          <w:sz w:val="24"/>
          <w:szCs w:val="24"/>
          <w:lang w:val="en-US" w:eastAsia="en-US"/>
        </w:rPr>
      </w:pPr>
      <w:r w:rsidRPr="00D00642">
        <w:rPr>
          <w:rFonts w:ascii="Times New Roman" w:eastAsia="Calibri" w:hAnsi="Times New Roman" w:cs="Times New Roman"/>
          <w:b/>
          <w:sz w:val="24"/>
          <w:szCs w:val="24"/>
          <w:lang w:val="en-US" w:eastAsia="en-US"/>
        </w:rPr>
        <w:t>Unit Description</w:t>
      </w:r>
    </w:p>
    <w:p w14:paraId="22707F06" w14:textId="77777777" w:rsidR="002D6332" w:rsidRPr="00D00642" w:rsidRDefault="002D6332" w:rsidP="002D6332">
      <w:pPr>
        <w:spacing w:after="0" w:line="276" w:lineRule="auto"/>
        <w:jc w:val="both"/>
        <w:rPr>
          <w:rFonts w:ascii="Times New Roman" w:eastAsia="Calibri" w:hAnsi="Times New Roman" w:cs="Times New Roman"/>
          <w:sz w:val="24"/>
          <w:szCs w:val="24"/>
          <w:lang w:val="en-AU" w:eastAsia="en-US"/>
        </w:rPr>
      </w:pPr>
      <w:r w:rsidRPr="00D00642">
        <w:rPr>
          <w:rFonts w:ascii="Times New Roman" w:eastAsia="Calibri" w:hAnsi="Times New Roman" w:cs="Times New Roman"/>
          <w:sz w:val="24"/>
          <w:szCs w:val="24"/>
          <w:lang w:val="en-AU" w:eastAsia="en-US"/>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50C5BC0E" w14:textId="77777777" w:rsidR="002D6332" w:rsidRPr="00D00642" w:rsidRDefault="002D6332" w:rsidP="002D6332">
      <w:pPr>
        <w:spacing w:after="0" w:line="276" w:lineRule="auto"/>
        <w:jc w:val="both"/>
        <w:rPr>
          <w:rFonts w:ascii="Times New Roman" w:eastAsia="Calibri" w:hAnsi="Times New Roman" w:cs="Times New Roman"/>
          <w:b/>
          <w:sz w:val="24"/>
          <w:szCs w:val="24"/>
          <w:lang w:val="en-US" w:eastAsia="en-US"/>
        </w:rPr>
      </w:pPr>
    </w:p>
    <w:p w14:paraId="4CCC4BBD" w14:textId="77777777" w:rsidR="002D6332" w:rsidRPr="00D00642" w:rsidRDefault="002D6332" w:rsidP="002D6332">
      <w:pPr>
        <w:spacing w:after="0" w:line="276" w:lineRule="auto"/>
        <w:jc w:val="both"/>
        <w:rPr>
          <w:rFonts w:ascii="Times New Roman" w:eastAsia="Calibri" w:hAnsi="Times New Roman" w:cs="Times New Roman"/>
          <w:b/>
          <w:sz w:val="24"/>
          <w:szCs w:val="24"/>
          <w:lang w:val="en-US" w:eastAsia="en-US"/>
        </w:rPr>
      </w:pPr>
      <w:r w:rsidRPr="00D00642">
        <w:rPr>
          <w:rFonts w:ascii="Times New Roman" w:eastAsia="Calibri" w:hAnsi="Times New Roman" w:cs="Times New Roman"/>
          <w:b/>
          <w:sz w:val="24"/>
          <w:szCs w:val="24"/>
          <w:lang w:val="en-US" w:eastAsia="en-US"/>
        </w:rPr>
        <w:t>Summary of Learning Outcomes</w:t>
      </w:r>
    </w:p>
    <w:p w14:paraId="548265A7" w14:textId="77777777" w:rsidR="002D6332" w:rsidRPr="00D00642" w:rsidRDefault="002D6332" w:rsidP="008C2761">
      <w:pPr>
        <w:numPr>
          <w:ilvl w:val="0"/>
          <w:numId w:val="91"/>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Identify and use whole numbers and simple fractions, decimals and percentages for work</w:t>
      </w:r>
    </w:p>
    <w:p w14:paraId="2982A943" w14:textId="77777777" w:rsidR="002D6332" w:rsidRPr="00D00642" w:rsidRDefault="002D6332" w:rsidP="008C2761">
      <w:pPr>
        <w:numPr>
          <w:ilvl w:val="0"/>
          <w:numId w:val="91"/>
        </w:numPr>
        <w:spacing w:after="0" w:line="276" w:lineRule="auto"/>
        <w:contextualSpacing/>
        <w:rPr>
          <w:rFonts w:ascii="Times New Roman" w:eastAsia="Times New Roman" w:hAnsi="Times New Roman" w:cs="Times New Roman"/>
          <w:sz w:val="24"/>
          <w:szCs w:val="24"/>
          <w:lang w:val="en-AU" w:eastAsia="en-US"/>
        </w:rPr>
      </w:pPr>
      <w:r w:rsidRPr="00D00642">
        <w:rPr>
          <w:rFonts w:ascii="Times New Roman" w:eastAsia="Times New Roman" w:hAnsi="Times New Roman" w:cs="Times New Roman"/>
          <w:sz w:val="24"/>
          <w:szCs w:val="24"/>
          <w:lang w:val="en-AU" w:eastAsia="en-US"/>
        </w:rPr>
        <w:t>Identify, measure and estimate familiar quantities for work</w:t>
      </w:r>
    </w:p>
    <w:p w14:paraId="14A430E8" w14:textId="77777777" w:rsidR="002D6332" w:rsidRPr="00D00642" w:rsidRDefault="002D6332" w:rsidP="008C2761">
      <w:pPr>
        <w:numPr>
          <w:ilvl w:val="0"/>
          <w:numId w:val="91"/>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Read and use familiar maps, plans and diagrams for work</w:t>
      </w:r>
    </w:p>
    <w:p w14:paraId="79F4E548" w14:textId="77777777" w:rsidR="002D6332" w:rsidRPr="00D00642" w:rsidRDefault="002D6332" w:rsidP="008C2761">
      <w:pPr>
        <w:numPr>
          <w:ilvl w:val="0"/>
          <w:numId w:val="91"/>
        </w:numPr>
        <w:spacing w:after="0" w:line="276" w:lineRule="auto"/>
        <w:contextualSpacing/>
        <w:rPr>
          <w:rFonts w:ascii="Times New Roman" w:eastAsia="Times New Roman" w:hAnsi="Times New Roman" w:cs="Times New Roman"/>
          <w:sz w:val="24"/>
          <w:szCs w:val="24"/>
          <w:lang w:val="en-AU" w:eastAsia="en-US"/>
        </w:rPr>
      </w:pPr>
      <w:r w:rsidRPr="00D00642">
        <w:rPr>
          <w:rFonts w:ascii="Times New Roman" w:eastAsia="Times New Roman" w:hAnsi="Times New Roman" w:cs="Times New Roman"/>
          <w:sz w:val="24"/>
          <w:szCs w:val="24"/>
          <w:lang w:val="en-AU" w:eastAsia="en-US"/>
        </w:rPr>
        <w:t>Identify and describe common 2D and some 3D shapes for work</w:t>
      </w:r>
    </w:p>
    <w:p w14:paraId="430CF36B" w14:textId="77777777" w:rsidR="002D6332" w:rsidRPr="00D00642" w:rsidRDefault="002D6332" w:rsidP="008C2761">
      <w:pPr>
        <w:numPr>
          <w:ilvl w:val="0"/>
          <w:numId w:val="91"/>
        </w:numPr>
        <w:spacing w:before="40"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Construct simple tables and graphs for work using familiar data</w:t>
      </w:r>
    </w:p>
    <w:p w14:paraId="62E317E0" w14:textId="77777777" w:rsidR="002D6332" w:rsidRPr="00D00642" w:rsidRDefault="002D6332" w:rsidP="008C2761">
      <w:pPr>
        <w:numPr>
          <w:ilvl w:val="0"/>
          <w:numId w:val="91"/>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US" w:eastAsia="en-US"/>
        </w:rPr>
        <w:t>Identify and interpret information in familiar tables, graphs and charts for work</w:t>
      </w:r>
    </w:p>
    <w:p w14:paraId="3D17DB92" w14:textId="77777777" w:rsidR="002D6332" w:rsidRPr="00D00642" w:rsidRDefault="002D6332" w:rsidP="002D6332">
      <w:pPr>
        <w:spacing w:after="0" w:line="276" w:lineRule="auto"/>
        <w:rPr>
          <w:rFonts w:ascii="Times New Roman" w:eastAsia="Times New Roman" w:hAnsi="Times New Roman" w:cs="Times New Roman"/>
          <w:sz w:val="24"/>
          <w:szCs w:val="24"/>
          <w:lang w:val="en-US" w:eastAsia="en-US"/>
        </w:rPr>
      </w:pPr>
    </w:p>
    <w:p w14:paraId="574F38CB" w14:textId="77777777" w:rsidR="002D6332" w:rsidRPr="00D00642" w:rsidRDefault="002D6332" w:rsidP="002D6332">
      <w:pPr>
        <w:spacing w:after="0" w:line="276" w:lineRule="auto"/>
        <w:ind w:left="357" w:hanging="357"/>
        <w:contextualSpacing/>
        <w:jc w:val="both"/>
        <w:rPr>
          <w:rFonts w:ascii="Times New Roman" w:eastAsia="Calibri" w:hAnsi="Times New Roman" w:cs="Times New Roman"/>
          <w:b/>
          <w:sz w:val="24"/>
          <w:szCs w:val="24"/>
          <w:lang w:val="en-US" w:eastAsia="en-US"/>
        </w:rPr>
      </w:pPr>
      <w:r w:rsidRPr="00D00642">
        <w:rPr>
          <w:rFonts w:ascii="Times New Roman" w:eastAsia="Calibri" w:hAnsi="Times New Roman" w:cs="Times New Roman"/>
          <w:b/>
          <w:sz w:val="24"/>
          <w:szCs w:val="24"/>
          <w:lang w:val="en-US" w:eastAsia="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3905"/>
        <w:gridCol w:w="2416"/>
      </w:tblGrid>
      <w:tr w:rsidR="00D00642" w:rsidRPr="00D00642" w14:paraId="2C295642" w14:textId="77777777" w:rsidTr="00381162">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1542ABE6" w14:textId="77777777" w:rsidR="002D6332" w:rsidRPr="00D00642" w:rsidRDefault="002D6332" w:rsidP="002D6332">
            <w:pPr>
              <w:spacing w:after="0" w:line="276" w:lineRule="auto"/>
              <w:ind w:left="357" w:hanging="357"/>
              <w:contextualSpacing/>
              <w:jc w:val="both"/>
              <w:rPr>
                <w:rFonts w:ascii="Times New Roman" w:eastAsia="Calibri" w:hAnsi="Times New Roman" w:cs="Times New Roman"/>
                <w:b/>
                <w:sz w:val="24"/>
                <w:szCs w:val="24"/>
                <w:lang w:val="en-US" w:eastAsia="en-US"/>
              </w:rPr>
            </w:pPr>
            <w:r w:rsidRPr="00D00642">
              <w:rPr>
                <w:rFonts w:ascii="Times New Roman" w:eastAsia="Calibri" w:hAnsi="Times New Roman" w:cs="Times New Roman"/>
                <w:b/>
                <w:sz w:val="24"/>
                <w:szCs w:val="24"/>
                <w:lang w:val="en-US" w:eastAsia="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39C95C77" w14:textId="77777777" w:rsidR="002D6332" w:rsidRPr="00D00642" w:rsidRDefault="002D6332" w:rsidP="002D6332">
            <w:pPr>
              <w:spacing w:before="120" w:after="0" w:line="276" w:lineRule="auto"/>
              <w:ind w:left="357" w:hanging="357"/>
              <w:contextualSpacing/>
              <w:jc w:val="both"/>
              <w:rPr>
                <w:rFonts w:ascii="Times New Roman" w:eastAsia="Calibri" w:hAnsi="Times New Roman" w:cs="Times New Roman"/>
                <w:b/>
                <w:sz w:val="24"/>
                <w:szCs w:val="24"/>
                <w:lang w:val="en-US" w:eastAsia="en-US"/>
              </w:rPr>
            </w:pPr>
            <w:r w:rsidRPr="00D00642">
              <w:rPr>
                <w:rFonts w:ascii="Times New Roman" w:eastAsia="Calibri" w:hAnsi="Times New Roman" w:cs="Times New Roman"/>
                <w:b/>
                <w:sz w:val="24"/>
                <w:szCs w:val="24"/>
                <w:lang w:val="en-US" w:eastAsia="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7CED06C3" w14:textId="77777777" w:rsidR="002D6332" w:rsidRPr="00D00642" w:rsidRDefault="002D6332" w:rsidP="002D6332">
            <w:pPr>
              <w:spacing w:before="120" w:after="0" w:line="276" w:lineRule="auto"/>
              <w:ind w:left="72" w:hanging="15"/>
              <w:contextualSpacing/>
              <w:rPr>
                <w:rFonts w:ascii="Times New Roman" w:eastAsia="Calibri" w:hAnsi="Times New Roman" w:cs="Times New Roman"/>
                <w:b/>
                <w:sz w:val="24"/>
                <w:szCs w:val="24"/>
                <w:lang w:val="en-US" w:eastAsia="en-US"/>
              </w:rPr>
            </w:pPr>
            <w:r w:rsidRPr="00D00642">
              <w:rPr>
                <w:rFonts w:ascii="Times New Roman" w:eastAsia="Calibri" w:hAnsi="Times New Roman" w:cs="Times New Roman"/>
                <w:b/>
                <w:sz w:val="24"/>
                <w:szCs w:val="24"/>
                <w:lang w:val="en-US" w:eastAsia="en-US"/>
              </w:rPr>
              <w:t>Suggested Assessment Methods</w:t>
            </w:r>
          </w:p>
        </w:tc>
      </w:tr>
      <w:tr w:rsidR="00D00642" w:rsidRPr="00D00642" w14:paraId="49BE5FB8" w14:textId="77777777" w:rsidTr="00381162">
        <w:trPr>
          <w:trHeight w:val="440"/>
        </w:trPr>
        <w:tc>
          <w:tcPr>
            <w:tcW w:w="1604" w:type="pct"/>
            <w:tcBorders>
              <w:top w:val="single" w:sz="4" w:space="0" w:color="auto"/>
              <w:left w:val="single" w:sz="4" w:space="0" w:color="auto"/>
              <w:bottom w:val="single" w:sz="4" w:space="0" w:color="auto"/>
              <w:right w:val="single" w:sz="4" w:space="0" w:color="auto"/>
            </w:tcBorders>
            <w:hideMark/>
          </w:tcPr>
          <w:p w14:paraId="48DEFFB6" w14:textId="77777777" w:rsidR="002D6332" w:rsidRPr="00D00642" w:rsidRDefault="002D6332" w:rsidP="008C2761">
            <w:pPr>
              <w:numPr>
                <w:ilvl w:val="0"/>
                <w:numId w:val="71"/>
              </w:numPr>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2E04CBE0" w14:textId="77777777" w:rsidR="002D6332" w:rsidRPr="00D00642" w:rsidRDefault="002D6332" w:rsidP="008C2761">
            <w:pPr>
              <w:numPr>
                <w:ilvl w:val="0"/>
                <w:numId w:val="75"/>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Whole numbers</w:t>
            </w:r>
          </w:p>
          <w:p w14:paraId="090E134A" w14:textId="77777777" w:rsidR="002D6332" w:rsidRPr="00D00642" w:rsidRDefault="002D6332" w:rsidP="008C2761">
            <w:pPr>
              <w:numPr>
                <w:ilvl w:val="0"/>
                <w:numId w:val="75"/>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Simple fractions</w:t>
            </w:r>
          </w:p>
          <w:p w14:paraId="7C06B939" w14:textId="77777777" w:rsidR="002D6332" w:rsidRPr="00D00642" w:rsidRDefault="002D6332" w:rsidP="008C2761">
            <w:pPr>
              <w:numPr>
                <w:ilvl w:val="0"/>
                <w:numId w:val="75"/>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 xml:space="preserve">Decimals </w:t>
            </w:r>
          </w:p>
          <w:p w14:paraId="28FCBA84" w14:textId="77777777" w:rsidR="002D6332" w:rsidRPr="00D00642" w:rsidRDefault="002D6332" w:rsidP="008C2761">
            <w:pPr>
              <w:numPr>
                <w:ilvl w:val="0"/>
                <w:numId w:val="75"/>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Percentages</w:t>
            </w:r>
          </w:p>
          <w:p w14:paraId="028C28B5" w14:textId="77777777" w:rsidR="002D6332" w:rsidRPr="00D00642" w:rsidRDefault="002D6332" w:rsidP="008C2761">
            <w:pPr>
              <w:numPr>
                <w:ilvl w:val="0"/>
                <w:numId w:val="75"/>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Sizes</w:t>
            </w:r>
          </w:p>
          <w:p w14:paraId="5602578F" w14:textId="77777777" w:rsidR="002D6332" w:rsidRPr="00D00642" w:rsidRDefault="002D6332" w:rsidP="008C2761">
            <w:pPr>
              <w:numPr>
                <w:ilvl w:val="0"/>
                <w:numId w:val="75"/>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Problem solving methods</w:t>
            </w:r>
          </w:p>
          <w:p w14:paraId="32E5DE72" w14:textId="77777777" w:rsidR="002D6332" w:rsidRPr="00D00642" w:rsidRDefault="002D6332" w:rsidP="008C2761">
            <w:pPr>
              <w:numPr>
                <w:ilvl w:val="0"/>
                <w:numId w:val="75"/>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Calculations using the 4 operations</w:t>
            </w:r>
          </w:p>
          <w:p w14:paraId="37938F8F" w14:textId="77777777" w:rsidR="002D6332" w:rsidRPr="00D00642" w:rsidRDefault="002D6332" w:rsidP="008C2761">
            <w:pPr>
              <w:numPr>
                <w:ilvl w:val="0"/>
                <w:numId w:val="75"/>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32F73A1D" w14:textId="77777777" w:rsidR="002D6332" w:rsidRPr="00D00642" w:rsidRDefault="002D6332" w:rsidP="008C2761">
            <w:pPr>
              <w:numPr>
                <w:ilvl w:val="0"/>
                <w:numId w:val="82"/>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Written</w:t>
            </w:r>
          </w:p>
          <w:p w14:paraId="517D4A38" w14:textId="77777777" w:rsidR="002D6332" w:rsidRPr="00D00642" w:rsidRDefault="002D6332" w:rsidP="008C2761">
            <w:pPr>
              <w:numPr>
                <w:ilvl w:val="0"/>
                <w:numId w:val="82"/>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 xml:space="preserve">Practice assignments </w:t>
            </w:r>
          </w:p>
          <w:p w14:paraId="4E951E75" w14:textId="77777777" w:rsidR="002D6332" w:rsidRPr="00D00642" w:rsidRDefault="002D6332" w:rsidP="002D6332">
            <w:pPr>
              <w:autoSpaceDE w:val="0"/>
              <w:autoSpaceDN w:val="0"/>
              <w:adjustRightInd w:val="0"/>
              <w:spacing w:after="0" w:line="276" w:lineRule="auto"/>
              <w:ind w:left="720"/>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US" w:eastAsia="en-US"/>
              </w:rPr>
              <w:t xml:space="preserve"> </w:t>
            </w:r>
          </w:p>
        </w:tc>
      </w:tr>
      <w:tr w:rsidR="00D00642" w:rsidRPr="00D00642" w14:paraId="12730900"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276B014B" w14:textId="77777777" w:rsidR="002D6332" w:rsidRPr="00D00642" w:rsidRDefault="002D6332" w:rsidP="002D6332">
            <w:pPr>
              <w:spacing w:after="0" w:line="276" w:lineRule="auto"/>
              <w:rPr>
                <w:rFonts w:ascii="Times New Roman" w:eastAsia="Times New Roman" w:hAnsi="Times New Roman" w:cs="Times New Roman"/>
                <w:sz w:val="24"/>
                <w:szCs w:val="24"/>
                <w:lang w:val="en-AU" w:eastAsia="en-US"/>
              </w:rPr>
            </w:pPr>
            <w:r w:rsidRPr="00D00642">
              <w:rPr>
                <w:rFonts w:ascii="Times New Roman" w:eastAsia="Calibri" w:hAnsi="Times New Roman" w:cs="Times New Roman"/>
                <w:sz w:val="24"/>
                <w:szCs w:val="24"/>
                <w:lang w:val="en-US" w:eastAsia="en-US"/>
              </w:rPr>
              <w:lastRenderedPageBreak/>
              <w:t>2.  Identify, measure and estimate familiar quantities for work</w:t>
            </w:r>
          </w:p>
          <w:p w14:paraId="4F1D5FDB" w14:textId="77777777" w:rsidR="002D6332" w:rsidRPr="00D00642" w:rsidRDefault="002D6332" w:rsidP="002D6332">
            <w:pPr>
              <w:spacing w:after="0" w:line="276" w:lineRule="auto"/>
              <w:ind w:left="720"/>
              <w:contextualSpacing/>
              <w:rPr>
                <w:rFonts w:ascii="Times New Roman" w:eastAsia="Calibri" w:hAnsi="Times New Roman" w:cs="Times New Roman"/>
                <w:sz w:val="24"/>
                <w:szCs w:val="24"/>
                <w:lang w:val="en-ZW" w:eastAsia="en-US"/>
              </w:rPr>
            </w:pPr>
          </w:p>
        </w:tc>
        <w:tc>
          <w:tcPr>
            <w:tcW w:w="2098" w:type="pct"/>
            <w:tcBorders>
              <w:top w:val="single" w:sz="4" w:space="0" w:color="auto"/>
              <w:left w:val="single" w:sz="4" w:space="0" w:color="auto"/>
              <w:bottom w:val="single" w:sz="4" w:space="0" w:color="auto"/>
              <w:right w:val="single" w:sz="4" w:space="0" w:color="auto"/>
            </w:tcBorders>
            <w:hideMark/>
          </w:tcPr>
          <w:p w14:paraId="34F32495" w14:textId="77777777" w:rsidR="002D6332" w:rsidRPr="00D00642" w:rsidRDefault="002D6332" w:rsidP="008C2761">
            <w:pPr>
              <w:numPr>
                <w:ilvl w:val="0"/>
                <w:numId w:val="76"/>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 xml:space="preserve">Measurement information </w:t>
            </w:r>
          </w:p>
          <w:p w14:paraId="6ECF41AA" w14:textId="77777777" w:rsidR="002D6332" w:rsidRPr="00D00642" w:rsidRDefault="002D6332" w:rsidP="008C2761">
            <w:pPr>
              <w:numPr>
                <w:ilvl w:val="0"/>
                <w:numId w:val="76"/>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Units of measurement</w:t>
            </w:r>
          </w:p>
          <w:p w14:paraId="20171949" w14:textId="77777777" w:rsidR="002D6332" w:rsidRPr="00D00642" w:rsidRDefault="002D6332" w:rsidP="008C2761">
            <w:pPr>
              <w:numPr>
                <w:ilvl w:val="0"/>
                <w:numId w:val="76"/>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Estimate familiar and simple amounts</w:t>
            </w:r>
          </w:p>
          <w:p w14:paraId="3131C92E" w14:textId="77777777" w:rsidR="002D6332" w:rsidRPr="00D00642" w:rsidRDefault="002D6332" w:rsidP="008C2761">
            <w:pPr>
              <w:numPr>
                <w:ilvl w:val="0"/>
                <w:numId w:val="76"/>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Selection of appropriate measuring equipment</w:t>
            </w:r>
          </w:p>
          <w:p w14:paraId="5DFFC45F" w14:textId="77777777" w:rsidR="002D6332" w:rsidRPr="00D00642" w:rsidRDefault="002D6332" w:rsidP="008C2761">
            <w:pPr>
              <w:numPr>
                <w:ilvl w:val="0"/>
                <w:numId w:val="76"/>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Calculate using familiar units of measurement</w:t>
            </w:r>
          </w:p>
          <w:p w14:paraId="381D6879" w14:textId="77777777" w:rsidR="002D6332" w:rsidRPr="00D00642" w:rsidRDefault="002D6332" w:rsidP="008C2761">
            <w:pPr>
              <w:numPr>
                <w:ilvl w:val="0"/>
                <w:numId w:val="76"/>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Check measurements and results against estimates</w:t>
            </w:r>
          </w:p>
          <w:p w14:paraId="5B3DBC60" w14:textId="77777777" w:rsidR="002D6332" w:rsidRPr="00D00642" w:rsidRDefault="002D6332" w:rsidP="008C2761">
            <w:pPr>
              <w:numPr>
                <w:ilvl w:val="0"/>
                <w:numId w:val="76"/>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Using informal and some formal mathematical and general language</w:t>
            </w:r>
          </w:p>
          <w:p w14:paraId="6A70A795" w14:textId="77777777" w:rsidR="002D6332" w:rsidRPr="00D00642" w:rsidRDefault="002D6332" w:rsidP="008C2761">
            <w:pPr>
              <w:numPr>
                <w:ilvl w:val="0"/>
                <w:numId w:val="76"/>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US" w:eastAsia="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7ED9F0DE" w14:textId="77777777" w:rsidR="002D6332" w:rsidRPr="00D00642" w:rsidRDefault="002D6332" w:rsidP="008C2761">
            <w:pPr>
              <w:numPr>
                <w:ilvl w:val="0"/>
                <w:numId w:val="83"/>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Written</w:t>
            </w:r>
          </w:p>
          <w:p w14:paraId="09FA6A84" w14:textId="77777777" w:rsidR="002D6332" w:rsidRPr="00D00642" w:rsidRDefault="002D6332" w:rsidP="008C2761">
            <w:pPr>
              <w:numPr>
                <w:ilvl w:val="0"/>
                <w:numId w:val="83"/>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 xml:space="preserve">Practice assignments </w:t>
            </w:r>
          </w:p>
          <w:p w14:paraId="66D4F2C9" w14:textId="77777777" w:rsidR="002D6332" w:rsidRPr="00D00642" w:rsidRDefault="002D6332" w:rsidP="002D6332">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eastAsia="en-US"/>
              </w:rPr>
            </w:pPr>
          </w:p>
        </w:tc>
      </w:tr>
      <w:tr w:rsidR="00D00642" w:rsidRPr="00D00642" w14:paraId="4D7363E3"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622D01C4" w14:textId="77777777" w:rsidR="002D6332" w:rsidRPr="00D00642" w:rsidRDefault="002D6332" w:rsidP="002D6332">
            <w:pPr>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3.  Read and use familiar maps, plans and diagrams for work</w:t>
            </w:r>
          </w:p>
          <w:p w14:paraId="73A9A1F4" w14:textId="77777777" w:rsidR="002D6332" w:rsidRPr="00D00642" w:rsidRDefault="002D6332" w:rsidP="002D6332">
            <w:pPr>
              <w:spacing w:before="120" w:after="0" w:line="276" w:lineRule="auto"/>
              <w:rPr>
                <w:rFonts w:ascii="Times New Roman" w:eastAsia="Calibri" w:hAnsi="Times New Roman" w:cs="Times New Roman"/>
                <w:sz w:val="24"/>
                <w:szCs w:val="24"/>
                <w:lang w:val="en-US" w:eastAsia="en-US"/>
              </w:rPr>
            </w:pPr>
          </w:p>
        </w:tc>
        <w:tc>
          <w:tcPr>
            <w:tcW w:w="2098" w:type="pct"/>
            <w:tcBorders>
              <w:top w:val="single" w:sz="4" w:space="0" w:color="auto"/>
              <w:left w:val="single" w:sz="4" w:space="0" w:color="auto"/>
              <w:bottom w:val="single" w:sz="4" w:space="0" w:color="auto"/>
              <w:right w:val="single" w:sz="4" w:space="0" w:color="auto"/>
            </w:tcBorders>
            <w:hideMark/>
          </w:tcPr>
          <w:p w14:paraId="4DB7011B" w14:textId="77777777" w:rsidR="002D6332" w:rsidRPr="00D00642" w:rsidRDefault="002D6332" w:rsidP="008C2761">
            <w:pPr>
              <w:numPr>
                <w:ilvl w:val="0"/>
                <w:numId w:val="77"/>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Maps, plans and diagrams</w:t>
            </w:r>
          </w:p>
          <w:p w14:paraId="00B23F35" w14:textId="77777777" w:rsidR="002D6332" w:rsidRPr="00D00642" w:rsidRDefault="002D6332" w:rsidP="008C2761">
            <w:pPr>
              <w:numPr>
                <w:ilvl w:val="0"/>
                <w:numId w:val="77"/>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Locate items and places in familiar maps, plans and diagrams</w:t>
            </w:r>
          </w:p>
          <w:p w14:paraId="512F71ED" w14:textId="77777777" w:rsidR="002D6332" w:rsidRPr="00D00642" w:rsidRDefault="002D6332" w:rsidP="008C2761">
            <w:pPr>
              <w:numPr>
                <w:ilvl w:val="0"/>
                <w:numId w:val="77"/>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Recognize common symbols and keys in familiar maps, plans and diagrams</w:t>
            </w:r>
          </w:p>
          <w:p w14:paraId="2432683E" w14:textId="77777777" w:rsidR="002D6332" w:rsidRPr="00D00642" w:rsidRDefault="002D6332" w:rsidP="008C2761">
            <w:pPr>
              <w:numPr>
                <w:ilvl w:val="0"/>
                <w:numId w:val="77"/>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Direction and location of objects, or route or places</w:t>
            </w:r>
          </w:p>
          <w:p w14:paraId="3CD5DAFB" w14:textId="77777777" w:rsidR="002D6332" w:rsidRPr="00D00642" w:rsidRDefault="002D6332" w:rsidP="008C2761">
            <w:pPr>
              <w:numPr>
                <w:ilvl w:val="0"/>
                <w:numId w:val="77"/>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733E9B75" w14:textId="77777777" w:rsidR="002D6332" w:rsidRPr="00D00642" w:rsidRDefault="002D6332" w:rsidP="008C2761">
            <w:pPr>
              <w:numPr>
                <w:ilvl w:val="0"/>
                <w:numId w:val="84"/>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Practical test</w:t>
            </w:r>
          </w:p>
          <w:p w14:paraId="43DED442" w14:textId="77777777" w:rsidR="002D6332" w:rsidRPr="00D00642" w:rsidRDefault="002D6332" w:rsidP="008C2761">
            <w:pPr>
              <w:numPr>
                <w:ilvl w:val="0"/>
                <w:numId w:val="84"/>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Written</w:t>
            </w:r>
          </w:p>
          <w:p w14:paraId="5681D273" w14:textId="77777777" w:rsidR="002D6332" w:rsidRPr="00D00642" w:rsidRDefault="002D6332" w:rsidP="002D6332">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eastAsia="en-US"/>
              </w:rPr>
            </w:pPr>
          </w:p>
        </w:tc>
      </w:tr>
      <w:tr w:rsidR="00D00642" w:rsidRPr="00D00642" w14:paraId="2BC42A8D"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5ECBDAB2" w14:textId="77777777" w:rsidR="002D6332" w:rsidRPr="00D00642" w:rsidRDefault="002D6332" w:rsidP="002D6332">
            <w:pPr>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4.  Identify and describe common 2D and some 3D shapes for work</w:t>
            </w:r>
          </w:p>
          <w:p w14:paraId="4D91D9B2" w14:textId="77777777" w:rsidR="002D6332" w:rsidRPr="00D00642" w:rsidRDefault="002D6332" w:rsidP="002D6332">
            <w:pPr>
              <w:spacing w:after="0" w:line="276" w:lineRule="auto"/>
              <w:ind w:left="360"/>
              <w:rPr>
                <w:rFonts w:ascii="Times New Roman" w:eastAsia="Calibri" w:hAnsi="Times New Roman" w:cs="Times New Roman"/>
                <w:sz w:val="24"/>
                <w:szCs w:val="24"/>
                <w:lang w:val="en-ZW" w:eastAsia="en-US"/>
              </w:rPr>
            </w:pPr>
          </w:p>
        </w:tc>
        <w:tc>
          <w:tcPr>
            <w:tcW w:w="2098" w:type="pct"/>
            <w:tcBorders>
              <w:top w:val="single" w:sz="4" w:space="0" w:color="auto"/>
              <w:left w:val="single" w:sz="4" w:space="0" w:color="auto"/>
              <w:bottom w:val="single" w:sz="4" w:space="0" w:color="auto"/>
              <w:right w:val="single" w:sz="4" w:space="0" w:color="auto"/>
            </w:tcBorders>
            <w:hideMark/>
          </w:tcPr>
          <w:p w14:paraId="6F59653E" w14:textId="77777777" w:rsidR="002D6332" w:rsidRPr="00D00642" w:rsidRDefault="002D6332" w:rsidP="008C2761">
            <w:pPr>
              <w:numPr>
                <w:ilvl w:val="0"/>
                <w:numId w:val="78"/>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 xml:space="preserve">Common 2D shapes and 3D shapes </w:t>
            </w:r>
          </w:p>
          <w:p w14:paraId="538DE4B9" w14:textId="77777777" w:rsidR="002D6332" w:rsidRPr="00D00642" w:rsidRDefault="002D6332" w:rsidP="008C2761">
            <w:pPr>
              <w:numPr>
                <w:ilvl w:val="0"/>
                <w:numId w:val="78"/>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Classification of common 2D shapes and designs</w:t>
            </w:r>
          </w:p>
          <w:p w14:paraId="058C67F3" w14:textId="77777777" w:rsidR="002D6332" w:rsidRPr="00D00642" w:rsidRDefault="002D6332" w:rsidP="008C2761">
            <w:pPr>
              <w:numPr>
                <w:ilvl w:val="0"/>
                <w:numId w:val="78"/>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Description of   Use informal and some formal language to describe common two-dimensional shapes and some common three-dimensional shapes</w:t>
            </w:r>
          </w:p>
          <w:p w14:paraId="767C877A" w14:textId="77777777" w:rsidR="002D6332" w:rsidRPr="00D00642" w:rsidRDefault="002D6332" w:rsidP="008C2761">
            <w:pPr>
              <w:numPr>
                <w:ilvl w:val="0"/>
                <w:numId w:val="78"/>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Construction of common 2D shapes</w:t>
            </w:r>
          </w:p>
          <w:p w14:paraId="226647FC" w14:textId="77777777" w:rsidR="002D6332" w:rsidRPr="00D00642" w:rsidRDefault="002D6332" w:rsidP="008C2761">
            <w:pPr>
              <w:numPr>
                <w:ilvl w:val="0"/>
                <w:numId w:val="78"/>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lastRenderedPageBreak/>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48E46158" w14:textId="77777777" w:rsidR="002D6332" w:rsidRPr="00D00642" w:rsidRDefault="002D6332" w:rsidP="008C2761">
            <w:pPr>
              <w:numPr>
                <w:ilvl w:val="0"/>
                <w:numId w:val="85"/>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lastRenderedPageBreak/>
              <w:t>Written</w:t>
            </w:r>
          </w:p>
          <w:p w14:paraId="7C773BCA" w14:textId="77777777" w:rsidR="002D6332" w:rsidRPr="00D00642" w:rsidRDefault="002D6332" w:rsidP="008C2761">
            <w:pPr>
              <w:numPr>
                <w:ilvl w:val="0"/>
                <w:numId w:val="85"/>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Practical test</w:t>
            </w:r>
          </w:p>
          <w:p w14:paraId="053DB7E3" w14:textId="77777777" w:rsidR="002D6332" w:rsidRPr="00D00642" w:rsidRDefault="002D6332" w:rsidP="002D6332">
            <w:pPr>
              <w:autoSpaceDE w:val="0"/>
              <w:autoSpaceDN w:val="0"/>
              <w:adjustRightInd w:val="0"/>
              <w:spacing w:after="0" w:line="276" w:lineRule="auto"/>
              <w:ind w:left="720"/>
              <w:contextualSpacing/>
              <w:rPr>
                <w:rFonts w:ascii="Times New Roman" w:eastAsia="Times New Roman" w:hAnsi="Times New Roman" w:cs="Times New Roman"/>
                <w:sz w:val="24"/>
                <w:szCs w:val="24"/>
                <w:lang w:val="en-US" w:eastAsia="en-US"/>
              </w:rPr>
            </w:pPr>
          </w:p>
        </w:tc>
      </w:tr>
      <w:tr w:rsidR="00D00642" w:rsidRPr="00D00642" w14:paraId="03B1CB85"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1FA127B6" w14:textId="77777777" w:rsidR="002D6332" w:rsidRPr="00D00642" w:rsidRDefault="002D6332" w:rsidP="002D6332">
            <w:pPr>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lastRenderedPageBreak/>
              <w:t>5.  Construct simple tables and graphs for work using familiar data</w:t>
            </w:r>
          </w:p>
          <w:p w14:paraId="047D2559" w14:textId="77777777" w:rsidR="002D6332" w:rsidRPr="00D00642" w:rsidRDefault="002D6332" w:rsidP="002D6332">
            <w:pPr>
              <w:spacing w:after="0" w:line="276" w:lineRule="auto"/>
              <w:ind w:left="720"/>
              <w:contextualSpacing/>
              <w:rPr>
                <w:rFonts w:ascii="Times New Roman" w:eastAsia="Calibri" w:hAnsi="Times New Roman" w:cs="Times New Roman"/>
                <w:sz w:val="24"/>
                <w:szCs w:val="24"/>
                <w:lang w:val="en-ZW" w:eastAsia="en-US"/>
              </w:rPr>
            </w:pPr>
          </w:p>
        </w:tc>
        <w:tc>
          <w:tcPr>
            <w:tcW w:w="2098" w:type="pct"/>
            <w:tcBorders>
              <w:top w:val="single" w:sz="4" w:space="0" w:color="auto"/>
              <w:left w:val="single" w:sz="4" w:space="0" w:color="auto"/>
              <w:bottom w:val="single" w:sz="4" w:space="0" w:color="auto"/>
              <w:right w:val="single" w:sz="4" w:space="0" w:color="auto"/>
            </w:tcBorders>
            <w:hideMark/>
          </w:tcPr>
          <w:p w14:paraId="500E6B99" w14:textId="77777777" w:rsidR="002D6332" w:rsidRPr="00D00642" w:rsidRDefault="002D6332" w:rsidP="008C2761">
            <w:pPr>
              <w:numPr>
                <w:ilvl w:val="0"/>
                <w:numId w:val="79"/>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Types of graphs</w:t>
            </w:r>
          </w:p>
          <w:p w14:paraId="5442A320" w14:textId="77777777" w:rsidR="002D6332" w:rsidRPr="00D00642" w:rsidRDefault="002D6332" w:rsidP="008C2761">
            <w:pPr>
              <w:numPr>
                <w:ilvl w:val="0"/>
                <w:numId w:val="79"/>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Determination of data to be collected</w:t>
            </w:r>
          </w:p>
          <w:p w14:paraId="1B78D499" w14:textId="77777777" w:rsidR="002D6332" w:rsidRPr="00D00642" w:rsidRDefault="002D6332" w:rsidP="008C2761">
            <w:pPr>
              <w:numPr>
                <w:ilvl w:val="0"/>
                <w:numId w:val="79"/>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Selection of data collection method</w:t>
            </w:r>
          </w:p>
          <w:p w14:paraId="0580C07C" w14:textId="77777777" w:rsidR="002D6332" w:rsidRPr="00D00642" w:rsidRDefault="002D6332" w:rsidP="008C2761">
            <w:pPr>
              <w:numPr>
                <w:ilvl w:val="0"/>
                <w:numId w:val="79"/>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Collection of data</w:t>
            </w:r>
          </w:p>
          <w:p w14:paraId="376512CA" w14:textId="77777777" w:rsidR="002D6332" w:rsidRPr="00D00642" w:rsidRDefault="002D6332" w:rsidP="008C2761">
            <w:pPr>
              <w:numPr>
                <w:ilvl w:val="0"/>
                <w:numId w:val="79"/>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Determination of variables from the data collected</w:t>
            </w:r>
          </w:p>
          <w:p w14:paraId="3B8E9CA2" w14:textId="77777777" w:rsidR="002D6332" w:rsidRPr="00D00642" w:rsidRDefault="002D6332" w:rsidP="008C2761">
            <w:pPr>
              <w:numPr>
                <w:ilvl w:val="0"/>
                <w:numId w:val="79"/>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Order and collate data</w:t>
            </w:r>
          </w:p>
          <w:p w14:paraId="691BD71A" w14:textId="77777777" w:rsidR="002D6332" w:rsidRPr="00D00642" w:rsidRDefault="002D6332" w:rsidP="008C2761">
            <w:pPr>
              <w:numPr>
                <w:ilvl w:val="0"/>
                <w:numId w:val="79"/>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Construct a table and enter data</w:t>
            </w:r>
          </w:p>
          <w:p w14:paraId="6C1801FE" w14:textId="77777777" w:rsidR="002D6332" w:rsidRPr="00D00642" w:rsidRDefault="002D6332" w:rsidP="008C2761">
            <w:pPr>
              <w:numPr>
                <w:ilvl w:val="0"/>
                <w:numId w:val="80"/>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Construct a graph using data from table</w:t>
            </w:r>
          </w:p>
          <w:p w14:paraId="70116FA5" w14:textId="77777777" w:rsidR="002D6332" w:rsidRPr="00D00642" w:rsidRDefault="002D6332" w:rsidP="008C2761">
            <w:pPr>
              <w:numPr>
                <w:ilvl w:val="0"/>
                <w:numId w:val="80"/>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Check results</w:t>
            </w:r>
          </w:p>
          <w:p w14:paraId="67F50F3D" w14:textId="77777777" w:rsidR="002D6332" w:rsidRPr="00D00642" w:rsidRDefault="002D6332" w:rsidP="008C2761">
            <w:pPr>
              <w:numPr>
                <w:ilvl w:val="0"/>
                <w:numId w:val="80"/>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US" w:eastAsia="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3F569291" w14:textId="77777777" w:rsidR="002D6332" w:rsidRPr="00D00642" w:rsidRDefault="002D6332" w:rsidP="008C2761">
            <w:pPr>
              <w:numPr>
                <w:ilvl w:val="0"/>
                <w:numId w:val="86"/>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Written</w:t>
            </w:r>
          </w:p>
          <w:p w14:paraId="7741A4BB" w14:textId="77777777" w:rsidR="002D6332" w:rsidRPr="00D00642" w:rsidRDefault="002D6332" w:rsidP="008C2761">
            <w:pPr>
              <w:numPr>
                <w:ilvl w:val="0"/>
                <w:numId w:val="86"/>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Practical test</w:t>
            </w:r>
          </w:p>
          <w:p w14:paraId="2C5994E4" w14:textId="77777777" w:rsidR="002D6332" w:rsidRPr="00D00642" w:rsidRDefault="002D6332" w:rsidP="002D6332">
            <w:pPr>
              <w:autoSpaceDE w:val="0"/>
              <w:autoSpaceDN w:val="0"/>
              <w:adjustRightInd w:val="0"/>
              <w:spacing w:after="0" w:line="276" w:lineRule="auto"/>
              <w:ind w:left="720"/>
              <w:contextualSpacing/>
              <w:rPr>
                <w:rFonts w:ascii="Times New Roman" w:eastAsia="Times New Roman" w:hAnsi="Times New Roman" w:cs="Times New Roman"/>
                <w:sz w:val="24"/>
                <w:szCs w:val="24"/>
                <w:lang w:val="en-US" w:eastAsia="en-US"/>
              </w:rPr>
            </w:pPr>
          </w:p>
        </w:tc>
      </w:tr>
      <w:tr w:rsidR="002D6332" w:rsidRPr="00D00642" w14:paraId="2C657853"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56D954E1" w14:textId="77777777" w:rsidR="002D6332" w:rsidRPr="00D00642" w:rsidRDefault="002D6332" w:rsidP="002D6332">
            <w:pPr>
              <w:spacing w:after="0" w:line="276" w:lineRule="auto"/>
              <w:contextualSpacing/>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6. Identify and interpret information in familiar tables, graphs and charts for work</w:t>
            </w:r>
          </w:p>
          <w:p w14:paraId="6A9A11FA" w14:textId="77777777" w:rsidR="002D6332" w:rsidRPr="00D00642" w:rsidRDefault="002D6332" w:rsidP="002D6332">
            <w:pPr>
              <w:spacing w:before="40" w:after="0" w:line="276" w:lineRule="auto"/>
              <w:ind w:left="346" w:hanging="346"/>
              <w:rPr>
                <w:rFonts w:ascii="Times New Roman" w:eastAsia="Times New Roman" w:hAnsi="Times New Roman" w:cs="Times New Roman"/>
                <w:sz w:val="24"/>
                <w:szCs w:val="24"/>
                <w:lang w:val="en-US" w:eastAsia="en-US"/>
              </w:rPr>
            </w:pPr>
          </w:p>
        </w:tc>
        <w:tc>
          <w:tcPr>
            <w:tcW w:w="2098" w:type="pct"/>
            <w:tcBorders>
              <w:top w:val="single" w:sz="4" w:space="0" w:color="auto"/>
              <w:left w:val="single" w:sz="4" w:space="0" w:color="auto"/>
              <w:bottom w:val="single" w:sz="4" w:space="0" w:color="auto"/>
              <w:right w:val="single" w:sz="4" w:space="0" w:color="auto"/>
            </w:tcBorders>
            <w:hideMark/>
          </w:tcPr>
          <w:p w14:paraId="33B0A6A5" w14:textId="77777777" w:rsidR="002D6332" w:rsidRPr="00D00642" w:rsidRDefault="002D6332" w:rsidP="008C2761">
            <w:pPr>
              <w:numPr>
                <w:ilvl w:val="0"/>
                <w:numId w:val="81"/>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Tables construction and labeling</w:t>
            </w:r>
          </w:p>
          <w:p w14:paraId="1AF5E754" w14:textId="77777777" w:rsidR="002D6332" w:rsidRPr="00D00642" w:rsidRDefault="002D6332" w:rsidP="008C2761">
            <w:pPr>
              <w:numPr>
                <w:ilvl w:val="0"/>
                <w:numId w:val="81"/>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 xml:space="preserve">i.e. title, headings, rows and columns </w:t>
            </w:r>
          </w:p>
          <w:p w14:paraId="66B83DC2" w14:textId="77777777" w:rsidR="002D6332" w:rsidRPr="00D00642" w:rsidRDefault="002D6332" w:rsidP="008C2761">
            <w:pPr>
              <w:numPr>
                <w:ilvl w:val="0"/>
                <w:numId w:val="81"/>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Interpreting information and data in simple tables</w:t>
            </w:r>
          </w:p>
          <w:p w14:paraId="452616D0" w14:textId="77777777" w:rsidR="002D6332" w:rsidRPr="00D00642" w:rsidRDefault="002D6332" w:rsidP="008C2761">
            <w:pPr>
              <w:numPr>
                <w:ilvl w:val="0"/>
                <w:numId w:val="81"/>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Relaying information of relevant workplace tasks on/in a table</w:t>
            </w:r>
          </w:p>
          <w:p w14:paraId="61461382" w14:textId="77777777" w:rsidR="002D6332" w:rsidRPr="00D00642" w:rsidRDefault="002D6332" w:rsidP="008C2761">
            <w:pPr>
              <w:numPr>
                <w:ilvl w:val="0"/>
                <w:numId w:val="81"/>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Identify familiar graphs and charts in familiar texts and contexts</w:t>
            </w:r>
          </w:p>
          <w:p w14:paraId="58675C49" w14:textId="77777777" w:rsidR="002D6332" w:rsidRPr="00D00642" w:rsidRDefault="002D6332" w:rsidP="008C2761">
            <w:pPr>
              <w:numPr>
                <w:ilvl w:val="0"/>
                <w:numId w:val="81"/>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Locate title, labels, axes, scale and key from familiar graphs and charts</w:t>
            </w:r>
          </w:p>
          <w:p w14:paraId="104C323E" w14:textId="77777777" w:rsidR="002D6332" w:rsidRPr="00D00642" w:rsidRDefault="002D6332" w:rsidP="008C2761">
            <w:pPr>
              <w:numPr>
                <w:ilvl w:val="0"/>
                <w:numId w:val="81"/>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 xml:space="preserve">Identify and interpret information and data in </w:t>
            </w:r>
            <w:r w:rsidRPr="00D00642">
              <w:rPr>
                <w:rFonts w:ascii="Times New Roman" w:eastAsia="Times New Roman" w:hAnsi="Times New Roman" w:cs="Times New Roman"/>
                <w:sz w:val="24"/>
                <w:szCs w:val="24"/>
                <w:lang w:val="en-US" w:eastAsia="en-US"/>
              </w:rPr>
              <w:lastRenderedPageBreak/>
              <w:t>familiar graphs and charts</w:t>
            </w:r>
          </w:p>
          <w:p w14:paraId="56302035" w14:textId="77777777" w:rsidR="002D6332" w:rsidRPr="00D00642" w:rsidRDefault="002D6332" w:rsidP="008C2761">
            <w:pPr>
              <w:numPr>
                <w:ilvl w:val="0"/>
                <w:numId w:val="81"/>
              </w:numPr>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0F506720" w14:textId="77777777" w:rsidR="002D6332" w:rsidRPr="00D00642" w:rsidRDefault="002D6332" w:rsidP="008C2761">
            <w:pPr>
              <w:numPr>
                <w:ilvl w:val="0"/>
                <w:numId w:val="87"/>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lastRenderedPageBreak/>
              <w:t>Written</w:t>
            </w:r>
          </w:p>
          <w:p w14:paraId="1A90F03F" w14:textId="77777777" w:rsidR="002D6332" w:rsidRPr="00D00642" w:rsidRDefault="002D6332" w:rsidP="008C2761">
            <w:pPr>
              <w:numPr>
                <w:ilvl w:val="0"/>
                <w:numId w:val="87"/>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Practical test</w:t>
            </w:r>
          </w:p>
          <w:p w14:paraId="455D6E83" w14:textId="77777777" w:rsidR="002D6332" w:rsidRPr="00D00642" w:rsidRDefault="002D6332" w:rsidP="002D6332">
            <w:pPr>
              <w:autoSpaceDE w:val="0"/>
              <w:autoSpaceDN w:val="0"/>
              <w:adjustRightInd w:val="0"/>
              <w:spacing w:after="0" w:line="276" w:lineRule="auto"/>
              <w:ind w:left="720"/>
              <w:contextualSpacing/>
              <w:rPr>
                <w:rFonts w:ascii="Times New Roman" w:eastAsia="Times New Roman" w:hAnsi="Times New Roman" w:cs="Times New Roman"/>
                <w:sz w:val="24"/>
                <w:szCs w:val="24"/>
                <w:lang w:val="en-US" w:eastAsia="en-US"/>
              </w:rPr>
            </w:pPr>
          </w:p>
        </w:tc>
      </w:tr>
    </w:tbl>
    <w:p w14:paraId="4BC5CEBC" w14:textId="77777777" w:rsidR="002D6332" w:rsidRPr="00D00642" w:rsidRDefault="002D6332" w:rsidP="002D6332">
      <w:pPr>
        <w:spacing w:after="0" w:line="276" w:lineRule="auto"/>
        <w:jc w:val="both"/>
        <w:rPr>
          <w:rFonts w:ascii="Times New Roman" w:eastAsia="Calibri" w:hAnsi="Times New Roman" w:cs="Times New Roman"/>
          <w:b/>
          <w:sz w:val="24"/>
          <w:szCs w:val="24"/>
          <w:lang w:val="en-US" w:eastAsia="en-US"/>
        </w:rPr>
      </w:pPr>
    </w:p>
    <w:p w14:paraId="7E98E02E" w14:textId="77777777" w:rsidR="002D6332" w:rsidRPr="00D00642" w:rsidRDefault="002D6332" w:rsidP="002D6332">
      <w:pPr>
        <w:spacing w:after="0" w:line="276" w:lineRule="auto"/>
        <w:jc w:val="both"/>
        <w:rPr>
          <w:rFonts w:ascii="Times New Roman" w:eastAsia="Calibri" w:hAnsi="Times New Roman" w:cs="Times New Roman"/>
          <w:b/>
          <w:sz w:val="24"/>
          <w:szCs w:val="24"/>
          <w:lang w:val="en-US" w:eastAsia="en-US"/>
        </w:rPr>
      </w:pPr>
      <w:r w:rsidRPr="00D00642">
        <w:rPr>
          <w:rFonts w:ascii="Times New Roman" w:eastAsia="Calibri" w:hAnsi="Times New Roman" w:cs="Times New Roman"/>
          <w:b/>
          <w:sz w:val="24"/>
          <w:szCs w:val="24"/>
          <w:lang w:val="en-ZW" w:eastAsia="en-US"/>
        </w:rPr>
        <w:t>Suggested Methods</w:t>
      </w:r>
      <w:r w:rsidRPr="00D00642">
        <w:rPr>
          <w:rFonts w:ascii="Times New Roman" w:eastAsia="Calibri" w:hAnsi="Times New Roman" w:cs="Times New Roman"/>
          <w:b/>
          <w:sz w:val="24"/>
          <w:szCs w:val="24"/>
          <w:lang w:val="en-US" w:eastAsia="en-US"/>
        </w:rPr>
        <w:t xml:space="preserve"> of Instructions </w:t>
      </w:r>
    </w:p>
    <w:p w14:paraId="49DD3567" w14:textId="77777777" w:rsidR="002D6332" w:rsidRPr="00D00642" w:rsidRDefault="002D6332" w:rsidP="008C2761">
      <w:pPr>
        <w:numPr>
          <w:ilvl w:val="0"/>
          <w:numId w:val="63"/>
        </w:numPr>
        <w:spacing w:after="0" w:line="276" w:lineRule="auto"/>
        <w:contextualSpacing/>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Instructor led facilitation of theory</w:t>
      </w:r>
    </w:p>
    <w:p w14:paraId="46569173" w14:textId="77777777" w:rsidR="002D6332" w:rsidRPr="00D00642" w:rsidRDefault="002D6332" w:rsidP="008C2761">
      <w:pPr>
        <w:numPr>
          <w:ilvl w:val="0"/>
          <w:numId w:val="63"/>
        </w:numPr>
        <w:spacing w:after="0" w:line="276" w:lineRule="auto"/>
        <w:contextualSpacing/>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Practical demonstration of tasks by trainer</w:t>
      </w:r>
    </w:p>
    <w:p w14:paraId="0216CB3D" w14:textId="77777777" w:rsidR="002D6332" w:rsidRPr="00D00642" w:rsidRDefault="002D6332" w:rsidP="008C2761">
      <w:pPr>
        <w:numPr>
          <w:ilvl w:val="0"/>
          <w:numId w:val="63"/>
        </w:numPr>
        <w:spacing w:after="0" w:line="276" w:lineRule="auto"/>
        <w:contextualSpacing/>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Practice by trainees/ role play</w:t>
      </w:r>
    </w:p>
    <w:p w14:paraId="3F7F8A33" w14:textId="77777777" w:rsidR="002D6332" w:rsidRPr="00D00642" w:rsidRDefault="002D6332" w:rsidP="008C2761">
      <w:pPr>
        <w:numPr>
          <w:ilvl w:val="0"/>
          <w:numId w:val="63"/>
        </w:numPr>
        <w:spacing w:after="0" w:line="276" w:lineRule="auto"/>
        <w:contextualSpacing/>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Discussion</w:t>
      </w:r>
    </w:p>
    <w:p w14:paraId="1AE5925C" w14:textId="77777777" w:rsidR="002D6332" w:rsidRPr="00D00642" w:rsidRDefault="002D6332" w:rsidP="008C2761">
      <w:pPr>
        <w:numPr>
          <w:ilvl w:val="0"/>
          <w:numId w:val="63"/>
        </w:numPr>
        <w:spacing w:after="0" w:line="276" w:lineRule="auto"/>
        <w:contextualSpacing/>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Observations and comments and corrections by trainers</w:t>
      </w:r>
    </w:p>
    <w:p w14:paraId="742C9701"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p>
    <w:p w14:paraId="6DA9FB6B"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Recommended Resources</w:t>
      </w:r>
    </w:p>
    <w:p w14:paraId="2D1F3407"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Computers</w:t>
      </w:r>
    </w:p>
    <w:p w14:paraId="211BC9A3"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Stationery</w:t>
      </w:r>
    </w:p>
    <w:p w14:paraId="42132491"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Charts</w:t>
      </w:r>
    </w:p>
    <w:p w14:paraId="736EAAE9"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Video clips</w:t>
      </w:r>
    </w:p>
    <w:p w14:paraId="779F9D7C"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Audio tapes</w:t>
      </w:r>
    </w:p>
    <w:p w14:paraId="41698D2A"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LCD projectors</w:t>
      </w:r>
    </w:p>
    <w:p w14:paraId="09596C7D" w14:textId="77777777" w:rsidR="002D6332" w:rsidRPr="00D00642" w:rsidRDefault="002D6332" w:rsidP="008C2761">
      <w:pPr>
        <w:numPr>
          <w:ilvl w:val="0"/>
          <w:numId w:val="70"/>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Standard operating and/or other workplace procedures manuals</w:t>
      </w:r>
    </w:p>
    <w:p w14:paraId="46A39DEC" w14:textId="77777777" w:rsidR="002D6332" w:rsidRPr="00D00642" w:rsidRDefault="002D6332" w:rsidP="008C2761">
      <w:pPr>
        <w:numPr>
          <w:ilvl w:val="0"/>
          <w:numId w:val="70"/>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Specific job procedures manuals</w:t>
      </w:r>
    </w:p>
    <w:p w14:paraId="0DEE4E83" w14:textId="77777777" w:rsidR="002D6332" w:rsidRPr="00D00642" w:rsidRDefault="002D6332" w:rsidP="008C2761">
      <w:pPr>
        <w:numPr>
          <w:ilvl w:val="0"/>
          <w:numId w:val="70"/>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US" w:eastAsia="en-US"/>
        </w:rPr>
        <w:t xml:space="preserve">Projectors </w:t>
      </w:r>
    </w:p>
    <w:p w14:paraId="0A46C106" w14:textId="77777777" w:rsidR="002D6332" w:rsidRPr="00D00642" w:rsidRDefault="002D6332" w:rsidP="008C2761">
      <w:pPr>
        <w:numPr>
          <w:ilvl w:val="0"/>
          <w:numId w:val="70"/>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US" w:eastAsia="en-US"/>
        </w:rPr>
        <w:t xml:space="preserve">Writing boards </w:t>
      </w:r>
    </w:p>
    <w:p w14:paraId="5767B6F4" w14:textId="77777777" w:rsidR="002D6332" w:rsidRPr="00D00642" w:rsidRDefault="002D6332" w:rsidP="008C2761">
      <w:pPr>
        <w:numPr>
          <w:ilvl w:val="0"/>
          <w:numId w:val="70"/>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US" w:eastAsia="en-US"/>
        </w:rPr>
        <w:t>Mathematical tables</w:t>
      </w:r>
    </w:p>
    <w:p w14:paraId="40E29C30" w14:textId="77777777" w:rsidR="002D6332" w:rsidRPr="00D00642" w:rsidRDefault="002D6332" w:rsidP="002D6332">
      <w:pPr>
        <w:spacing w:after="0" w:line="276" w:lineRule="auto"/>
        <w:rPr>
          <w:rFonts w:ascii="Times New Roman" w:eastAsia="Calibri" w:hAnsi="Times New Roman" w:cs="Times New Roman"/>
          <w:sz w:val="24"/>
          <w:szCs w:val="24"/>
          <w:lang w:val="en-US" w:eastAsia="en-US"/>
        </w:rPr>
      </w:pPr>
    </w:p>
    <w:p w14:paraId="508EA658" w14:textId="77777777" w:rsidR="002D6332" w:rsidRPr="00D00642" w:rsidRDefault="002D6332" w:rsidP="002D6332">
      <w:pPr>
        <w:spacing w:after="160" w:line="259" w:lineRule="auto"/>
        <w:rPr>
          <w:rFonts w:ascii="Times New Roman" w:eastAsia="Calibri" w:hAnsi="Times New Roman" w:cs="Times New Roman"/>
          <w:sz w:val="24"/>
          <w:szCs w:val="24"/>
          <w:lang w:val="en-ZA" w:eastAsia="en-US"/>
        </w:rPr>
      </w:pPr>
    </w:p>
    <w:p w14:paraId="0B904DB2" w14:textId="77777777" w:rsidR="002D6332" w:rsidRPr="00D00642" w:rsidRDefault="002D6332" w:rsidP="00D00642">
      <w:pPr>
        <w:pStyle w:val="Heading1"/>
        <w:rPr>
          <w:rFonts w:eastAsia="Times New Roman"/>
          <w:lang w:val="en-ZA" w:eastAsia="en-US"/>
        </w:rPr>
      </w:pPr>
      <w:r w:rsidRPr="00D00642">
        <w:rPr>
          <w:rFonts w:eastAsia="Times New Roman"/>
          <w:lang w:val="en-ZA" w:eastAsia="en-US"/>
        </w:rPr>
        <w:br w:type="page"/>
      </w:r>
      <w:bookmarkStart w:id="52" w:name="_Toc503963639"/>
      <w:bookmarkStart w:id="53" w:name="_Toc526158590"/>
      <w:bookmarkStart w:id="54" w:name="_Toc77340617"/>
      <w:r w:rsidRPr="00D00642">
        <w:rPr>
          <w:rFonts w:eastAsia="Times New Roman"/>
          <w:lang w:val="en-ZW" w:eastAsia="en-US"/>
        </w:rPr>
        <w:lastRenderedPageBreak/>
        <w:t>DIGITAL LITERACY</w:t>
      </w:r>
      <w:bookmarkEnd w:id="52"/>
      <w:bookmarkEnd w:id="53"/>
      <w:bookmarkEnd w:id="54"/>
    </w:p>
    <w:p w14:paraId="3A016355" w14:textId="77777777" w:rsidR="002D6332" w:rsidRPr="00D00642" w:rsidRDefault="002D6332" w:rsidP="002D6332">
      <w:pPr>
        <w:spacing w:after="0" w:line="276" w:lineRule="auto"/>
        <w:ind w:left="1440" w:firstLine="720"/>
        <w:jc w:val="both"/>
        <w:rPr>
          <w:rFonts w:ascii="Times New Roman" w:eastAsia="Calibri" w:hAnsi="Times New Roman" w:cs="Times New Roman"/>
          <w:b/>
          <w:sz w:val="24"/>
          <w:szCs w:val="24"/>
          <w:lang w:val="en-ZA" w:eastAsia="en-US"/>
        </w:rPr>
      </w:pPr>
    </w:p>
    <w:p w14:paraId="58435191" w14:textId="0AB55ACE" w:rsidR="0085620F" w:rsidRPr="0085620F" w:rsidRDefault="002D6332" w:rsidP="0085620F">
      <w:pPr>
        <w:spacing w:after="0" w:line="276" w:lineRule="auto"/>
        <w:jc w:val="both"/>
        <w:rPr>
          <w:rFonts w:ascii="Times New Roman" w:eastAsia="Calibri" w:hAnsi="Times New Roman" w:cs="Times New Roman"/>
          <w:bCs/>
          <w:sz w:val="24"/>
          <w:szCs w:val="24"/>
          <w:lang w:val="en-ZA" w:eastAsia="en-US"/>
        </w:rPr>
      </w:pPr>
      <w:r w:rsidRPr="00D00642">
        <w:rPr>
          <w:rFonts w:ascii="Times New Roman" w:eastAsia="Calibri" w:hAnsi="Times New Roman" w:cs="Times New Roman"/>
          <w:b/>
          <w:sz w:val="24"/>
          <w:szCs w:val="24"/>
          <w:lang w:val="en-ZA" w:eastAsia="en-US"/>
        </w:rPr>
        <w:t>UNIT CODE:</w:t>
      </w:r>
      <w:r w:rsidRPr="00D00642">
        <w:rPr>
          <w:rFonts w:ascii="Times New Roman" w:eastAsia="Calibri" w:hAnsi="Times New Roman" w:cs="Times New Roman"/>
          <w:b/>
          <w:sz w:val="24"/>
          <w:szCs w:val="24"/>
          <w:lang w:val="en-ZA" w:eastAsia="en-US"/>
        </w:rPr>
        <w:tab/>
      </w:r>
      <w:r w:rsidR="0085620F">
        <w:rPr>
          <w:rFonts w:ascii="Times New Roman" w:eastAsia="Calibri" w:hAnsi="Times New Roman" w:cs="Times New Roman"/>
          <w:b/>
          <w:sz w:val="24"/>
          <w:szCs w:val="24"/>
          <w:lang w:val="en-ZA" w:eastAsia="en-US"/>
        </w:rPr>
        <w:t xml:space="preserve"> </w:t>
      </w:r>
      <w:r w:rsidR="0085620F" w:rsidRPr="0085620F">
        <w:rPr>
          <w:rFonts w:ascii="Times New Roman" w:eastAsia="Calibri" w:hAnsi="Times New Roman" w:cs="Times New Roman"/>
          <w:bCs/>
          <w:sz w:val="24"/>
          <w:szCs w:val="24"/>
          <w:lang w:val="en-ZA" w:eastAsia="en-US"/>
        </w:rPr>
        <w:t>POL/CU/PR/BC/0</w:t>
      </w:r>
      <w:r w:rsidR="0085620F">
        <w:rPr>
          <w:rFonts w:ascii="Times New Roman" w:eastAsia="Calibri" w:hAnsi="Times New Roman" w:cs="Times New Roman"/>
          <w:bCs/>
          <w:sz w:val="24"/>
          <w:szCs w:val="24"/>
          <w:lang w:val="en-ZA" w:eastAsia="en-US"/>
        </w:rPr>
        <w:t>3</w:t>
      </w:r>
      <w:r w:rsidR="0085620F" w:rsidRPr="0085620F">
        <w:rPr>
          <w:rFonts w:ascii="Times New Roman" w:eastAsia="Calibri" w:hAnsi="Times New Roman" w:cs="Times New Roman"/>
          <w:bCs/>
          <w:sz w:val="24"/>
          <w:szCs w:val="24"/>
          <w:lang w:val="en-ZA" w:eastAsia="en-US"/>
        </w:rPr>
        <w:t>/4/A</w:t>
      </w:r>
    </w:p>
    <w:p w14:paraId="624C7A29" w14:textId="299CFDD8"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ab/>
      </w:r>
      <w:r w:rsidRPr="00D00642">
        <w:rPr>
          <w:rFonts w:ascii="Times New Roman" w:eastAsia="Calibri" w:hAnsi="Times New Roman" w:cs="Times New Roman"/>
          <w:b/>
          <w:sz w:val="24"/>
          <w:szCs w:val="24"/>
          <w:lang w:val="en-ZA" w:eastAsia="en-US"/>
        </w:rPr>
        <w:tab/>
      </w:r>
    </w:p>
    <w:p w14:paraId="6F0EB4E0"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r w:rsidRPr="00D00642">
        <w:rPr>
          <w:rFonts w:ascii="Times New Roman" w:eastAsia="Calibri" w:hAnsi="Times New Roman" w:cs="Times New Roman"/>
          <w:b/>
          <w:sz w:val="24"/>
          <w:szCs w:val="24"/>
          <w:lang w:val="en-ZA" w:eastAsia="en-US"/>
        </w:rPr>
        <w:t>Relationship to Occupational Standards</w:t>
      </w:r>
    </w:p>
    <w:p w14:paraId="223DFB46"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This unit addresses the Unit of Competency: Demonstrate Digital Literacy</w:t>
      </w:r>
    </w:p>
    <w:p w14:paraId="3EDD76AF"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p>
    <w:p w14:paraId="511EF1A3"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r w:rsidRPr="00D00642">
        <w:rPr>
          <w:rFonts w:ascii="Times New Roman" w:eastAsia="Calibri" w:hAnsi="Times New Roman" w:cs="Times New Roman"/>
          <w:b/>
          <w:sz w:val="24"/>
          <w:szCs w:val="24"/>
          <w:lang w:val="en-ZA" w:eastAsia="en-US"/>
        </w:rPr>
        <w:t>Duration of Unit:</w:t>
      </w:r>
      <w:r w:rsidRPr="00D00642">
        <w:rPr>
          <w:rFonts w:ascii="Times New Roman" w:eastAsia="Calibri" w:hAnsi="Times New Roman" w:cs="Times New Roman"/>
          <w:sz w:val="24"/>
          <w:szCs w:val="24"/>
          <w:lang w:val="en-ZA" w:eastAsia="en-US"/>
        </w:rPr>
        <w:t xml:space="preserve"> 35 hours</w:t>
      </w:r>
    </w:p>
    <w:p w14:paraId="2B28E0CB"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p>
    <w:p w14:paraId="5A4498C5"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r w:rsidRPr="00D00642">
        <w:rPr>
          <w:rFonts w:ascii="Times New Roman" w:eastAsia="Calibri" w:hAnsi="Times New Roman" w:cs="Times New Roman"/>
          <w:b/>
          <w:sz w:val="24"/>
          <w:szCs w:val="24"/>
          <w:lang w:val="en-ZA" w:eastAsia="en-US"/>
        </w:rPr>
        <w:t>Unit Description</w:t>
      </w:r>
    </w:p>
    <w:p w14:paraId="14A5B348" w14:textId="77777777" w:rsidR="002D6332" w:rsidRPr="00D00642" w:rsidRDefault="002D6332" w:rsidP="002D6332">
      <w:pPr>
        <w:spacing w:after="0" w:line="276" w:lineRule="auto"/>
        <w:jc w:val="both"/>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33DB9258"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p>
    <w:p w14:paraId="098A14DC"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Summary of Learning Outcomes</w:t>
      </w:r>
    </w:p>
    <w:p w14:paraId="114EFC10" w14:textId="77777777" w:rsidR="002D6332" w:rsidRPr="00D00642" w:rsidRDefault="002D6332" w:rsidP="008C2761">
      <w:pPr>
        <w:numPr>
          <w:ilvl w:val="0"/>
          <w:numId w:val="57"/>
        </w:numPr>
        <w:spacing w:after="0" w:line="276" w:lineRule="auto"/>
        <w:jc w:val="both"/>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 xml:space="preserve">Identify computer software and hardware </w:t>
      </w:r>
    </w:p>
    <w:p w14:paraId="1E28B7DF" w14:textId="77777777" w:rsidR="002D6332" w:rsidRPr="00D00642" w:rsidRDefault="002D6332" w:rsidP="008C2761">
      <w:pPr>
        <w:numPr>
          <w:ilvl w:val="0"/>
          <w:numId w:val="57"/>
        </w:numPr>
        <w:spacing w:after="0" w:line="276" w:lineRule="auto"/>
        <w:jc w:val="both"/>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Apply security measures to data, hardware and software</w:t>
      </w:r>
    </w:p>
    <w:p w14:paraId="1B22B97C" w14:textId="77777777" w:rsidR="002D6332" w:rsidRPr="00D00642" w:rsidRDefault="002D6332" w:rsidP="008C2761">
      <w:pPr>
        <w:numPr>
          <w:ilvl w:val="0"/>
          <w:numId w:val="57"/>
        </w:numPr>
        <w:spacing w:after="0" w:line="276" w:lineRule="auto"/>
        <w:jc w:val="both"/>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Apply computer software in solving tasks</w:t>
      </w:r>
    </w:p>
    <w:p w14:paraId="1E328ADD" w14:textId="77777777" w:rsidR="002D6332" w:rsidRPr="00D00642" w:rsidRDefault="002D6332" w:rsidP="008C2761">
      <w:pPr>
        <w:numPr>
          <w:ilvl w:val="0"/>
          <w:numId w:val="57"/>
        </w:numPr>
        <w:spacing w:after="0" w:line="276" w:lineRule="auto"/>
        <w:jc w:val="both"/>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Apply internet and email in communication at workplace</w:t>
      </w:r>
    </w:p>
    <w:p w14:paraId="1405F856" w14:textId="77777777" w:rsidR="002D6332" w:rsidRPr="00D00642" w:rsidRDefault="002D6332" w:rsidP="002D6332">
      <w:pPr>
        <w:spacing w:before="120" w:after="0" w:line="276" w:lineRule="auto"/>
        <w:contextualSpacing/>
        <w:jc w:val="both"/>
        <w:rPr>
          <w:rFonts w:ascii="Times New Roman" w:eastAsia="Calibri" w:hAnsi="Times New Roman" w:cs="Times New Roman"/>
          <w:b/>
          <w:sz w:val="24"/>
          <w:szCs w:val="24"/>
          <w:lang w:val="en-ZA" w:eastAsia="en-US"/>
        </w:rPr>
      </w:pPr>
    </w:p>
    <w:p w14:paraId="4414A99F" w14:textId="77777777" w:rsidR="002D6332" w:rsidRPr="00D00642" w:rsidRDefault="002D6332" w:rsidP="002D6332">
      <w:pPr>
        <w:spacing w:before="120" w:after="0" w:line="276" w:lineRule="auto"/>
        <w:ind w:left="357" w:hanging="357"/>
        <w:contextualSpacing/>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989"/>
        <w:gridCol w:w="2541"/>
      </w:tblGrid>
      <w:tr w:rsidR="00D00642" w:rsidRPr="00D00642" w14:paraId="37C9C5D3" w14:textId="77777777" w:rsidTr="003811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67BC234F" w14:textId="77777777" w:rsidR="002D6332" w:rsidRPr="00D00642" w:rsidRDefault="002D6332" w:rsidP="002D6332">
            <w:p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b/>
                <w:sz w:val="24"/>
                <w:szCs w:val="24"/>
                <w:lang w:val="en-ZA" w:eastAsia="en-US"/>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7A372C7" w14:textId="77777777" w:rsidR="002D6332" w:rsidRPr="00D00642" w:rsidRDefault="002D6332" w:rsidP="002D6332">
            <w:pPr>
              <w:spacing w:after="0" w:line="276" w:lineRule="auto"/>
              <w:rPr>
                <w:rFonts w:ascii="Times New Roman" w:eastAsia="Calibri" w:hAnsi="Times New Roman" w:cs="Times New Roman"/>
                <w:sz w:val="24"/>
                <w:szCs w:val="24"/>
                <w:lang w:val="en-ZA" w:eastAsia="en-US"/>
              </w:rPr>
            </w:pPr>
            <w:r w:rsidRPr="00D00642">
              <w:rPr>
                <w:rFonts w:ascii="Times New Roman" w:eastAsia="Calibri" w:hAnsi="Times New Roman" w:cs="Times New Roman"/>
                <w:b/>
                <w:sz w:val="24"/>
                <w:szCs w:val="24"/>
                <w:lang w:val="en-ZA" w:eastAsia="en-US"/>
              </w:rPr>
              <w:t>Content</w:t>
            </w:r>
          </w:p>
        </w:tc>
        <w:tc>
          <w:tcPr>
            <w:tcW w:w="1365" w:type="pct"/>
            <w:tcBorders>
              <w:top w:val="single" w:sz="4" w:space="0" w:color="auto"/>
              <w:left w:val="single" w:sz="4" w:space="0" w:color="auto"/>
              <w:bottom w:val="single" w:sz="4" w:space="0" w:color="auto"/>
              <w:right w:val="single" w:sz="4" w:space="0" w:color="auto"/>
            </w:tcBorders>
            <w:hideMark/>
          </w:tcPr>
          <w:p w14:paraId="14771769" w14:textId="77777777" w:rsidR="002D6332" w:rsidRPr="00D00642" w:rsidRDefault="002D6332" w:rsidP="002D6332">
            <w:pPr>
              <w:spacing w:after="0" w:line="276" w:lineRule="auto"/>
              <w:rPr>
                <w:rFonts w:ascii="Times New Roman" w:eastAsia="Calibri" w:hAnsi="Times New Roman" w:cs="Times New Roman"/>
                <w:sz w:val="24"/>
                <w:szCs w:val="24"/>
                <w:lang w:val="en-ZA" w:eastAsia="en-US"/>
              </w:rPr>
            </w:pPr>
            <w:r w:rsidRPr="00D00642">
              <w:rPr>
                <w:rFonts w:ascii="Times New Roman" w:eastAsia="Calibri" w:hAnsi="Times New Roman" w:cs="Times New Roman"/>
                <w:b/>
                <w:sz w:val="24"/>
                <w:szCs w:val="24"/>
                <w:lang w:val="en-ZA" w:eastAsia="en-US"/>
              </w:rPr>
              <w:t>Suggested Assessment Methods</w:t>
            </w:r>
          </w:p>
        </w:tc>
      </w:tr>
      <w:tr w:rsidR="00D00642" w:rsidRPr="00D00642" w14:paraId="744E12A8" w14:textId="77777777" w:rsidTr="0038116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2B70FB6" w14:textId="77777777" w:rsidR="002D6332" w:rsidRPr="00D00642" w:rsidRDefault="002D6332" w:rsidP="008C2761">
            <w:pPr>
              <w:numPr>
                <w:ilvl w:val="0"/>
                <w:numId w:val="5"/>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Identify computer hardware and software</w:t>
            </w:r>
          </w:p>
          <w:p w14:paraId="53E28DB6" w14:textId="77777777" w:rsidR="002D6332" w:rsidRPr="00D00642" w:rsidRDefault="002D6332" w:rsidP="002D6332">
            <w:pPr>
              <w:spacing w:after="0" w:line="276" w:lineRule="auto"/>
              <w:ind w:left="360"/>
              <w:rPr>
                <w:rFonts w:ascii="Times New Roman" w:eastAsia="Calibri" w:hAnsi="Times New Roman" w:cs="Times New Roman"/>
                <w:sz w:val="24"/>
                <w:szCs w:val="24"/>
                <w:lang w:val="en-ZA" w:eastAsia="en-US"/>
              </w:rPr>
            </w:pPr>
          </w:p>
        </w:tc>
        <w:tc>
          <w:tcPr>
            <w:tcW w:w="2143" w:type="pct"/>
            <w:tcBorders>
              <w:top w:val="single" w:sz="4" w:space="0" w:color="auto"/>
              <w:left w:val="single" w:sz="4" w:space="0" w:color="auto"/>
              <w:bottom w:val="single" w:sz="4" w:space="0" w:color="auto"/>
              <w:right w:val="single" w:sz="4" w:space="0" w:color="auto"/>
            </w:tcBorders>
            <w:hideMark/>
          </w:tcPr>
          <w:p w14:paraId="35635BBB"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Meaning of a computer</w:t>
            </w:r>
          </w:p>
          <w:p w14:paraId="3FC2DBE4"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Functions of a computer</w:t>
            </w:r>
          </w:p>
          <w:p w14:paraId="317A9431"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Components of a computer</w:t>
            </w:r>
          </w:p>
          <w:p w14:paraId="4693F7E3"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599A25F"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Written tests </w:t>
            </w:r>
          </w:p>
          <w:p w14:paraId="61F6E75C"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Oral </w:t>
            </w:r>
          </w:p>
          <w:p w14:paraId="58168DE3"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Observation </w:t>
            </w:r>
          </w:p>
        </w:tc>
      </w:tr>
      <w:tr w:rsidR="00D00642" w:rsidRPr="00D00642" w14:paraId="59EEF8BE"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22EA506" w14:textId="77777777" w:rsidR="002D6332" w:rsidRPr="00D00642" w:rsidRDefault="002D6332" w:rsidP="008C2761">
            <w:pPr>
              <w:numPr>
                <w:ilvl w:val="0"/>
                <w:numId w:val="5"/>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27DC9E6"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Data security and control</w:t>
            </w:r>
          </w:p>
          <w:p w14:paraId="2EB733A1"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Security threats and control measures</w:t>
            </w:r>
          </w:p>
          <w:p w14:paraId="45446E5F"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Types of computer crimes</w:t>
            </w:r>
          </w:p>
          <w:p w14:paraId="6D4B1CE8"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75A0EDC8"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Written tests</w:t>
            </w:r>
          </w:p>
          <w:p w14:paraId="39CF1B73"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Oral presentation</w:t>
            </w:r>
          </w:p>
          <w:p w14:paraId="595CE61D"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Observation </w:t>
            </w:r>
          </w:p>
          <w:p w14:paraId="5BF4D07B"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Projects</w:t>
            </w:r>
          </w:p>
        </w:tc>
      </w:tr>
      <w:tr w:rsidR="00D00642" w:rsidRPr="00D00642" w14:paraId="71570F6B"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C966BE" w14:textId="77777777" w:rsidR="002D6332" w:rsidRPr="00D00642" w:rsidRDefault="002D6332" w:rsidP="008C2761">
            <w:pPr>
              <w:numPr>
                <w:ilvl w:val="0"/>
                <w:numId w:val="5"/>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Apply computer software in solving tasks</w:t>
            </w:r>
          </w:p>
          <w:p w14:paraId="2C775912" w14:textId="77777777" w:rsidR="002D6332" w:rsidRPr="00D00642" w:rsidRDefault="002D6332" w:rsidP="002D6332">
            <w:pPr>
              <w:spacing w:after="0" w:line="276" w:lineRule="auto"/>
              <w:rPr>
                <w:rFonts w:ascii="Times New Roman" w:eastAsia="Calibri" w:hAnsi="Times New Roman" w:cs="Times New Roman"/>
                <w:sz w:val="24"/>
                <w:szCs w:val="24"/>
                <w:lang w:val="en-ZW" w:eastAsia="en-US"/>
              </w:rPr>
            </w:pPr>
          </w:p>
        </w:tc>
        <w:tc>
          <w:tcPr>
            <w:tcW w:w="2143" w:type="pct"/>
            <w:tcBorders>
              <w:top w:val="single" w:sz="4" w:space="0" w:color="auto"/>
              <w:left w:val="single" w:sz="4" w:space="0" w:color="auto"/>
              <w:bottom w:val="single" w:sz="4" w:space="0" w:color="auto"/>
              <w:right w:val="single" w:sz="4" w:space="0" w:color="auto"/>
            </w:tcBorders>
            <w:hideMark/>
          </w:tcPr>
          <w:p w14:paraId="79A0DD67"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Operating system</w:t>
            </w:r>
          </w:p>
          <w:p w14:paraId="2B5ABEC4"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Word processing</w:t>
            </w:r>
          </w:p>
          <w:p w14:paraId="535532E7"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Spread sheets</w:t>
            </w:r>
          </w:p>
          <w:p w14:paraId="068EAF9F"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W" w:eastAsia="en-US"/>
              </w:rPr>
              <w:t>Data base</w:t>
            </w:r>
          </w:p>
        </w:tc>
        <w:tc>
          <w:tcPr>
            <w:tcW w:w="1365" w:type="pct"/>
            <w:tcBorders>
              <w:top w:val="single" w:sz="4" w:space="0" w:color="auto"/>
              <w:left w:val="single" w:sz="4" w:space="0" w:color="auto"/>
              <w:bottom w:val="single" w:sz="4" w:space="0" w:color="auto"/>
              <w:right w:val="single" w:sz="4" w:space="0" w:color="auto"/>
            </w:tcBorders>
            <w:hideMark/>
          </w:tcPr>
          <w:p w14:paraId="2AF4293A"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Oral questioning</w:t>
            </w:r>
          </w:p>
          <w:p w14:paraId="73DE4DF7"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Observation </w:t>
            </w:r>
          </w:p>
          <w:p w14:paraId="3261E9E7"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Project </w:t>
            </w:r>
          </w:p>
        </w:tc>
      </w:tr>
      <w:tr w:rsidR="002D6332" w:rsidRPr="00D00642" w14:paraId="4FC22285"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3F7672B" w14:textId="77777777" w:rsidR="002D6332" w:rsidRPr="00D00642" w:rsidRDefault="002D6332" w:rsidP="008C2761">
            <w:pPr>
              <w:numPr>
                <w:ilvl w:val="0"/>
                <w:numId w:val="5"/>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53DBAA8"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Computer networks</w:t>
            </w:r>
          </w:p>
          <w:p w14:paraId="1C2E974D"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Uses of internet</w:t>
            </w:r>
          </w:p>
          <w:p w14:paraId="426F1766"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3AE18743"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Oral questioning</w:t>
            </w:r>
          </w:p>
          <w:p w14:paraId="790EDBB2"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Observation </w:t>
            </w:r>
          </w:p>
          <w:p w14:paraId="4A0F2B02"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Oral presentation </w:t>
            </w:r>
          </w:p>
          <w:p w14:paraId="42F1C292" w14:textId="77777777" w:rsidR="002D6332" w:rsidRPr="00D00642" w:rsidRDefault="002D6332" w:rsidP="008C2761">
            <w:pPr>
              <w:numPr>
                <w:ilvl w:val="0"/>
                <w:numId w:val="58"/>
              </w:numPr>
              <w:spacing w:after="0" w:line="276" w:lineRule="auto"/>
              <w:ind w:left="410"/>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Written report</w:t>
            </w:r>
          </w:p>
        </w:tc>
      </w:tr>
    </w:tbl>
    <w:p w14:paraId="65B32D18" w14:textId="77777777" w:rsidR="002D6332" w:rsidRPr="00D00642" w:rsidRDefault="002D6332" w:rsidP="002D6332">
      <w:pPr>
        <w:spacing w:after="0" w:line="276" w:lineRule="auto"/>
        <w:rPr>
          <w:rFonts w:ascii="Times New Roman" w:eastAsia="Calibri" w:hAnsi="Times New Roman" w:cs="Times New Roman"/>
          <w:sz w:val="24"/>
          <w:szCs w:val="24"/>
          <w:lang w:val="en-ZW" w:eastAsia="en-US"/>
        </w:rPr>
      </w:pPr>
    </w:p>
    <w:p w14:paraId="25D5D753"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 xml:space="preserve">Suggested Methods of Instructions </w:t>
      </w:r>
    </w:p>
    <w:p w14:paraId="17B24A52" w14:textId="77777777" w:rsidR="002D6332" w:rsidRPr="00D00642" w:rsidRDefault="002D6332" w:rsidP="008C2761">
      <w:pPr>
        <w:numPr>
          <w:ilvl w:val="0"/>
          <w:numId w:val="56"/>
        </w:numPr>
        <w:spacing w:after="0" w:line="276" w:lineRule="auto"/>
        <w:rPr>
          <w:rFonts w:ascii="Times New Roman" w:eastAsia="Calibri" w:hAnsi="Times New Roman" w:cs="Times New Roman"/>
          <w:noProof/>
          <w:sz w:val="24"/>
          <w:szCs w:val="24"/>
          <w:lang w:val="en-ZW" w:eastAsia="en-US"/>
        </w:rPr>
      </w:pPr>
      <w:r w:rsidRPr="00D00642">
        <w:rPr>
          <w:rFonts w:ascii="Times New Roman" w:eastAsia="Calibri" w:hAnsi="Times New Roman" w:cs="Times New Roman"/>
          <w:noProof/>
          <w:sz w:val="24"/>
          <w:szCs w:val="24"/>
          <w:lang w:val="en-ZW" w:eastAsia="en-US"/>
        </w:rPr>
        <w:t xml:space="preserve">Instructor led facilitation of theory </w:t>
      </w:r>
    </w:p>
    <w:p w14:paraId="2DD9E3FD" w14:textId="77777777" w:rsidR="002D6332" w:rsidRPr="00D00642" w:rsidRDefault="002D6332" w:rsidP="008C2761">
      <w:pPr>
        <w:numPr>
          <w:ilvl w:val="0"/>
          <w:numId w:val="56"/>
        </w:numPr>
        <w:spacing w:after="0" w:line="276" w:lineRule="auto"/>
        <w:rPr>
          <w:rFonts w:ascii="Times New Roman" w:eastAsia="Calibri" w:hAnsi="Times New Roman" w:cs="Times New Roman"/>
          <w:noProof/>
          <w:sz w:val="24"/>
          <w:szCs w:val="24"/>
          <w:lang w:val="en-ZW" w:eastAsia="en-US"/>
        </w:rPr>
      </w:pPr>
      <w:r w:rsidRPr="00D00642">
        <w:rPr>
          <w:rFonts w:ascii="Times New Roman" w:eastAsia="Calibri" w:hAnsi="Times New Roman" w:cs="Times New Roman"/>
          <w:noProof/>
          <w:sz w:val="24"/>
          <w:szCs w:val="24"/>
          <w:lang w:val="en-ZW" w:eastAsia="en-US"/>
        </w:rPr>
        <w:t xml:space="preserve">Demonstration by trainer </w:t>
      </w:r>
    </w:p>
    <w:p w14:paraId="1B0C1D3B" w14:textId="77777777" w:rsidR="002D6332" w:rsidRPr="00D00642" w:rsidRDefault="002D6332" w:rsidP="008C2761">
      <w:pPr>
        <w:numPr>
          <w:ilvl w:val="0"/>
          <w:numId w:val="56"/>
        </w:numPr>
        <w:spacing w:after="0" w:line="276" w:lineRule="auto"/>
        <w:rPr>
          <w:rFonts w:ascii="Times New Roman" w:eastAsia="Calibri" w:hAnsi="Times New Roman" w:cs="Times New Roman"/>
          <w:noProof/>
          <w:sz w:val="24"/>
          <w:szCs w:val="24"/>
          <w:lang w:val="en-ZW" w:eastAsia="en-US"/>
        </w:rPr>
      </w:pPr>
      <w:r w:rsidRPr="00D00642">
        <w:rPr>
          <w:rFonts w:ascii="Times New Roman" w:eastAsia="Calibri" w:hAnsi="Times New Roman" w:cs="Times New Roman"/>
          <w:noProof/>
          <w:sz w:val="24"/>
          <w:szCs w:val="24"/>
          <w:lang w:val="en-ZW" w:eastAsia="en-US"/>
        </w:rPr>
        <w:t xml:space="preserve">Practical assignment </w:t>
      </w:r>
    </w:p>
    <w:p w14:paraId="3ACA1C60" w14:textId="77777777" w:rsidR="002D6332" w:rsidRPr="00D00642" w:rsidRDefault="002D6332" w:rsidP="008C2761">
      <w:pPr>
        <w:numPr>
          <w:ilvl w:val="0"/>
          <w:numId w:val="56"/>
        </w:numPr>
        <w:spacing w:after="0" w:line="276" w:lineRule="auto"/>
        <w:rPr>
          <w:rFonts w:ascii="Times New Roman" w:eastAsia="Calibri" w:hAnsi="Times New Roman" w:cs="Times New Roman"/>
          <w:noProof/>
          <w:sz w:val="24"/>
          <w:szCs w:val="24"/>
          <w:lang w:val="en-ZW" w:eastAsia="en-US"/>
        </w:rPr>
      </w:pPr>
      <w:r w:rsidRPr="00D00642">
        <w:rPr>
          <w:rFonts w:ascii="Times New Roman" w:eastAsia="Calibri" w:hAnsi="Times New Roman" w:cs="Times New Roman"/>
          <w:noProof/>
          <w:sz w:val="24"/>
          <w:szCs w:val="24"/>
          <w:lang w:val="en-ZW" w:eastAsia="en-US"/>
        </w:rPr>
        <w:t>Viewing of related videos</w:t>
      </w:r>
    </w:p>
    <w:p w14:paraId="76AF74B3" w14:textId="77777777" w:rsidR="002D6332" w:rsidRPr="00D00642" w:rsidRDefault="002D6332" w:rsidP="008C2761">
      <w:pPr>
        <w:numPr>
          <w:ilvl w:val="0"/>
          <w:numId w:val="56"/>
        </w:numPr>
        <w:spacing w:after="0" w:line="276" w:lineRule="auto"/>
        <w:rPr>
          <w:rFonts w:ascii="Times New Roman" w:eastAsia="Calibri" w:hAnsi="Times New Roman" w:cs="Times New Roman"/>
          <w:noProof/>
          <w:sz w:val="24"/>
          <w:szCs w:val="24"/>
          <w:lang w:val="en-ZW" w:eastAsia="en-US"/>
        </w:rPr>
      </w:pPr>
      <w:r w:rsidRPr="00D00642">
        <w:rPr>
          <w:rFonts w:ascii="Times New Roman" w:eastAsia="Calibri" w:hAnsi="Times New Roman" w:cs="Times New Roman"/>
          <w:noProof/>
          <w:sz w:val="24"/>
          <w:szCs w:val="24"/>
          <w:lang w:val="en-ZW" w:eastAsia="en-US"/>
        </w:rPr>
        <w:t xml:space="preserve">Project </w:t>
      </w:r>
    </w:p>
    <w:p w14:paraId="441CF176" w14:textId="77777777" w:rsidR="002D6332" w:rsidRPr="00D00642" w:rsidRDefault="002D6332" w:rsidP="008C2761">
      <w:pPr>
        <w:numPr>
          <w:ilvl w:val="0"/>
          <w:numId w:val="56"/>
        </w:numPr>
        <w:spacing w:after="0" w:line="276" w:lineRule="auto"/>
        <w:rPr>
          <w:rFonts w:ascii="Times New Roman" w:eastAsia="Calibri" w:hAnsi="Times New Roman" w:cs="Times New Roman"/>
          <w:noProof/>
          <w:sz w:val="24"/>
          <w:szCs w:val="24"/>
          <w:lang w:val="en-ZW" w:eastAsia="en-US"/>
        </w:rPr>
      </w:pPr>
      <w:r w:rsidRPr="00D00642">
        <w:rPr>
          <w:rFonts w:ascii="Times New Roman" w:eastAsia="Calibri" w:hAnsi="Times New Roman" w:cs="Times New Roman"/>
          <w:noProof/>
          <w:sz w:val="24"/>
          <w:szCs w:val="24"/>
          <w:lang w:val="en-ZW" w:eastAsia="en-US"/>
        </w:rPr>
        <w:t xml:space="preserve">Group discussions </w:t>
      </w:r>
    </w:p>
    <w:p w14:paraId="25680E37" w14:textId="77777777" w:rsidR="002D6332" w:rsidRPr="00D00642" w:rsidRDefault="002D6332" w:rsidP="002D6332">
      <w:pPr>
        <w:spacing w:after="0" w:line="276" w:lineRule="auto"/>
        <w:rPr>
          <w:rFonts w:ascii="Times New Roman" w:eastAsia="Calibri" w:hAnsi="Times New Roman" w:cs="Times New Roman"/>
          <w:noProof/>
          <w:sz w:val="24"/>
          <w:szCs w:val="24"/>
          <w:lang w:val="en-ZW" w:eastAsia="en-US"/>
        </w:rPr>
      </w:pPr>
    </w:p>
    <w:p w14:paraId="23F61F5C" w14:textId="77777777" w:rsidR="002D6332" w:rsidRPr="00D00642" w:rsidRDefault="002D6332" w:rsidP="002D6332">
      <w:pPr>
        <w:spacing w:after="0" w:line="276" w:lineRule="auto"/>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Recommended Resources</w:t>
      </w:r>
    </w:p>
    <w:p w14:paraId="341DDBEC" w14:textId="77777777" w:rsidR="002D6332" w:rsidRPr="00D00642" w:rsidRDefault="002D6332" w:rsidP="008C2761">
      <w:pPr>
        <w:numPr>
          <w:ilvl w:val="0"/>
          <w:numId w:val="6"/>
        </w:numPr>
        <w:spacing w:after="0" w:line="276" w:lineRule="auto"/>
        <w:rPr>
          <w:rFonts w:ascii="Times New Roman" w:eastAsia="Calibri" w:hAnsi="Times New Roman" w:cs="Times New Roman"/>
          <w:noProof/>
          <w:sz w:val="24"/>
          <w:szCs w:val="24"/>
          <w:lang w:val="en-ZW" w:eastAsia="en-US"/>
        </w:rPr>
      </w:pPr>
      <w:r w:rsidRPr="00D00642">
        <w:rPr>
          <w:rFonts w:ascii="Times New Roman" w:eastAsia="Calibri" w:hAnsi="Times New Roman" w:cs="Times New Roman"/>
          <w:noProof/>
          <w:sz w:val="24"/>
          <w:szCs w:val="24"/>
          <w:lang w:val="en-ZW" w:eastAsia="en-US"/>
        </w:rPr>
        <w:t>Desktop computers</w:t>
      </w:r>
    </w:p>
    <w:p w14:paraId="788ABBDB" w14:textId="77777777" w:rsidR="002D6332" w:rsidRPr="00D00642" w:rsidRDefault="002D6332" w:rsidP="008C2761">
      <w:pPr>
        <w:numPr>
          <w:ilvl w:val="0"/>
          <w:numId w:val="6"/>
        </w:numPr>
        <w:spacing w:after="0" w:line="276" w:lineRule="auto"/>
        <w:rPr>
          <w:rFonts w:ascii="Times New Roman" w:eastAsia="Calibri" w:hAnsi="Times New Roman" w:cs="Times New Roman"/>
          <w:noProof/>
          <w:sz w:val="24"/>
          <w:szCs w:val="24"/>
          <w:lang w:val="en-ZW" w:eastAsia="en-US"/>
        </w:rPr>
      </w:pPr>
      <w:r w:rsidRPr="00D00642">
        <w:rPr>
          <w:rFonts w:ascii="Times New Roman" w:eastAsia="Calibri" w:hAnsi="Times New Roman" w:cs="Times New Roman"/>
          <w:noProof/>
          <w:sz w:val="24"/>
          <w:szCs w:val="24"/>
          <w:lang w:val="en-ZW" w:eastAsia="en-US"/>
        </w:rPr>
        <w:t>Laptop computers</w:t>
      </w:r>
    </w:p>
    <w:p w14:paraId="7D55B990" w14:textId="77777777" w:rsidR="002D6332" w:rsidRPr="00D00642" w:rsidRDefault="002D6332" w:rsidP="008C2761">
      <w:pPr>
        <w:numPr>
          <w:ilvl w:val="0"/>
          <w:numId w:val="6"/>
        </w:numPr>
        <w:spacing w:after="0" w:line="276" w:lineRule="auto"/>
        <w:rPr>
          <w:rFonts w:ascii="Times New Roman" w:eastAsia="Calibri" w:hAnsi="Times New Roman" w:cs="Times New Roman"/>
          <w:noProof/>
          <w:sz w:val="24"/>
          <w:szCs w:val="24"/>
          <w:lang w:val="en-ZW" w:eastAsia="en-US"/>
        </w:rPr>
      </w:pPr>
      <w:r w:rsidRPr="00D00642">
        <w:rPr>
          <w:rFonts w:ascii="Times New Roman" w:eastAsia="Calibri" w:hAnsi="Times New Roman" w:cs="Times New Roman"/>
          <w:noProof/>
          <w:sz w:val="24"/>
          <w:szCs w:val="24"/>
          <w:lang w:val="en-ZW" w:eastAsia="en-US"/>
        </w:rPr>
        <w:t>Other digital devices</w:t>
      </w:r>
    </w:p>
    <w:p w14:paraId="5CBCD700" w14:textId="77777777" w:rsidR="002D6332" w:rsidRPr="00D00642" w:rsidRDefault="002D6332" w:rsidP="008C2761">
      <w:pPr>
        <w:numPr>
          <w:ilvl w:val="0"/>
          <w:numId w:val="6"/>
        </w:numPr>
        <w:spacing w:after="0" w:line="276" w:lineRule="auto"/>
        <w:rPr>
          <w:rFonts w:ascii="Times New Roman" w:eastAsia="Calibri" w:hAnsi="Times New Roman" w:cs="Times New Roman"/>
          <w:noProof/>
          <w:sz w:val="24"/>
          <w:szCs w:val="24"/>
          <w:lang w:val="en-ZW" w:eastAsia="en-US"/>
        </w:rPr>
      </w:pPr>
      <w:r w:rsidRPr="00D00642">
        <w:rPr>
          <w:rFonts w:ascii="Times New Roman" w:eastAsia="Calibri" w:hAnsi="Times New Roman" w:cs="Times New Roman"/>
          <w:noProof/>
          <w:sz w:val="24"/>
          <w:szCs w:val="24"/>
          <w:lang w:val="en-ZW" w:eastAsia="en-US"/>
        </w:rPr>
        <w:t>Printers</w:t>
      </w:r>
    </w:p>
    <w:p w14:paraId="5391076C" w14:textId="77777777" w:rsidR="002D6332" w:rsidRPr="00D00642" w:rsidRDefault="002D6332" w:rsidP="008C2761">
      <w:pPr>
        <w:numPr>
          <w:ilvl w:val="0"/>
          <w:numId w:val="6"/>
        </w:numPr>
        <w:spacing w:after="0" w:line="276" w:lineRule="auto"/>
        <w:rPr>
          <w:rFonts w:ascii="Times New Roman" w:eastAsia="Calibri" w:hAnsi="Times New Roman" w:cs="Times New Roman"/>
          <w:noProof/>
          <w:sz w:val="24"/>
          <w:szCs w:val="24"/>
          <w:lang w:val="en-ZW" w:eastAsia="en-US"/>
        </w:rPr>
      </w:pPr>
      <w:r w:rsidRPr="00D00642">
        <w:rPr>
          <w:rFonts w:ascii="Times New Roman" w:eastAsia="Calibri" w:hAnsi="Times New Roman" w:cs="Times New Roman"/>
          <w:noProof/>
          <w:sz w:val="24"/>
          <w:szCs w:val="24"/>
          <w:lang w:val="en-ZW" w:eastAsia="en-US"/>
        </w:rPr>
        <w:t>Storage devices</w:t>
      </w:r>
    </w:p>
    <w:p w14:paraId="7DD68DB3" w14:textId="77777777" w:rsidR="002D6332" w:rsidRPr="00D00642" w:rsidRDefault="002D6332" w:rsidP="008C2761">
      <w:pPr>
        <w:numPr>
          <w:ilvl w:val="0"/>
          <w:numId w:val="6"/>
        </w:numPr>
        <w:spacing w:after="0" w:line="276" w:lineRule="auto"/>
        <w:rPr>
          <w:rFonts w:ascii="Times New Roman" w:eastAsia="Calibri" w:hAnsi="Times New Roman" w:cs="Times New Roman"/>
          <w:noProof/>
          <w:sz w:val="24"/>
          <w:szCs w:val="24"/>
          <w:lang w:val="en-ZW" w:eastAsia="en-US"/>
        </w:rPr>
      </w:pPr>
      <w:r w:rsidRPr="00D00642">
        <w:rPr>
          <w:rFonts w:ascii="Times New Roman" w:eastAsia="Calibri" w:hAnsi="Times New Roman" w:cs="Times New Roman"/>
          <w:noProof/>
          <w:sz w:val="24"/>
          <w:szCs w:val="24"/>
          <w:lang w:val="en-ZW" w:eastAsia="en-US"/>
        </w:rPr>
        <w:t>Internet access</w:t>
      </w:r>
    </w:p>
    <w:p w14:paraId="2B071992" w14:textId="77777777" w:rsidR="002D6332" w:rsidRPr="00D00642" w:rsidRDefault="002D6332" w:rsidP="008C2761">
      <w:pPr>
        <w:numPr>
          <w:ilvl w:val="0"/>
          <w:numId w:val="6"/>
        </w:numPr>
        <w:spacing w:after="0" w:line="276" w:lineRule="auto"/>
        <w:rPr>
          <w:rFonts w:ascii="Times New Roman" w:eastAsia="Calibri" w:hAnsi="Times New Roman" w:cs="Times New Roman"/>
          <w:noProof/>
          <w:sz w:val="24"/>
          <w:szCs w:val="24"/>
          <w:lang w:val="en-ZW" w:eastAsia="en-US"/>
        </w:rPr>
      </w:pPr>
      <w:r w:rsidRPr="00D00642">
        <w:rPr>
          <w:rFonts w:ascii="Times New Roman" w:eastAsia="Calibri" w:hAnsi="Times New Roman" w:cs="Times New Roman"/>
          <w:noProof/>
          <w:sz w:val="24"/>
          <w:szCs w:val="24"/>
          <w:lang w:val="en-ZW" w:eastAsia="en-US"/>
        </w:rPr>
        <w:t>Computer software</w:t>
      </w:r>
    </w:p>
    <w:p w14:paraId="4A6CAE29" w14:textId="77777777" w:rsidR="002D6332" w:rsidRPr="00D00642" w:rsidRDefault="002D6332" w:rsidP="002D6332">
      <w:pPr>
        <w:spacing w:after="0" w:line="276" w:lineRule="auto"/>
        <w:rPr>
          <w:rFonts w:ascii="Times New Roman" w:eastAsia="Calibri" w:hAnsi="Times New Roman" w:cs="Times New Roman"/>
          <w:noProof/>
          <w:sz w:val="24"/>
          <w:szCs w:val="24"/>
          <w:lang w:val="en-ZW" w:eastAsia="en-US"/>
        </w:rPr>
      </w:pPr>
    </w:p>
    <w:p w14:paraId="4662369B" w14:textId="77777777" w:rsidR="002D6332" w:rsidRPr="00D00642" w:rsidRDefault="002D6332" w:rsidP="002D6332">
      <w:pPr>
        <w:spacing w:after="0" w:line="276" w:lineRule="auto"/>
        <w:rPr>
          <w:rFonts w:ascii="Times New Roman" w:eastAsia="Calibri" w:hAnsi="Times New Roman" w:cs="Times New Roman"/>
          <w:sz w:val="24"/>
          <w:szCs w:val="24"/>
          <w:lang w:val="en-ZW" w:eastAsia="en-US"/>
        </w:rPr>
      </w:pPr>
    </w:p>
    <w:p w14:paraId="40D5BEBC" w14:textId="77777777" w:rsidR="002D6332" w:rsidRPr="00D00642" w:rsidRDefault="002D6332" w:rsidP="00D00642">
      <w:pPr>
        <w:pStyle w:val="Heading1"/>
        <w:rPr>
          <w:rFonts w:eastAsia="Times New Roman"/>
          <w:lang w:val="en-ZA" w:eastAsia="fr-FR"/>
        </w:rPr>
      </w:pPr>
      <w:r w:rsidRPr="00D00642">
        <w:rPr>
          <w:rFonts w:eastAsia="Times New Roman"/>
          <w:lang w:val="en-ZA" w:eastAsia="en-US"/>
        </w:rPr>
        <w:br w:type="page"/>
      </w:r>
      <w:bookmarkStart w:id="55" w:name="_Toc503963640"/>
      <w:bookmarkStart w:id="56" w:name="_Toc526158591"/>
      <w:bookmarkStart w:id="57" w:name="_Toc77340618"/>
      <w:r w:rsidRPr="00D00642">
        <w:rPr>
          <w:rFonts w:eastAsia="Times New Roman"/>
          <w:lang w:val="en-ZW" w:eastAsia="en-US"/>
        </w:rPr>
        <w:lastRenderedPageBreak/>
        <w:t>ENTREPRENEURIAL SKILLS</w:t>
      </w:r>
      <w:bookmarkEnd w:id="55"/>
      <w:bookmarkEnd w:id="56"/>
      <w:bookmarkEnd w:id="57"/>
    </w:p>
    <w:p w14:paraId="630317BF"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p>
    <w:p w14:paraId="645D1800" w14:textId="2065C017" w:rsidR="0085620F" w:rsidRPr="0085620F" w:rsidRDefault="002D6332" w:rsidP="0085620F">
      <w:pPr>
        <w:spacing w:after="0" w:line="276" w:lineRule="auto"/>
        <w:jc w:val="both"/>
        <w:rPr>
          <w:rFonts w:ascii="Times New Roman" w:eastAsia="Calibri" w:hAnsi="Times New Roman" w:cs="Times New Roman"/>
          <w:bCs/>
          <w:sz w:val="24"/>
          <w:szCs w:val="24"/>
          <w:lang w:val="en-ZA" w:eastAsia="en-US"/>
        </w:rPr>
      </w:pPr>
      <w:r w:rsidRPr="00D00642">
        <w:rPr>
          <w:rFonts w:ascii="Times New Roman" w:eastAsia="Calibri" w:hAnsi="Times New Roman" w:cs="Times New Roman"/>
          <w:b/>
          <w:sz w:val="24"/>
          <w:szCs w:val="24"/>
          <w:lang w:val="en-ZA" w:eastAsia="en-US"/>
        </w:rPr>
        <w:t>UNI</w:t>
      </w:r>
      <w:r w:rsidRPr="00D00642">
        <w:rPr>
          <w:rFonts w:ascii="Times New Roman" w:eastAsia="Calibri" w:hAnsi="Times New Roman" w:cs="Times New Roman"/>
          <w:b/>
          <w:sz w:val="24"/>
          <w:szCs w:val="24"/>
          <w:lang w:val="en-ZA" w:eastAsia="fr-FR"/>
        </w:rPr>
        <w:t xml:space="preserve">T </w:t>
      </w:r>
      <w:r w:rsidRPr="00D00642">
        <w:rPr>
          <w:rFonts w:ascii="Times New Roman" w:eastAsia="Calibri" w:hAnsi="Times New Roman" w:cs="Times New Roman"/>
          <w:b/>
          <w:sz w:val="24"/>
          <w:szCs w:val="24"/>
          <w:lang w:val="en-ZA" w:eastAsia="en-US"/>
        </w:rPr>
        <w:t>CODE:</w:t>
      </w:r>
      <w:r w:rsidRPr="00D00642">
        <w:rPr>
          <w:rFonts w:ascii="Times New Roman" w:eastAsia="Calibri" w:hAnsi="Times New Roman" w:cs="Times New Roman"/>
          <w:b/>
          <w:sz w:val="24"/>
          <w:szCs w:val="24"/>
          <w:lang w:val="en-ZA" w:eastAsia="en-US"/>
        </w:rPr>
        <w:tab/>
      </w:r>
      <w:r w:rsidR="0085620F">
        <w:rPr>
          <w:rFonts w:ascii="Times New Roman" w:eastAsia="Calibri" w:hAnsi="Times New Roman" w:cs="Times New Roman"/>
          <w:b/>
          <w:sz w:val="24"/>
          <w:szCs w:val="24"/>
          <w:lang w:val="en-ZA" w:eastAsia="en-US"/>
        </w:rPr>
        <w:t xml:space="preserve"> </w:t>
      </w:r>
      <w:r w:rsidR="0085620F" w:rsidRPr="0085620F">
        <w:rPr>
          <w:rFonts w:ascii="Times New Roman" w:eastAsia="Calibri" w:hAnsi="Times New Roman" w:cs="Times New Roman"/>
          <w:bCs/>
          <w:sz w:val="24"/>
          <w:szCs w:val="24"/>
          <w:lang w:val="en-ZA" w:eastAsia="en-US"/>
        </w:rPr>
        <w:t>POL/CU/PR/BC/0</w:t>
      </w:r>
      <w:r w:rsidR="0085620F">
        <w:rPr>
          <w:rFonts w:ascii="Times New Roman" w:eastAsia="Calibri" w:hAnsi="Times New Roman" w:cs="Times New Roman"/>
          <w:bCs/>
          <w:sz w:val="24"/>
          <w:szCs w:val="24"/>
          <w:lang w:val="en-ZA" w:eastAsia="en-US"/>
        </w:rPr>
        <w:t>4</w:t>
      </w:r>
      <w:r w:rsidR="0085620F" w:rsidRPr="0085620F">
        <w:rPr>
          <w:rFonts w:ascii="Times New Roman" w:eastAsia="Calibri" w:hAnsi="Times New Roman" w:cs="Times New Roman"/>
          <w:bCs/>
          <w:sz w:val="24"/>
          <w:szCs w:val="24"/>
          <w:lang w:val="en-ZA" w:eastAsia="en-US"/>
        </w:rPr>
        <w:t>/4/A</w:t>
      </w:r>
    </w:p>
    <w:p w14:paraId="0D6E48CE" w14:textId="77777777" w:rsidR="0085620F" w:rsidRDefault="0085620F" w:rsidP="002D6332">
      <w:pPr>
        <w:spacing w:after="0" w:line="276" w:lineRule="auto"/>
        <w:jc w:val="both"/>
        <w:rPr>
          <w:rFonts w:ascii="Times New Roman" w:eastAsia="Calibri" w:hAnsi="Times New Roman" w:cs="Times New Roman"/>
          <w:b/>
          <w:sz w:val="24"/>
          <w:szCs w:val="24"/>
          <w:lang w:val="en-ZA" w:eastAsia="en-US"/>
        </w:rPr>
      </w:pPr>
    </w:p>
    <w:p w14:paraId="54EE0868" w14:textId="04ECD9DB"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Relationship to occupational standards</w:t>
      </w:r>
    </w:p>
    <w:p w14:paraId="4AC55FB6"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sz w:val="24"/>
          <w:szCs w:val="24"/>
          <w:lang w:val="en-ZA" w:eastAsia="en-US"/>
        </w:rPr>
        <w:t xml:space="preserve">This unit addresses the Unit of Competency: </w:t>
      </w:r>
      <w:r w:rsidRPr="00D00642">
        <w:rPr>
          <w:rFonts w:ascii="Times New Roman" w:eastAsia="Calibri" w:hAnsi="Times New Roman" w:cs="Times New Roman"/>
          <w:sz w:val="24"/>
          <w:szCs w:val="24"/>
          <w:lang w:val="en-ZW" w:eastAsia="en-US"/>
        </w:rPr>
        <w:t>Demonstrate Entrepreneurial Skills</w:t>
      </w:r>
    </w:p>
    <w:p w14:paraId="10F5B278"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p>
    <w:p w14:paraId="3CCC67E8"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r w:rsidRPr="00D00642">
        <w:rPr>
          <w:rFonts w:ascii="Times New Roman" w:eastAsia="Calibri" w:hAnsi="Times New Roman" w:cs="Times New Roman"/>
          <w:b/>
          <w:sz w:val="24"/>
          <w:szCs w:val="24"/>
          <w:lang w:val="en-ZA" w:eastAsia="en-US"/>
        </w:rPr>
        <w:t xml:space="preserve">Duration of unit: </w:t>
      </w:r>
      <w:r w:rsidRPr="00D00642">
        <w:rPr>
          <w:rFonts w:ascii="Times New Roman" w:eastAsia="Calibri" w:hAnsi="Times New Roman" w:cs="Times New Roman"/>
          <w:sz w:val="24"/>
          <w:szCs w:val="24"/>
          <w:lang w:val="en-ZA" w:eastAsia="en-US"/>
        </w:rPr>
        <w:t>60 hours</w:t>
      </w:r>
    </w:p>
    <w:p w14:paraId="08BAFF9C"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p>
    <w:p w14:paraId="08ECAC5D"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r w:rsidRPr="00D00642">
        <w:rPr>
          <w:rFonts w:ascii="Times New Roman" w:eastAsia="Calibri" w:hAnsi="Times New Roman" w:cs="Times New Roman"/>
          <w:b/>
          <w:sz w:val="24"/>
          <w:szCs w:val="24"/>
          <w:lang w:val="en-ZA" w:eastAsia="en-US"/>
        </w:rPr>
        <w:t>Unit description</w:t>
      </w:r>
    </w:p>
    <w:p w14:paraId="7A9D1119" w14:textId="77777777" w:rsidR="002D6332" w:rsidRPr="00D00642" w:rsidRDefault="002D6332" w:rsidP="002D6332">
      <w:pPr>
        <w:tabs>
          <w:tab w:val="left" w:pos="2880"/>
        </w:tabs>
        <w:spacing w:after="16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This unit covers the competencies required for creating and maintaining small scale business, establishing small business customer base, managing and growing a micro/small-scale business.</w:t>
      </w:r>
    </w:p>
    <w:p w14:paraId="76A5D774"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Summary of Learning Outcomes</w:t>
      </w:r>
    </w:p>
    <w:p w14:paraId="53476238" w14:textId="77777777" w:rsidR="002D6332" w:rsidRPr="00D00642" w:rsidRDefault="002D6332" w:rsidP="008C2761">
      <w:pPr>
        <w:numPr>
          <w:ilvl w:val="0"/>
          <w:numId w:val="61"/>
        </w:numPr>
        <w:spacing w:after="0" w:line="276" w:lineRule="auto"/>
        <w:contextualSpacing/>
        <w:jc w:val="both"/>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Create and maintain small scale business</w:t>
      </w:r>
    </w:p>
    <w:p w14:paraId="748FD987" w14:textId="77777777" w:rsidR="002D6332" w:rsidRPr="00D00642" w:rsidRDefault="002D6332" w:rsidP="008C2761">
      <w:pPr>
        <w:numPr>
          <w:ilvl w:val="0"/>
          <w:numId w:val="61"/>
        </w:numPr>
        <w:spacing w:after="0" w:line="276" w:lineRule="auto"/>
        <w:contextualSpacing/>
        <w:jc w:val="both"/>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Establish small scale business customer base</w:t>
      </w:r>
    </w:p>
    <w:p w14:paraId="4D99126B" w14:textId="77777777" w:rsidR="002D6332" w:rsidRPr="00D00642" w:rsidRDefault="002D6332" w:rsidP="008C2761">
      <w:pPr>
        <w:numPr>
          <w:ilvl w:val="0"/>
          <w:numId w:val="61"/>
        </w:numPr>
        <w:spacing w:after="0" w:line="276" w:lineRule="auto"/>
        <w:contextualSpacing/>
        <w:jc w:val="both"/>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Manage small scale business</w:t>
      </w:r>
    </w:p>
    <w:p w14:paraId="04646ED0" w14:textId="77777777" w:rsidR="002D6332" w:rsidRPr="00D00642" w:rsidRDefault="002D6332" w:rsidP="008C2761">
      <w:pPr>
        <w:numPr>
          <w:ilvl w:val="0"/>
          <w:numId w:val="61"/>
        </w:numPr>
        <w:spacing w:after="0" w:line="276" w:lineRule="auto"/>
        <w:contextualSpacing/>
        <w:jc w:val="both"/>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Grow/expand small scale business </w:t>
      </w:r>
    </w:p>
    <w:p w14:paraId="1BFBD02C"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p>
    <w:p w14:paraId="266DDAB6" w14:textId="77777777" w:rsidR="002D6332" w:rsidRPr="00D00642" w:rsidRDefault="002D6332" w:rsidP="002D6332">
      <w:pPr>
        <w:spacing w:after="0" w:line="276" w:lineRule="auto"/>
        <w:ind w:left="357" w:hanging="357"/>
        <w:contextualSpacing/>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793"/>
        <w:gridCol w:w="2910"/>
      </w:tblGrid>
      <w:tr w:rsidR="00D00642" w:rsidRPr="00D00642" w14:paraId="2AC88A58" w14:textId="77777777" w:rsidTr="00381162">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5F6C50D5" w14:textId="77777777" w:rsidR="002D6332" w:rsidRPr="00D00642" w:rsidRDefault="002D6332" w:rsidP="002D6332">
            <w:pPr>
              <w:spacing w:after="0" w:line="276" w:lineRule="auto"/>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5965D79D" w14:textId="77777777" w:rsidR="002D6332" w:rsidRPr="00D00642" w:rsidRDefault="002D6332" w:rsidP="002D6332">
            <w:pPr>
              <w:spacing w:after="0" w:line="276" w:lineRule="auto"/>
              <w:ind w:left="357" w:hanging="357"/>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330D92E1"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Suggested Assessment Methods</w:t>
            </w:r>
          </w:p>
        </w:tc>
      </w:tr>
      <w:tr w:rsidR="00D00642" w:rsidRPr="00D00642" w14:paraId="22353521" w14:textId="77777777" w:rsidTr="00381162">
        <w:trPr>
          <w:trHeight w:val="1106"/>
        </w:trPr>
        <w:tc>
          <w:tcPr>
            <w:tcW w:w="1414" w:type="pct"/>
            <w:tcBorders>
              <w:top w:val="single" w:sz="4" w:space="0" w:color="auto"/>
              <w:left w:val="single" w:sz="4" w:space="0" w:color="auto"/>
              <w:bottom w:val="single" w:sz="4" w:space="0" w:color="auto"/>
              <w:right w:val="single" w:sz="4" w:space="0" w:color="auto"/>
            </w:tcBorders>
            <w:hideMark/>
          </w:tcPr>
          <w:p w14:paraId="6A702C2E" w14:textId="77777777" w:rsidR="002D6332" w:rsidRPr="00D00642" w:rsidRDefault="002D6332" w:rsidP="008C2761">
            <w:pPr>
              <w:numPr>
                <w:ilvl w:val="0"/>
                <w:numId w:val="60"/>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Create and maintain small scale business</w:t>
            </w:r>
          </w:p>
          <w:p w14:paraId="6C5BD539" w14:textId="77777777" w:rsidR="002D6332" w:rsidRPr="00D00642" w:rsidRDefault="002D6332" w:rsidP="002D6332">
            <w:pPr>
              <w:spacing w:after="0" w:line="276" w:lineRule="auto"/>
              <w:rPr>
                <w:rFonts w:ascii="Times New Roman" w:eastAsia="Calibri" w:hAnsi="Times New Roman" w:cs="Times New Roman"/>
                <w:sz w:val="24"/>
                <w:szCs w:val="24"/>
                <w:lang w:val="en-ZA" w:eastAsia="en-US"/>
              </w:rPr>
            </w:pPr>
          </w:p>
        </w:tc>
        <w:tc>
          <w:tcPr>
            <w:tcW w:w="2071" w:type="pct"/>
            <w:tcBorders>
              <w:top w:val="single" w:sz="4" w:space="0" w:color="auto"/>
              <w:left w:val="single" w:sz="4" w:space="0" w:color="auto"/>
              <w:bottom w:val="single" w:sz="4" w:space="0" w:color="auto"/>
              <w:right w:val="single" w:sz="4" w:space="0" w:color="auto"/>
            </w:tcBorders>
            <w:hideMark/>
          </w:tcPr>
          <w:p w14:paraId="1A0FD6DB"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Starting a small business</w:t>
            </w:r>
          </w:p>
          <w:p w14:paraId="6CB25FCE"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Legal regulatory requirements in starting a small business</w:t>
            </w:r>
          </w:p>
          <w:p w14:paraId="12125049"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SWOT/ PESTEL analysis </w:t>
            </w:r>
          </w:p>
          <w:p w14:paraId="639EAA1A"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Conducting market/industry survey </w:t>
            </w:r>
          </w:p>
          <w:p w14:paraId="58F0A061"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Generation and evaluation of business ideas </w:t>
            </w:r>
          </w:p>
          <w:p w14:paraId="22458986"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Matching competencies with business opportunities</w:t>
            </w:r>
          </w:p>
          <w:p w14:paraId="60B99CD0"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Forms of business ownership </w:t>
            </w:r>
          </w:p>
          <w:p w14:paraId="4BC1CE2C"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Location of a small business</w:t>
            </w:r>
          </w:p>
          <w:p w14:paraId="650F5C6D"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Legal and regulatory requirement</w:t>
            </w:r>
          </w:p>
          <w:p w14:paraId="1959B7C3"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lastRenderedPageBreak/>
              <w:t xml:space="preserve">Resources required to start a small business </w:t>
            </w:r>
          </w:p>
          <w:p w14:paraId="21EB787A" w14:textId="77777777" w:rsidR="002D6332" w:rsidRPr="00D00642" w:rsidRDefault="002D6332" w:rsidP="008C2761">
            <w:pPr>
              <w:numPr>
                <w:ilvl w:val="0"/>
                <w:numId w:val="62"/>
              </w:numPr>
              <w:tabs>
                <w:tab w:val="left" w:pos="655"/>
              </w:tabs>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Common terminologies in entrepreneurship </w:t>
            </w:r>
          </w:p>
          <w:p w14:paraId="6179A27B" w14:textId="77777777" w:rsidR="002D6332" w:rsidRPr="00D00642" w:rsidRDefault="002D6332" w:rsidP="008C2761">
            <w:pPr>
              <w:numPr>
                <w:ilvl w:val="0"/>
                <w:numId w:val="62"/>
              </w:numPr>
              <w:tabs>
                <w:tab w:val="left" w:pos="655"/>
              </w:tabs>
              <w:spacing w:after="0" w:line="276" w:lineRule="auto"/>
              <w:contextualSpacing/>
              <w:rPr>
                <w:rFonts w:ascii="Times New Roman" w:eastAsia="Times New Roman" w:hAnsi="Times New Roman" w:cs="Times New Roman"/>
                <w:b/>
                <w:sz w:val="24"/>
                <w:szCs w:val="24"/>
                <w:lang w:val="en-ZW" w:eastAsia="en-US"/>
              </w:rPr>
            </w:pPr>
            <w:r w:rsidRPr="00D00642">
              <w:rPr>
                <w:rFonts w:ascii="Times New Roman" w:eastAsia="Times New Roman" w:hAnsi="Times New Roman" w:cs="Times New Roman"/>
                <w:sz w:val="24"/>
                <w:szCs w:val="24"/>
                <w:lang w:val="en-ZW" w:eastAsia="en-US"/>
              </w:rPr>
              <w:t xml:space="preserve">Entrepreneurship in national development </w:t>
            </w:r>
          </w:p>
          <w:p w14:paraId="125B3170" w14:textId="77777777" w:rsidR="002D6332" w:rsidRPr="00D00642" w:rsidRDefault="002D6332" w:rsidP="008C2761">
            <w:pPr>
              <w:numPr>
                <w:ilvl w:val="0"/>
                <w:numId w:val="62"/>
              </w:numPr>
              <w:tabs>
                <w:tab w:val="left" w:pos="655"/>
              </w:tabs>
              <w:spacing w:after="0" w:line="276" w:lineRule="auto"/>
              <w:contextualSpacing/>
              <w:rPr>
                <w:rFonts w:ascii="Times New Roman" w:eastAsia="Times New Roman" w:hAnsi="Times New Roman" w:cs="Times New Roman"/>
                <w:b/>
                <w:sz w:val="24"/>
                <w:szCs w:val="24"/>
                <w:lang w:val="en-ZW" w:eastAsia="en-US"/>
              </w:rPr>
            </w:pPr>
            <w:r w:rsidRPr="00D00642">
              <w:rPr>
                <w:rFonts w:ascii="Times New Roman" w:eastAsia="Times New Roman" w:hAnsi="Times New Roman" w:cs="Times New Roman"/>
                <w:sz w:val="24"/>
                <w:szCs w:val="24"/>
                <w:lang w:val="en-ZW" w:eastAsia="en-US"/>
              </w:rPr>
              <w:t xml:space="preserve">Self-employment  </w:t>
            </w:r>
          </w:p>
          <w:p w14:paraId="4F84469D" w14:textId="77777777" w:rsidR="002D6332" w:rsidRPr="00D00642" w:rsidRDefault="002D6332" w:rsidP="008C2761">
            <w:pPr>
              <w:numPr>
                <w:ilvl w:val="0"/>
                <w:numId w:val="62"/>
              </w:numPr>
              <w:tabs>
                <w:tab w:val="left" w:pos="655"/>
              </w:tabs>
              <w:spacing w:after="0" w:line="276" w:lineRule="auto"/>
              <w:contextualSpacing/>
              <w:rPr>
                <w:rFonts w:ascii="Times New Roman" w:eastAsia="Times New Roman" w:hAnsi="Times New Roman" w:cs="Times New Roman"/>
                <w:b/>
                <w:sz w:val="24"/>
                <w:szCs w:val="24"/>
                <w:lang w:val="en-ZW" w:eastAsia="en-US"/>
              </w:rPr>
            </w:pPr>
            <w:r w:rsidRPr="00D00642">
              <w:rPr>
                <w:rFonts w:ascii="Times New Roman" w:eastAsia="Times New Roman" w:hAnsi="Times New Roman" w:cs="Times New Roman"/>
                <w:sz w:val="24"/>
                <w:szCs w:val="24"/>
                <w:lang w:val="en-ZW" w:eastAsia="en-US"/>
              </w:rPr>
              <w:t xml:space="preserve">Formal and informal employment </w:t>
            </w:r>
          </w:p>
          <w:p w14:paraId="2095E654"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Entrepreneurial culture </w:t>
            </w:r>
          </w:p>
          <w:p w14:paraId="31B1F092"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Myths associated with entrepreneurship </w:t>
            </w:r>
          </w:p>
          <w:p w14:paraId="1266D288"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Types, characteristics, qualities &amp; role of entrepreneurs </w:t>
            </w:r>
          </w:p>
          <w:p w14:paraId="0DA75572" w14:textId="77777777" w:rsidR="002D6332" w:rsidRPr="00D00642" w:rsidRDefault="002D6332" w:rsidP="008C2761">
            <w:pPr>
              <w:numPr>
                <w:ilvl w:val="0"/>
                <w:numId w:val="62"/>
              </w:numPr>
              <w:tabs>
                <w:tab w:val="left" w:pos="655"/>
              </w:tabs>
              <w:spacing w:after="0" w:line="276" w:lineRule="auto"/>
              <w:contextualSpacing/>
              <w:rPr>
                <w:rFonts w:ascii="Times New Roman" w:eastAsia="Times New Roman" w:hAnsi="Times New Roman" w:cs="Times New Roman"/>
                <w:b/>
                <w:sz w:val="24"/>
                <w:szCs w:val="24"/>
                <w:lang w:val="en-ZW" w:eastAsia="en-US"/>
              </w:rPr>
            </w:pPr>
            <w:r w:rsidRPr="00D00642">
              <w:rPr>
                <w:rFonts w:ascii="Times New Roman" w:eastAsia="Times New Roman" w:hAnsi="Times New Roman" w:cs="Times New Roman"/>
                <w:sz w:val="24"/>
                <w:szCs w:val="24"/>
                <w:lang w:val="en-ZW" w:eastAsia="en-US"/>
              </w:rPr>
              <w:t>History, development and importance of entrepreneurship</w:t>
            </w:r>
          </w:p>
          <w:p w14:paraId="6785A611" w14:textId="77777777" w:rsidR="002D6332" w:rsidRPr="00D00642" w:rsidRDefault="002D6332" w:rsidP="008C2761">
            <w:pPr>
              <w:numPr>
                <w:ilvl w:val="0"/>
                <w:numId w:val="62"/>
              </w:numPr>
              <w:tabs>
                <w:tab w:val="left" w:pos="655"/>
              </w:tabs>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Theories of entrepreneurship </w:t>
            </w:r>
          </w:p>
          <w:p w14:paraId="0D40C819" w14:textId="77777777" w:rsidR="002D6332" w:rsidRPr="00D00642" w:rsidRDefault="002D6332" w:rsidP="008C2761">
            <w:pPr>
              <w:numPr>
                <w:ilvl w:val="0"/>
                <w:numId w:val="62"/>
              </w:numPr>
              <w:tabs>
                <w:tab w:val="left" w:pos="655"/>
              </w:tabs>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Quality assurance for small businesses </w:t>
            </w:r>
          </w:p>
          <w:p w14:paraId="09492C78"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573BB2B6"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lastRenderedPageBreak/>
              <w:t xml:space="preserve">Individual/group assignments </w:t>
            </w:r>
          </w:p>
          <w:p w14:paraId="2843D605"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projects</w:t>
            </w:r>
          </w:p>
          <w:p w14:paraId="4D7658DB"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Written</w:t>
            </w:r>
          </w:p>
          <w:p w14:paraId="503B97A2"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 xml:space="preserve">Oral </w:t>
            </w:r>
          </w:p>
          <w:p w14:paraId="19350609" w14:textId="77777777" w:rsidR="002D6332" w:rsidRPr="00D00642" w:rsidRDefault="002D6332" w:rsidP="002D6332">
            <w:pPr>
              <w:spacing w:after="0" w:line="276" w:lineRule="auto"/>
              <w:ind w:left="360"/>
              <w:jc w:val="both"/>
              <w:rPr>
                <w:rFonts w:ascii="Times New Roman" w:eastAsia="Calibri" w:hAnsi="Times New Roman" w:cs="Times New Roman"/>
                <w:sz w:val="24"/>
                <w:szCs w:val="24"/>
                <w:lang w:val="en-ZA" w:eastAsia="en-US"/>
              </w:rPr>
            </w:pPr>
          </w:p>
        </w:tc>
      </w:tr>
      <w:tr w:rsidR="00D00642" w:rsidRPr="00D00642" w14:paraId="007F5493" w14:textId="77777777" w:rsidTr="00381162">
        <w:trPr>
          <w:trHeight w:val="350"/>
        </w:trPr>
        <w:tc>
          <w:tcPr>
            <w:tcW w:w="1414" w:type="pct"/>
            <w:tcBorders>
              <w:top w:val="single" w:sz="4" w:space="0" w:color="auto"/>
              <w:left w:val="single" w:sz="4" w:space="0" w:color="auto"/>
              <w:bottom w:val="single" w:sz="4" w:space="0" w:color="auto"/>
              <w:right w:val="single" w:sz="4" w:space="0" w:color="auto"/>
            </w:tcBorders>
            <w:hideMark/>
          </w:tcPr>
          <w:p w14:paraId="6E43ECC1" w14:textId="77777777" w:rsidR="002D6332" w:rsidRPr="00D00642" w:rsidRDefault="002D6332" w:rsidP="008C2761">
            <w:pPr>
              <w:numPr>
                <w:ilvl w:val="0"/>
                <w:numId w:val="60"/>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lastRenderedPageBreak/>
              <w:t>Establish small scale business customer base</w:t>
            </w:r>
          </w:p>
          <w:p w14:paraId="3EDEAA0A" w14:textId="77777777" w:rsidR="002D6332" w:rsidRPr="00D00642" w:rsidRDefault="002D6332" w:rsidP="002D6332">
            <w:pPr>
              <w:spacing w:after="0" w:line="276" w:lineRule="auto"/>
              <w:rPr>
                <w:rFonts w:ascii="Times New Roman" w:eastAsia="Calibri" w:hAnsi="Times New Roman" w:cs="Times New Roman"/>
                <w:sz w:val="24"/>
                <w:szCs w:val="24"/>
                <w:lang w:val="en-ZW" w:eastAsia="en-US"/>
              </w:rPr>
            </w:pPr>
          </w:p>
        </w:tc>
        <w:tc>
          <w:tcPr>
            <w:tcW w:w="2071" w:type="pct"/>
            <w:tcBorders>
              <w:top w:val="single" w:sz="4" w:space="0" w:color="auto"/>
              <w:left w:val="single" w:sz="4" w:space="0" w:color="auto"/>
              <w:bottom w:val="single" w:sz="4" w:space="0" w:color="auto"/>
              <w:right w:val="single" w:sz="4" w:space="0" w:color="auto"/>
            </w:tcBorders>
            <w:hideMark/>
          </w:tcPr>
          <w:p w14:paraId="7F2E1A45" w14:textId="77777777" w:rsidR="002D6332" w:rsidRPr="00D00642" w:rsidRDefault="002D6332" w:rsidP="008C2761">
            <w:pPr>
              <w:numPr>
                <w:ilvl w:val="0"/>
                <w:numId w:val="62"/>
              </w:numPr>
              <w:tabs>
                <w:tab w:val="left" w:pos="655"/>
              </w:tabs>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Good staff/workers and customer relations</w:t>
            </w:r>
          </w:p>
          <w:p w14:paraId="26B2C4B3"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Marketing strategy</w:t>
            </w:r>
          </w:p>
          <w:p w14:paraId="3330D5C7"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Identifying and maintain new customers and markets </w:t>
            </w:r>
          </w:p>
          <w:p w14:paraId="73860975" w14:textId="77777777" w:rsidR="002D6332" w:rsidRPr="00D00642" w:rsidRDefault="002D6332" w:rsidP="008C2761">
            <w:pPr>
              <w:numPr>
                <w:ilvl w:val="0"/>
                <w:numId w:val="62"/>
              </w:numPr>
              <w:tabs>
                <w:tab w:val="left" w:pos="655"/>
              </w:tabs>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Product/ service promotions </w:t>
            </w:r>
          </w:p>
          <w:p w14:paraId="7825C95B"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Products / services diversification </w:t>
            </w:r>
          </w:p>
          <w:p w14:paraId="5CAAB200"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SWOT / PESTEL analysis</w:t>
            </w:r>
          </w:p>
          <w:p w14:paraId="1B7B9347"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Conducting a business survey </w:t>
            </w:r>
          </w:p>
          <w:p w14:paraId="6ECDC622"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Generating Business ideas </w:t>
            </w:r>
          </w:p>
          <w:p w14:paraId="67370128"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443450A5"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 xml:space="preserve">Individual/group assignments </w:t>
            </w:r>
          </w:p>
          <w:p w14:paraId="2606A01C"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projects</w:t>
            </w:r>
          </w:p>
          <w:p w14:paraId="673927AA"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Written</w:t>
            </w:r>
          </w:p>
          <w:p w14:paraId="16B38844"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 xml:space="preserve">Oral </w:t>
            </w:r>
          </w:p>
        </w:tc>
      </w:tr>
      <w:tr w:rsidR="00D00642" w:rsidRPr="00D00642" w14:paraId="075081A2" w14:textId="77777777" w:rsidTr="00381162">
        <w:trPr>
          <w:trHeight w:val="1520"/>
        </w:trPr>
        <w:tc>
          <w:tcPr>
            <w:tcW w:w="1414" w:type="pct"/>
            <w:tcBorders>
              <w:top w:val="single" w:sz="4" w:space="0" w:color="auto"/>
              <w:left w:val="single" w:sz="4" w:space="0" w:color="auto"/>
              <w:right w:val="single" w:sz="4" w:space="0" w:color="auto"/>
            </w:tcBorders>
            <w:hideMark/>
          </w:tcPr>
          <w:p w14:paraId="2FDC43E6" w14:textId="77777777" w:rsidR="002D6332" w:rsidRPr="00D00642" w:rsidRDefault="002D6332" w:rsidP="008C2761">
            <w:pPr>
              <w:numPr>
                <w:ilvl w:val="0"/>
                <w:numId w:val="60"/>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lastRenderedPageBreak/>
              <w:t>Manage small scale business</w:t>
            </w:r>
          </w:p>
          <w:p w14:paraId="3025A6BF" w14:textId="77777777" w:rsidR="002D6332" w:rsidRPr="00D00642" w:rsidRDefault="002D6332" w:rsidP="002D6332">
            <w:pPr>
              <w:spacing w:after="0" w:line="276" w:lineRule="auto"/>
              <w:ind w:left="360"/>
              <w:rPr>
                <w:rFonts w:ascii="Times New Roman" w:eastAsia="Calibri" w:hAnsi="Times New Roman" w:cs="Times New Roman"/>
                <w:sz w:val="24"/>
                <w:szCs w:val="24"/>
                <w:lang w:val="en-ZA" w:eastAsia="en-US"/>
              </w:rPr>
            </w:pPr>
          </w:p>
        </w:tc>
        <w:tc>
          <w:tcPr>
            <w:tcW w:w="2071" w:type="pct"/>
            <w:tcBorders>
              <w:top w:val="single" w:sz="4" w:space="0" w:color="auto"/>
              <w:left w:val="single" w:sz="4" w:space="0" w:color="auto"/>
              <w:right w:val="single" w:sz="4" w:space="0" w:color="auto"/>
            </w:tcBorders>
            <w:hideMark/>
          </w:tcPr>
          <w:p w14:paraId="2F7ACAB6"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Organization of a small business </w:t>
            </w:r>
          </w:p>
          <w:p w14:paraId="14BF77BB"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Small business’ business plan </w:t>
            </w:r>
          </w:p>
          <w:p w14:paraId="10610755"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Marketing for small businesses </w:t>
            </w:r>
          </w:p>
          <w:p w14:paraId="75630129"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Managing finances for small business </w:t>
            </w:r>
          </w:p>
          <w:p w14:paraId="723069B4"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Production/ operation process for goods/services</w:t>
            </w:r>
          </w:p>
          <w:p w14:paraId="465424E3"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Small business records management </w:t>
            </w:r>
          </w:p>
          <w:p w14:paraId="2517F41B"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Book keeping and auditing for small businesses </w:t>
            </w:r>
          </w:p>
          <w:p w14:paraId="22FC68E8"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Business support services </w:t>
            </w:r>
          </w:p>
          <w:p w14:paraId="48514F7E"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Small business resources mobilization and utilization</w:t>
            </w:r>
          </w:p>
          <w:p w14:paraId="72636BFD"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Basic business social responsibility</w:t>
            </w:r>
          </w:p>
          <w:p w14:paraId="6B32B33B"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Management of small business </w:t>
            </w:r>
          </w:p>
          <w:p w14:paraId="1312D50C" w14:textId="77777777" w:rsidR="002D6332" w:rsidRPr="00D00642" w:rsidRDefault="002D6332" w:rsidP="008C2761">
            <w:pPr>
              <w:numPr>
                <w:ilvl w:val="0"/>
                <w:numId w:val="62"/>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Word processing concepts in small business management</w:t>
            </w:r>
          </w:p>
          <w:p w14:paraId="5483F584"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Computer application software </w:t>
            </w:r>
          </w:p>
          <w:p w14:paraId="656E9FB8"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5FF23CB8"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Oral</w:t>
            </w:r>
          </w:p>
          <w:p w14:paraId="6B1047BE"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 xml:space="preserve">Individual/group assignments </w:t>
            </w:r>
          </w:p>
          <w:p w14:paraId="6A9D2940"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projects</w:t>
            </w:r>
          </w:p>
          <w:p w14:paraId="2A446560"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Written</w:t>
            </w:r>
          </w:p>
          <w:p w14:paraId="1CF1E7A6" w14:textId="77777777" w:rsidR="002D6332" w:rsidRPr="00D00642" w:rsidRDefault="002D6332" w:rsidP="002D6332">
            <w:pPr>
              <w:spacing w:after="0" w:line="276" w:lineRule="auto"/>
              <w:ind w:left="360"/>
              <w:jc w:val="both"/>
              <w:rPr>
                <w:rFonts w:ascii="Times New Roman" w:eastAsia="Calibri" w:hAnsi="Times New Roman" w:cs="Times New Roman"/>
                <w:sz w:val="24"/>
                <w:szCs w:val="24"/>
                <w:lang w:val="en-ZA" w:eastAsia="en-US"/>
              </w:rPr>
            </w:pPr>
          </w:p>
        </w:tc>
      </w:tr>
      <w:tr w:rsidR="002D6332" w:rsidRPr="00D00642" w14:paraId="262DE7AF" w14:textId="77777777" w:rsidTr="00381162">
        <w:trPr>
          <w:trHeight w:val="665"/>
        </w:trPr>
        <w:tc>
          <w:tcPr>
            <w:tcW w:w="1414" w:type="pct"/>
            <w:tcBorders>
              <w:top w:val="single" w:sz="4" w:space="0" w:color="auto"/>
              <w:left w:val="single" w:sz="4" w:space="0" w:color="auto"/>
              <w:bottom w:val="single" w:sz="4" w:space="0" w:color="auto"/>
              <w:right w:val="single" w:sz="4" w:space="0" w:color="auto"/>
            </w:tcBorders>
            <w:hideMark/>
          </w:tcPr>
          <w:p w14:paraId="3689CB6A" w14:textId="77777777" w:rsidR="002D6332" w:rsidRPr="00D00642" w:rsidRDefault="002D6332" w:rsidP="008C2761">
            <w:pPr>
              <w:numPr>
                <w:ilvl w:val="0"/>
                <w:numId w:val="60"/>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Grow/expand small scale business </w:t>
            </w:r>
          </w:p>
          <w:p w14:paraId="5F4D77C0" w14:textId="77777777" w:rsidR="002D6332" w:rsidRPr="00D00642" w:rsidRDefault="002D6332" w:rsidP="002D6332">
            <w:pPr>
              <w:spacing w:after="0" w:line="276" w:lineRule="auto"/>
              <w:rPr>
                <w:rFonts w:ascii="Times New Roman" w:eastAsia="Calibri" w:hAnsi="Times New Roman" w:cs="Times New Roman"/>
                <w:sz w:val="24"/>
                <w:szCs w:val="24"/>
                <w:lang w:val="en-ZW" w:eastAsia="en-US"/>
              </w:rPr>
            </w:pPr>
          </w:p>
        </w:tc>
        <w:tc>
          <w:tcPr>
            <w:tcW w:w="2071" w:type="pct"/>
            <w:tcBorders>
              <w:top w:val="single" w:sz="4" w:space="0" w:color="auto"/>
              <w:left w:val="single" w:sz="4" w:space="0" w:color="auto"/>
              <w:bottom w:val="single" w:sz="4" w:space="0" w:color="auto"/>
              <w:right w:val="single" w:sz="4" w:space="0" w:color="auto"/>
            </w:tcBorders>
            <w:hideMark/>
          </w:tcPr>
          <w:p w14:paraId="39F7DD36"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Methods of growing small business </w:t>
            </w:r>
          </w:p>
          <w:p w14:paraId="74EE3FFF"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Resources for growing small business </w:t>
            </w:r>
          </w:p>
          <w:p w14:paraId="731A229A"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Small business growth plan</w:t>
            </w:r>
          </w:p>
          <w:p w14:paraId="4CAE6FA5"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Computer software in business development</w:t>
            </w:r>
          </w:p>
          <w:p w14:paraId="5AFDF6F7" w14:textId="77777777" w:rsidR="002D6332" w:rsidRPr="00D00642" w:rsidRDefault="002D6332" w:rsidP="008C2761">
            <w:pPr>
              <w:numPr>
                <w:ilvl w:val="0"/>
                <w:numId w:val="6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5BF83C64"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 xml:space="preserve">Individual/group assignments </w:t>
            </w:r>
          </w:p>
          <w:p w14:paraId="5D31C049"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projects</w:t>
            </w:r>
          </w:p>
          <w:p w14:paraId="58AAA94E" w14:textId="77777777" w:rsidR="002D6332" w:rsidRPr="00D00642" w:rsidRDefault="002D6332" w:rsidP="008C2761">
            <w:pPr>
              <w:numPr>
                <w:ilvl w:val="0"/>
                <w:numId w:val="88"/>
              </w:numPr>
              <w:spacing w:after="0" w:line="276" w:lineRule="auto"/>
              <w:contextualSpacing/>
              <w:jc w:val="both"/>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Written</w:t>
            </w:r>
          </w:p>
        </w:tc>
      </w:tr>
    </w:tbl>
    <w:p w14:paraId="4A1DEFF4"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p>
    <w:p w14:paraId="798B3323"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Suggested Methods of Instructions</w:t>
      </w:r>
    </w:p>
    <w:p w14:paraId="6C35BB33" w14:textId="77777777" w:rsidR="002D6332" w:rsidRPr="00D00642" w:rsidRDefault="002D6332" w:rsidP="008C2761">
      <w:pPr>
        <w:numPr>
          <w:ilvl w:val="0"/>
          <w:numId w:val="56"/>
        </w:numPr>
        <w:spacing w:after="0" w:line="276" w:lineRule="auto"/>
        <w:jc w:val="both"/>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 xml:space="preserve">Instructor led facilitation of theory </w:t>
      </w:r>
    </w:p>
    <w:p w14:paraId="645B8C89" w14:textId="77777777" w:rsidR="002D6332" w:rsidRPr="00D00642" w:rsidRDefault="002D6332" w:rsidP="008C2761">
      <w:pPr>
        <w:numPr>
          <w:ilvl w:val="0"/>
          <w:numId w:val="56"/>
        </w:numPr>
        <w:spacing w:after="0" w:line="276" w:lineRule="auto"/>
        <w:jc w:val="both"/>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lastRenderedPageBreak/>
        <w:t>Demonstration by trainer</w:t>
      </w:r>
    </w:p>
    <w:p w14:paraId="272B4B19" w14:textId="77777777" w:rsidR="002D6332" w:rsidRPr="00D00642" w:rsidRDefault="002D6332" w:rsidP="008C2761">
      <w:pPr>
        <w:numPr>
          <w:ilvl w:val="0"/>
          <w:numId w:val="56"/>
        </w:numPr>
        <w:spacing w:after="0" w:line="276" w:lineRule="auto"/>
        <w:jc w:val="both"/>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Practice by trainee</w:t>
      </w:r>
    </w:p>
    <w:p w14:paraId="42ECC411" w14:textId="77777777" w:rsidR="002D6332" w:rsidRPr="00D00642" w:rsidRDefault="002D6332" w:rsidP="008C2761">
      <w:pPr>
        <w:numPr>
          <w:ilvl w:val="0"/>
          <w:numId w:val="56"/>
        </w:numPr>
        <w:spacing w:after="0" w:line="276" w:lineRule="auto"/>
        <w:jc w:val="both"/>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Role play</w:t>
      </w:r>
    </w:p>
    <w:p w14:paraId="102A8CAE" w14:textId="77777777" w:rsidR="002D6332" w:rsidRPr="00D00642" w:rsidRDefault="002D6332" w:rsidP="008C2761">
      <w:pPr>
        <w:numPr>
          <w:ilvl w:val="0"/>
          <w:numId w:val="56"/>
        </w:numPr>
        <w:spacing w:after="0" w:line="276" w:lineRule="auto"/>
        <w:jc w:val="both"/>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Case study</w:t>
      </w:r>
    </w:p>
    <w:p w14:paraId="4B63B425" w14:textId="77777777" w:rsidR="002D6332" w:rsidRPr="00D00642" w:rsidRDefault="002D6332" w:rsidP="002D6332">
      <w:pPr>
        <w:spacing w:after="0" w:line="276" w:lineRule="auto"/>
        <w:ind w:left="720"/>
        <w:jc w:val="both"/>
        <w:rPr>
          <w:rFonts w:ascii="Times New Roman" w:eastAsia="Times New Roman" w:hAnsi="Times New Roman" w:cs="Times New Roman"/>
          <w:noProof/>
          <w:sz w:val="24"/>
          <w:szCs w:val="24"/>
          <w:lang w:val="en-US" w:eastAsia="en-US"/>
        </w:rPr>
      </w:pPr>
    </w:p>
    <w:p w14:paraId="4B02CD7A"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Recommended Resources</w:t>
      </w:r>
    </w:p>
    <w:p w14:paraId="45919996" w14:textId="77777777" w:rsidR="002D6332" w:rsidRPr="00D00642" w:rsidRDefault="002D6332" w:rsidP="008C2761">
      <w:pPr>
        <w:numPr>
          <w:ilvl w:val="0"/>
          <w:numId w:val="59"/>
        </w:numPr>
        <w:spacing w:after="0" w:line="276" w:lineRule="auto"/>
        <w:jc w:val="both"/>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Case studies for small businesses</w:t>
      </w:r>
    </w:p>
    <w:p w14:paraId="7DBDE847" w14:textId="77777777" w:rsidR="002D6332" w:rsidRPr="00D00642" w:rsidRDefault="002D6332" w:rsidP="008C2761">
      <w:pPr>
        <w:numPr>
          <w:ilvl w:val="0"/>
          <w:numId w:val="59"/>
        </w:numPr>
        <w:spacing w:after="0" w:line="276" w:lineRule="auto"/>
        <w:jc w:val="both"/>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Business plan templates</w:t>
      </w:r>
    </w:p>
    <w:p w14:paraId="7984F55C" w14:textId="77777777" w:rsidR="002D6332" w:rsidRPr="00D00642" w:rsidRDefault="002D6332" w:rsidP="008C2761">
      <w:pPr>
        <w:numPr>
          <w:ilvl w:val="0"/>
          <w:numId w:val="59"/>
        </w:numPr>
        <w:spacing w:after="0" w:line="276" w:lineRule="auto"/>
        <w:jc w:val="both"/>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 xml:space="preserve">Lap top/ desk top computer </w:t>
      </w:r>
    </w:p>
    <w:p w14:paraId="7CC5B724" w14:textId="77777777" w:rsidR="002D6332" w:rsidRPr="00D00642" w:rsidRDefault="002D6332" w:rsidP="008C2761">
      <w:pPr>
        <w:numPr>
          <w:ilvl w:val="0"/>
          <w:numId w:val="59"/>
        </w:numPr>
        <w:spacing w:after="0" w:line="276" w:lineRule="auto"/>
        <w:jc w:val="both"/>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Internet</w:t>
      </w:r>
    </w:p>
    <w:p w14:paraId="480FCF7F" w14:textId="77777777" w:rsidR="002D6332" w:rsidRPr="00D00642" w:rsidRDefault="002D6332" w:rsidP="008C2761">
      <w:pPr>
        <w:numPr>
          <w:ilvl w:val="0"/>
          <w:numId w:val="59"/>
        </w:numPr>
        <w:spacing w:after="0" w:line="276" w:lineRule="auto"/>
        <w:jc w:val="both"/>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 xml:space="preserve">Telephone </w:t>
      </w:r>
    </w:p>
    <w:p w14:paraId="219818E0" w14:textId="77777777" w:rsidR="002D6332" w:rsidRPr="00D00642" w:rsidRDefault="002D6332" w:rsidP="008C2761">
      <w:pPr>
        <w:numPr>
          <w:ilvl w:val="0"/>
          <w:numId w:val="59"/>
        </w:numPr>
        <w:spacing w:after="0" w:line="276" w:lineRule="auto"/>
        <w:jc w:val="both"/>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Writing materials</w:t>
      </w:r>
    </w:p>
    <w:p w14:paraId="62FF05C4" w14:textId="77777777" w:rsidR="002D6332" w:rsidRPr="00D00642" w:rsidRDefault="002D6332" w:rsidP="00D00642">
      <w:pPr>
        <w:pStyle w:val="Heading1"/>
        <w:rPr>
          <w:rFonts w:eastAsia="Calibri"/>
          <w:lang w:val="en-ZA" w:eastAsia="en-US"/>
        </w:rPr>
      </w:pPr>
      <w:r w:rsidRPr="00D00642">
        <w:rPr>
          <w:rFonts w:eastAsia="Times New Roman"/>
          <w:lang w:val="en-ZA" w:eastAsia="en-US"/>
        </w:rPr>
        <w:br w:type="page"/>
      </w:r>
      <w:bookmarkStart w:id="58" w:name="_Toc77340619"/>
      <w:bookmarkStart w:id="59" w:name="_Toc497549711"/>
      <w:bookmarkStart w:id="60" w:name="_Toc501225516"/>
      <w:bookmarkStart w:id="61" w:name="_Toc526156395"/>
      <w:bookmarkStart w:id="62" w:name="_Toc503963642"/>
      <w:bookmarkStart w:id="63" w:name="_Toc526158593"/>
      <w:r w:rsidRPr="00D00642">
        <w:rPr>
          <w:rFonts w:eastAsia="Calibri"/>
          <w:lang w:val="en-ZA" w:eastAsia="en-US"/>
        </w:rPr>
        <w:lastRenderedPageBreak/>
        <w:t>EMPLOYABILITY SKILLS</w:t>
      </w:r>
      <w:bookmarkEnd w:id="58"/>
    </w:p>
    <w:p w14:paraId="6C8D197A" w14:textId="77777777" w:rsidR="002D6332" w:rsidRPr="00D00642" w:rsidRDefault="002D6332" w:rsidP="002D6332">
      <w:pPr>
        <w:spacing w:after="160" w:line="259" w:lineRule="auto"/>
        <w:rPr>
          <w:rFonts w:ascii="Times New Roman" w:eastAsia="Calibri" w:hAnsi="Times New Roman" w:cs="Times New Roman"/>
          <w:sz w:val="24"/>
          <w:szCs w:val="24"/>
          <w:lang w:val="en-ZA" w:eastAsia="en-US"/>
        </w:rPr>
      </w:pPr>
    </w:p>
    <w:p w14:paraId="005FD6CB" w14:textId="6CFF1EA3" w:rsidR="0085620F" w:rsidRPr="0085620F" w:rsidRDefault="002D6332" w:rsidP="0085620F">
      <w:pPr>
        <w:spacing w:before="120" w:after="0" w:line="276" w:lineRule="auto"/>
        <w:jc w:val="both"/>
        <w:rPr>
          <w:rFonts w:ascii="Times New Roman" w:eastAsia="Calibri" w:hAnsi="Times New Roman" w:cs="Times New Roman"/>
          <w:bCs/>
          <w:sz w:val="24"/>
          <w:szCs w:val="24"/>
          <w:lang w:val="en-ZA" w:eastAsia="en-US"/>
        </w:rPr>
      </w:pPr>
      <w:r w:rsidRPr="00D00642">
        <w:rPr>
          <w:rFonts w:ascii="Times New Roman" w:eastAsia="Calibri" w:hAnsi="Times New Roman" w:cs="Times New Roman"/>
          <w:b/>
          <w:sz w:val="24"/>
          <w:szCs w:val="24"/>
          <w:lang w:val="en-ZA" w:eastAsia="en-US"/>
        </w:rPr>
        <w:t>UNIT CODE:</w:t>
      </w:r>
      <w:r w:rsidRPr="00D00642">
        <w:rPr>
          <w:rFonts w:ascii="Times New Roman" w:eastAsia="Calibri" w:hAnsi="Times New Roman" w:cs="Times New Roman"/>
          <w:sz w:val="24"/>
          <w:szCs w:val="24"/>
          <w:lang w:val="en-ZA" w:eastAsia="en-US"/>
        </w:rPr>
        <w:t xml:space="preserve"> </w:t>
      </w:r>
      <w:r w:rsidR="0085620F" w:rsidRPr="0085620F">
        <w:rPr>
          <w:rFonts w:ascii="Times New Roman" w:eastAsia="Calibri" w:hAnsi="Times New Roman" w:cs="Times New Roman"/>
          <w:bCs/>
          <w:sz w:val="24"/>
          <w:szCs w:val="24"/>
          <w:lang w:val="en-ZA" w:eastAsia="en-US"/>
        </w:rPr>
        <w:t>POL/CU/PR/BC/0</w:t>
      </w:r>
      <w:r w:rsidR="0085620F">
        <w:rPr>
          <w:rFonts w:ascii="Times New Roman" w:eastAsia="Calibri" w:hAnsi="Times New Roman" w:cs="Times New Roman"/>
          <w:bCs/>
          <w:sz w:val="24"/>
          <w:szCs w:val="24"/>
          <w:lang w:val="en-ZA" w:eastAsia="en-US"/>
        </w:rPr>
        <w:t>5</w:t>
      </w:r>
      <w:r w:rsidR="0085620F" w:rsidRPr="0085620F">
        <w:rPr>
          <w:rFonts w:ascii="Times New Roman" w:eastAsia="Calibri" w:hAnsi="Times New Roman" w:cs="Times New Roman"/>
          <w:bCs/>
          <w:sz w:val="24"/>
          <w:szCs w:val="24"/>
          <w:lang w:val="en-ZA" w:eastAsia="en-US"/>
        </w:rPr>
        <w:t>/4/A</w:t>
      </w:r>
    </w:p>
    <w:p w14:paraId="22D9C3FD"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p>
    <w:p w14:paraId="17408FAA"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r w:rsidRPr="00D00642">
        <w:rPr>
          <w:rFonts w:ascii="Times New Roman" w:eastAsia="Calibri" w:hAnsi="Times New Roman" w:cs="Times New Roman"/>
          <w:b/>
          <w:sz w:val="24"/>
          <w:szCs w:val="24"/>
          <w:lang w:val="en-ZA" w:eastAsia="en-US"/>
        </w:rPr>
        <w:t>Relationship to Occupational Standards</w:t>
      </w:r>
    </w:p>
    <w:p w14:paraId="22D41C90"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This unit addresses the Unit of Competency: </w:t>
      </w:r>
      <w:r w:rsidRPr="00D00642">
        <w:rPr>
          <w:rFonts w:ascii="Times New Roman" w:eastAsia="Calibri" w:hAnsi="Times New Roman" w:cs="Times New Roman"/>
          <w:sz w:val="24"/>
          <w:szCs w:val="24"/>
          <w:lang w:val="en-ZW" w:eastAsia="en-US"/>
        </w:rPr>
        <w:t>Demonstrate Employability Skills</w:t>
      </w:r>
    </w:p>
    <w:p w14:paraId="3E5895CE"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p>
    <w:p w14:paraId="6777E357"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r w:rsidRPr="00D00642">
        <w:rPr>
          <w:rFonts w:ascii="Times New Roman" w:eastAsia="Calibri" w:hAnsi="Times New Roman" w:cs="Times New Roman"/>
          <w:b/>
          <w:sz w:val="24"/>
          <w:szCs w:val="24"/>
          <w:lang w:val="en-ZA" w:eastAsia="en-US"/>
        </w:rPr>
        <w:t xml:space="preserve">Duration of Unit: </w:t>
      </w:r>
      <w:r w:rsidRPr="00D00642">
        <w:rPr>
          <w:rFonts w:ascii="Times New Roman" w:eastAsia="Calibri" w:hAnsi="Times New Roman" w:cs="Times New Roman"/>
          <w:sz w:val="24"/>
          <w:szCs w:val="24"/>
          <w:lang w:val="en-ZA" w:eastAsia="en-US"/>
        </w:rPr>
        <w:t>30 hours</w:t>
      </w:r>
    </w:p>
    <w:p w14:paraId="7D5962D5"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p>
    <w:p w14:paraId="69318A99"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Unit Description</w:t>
      </w:r>
    </w:p>
    <w:p w14:paraId="2C9F0E4A" w14:textId="77777777" w:rsidR="002D6332" w:rsidRPr="00D00642" w:rsidRDefault="002D6332" w:rsidP="002D6332">
      <w:pPr>
        <w:tabs>
          <w:tab w:val="left" w:pos="2880"/>
        </w:tabs>
        <w:spacing w:after="0" w:line="276" w:lineRule="auto"/>
        <w:jc w:val="both"/>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This unit covers competencies required to demonstrate employability skills. It involves conducting self-management, demonstrating critical safe work habits, demonstrating workplace learning and workplace ethics.</w:t>
      </w:r>
    </w:p>
    <w:p w14:paraId="6CF3E647" w14:textId="77777777" w:rsidR="002D6332" w:rsidRPr="00D00642" w:rsidRDefault="002D6332" w:rsidP="002D6332">
      <w:pPr>
        <w:spacing w:after="0" w:line="276" w:lineRule="auto"/>
        <w:rPr>
          <w:rFonts w:ascii="Times New Roman" w:eastAsia="Calibri" w:hAnsi="Times New Roman" w:cs="Times New Roman"/>
          <w:b/>
          <w:sz w:val="24"/>
          <w:szCs w:val="24"/>
          <w:lang w:val="en-ZA" w:eastAsia="en-US"/>
        </w:rPr>
      </w:pPr>
    </w:p>
    <w:p w14:paraId="63D610E0" w14:textId="77777777" w:rsidR="002D6332" w:rsidRPr="00D00642" w:rsidRDefault="002D6332" w:rsidP="002D6332">
      <w:pPr>
        <w:spacing w:after="0" w:line="276" w:lineRule="auto"/>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Summary of Learning Outcomes</w:t>
      </w:r>
    </w:p>
    <w:p w14:paraId="26524E8C" w14:textId="77777777" w:rsidR="002D6332" w:rsidRPr="00D00642" w:rsidRDefault="002D6332" w:rsidP="008C2761">
      <w:pPr>
        <w:numPr>
          <w:ilvl w:val="0"/>
          <w:numId w:val="89"/>
        </w:numPr>
        <w:spacing w:after="0" w:line="276" w:lineRule="auto"/>
        <w:contextualSpacing/>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 xml:space="preserve">Conduct self-management </w:t>
      </w:r>
    </w:p>
    <w:p w14:paraId="3E9C1D49" w14:textId="77777777" w:rsidR="002D6332" w:rsidRPr="00D00642" w:rsidRDefault="002D6332" w:rsidP="008C2761">
      <w:pPr>
        <w:numPr>
          <w:ilvl w:val="0"/>
          <w:numId w:val="89"/>
        </w:numPr>
        <w:spacing w:after="0" w:line="276" w:lineRule="auto"/>
        <w:contextualSpacing/>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 xml:space="preserve">Demonstrate critical safe work habits  </w:t>
      </w:r>
    </w:p>
    <w:p w14:paraId="061C5DDA" w14:textId="77777777" w:rsidR="002D6332" w:rsidRPr="00D00642" w:rsidRDefault="002D6332" w:rsidP="008C2761">
      <w:pPr>
        <w:numPr>
          <w:ilvl w:val="0"/>
          <w:numId w:val="89"/>
        </w:numPr>
        <w:spacing w:after="0" w:line="276" w:lineRule="auto"/>
        <w:contextualSpacing/>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 xml:space="preserve">Demonstrate workplace learning </w:t>
      </w:r>
    </w:p>
    <w:p w14:paraId="09492FFE" w14:textId="77777777" w:rsidR="002D6332" w:rsidRPr="00D00642" w:rsidRDefault="002D6332" w:rsidP="008C2761">
      <w:pPr>
        <w:numPr>
          <w:ilvl w:val="0"/>
          <w:numId w:val="89"/>
        </w:numPr>
        <w:spacing w:after="0" w:line="276" w:lineRule="auto"/>
        <w:contextualSpacing/>
        <w:rPr>
          <w:rFonts w:ascii="Times New Roman" w:eastAsia="Times New Roman" w:hAnsi="Times New Roman" w:cs="Times New Roman"/>
          <w:sz w:val="24"/>
          <w:szCs w:val="24"/>
          <w:lang w:val="en-ZA" w:eastAsia="en-US"/>
        </w:rPr>
      </w:pPr>
      <w:r w:rsidRPr="00D00642">
        <w:rPr>
          <w:rFonts w:ascii="Times New Roman" w:eastAsia="Times New Roman" w:hAnsi="Times New Roman" w:cs="Times New Roman"/>
          <w:sz w:val="24"/>
          <w:szCs w:val="24"/>
          <w:lang w:val="en-ZA" w:eastAsia="en-US"/>
        </w:rPr>
        <w:t>Demonstrate workplace ethics</w:t>
      </w:r>
    </w:p>
    <w:p w14:paraId="57C2D4CD" w14:textId="77777777" w:rsidR="002D6332" w:rsidRPr="00D00642" w:rsidRDefault="002D6332" w:rsidP="002D6332">
      <w:pPr>
        <w:spacing w:after="0" w:line="276" w:lineRule="auto"/>
        <w:rPr>
          <w:rFonts w:ascii="Times New Roman" w:eastAsia="Calibri" w:hAnsi="Times New Roman" w:cs="Times New Roman"/>
          <w:sz w:val="24"/>
          <w:szCs w:val="24"/>
          <w:lang w:val="en-ZA" w:eastAsia="en-US"/>
        </w:rPr>
      </w:pPr>
    </w:p>
    <w:p w14:paraId="686A98C8" w14:textId="77777777" w:rsidR="002D6332" w:rsidRPr="00D00642" w:rsidRDefault="002D6332" w:rsidP="002D6332">
      <w:pPr>
        <w:spacing w:before="120" w:after="0" w:line="276" w:lineRule="auto"/>
        <w:ind w:left="357" w:hanging="357"/>
        <w:contextualSpacing/>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00642" w:rsidRPr="00D00642" w14:paraId="0E8EF944" w14:textId="77777777" w:rsidTr="00381162">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5C742877" w14:textId="77777777" w:rsidR="002D6332" w:rsidRPr="00D00642" w:rsidRDefault="002D6332" w:rsidP="002D6332">
            <w:pPr>
              <w:spacing w:before="120" w:after="0" w:line="276" w:lineRule="auto"/>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6F414813" w14:textId="77777777" w:rsidR="002D6332" w:rsidRPr="00D00642" w:rsidRDefault="002D6332" w:rsidP="002D6332">
            <w:pPr>
              <w:spacing w:before="120" w:after="0" w:line="276" w:lineRule="auto"/>
              <w:ind w:left="357" w:hanging="357"/>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367701DB" w14:textId="77777777" w:rsidR="002D6332" w:rsidRPr="00D00642" w:rsidRDefault="002D6332" w:rsidP="002D6332">
            <w:pPr>
              <w:spacing w:before="120" w:after="0" w:line="276" w:lineRule="auto"/>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Suggested Assessment Methods</w:t>
            </w:r>
          </w:p>
        </w:tc>
      </w:tr>
      <w:tr w:rsidR="00D00642" w:rsidRPr="00D00642" w14:paraId="6B0B006A" w14:textId="77777777" w:rsidTr="00381162">
        <w:trPr>
          <w:trHeight w:val="841"/>
        </w:trPr>
        <w:tc>
          <w:tcPr>
            <w:tcW w:w="2851" w:type="dxa"/>
            <w:tcBorders>
              <w:top w:val="single" w:sz="4" w:space="0" w:color="auto"/>
              <w:left w:val="single" w:sz="4" w:space="0" w:color="auto"/>
              <w:bottom w:val="single" w:sz="4" w:space="0" w:color="auto"/>
              <w:right w:val="single" w:sz="4" w:space="0" w:color="auto"/>
            </w:tcBorders>
            <w:hideMark/>
          </w:tcPr>
          <w:p w14:paraId="1DFD5CDA" w14:textId="77777777" w:rsidR="002D6332" w:rsidRPr="00D00642" w:rsidRDefault="002D6332" w:rsidP="008C2761">
            <w:pPr>
              <w:numPr>
                <w:ilvl w:val="0"/>
                <w:numId w:val="9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1BDFE50C" w14:textId="77777777" w:rsidR="002D6332" w:rsidRPr="00D00642" w:rsidRDefault="002D6332" w:rsidP="008C2761">
            <w:pPr>
              <w:numPr>
                <w:ilvl w:val="0"/>
                <w:numId w:val="22"/>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Self-awareness</w:t>
            </w:r>
          </w:p>
          <w:p w14:paraId="7762CCA1" w14:textId="77777777" w:rsidR="002D6332" w:rsidRPr="00D00642" w:rsidRDefault="002D6332" w:rsidP="008C2761">
            <w:pPr>
              <w:numPr>
                <w:ilvl w:val="0"/>
                <w:numId w:val="22"/>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Formulating personal vision, mission and goals </w:t>
            </w:r>
          </w:p>
          <w:p w14:paraId="24514370" w14:textId="77777777" w:rsidR="002D6332" w:rsidRPr="00D00642" w:rsidRDefault="002D6332" w:rsidP="008C2761">
            <w:pPr>
              <w:numPr>
                <w:ilvl w:val="0"/>
                <w:numId w:val="22"/>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Strategies for overcoming life challenges</w:t>
            </w:r>
          </w:p>
          <w:p w14:paraId="5C94D868" w14:textId="77777777" w:rsidR="002D6332" w:rsidRPr="00D00642" w:rsidRDefault="002D6332" w:rsidP="008C2761">
            <w:pPr>
              <w:numPr>
                <w:ilvl w:val="0"/>
                <w:numId w:val="22"/>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Emotional intelligence</w:t>
            </w:r>
          </w:p>
          <w:p w14:paraId="553EFAE0" w14:textId="77777777" w:rsidR="002D6332" w:rsidRPr="00D00642" w:rsidRDefault="002D6332" w:rsidP="008C2761">
            <w:pPr>
              <w:numPr>
                <w:ilvl w:val="0"/>
                <w:numId w:val="23"/>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Assertiveness</w:t>
            </w:r>
          </w:p>
          <w:p w14:paraId="6C2B4F32" w14:textId="77777777" w:rsidR="002D6332" w:rsidRPr="00D00642" w:rsidRDefault="002D6332" w:rsidP="008C2761">
            <w:pPr>
              <w:numPr>
                <w:ilvl w:val="0"/>
                <w:numId w:val="22"/>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Expressing personal thoughts, feelings and beliefs </w:t>
            </w:r>
          </w:p>
          <w:p w14:paraId="548A199D" w14:textId="77777777" w:rsidR="002D6332" w:rsidRPr="00D00642" w:rsidRDefault="002D6332" w:rsidP="008C2761">
            <w:pPr>
              <w:numPr>
                <w:ilvl w:val="0"/>
                <w:numId w:val="24"/>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Developing and maintaining high self-esteem </w:t>
            </w:r>
          </w:p>
          <w:p w14:paraId="51057DF7" w14:textId="77777777" w:rsidR="002D6332" w:rsidRPr="00D00642" w:rsidRDefault="002D6332" w:rsidP="008C2761">
            <w:pPr>
              <w:numPr>
                <w:ilvl w:val="0"/>
                <w:numId w:val="24"/>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Developing and maintaining positive self-image </w:t>
            </w:r>
          </w:p>
          <w:p w14:paraId="5ABE5614" w14:textId="77777777" w:rsidR="002D6332" w:rsidRPr="00D00642" w:rsidRDefault="002D6332" w:rsidP="008C2761">
            <w:pPr>
              <w:numPr>
                <w:ilvl w:val="0"/>
                <w:numId w:val="22"/>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lastRenderedPageBreak/>
              <w:t xml:space="preserve">Articulating ideas and aspirations </w:t>
            </w:r>
          </w:p>
          <w:p w14:paraId="52F925F1" w14:textId="77777777" w:rsidR="002D6332" w:rsidRPr="00D00642" w:rsidRDefault="002D6332" w:rsidP="008C2761">
            <w:pPr>
              <w:numPr>
                <w:ilvl w:val="0"/>
                <w:numId w:val="22"/>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Accountability and responsibility </w:t>
            </w:r>
          </w:p>
          <w:p w14:paraId="3B315EE0" w14:textId="77777777" w:rsidR="002D6332" w:rsidRPr="00D00642" w:rsidRDefault="002D6332" w:rsidP="008C2761">
            <w:pPr>
              <w:numPr>
                <w:ilvl w:val="0"/>
                <w:numId w:val="22"/>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Good work habits </w:t>
            </w:r>
          </w:p>
          <w:p w14:paraId="7011866C" w14:textId="77777777" w:rsidR="002D6332" w:rsidRPr="00D00642" w:rsidRDefault="002D6332" w:rsidP="008C2761">
            <w:pPr>
              <w:numPr>
                <w:ilvl w:val="0"/>
                <w:numId w:val="22"/>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Self-awareness</w:t>
            </w:r>
          </w:p>
          <w:p w14:paraId="6B5ECF46" w14:textId="77777777" w:rsidR="002D6332" w:rsidRPr="00D00642" w:rsidRDefault="002D6332" w:rsidP="008C2761">
            <w:pPr>
              <w:numPr>
                <w:ilvl w:val="0"/>
                <w:numId w:val="22"/>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Self-development</w:t>
            </w:r>
          </w:p>
          <w:p w14:paraId="2F429BF4" w14:textId="77777777" w:rsidR="002D6332" w:rsidRPr="00D00642" w:rsidRDefault="002D6332" w:rsidP="008C2761">
            <w:pPr>
              <w:numPr>
                <w:ilvl w:val="0"/>
                <w:numId w:val="22"/>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Financial literacy</w:t>
            </w:r>
          </w:p>
          <w:p w14:paraId="2965AC4B" w14:textId="77777777" w:rsidR="002D6332" w:rsidRPr="00D00642" w:rsidRDefault="002D6332" w:rsidP="008C2761">
            <w:pPr>
              <w:numPr>
                <w:ilvl w:val="0"/>
                <w:numId w:val="22"/>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3C8F8C1E" w14:textId="77777777" w:rsidR="002D6332" w:rsidRPr="00D00642" w:rsidRDefault="002D6332" w:rsidP="008C2761">
            <w:pPr>
              <w:numPr>
                <w:ilvl w:val="0"/>
                <w:numId w:val="2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lastRenderedPageBreak/>
              <w:t>Written tests</w:t>
            </w:r>
          </w:p>
          <w:p w14:paraId="69FF30B0" w14:textId="77777777" w:rsidR="002D6332" w:rsidRPr="00D00642" w:rsidRDefault="002D6332" w:rsidP="008C2761">
            <w:pPr>
              <w:numPr>
                <w:ilvl w:val="0"/>
                <w:numId w:val="2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Oral questioning</w:t>
            </w:r>
          </w:p>
          <w:p w14:paraId="7DFBCF50" w14:textId="77777777" w:rsidR="002D6332" w:rsidRPr="00D00642" w:rsidRDefault="002D6332" w:rsidP="008C2761">
            <w:pPr>
              <w:numPr>
                <w:ilvl w:val="0"/>
                <w:numId w:val="2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Portfolio of evidence</w:t>
            </w:r>
          </w:p>
          <w:p w14:paraId="404D282C" w14:textId="77777777" w:rsidR="002D6332" w:rsidRPr="00D00642" w:rsidRDefault="002D6332" w:rsidP="008C2761">
            <w:pPr>
              <w:numPr>
                <w:ilvl w:val="0"/>
                <w:numId w:val="22"/>
              </w:numPr>
              <w:spacing w:after="0" w:line="276" w:lineRule="auto"/>
              <w:contextualSpacing/>
              <w:rPr>
                <w:rFonts w:ascii="Times New Roman" w:eastAsia="Times New Roman" w:hAnsi="Times New Roman" w:cs="Times New Roman"/>
                <w:sz w:val="24"/>
                <w:szCs w:val="24"/>
                <w:lang w:val="en-ZA" w:eastAsia="en-US"/>
              </w:rPr>
            </w:pPr>
            <w:r w:rsidRPr="00D00642">
              <w:rPr>
                <w:rFonts w:ascii="Times New Roman" w:eastAsia="Calibri" w:hAnsi="Times New Roman" w:cs="Times New Roman"/>
                <w:sz w:val="24"/>
                <w:szCs w:val="24"/>
                <w:lang w:val="en-ZW" w:eastAsia="en-US"/>
              </w:rPr>
              <w:t>Third party report</w:t>
            </w:r>
          </w:p>
        </w:tc>
      </w:tr>
      <w:tr w:rsidR="00D00642" w:rsidRPr="00D00642" w14:paraId="5AC14A47"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hideMark/>
          </w:tcPr>
          <w:p w14:paraId="201BD9F2" w14:textId="77777777" w:rsidR="002D6332" w:rsidRPr="00D00642" w:rsidRDefault="002D6332" w:rsidP="008C2761">
            <w:pPr>
              <w:numPr>
                <w:ilvl w:val="0"/>
                <w:numId w:val="92"/>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lastRenderedPageBreak/>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6784E111" w14:textId="77777777" w:rsidR="002D6332" w:rsidRPr="00D00642" w:rsidRDefault="002D6332" w:rsidP="008C2761">
            <w:pPr>
              <w:numPr>
                <w:ilvl w:val="0"/>
                <w:numId w:val="23"/>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Stress and stress management</w:t>
            </w:r>
          </w:p>
          <w:p w14:paraId="6FBB464E" w14:textId="77777777" w:rsidR="002D6332" w:rsidRPr="00D00642" w:rsidRDefault="002D6332" w:rsidP="008C2761">
            <w:pPr>
              <w:numPr>
                <w:ilvl w:val="0"/>
                <w:numId w:val="23"/>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Punctuality and time consciousness</w:t>
            </w:r>
          </w:p>
          <w:p w14:paraId="7E850536" w14:textId="77777777" w:rsidR="002D6332" w:rsidRPr="00D00642" w:rsidRDefault="002D6332" w:rsidP="008C2761">
            <w:pPr>
              <w:numPr>
                <w:ilvl w:val="0"/>
                <w:numId w:val="23"/>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Interpersonal communication  </w:t>
            </w:r>
          </w:p>
          <w:p w14:paraId="5025D197" w14:textId="77777777" w:rsidR="002D6332" w:rsidRPr="00D00642" w:rsidRDefault="002D6332" w:rsidP="008C2761">
            <w:pPr>
              <w:numPr>
                <w:ilvl w:val="0"/>
                <w:numId w:val="23"/>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Sharing information </w:t>
            </w:r>
          </w:p>
          <w:p w14:paraId="55E67A20" w14:textId="77777777" w:rsidR="002D6332" w:rsidRPr="00D00642" w:rsidRDefault="002D6332" w:rsidP="008C2761">
            <w:pPr>
              <w:numPr>
                <w:ilvl w:val="0"/>
                <w:numId w:val="23"/>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Leisure  </w:t>
            </w:r>
          </w:p>
          <w:p w14:paraId="05E80987" w14:textId="77777777" w:rsidR="002D6332" w:rsidRPr="00D00642" w:rsidRDefault="002D6332" w:rsidP="008C2761">
            <w:pPr>
              <w:numPr>
                <w:ilvl w:val="0"/>
                <w:numId w:val="23"/>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Integrating</w:t>
            </w:r>
            <w:r w:rsidRPr="00D00642">
              <w:rPr>
                <w:rFonts w:ascii="Times New Roman" w:eastAsia="Times New Roman" w:hAnsi="Times New Roman" w:cs="Times New Roman"/>
                <w:b/>
                <w:sz w:val="24"/>
                <w:szCs w:val="24"/>
                <w:lang w:val="en-ZW" w:eastAsia="en-US"/>
              </w:rPr>
              <w:t xml:space="preserve"> </w:t>
            </w:r>
            <w:r w:rsidRPr="00D00642">
              <w:rPr>
                <w:rFonts w:ascii="Times New Roman" w:eastAsia="Times New Roman" w:hAnsi="Times New Roman" w:cs="Times New Roman"/>
                <w:sz w:val="24"/>
                <w:szCs w:val="24"/>
                <w:lang w:val="en-ZW" w:eastAsia="en-US"/>
              </w:rPr>
              <w:t>personal objectives into organizational objectives</w:t>
            </w:r>
          </w:p>
          <w:p w14:paraId="31C222BC" w14:textId="77777777" w:rsidR="002D6332" w:rsidRPr="00D00642" w:rsidRDefault="002D6332" w:rsidP="008C2761">
            <w:pPr>
              <w:numPr>
                <w:ilvl w:val="0"/>
                <w:numId w:val="23"/>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Resources utilization </w:t>
            </w:r>
          </w:p>
          <w:p w14:paraId="7FBB63F4" w14:textId="77777777" w:rsidR="002D6332" w:rsidRPr="00D00642" w:rsidRDefault="002D6332" w:rsidP="008C2761">
            <w:pPr>
              <w:numPr>
                <w:ilvl w:val="0"/>
                <w:numId w:val="23"/>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Setting work priorities</w:t>
            </w:r>
          </w:p>
          <w:p w14:paraId="52F689CA" w14:textId="77777777" w:rsidR="002D6332" w:rsidRPr="00D00642" w:rsidRDefault="002D6332" w:rsidP="008C2761">
            <w:pPr>
              <w:numPr>
                <w:ilvl w:val="0"/>
                <w:numId w:val="23"/>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HIV and AIDS </w:t>
            </w:r>
          </w:p>
          <w:p w14:paraId="5710F7DA" w14:textId="77777777" w:rsidR="002D6332" w:rsidRPr="00D00642" w:rsidRDefault="002D6332" w:rsidP="008C2761">
            <w:pPr>
              <w:numPr>
                <w:ilvl w:val="0"/>
                <w:numId w:val="23"/>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Drug and substance abuse </w:t>
            </w:r>
          </w:p>
          <w:p w14:paraId="41014E7F" w14:textId="77777777" w:rsidR="002D6332" w:rsidRPr="00D00642" w:rsidRDefault="002D6332" w:rsidP="008C2761">
            <w:pPr>
              <w:numPr>
                <w:ilvl w:val="0"/>
                <w:numId w:val="23"/>
              </w:numPr>
              <w:spacing w:after="0" w:line="276" w:lineRule="auto"/>
              <w:ind w:left="426"/>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6A2D31FB" w14:textId="77777777" w:rsidR="002D6332" w:rsidRPr="00D00642" w:rsidRDefault="002D6332" w:rsidP="008C2761">
            <w:pPr>
              <w:numPr>
                <w:ilvl w:val="0"/>
                <w:numId w:val="23"/>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Written tests</w:t>
            </w:r>
          </w:p>
          <w:p w14:paraId="62E34DD6" w14:textId="77777777" w:rsidR="002D6332" w:rsidRPr="00D00642" w:rsidRDefault="002D6332" w:rsidP="008C2761">
            <w:pPr>
              <w:numPr>
                <w:ilvl w:val="0"/>
                <w:numId w:val="23"/>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Oral questioning</w:t>
            </w:r>
          </w:p>
          <w:p w14:paraId="452DFAE9" w14:textId="77777777" w:rsidR="002D6332" w:rsidRPr="00D00642" w:rsidRDefault="002D6332" w:rsidP="008C2761">
            <w:pPr>
              <w:numPr>
                <w:ilvl w:val="0"/>
                <w:numId w:val="23"/>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Portfolio of evidence</w:t>
            </w:r>
          </w:p>
          <w:p w14:paraId="0FFF9344" w14:textId="77777777" w:rsidR="002D6332" w:rsidRPr="00D00642" w:rsidRDefault="002D6332" w:rsidP="008C2761">
            <w:pPr>
              <w:numPr>
                <w:ilvl w:val="0"/>
                <w:numId w:val="23"/>
              </w:numPr>
              <w:spacing w:after="0" w:line="276" w:lineRule="auto"/>
              <w:contextualSpacing/>
              <w:rPr>
                <w:rFonts w:ascii="Times New Roman" w:eastAsia="Times New Roman" w:hAnsi="Times New Roman" w:cs="Times New Roman"/>
                <w:sz w:val="24"/>
                <w:szCs w:val="24"/>
                <w:lang w:val="en-ZA" w:eastAsia="en-US"/>
              </w:rPr>
            </w:pPr>
            <w:r w:rsidRPr="00D00642">
              <w:rPr>
                <w:rFonts w:ascii="Times New Roman" w:eastAsia="Calibri" w:hAnsi="Times New Roman" w:cs="Times New Roman"/>
                <w:sz w:val="24"/>
                <w:szCs w:val="24"/>
                <w:lang w:val="en-ZW" w:eastAsia="en-US"/>
              </w:rPr>
              <w:t>Third party report</w:t>
            </w:r>
          </w:p>
        </w:tc>
      </w:tr>
      <w:tr w:rsidR="00D00642" w:rsidRPr="00D00642" w14:paraId="35A9B5B4"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tcPr>
          <w:p w14:paraId="444B76EF" w14:textId="77777777" w:rsidR="002D6332" w:rsidRPr="00D00642" w:rsidRDefault="002D6332" w:rsidP="008C2761">
            <w:pPr>
              <w:numPr>
                <w:ilvl w:val="0"/>
                <w:numId w:val="9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 xml:space="preserve">Demonstrate workplace learning </w:t>
            </w:r>
          </w:p>
          <w:p w14:paraId="1E1E934E" w14:textId="77777777" w:rsidR="002D6332" w:rsidRPr="00D00642" w:rsidRDefault="002D6332" w:rsidP="002D6332">
            <w:pPr>
              <w:spacing w:after="0" w:line="276" w:lineRule="auto"/>
              <w:rPr>
                <w:rFonts w:ascii="Times New Roman" w:eastAsia="Calibri" w:hAnsi="Times New Roman" w:cs="Times New Roman"/>
                <w:sz w:val="24"/>
                <w:szCs w:val="24"/>
                <w:lang w:val="en-ZW" w:eastAsia="en-US"/>
              </w:rPr>
            </w:pPr>
          </w:p>
        </w:tc>
        <w:tc>
          <w:tcPr>
            <w:tcW w:w="4097" w:type="dxa"/>
            <w:tcBorders>
              <w:top w:val="single" w:sz="4" w:space="0" w:color="auto"/>
              <w:left w:val="single" w:sz="4" w:space="0" w:color="auto"/>
              <w:bottom w:val="single" w:sz="4" w:space="0" w:color="auto"/>
              <w:right w:val="single" w:sz="4" w:space="0" w:color="auto"/>
            </w:tcBorders>
            <w:hideMark/>
          </w:tcPr>
          <w:p w14:paraId="1605E111" w14:textId="77777777" w:rsidR="002D6332" w:rsidRPr="00D00642" w:rsidRDefault="002D6332" w:rsidP="008C2761">
            <w:pPr>
              <w:numPr>
                <w:ilvl w:val="0"/>
                <w:numId w:val="25"/>
              </w:numPr>
              <w:autoSpaceDE w:val="0"/>
              <w:autoSpaceDN w:val="0"/>
              <w:adjustRightInd w:val="0"/>
              <w:spacing w:after="0" w:line="276" w:lineRule="auto"/>
              <w:ind w:left="426"/>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Personal training needs identification and assessment </w:t>
            </w:r>
          </w:p>
          <w:p w14:paraId="7A9818D2" w14:textId="77777777" w:rsidR="002D6332" w:rsidRPr="00D00642" w:rsidRDefault="002D6332" w:rsidP="008C2761">
            <w:pPr>
              <w:numPr>
                <w:ilvl w:val="0"/>
                <w:numId w:val="25"/>
              </w:numPr>
              <w:autoSpaceDE w:val="0"/>
              <w:autoSpaceDN w:val="0"/>
              <w:adjustRightInd w:val="0"/>
              <w:spacing w:after="0" w:line="276" w:lineRule="auto"/>
              <w:ind w:left="426"/>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Managing own learning</w:t>
            </w:r>
          </w:p>
          <w:p w14:paraId="37FD33B7" w14:textId="77777777" w:rsidR="002D6332" w:rsidRPr="00D00642" w:rsidRDefault="002D6332" w:rsidP="008C2761">
            <w:pPr>
              <w:numPr>
                <w:ilvl w:val="0"/>
                <w:numId w:val="25"/>
              </w:numPr>
              <w:autoSpaceDE w:val="0"/>
              <w:autoSpaceDN w:val="0"/>
              <w:adjustRightInd w:val="0"/>
              <w:spacing w:after="0" w:line="276" w:lineRule="auto"/>
              <w:ind w:left="426"/>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Contributing to the learning community at the workplace</w:t>
            </w:r>
          </w:p>
          <w:p w14:paraId="07B5BE0A" w14:textId="77777777" w:rsidR="002D6332" w:rsidRPr="00D00642" w:rsidRDefault="002D6332" w:rsidP="008C2761">
            <w:pPr>
              <w:numPr>
                <w:ilvl w:val="0"/>
                <w:numId w:val="25"/>
              </w:numPr>
              <w:autoSpaceDE w:val="0"/>
              <w:autoSpaceDN w:val="0"/>
              <w:adjustRightInd w:val="0"/>
              <w:spacing w:after="0" w:line="276" w:lineRule="auto"/>
              <w:ind w:left="426"/>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Cultural aspects of work</w:t>
            </w:r>
          </w:p>
          <w:p w14:paraId="62482ED7" w14:textId="77777777" w:rsidR="002D6332" w:rsidRPr="00D00642" w:rsidRDefault="002D6332" w:rsidP="008C2761">
            <w:pPr>
              <w:numPr>
                <w:ilvl w:val="0"/>
                <w:numId w:val="25"/>
              </w:numPr>
              <w:autoSpaceDE w:val="0"/>
              <w:autoSpaceDN w:val="0"/>
              <w:adjustRightInd w:val="0"/>
              <w:spacing w:after="0" w:line="276" w:lineRule="auto"/>
              <w:ind w:left="426"/>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Variety of learning context</w:t>
            </w:r>
          </w:p>
          <w:p w14:paraId="0639EA91" w14:textId="77777777" w:rsidR="002D6332" w:rsidRPr="00D00642" w:rsidRDefault="002D6332" w:rsidP="008C2761">
            <w:pPr>
              <w:numPr>
                <w:ilvl w:val="0"/>
                <w:numId w:val="25"/>
              </w:numPr>
              <w:autoSpaceDE w:val="0"/>
              <w:autoSpaceDN w:val="0"/>
              <w:adjustRightInd w:val="0"/>
              <w:spacing w:after="0" w:line="276" w:lineRule="auto"/>
              <w:ind w:left="426"/>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Application of learning </w:t>
            </w:r>
          </w:p>
          <w:p w14:paraId="76E864D6" w14:textId="77777777" w:rsidR="002D6332" w:rsidRPr="00D00642" w:rsidRDefault="002D6332" w:rsidP="008C2761">
            <w:pPr>
              <w:numPr>
                <w:ilvl w:val="0"/>
                <w:numId w:val="25"/>
              </w:numPr>
              <w:autoSpaceDE w:val="0"/>
              <w:autoSpaceDN w:val="0"/>
              <w:adjustRightInd w:val="0"/>
              <w:spacing w:after="0" w:line="276" w:lineRule="auto"/>
              <w:ind w:left="426"/>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Safe use of technology</w:t>
            </w:r>
          </w:p>
          <w:p w14:paraId="4C714D5E" w14:textId="77777777" w:rsidR="002D6332" w:rsidRPr="00D00642" w:rsidRDefault="002D6332" w:rsidP="008C2761">
            <w:pPr>
              <w:numPr>
                <w:ilvl w:val="0"/>
                <w:numId w:val="25"/>
              </w:numPr>
              <w:autoSpaceDE w:val="0"/>
              <w:autoSpaceDN w:val="0"/>
              <w:adjustRightInd w:val="0"/>
              <w:spacing w:after="0" w:line="276" w:lineRule="auto"/>
              <w:ind w:left="426"/>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Identifying opportunities</w:t>
            </w:r>
          </w:p>
          <w:p w14:paraId="31B1F115" w14:textId="77777777" w:rsidR="002D6332" w:rsidRPr="00D00642" w:rsidRDefault="002D6332" w:rsidP="008C2761">
            <w:pPr>
              <w:numPr>
                <w:ilvl w:val="0"/>
                <w:numId w:val="25"/>
              </w:numPr>
              <w:autoSpaceDE w:val="0"/>
              <w:autoSpaceDN w:val="0"/>
              <w:adjustRightInd w:val="0"/>
              <w:spacing w:after="0" w:line="276" w:lineRule="auto"/>
              <w:ind w:left="426"/>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Workplace innovation</w:t>
            </w:r>
          </w:p>
          <w:p w14:paraId="127A759E" w14:textId="77777777" w:rsidR="002D6332" w:rsidRPr="00D00642" w:rsidRDefault="002D6332" w:rsidP="008C2761">
            <w:pPr>
              <w:numPr>
                <w:ilvl w:val="0"/>
                <w:numId w:val="25"/>
              </w:numPr>
              <w:autoSpaceDE w:val="0"/>
              <w:autoSpaceDN w:val="0"/>
              <w:adjustRightInd w:val="0"/>
              <w:spacing w:after="0" w:line="276" w:lineRule="auto"/>
              <w:ind w:left="426"/>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Performance improvement</w:t>
            </w:r>
          </w:p>
          <w:p w14:paraId="7EFEF0B5" w14:textId="77777777" w:rsidR="002D6332" w:rsidRPr="00D00642" w:rsidRDefault="002D6332" w:rsidP="008C2761">
            <w:pPr>
              <w:numPr>
                <w:ilvl w:val="0"/>
                <w:numId w:val="25"/>
              </w:numPr>
              <w:autoSpaceDE w:val="0"/>
              <w:autoSpaceDN w:val="0"/>
              <w:adjustRightInd w:val="0"/>
              <w:spacing w:after="0" w:line="276" w:lineRule="auto"/>
              <w:ind w:left="426"/>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Handling emerging issues </w:t>
            </w:r>
          </w:p>
          <w:p w14:paraId="15654671" w14:textId="77777777" w:rsidR="002D6332" w:rsidRPr="00D00642" w:rsidRDefault="002D6332" w:rsidP="008C2761">
            <w:pPr>
              <w:numPr>
                <w:ilvl w:val="0"/>
                <w:numId w:val="25"/>
              </w:numPr>
              <w:autoSpaceDE w:val="0"/>
              <w:autoSpaceDN w:val="0"/>
              <w:adjustRightInd w:val="0"/>
              <w:spacing w:after="0" w:line="276" w:lineRule="auto"/>
              <w:ind w:left="426"/>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694C2C19" w14:textId="77777777" w:rsidR="002D6332" w:rsidRPr="00D00642" w:rsidRDefault="002D6332" w:rsidP="008C2761">
            <w:pPr>
              <w:numPr>
                <w:ilvl w:val="0"/>
                <w:numId w:val="25"/>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Written tests</w:t>
            </w:r>
          </w:p>
          <w:p w14:paraId="2A44AD20" w14:textId="77777777" w:rsidR="002D6332" w:rsidRPr="00D00642" w:rsidRDefault="002D6332" w:rsidP="008C2761">
            <w:pPr>
              <w:numPr>
                <w:ilvl w:val="0"/>
                <w:numId w:val="25"/>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Oral questioning</w:t>
            </w:r>
          </w:p>
          <w:p w14:paraId="27B269A3" w14:textId="77777777" w:rsidR="002D6332" w:rsidRPr="00D00642" w:rsidRDefault="002D6332" w:rsidP="008C2761">
            <w:pPr>
              <w:numPr>
                <w:ilvl w:val="0"/>
                <w:numId w:val="25"/>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Portfolio of evidence</w:t>
            </w:r>
          </w:p>
          <w:p w14:paraId="028B50DC" w14:textId="77777777" w:rsidR="002D6332" w:rsidRPr="00D00642" w:rsidRDefault="002D6332" w:rsidP="008C2761">
            <w:pPr>
              <w:numPr>
                <w:ilvl w:val="0"/>
                <w:numId w:val="25"/>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Third party report</w:t>
            </w:r>
            <w:r w:rsidRPr="00D00642">
              <w:rPr>
                <w:rFonts w:ascii="Times New Roman" w:eastAsia="Times New Roman" w:hAnsi="Times New Roman" w:cs="Times New Roman"/>
                <w:sz w:val="24"/>
                <w:szCs w:val="24"/>
                <w:lang w:val="en-ZA" w:eastAsia="en-US"/>
              </w:rPr>
              <w:t xml:space="preserve"> </w:t>
            </w:r>
          </w:p>
        </w:tc>
      </w:tr>
      <w:tr w:rsidR="002D6332" w:rsidRPr="00D00642" w14:paraId="5D487604"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tcPr>
          <w:p w14:paraId="4AAC938F" w14:textId="77777777" w:rsidR="002D6332" w:rsidRPr="00D00642" w:rsidRDefault="002D6332" w:rsidP="008C2761">
            <w:pPr>
              <w:numPr>
                <w:ilvl w:val="0"/>
                <w:numId w:val="92"/>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59A5A545"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Meaning of ethics </w:t>
            </w:r>
          </w:p>
          <w:p w14:paraId="42C23D7B"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Ethical perspectives </w:t>
            </w:r>
          </w:p>
          <w:p w14:paraId="30BD635D"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Principles of ethics</w:t>
            </w:r>
          </w:p>
          <w:p w14:paraId="6C99ABCB" w14:textId="77777777" w:rsidR="002D6332" w:rsidRPr="00D00642" w:rsidRDefault="002D6332" w:rsidP="008C2761">
            <w:pPr>
              <w:numPr>
                <w:ilvl w:val="0"/>
                <w:numId w:val="25"/>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lastRenderedPageBreak/>
              <w:t>Values  and beliefs</w:t>
            </w:r>
          </w:p>
          <w:p w14:paraId="5E606FBF"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Ethical standards </w:t>
            </w:r>
          </w:p>
          <w:p w14:paraId="34ABECE5"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Organization code of ethics </w:t>
            </w:r>
          </w:p>
          <w:p w14:paraId="42ABE65B"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Common ethical dilemmas </w:t>
            </w:r>
          </w:p>
          <w:p w14:paraId="57B110BE"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Organization culture</w:t>
            </w:r>
          </w:p>
          <w:p w14:paraId="3EDC2124"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Corruption, bribery and conflict of interest</w:t>
            </w:r>
          </w:p>
          <w:p w14:paraId="1DF02CEF"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Privacy and data protection </w:t>
            </w:r>
          </w:p>
          <w:p w14:paraId="21F891E9"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Diversity, harassment and mutual respect</w:t>
            </w:r>
          </w:p>
          <w:p w14:paraId="58025D40"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Financial responsibility/accountability </w:t>
            </w:r>
          </w:p>
          <w:p w14:paraId="6DC056A2"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Etiquette </w:t>
            </w:r>
          </w:p>
          <w:p w14:paraId="06C884C2"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Personal and professional integrity </w:t>
            </w:r>
          </w:p>
          <w:p w14:paraId="5599BC59"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 xml:space="preserve">Commitment to jurisdictional laws </w:t>
            </w:r>
          </w:p>
          <w:p w14:paraId="05DB932E" w14:textId="77777777" w:rsidR="002D6332" w:rsidRPr="00D00642" w:rsidRDefault="002D6332" w:rsidP="008C2761">
            <w:pPr>
              <w:numPr>
                <w:ilvl w:val="0"/>
                <w:numId w:val="25"/>
              </w:numPr>
              <w:autoSpaceDE w:val="0"/>
              <w:autoSpaceDN w:val="0"/>
              <w:adjustRightInd w:val="0"/>
              <w:spacing w:after="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53A9EDF4" w14:textId="77777777" w:rsidR="002D6332" w:rsidRPr="00D00642" w:rsidRDefault="002D6332" w:rsidP="008C2761">
            <w:pPr>
              <w:numPr>
                <w:ilvl w:val="0"/>
                <w:numId w:val="25"/>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lastRenderedPageBreak/>
              <w:t>Written tests</w:t>
            </w:r>
          </w:p>
          <w:p w14:paraId="391A83DB" w14:textId="77777777" w:rsidR="002D6332" w:rsidRPr="00D00642" w:rsidRDefault="002D6332" w:rsidP="008C2761">
            <w:pPr>
              <w:numPr>
                <w:ilvl w:val="0"/>
                <w:numId w:val="25"/>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Oral questioning</w:t>
            </w:r>
          </w:p>
          <w:p w14:paraId="494136B5" w14:textId="77777777" w:rsidR="002D6332" w:rsidRPr="00D00642" w:rsidRDefault="002D6332" w:rsidP="008C2761">
            <w:pPr>
              <w:numPr>
                <w:ilvl w:val="0"/>
                <w:numId w:val="25"/>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Portfolio of </w:t>
            </w:r>
            <w:r w:rsidRPr="00D00642">
              <w:rPr>
                <w:rFonts w:ascii="Times New Roman" w:eastAsia="Times New Roman" w:hAnsi="Times New Roman" w:cs="Times New Roman"/>
                <w:sz w:val="24"/>
                <w:szCs w:val="24"/>
                <w:lang w:val="en-ZW" w:eastAsia="en-US"/>
              </w:rPr>
              <w:lastRenderedPageBreak/>
              <w:t>evidence</w:t>
            </w:r>
          </w:p>
          <w:p w14:paraId="65DCA8E6" w14:textId="77777777" w:rsidR="002D6332" w:rsidRPr="00D00642" w:rsidRDefault="002D6332" w:rsidP="008C2761">
            <w:pPr>
              <w:numPr>
                <w:ilvl w:val="0"/>
                <w:numId w:val="25"/>
              </w:numPr>
              <w:spacing w:after="0" w:line="276" w:lineRule="auto"/>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Third party report </w:t>
            </w:r>
          </w:p>
        </w:tc>
      </w:tr>
    </w:tbl>
    <w:p w14:paraId="3FE457F6" w14:textId="77777777" w:rsidR="002D6332" w:rsidRPr="00D00642" w:rsidRDefault="002D6332" w:rsidP="002D6332">
      <w:pPr>
        <w:spacing w:after="0" w:line="276" w:lineRule="auto"/>
        <w:rPr>
          <w:rFonts w:ascii="Times New Roman" w:eastAsia="Calibri" w:hAnsi="Times New Roman" w:cs="Times New Roman"/>
          <w:sz w:val="24"/>
          <w:szCs w:val="24"/>
          <w:lang w:val="en-ZW" w:eastAsia="en-US"/>
        </w:rPr>
      </w:pPr>
    </w:p>
    <w:p w14:paraId="360F5069" w14:textId="77777777" w:rsidR="002D6332" w:rsidRPr="00D00642" w:rsidRDefault="002D6332" w:rsidP="002D6332">
      <w:pPr>
        <w:spacing w:after="0" w:line="276" w:lineRule="auto"/>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 xml:space="preserve">Suggested Methods of Instructions </w:t>
      </w:r>
    </w:p>
    <w:p w14:paraId="048C9009" w14:textId="77777777" w:rsidR="002D6332" w:rsidRPr="00D00642" w:rsidRDefault="002D6332" w:rsidP="008C2761">
      <w:pPr>
        <w:numPr>
          <w:ilvl w:val="0"/>
          <w:numId w:val="26"/>
        </w:numPr>
        <w:spacing w:before="120" w:after="0" w:line="276" w:lineRule="auto"/>
        <w:ind w:left="720"/>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Simulation/Role play</w:t>
      </w:r>
    </w:p>
    <w:p w14:paraId="1F7E4C1D" w14:textId="77777777" w:rsidR="002D6332" w:rsidRPr="00D00642" w:rsidRDefault="002D6332" w:rsidP="008C2761">
      <w:pPr>
        <w:numPr>
          <w:ilvl w:val="0"/>
          <w:numId w:val="26"/>
        </w:numPr>
        <w:spacing w:before="120" w:after="0" w:line="276" w:lineRule="auto"/>
        <w:ind w:left="720"/>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Group Discussion</w:t>
      </w:r>
    </w:p>
    <w:p w14:paraId="4B3AB9C5" w14:textId="77777777" w:rsidR="002D6332" w:rsidRPr="00D00642" w:rsidRDefault="002D6332" w:rsidP="008C2761">
      <w:pPr>
        <w:numPr>
          <w:ilvl w:val="0"/>
          <w:numId w:val="26"/>
        </w:numPr>
        <w:spacing w:before="120" w:after="0" w:line="276" w:lineRule="auto"/>
        <w:ind w:left="720"/>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Presentations </w:t>
      </w:r>
    </w:p>
    <w:p w14:paraId="26F58E1D" w14:textId="77777777" w:rsidR="002D6332" w:rsidRPr="00D00642" w:rsidRDefault="002D6332" w:rsidP="008C2761">
      <w:pPr>
        <w:numPr>
          <w:ilvl w:val="0"/>
          <w:numId w:val="26"/>
        </w:numPr>
        <w:spacing w:before="120" w:after="0" w:line="276" w:lineRule="auto"/>
        <w:ind w:left="720"/>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Q&amp;A</w:t>
      </w:r>
    </w:p>
    <w:p w14:paraId="3559B651" w14:textId="77777777" w:rsidR="002D6332" w:rsidRPr="00D00642" w:rsidRDefault="002D6332" w:rsidP="008C2761">
      <w:pPr>
        <w:numPr>
          <w:ilvl w:val="0"/>
          <w:numId w:val="26"/>
        </w:numPr>
        <w:spacing w:before="120" w:after="0" w:line="276" w:lineRule="auto"/>
        <w:ind w:left="720"/>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Case studies</w:t>
      </w:r>
    </w:p>
    <w:p w14:paraId="4DB41BB7" w14:textId="77777777" w:rsidR="002D6332" w:rsidRPr="00D00642" w:rsidRDefault="002D6332" w:rsidP="008C2761">
      <w:pPr>
        <w:numPr>
          <w:ilvl w:val="0"/>
          <w:numId w:val="26"/>
        </w:numPr>
        <w:spacing w:before="120" w:after="0" w:line="276" w:lineRule="auto"/>
        <w:ind w:left="720"/>
        <w:contextualSpacing/>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Assignments </w:t>
      </w:r>
    </w:p>
    <w:p w14:paraId="1198109A" w14:textId="77777777" w:rsidR="002D6332" w:rsidRPr="00D00642" w:rsidRDefault="002D6332" w:rsidP="002D6332">
      <w:pPr>
        <w:spacing w:after="0" w:line="276" w:lineRule="auto"/>
        <w:rPr>
          <w:rFonts w:ascii="Times New Roman" w:eastAsia="Calibri" w:hAnsi="Times New Roman" w:cs="Times New Roman"/>
          <w:b/>
          <w:sz w:val="24"/>
          <w:szCs w:val="24"/>
          <w:lang w:val="en-ZW" w:eastAsia="en-US"/>
        </w:rPr>
      </w:pPr>
    </w:p>
    <w:p w14:paraId="11C1A49D" w14:textId="77777777" w:rsidR="002D6332" w:rsidRPr="00D00642" w:rsidRDefault="002D6332" w:rsidP="002D6332">
      <w:pPr>
        <w:spacing w:after="0" w:line="276" w:lineRule="auto"/>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Recommended Resources</w:t>
      </w:r>
    </w:p>
    <w:p w14:paraId="4CD4C525"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Computers</w:t>
      </w:r>
    </w:p>
    <w:p w14:paraId="199BF96E"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Stationery</w:t>
      </w:r>
    </w:p>
    <w:p w14:paraId="0FBCB466"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Charts</w:t>
      </w:r>
    </w:p>
    <w:p w14:paraId="556172D0"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Video clips</w:t>
      </w:r>
    </w:p>
    <w:p w14:paraId="167E7387"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Audio tapes</w:t>
      </w:r>
    </w:p>
    <w:p w14:paraId="0C22ACFB"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Radio sets</w:t>
      </w:r>
    </w:p>
    <w:p w14:paraId="2952CFBC"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TV sets</w:t>
      </w:r>
    </w:p>
    <w:p w14:paraId="68F81BC3"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LCD projectors</w:t>
      </w:r>
    </w:p>
    <w:p w14:paraId="114DF816" w14:textId="77777777" w:rsidR="002D6332" w:rsidRPr="00D00642" w:rsidRDefault="002D6332" w:rsidP="002D6332">
      <w:pPr>
        <w:spacing w:after="160" w:line="259" w:lineRule="auto"/>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br w:type="page"/>
      </w:r>
    </w:p>
    <w:p w14:paraId="77331B36" w14:textId="77777777" w:rsidR="002D6332" w:rsidRPr="00D00642" w:rsidRDefault="002D6332" w:rsidP="00D00642">
      <w:pPr>
        <w:pStyle w:val="Heading1"/>
        <w:rPr>
          <w:rFonts w:eastAsia="Times New Roman"/>
          <w:lang w:val="en-ZW" w:eastAsia="en-US"/>
        </w:rPr>
      </w:pPr>
      <w:bookmarkStart w:id="64" w:name="_Toc77340620"/>
      <w:bookmarkEnd w:id="59"/>
      <w:bookmarkEnd w:id="60"/>
      <w:bookmarkEnd w:id="61"/>
      <w:r w:rsidRPr="00D00642">
        <w:rPr>
          <w:rFonts w:eastAsia="Times New Roman"/>
          <w:lang w:val="en-ZW" w:eastAsia="en-US"/>
        </w:rPr>
        <w:lastRenderedPageBreak/>
        <w:t>ENVIRONMENTAL LITERACY</w:t>
      </w:r>
      <w:bookmarkEnd w:id="62"/>
      <w:bookmarkEnd w:id="63"/>
      <w:bookmarkEnd w:id="64"/>
    </w:p>
    <w:p w14:paraId="7EA7E1CC" w14:textId="77777777" w:rsidR="002D6332" w:rsidRPr="00D00642" w:rsidRDefault="002D6332" w:rsidP="002D6332">
      <w:pPr>
        <w:spacing w:after="0" w:line="276" w:lineRule="auto"/>
        <w:jc w:val="both"/>
        <w:rPr>
          <w:rFonts w:ascii="Times New Roman" w:eastAsia="Calibri" w:hAnsi="Times New Roman" w:cs="Times New Roman"/>
          <w:sz w:val="24"/>
          <w:szCs w:val="24"/>
          <w:lang w:val="en-ZW" w:eastAsia="en-US"/>
        </w:rPr>
      </w:pPr>
    </w:p>
    <w:p w14:paraId="5E0378CF" w14:textId="258C5715" w:rsidR="00147A56" w:rsidRPr="0085620F" w:rsidRDefault="002D6332" w:rsidP="00147A56">
      <w:pPr>
        <w:spacing w:after="0" w:line="276" w:lineRule="auto"/>
        <w:jc w:val="both"/>
        <w:rPr>
          <w:rFonts w:ascii="Times New Roman" w:eastAsia="Calibri" w:hAnsi="Times New Roman" w:cs="Times New Roman"/>
          <w:bCs/>
          <w:sz w:val="24"/>
          <w:szCs w:val="24"/>
          <w:lang w:val="en-ZA" w:eastAsia="en-US"/>
        </w:rPr>
      </w:pPr>
      <w:r w:rsidRPr="00D00642">
        <w:rPr>
          <w:rFonts w:ascii="Times New Roman" w:eastAsia="Calibri" w:hAnsi="Times New Roman" w:cs="Times New Roman"/>
          <w:b/>
          <w:sz w:val="24"/>
          <w:szCs w:val="24"/>
          <w:lang w:val="en-ZW" w:eastAsia="en-US"/>
        </w:rPr>
        <w:t>UNIT CODE:</w:t>
      </w:r>
      <w:r w:rsidRPr="00D00642">
        <w:rPr>
          <w:rFonts w:ascii="Times New Roman" w:eastAsia="Calibri" w:hAnsi="Times New Roman" w:cs="Times New Roman"/>
          <w:b/>
          <w:sz w:val="24"/>
          <w:szCs w:val="24"/>
          <w:lang w:val="en-ZA" w:eastAsia="en-US"/>
        </w:rPr>
        <w:tab/>
      </w:r>
      <w:r w:rsidR="00147A56">
        <w:rPr>
          <w:rFonts w:ascii="Times New Roman" w:eastAsia="Calibri" w:hAnsi="Times New Roman" w:cs="Times New Roman"/>
          <w:b/>
          <w:sz w:val="24"/>
          <w:szCs w:val="24"/>
          <w:lang w:val="en-ZA" w:eastAsia="en-US"/>
        </w:rPr>
        <w:t xml:space="preserve"> </w:t>
      </w:r>
      <w:r w:rsidR="00147A56" w:rsidRPr="0085620F">
        <w:rPr>
          <w:rFonts w:ascii="Times New Roman" w:eastAsia="Calibri" w:hAnsi="Times New Roman" w:cs="Times New Roman"/>
          <w:bCs/>
          <w:sz w:val="24"/>
          <w:szCs w:val="24"/>
          <w:lang w:val="en-ZA" w:eastAsia="en-US"/>
        </w:rPr>
        <w:t>POL/CU/PR/BC/0</w:t>
      </w:r>
      <w:r w:rsidR="00147A56">
        <w:rPr>
          <w:rFonts w:ascii="Times New Roman" w:eastAsia="Calibri" w:hAnsi="Times New Roman" w:cs="Times New Roman"/>
          <w:bCs/>
          <w:sz w:val="24"/>
          <w:szCs w:val="24"/>
          <w:lang w:val="en-ZA" w:eastAsia="en-US"/>
        </w:rPr>
        <w:t>6</w:t>
      </w:r>
      <w:r w:rsidR="00147A56" w:rsidRPr="0085620F">
        <w:rPr>
          <w:rFonts w:ascii="Times New Roman" w:eastAsia="Calibri" w:hAnsi="Times New Roman" w:cs="Times New Roman"/>
          <w:bCs/>
          <w:sz w:val="24"/>
          <w:szCs w:val="24"/>
          <w:lang w:val="en-ZA" w:eastAsia="en-US"/>
        </w:rPr>
        <w:t>/4/A</w:t>
      </w:r>
    </w:p>
    <w:p w14:paraId="31521B29" w14:textId="7777777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p>
    <w:p w14:paraId="35E8AFFD"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 xml:space="preserve">Relationship to Occupational Standards </w:t>
      </w:r>
    </w:p>
    <w:p w14:paraId="3AB44A50" w14:textId="77777777" w:rsidR="002D6332" w:rsidRPr="00D00642" w:rsidRDefault="002D6332" w:rsidP="002D6332">
      <w:p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This unit addresses the Unit of Competency:</w:t>
      </w:r>
      <w:r w:rsidRPr="00D00642">
        <w:rPr>
          <w:rFonts w:ascii="Times New Roman" w:eastAsia="Calibri" w:hAnsi="Times New Roman" w:cs="Times New Roman"/>
          <w:sz w:val="24"/>
          <w:szCs w:val="24"/>
          <w:lang w:val="en-ZA" w:eastAsia="en-US"/>
        </w:rPr>
        <w:t xml:space="preserve"> </w:t>
      </w:r>
      <w:r w:rsidRPr="00D00642">
        <w:rPr>
          <w:rFonts w:ascii="Times New Roman" w:eastAsia="Times New Roman" w:hAnsi="Times New Roman" w:cs="Times New Roman"/>
          <w:sz w:val="24"/>
          <w:szCs w:val="24"/>
          <w:lang w:val="en-ZW" w:eastAsia="en-US"/>
        </w:rPr>
        <w:t>Demonstrate Environmental Literacy</w:t>
      </w:r>
    </w:p>
    <w:p w14:paraId="3193AAE4"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p>
    <w:p w14:paraId="090FBFC7"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 xml:space="preserve">Duration of Unit: </w:t>
      </w:r>
      <w:r w:rsidRPr="00D00642">
        <w:rPr>
          <w:rFonts w:ascii="Times New Roman" w:eastAsia="Calibri" w:hAnsi="Times New Roman" w:cs="Times New Roman"/>
          <w:sz w:val="24"/>
          <w:szCs w:val="24"/>
          <w:lang w:val="en-ZW" w:eastAsia="en-US"/>
        </w:rPr>
        <w:t>20</w:t>
      </w:r>
      <w:r w:rsidRPr="00D00642">
        <w:rPr>
          <w:rFonts w:ascii="Times New Roman" w:eastAsia="Calibri" w:hAnsi="Times New Roman" w:cs="Times New Roman"/>
          <w:b/>
          <w:sz w:val="24"/>
          <w:szCs w:val="24"/>
          <w:lang w:val="en-ZW" w:eastAsia="en-US"/>
        </w:rPr>
        <w:t xml:space="preserve"> </w:t>
      </w:r>
      <w:r w:rsidRPr="00D00642">
        <w:rPr>
          <w:rFonts w:ascii="Times New Roman" w:eastAsia="Calibri" w:hAnsi="Times New Roman" w:cs="Times New Roman"/>
          <w:sz w:val="24"/>
          <w:szCs w:val="24"/>
          <w:lang w:val="en-ZW" w:eastAsia="en-US"/>
        </w:rPr>
        <w:t>hours</w:t>
      </w:r>
    </w:p>
    <w:p w14:paraId="3C3CEBB1"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p>
    <w:p w14:paraId="082ABA33"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Unit Description</w:t>
      </w:r>
    </w:p>
    <w:p w14:paraId="6A35E249" w14:textId="77777777" w:rsidR="002D6332" w:rsidRPr="00D00642" w:rsidRDefault="002D6332" w:rsidP="00D00642">
      <w:pPr>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This unit specifies the competencies required to demonstrate environmental literacy. It involves controlling environmental hazard, controlling environmental pollution, demonstrating sustainable resource use and </w:t>
      </w:r>
      <w:r w:rsidRPr="00D00642">
        <w:rPr>
          <w:rFonts w:ascii="Times New Roman" w:eastAsia="Times New Roman" w:hAnsi="Times New Roman" w:cs="Times New Roman"/>
          <w:sz w:val="24"/>
          <w:szCs w:val="24"/>
          <w:lang w:val="en-AU" w:eastAsia="en-US"/>
        </w:rPr>
        <w:t xml:space="preserve">evaluating current practices in relation to resource usage.  </w:t>
      </w:r>
    </w:p>
    <w:p w14:paraId="455669EC"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Summary of Learning Outcomes</w:t>
      </w:r>
    </w:p>
    <w:p w14:paraId="1F2A50BD" w14:textId="77777777" w:rsidR="002D6332" w:rsidRPr="00D00642" w:rsidRDefault="002D6332" w:rsidP="008C2761">
      <w:pPr>
        <w:numPr>
          <w:ilvl w:val="0"/>
          <w:numId w:val="64"/>
        </w:numPr>
        <w:autoSpaceDE w:val="0"/>
        <w:adjustRightInd w:val="0"/>
        <w:spacing w:after="0" w:line="276" w:lineRule="auto"/>
        <w:jc w:val="both"/>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Control environmental hazard </w:t>
      </w:r>
    </w:p>
    <w:p w14:paraId="35681982" w14:textId="77777777" w:rsidR="002D6332" w:rsidRPr="00D00642" w:rsidRDefault="002D6332" w:rsidP="008C2761">
      <w:pPr>
        <w:numPr>
          <w:ilvl w:val="0"/>
          <w:numId w:val="64"/>
        </w:numPr>
        <w:autoSpaceDE w:val="0"/>
        <w:adjustRightInd w:val="0"/>
        <w:spacing w:after="0" w:line="276" w:lineRule="auto"/>
        <w:jc w:val="both"/>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Control environmental pollution </w:t>
      </w:r>
    </w:p>
    <w:p w14:paraId="75A76890" w14:textId="77777777" w:rsidR="002D6332" w:rsidRPr="00D00642" w:rsidRDefault="002D6332" w:rsidP="008C2761">
      <w:pPr>
        <w:numPr>
          <w:ilvl w:val="0"/>
          <w:numId w:val="64"/>
        </w:numPr>
        <w:autoSpaceDE w:val="0"/>
        <w:adjustRightInd w:val="0"/>
        <w:spacing w:after="0" w:line="276" w:lineRule="auto"/>
        <w:jc w:val="both"/>
        <w:rPr>
          <w:rFonts w:ascii="Times New Roman" w:eastAsia="Times New Roman" w:hAnsi="Times New Roman" w:cs="Times New Roman"/>
          <w:sz w:val="24"/>
          <w:szCs w:val="24"/>
          <w:lang w:val="en-ZW" w:eastAsia="en-US"/>
        </w:rPr>
      </w:pPr>
      <w:r w:rsidRPr="00D00642">
        <w:rPr>
          <w:rFonts w:ascii="Times New Roman" w:eastAsia="Calibri" w:hAnsi="Times New Roman" w:cs="Times New Roman"/>
          <w:sz w:val="24"/>
          <w:szCs w:val="24"/>
          <w:lang w:val="en-ZW" w:eastAsia="en-US"/>
        </w:rPr>
        <w:t xml:space="preserve">Demonstrate sustainable use of resources </w:t>
      </w:r>
    </w:p>
    <w:p w14:paraId="3263626F" w14:textId="77777777" w:rsidR="002D6332" w:rsidRPr="00D00642" w:rsidRDefault="002D6332" w:rsidP="008C2761">
      <w:pPr>
        <w:numPr>
          <w:ilvl w:val="0"/>
          <w:numId w:val="64"/>
        </w:numPr>
        <w:autoSpaceDE w:val="0"/>
        <w:adjustRightInd w:val="0"/>
        <w:spacing w:after="0" w:line="276" w:lineRule="auto"/>
        <w:jc w:val="both"/>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AU" w:eastAsia="en-US"/>
        </w:rPr>
        <w:t>Evaluate current practices in relation to resource usage</w:t>
      </w:r>
    </w:p>
    <w:p w14:paraId="29C41B8F" w14:textId="77777777" w:rsidR="002D6332" w:rsidRPr="00D00642" w:rsidRDefault="002D6332" w:rsidP="002D6332">
      <w:pPr>
        <w:autoSpaceDE w:val="0"/>
        <w:autoSpaceDN w:val="0"/>
        <w:adjustRightInd w:val="0"/>
        <w:spacing w:after="0" w:line="276" w:lineRule="auto"/>
        <w:ind w:left="1440"/>
        <w:contextualSpacing/>
        <w:jc w:val="both"/>
        <w:rPr>
          <w:rFonts w:ascii="Times New Roman" w:eastAsia="Calibri" w:hAnsi="Times New Roman" w:cs="Times New Roman"/>
          <w:sz w:val="24"/>
          <w:szCs w:val="24"/>
          <w:lang w:val="en-ZW" w:eastAsia="en-US"/>
        </w:rPr>
      </w:pPr>
    </w:p>
    <w:p w14:paraId="6362119E" w14:textId="77777777" w:rsidR="002D6332" w:rsidRPr="00D00642" w:rsidRDefault="002D6332" w:rsidP="002D6332">
      <w:pPr>
        <w:spacing w:before="120" w:after="0" w:line="276" w:lineRule="auto"/>
        <w:ind w:left="357" w:hanging="357"/>
        <w:contextualSpacing/>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Learning Outcomes, Content and Suggested Assessment Methods</w:t>
      </w:r>
    </w:p>
    <w:tbl>
      <w:tblPr>
        <w:tblW w:w="5000" w:type="pct"/>
        <w:tblLook w:val="04A0" w:firstRow="1" w:lastRow="0" w:firstColumn="1" w:lastColumn="0" w:noHBand="0" w:noVBand="1"/>
      </w:tblPr>
      <w:tblGrid>
        <w:gridCol w:w="2896"/>
        <w:gridCol w:w="4209"/>
        <w:gridCol w:w="2201"/>
      </w:tblGrid>
      <w:tr w:rsidR="00D00642" w:rsidRPr="00D00642" w14:paraId="1F7A2328" w14:textId="77777777" w:rsidTr="00381162">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444ABDFA" w14:textId="77777777" w:rsidR="002D6332" w:rsidRPr="00D00642" w:rsidRDefault="002D6332" w:rsidP="002D6332">
            <w:pPr>
              <w:spacing w:after="0" w:line="276" w:lineRule="auto"/>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02670906" w14:textId="77777777" w:rsidR="002D6332" w:rsidRPr="00D00642" w:rsidRDefault="002D6332" w:rsidP="002D6332">
            <w:pPr>
              <w:spacing w:after="0" w:line="276" w:lineRule="auto"/>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45D1DF8E" w14:textId="77777777" w:rsidR="002D6332" w:rsidRPr="00D00642" w:rsidRDefault="002D6332" w:rsidP="002D6332">
            <w:pPr>
              <w:spacing w:after="0" w:line="276" w:lineRule="auto"/>
              <w:jc w:val="both"/>
              <w:rPr>
                <w:rFonts w:ascii="Times New Roman" w:eastAsia="Calibri" w:hAnsi="Times New Roman" w:cs="Times New Roman"/>
                <w:b/>
                <w:sz w:val="24"/>
                <w:szCs w:val="24"/>
                <w:lang w:val="en-ZA" w:eastAsia="en-US"/>
              </w:rPr>
            </w:pPr>
            <w:r w:rsidRPr="00D00642">
              <w:rPr>
                <w:rFonts w:ascii="Times New Roman" w:eastAsia="Calibri" w:hAnsi="Times New Roman" w:cs="Times New Roman"/>
                <w:b/>
                <w:sz w:val="24"/>
                <w:szCs w:val="24"/>
                <w:lang w:val="en-ZA" w:eastAsia="en-US"/>
              </w:rPr>
              <w:t>Suggested Assessment Methods</w:t>
            </w:r>
          </w:p>
        </w:tc>
      </w:tr>
      <w:tr w:rsidR="00D00642" w:rsidRPr="00D00642" w14:paraId="1ACF1501" w14:textId="77777777" w:rsidTr="00381162">
        <w:trPr>
          <w:trHeight w:val="1250"/>
        </w:trPr>
        <w:tc>
          <w:tcPr>
            <w:tcW w:w="1403" w:type="pct"/>
            <w:tcBorders>
              <w:top w:val="single" w:sz="4" w:space="0" w:color="auto"/>
              <w:left w:val="single" w:sz="4" w:space="0" w:color="auto"/>
              <w:bottom w:val="single" w:sz="4" w:space="0" w:color="auto"/>
              <w:right w:val="single" w:sz="4" w:space="0" w:color="auto"/>
            </w:tcBorders>
          </w:tcPr>
          <w:p w14:paraId="2BA37479" w14:textId="77777777" w:rsidR="002D6332" w:rsidRPr="00D00642" w:rsidRDefault="002D6332" w:rsidP="008C2761">
            <w:pPr>
              <w:numPr>
                <w:ilvl w:val="0"/>
                <w:numId w:val="65"/>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38B80F9D"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Purposes and content of Environmental Management and Coordination Act 1999 </w:t>
            </w:r>
          </w:p>
          <w:p w14:paraId="083BC2B8"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Purposes and content of Solid Waste Act </w:t>
            </w:r>
          </w:p>
          <w:p w14:paraId="77A9C7A9"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Storage methods for environmentally hazardous materials </w:t>
            </w:r>
          </w:p>
          <w:p w14:paraId="475D8EC9"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Disposal methods of hazardous wastes </w:t>
            </w:r>
          </w:p>
          <w:p w14:paraId="6B3BA08A"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Types and uses of PPE in line with environmental regulations</w:t>
            </w:r>
          </w:p>
          <w:p w14:paraId="698AC112"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0B1DC1F5"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Written tests </w:t>
            </w:r>
          </w:p>
          <w:p w14:paraId="0FA6957F"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Oral questions </w:t>
            </w:r>
          </w:p>
          <w:p w14:paraId="04C1D32D"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Observation of work procedures</w:t>
            </w:r>
          </w:p>
        </w:tc>
      </w:tr>
      <w:tr w:rsidR="00D00642" w:rsidRPr="00D00642" w14:paraId="24010F47" w14:textId="77777777" w:rsidTr="00381162">
        <w:trPr>
          <w:trHeight w:val="350"/>
        </w:trPr>
        <w:tc>
          <w:tcPr>
            <w:tcW w:w="1403" w:type="pct"/>
            <w:tcBorders>
              <w:top w:val="single" w:sz="4" w:space="0" w:color="auto"/>
              <w:left w:val="single" w:sz="4" w:space="0" w:color="auto"/>
              <w:bottom w:val="single" w:sz="4" w:space="0" w:color="auto"/>
              <w:right w:val="single" w:sz="4" w:space="0" w:color="auto"/>
            </w:tcBorders>
          </w:tcPr>
          <w:p w14:paraId="15658EEC" w14:textId="77777777" w:rsidR="002D6332" w:rsidRPr="00D00642" w:rsidRDefault="002D6332" w:rsidP="008C2761">
            <w:pPr>
              <w:numPr>
                <w:ilvl w:val="0"/>
                <w:numId w:val="65"/>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 xml:space="preserve">Control </w:t>
            </w:r>
            <w:r w:rsidRPr="00D00642">
              <w:rPr>
                <w:rFonts w:ascii="Times New Roman" w:eastAsia="Calibri" w:hAnsi="Times New Roman" w:cs="Times New Roman"/>
                <w:sz w:val="24"/>
                <w:szCs w:val="24"/>
                <w:lang w:val="en-ZW" w:eastAsia="en-US"/>
              </w:rPr>
              <w:lastRenderedPageBreak/>
              <w:t xml:space="preserve">environmental Pollution </w:t>
            </w:r>
          </w:p>
        </w:tc>
        <w:tc>
          <w:tcPr>
            <w:tcW w:w="2338" w:type="pct"/>
            <w:tcBorders>
              <w:top w:val="single" w:sz="4" w:space="0" w:color="auto"/>
              <w:left w:val="single" w:sz="4" w:space="0" w:color="auto"/>
              <w:bottom w:val="single" w:sz="4" w:space="0" w:color="auto"/>
              <w:right w:val="single" w:sz="4" w:space="0" w:color="auto"/>
            </w:tcBorders>
          </w:tcPr>
          <w:p w14:paraId="7428B91D"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lastRenderedPageBreak/>
              <w:t>Types of pollution</w:t>
            </w:r>
          </w:p>
          <w:p w14:paraId="59529561" w14:textId="77777777" w:rsidR="002D6332" w:rsidRPr="00D00642" w:rsidRDefault="002D6332" w:rsidP="008C2761">
            <w:pPr>
              <w:numPr>
                <w:ilvl w:val="0"/>
                <w:numId w:val="66"/>
              </w:numPr>
              <w:spacing w:after="0" w:line="276" w:lineRule="auto"/>
              <w:ind w:left="311" w:hanging="284"/>
              <w:contextualSpacing/>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lastRenderedPageBreak/>
              <w:t xml:space="preserve">Environmental pollution control measures </w:t>
            </w:r>
          </w:p>
          <w:p w14:paraId="50399037" w14:textId="77777777" w:rsidR="002D6332" w:rsidRPr="00D00642" w:rsidRDefault="002D6332" w:rsidP="008C2761">
            <w:pPr>
              <w:numPr>
                <w:ilvl w:val="0"/>
                <w:numId w:val="66"/>
              </w:numPr>
              <w:spacing w:after="0" w:line="276" w:lineRule="auto"/>
              <w:ind w:left="311" w:hanging="284"/>
              <w:contextualSpacing/>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Types of solid wastes</w:t>
            </w:r>
          </w:p>
          <w:p w14:paraId="4B5E6FFC" w14:textId="77777777" w:rsidR="002D6332" w:rsidRPr="00D00642" w:rsidRDefault="002D6332" w:rsidP="008C2761">
            <w:pPr>
              <w:numPr>
                <w:ilvl w:val="0"/>
                <w:numId w:val="66"/>
              </w:numPr>
              <w:spacing w:after="0" w:line="276" w:lineRule="auto"/>
              <w:ind w:left="311" w:hanging="284"/>
              <w:contextualSpacing/>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Procedures for solid waste management</w:t>
            </w:r>
          </w:p>
          <w:p w14:paraId="00FB06DE" w14:textId="77777777" w:rsidR="002D6332" w:rsidRPr="00D00642" w:rsidRDefault="002D6332" w:rsidP="008C2761">
            <w:pPr>
              <w:numPr>
                <w:ilvl w:val="0"/>
                <w:numId w:val="66"/>
              </w:numPr>
              <w:spacing w:after="0" w:line="276" w:lineRule="auto"/>
              <w:ind w:left="311" w:hanging="284"/>
              <w:contextualSpacing/>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Different types of noise pollution</w:t>
            </w:r>
          </w:p>
          <w:p w14:paraId="394330D7" w14:textId="77777777" w:rsidR="002D6332" w:rsidRPr="00D00642" w:rsidRDefault="002D6332" w:rsidP="008C2761">
            <w:pPr>
              <w:numPr>
                <w:ilvl w:val="0"/>
                <w:numId w:val="66"/>
              </w:numPr>
              <w:spacing w:after="0" w:line="276" w:lineRule="auto"/>
              <w:ind w:left="311" w:hanging="284"/>
              <w:contextualSpacing/>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61B578CD"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lastRenderedPageBreak/>
              <w:t xml:space="preserve">Written tests </w:t>
            </w:r>
          </w:p>
          <w:p w14:paraId="09E84DD5"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lastRenderedPageBreak/>
              <w:t xml:space="preserve">Oral questions </w:t>
            </w:r>
          </w:p>
          <w:p w14:paraId="2FFE936F"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Observation of work procedures</w:t>
            </w:r>
          </w:p>
          <w:p w14:paraId="546AE5DC"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Role play</w:t>
            </w:r>
          </w:p>
        </w:tc>
      </w:tr>
      <w:tr w:rsidR="00D00642" w:rsidRPr="00D00642" w14:paraId="2A676EA6"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57B3CEEA" w14:textId="77777777" w:rsidR="002D6332" w:rsidRPr="00D00642" w:rsidRDefault="002D6332" w:rsidP="008C2761">
            <w:pPr>
              <w:numPr>
                <w:ilvl w:val="0"/>
                <w:numId w:val="65"/>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lastRenderedPageBreak/>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2815C2B9"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Types of resources </w:t>
            </w:r>
          </w:p>
          <w:p w14:paraId="65DBF345"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Techniques in measuring current usage of resources</w:t>
            </w:r>
          </w:p>
          <w:p w14:paraId="42108385"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Calculating current usage of resources</w:t>
            </w:r>
          </w:p>
          <w:p w14:paraId="0E925CE9"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Methods for minimizing wastage </w:t>
            </w:r>
          </w:p>
          <w:p w14:paraId="20031716"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Waste management procedures</w:t>
            </w:r>
          </w:p>
          <w:p w14:paraId="31996290"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 Principles of 3Rs (Reduce, Reuse, Recycle)</w:t>
            </w:r>
          </w:p>
          <w:p w14:paraId="6466F14C"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5C43D948"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Written tests </w:t>
            </w:r>
          </w:p>
          <w:p w14:paraId="31F395D8"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Oral questions </w:t>
            </w:r>
          </w:p>
          <w:p w14:paraId="68C84E84"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Observation of work procedures</w:t>
            </w:r>
          </w:p>
          <w:p w14:paraId="67790FFE" w14:textId="77777777" w:rsidR="002D6332" w:rsidRPr="00D00642" w:rsidRDefault="002D6332" w:rsidP="002D6332">
            <w:pPr>
              <w:spacing w:after="0" w:line="276" w:lineRule="auto"/>
              <w:ind w:left="311"/>
              <w:rPr>
                <w:rFonts w:ascii="Times New Roman" w:eastAsia="Calibri" w:hAnsi="Times New Roman" w:cs="Times New Roman"/>
                <w:sz w:val="24"/>
                <w:szCs w:val="24"/>
                <w:lang w:val="en-ZA" w:eastAsia="en-US"/>
              </w:rPr>
            </w:pPr>
          </w:p>
        </w:tc>
      </w:tr>
      <w:tr w:rsidR="00D00642" w:rsidRPr="00D00642" w14:paraId="053373C9"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5D0C94F1" w14:textId="77777777" w:rsidR="002D6332" w:rsidRPr="00D00642" w:rsidRDefault="002D6332" w:rsidP="008C2761">
            <w:pPr>
              <w:numPr>
                <w:ilvl w:val="0"/>
                <w:numId w:val="65"/>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46BADC0F"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Collection of information on environmental and resource efficiency systems and procedures, </w:t>
            </w:r>
          </w:p>
          <w:p w14:paraId="0999049E"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Measurement and recording of current resource usage</w:t>
            </w:r>
          </w:p>
          <w:p w14:paraId="4E52DAB8"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Analysis and recording of current purchasing strategies.</w:t>
            </w:r>
          </w:p>
          <w:p w14:paraId="5B9D9CF5"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Analysis of current work processes to access information and data </w:t>
            </w:r>
          </w:p>
          <w:p w14:paraId="489B5438" w14:textId="77777777" w:rsidR="002D6332" w:rsidRPr="00D00642" w:rsidRDefault="002D6332" w:rsidP="008C2761">
            <w:pPr>
              <w:numPr>
                <w:ilvl w:val="0"/>
                <w:numId w:val="66"/>
              </w:numPr>
              <w:spacing w:after="0" w:line="276" w:lineRule="auto"/>
              <w:ind w:left="311" w:hanging="284"/>
              <w:contextualSpacing/>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09FAD3CB"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Written tests </w:t>
            </w:r>
          </w:p>
          <w:p w14:paraId="769BD85A"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Oral questions </w:t>
            </w:r>
          </w:p>
          <w:p w14:paraId="53C7EB15"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Observation of work procedures</w:t>
            </w:r>
          </w:p>
          <w:p w14:paraId="37925E2B" w14:textId="77777777" w:rsidR="002D6332" w:rsidRPr="00D00642" w:rsidRDefault="002D6332" w:rsidP="002D6332">
            <w:pPr>
              <w:spacing w:after="0" w:line="276" w:lineRule="auto"/>
              <w:ind w:left="27"/>
              <w:rPr>
                <w:rFonts w:ascii="Times New Roman" w:eastAsia="Calibri" w:hAnsi="Times New Roman" w:cs="Times New Roman"/>
                <w:sz w:val="24"/>
                <w:szCs w:val="24"/>
                <w:lang w:val="en-ZA" w:eastAsia="en-US"/>
              </w:rPr>
            </w:pPr>
          </w:p>
        </w:tc>
      </w:tr>
      <w:tr w:rsidR="002D6332" w:rsidRPr="00D00642" w14:paraId="011F343F"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21EDA988" w14:textId="77777777" w:rsidR="002D6332" w:rsidRPr="00D00642" w:rsidRDefault="002D6332" w:rsidP="008C2761">
            <w:pPr>
              <w:numPr>
                <w:ilvl w:val="0"/>
                <w:numId w:val="65"/>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358D9322"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Environmental issues/concerns</w:t>
            </w:r>
          </w:p>
          <w:p w14:paraId="13525932"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Environmental legislations /conventions and local ordinances  </w:t>
            </w:r>
          </w:p>
          <w:p w14:paraId="59347E79"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Industrial standard /environmental practices  </w:t>
            </w:r>
          </w:p>
          <w:p w14:paraId="4DE4C159"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International Environmental Protocols (Montreal, Kyoto)</w:t>
            </w:r>
          </w:p>
          <w:p w14:paraId="5BDA418E"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5F11D6B3"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Written tests </w:t>
            </w:r>
          </w:p>
          <w:p w14:paraId="4A66835E"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 xml:space="preserve">Oral questions </w:t>
            </w:r>
          </w:p>
          <w:p w14:paraId="59CA8E08" w14:textId="77777777" w:rsidR="002D6332" w:rsidRPr="00D00642" w:rsidRDefault="002D6332" w:rsidP="008C2761">
            <w:pPr>
              <w:numPr>
                <w:ilvl w:val="0"/>
                <w:numId w:val="66"/>
              </w:numPr>
              <w:spacing w:after="0" w:line="276" w:lineRule="auto"/>
              <w:ind w:left="311" w:hanging="284"/>
              <w:rPr>
                <w:rFonts w:ascii="Times New Roman" w:eastAsia="Calibri" w:hAnsi="Times New Roman" w:cs="Times New Roman"/>
                <w:sz w:val="24"/>
                <w:szCs w:val="24"/>
                <w:lang w:val="en-ZA" w:eastAsia="en-US"/>
              </w:rPr>
            </w:pPr>
            <w:r w:rsidRPr="00D00642">
              <w:rPr>
                <w:rFonts w:ascii="Times New Roman" w:eastAsia="Calibri" w:hAnsi="Times New Roman" w:cs="Times New Roman"/>
                <w:sz w:val="24"/>
                <w:szCs w:val="24"/>
                <w:lang w:val="en-ZA" w:eastAsia="en-US"/>
              </w:rPr>
              <w:t>Observation of work procedures</w:t>
            </w:r>
          </w:p>
          <w:p w14:paraId="4AB79D6D" w14:textId="77777777" w:rsidR="002D6332" w:rsidRPr="00D00642" w:rsidRDefault="002D6332" w:rsidP="002D6332">
            <w:pPr>
              <w:spacing w:after="0" w:line="276" w:lineRule="auto"/>
              <w:ind w:left="311" w:hanging="284"/>
              <w:rPr>
                <w:rFonts w:ascii="Times New Roman" w:eastAsia="Calibri" w:hAnsi="Times New Roman" w:cs="Times New Roman"/>
                <w:sz w:val="24"/>
                <w:szCs w:val="24"/>
                <w:lang w:val="en-ZA" w:eastAsia="en-US"/>
              </w:rPr>
            </w:pPr>
          </w:p>
        </w:tc>
      </w:tr>
    </w:tbl>
    <w:p w14:paraId="2523F99B" w14:textId="77777777" w:rsidR="002D6332" w:rsidRPr="00D00642" w:rsidRDefault="002D6332" w:rsidP="002D6332">
      <w:pPr>
        <w:spacing w:after="0" w:line="276" w:lineRule="auto"/>
        <w:ind w:left="357" w:hanging="357"/>
        <w:contextualSpacing/>
        <w:jc w:val="both"/>
        <w:rPr>
          <w:rFonts w:ascii="Times New Roman" w:eastAsia="Calibri" w:hAnsi="Times New Roman" w:cs="Times New Roman"/>
          <w:b/>
          <w:sz w:val="24"/>
          <w:szCs w:val="24"/>
          <w:lang w:val="en-ZW" w:eastAsia="en-US"/>
        </w:rPr>
      </w:pPr>
    </w:p>
    <w:p w14:paraId="702B62EF" w14:textId="77777777" w:rsidR="002D6332" w:rsidRPr="00D00642" w:rsidRDefault="002D6332" w:rsidP="002D6332">
      <w:pPr>
        <w:spacing w:after="0" w:line="276" w:lineRule="auto"/>
        <w:jc w:val="both"/>
        <w:rPr>
          <w:rFonts w:ascii="Times New Roman" w:eastAsia="Calibri" w:hAnsi="Times New Roman" w:cs="Times New Roman"/>
          <w:b/>
          <w:sz w:val="24"/>
          <w:szCs w:val="24"/>
          <w:lang w:val="en-US" w:eastAsia="en-US"/>
        </w:rPr>
      </w:pPr>
      <w:r w:rsidRPr="00D00642">
        <w:rPr>
          <w:rFonts w:ascii="Times New Roman" w:eastAsia="Calibri" w:hAnsi="Times New Roman" w:cs="Times New Roman"/>
          <w:b/>
          <w:sz w:val="24"/>
          <w:szCs w:val="24"/>
          <w:lang w:val="en-ZW" w:eastAsia="en-US"/>
        </w:rPr>
        <w:lastRenderedPageBreak/>
        <w:t>Suggested Methods</w:t>
      </w:r>
      <w:r w:rsidRPr="00D00642">
        <w:rPr>
          <w:rFonts w:ascii="Times New Roman" w:eastAsia="Calibri" w:hAnsi="Times New Roman" w:cs="Times New Roman"/>
          <w:b/>
          <w:sz w:val="24"/>
          <w:szCs w:val="24"/>
          <w:lang w:val="en-US" w:eastAsia="en-US"/>
        </w:rPr>
        <w:t xml:space="preserve"> of Instructions </w:t>
      </w:r>
    </w:p>
    <w:p w14:paraId="4B7F55EF" w14:textId="77777777" w:rsidR="002D6332" w:rsidRPr="00D00642" w:rsidRDefault="002D6332" w:rsidP="008C2761">
      <w:pPr>
        <w:numPr>
          <w:ilvl w:val="0"/>
          <w:numId w:val="63"/>
        </w:numPr>
        <w:spacing w:after="0" w:line="276" w:lineRule="auto"/>
        <w:contextualSpacing/>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Instructor led facilitation of theory</w:t>
      </w:r>
    </w:p>
    <w:p w14:paraId="6F1091A8" w14:textId="77777777" w:rsidR="002D6332" w:rsidRPr="00D00642" w:rsidRDefault="002D6332" w:rsidP="008C2761">
      <w:pPr>
        <w:numPr>
          <w:ilvl w:val="0"/>
          <w:numId w:val="63"/>
        </w:numPr>
        <w:spacing w:after="0" w:line="276" w:lineRule="auto"/>
        <w:contextualSpacing/>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Practical demonstration of tasks by trainer</w:t>
      </w:r>
    </w:p>
    <w:p w14:paraId="69B0C015" w14:textId="77777777" w:rsidR="002D6332" w:rsidRPr="00D00642" w:rsidRDefault="002D6332" w:rsidP="008C2761">
      <w:pPr>
        <w:numPr>
          <w:ilvl w:val="0"/>
          <w:numId w:val="63"/>
        </w:numPr>
        <w:spacing w:after="0" w:line="276" w:lineRule="auto"/>
        <w:contextualSpacing/>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Practice by trainees/ role play</w:t>
      </w:r>
    </w:p>
    <w:p w14:paraId="3CC5CEC1" w14:textId="77777777" w:rsidR="002D6332" w:rsidRPr="00D00642" w:rsidRDefault="002D6332" w:rsidP="008C2761">
      <w:pPr>
        <w:numPr>
          <w:ilvl w:val="0"/>
          <w:numId w:val="63"/>
        </w:numPr>
        <w:spacing w:after="0" w:line="276" w:lineRule="auto"/>
        <w:contextualSpacing/>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Discussion</w:t>
      </w:r>
    </w:p>
    <w:p w14:paraId="0B9995E3" w14:textId="77777777" w:rsidR="002D6332" w:rsidRPr="00D00642" w:rsidRDefault="002D6332" w:rsidP="008C2761">
      <w:pPr>
        <w:numPr>
          <w:ilvl w:val="0"/>
          <w:numId w:val="63"/>
        </w:numPr>
        <w:spacing w:after="0" w:line="276" w:lineRule="auto"/>
        <w:contextualSpacing/>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Observations and comments and corrections by trainers</w:t>
      </w:r>
    </w:p>
    <w:p w14:paraId="1E17DBCA"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p>
    <w:p w14:paraId="1457A250"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Recommended Resources</w:t>
      </w:r>
    </w:p>
    <w:p w14:paraId="00FA86F2"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Computers</w:t>
      </w:r>
    </w:p>
    <w:p w14:paraId="2617A804"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Stationery</w:t>
      </w:r>
    </w:p>
    <w:p w14:paraId="74955A79"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Charts</w:t>
      </w:r>
    </w:p>
    <w:p w14:paraId="20BCC211"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Video clips</w:t>
      </w:r>
    </w:p>
    <w:p w14:paraId="046DC9D7"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Audio tapes</w:t>
      </w:r>
    </w:p>
    <w:p w14:paraId="02E4F169"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Radio sets</w:t>
      </w:r>
    </w:p>
    <w:p w14:paraId="240DF461"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TV sets</w:t>
      </w:r>
    </w:p>
    <w:p w14:paraId="4664FFA9"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LCD projectors</w:t>
      </w:r>
    </w:p>
    <w:p w14:paraId="2BB0DFBF" w14:textId="77777777" w:rsidR="002D6332" w:rsidRPr="00D00642" w:rsidRDefault="002D6332" w:rsidP="008C2761">
      <w:pPr>
        <w:numPr>
          <w:ilvl w:val="0"/>
          <w:numId w:val="7"/>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Standard operating and/or other workplace procedures manuals</w:t>
      </w:r>
    </w:p>
    <w:p w14:paraId="3B8464B3" w14:textId="77777777" w:rsidR="002D6332" w:rsidRPr="00D00642" w:rsidRDefault="002D6332" w:rsidP="008C2761">
      <w:pPr>
        <w:numPr>
          <w:ilvl w:val="0"/>
          <w:numId w:val="7"/>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Specific job procedures manuals</w:t>
      </w:r>
    </w:p>
    <w:p w14:paraId="6117F759" w14:textId="77777777" w:rsidR="002D6332" w:rsidRPr="00D00642" w:rsidRDefault="002D6332" w:rsidP="008C2761">
      <w:pPr>
        <w:numPr>
          <w:ilvl w:val="0"/>
          <w:numId w:val="7"/>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Machine/equipment manufacturer’s specifications and instructions</w:t>
      </w:r>
    </w:p>
    <w:p w14:paraId="6F7906BE" w14:textId="77777777" w:rsidR="002D6332" w:rsidRPr="00D00642" w:rsidRDefault="002D6332" w:rsidP="008C2761">
      <w:pPr>
        <w:numPr>
          <w:ilvl w:val="0"/>
          <w:numId w:val="7"/>
        </w:numPr>
        <w:spacing w:after="0" w:line="276" w:lineRule="auto"/>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sz w:val="24"/>
          <w:szCs w:val="24"/>
          <w:lang w:val="en-ZW" w:eastAsia="en-US"/>
        </w:rPr>
        <w:t xml:space="preserve">Personal Protective Equipment (PPE) </w:t>
      </w:r>
    </w:p>
    <w:p w14:paraId="11049911" w14:textId="77777777" w:rsidR="002D6332" w:rsidRPr="00D00642" w:rsidRDefault="002D6332" w:rsidP="002D6332">
      <w:pPr>
        <w:spacing w:after="0" w:line="276" w:lineRule="auto"/>
        <w:ind w:left="720"/>
        <w:jc w:val="both"/>
        <w:rPr>
          <w:rFonts w:ascii="Times New Roman" w:eastAsia="Calibri" w:hAnsi="Times New Roman" w:cs="Times New Roman"/>
          <w:b/>
          <w:sz w:val="24"/>
          <w:szCs w:val="24"/>
          <w:lang w:val="en-ZW" w:eastAsia="en-US"/>
        </w:rPr>
      </w:pPr>
    </w:p>
    <w:p w14:paraId="7870E655" w14:textId="77777777" w:rsidR="002D6332" w:rsidRPr="00D00642" w:rsidRDefault="002D6332" w:rsidP="00D00642">
      <w:pPr>
        <w:pStyle w:val="Heading1"/>
        <w:rPr>
          <w:rFonts w:eastAsia="Times New Roman"/>
          <w:lang w:val="en-ZW" w:eastAsia="en-US"/>
        </w:rPr>
      </w:pPr>
      <w:r w:rsidRPr="00D00642">
        <w:rPr>
          <w:rFonts w:eastAsia="Times New Roman"/>
          <w:lang w:val="en-ZA" w:eastAsia="en-US"/>
        </w:rPr>
        <w:br w:type="page"/>
      </w:r>
      <w:bookmarkStart w:id="65" w:name="_Toc77340621"/>
      <w:bookmarkStart w:id="66" w:name="_Toc503963643"/>
      <w:bookmarkStart w:id="67" w:name="_Toc526158594"/>
      <w:r w:rsidRPr="00D00642">
        <w:rPr>
          <w:rFonts w:eastAsia="Times New Roman"/>
          <w:lang w:val="en-ZW" w:eastAsia="en-US"/>
        </w:rPr>
        <w:lastRenderedPageBreak/>
        <w:t>OCCUPATIONAL SAFETY AND HEALTH PRACTICES</w:t>
      </w:r>
      <w:bookmarkEnd w:id="65"/>
    </w:p>
    <w:p w14:paraId="1E413DD2" w14:textId="77777777" w:rsidR="002D6332" w:rsidRPr="00D00642" w:rsidRDefault="002D6332" w:rsidP="002D6332">
      <w:pPr>
        <w:spacing w:after="0" w:line="276" w:lineRule="auto"/>
        <w:jc w:val="both"/>
        <w:rPr>
          <w:rFonts w:ascii="Times New Roman" w:eastAsia="Calibri" w:hAnsi="Times New Roman" w:cs="Times New Roman"/>
          <w:sz w:val="24"/>
          <w:szCs w:val="24"/>
          <w:lang w:val="en-ZW" w:eastAsia="en-US"/>
        </w:rPr>
      </w:pPr>
    </w:p>
    <w:p w14:paraId="4DE959A6" w14:textId="615B3FA1" w:rsidR="00147A56" w:rsidRPr="0085620F" w:rsidRDefault="002D6332" w:rsidP="00147A56">
      <w:pPr>
        <w:spacing w:after="0" w:line="276" w:lineRule="auto"/>
        <w:jc w:val="both"/>
        <w:rPr>
          <w:rFonts w:ascii="Times New Roman" w:eastAsia="Calibri" w:hAnsi="Times New Roman" w:cs="Times New Roman"/>
          <w:bCs/>
          <w:sz w:val="24"/>
          <w:szCs w:val="24"/>
          <w:lang w:val="en-ZA" w:eastAsia="en-US"/>
        </w:rPr>
      </w:pPr>
      <w:r w:rsidRPr="00D00642">
        <w:rPr>
          <w:rFonts w:ascii="Times New Roman" w:eastAsia="Calibri" w:hAnsi="Times New Roman" w:cs="Times New Roman"/>
          <w:b/>
          <w:sz w:val="24"/>
          <w:szCs w:val="24"/>
          <w:lang w:val="en-ZW" w:eastAsia="en-US"/>
        </w:rPr>
        <w:t>UNIT CODE:</w:t>
      </w:r>
      <w:r w:rsidRPr="00D00642">
        <w:rPr>
          <w:rFonts w:ascii="Times New Roman" w:eastAsia="Calibri" w:hAnsi="Times New Roman" w:cs="Times New Roman"/>
          <w:b/>
          <w:sz w:val="24"/>
          <w:szCs w:val="24"/>
          <w:lang w:val="en-ZA" w:eastAsia="en-US"/>
        </w:rPr>
        <w:tab/>
      </w:r>
      <w:r w:rsidR="00147A56">
        <w:rPr>
          <w:rFonts w:ascii="Times New Roman" w:eastAsia="Calibri" w:hAnsi="Times New Roman" w:cs="Times New Roman"/>
          <w:b/>
          <w:sz w:val="24"/>
          <w:szCs w:val="24"/>
          <w:lang w:val="en-ZA" w:eastAsia="en-US"/>
        </w:rPr>
        <w:t xml:space="preserve"> </w:t>
      </w:r>
      <w:r w:rsidR="00147A56" w:rsidRPr="0085620F">
        <w:rPr>
          <w:rFonts w:ascii="Times New Roman" w:eastAsia="Calibri" w:hAnsi="Times New Roman" w:cs="Times New Roman"/>
          <w:bCs/>
          <w:sz w:val="24"/>
          <w:szCs w:val="24"/>
          <w:lang w:val="en-ZA" w:eastAsia="en-US"/>
        </w:rPr>
        <w:t>POL/CU/PR/BC/0</w:t>
      </w:r>
      <w:r w:rsidR="00147A56">
        <w:rPr>
          <w:rFonts w:ascii="Times New Roman" w:eastAsia="Calibri" w:hAnsi="Times New Roman" w:cs="Times New Roman"/>
          <w:bCs/>
          <w:sz w:val="24"/>
          <w:szCs w:val="24"/>
          <w:lang w:val="en-ZA" w:eastAsia="en-US"/>
        </w:rPr>
        <w:t>7</w:t>
      </w:r>
      <w:r w:rsidR="00147A56" w:rsidRPr="0085620F">
        <w:rPr>
          <w:rFonts w:ascii="Times New Roman" w:eastAsia="Calibri" w:hAnsi="Times New Roman" w:cs="Times New Roman"/>
          <w:bCs/>
          <w:sz w:val="24"/>
          <w:szCs w:val="24"/>
          <w:lang w:val="en-ZA" w:eastAsia="en-US"/>
        </w:rPr>
        <w:t>/4/A</w:t>
      </w:r>
    </w:p>
    <w:p w14:paraId="47ED6D57" w14:textId="0C210B67" w:rsidR="002D6332" w:rsidRPr="00D00642" w:rsidRDefault="002D6332" w:rsidP="002D6332">
      <w:pPr>
        <w:spacing w:after="0" w:line="276" w:lineRule="auto"/>
        <w:jc w:val="both"/>
        <w:rPr>
          <w:rFonts w:ascii="Times New Roman" w:eastAsia="Calibri" w:hAnsi="Times New Roman" w:cs="Times New Roman"/>
          <w:sz w:val="24"/>
          <w:szCs w:val="24"/>
          <w:lang w:val="en-ZA" w:eastAsia="en-US"/>
        </w:rPr>
      </w:pPr>
    </w:p>
    <w:p w14:paraId="63347AE6"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 xml:space="preserve">Relationship to Occupational Standards </w:t>
      </w:r>
    </w:p>
    <w:p w14:paraId="6F5BC602" w14:textId="77777777" w:rsidR="002D6332" w:rsidRPr="00D00642" w:rsidRDefault="002D6332" w:rsidP="002D6332">
      <w:p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This unit addresses the unit of competency:</w:t>
      </w:r>
      <w:r w:rsidRPr="00D00642">
        <w:rPr>
          <w:rFonts w:ascii="Times New Roman" w:eastAsia="Calibri" w:hAnsi="Times New Roman" w:cs="Times New Roman"/>
          <w:sz w:val="24"/>
          <w:szCs w:val="24"/>
          <w:lang w:val="en-ZA" w:eastAsia="en-US"/>
        </w:rPr>
        <w:t xml:space="preserve"> </w:t>
      </w:r>
      <w:r w:rsidRPr="00D00642">
        <w:rPr>
          <w:rFonts w:ascii="Times New Roman" w:eastAsia="Times New Roman" w:hAnsi="Times New Roman" w:cs="Times New Roman"/>
          <w:sz w:val="24"/>
          <w:szCs w:val="24"/>
          <w:lang w:val="en-ZW" w:eastAsia="en-US"/>
        </w:rPr>
        <w:t>Demonstrate Occupational Safety and Health Practices</w:t>
      </w:r>
    </w:p>
    <w:p w14:paraId="2EC82F9E"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p>
    <w:p w14:paraId="50D781A9"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 xml:space="preserve">Duration of Unit: </w:t>
      </w:r>
      <w:r w:rsidRPr="00D00642">
        <w:rPr>
          <w:rFonts w:ascii="Times New Roman" w:eastAsia="Calibri" w:hAnsi="Times New Roman" w:cs="Times New Roman"/>
          <w:sz w:val="24"/>
          <w:szCs w:val="24"/>
          <w:lang w:val="en-ZW" w:eastAsia="en-US"/>
        </w:rPr>
        <w:t>20 hours</w:t>
      </w:r>
    </w:p>
    <w:p w14:paraId="7696123F"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p>
    <w:p w14:paraId="764703A1"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Unit Description</w:t>
      </w:r>
    </w:p>
    <w:p w14:paraId="1D63245D" w14:textId="77777777" w:rsidR="002D6332" w:rsidRPr="00D00642" w:rsidRDefault="002D6332" w:rsidP="002D6332">
      <w:pPr>
        <w:tabs>
          <w:tab w:val="left" w:pos="2880"/>
          <w:tab w:val="left" w:pos="9000"/>
        </w:tabs>
        <w:spacing w:after="160" w:line="276" w:lineRule="auto"/>
        <w:rPr>
          <w:rFonts w:ascii="Times New Roman" w:eastAsia="Calibri" w:hAnsi="Times New Roman" w:cs="Times New Roman"/>
          <w:sz w:val="24"/>
          <w:szCs w:val="24"/>
          <w:lang w:val="en-US" w:eastAsia="en-US"/>
        </w:rPr>
      </w:pPr>
      <w:r w:rsidRPr="00D00642">
        <w:rPr>
          <w:rFonts w:ascii="Times New Roman" w:eastAsia="Calibri" w:hAnsi="Times New Roman" w:cs="Times New Roman"/>
          <w:sz w:val="24"/>
          <w:szCs w:val="24"/>
          <w:lang w:val="en-US" w:eastAsia="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7F76B469"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Summary of Learning Outcomes</w:t>
      </w:r>
    </w:p>
    <w:p w14:paraId="07F41BEE" w14:textId="77777777" w:rsidR="002D6332" w:rsidRPr="00D00642" w:rsidRDefault="002D6332" w:rsidP="008C2761">
      <w:pPr>
        <w:numPr>
          <w:ilvl w:val="0"/>
          <w:numId w:val="67"/>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Adhere to workplace</w:t>
      </w:r>
      <w:r w:rsidRPr="00D00642">
        <w:rPr>
          <w:rFonts w:ascii="Times New Roman" w:eastAsia="Times New Roman" w:hAnsi="Times New Roman" w:cs="Times New Roman"/>
          <w:sz w:val="24"/>
          <w:szCs w:val="24"/>
          <w:lang w:val="en-US" w:eastAsia="en-US"/>
        </w:rPr>
        <w:t xml:space="preserve"> </w:t>
      </w:r>
      <w:r w:rsidRPr="00D00642">
        <w:rPr>
          <w:rFonts w:ascii="Times New Roman" w:eastAsia="Times New Roman" w:hAnsi="Times New Roman" w:cs="Times New Roman"/>
          <w:sz w:val="24"/>
          <w:szCs w:val="24"/>
          <w:lang w:val="en-ZW" w:eastAsia="en-US"/>
        </w:rPr>
        <w:t>procedures for</w:t>
      </w:r>
      <w:r w:rsidRPr="00D00642">
        <w:rPr>
          <w:rFonts w:ascii="Times New Roman" w:eastAsia="Times New Roman" w:hAnsi="Times New Roman" w:cs="Times New Roman"/>
          <w:sz w:val="24"/>
          <w:szCs w:val="24"/>
          <w:lang w:val="en-US" w:eastAsia="en-US"/>
        </w:rPr>
        <w:t xml:space="preserve"> </w:t>
      </w:r>
      <w:r w:rsidRPr="00D00642">
        <w:rPr>
          <w:rFonts w:ascii="Times New Roman" w:eastAsia="Times New Roman" w:hAnsi="Times New Roman" w:cs="Times New Roman"/>
          <w:sz w:val="24"/>
          <w:szCs w:val="24"/>
          <w:lang w:val="en-ZW" w:eastAsia="en-US"/>
        </w:rPr>
        <w:t>hazards and risk</w:t>
      </w:r>
      <w:r w:rsidRPr="00D00642">
        <w:rPr>
          <w:rFonts w:ascii="Times New Roman" w:eastAsia="Times New Roman" w:hAnsi="Times New Roman" w:cs="Times New Roman"/>
          <w:sz w:val="24"/>
          <w:szCs w:val="24"/>
          <w:lang w:val="en-US" w:eastAsia="en-US"/>
        </w:rPr>
        <w:t xml:space="preserve"> </w:t>
      </w:r>
      <w:r w:rsidRPr="00D00642">
        <w:rPr>
          <w:rFonts w:ascii="Times New Roman" w:eastAsia="Times New Roman" w:hAnsi="Times New Roman" w:cs="Times New Roman"/>
          <w:sz w:val="24"/>
          <w:szCs w:val="24"/>
          <w:lang w:val="en-ZW" w:eastAsia="en-US"/>
        </w:rPr>
        <w:t>prevention</w:t>
      </w:r>
    </w:p>
    <w:p w14:paraId="3AE02FA2" w14:textId="77777777" w:rsidR="002D6332" w:rsidRPr="00D00642" w:rsidRDefault="002D6332" w:rsidP="008C2761">
      <w:pPr>
        <w:numPr>
          <w:ilvl w:val="0"/>
          <w:numId w:val="67"/>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Participate in</w:t>
      </w:r>
      <w:r w:rsidRPr="00D00642">
        <w:rPr>
          <w:rFonts w:ascii="Times New Roman" w:eastAsia="Times New Roman" w:hAnsi="Times New Roman" w:cs="Times New Roman"/>
          <w:sz w:val="24"/>
          <w:szCs w:val="24"/>
          <w:lang w:val="en-US" w:eastAsia="en-US"/>
        </w:rPr>
        <w:t xml:space="preserve"> </w:t>
      </w:r>
      <w:r w:rsidRPr="00D00642">
        <w:rPr>
          <w:rFonts w:ascii="Times New Roman" w:eastAsia="Times New Roman" w:hAnsi="Times New Roman" w:cs="Times New Roman"/>
          <w:sz w:val="24"/>
          <w:szCs w:val="24"/>
          <w:lang w:val="en-ZW" w:eastAsia="en-US"/>
        </w:rPr>
        <w:t>arrangements for</w:t>
      </w:r>
      <w:r w:rsidRPr="00D00642">
        <w:rPr>
          <w:rFonts w:ascii="Times New Roman" w:eastAsia="Times New Roman" w:hAnsi="Times New Roman" w:cs="Times New Roman"/>
          <w:sz w:val="24"/>
          <w:szCs w:val="24"/>
          <w:lang w:val="en-US" w:eastAsia="en-US"/>
        </w:rPr>
        <w:t xml:space="preserve"> </w:t>
      </w:r>
      <w:r w:rsidRPr="00D00642">
        <w:rPr>
          <w:rFonts w:ascii="Times New Roman" w:eastAsia="Times New Roman" w:hAnsi="Times New Roman" w:cs="Times New Roman"/>
          <w:sz w:val="24"/>
          <w:szCs w:val="24"/>
          <w:lang w:val="en-ZW" w:eastAsia="en-US"/>
        </w:rPr>
        <w:t>workplace safety and health maintenance</w:t>
      </w:r>
    </w:p>
    <w:p w14:paraId="45904034" w14:textId="77777777" w:rsidR="002D6332" w:rsidRPr="00D00642" w:rsidRDefault="002D6332" w:rsidP="002D6332">
      <w:pPr>
        <w:autoSpaceDE w:val="0"/>
        <w:autoSpaceDN w:val="0"/>
        <w:adjustRightInd w:val="0"/>
        <w:spacing w:after="0" w:line="276" w:lineRule="auto"/>
        <w:ind w:left="1440"/>
        <w:contextualSpacing/>
        <w:jc w:val="both"/>
        <w:rPr>
          <w:rFonts w:ascii="Times New Roman" w:eastAsia="Times New Roman" w:hAnsi="Times New Roman" w:cs="Times New Roman"/>
          <w:sz w:val="24"/>
          <w:szCs w:val="24"/>
          <w:lang w:val="en-ZW" w:eastAsia="en-US"/>
        </w:rPr>
      </w:pPr>
    </w:p>
    <w:p w14:paraId="49FBE960" w14:textId="77777777" w:rsidR="002D6332" w:rsidRPr="00D00642" w:rsidRDefault="002D6332" w:rsidP="002D6332">
      <w:pPr>
        <w:spacing w:before="120" w:after="0" w:line="276" w:lineRule="auto"/>
        <w:ind w:left="357" w:hanging="357"/>
        <w:contextualSpacing/>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4119"/>
        <w:gridCol w:w="2715"/>
      </w:tblGrid>
      <w:tr w:rsidR="00D00642" w:rsidRPr="00D00642" w14:paraId="52663E53" w14:textId="77777777" w:rsidTr="00381162">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6034E396" w14:textId="77777777" w:rsidR="002D6332" w:rsidRPr="00D00642" w:rsidRDefault="002D6332" w:rsidP="002D6332">
            <w:pPr>
              <w:spacing w:after="0" w:line="276" w:lineRule="auto"/>
              <w:ind w:left="357" w:hanging="357"/>
              <w:contextualSpacing/>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680BD7EB" w14:textId="77777777" w:rsidR="002D6332" w:rsidRPr="00D00642" w:rsidRDefault="002D6332" w:rsidP="002D6332">
            <w:pPr>
              <w:spacing w:after="0" w:line="276" w:lineRule="auto"/>
              <w:ind w:left="357" w:hanging="357"/>
              <w:contextualSpacing/>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296737D3" w14:textId="77777777" w:rsidR="002D6332" w:rsidRPr="00D00642" w:rsidRDefault="002D6332" w:rsidP="002D6332">
            <w:pPr>
              <w:spacing w:after="0" w:line="276" w:lineRule="auto"/>
              <w:ind w:left="357" w:hanging="357"/>
              <w:contextualSpacing/>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Suggested Assessment</w:t>
            </w:r>
          </w:p>
          <w:p w14:paraId="77D5713E" w14:textId="77777777" w:rsidR="002D6332" w:rsidRPr="00D00642" w:rsidRDefault="002D6332" w:rsidP="002D6332">
            <w:pPr>
              <w:spacing w:after="0" w:line="276" w:lineRule="auto"/>
              <w:ind w:left="357" w:hanging="357"/>
              <w:contextualSpacing/>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Methods</w:t>
            </w:r>
          </w:p>
        </w:tc>
      </w:tr>
      <w:tr w:rsidR="00D00642" w:rsidRPr="00D00642" w14:paraId="3D3940AE" w14:textId="77777777" w:rsidTr="00381162">
        <w:trPr>
          <w:trHeight w:val="1160"/>
        </w:trPr>
        <w:tc>
          <w:tcPr>
            <w:tcW w:w="1328" w:type="pct"/>
            <w:tcBorders>
              <w:top w:val="single" w:sz="4" w:space="0" w:color="auto"/>
              <w:left w:val="single" w:sz="4" w:space="0" w:color="auto"/>
              <w:bottom w:val="single" w:sz="4" w:space="0" w:color="auto"/>
              <w:right w:val="single" w:sz="4" w:space="0" w:color="auto"/>
            </w:tcBorders>
            <w:hideMark/>
          </w:tcPr>
          <w:p w14:paraId="3771D816" w14:textId="77777777" w:rsidR="002D6332" w:rsidRPr="00D00642" w:rsidRDefault="002D6332" w:rsidP="008C2761">
            <w:pPr>
              <w:numPr>
                <w:ilvl w:val="0"/>
                <w:numId w:val="69"/>
              </w:numPr>
              <w:spacing w:after="0" w:line="276" w:lineRule="auto"/>
              <w:ind w:left="284" w:hanging="284"/>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257B86FB" w14:textId="77777777" w:rsidR="002D6332" w:rsidRPr="00D00642" w:rsidRDefault="002D6332" w:rsidP="008C2761">
            <w:pPr>
              <w:numPr>
                <w:ilvl w:val="0"/>
                <w:numId w:val="68"/>
              </w:numPr>
              <w:spacing w:after="0" w:line="276" w:lineRule="auto"/>
              <w:ind w:left="297" w:hanging="283"/>
              <w:rPr>
                <w:rFonts w:ascii="Times New Roman" w:eastAsia="Calibri" w:hAnsi="Times New Roman" w:cs="Times New Roman"/>
                <w:sz w:val="24"/>
                <w:szCs w:val="24"/>
                <w:lang w:val="en-ZA" w:eastAsia="en-US"/>
              </w:rPr>
            </w:pPr>
            <w:r w:rsidRPr="00D00642">
              <w:rPr>
                <w:rFonts w:ascii="Times New Roman" w:eastAsia="Times New Roman" w:hAnsi="Times New Roman" w:cs="Times New Roman"/>
                <w:sz w:val="24"/>
                <w:szCs w:val="24"/>
                <w:lang w:val="en-ZW" w:eastAsia="en-US"/>
              </w:rPr>
              <w:t>Arrangement of work area and items in accordance with Company housekeeping procedures</w:t>
            </w:r>
            <w:r w:rsidRPr="00D00642">
              <w:rPr>
                <w:rFonts w:ascii="Times New Roman" w:eastAsia="Times New Roman" w:hAnsi="Times New Roman" w:cs="Times New Roman"/>
                <w:sz w:val="24"/>
                <w:szCs w:val="24"/>
                <w:lang w:val="en-ZW" w:eastAsia="en-US"/>
              </w:rPr>
              <w:tab/>
            </w:r>
          </w:p>
          <w:p w14:paraId="0EF60D80" w14:textId="77777777" w:rsidR="002D6332" w:rsidRPr="00D00642" w:rsidRDefault="002D6332" w:rsidP="008C2761">
            <w:pPr>
              <w:numPr>
                <w:ilvl w:val="0"/>
                <w:numId w:val="68"/>
              </w:numPr>
              <w:spacing w:after="0" w:line="276" w:lineRule="auto"/>
              <w:ind w:left="297" w:hanging="283"/>
              <w:rPr>
                <w:rFonts w:ascii="Times New Roman" w:eastAsia="Calibri" w:hAnsi="Times New Roman" w:cs="Times New Roman"/>
                <w:sz w:val="24"/>
                <w:szCs w:val="24"/>
                <w:lang w:val="en-ZA" w:eastAsia="en-US"/>
              </w:rPr>
            </w:pPr>
            <w:r w:rsidRPr="00D00642">
              <w:rPr>
                <w:rFonts w:ascii="Times New Roman" w:eastAsia="Times New Roman" w:hAnsi="Times New Roman" w:cs="Times New Roman"/>
                <w:sz w:val="24"/>
                <w:szCs w:val="24"/>
                <w:lang w:val="en-ZW" w:eastAsia="en-US"/>
              </w:rPr>
              <w:t xml:space="preserve">Adherence to work standards and procedures </w:t>
            </w:r>
          </w:p>
          <w:p w14:paraId="10709177" w14:textId="77777777" w:rsidR="002D6332" w:rsidRPr="00D00642" w:rsidRDefault="002D6332" w:rsidP="008C2761">
            <w:pPr>
              <w:numPr>
                <w:ilvl w:val="0"/>
                <w:numId w:val="68"/>
              </w:numPr>
              <w:spacing w:after="0" w:line="276" w:lineRule="auto"/>
              <w:ind w:left="297" w:hanging="283"/>
              <w:rPr>
                <w:rFonts w:ascii="Times New Roman" w:eastAsia="Calibri" w:hAnsi="Times New Roman" w:cs="Times New Roman"/>
                <w:sz w:val="24"/>
                <w:szCs w:val="24"/>
                <w:lang w:val="en-ZA" w:eastAsia="en-US"/>
              </w:rPr>
            </w:pPr>
            <w:r w:rsidRPr="00D00642">
              <w:rPr>
                <w:rFonts w:ascii="Times New Roman" w:eastAsia="Times New Roman" w:hAnsi="Times New Roman" w:cs="Times New Roman"/>
                <w:sz w:val="24"/>
                <w:szCs w:val="24"/>
                <w:lang w:val="en-ZW" w:eastAsia="en-US"/>
              </w:rPr>
              <w:t>Application of preventive and control measures, including use of safety gears/PPE</w:t>
            </w:r>
            <w:r w:rsidRPr="00D00642">
              <w:rPr>
                <w:rFonts w:ascii="Times New Roman" w:eastAsia="Times New Roman" w:hAnsi="Times New Roman" w:cs="Times New Roman"/>
                <w:sz w:val="24"/>
                <w:szCs w:val="24"/>
                <w:lang w:val="en-ZW" w:eastAsia="en-US"/>
              </w:rPr>
              <w:tab/>
            </w:r>
          </w:p>
          <w:p w14:paraId="49892AEB" w14:textId="77777777" w:rsidR="002D6332" w:rsidRPr="00D00642" w:rsidRDefault="002D6332" w:rsidP="008C2761">
            <w:pPr>
              <w:numPr>
                <w:ilvl w:val="0"/>
                <w:numId w:val="68"/>
              </w:numPr>
              <w:spacing w:after="0" w:line="276" w:lineRule="auto"/>
              <w:ind w:left="297" w:hanging="283"/>
              <w:rPr>
                <w:rFonts w:ascii="Times New Roman" w:eastAsia="Calibri"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2E40450D" w14:textId="77777777" w:rsidR="002D6332" w:rsidRPr="00D00642" w:rsidRDefault="002D6332" w:rsidP="008C2761">
            <w:pPr>
              <w:numPr>
                <w:ilvl w:val="0"/>
                <w:numId w:val="68"/>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 xml:space="preserve">Oral questions </w:t>
            </w:r>
          </w:p>
          <w:p w14:paraId="72A5C8BB" w14:textId="77777777" w:rsidR="002D6332" w:rsidRPr="00D00642" w:rsidRDefault="002D6332" w:rsidP="008C2761">
            <w:pPr>
              <w:numPr>
                <w:ilvl w:val="0"/>
                <w:numId w:val="68"/>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Written tests</w:t>
            </w:r>
          </w:p>
          <w:p w14:paraId="5D1292EF" w14:textId="77777777" w:rsidR="002D6332" w:rsidRPr="00D00642" w:rsidRDefault="002D6332" w:rsidP="008C2761">
            <w:pPr>
              <w:numPr>
                <w:ilvl w:val="0"/>
                <w:numId w:val="68"/>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Portfolio of evidence</w:t>
            </w:r>
          </w:p>
          <w:p w14:paraId="2C9BD555" w14:textId="77777777" w:rsidR="002D6332" w:rsidRPr="00D00642" w:rsidRDefault="002D6332" w:rsidP="008C2761">
            <w:pPr>
              <w:numPr>
                <w:ilvl w:val="0"/>
                <w:numId w:val="68"/>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Third party report</w:t>
            </w:r>
          </w:p>
          <w:p w14:paraId="7153F70A" w14:textId="77777777" w:rsidR="002D6332" w:rsidRPr="00D00642" w:rsidRDefault="002D6332" w:rsidP="002D6332">
            <w:pPr>
              <w:autoSpaceDE w:val="0"/>
              <w:autoSpaceDN w:val="0"/>
              <w:adjustRightInd w:val="0"/>
              <w:spacing w:after="0" w:line="276" w:lineRule="auto"/>
              <w:ind w:left="297" w:hanging="283"/>
              <w:contextualSpacing/>
              <w:rPr>
                <w:rFonts w:ascii="Times New Roman" w:eastAsia="Times New Roman" w:hAnsi="Times New Roman" w:cs="Times New Roman"/>
                <w:sz w:val="24"/>
                <w:szCs w:val="24"/>
                <w:lang w:val="en-US" w:eastAsia="en-US"/>
              </w:rPr>
            </w:pPr>
          </w:p>
        </w:tc>
      </w:tr>
      <w:tr w:rsidR="002D6332" w:rsidRPr="00D00642" w14:paraId="573D05BA" w14:textId="77777777" w:rsidTr="00381162">
        <w:trPr>
          <w:trHeight w:val="755"/>
        </w:trPr>
        <w:tc>
          <w:tcPr>
            <w:tcW w:w="1328" w:type="pct"/>
            <w:tcBorders>
              <w:top w:val="single" w:sz="4" w:space="0" w:color="auto"/>
              <w:left w:val="single" w:sz="4" w:space="0" w:color="auto"/>
              <w:bottom w:val="single" w:sz="4" w:space="0" w:color="auto"/>
              <w:right w:val="single" w:sz="4" w:space="0" w:color="auto"/>
            </w:tcBorders>
            <w:hideMark/>
          </w:tcPr>
          <w:p w14:paraId="58732B66" w14:textId="77777777" w:rsidR="002D6332" w:rsidRPr="00D00642" w:rsidRDefault="002D6332" w:rsidP="008C2761">
            <w:pPr>
              <w:widowControl w:val="0"/>
              <w:numPr>
                <w:ilvl w:val="0"/>
                <w:numId w:val="69"/>
              </w:numPr>
              <w:adjustRightInd w:val="0"/>
              <w:spacing w:after="0" w:line="276" w:lineRule="auto"/>
              <w:ind w:left="284" w:hanging="284"/>
              <w:textAlignment w:val="baseline"/>
              <w:rPr>
                <w:rFonts w:ascii="Times New Roman" w:eastAsia="Times New Roman"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 xml:space="preserve">Participate in arrangements for workplace safety and health </w:t>
            </w:r>
            <w:r w:rsidRPr="00D00642">
              <w:rPr>
                <w:rFonts w:ascii="Times New Roman" w:eastAsia="Times New Roman" w:hAnsi="Times New Roman" w:cs="Times New Roman"/>
                <w:sz w:val="24"/>
                <w:szCs w:val="24"/>
                <w:lang w:val="en-ZW" w:eastAsia="en-US"/>
              </w:rPr>
              <w:lastRenderedPageBreak/>
              <w:t>maintenance</w:t>
            </w:r>
          </w:p>
        </w:tc>
        <w:tc>
          <w:tcPr>
            <w:tcW w:w="2213" w:type="pct"/>
            <w:tcBorders>
              <w:top w:val="single" w:sz="4" w:space="0" w:color="auto"/>
              <w:left w:val="single" w:sz="4" w:space="0" w:color="auto"/>
              <w:bottom w:val="single" w:sz="4" w:space="0" w:color="auto"/>
              <w:right w:val="single" w:sz="4" w:space="0" w:color="auto"/>
            </w:tcBorders>
            <w:hideMark/>
          </w:tcPr>
          <w:p w14:paraId="5554E03D" w14:textId="77777777" w:rsidR="002D6332" w:rsidRPr="00D00642" w:rsidRDefault="002D6332" w:rsidP="008C2761">
            <w:pPr>
              <w:numPr>
                <w:ilvl w:val="0"/>
                <w:numId w:val="68"/>
              </w:numPr>
              <w:spacing w:after="0" w:line="276" w:lineRule="auto"/>
              <w:ind w:left="297" w:hanging="283"/>
              <w:rPr>
                <w:rFonts w:ascii="Times New Roman" w:eastAsia="Times New Roman" w:hAnsi="Times New Roman" w:cs="Times New Roman"/>
                <w:sz w:val="24"/>
                <w:szCs w:val="24"/>
                <w:lang w:val="en-ZW" w:eastAsia="en-US"/>
              </w:rPr>
            </w:pPr>
            <w:r w:rsidRPr="00D00642">
              <w:rPr>
                <w:rFonts w:ascii="Times New Roman" w:eastAsia="Calibri" w:hAnsi="Times New Roman" w:cs="Times New Roman"/>
                <w:sz w:val="24"/>
                <w:szCs w:val="24"/>
                <w:lang w:val="en-ZA" w:eastAsia="en-US"/>
              </w:rPr>
              <w:lastRenderedPageBreak/>
              <w:t xml:space="preserve"> Participating in </w:t>
            </w:r>
            <w:r w:rsidRPr="00D00642">
              <w:rPr>
                <w:rFonts w:ascii="Times New Roman" w:eastAsia="Times New Roman" w:hAnsi="Times New Roman" w:cs="Times New Roman"/>
                <w:sz w:val="24"/>
                <w:szCs w:val="24"/>
                <w:lang w:val="en-ZW" w:eastAsia="en-US"/>
              </w:rPr>
              <w:t xml:space="preserve">orientations on OSH requirements/regulations of tasks </w:t>
            </w:r>
          </w:p>
          <w:p w14:paraId="342B6B7D" w14:textId="77777777" w:rsidR="002D6332" w:rsidRPr="00D00642" w:rsidRDefault="002D6332" w:rsidP="008C2761">
            <w:pPr>
              <w:numPr>
                <w:ilvl w:val="0"/>
                <w:numId w:val="68"/>
              </w:numPr>
              <w:spacing w:after="0" w:line="276" w:lineRule="auto"/>
              <w:ind w:left="297" w:hanging="283"/>
              <w:rPr>
                <w:rFonts w:ascii="Times New Roman" w:eastAsia="Calibri" w:hAnsi="Times New Roman" w:cs="Times New Roman"/>
                <w:sz w:val="24"/>
                <w:szCs w:val="24"/>
                <w:lang w:val="en-ZA" w:eastAsia="en-US"/>
              </w:rPr>
            </w:pPr>
            <w:r w:rsidRPr="00D00642">
              <w:rPr>
                <w:rFonts w:ascii="Times New Roman" w:eastAsia="Times New Roman" w:hAnsi="Times New Roman" w:cs="Times New Roman"/>
                <w:sz w:val="24"/>
                <w:szCs w:val="24"/>
                <w:lang w:val="en-ZW" w:eastAsia="en-US"/>
              </w:rPr>
              <w:t xml:space="preserve">Providing feedback on health, safety, and security concerns to appropriate </w:t>
            </w:r>
            <w:r w:rsidRPr="00D00642">
              <w:rPr>
                <w:rFonts w:ascii="Times New Roman" w:eastAsia="Times New Roman" w:hAnsi="Times New Roman" w:cs="Times New Roman"/>
                <w:sz w:val="24"/>
                <w:szCs w:val="24"/>
                <w:lang w:val="en-ZW" w:eastAsia="en-US"/>
              </w:rPr>
              <w:lastRenderedPageBreak/>
              <w:t>personnel as required in a sufficiently detailed manner</w:t>
            </w:r>
          </w:p>
          <w:p w14:paraId="00C76066" w14:textId="77777777" w:rsidR="002D6332" w:rsidRPr="00D00642" w:rsidRDefault="002D6332" w:rsidP="008C2761">
            <w:pPr>
              <w:numPr>
                <w:ilvl w:val="0"/>
                <w:numId w:val="68"/>
              </w:numPr>
              <w:spacing w:after="0" w:line="276" w:lineRule="auto"/>
              <w:ind w:left="297" w:hanging="283"/>
              <w:rPr>
                <w:rFonts w:ascii="Times New Roman" w:eastAsia="Calibri" w:hAnsi="Times New Roman" w:cs="Times New Roman"/>
                <w:sz w:val="24"/>
                <w:szCs w:val="24"/>
                <w:lang w:val="en-ZA" w:eastAsia="en-US"/>
              </w:rPr>
            </w:pPr>
            <w:r w:rsidRPr="00D00642">
              <w:rPr>
                <w:rFonts w:ascii="Times New Roman" w:eastAsia="Times New Roman" w:hAnsi="Times New Roman" w:cs="Times New Roman"/>
                <w:sz w:val="24"/>
                <w:szCs w:val="24"/>
                <w:lang w:val="en-ZW" w:eastAsia="en-US"/>
              </w:rPr>
              <w:t xml:space="preserve">Practice workplace procedures for reporting hazards, incidents, injuries and sickness </w:t>
            </w:r>
          </w:p>
          <w:p w14:paraId="7BC9CF31" w14:textId="77777777" w:rsidR="002D6332" w:rsidRPr="00D00642" w:rsidRDefault="002D6332" w:rsidP="008C2761">
            <w:pPr>
              <w:numPr>
                <w:ilvl w:val="0"/>
                <w:numId w:val="68"/>
              </w:numPr>
              <w:spacing w:after="0" w:line="276" w:lineRule="auto"/>
              <w:ind w:left="297" w:hanging="283"/>
              <w:rPr>
                <w:rFonts w:ascii="Times New Roman" w:eastAsia="Calibri" w:hAnsi="Times New Roman" w:cs="Times New Roman"/>
                <w:sz w:val="24"/>
                <w:szCs w:val="24"/>
                <w:lang w:val="en-ZA" w:eastAsia="en-US"/>
              </w:rPr>
            </w:pPr>
            <w:r w:rsidRPr="00D00642">
              <w:rPr>
                <w:rFonts w:ascii="Times New Roman" w:eastAsia="Times New Roman" w:hAnsi="Times New Roman" w:cs="Times New Roman"/>
                <w:sz w:val="24"/>
                <w:szCs w:val="24"/>
                <w:lang w:val="en-ZW" w:eastAsia="en-US"/>
              </w:rPr>
              <w:t>OSH requirements/ regulations and workplace safety and hazard control procedures are reviewed, and compliance reported to appropriate personnel</w:t>
            </w:r>
          </w:p>
          <w:p w14:paraId="081E761A" w14:textId="77777777" w:rsidR="002D6332" w:rsidRPr="00D00642" w:rsidRDefault="002D6332" w:rsidP="008C2761">
            <w:pPr>
              <w:numPr>
                <w:ilvl w:val="0"/>
                <w:numId w:val="68"/>
              </w:numPr>
              <w:spacing w:after="0" w:line="276" w:lineRule="auto"/>
              <w:ind w:left="297" w:hanging="283"/>
              <w:rPr>
                <w:rFonts w:ascii="Times New Roman" w:eastAsia="Calibri" w:hAnsi="Times New Roman" w:cs="Times New Roman"/>
                <w:sz w:val="24"/>
                <w:szCs w:val="24"/>
                <w:lang w:val="en-ZW" w:eastAsia="en-US"/>
              </w:rPr>
            </w:pPr>
            <w:r w:rsidRPr="00D00642">
              <w:rPr>
                <w:rFonts w:ascii="Times New Roman" w:eastAsia="Times New Roman" w:hAnsi="Times New Roman" w:cs="Times New Roman"/>
                <w:sz w:val="24"/>
                <w:szCs w:val="24"/>
                <w:lang w:val="en-ZW" w:eastAsia="en-US"/>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13A586A9" w14:textId="77777777" w:rsidR="002D6332" w:rsidRPr="00D00642" w:rsidRDefault="002D6332" w:rsidP="008C2761">
            <w:pPr>
              <w:numPr>
                <w:ilvl w:val="0"/>
                <w:numId w:val="68"/>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lastRenderedPageBreak/>
              <w:t xml:space="preserve">Oral questions </w:t>
            </w:r>
          </w:p>
          <w:p w14:paraId="502BB23F" w14:textId="77777777" w:rsidR="002D6332" w:rsidRPr="00D00642" w:rsidRDefault="002D6332" w:rsidP="008C2761">
            <w:pPr>
              <w:numPr>
                <w:ilvl w:val="0"/>
                <w:numId w:val="68"/>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Written tests</w:t>
            </w:r>
          </w:p>
          <w:p w14:paraId="37620536" w14:textId="77777777" w:rsidR="002D6332" w:rsidRPr="00D00642" w:rsidRDefault="002D6332" w:rsidP="008C2761">
            <w:pPr>
              <w:numPr>
                <w:ilvl w:val="0"/>
                <w:numId w:val="68"/>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t>Portfolio of evidence</w:t>
            </w:r>
          </w:p>
          <w:p w14:paraId="466EB8CA" w14:textId="77777777" w:rsidR="002D6332" w:rsidRPr="00D00642" w:rsidRDefault="002D6332" w:rsidP="008C2761">
            <w:pPr>
              <w:numPr>
                <w:ilvl w:val="0"/>
                <w:numId w:val="68"/>
              </w:numPr>
              <w:autoSpaceDE w:val="0"/>
              <w:autoSpaceDN w:val="0"/>
              <w:adjustRightInd w:val="0"/>
              <w:spacing w:after="0" w:line="276" w:lineRule="auto"/>
              <w:contextualSpacing/>
              <w:rPr>
                <w:rFonts w:ascii="Times New Roman" w:eastAsia="Times New Roman" w:hAnsi="Times New Roman" w:cs="Times New Roman"/>
                <w:sz w:val="24"/>
                <w:szCs w:val="24"/>
                <w:lang w:val="en-US" w:eastAsia="en-US"/>
              </w:rPr>
            </w:pPr>
            <w:r w:rsidRPr="00D00642">
              <w:rPr>
                <w:rFonts w:ascii="Times New Roman" w:eastAsia="Times New Roman" w:hAnsi="Times New Roman" w:cs="Times New Roman"/>
                <w:sz w:val="24"/>
                <w:szCs w:val="24"/>
                <w:lang w:val="en-US" w:eastAsia="en-US"/>
              </w:rPr>
              <w:lastRenderedPageBreak/>
              <w:t>Third party report</w:t>
            </w:r>
          </w:p>
          <w:p w14:paraId="20B404DC" w14:textId="77777777" w:rsidR="002D6332" w:rsidRPr="00D00642" w:rsidRDefault="002D6332" w:rsidP="002D6332">
            <w:pPr>
              <w:spacing w:after="0" w:line="276" w:lineRule="auto"/>
              <w:ind w:left="297" w:hanging="283"/>
              <w:rPr>
                <w:rFonts w:ascii="Times New Roman" w:eastAsia="Calibri" w:hAnsi="Times New Roman" w:cs="Times New Roman"/>
                <w:sz w:val="24"/>
                <w:szCs w:val="24"/>
                <w:lang w:val="en-ZA" w:eastAsia="en-US"/>
              </w:rPr>
            </w:pPr>
          </w:p>
          <w:p w14:paraId="352B3FD8" w14:textId="77777777" w:rsidR="002D6332" w:rsidRPr="00D00642" w:rsidRDefault="002D6332" w:rsidP="002D6332">
            <w:pPr>
              <w:spacing w:before="120" w:after="0" w:line="276" w:lineRule="auto"/>
              <w:ind w:left="297" w:hanging="283"/>
              <w:rPr>
                <w:rFonts w:ascii="Times New Roman" w:eastAsia="Calibri" w:hAnsi="Times New Roman" w:cs="Times New Roman"/>
                <w:sz w:val="24"/>
                <w:szCs w:val="24"/>
                <w:lang w:val="en-ZA" w:eastAsia="en-US"/>
              </w:rPr>
            </w:pPr>
          </w:p>
        </w:tc>
      </w:tr>
    </w:tbl>
    <w:p w14:paraId="5B119C9E"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p>
    <w:p w14:paraId="4DB23064" w14:textId="77777777" w:rsidR="002D6332" w:rsidRPr="00D00642" w:rsidRDefault="002D6332" w:rsidP="002D6332">
      <w:pPr>
        <w:spacing w:after="0" w:line="276" w:lineRule="auto"/>
        <w:jc w:val="both"/>
        <w:rPr>
          <w:rFonts w:ascii="Times New Roman" w:eastAsia="Calibri" w:hAnsi="Times New Roman" w:cs="Times New Roman"/>
          <w:b/>
          <w:sz w:val="24"/>
          <w:szCs w:val="24"/>
          <w:lang w:val="en-US" w:eastAsia="en-US"/>
        </w:rPr>
      </w:pPr>
      <w:r w:rsidRPr="00D00642">
        <w:rPr>
          <w:rFonts w:ascii="Times New Roman" w:eastAsia="Calibri" w:hAnsi="Times New Roman" w:cs="Times New Roman"/>
          <w:b/>
          <w:sz w:val="24"/>
          <w:szCs w:val="24"/>
          <w:lang w:val="en-ZW" w:eastAsia="en-US"/>
        </w:rPr>
        <w:t>Suggested Methods</w:t>
      </w:r>
      <w:r w:rsidRPr="00D00642">
        <w:rPr>
          <w:rFonts w:ascii="Times New Roman" w:eastAsia="Calibri" w:hAnsi="Times New Roman" w:cs="Times New Roman"/>
          <w:b/>
          <w:sz w:val="24"/>
          <w:szCs w:val="24"/>
          <w:lang w:val="en-US" w:eastAsia="en-US"/>
        </w:rPr>
        <w:t xml:space="preserve"> of Instructions </w:t>
      </w:r>
    </w:p>
    <w:p w14:paraId="47F741BF" w14:textId="77777777" w:rsidR="002D6332" w:rsidRPr="00D00642" w:rsidRDefault="002D6332" w:rsidP="008C2761">
      <w:pPr>
        <w:numPr>
          <w:ilvl w:val="0"/>
          <w:numId w:val="7"/>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Assigments</w:t>
      </w:r>
    </w:p>
    <w:p w14:paraId="73A218EC" w14:textId="77777777" w:rsidR="002D6332" w:rsidRPr="00D00642" w:rsidRDefault="002D6332" w:rsidP="008C2761">
      <w:pPr>
        <w:numPr>
          <w:ilvl w:val="0"/>
          <w:numId w:val="7"/>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Discussion</w:t>
      </w:r>
    </w:p>
    <w:p w14:paraId="2CA2FC17" w14:textId="77777777" w:rsidR="002D6332" w:rsidRPr="00D00642" w:rsidRDefault="002D6332" w:rsidP="008C2761">
      <w:pPr>
        <w:numPr>
          <w:ilvl w:val="0"/>
          <w:numId w:val="7"/>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Q&amp;A</w:t>
      </w:r>
    </w:p>
    <w:p w14:paraId="03ADB6A1" w14:textId="77777777" w:rsidR="002D6332" w:rsidRPr="00D00642" w:rsidRDefault="002D6332" w:rsidP="008C2761">
      <w:pPr>
        <w:numPr>
          <w:ilvl w:val="0"/>
          <w:numId w:val="7"/>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Role play</w:t>
      </w:r>
    </w:p>
    <w:p w14:paraId="3A4401C6" w14:textId="77777777" w:rsidR="002D6332" w:rsidRPr="00D00642" w:rsidRDefault="002D6332" w:rsidP="008C2761">
      <w:pPr>
        <w:numPr>
          <w:ilvl w:val="0"/>
          <w:numId w:val="7"/>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Viewing of related videos</w:t>
      </w:r>
    </w:p>
    <w:p w14:paraId="5E04E71D"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p>
    <w:p w14:paraId="7D2329BC" w14:textId="77777777" w:rsidR="002D6332" w:rsidRPr="00D00642" w:rsidRDefault="002D6332" w:rsidP="002D6332">
      <w:pPr>
        <w:spacing w:after="0" w:line="276" w:lineRule="auto"/>
        <w:jc w:val="both"/>
        <w:rPr>
          <w:rFonts w:ascii="Times New Roman" w:eastAsia="Calibri" w:hAnsi="Times New Roman" w:cs="Times New Roman"/>
          <w:b/>
          <w:sz w:val="24"/>
          <w:szCs w:val="24"/>
          <w:lang w:val="en-ZW" w:eastAsia="en-US"/>
        </w:rPr>
      </w:pPr>
      <w:r w:rsidRPr="00D00642">
        <w:rPr>
          <w:rFonts w:ascii="Times New Roman" w:eastAsia="Calibri" w:hAnsi="Times New Roman" w:cs="Times New Roman"/>
          <w:b/>
          <w:sz w:val="24"/>
          <w:szCs w:val="24"/>
          <w:lang w:val="en-ZW" w:eastAsia="en-US"/>
        </w:rPr>
        <w:t>Recommended Resources</w:t>
      </w:r>
    </w:p>
    <w:p w14:paraId="49050835"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Computers</w:t>
      </w:r>
    </w:p>
    <w:p w14:paraId="6118BD48"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Stationery</w:t>
      </w:r>
    </w:p>
    <w:p w14:paraId="0D225FCE"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Charts</w:t>
      </w:r>
    </w:p>
    <w:p w14:paraId="7AC223D8"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Video clips</w:t>
      </w:r>
    </w:p>
    <w:p w14:paraId="04E616A6"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Audio tapes</w:t>
      </w:r>
    </w:p>
    <w:p w14:paraId="09FF977B"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Radio sets</w:t>
      </w:r>
    </w:p>
    <w:p w14:paraId="2D62ED80"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TV sets</w:t>
      </w:r>
    </w:p>
    <w:p w14:paraId="473E1A98" w14:textId="77777777" w:rsidR="002D6332" w:rsidRPr="00D00642" w:rsidRDefault="002D6332" w:rsidP="008C2761">
      <w:pPr>
        <w:numPr>
          <w:ilvl w:val="0"/>
          <w:numId w:val="3"/>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LCD projectors</w:t>
      </w:r>
    </w:p>
    <w:p w14:paraId="348F23EB" w14:textId="77777777" w:rsidR="002D6332" w:rsidRPr="00D00642" w:rsidRDefault="002D6332" w:rsidP="008C2761">
      <w:pPr>
        <w:numPr>
          <w:ilvl w:val="0"/>
          <w:numId w:val="7"/>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Standard operating and/or other workplace procedures manuals</w:t>
      </w:r>
    </w:p>
    <w:p w14:paraId="7261BB05" w14:textId="77777777" w:rsidR="002D6332" w:rsidRPr="00D00642" w:rsidRDefault="002D6332" w:rsidP="008C2761">
      <w:pPr>
        <w:numPr>
          <w:ilvl w:val="0"/>
          <w:numId w:val="7"/>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Specific job procedures manuals</w:t>
      </w:r>
    </w:p>
    <w:p w14:paraId="2A50A80D" w14:textId="77777777" w:rsidR="002D6332" w:rsidRPr="00D00642" w:rsidRDefault="002D6332" w:rsidP="008C2761">
      <w:pPr>
        <w:numPr>
          <w:ilvl w:val="0"/>
          <w:numId w:val="7"/>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Machine/equipment manufacturer’s specifications and instructions</w:t>
      </w:r>
    </w:p>
    <w:p w14:paraId="734BD0AA" w14:textId="77777777" w:rsidR="002D6332" w:rsidRPr="00D00642" w:rsidRDefault="002D6332" w:rsidP="008C2761">
      <w:pPr>
        <w:numPr>
          <w:ilvl w:val="0"/>
          <w:numId w:val="7"/>
        </w:numPr>
        <w:spacing w:after="0" w:line="276" w:lineRule="auto"/>
        <w:rPr>
          <w:rFonts w:ascii="Times New Roman" w:eastAsia="Calibri" w:hAnsi="Times New Roman" w:cs="Times New Roman"/>
          <w:sz w:val="24"/>
          <w:szCs w:val="24"/>
          <w:lang w:val="en-ZW" w:eastAsia="en-US"/>
        </w:rPr>
      </w:pPr>
      <w:r w:rsidRPr="00D00642">
        <w:rPr>
          <w:rFonts w:ascii="Times New Roman" w:eastAsia="Calibri" w:hAnsi="Times New Roman" w:cs="Times New Roman"/>
          <w:sz w:val="24"/>
          <w:szCs w:val="24"/>
          <w:lang w:val="en-ZW" w:eastAsia="en-US"/>
        </w:rPr>
        <w:t>Personal Protective Equipment (PPE) e.g.</w:t>
      </w:r>
    </w:p>
    <w:p w14:paraId="3E90F0B6" w14:textId="77777777" w:rsidR="002D6332" w:rsidRPr="00D00642" w:rsidRDefault="002D6332" w:rsidP="008C2761">
      <w:pPr>
        <w:numPr>
          <w:ilvl w:val="0"/>
          <w:numId w:val="8"/>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 xml:space="preserve">Mask                                                                 </w:t>
      </w:r>
    </w:p>
    <w:p w14:paraId="596F3FC5" w14:textId="77777777" w:rsidR="002D6332" w:rsidRPr="00D00642" w:rsidRDefault="002D6332" w:rsidP="008C2761">
      <w:pPr>
        <w:numPr>
          <w:ilvl w:val="0"/>
          <w:numId w:val="8"/>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Face mask/shield</w:t>
      </w:r>
    </w:p>
    <w:p w14:paraId="1BEE579D" w14:textId="77777777" w:rsidR="002D6332" w:rsidRPr="00D00642" w:rsidRDefault="002D6332" w:rsidP="008C2761">
      <w:pPr>
        <w:numPr>
          <w:ilvl w:val="0"/>
          <w:numId w:val="8"/>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Safety bootsn</w:t>
      </w:r>
    </w:p>
    <w:p w14:paraId="21A3DCDB" w14:textId="77777777" w:rsidR="002D6332" w:rsidRPr="00D00642" w:rsidRDefault="002D6332" w:rsidP="008C2761">
      <w:pPr>
        <w:numPr>
          <w:ilvl w:val="0"/>
          <w:numId w:val="8"/>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Safety harness</w:t>
      </w:r>
    </w:p>
    <w:p w14:paraId="265C8797" w14:textId="77777777" w:rsidR="002D6332" w:rsidRPr="00D00642" w:rsidRDefault="002D6332" w:rsidP="008C2761">
      <w:pPr>
        <w:numPr>
          <w:ilvl w:val="0"/>
          <w:numId w:val="8"/>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lastRenderedPageBreak/>
        <w:t>Arm/Hand guard, gloves</w:t>
      </w:r>
    </w:p>
    <w:p w14:paraId="46CA7104" w14:textId="77777777" w:rsidR="002D6332" w:rsidRPr="00D00642" w:rsidRDefault="002D6332" w:rsidP="008C2761">
      <w:pPr>
        <w:numPr>
          <w:ilvl w:val="0"/>
          <w:numId w:val="8"/>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Eye protection (goggles, shield)</w:t>
      </w:r>
      <w:r w:rsidRPr="00D00642">
        <w:rPr>
          <w:rFonts w:ascii="Times New Roman" w:eastAsia="Times New Roman" w:hAnsi="Times New Roman" w:cs="Times New Roman"/>
          <w:noProof/>
          <w:sz w:val="24"/>
          <w:szCs w:val="24"/>
          <w:lang w:val="en-US" w:eastAsia="en-US"/>
        </w:rPr>
        <w:tab/>
      </w:r>
    </w:p>
    <w:p w14:paraId="5F5E7307" w14:textId="77777777" w:rsidR="002D6332" w:rsidRPr="00D00642" w:rsidRDefault="002D6332" w:rsidP="008C2761">
      <w:pPr>
        <w:numPr>
          <w:ilvl w:val="0"/>
          <w:numId w:val="8"/>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Hearing protection (ear muffs, ear plugs)</w:t>
      </w:r>
    </w:p>
    <w:p w14:paraId="456FC5CF" w14:textId="77777777" w:rsidR="002D6332" w:rsidRPr="00D00642" w:rsidRDefault="002D6332" w:rsidP="008C2761">
      <w:pPr>
        <w:numPr>
          <w:ilvl w:val="0"/>
          <w:numId w:val="8"/>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Hair Net/cap/bonnet</w:t>
      </w:r>
    </w:p>
    <w:p w14:paraId="6C04701C" w14:textId="77777777" w:rsidR="002D6332" w:rsidRPr="00D00642" w:rsidRDefault="002D6332" w:rsidP="008C2761">
      <w:pPr>
        <w:numPr>
          <w:ilvl w:val="0"/>
          <w:numId w:val="8"/>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Hard hat</w:t>
      </w:r>
    </w:p>
    <w:p w14:paraId="014DE12E" w14:textId="77777777" w:rsidR="002D6332" w:rsidRPr="00D00642" w:rsidRDefault="002D6332" w:rsidP="008C2761">
      <w:pPr>
        <w:numPr>
          <w:ilvl w:val="0"/>
          <w:numId w:val="8"/>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Face protection (mask, shield)</w:t>
      </w:r>
    </w:p>
    <w:p w14:paraId="23C450B1" w14:textId="77777777" w:rsidR="002D6332" w:rsidRPr="00D00642" w:rsidRDefault="002D6332" w:rsidP="008C2761">
      <w:pPr>
        <w:numPr>
          <w:ilvl w:val="0"/>
          <w:numId w:val="8"/>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Apron/Gown/coverall/jump suit</w:t>
      </w:r>
    </w:p>
    <w:p w14:paraId="3D586BDF" w14:textId="77777777" w:rsidR="002D6332" w:rsidRPr="00D00642" w:rsidRDefault="002D6332" w:rsidP="008C2761">
      <w:pPr>
        <w:numPr>
          <w:ilvl w:val="0"/>
          <w:numId w:val="8"/>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Anti-static suits</w:t>
      </w:r>
    </w:p>
    <w:p w14:paraId="042F19A1" w14:textId="77777777" w:rsidR="002D6332" w:rsidRPr="00D00642" w:rsidRDefault="002D6332" w:rsidP="008C2761">
      <w:pPr>
        <w:numPr>
          <w:ilvl w:val="0"/>
          <w:numId w:val="8"/>
        </w:numPr>
        <w:spacing w:after="0" w:line="276" w:lineRule="auto"/>
        <w:rPr>
          <w:rFonts w:ascii="Times New Roman" w:eastAsia="Times New Roman" w:hAnsi="Times New Roman" w:cs="Times New Roman"/>
          <w:noProof/>
          <w:sz w:val="24"/>
          <w:szCs w:val="24"/>
          <w:lang w:val="en-US" w:eastAsia="en-US"/>
        </w:rPr>
      </w:pPr>
      <w:r w:rsidRPr="00D00642">
        <w:rPr>
          <w:rFonts w:ascii="Times New Roman" w:eastAsia="Times New Roman" w:hAnsi="Times New Roman" w:cs="Times New Roman"/>
          <w:noProof/>
          <w:sz w:val="24"/>
          <w:szCs w:val="24"/>
          <w:lang w:val="en-US" w:eastAsia="en-US"/>
        </w:rPr>
        <w:t>High-visibility reflective vest</w:t>
      </w:r>
    </w:p>
    <w:bookmarkEnd w:id="47"/>
    <w:bookmarkEnd w:id="66"/>
    <w:bookmarkEnd w:id="67"/>
    <w:p w14:paraId="1DF6D58F" w14:textId="77777777" w:rsidR="002D6332" w:rsidRPr="00D00642" w:rsidRDefault="002D6332" w:rsidP="002D6332">
      <w:pPr>
        <w:spacing w:after="160" w:line="259" w:lineRule="auto"/>
        <w:rPr>
          <w:rFonts w:ascii="Times New Roman" w:eastAsia="Calibri" w:hAnsi="Times New Roman" w:cs="Times New Roman"/>
          <w:sz w:val="24"/>
          <w:szCs w:val="24"/>
          <w:lang w:val="en-ZW" w:eastAsia="en-US"/>
        </w:rPr>
      </w:pPr>
    </w:p>
    <w:p w14:paraId="4D1051F7" w14:textId="77777777" w:rsidR="00F02522" w:rsidRPr="00D00642" w:rsidRDefault="00F02522" w:rsidP="00F02522">
      <w:pPr>
        <w:rPr>
          <w:rFonts w:ascii="Times New Roman" w:hAnsi="Times New Roman" w:cs="Times New Roman"/>
          <w:sz w:val="24"/>
          <w:szCs w:val="24"/>
        </w:rPr>
      </w:pPr>
    </w:p>
    <w:bookmarkEnd w:id="48"/>
    <w:p w14:paraId="06255417" w14:textId="77777777" w:rsidR="00F02522" w:rsidRPr="00D00642" w:rsidRDefault="00F02522" w:rsidP="00F02522">
      <w:pPr>
        <w:spacing w:after="0" w:line="276" w:lineRule="auto"/>
        <w:ind w:left="720"/>
        <w:rPr>
          <w:rFonts w:ascii="Times New Roman" w:eastAsia="Times New Roman" w:hAnsi="Times New Roman" w:cs="Times New Roman"/>
          <w:noProof/>
          <w:sz w:val="24"/>
          <w:szCs w:val="24"/>
          <w:lang w:val="en-US"/>
        </w:rPr>
      </w:pPr>
    </w:p>
    <w:p w14:paraId="6117A449" w14:textId="77777777" w:rsidR="00F02522" w:rsidRPr="00D00642" w:rsidRDefault="00F02522" w:rsidP="00F02522">
      <w:pPr>
        <w:tabs>
          <w:tab w:val="left" w:pos="5190"/>
        </w:tabs>
        <w:rPr>
          <w:rFonts w:ascii="Times New Roman" w:hAnsi="Times New Roman" w:cs="Times New Roman"/>
          <w:sz w:val="24"/>
          <w:szCs w:val="24"/>
        </w:rPr>
      </w:pPr>
      <w:r w:rsidRPr="00D00642">
        <w:rPr>
          <w:rFonts w:ascii="Times New Roman" w:hAnsi="Times New Roman" w:cs="Times New Roman"/>
          <w:sz w:val="24"/>
          <w:szCs w:val="24"/>
        </w:rPr>
        <w:tab/>
      </w:r>
    </w:p>
    <w:p w14:paraId="2B5D0B70" w14:textId="77777777" w:rsidR="00393B97" w:rsidRPr="00D00642" w:rsidRDefault="00393B97" w:rsidP="00897A7A">
      <w:pPr>
        <w:spacing w:after="0" w:line="276" w:lineRule="auto"/>
        <w:jc w:val="center"/>
        <w:rPr>
          <w:rFonts w:ascii="Times New Roman" w:hAnsi="Times New Roman" w:cs="Times New Roman"/>
          <w:sz w:val="24"/>
          <w:szCs w:val="24"/>
        </w:rPr>
      </w:pPr>
    </w:p>
    <w:p w14:paraId="2B8C9145" w14:textId="77777777" w:rsidR="00393B97" w:rsidRPr="00D00642" w:rsidRDefault="00393B97" w:rsidP="00897A7A">
      <w:pPr>
        <w:spacing w:after="0" w:line="276" w:lineRule="auto"/>
        <w:jc w:val="center"/>
        <w:rPr>
          <w:rFonts w:ascii="Times New Roman" w:hAnsi="Times New Roman" w:cs="Times New Roman"/>
          <w:sz w:val="24"/>
          <w:szCs w:val="24"/>
        </w:rPr>
      </w:pPr>
    </w:p>
    <w:p w14:paraId="4AADC5C7" w14:textId="77777777" w:rsidR="00393B97" w:rsidRPr="00D00642" w:rsidRDefault="00393B97" w:rsidP="00897A7A">
      <w:pPr>
        <w:spacing w:after="0" w:line="276" w:lineRule="auto"/>
        <w:jc w:val="center"/>
        <w:rPr>
          <w:rFonts w:ascii="Times New Roman" w:hAnsi="Times New Roman" w:cs="Times New Roman"/>
          <w:sz w:val="24"/>
          <w:szCs w:val="24"/>
        </w:rPr>
      </w:pPr>
    </w:p>
    <w:p w14:paraId="0789489A" w14:textId="77777777" w:rsidR="00393B97" w:rsidRPr="00D00642" w:rsidRDefault="00393B97" w:rsidP="00897A7A">
      <w:pPr>
        <w:spacing w:after="0" w:line="276" w:lineRule="auto"/>
        <w:jc w:val="center"/>
        <w:rPr>
          <w:rFonts w:ascii="Times New Roman" w:hAnsi="Times New Roman" w:cs="Times New Roman"/>
          <w:sz w:val="24"/>
          <w:szCs w:val="24"/>
        </w:rPr>
      </w:pPr>
    </w:p>
    <w:p w14:paraId="38B2DF3D" w14:textId="77777777" w:rsidR="00393B97" w:rsidRPr="00D00642" w:rsidRDefault="00393B97" w:rsidP="00897A7A">
      <w:pPr>
        <w:spacing w:after="0" w:line="276" w:lineRule="auto"/>
        <w:jc w:val="center"/>
        <w:rPr>
          <w:rFonts w:ascii="Times New Roman" w:hAnsi="Times New Roman" w:cs="Times New Roman"/>
          <w:sz w:val="24"/>
          <w:szCs w:val="24"/>
        </w:rPr>
      </w:pPr>
    </w:p>
    <w:p w14:paraId="412AEFD7" w14:textId="77777777" w:rsidR="00393B97" w:rsidRPr="00D00642" w:rsidRDefault="00393B97" w:rsidP="00897A7A">
      <w:pPr>
        <w:spacing w:after="0" w:line="276" w:lineRule="auto"/>
        <w:jc w:val="center"/>
        <w:rPr>
          <w:rFonts w:ascii="Times New Roman" w:hAnsi="Times New Roman" w:cs="Times New Roman"/>
          <w:sz w:val="24"/>
          <w:szCs w:val="24"/>
        </w:rPr>
      </w:pPr>
    </w:p>
    <w:p w14:paraId="273FEC4A" w14:textId="77777777" w:rsidR="00393B97" w:rsidRPr="00D00642" w:rsidRDefault="00393B97" w:rsidP="00897A7A">
      <w:pPr>
        <w:spacing w:after="0" w:line="276" w:lineRule="auto"/>
        <w:jc w:val="center"/>
        <w:rPr>
          <w:rFonts w:ascii="Times New Roman" w:hAnsi="Times New Roman" w:cs="Times New Roman"/>
          <w:sz w:val="24"/>
          <w:szCs w:val="24"/>
        </w:rPr>
      </w:pPr>
    </w:p>
    <w:p w14:paraId="5A589CE9" w14:textId="77777777" w:rsidR="00393B97" w:rsidRPr="00D00642" w:rsidRDefault="00393B97" w:rsidP="00897A7A">
      <w:pPr>
        <w:spacing w:after="0" w:line="276" w:lineRule="auto"/>
        <w:jc w:val="center"/>
        <w:rPr>
          <w:rFonts w:ascii="Times New Roman" w:hAnsi="Times New Roman" w:cs="Times New Roman"/>
          <w:sz w:val="24"/>
          <w:szCs w:val="24"/>
        </w:rPr>
      </w:pPr>
    </w:p>
    <w:p w14:paraId="1488822B" w14:textId="77777777" w:rsidR="00393B97" w:rsidRPr="00D00642" w:rsidRDefault="00393B97" w:rsidP="00897A7A">
      <w:pPr>
        <w:spacing w:after="0" w:line="276" w:lineRule="auto"/>
        <w:jc w:val="center"/>
        <w:rPr>
          <w:rFonts w:ascii="Times New Roman" w:hAnsi="Times New Roman" w:cs="Times New Roman"/>
          <w:sz w:val="24"/>
          <w:szCs w:val="24"/>
        </w:rPr>
      </w:pPr>
    </w:p>
    <w:p w14:paraId="53F67832" w14:textId="77777777" w:rsidR="00393B97" w:rsidRPr="00D00642" w:rsidRDefault="00393B97" w:rsidP="00897A7A">
      <w:pPr>
        <w:spacing w:after="0" w:line="276" w:lineRule="auto"/>
        <w:jc w:val="center"/>
        <w:rPr>
          <w:rFonts w:ascii="Times New Roman" w:hAnsi="Times New Roman" w:cs="Times New Roman"/>
          <w:sz w:val="24"/>
          <w:szCs w:val="24"/>
        </w:rPr>
      </w:pPr>
    </w:p>
    <w:p w14:paraId="316E086E" w14:textId="77777777" w:rsidR="00393B97" w:rsidRPr="00D00642" w:rsidRDefault="00393B97" w:rsidP="00897A7A">
      <w:pPr>
        <w:spacing w:after="0" w:line="276" w:lineRule="auto"/>
        <w:jc w:val="center"/>
        <w:rPr>
          <w:rFonts w:ascii="Times New Roman" w:hAnsi="Times New Roman" w:cs="Times New Roman"/>
          <w:sz w:val="24"/>
          <w:szCs w:val="24"/>
        </w:rPr>
      </w:pPr>
    </w:p>
    <w:p w14:paraId="65463DDF" w14:textId="77777777" w:rsidR="00393B97" w:rsidRPr="00D00642" w:rsidRDefault="00393B97" w:rsidP="00897A7A">
      <w:pPr>
        <w:spacing w:after="0" w:line="276" w:lineRule="auto"/>
        <w:jc w:val="center"/>
        <w:rPr>
          <w:rFonts w:ascii="Times New Roman" w:hAnsi="Times New Roman" w:cs="Times New Roman"/>
          <w:sz w:val="24"/>
          <w:szCs w:val="24"/>
        </w:rPr>
      </w:pPr>
    </w:p>
    <w:p w14:paraId="52C09304" w14:textId="77777777" w:rsidR="00393B97" w:rsidRPr="00D00642" w:rsidRDefault="00393B97" w:rsidP="00897A7A">
      <w:pPr>
        <w:spacing w:after="0" w:line="276" w:lineRule="auto"/>
        <w:jc w:val="center"/>
        <w:rPr>
          <w:rFonts w:ascii="Times New Roman" w:hAnsi="Times New Roman" w:cs="Times New Roman"/>
          <w:sz w:val="24"/>
          <w:szCs w:val="24"/>
        </w:rPr>
      </w:pPr>
    </w:p>
    <w:p w14:paraId="0FBD6982" w14:textId="77777777" w:rsidR="002D6332" w:rsidRPr="00D00642" w:rsidRDefault="002D6332">
      <w:pPr>
        <w:rPr>
          <w:rFonts w:ascii="Times New Roman" w:eastAsiaTheme="majorEastAsia" w:hAnsi="Times New Roman" w:cstheme="majorBidi"/>
          <w:b/>
          <w:sz w:val="24"/>
          <w:szCs w:val="24"/>
        </w:rPr>
      </w:pPr>
      <w:bookmarkStart w:id="68" w:name="_Toc498158985"/>
      <w:bookmarkStart w:id="69" w:name="_Toc522095376"/>
      <w:bookmarkStart w:id="70" w:name="_Toc76113425"/>
      <w:r w:rsidRPr="00D00642">
        <w:rPr>
          <w:sz w:val="24"/>
          <w:szCs w:val="24"/>
        </w:rPr>
        <w:br w:type="page"/>
      </w:r>
    </w:p>
    <w:p w14:paraId="4547F94E" w14:textId="77777777" w:rsidR="002D6332" w:rsidRPr="00D00642" w:rsidRDefault="002D6332" w:rsidP="002D6332">
      <w:pPr>
        <w:rPr>
          <w:sz w:val="24"/>
          <w:szCs w:val="24"/>
        </w:rPr>
      </w:pPr>
    </w:p>
    <w:p w14:paraId="66DCB280" w14:textId="77777777" w:rsidR="002D6332" w:rsidRPr="00D00642" w:rsidRDefault="002D6332" w:rsidP="002D6332">
      <w:pPr>
        <w:rPr>
          <w:sz w:val="24"/>
          <w:szCs w:val="24"/>
        </w:rPr>
      </w:pPr>
    </w:p>
    <w:p w14:paraId="3ADA6008" w14:textId="77777777" w:rsidR="002D6332" w:rsidRPr="00D00642" w:rsidRDefault="002D6332" w:rsidP="002D6332">
      <w:pPr>
        <w:rPr>
          <w:sz w:val="24"/>
          <w:szCs w:val="24"/>
        </w:rPr>
      </w:pPr>
    </w:p>
    <w:p w14:paraId="13ABE9B3" w14:textId="77777777" w:rsidR="002D6332" w:rsidRPr="00D00642" w:rsidRDefault="002D6332" w:rsidP="002D6332">
      <w:pPr>
        <w:rPr>
          <w:sz w:val="24"/>
          <w:szCs w:val="24"/>
        </w:rPr>
      </w:pPr>
    </w:p>
    <w:p w14:paraId="0B7E389B" w14:textId="77777777" w:rsidR="002D6332" w:rsidRPr="00D00642" w:rsidRDefault="002D6332" w:rsidP="002D6332">
      <w:pPr>
        <w:rPr>
          <w:sz w:val="24"/>
          <w:szCs w:val="24"/>
        </w:rPr>
      </w:pPr>
    </w:p>
    <w:p w14:paraId="4B423165" w14:textId="77777777" w:rsidR="002D6332" w:rsidRPr="00D00642" w:rsidRDefault="002D6332" w:rsidP="002D6332">
      <w:pPr>
        <w:rPr>
          <w:sz w:val="24"/>
          <w:szCs w:val="24"/>
        </w:rPr>
      </w:pPr>
    </w:p>
    <w:p w14:paraId="22741A14" w14:textId="77777777" w:rsidR="002D6332" w:rsidRPr="00D00642" w:rsidRDefault="002D6332" w:rsidP="002D6332">
      <w:pPr>
        <w:rPr>
          <w:sz w:val="24"/>
          <w:szCs w:val="24"/>
        </w:rPr>
      </w:pPr>
    </w:p>
    <w:p w14:paraId="6F051A4C" w14:textId="77777777" w:rsidR="002D6332" w:rsidRPr="00D00642" w:rsidRDefault="002D6332" w:rsidP="002D6332">
      <w:pPr>
        <w:rPr>
          <w:sz w:val="24"/>
          <w:szCs w:val="24"/>
        </w:rPr>
      </w:pPr>
    </w:p>
    <w:p w14:paraId="631C0A47" w14:textId="77777777" w:rsidR="002D6332" w:rsidRPr="00D00642" w:rsidRDefault="002D6332" w:rsidP="002D6332">
      <w:pPr>
        <w:rPr>
          <w:sz w:val="24"/>
          <w:szCs w:val="24"/>
        </w:rPr>
      </w:pPr>
    </w:p>
    <w:p w14:paraId="6D9DCD9C" w14:textId="77777777" w:rsidR="002D6332" w:rsidRPr="00D00642" w:rsidRDefault="002D6332" w:rsidP="002D6332">
      <w:pPr>
        <w:rPr>
          <w:sz w:val="24"/>
          <w:szCs w:val="24"/>
        </w:rPr>
      </w:pPr>
    </w:p>
    <w:p w14:paraId="40D4D5B9" w14:textId="45C33A3B" w:rsidR="00393B97" w:rsidRPr="00D00642" w:rsidRDefault="00393B97" w:rsidP="00092298">
      <w:pPr>
        <w:pStyle w:val="Heading1"/>
        <w:rPr>
          <w:szCs w:val="24"/>
        </w:rPr>
      </w:pPr>
      <w:bookmarkStart w:id="71" w:name="_Toc77340622"/>
      <w:r w:rsidRPr="00D00642">
        <w:rPr>
          <w:szCs w:val="24"/>
        </w:rPr>
        <w:t>CORE UNITS OF LEARNING</w:t>
      </w:r>
      <w:bookmarkEnd w:id="68"/>
      <w:bookmarkEnd w:id="69"/>
      <w:bookmarkEnd w:id="70"/>
      <w:bookmarkEnd w:id="71"/>
    </w:p>
    <w:p w14:paraId="4017E8CF" w14:textId="77777777" w:rsidR="00393B97" w:rsidRPr="00D00642" w:rsidRDefault="00393B97" w:rsidP="00897A7A">
      <w:pPr>
        <w:spacing w:after="0" w:line="276" w:lineRule="auto"/>
        <w:jc w:val="center"/>
        <w:rPr>
          <w:rFonts w:ascii="Times New Roman" w:hAnsi="Times New Roman" w:cs="Times New Roman"/>
          <w:b/>
          <w:sz w:val="24"/>
          <w:szCs w:val="24"/>
        </w:rPr>
      </w:pPr>
    </w:p>
    <w:p w14:paraId="704B156D" w14:textId="77777777" w:rsidR="00393B97" w:rsidRPr="00D00642" w:rsidRDefault="00393B97" w:rsidP="00897A7A">
      <w:pPr>
        <w:spacing w:after="0" w:line="276" w:lineRule="auto"/>
        <w:jc w:val="both"/>
        <w:rPr>
          <w:rFonts w:ascii="Times New Roman" w:hAnsi="Times New Roman" w:cs="Times New Roman"/>
          <w:sz w:val="24"/>
          <w:szCs w:val="24"/>
        </w:rPr>
      </w:pPr>
    </w:p>
    <w:p w14:paraId="0B81FAB3" w14:textId="77777777" w:rsidR="0051427E" w:rsidRPr="00D00642" w:rsidRDefault="00393B97" w:rsidP="00897A7A">
      <w:pPr>
        <w:pStyle w:val="Heading2"/>
        <w:spacing w:line="276" w:lineRule="auto"/>
        <w:rPr>
          <w:rFonts w:ascii="Times New Roman" w:hAnsi="Times New Roman" w:cs="Times New Roman"/>
          <w:color w:val="auto"/>
          <w:sz w:val="24"/>
          <w:szCs w:val="24"/>
        </w:rPr>
      </w:pPr>
      <w:r w:rsidRPr="00D00642">
        <w:rPr>
          <w:rFonts w:ascii="Times New Roman" w:hAnsi="Times New Roman" w:cs="Times New Roman"/>
          <w:color w:val="auto"/>
          <w:sz w:val="24"/>
          <w:szCs w:val="24"/>
        </w:rPr>
        <w:br w:type="page"/>
      </w:r>
      <w:bookmarkStart w:id="72" w:name="_Toc498158992"/>
    </w:p>
    <w:p w14:paraId="147B617F" w14:textId="77777777" w:rsidR="00D52C7D" w:rsidRPr="00D00642" w:rsidRDefault="00D52C7D" w:rsidP="00797D09">
      <w:pPr>
        <w:pStyle w:val="Heading1"/>
        <w:rPr>
          <w:szCs w:val="24"/>
        </w:rPr>
      </w:pPr>
      <w:bookmarkStart w:id="73" w:name="_Toc522095377"/>
      <w:bookmarkStart w:id="74" w:name="_Toc76113426"/>
      <w:bookmarkStart w:id="75" w:name="_Toc77340623"/>
      <w:bookmarkEnd w:id="72"/>
      <w:r w:rsidRPr="00D00642">
        <w:rPr>
          <w:szCs w:val="24"/>
        </w:rPr>
        <w:lastRenderedPageBreak/>
        <w:t>PRE-SLAUGHTER HANDLING</w:t>
      </w:r>
      <w:bookmarkEnd w:id="73"/>
      <w:bookmarkEnd w:id="74"/>
      <w:bookmarkEnd w:id="75"/>
    </w:p>
    <w:p w14:paraId="1FED0FB1" w14:textId="77777777" w:rsidR="0049780E" w:rsidRPr="00D00642" w:rsidRDefault="0049780E" w:rsidP="00897A7A">
      <w:pPr>
        <w:spacing w:after="0" w:line="276" w:lineRule="auto"/>
        <w:jc w:val="both"/>
        <w:rPr>
          <w:rFonts w:ascii="Times New Roman" w:hAnsi="Times New Roman" w:cs="Times New Roman"/>
          <w:b/>
          <w:sz w:val="24"/>
          <w:szCs w:val="24"/>
          <w:lang w:val="en-ZA"/>
        </w:rPr>
      </w:pPr>
    </w:p>
    <w:p w14:paraId="5C580F04" w14:textId="7C1703EF" w:rsidR="00D52C7D" w:rsidRPr="00D00642" w:rsidRDefault="00D52C7D" w:rsidP="00897A7A">
      <w:pPr>
        <w:spacing w:after="0" w:line="276" w:lineRule="auto"/>
        <w:jc w:val="both"/>
        <w:rPr>
          <w:rFonts w:ascii="Times New Roman" w:hAnsi="Times New Roman" w:cs="Times New Roman"/>
          <w:sz w:val="24"/>
          <w:szCs w:val="24"/>
          <w:lang w:val="en-ZA"/>
        </w:rPr>
      </w:pPr>
      <w:r w:rsidRPr="00D00642">
        <w:rPr>
          <w:rFonts w:ascii="Times New Roman" w:hAnsi="Times New Roman" w:cs="Times New Roman"/>
          <w:b/>
          <w:sz w:val="24"/>
          <w:szCs w:val="24"/>
          <w:lang w:val="en-ZA"/>
        </w:rPr>
        <w:t>UNIT CODE:</w:t>
      </w:r>
      <w:r w:rsidRPr="00D00642">
        <w:rPr>
          <w:rFonts w:ascii="Times New Roman" w:hAnsi="Times New Roman" w:cs="Times New Roman"/>
          <w:sz w:val="24"/>
          <w:szCs w:val="24"/>
          <w:lang w:val="en-ZA"/>
        </w:rPr>
        <w:t xml:space="preserve"> </w:t>
      </w:r>
      <w:r w:rsidR="00882298" w:rsidRPr="00D00642">
        <w:rPr>
          <w:rFonts w:ascii="Times New Roman" w:hAnsi="Times New Roman" w:cs="Times New Roman"/>
          <w:sz w:val="24"/>
          <w:szCs w:val="24"/>
          <w:lang w:val="en-ZA"/>
        </w:rPr>
        <w:t>POL/CU/PR/CR/01/4</w:t>
      </w:r>
      <w:r w:rsidR="00882894" w:rsidRPr="00D00642">
        <w:rPr>
          <w:rFonts w:ascii="Times New Roman" w:hAnsi="Times New Roman" w:cs="Times New Roman"/>
          <w:sz w:val="24"/>
          <w:szCs w:val="24"/>
          <w:lang w:val="en-ZA"/>
        </w:rPr>
        <w:t>/A</w:t>
      </w:r>
    </w:p>
    <w:p w14:paraId="3944EA0A" w14:textId="77777777" w:rsidR="00D52C7D" w:rsidRPr="00D00642" w:rsidRDefault="00D52C7D" w:rsidP="00897A7A">
      <w:pPr>
        <w:spacing w:after="0" w:line="276" w:lineRule="auto"/>
        <w:jc w:val="both"/>
        <w:rPr>
          <w:rFonts w:ascii="Times New Roman" w:hAnsi="Times New Roman" w:cs="Times New Roman"/>
          <w:sz w:val="24"/>
          <w:szCs w:val="24"/>
          <w:lang w:val="en-ZA"/>
        </w:rPr>
      </w:pPr>
    </w:p>
    <w:p w14:paraId="23D35674" w14:textId="77777777" w:rsidR="00D52C7D" w:rsidRPr="00D00642" w:rsidRDefault="00D52C7D" w:rsidP="00897A7A">
      <w:pPr>
        <w:spacing w:after="0" w:line="276" w:lineRule="auto"/>
        <w:jc w:val="both"/>
        <w:rPr>
          <w:rFonts w:ascii="Times New Roman" w:hAnsi="Times New Roman" w:cs="Times New Roman"/>
          <w:sz w:val="24"/>
          <w:szCs w:val="24"/>
          <w:lang w:val="en-ZA"/>
        </w:rPr>
      </w:pPr>
      <w:r w:rsidRPr="00D00642">
        <w:rPr>
          <w:rFonts w:ascii="Times New Roman" w:hAnsi="Times New Roman" w:cs="Times New Roman"/>
          <w:b/>
          <w:sz w:val="24"/>
          <w:szCs w:val="24"/>
          <w:lang w:val="en-ZA"/>
        </w:rPr>
        <w:t>Relationship to Occupational Standards</w:t>
      </w:r>
    </w:p>
    <w:p w14:paraId="7DA86B4A" w14:textId="77777777" w:rsidR="00D52C7D" w:rsidRPr="00D00642" w:rsidRDefault="00D52C7D" w:rsidP="00897A7A">
      <w:pPr>
        <w:spacing w:after="0" w:line="276" w:lineRule="auto"/>
        <w:jc w:val="both"/>
        <w:rPr>
          <w:rFonts w:ascii="Times New Roman" w:hAnsi="Times New Roman" w:cs="Times New Roman"/>
          <w:sz w:val="24"/>
          <w:szCs w:val="24"/>
          <w:lang w:val="en-ZA"/>
        </w:rPr>
      </w:pPr>
      <w:r w:rsidRPr="00D00642">
        <w:rPr>
          <w:rFonts w:ascii="Times New Roman" w:hAnsi="Times New Roman" w:cs="Times New Roman"/>
          <w:sz w:val="24"/>
          <w:szCs w:val="24"/>
          <w:lang w:val="en-ZA"/>
        </w:rPr>
        <w:t>This unit addresses the Unit of Competency: Perform Pre- Slaughter Handling</w:t>
      </w:r>
    </w:p>
    <w:p w14:paraId="4128FD34" w14:textId="77777777" w:rsidR="00D52C7D" w:rsidRPr="00D00642" w:rsidRDefault="00D52C7D" w:rsidP="00897A7A">
      <w:pPr>
        <w:spacing w:line="276" w:lineRule="auto"/>
        <w:jc w:val="both"/>
        <w:rPr>
          <w:rFonts w:ascii="Times New Roman" w:hAnsi="Times New Roman" w:cs="Times New Roman"/>
          <w:sz w:val="24"/>
          <w:szCs w:val="24"/>
          <w:lang w:val="en-ZA"/>
        </w:rPr>
      </w:pPr>
    </w:p>
    <w:p w14:paraId="5C868F87" w14:textId="3BBB427E" w:rsidR="00D52C7D" w:rsidRPr="00D00642" w:rsidRDefault="00D52C7D" w:rsidP="00897A7A">
      <w:pPr>
        <w:spacing w:after="0" w:line="276" w:lineRule="auto"/>
        <w:jc w:val="both"/>
        <w:rPr>
          <w:rFonts w:ascii="Times New Roman" w:hAnsi="Times New Roman" w:cs="Times New Roman"/>
          <w:sz w:val="24"/>
          <w:szCs w:val="24"/>
          <w:lang w:val="en-ZA"/>
        </w:rPr>
      </w:pPr>
      <w:r w:rsidRPr="00D00642">
        <w:rPr>
          <w:rFonts w:ascii="Times New Roman" w:hAnsi="Times New Roman" w:cs="Times New Roman"/>
          <w:b/>
          <w:sz w:val="24"/>
          <w:szCs w:val="24"/>
          <w:lang w:val="en-ZA"/>
        </w:rPr>
        <w:t>Duration of Unit:</w:t>
      </w:r>
      <w:r w:rsidRPr="00D00642">
        <w:rPr>
          <w:rFonts w:ascii="Times New Roman" w:hAnsi="Times New Roman" w:cs="Times New Roman"/>
          <w:sz w:val="24"/>
          <w:szCs w:val="24"/>
          <w:lang w:val="en-ZA"/>
        </w:rPr>
        <w:t xml:space="preserve"> </w:t>
      </w:r>
      <w:r w:rsidR="0049780E" w:rsidRPr="00D00642">
        <w:rPr>
          <w:rFonts w:ascii="Times New Roman" w:hAnsi="Times New Roman" w:cs="Times New Roman"/>
          <w:sz w:val="24"/>
          <w:szCs w:val="24"/>
          <w:lang w:val="en-ZA"/>
        </w:rPr>
        <w:t>96</w:t>
      </w:r>
      <w:r w:rsidRPr="00D00642">
        <w:rPr>
          <w:rFonts w:ascii="Times New Roman" w:hAnsi="Times New Roman" w:cs="Times New Roman"/>
          <w:sz w:val="24"/>
          <w:szCs w:val="24"/>
          <w:lang w:val="en-ZA"/>
        </w:rPr>
        <w:t xml:space="preserve"> hours</w:t>
      </w:r>
    </w:p>
    <w:p w14:paraId="313D0D81" w14:textId="77777777" w:rsidR="00D52C7D" w:rsidRPr="00D00642" w:rsidRDefault="00D52C7D" w:rsidP="00897A7A">
      <w:pPr>
        <w:spacing w:after="0" w:line="276" w:lineRule="auto"/>
        <w:jc w:val="both"/>
        <w:rPr>
          <w:rFonts w:ascii="Times New Roman" w:hAnsi="Times New Roman" w:cs="Times New Roman"/>
          <w:sz w:val="24"/>
          <w:szCs w:val="24"/>
          <w:lang w:val="en-ZA"/>
        </w:rPr>
      </w:pPr>
    </w:p>
    <w:p w14:paraId="0E3BD114" w14:textId="77777777" w:rsidR="00D52C7D" w:rsidRPr="00D00642" w:rsidRDefault="00D52C7D" w:rsidP="00897A7A">
      <w:pPr>
        <w:spacing w:after="0" w:line="276" w:lineRule="auto"/>
        <w:jc w:val="both"/>
        <w:rPr>
          <w:rFonts w:ascii="Times New Roman" w:hAnsi="Times New Roman" w:cs="Times New Roman"/>
          <w:b/>
          <w:sz w:val="24"/>
          <w:szCs w:val="24"/>
          <w:lang w:val="en-ZA"/>
        </w:rPr>
      </w:pPr>
      <w:r w:rsidRPr="00D00642">
        <w:rPr>
          <w:rFonts w:ascii="Times New Roman" w:hAnsi="Times New Roman" w:cs="Times New Roman"/>
          <w:b/>
          <w:sz w:val="24"/>
          <w:szCs w:val="24"/>
          <w:lang w:val="en-ZA"/>
        </w:rPr>
        <w:t>Unit Description</w:t>
      </w:r>
    </w:p>
    <w:p w14:paraId="62D77567" w14:textId="77777777" w:rsidR="00C71FA1" w:rsidRPr="00C71FA1" w:rsidRDefault="00C71FA1" w:rsidP="00C71FA1">
      <w:pPr>
        <w:spacing w:after="200" w:line="276" w:lineRule="auto"/>
        <w:jc w:val="both"/>
        <w:rPr>
          <w:rFonts w:ascii="Times New Roman" w:eastAsia="Times New Roman" w:hAnsi="Times New Roman" w:cs="Times New Roman"/>
          <w:sz w:val="24"/>
          <w:szCs w:val="24"/>
          <w:lang w:val="en-US" w:eastAsia="en-US"/>
        </w:rPr>
      </w:pPr>
      <w:r w:rsidRPr="00C71FA1">
        <w:rPr>
          <w:rFonts w:ascii="Times New Roman" w:eastAsia="Times New Roman" w:hAnsi="Times New Roman" w:cs="Times New Roman"/>
          <w:sz w:val="24"/>
          <w:szCs w:val="24"/>
          <w:lang w:val="en-US" w:eastAsia="en-US"/>
        </w:rPr>
        <w:t>This unit specifies the competencies required to perform pre-slaughter handling. It involves receiving and weighing poultry for slaughter, managing poultry stress, cleaning and stacking catching crates as well as preparing for live poultry collection.</w:t>
      </w:r>
    </w:p>
    <w:p w14:paraId="6FB2C4E1" w14:textId="7EBFDF02" w:rsidR="00D52C7D" w:rsidRPr="00D00642" w:rsidRDefault="00D52C7D" w:rsidP="00897A7A">
      <w:pPr>
        <w:spacing w:after="0" w:line="276" w:lineRule="auto"/>
        <w:rPr>
          <w:rFonts w:ascii="Times New Roman" w:hAnsi="Times New Roman" w:cs="Times New Roman"/>
          <w:b/>
          <w:sz w:val="24"/>
          <w:szCs w:val="24"/>
          <w:lang w:val="en-ZA"/>
        </w:rPr>
      </w:pPr>
      <w:r w:rsidRPr="00D00642">
        <w:rPr>
          <w:rFonts w:ascii="Times New Roman" w:hAnsi="Times New Roman" w:cs="Times New Roman"/>
          <w:b/>
          <w:sz w:val="24"/>
          <w:szCs w:val="24"/>
          <w:lang w:val="en-ZA"/>
        </w:rPr>
        <w:t>Summary of Learning Outcomes</w:t>
      </w:r>
      <w:r w:rsidR="00C71FA1">
        <w:rPr>
          <w:rFonts w:ascii="Times New Roman" w:hAnsi="Times New Roman" w:cs="Times New Roman"/>
          <w:b/>
          <w:sz w:val="24"/>
          <w:szCs w:val="24"/>
          <w:lang w:val="en-ZA"/>
        </w:rPr>
        <w:t xml:space="preserve"> </w:t>
      </w:r>
    </w:p>
    <w:p w14:paraId="3837D337" w14:textId="77777777" w:rsidR="00D52C7D" w:rsidRPr="00D00642" w:rsidRDefault="00D52C7D" w:rsidP="008C2761">
      <w:pPr>
        <w:pStyle w:val="ListParagraph"/>
        <w:numPr>
          <w:ilvl w:val="0"/>
          <w:numId w:val="27"/>
        </w:numPr>
        <w:spacing w:before="120" w:after="0" w:line="276" w:lineRule="auto"/>
        <w:jc w:val="both"/>
        <w:rPr>
          <w:rFonts w:ascii="Times New Roman" w:hAnsi="Times New Roman" w:cs="Times New Roman"/>
          <w:sz w:val="24"/>
          <w:szCs w:val="24"/>
          <w:lang w:val="en-ZA"/>
        </w:rPr>
      </w:pPr>
      <w:r w:rsidRPr="00D00642">
        <w:rPr>
          <w:rFonts w:ascii="Times New Roman" w:hAnsi="Times New Roman" w:cs="Times New Roman"/>
          <w:sz w:val="24"/>
          <w:szCs w:val="24"/>
          <w:lang w:val="en-ZA"/>
        </w:rPr>
        <w:t>Receive and weigh poultry for slaughter</w:t>
      </w:r>
    </w:p>
    <w:p w14:paraId="50AEB8F9" w14:textId="77777777" w:rsidR="00D52C7D" w:rsidRPr="00D00642" w:rsidRDefault="00D52C7D" w:rsidP="008C2761">
      <w:pPr>
        <w:pStyle w:val="ListParagraph"/>
        <w:numPr>
          <w:ilvl w:val="0"/>
          <w:numId w:val="27"/>
        </w:numPr>
        <w:spacing w:before="120" w:after="0" w:line="276" w:lineRule="auto"/>
        <w:jc w:val="both"/>
        <w:rPr>
          <w:rFonts w:ascii="Times New Roman" w:hAnsi="Times New Roman" w:cs="Times New Roman"/>
          <w:sz w:val="24"/>
          <w:szCs w:val="24"/>
          <w:lang w:val="en-ZA"/>
        </w:rPr>
      </w:pPr>
      <w:r w:rsidRPr="00D00642">
        <w:rPr>
          <w:rFonts w:ascii="Times New Roman" w:hAnsi="Times New Roman" w:cs="Times New Roman"/>
          <w:sz w:val="24"/>
          <w:szCs w:val="24"/>
          <w:lang w:val="en-ZA"/>
        </w:rPr>
        <w:t>Manage poultry stress</w:t>
      </w:r>
    </w:p>
    <w:p w14:paraId="59FB1A0C" w14:textId="77777777" w:rsidR="00D52C7D" w:rsidRPr="00D00642" w:rsidRDefault="00D52C7D" w:rsidP="008C2761">
      <w:pPr>
        <w:pStyle w:val="ListParagraph"/>
        <w:numPr>
          <w:ilvl w:val="0"/>
          <w:numId w:val="27"/>
        </w:numPr>
        <w:spacing w:before="120" w:after="0" w:line="276" w:lineRule="auto"/>
        <w:jc w:val="both"/>
        <w:rPr>
          <w:rFonts w:ascii="Times New Roman" w:hAnsi="Times New Roman" w:cs="Times New Roman"/>
          <w:sz w:val="24"/>
          <w:szCs w:val="24"/>
          <w:lang w:val="en-ZA"/>
        </w:rPr>
      </w:pPr>
      <w:r w:rsidRPr="00D00642">
        <w:rPr>
          <w:rFonts w:ascii="Times New Roman" w:hAnsi="Times New Roman" w:cs="Times New Roman"/>
          <w:sz w:val="24"/>
          <w:szCs w:val="24"/>
          <w:lang w:val="en-ZA"/>
        </w:rPr>
        <w:t>Clean and stack catching crates</w:t>
      </w:r>
    </w:p>
    <w:p w14:paraId="1123264A" w14:textId="77777777" w:rsidR="00D52C7D" w:rsidRPr="00D00642" w:rsidRDefault="00D52C7D" w:rsidP="008C2761">
      <w:pPr>
        <w:pStyle w:val="ListParagraph"/>
        <w:numPr>
          <w:ilvl w:val="0"/>
          <w:numId w:val="27"/>
        </w:numPr>
        <w:spacing w:before="120" w:after="0" w:line="276" w:lineRule="auto"/>
        <w:jc w:val="both"/>
        <w:rPr>
          <w:rFonts w:ascii="Times New Roman" w:hAnsi="Times New Roman" w:cs="Times New Roman"/>
          <w:sz w:val="24"/>
          <w:szCs w:val="24"/>
          <w:lang w:val="en-ZA"/>
        </w:rPr>
      </w:pPr>
      <w:r w:rsidRPr="00D00642">
        <w:rPr>
          <w:rFonts w:ascii="Times New Roman" w:hAnsi="Times New Roman" w:cs="Times New Roman"/>
          <w:sz w:val="24"/>
          <w:szCs w:val="24"/>
          <w:lang w:val="en-ZA"/>
        </w:rPr>
        <w:t>Prepare for live poultry collection</w:t>
      </w:r>
    </w:p>
    <w:p w14:paraId="3C02F75D" w14:textId="77777777" w:rsidR="00D52C7D" w:rsidRPr="00D00642" w:rsidRDefault="00D52C7D" w:rsidP="00897A7A">
      <w:pPr>
        <w:spacing w:before="120" w:line="276" w:lineRule="auto"/>
        <w:ind w:left="357" w:hanging="357"/>
        <w:contextualSpacing/>
        <w:jc w:val="both"/>
        <w:rPr>
          <w:rFonts w:ascii="Times New Roman" w:hAnsi="Times New Roman" w:cs="Times New Roman"/>
          <w:b/>
          <w:sz w:val="24"/>
          <w:szCs w:val="24"/>
          <w:lang w:val="en-ZA"/>
        </w:rPr>
      </w:pPr>
      <w:r w:rsidRPr="00D00642">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4095"/>
        <w:gridCol w:w="2541"/>
      </w:tblGrid>
      <w:tr w:rsidR="00D00642" w:rsidRPr="00D00642" w14:paraId="75A5F243" w14:textId="77777777" w:rsidTr="00797D09">
        <w:trPr>
          <w:tblHeader/>
        </w:trPr>
        <w:tc>
          <w:tcPr>
            <w:tcW w:w="1434" w:type="pct"/>
            <w:tcBorders>
              <w:top w:val="single" w:sz="4" w:space="0" w:color="auto"/>
              <w:left w:val="single" w:sz="4" w:space="0" w:color="auto"/>
              <w:bottom w:val="single" w:sz="4" w:space="0" w:color="auto"/>
              <w:right w:val="single" w:sz="4" w:space="0" w:color="auto"/>
            </w:tcBorders>
            <w:shd w:val="clear" w:color="auto" w:fill="F2F2F2"/>
            <w:hideMark/>
          </w:tcPr>
          <w:p w14:paraId="58D872B7" w14:textId="77777777" w:rsidR="00D52C7D" w:rsidRPr="00D00642" w:rsidRDefault="00D52C7D" w:rsidP="00897A7A">
            <w:pPr>
              <w:spacing w:after="0" w:line="276" w:lineRule="auto"/>
              <w:rPr>
                <w:rFonts w:ascii="Times New Roman" w:hAnsi="Times New Roman" w:cs="Times New Roman"/>
                <w:b/>
                <w:sz w:val="24"/>
                <w:szCs w:val="24"/>
                <w:lang w:val="en-ZA"/>
              </w:rPr>
            </w:pPr>
            <w:r w:rsidRPr="00D00642">
              <w:rPr>
                <w:rFonts w:ascii="Times New Roman" w:hAnsi="Times New Roman" w:cs="Times New Roman"/>
                <w:b/>
                <w:sz w:val="24"/>
                <w:szCs w:val="24"/>
                <w:lang w:val="en-ZA"/>
              </w:rPr>
              <w:t>Learning Outcome</w:t>
            </w:r>
          </w:p>
        </w:tc>
        <w:tc>
          <w:tcPr>
            <w:tcW w:w="2200" w:type="pct"/>
            <w:tcBorders>
              <w:top w:val="single" w:sz="4" w:space="0" w:color="auto"/>
              <w:left w:val="single" w:sz="4" w:space="0" w:color="auto"/>
              <w:bottom w:val="single" w:sz="4" w:space="0" w:color="auto"/>
              <w:right w:val="single" w:sz="4" w:space="0" w:color="auto"/>
            </w:tcBorders>
            <w:shd w:val="clear" w:color="auto" w:fill="F2F2F2"/>
            <w:hideMark/>
          </w:tcPr>
          <w:p w14:paraId="02B5BEB6" w14:textId="77777777" w:rsidR="00D52C7D" w:rsidRPr="00D00642" w:rsidRDefault="00D52C7D" w:rsidP="00897A7A">
            <w:pPr>
              <w:spacing w:after="0" w:line="276" w:lineRule="auto"/>
              <w:ind w:left="357" w:hanging="357"/>
              <w:rPr>
                <w:rFonts w:ascii="Times New Roman" w:hAnsi="Times New Roman" w:cs="Times New Roman"/>
                <w:b/>
                <w:sz w:val="24"/>
                <w:szCs w:val="24"/>
                <w:lang w:val="en-ZA"/>
              </w:rPr>
            </w:pPr>
            <w:r w:rsidRPr="00D00642">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161F2A2" w14:textId="77777777" w:rsidR="00D52C7D" w:rsidRPr="00D00642" w:rsidRDefault="00D52C7D" w:rsidP="00897A7A">
            <w:pPr>
              <w:spacing w:after="0" w:line="276" w:lineRule="auto"/>
              <w:rPr>
                <w:rFonts w:ascii="Times New Roman" w:hAnsi="Times New Roman" w:cs="Times New Roman"/>
                <w:b/>
                <w:sz w:val="24"/>
                <w:szCs w:val="24"/>
                <w:lang w:val="en-ZA"/>
              </w:rPr>
            </w:pPr>
            <w:r w:rsidRPr="00D00642">
              <w:rPr>
                <w:rFonts w:ascii="Times New Roman" w:hAnsi="Times New Roman" w:cs="Times New Roman"/>
                <w:b/>
                <w:sz w:val="24"/>
                <w:szCs w:val="24"/>
                <w:lang w:val="en-ZA"/>
              </w:rPr>
              <w:t>Suggested Assessment Methods</w:t>
            </w:r>
          </w:p>
        </w:tc>
      </w:tr>
      <w:tr w:rsidR="00D00642" w:rsidRPr="00D00642" w14:paraId="4317B478" w14:textId="77777777" w:rsidTr="00797D09">
        <w:trPr>
          <w:trHeight w:val="1106"/>
        </w:trPr>
        <w:tc>
          <w:tcPr>
            <w:tcW w:w="1434" w:type="pct"/>
            <w:tcBorders>
              <w:top w:val="single" w:sz="4" w:space="0" w:color="auto"/>
              <w:left w:val="single" w:sz="4" w:space="0" w:color="auto"/>
              <w:bottom w:val="single" w:sz="4" w:space="0" w:color="auto"/>
              <w:right w:val="single" w:sz="4" w:space="0" w:color="auto"/>
            </w:tcBorders>
            <w:hideMark/>
          </w:tcPr>
          <w:p w14:paraId="7A4BFB22" w14:textId="77777777" w:rsidR="00D52C7D" w:rsidRPr="00D00642" w:rsidRDefault="00D52C7D" w:rsidP="008C2761">
            <w:pPr>
              <w:pStyle w:val="ListParagraph"/>
              <w:numPr>
                <w:ilvl w:val="0"/>
                <w:numId w:val="28"/>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Receive and weigh poultry for slaughter</w:t>
            </w:r>
          </w:p>
        </w:tc>
        <w:tc>
          <w:tcPr>
            <w:tcW w:w="2200" w:type="pct"/>
            <w:tcBorders>
              <w:top w:val="single" w:sz="4" w:space="0" w:color="auto"/>
              <w:left w:val="single" w:sz="4" w:space="0" w:color="auto"/>
              <w:bottom w:val="single" w:sz="4" w:space="0" w:color="auto"/>
              <w:right w:val="single" w:sz="4" w:space="0" w:color="auto"/>
            </w:tcBorders>
            <w:hideMark/>
          </w:tcPr>
          <w:p w14:paraId="4FEE3EDD" w14:textId="77777777" w:rsidR="00D52C7D" w:rsidRPr="00D00642" w:rsidRDefault="00D52C7D" w:rsidP="008C2761">
            <w:pPr>
              <w:numPr>
                <w:ilvl w:val="0"/>
                <w:numId w:val="29"/>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Parameters checked when poultry is received</w:t>
            </w:r>
          </w:p>
          <w:p w14:paraId="01EE7357" w14:textId="77777777" w:rsidR="00D52C7D" w:rsidRPr="00D00642" w:rsidRDefault="00D52C7D" w:rsidP="008C2761">
            <w:pPr>
              <w:numPr>
                <w:ilvl w:val="0"/>
                <w:numId w:val="29"/>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General poultry welfare</w:t>
            </w:r>
          </w:p>
          <w:p w14:paraId="33CB75EC" w14:textId="77777777" w:rsidR="00D52C7D" w:rsidRPr="00D00642" w:rsidRDefault="00D52C7D" w:rsidP="008C2761">
            <w:pPr>
              <w:numPr>
                <w:ilvl w:val="0"/>
                <w:numId w:val="29"/>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Equipment used at the poultry reception</w:t>
            </w:r>
          </w:p>
          <w:p w14:paraId="1F77A3BF" w14:textId="77777777" w:rsidR="00D52C7D" w:rsidRPr="00D00642" w:rsidRDefault="00D52C7D" w:rsidP="008C2761">
            <w:pPr>
              <w:numPr>
                <w:ilvl w:val="0"/>
                <w:numId w:val="29"/>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Workplace requirements and procedures</w:t>
            </w:r>
          </w:p>
          <w:p w14:paraId="4BD1AC08" w14:textId="77777777" w:rsidR="00D52C7D" w:rsidRPr="00D00642" w:rsidRDefault="00D52C7D" w:rsidP="008C2761">
            <w:pPr>
              <w:numPr>
                <w:ilvl w:val="0"/>
                <w:numId w:val="29"/>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Cleaning of the stacking crates</w:t>
            </w:r>
          </w:p>
          <w:p w14:paraId="45C179FC" w14:textId="77777777" w:rsidR="00D52C7D" w:rsidRPr="00D00642" w:rsidRDefault="00D52C7D" w:rsidP="008C2761">
            <w:pPr>
              <w:numPr>
                <w:ilvl w:val="0"/>
                <w:numId w:val="29"/>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Record keeping </w:t>
            </w:r>
          </w:p>
        </w:tc>
        <w:tc>
          <w:tcPr>
            <w:tcW w:w="1365" w:type="pct"/>
            <w:tcBorders>
              <w:top w:val="single" w:sz="4" w:space="0" w:color="auto"/>
              <w:left w:val="single" w:sz="4" w:space="0" w:color="auto"/>
              <w:bottom w:val="single" w:sz="4" w:space="0" w:color="auto"/>
              <w:right w:val="single" w:sz="4" w:space="0" w:color="auto"/>
            </w:tcBorders>
            <w:hideMark/>
          </w:tcPr>
          <w:p w14:paraId="2A71928A"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Written tests</w:t>
            </w:r>
          </w:p>
          <w:p w14:paraId="620F7160"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Observation</w:t>
            </w:r>
          </w:p>
          <w:p w14:paraId="057D6764"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Oral questions</w:t>
            </w:r>
          </w:p>
          <w:p w14:paraId="36F40FF1"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Third party report</w:t>
            </w:r>
          </w:p>
          <w:p w14:paraId="4C145542"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Interviewing</w:t>
            </w:r>
          </w:p>
        </w:tc>
      </w:tr>
      <w:tr w:rsidR="00D00642" w:rsidRPr="00D00642" w14:paraId="78F69B66" w14:textId="77777777" w:rsidTr="00797D09">
        <w:trPr>
          <w:trHeight w:val="620"/>
        </w:trPr>
        <w:tc>
          <w:tcPr>
            <w:tcW w:w="1434" w:type="pct"/>
            <w:tcBorders>
              <w:top w:val="single" w:sz="4" w:space="0" w:color="auto"/>
              <w:left w:val="single" w:sz="4" w:space="0" w:color="auto"/>
              <w:bottom w:val="single" w:sz="4" w:space="0" w:color="auto"/>
              <w:right w:val="single" w:sz="4" w:space="0" w:color="auto"/>
            </w:tcBorders>
            <w:hideMark/>
          </w:tcPr>
          <w:p w14:paraId="7F734438" w14:textId="77777777" w:rsidR="00D52C7D" w:rsidRPr="00D00642" w:rsidRDefault="00D52C7D" w:rsidP="008C2761">
            <w:pPr>
              <w:pStyle w:val="ListParagraph"/>
              <w:numPr>
                <w:ilvl w:val="0"/>
                <w:numId w:val="28"/>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t>Manage poultry stress</w:t>
            </w:r>
          </w:p>
        </w:tc>
        <w:tc>
          <w:tcPr>
            <w:tcW w:w="2200" w:type="pct"/>
            <w:tcBorders>
              <w:top w:val="single" w:sz="4" w:space="0" w:color="auto"/>
              <w:left w:val="single" w:sz="4" w:space="0" w:color="auto"/>
              <w:bottom w:val="single" w:sz="4" w:space="0" w:color="auto"/>
              <w:right w:val="single" w:sz="4" w:space="0" w:color="auto"/>
            </w:tcBorders>
            <w:hideMark/>
          </w:tcPr>
          <w:p w14:paraId="040D1661" w14:textId="77777777" w:rsidR="00D52C7D" w:rsidRPr="00D00642" w:rsidRDefault="00D52C7D" w:rsidP="008C2761">
            <w:pPr>
              <w:pStyle w:val="ListParagraph"/>
              <w:numPr>
                <w:ilvl w:val="0"/>
                <w:numId w:val="3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Identify different holding sections for the received poultry</w:t>
            </w:r>
          </w:p>
          <w:p w14:paraId="0520286F" w14:textId="77777777" w:rsidR="00D52C7D" w:rsidRPr="00D00642" w:rsidRDefault="00D52C7D" w:rsidP="008C2761">
            <w:pPr>
              <w:pStyle w:val="ListParagraph"/>
              <w:numPr>
                <w:ilvl w:val="0"/>
                <w:numId w:val="3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Definition of poultry stress</w:t>
            </w:r>
          </w:p>
          <w:p w14:paraId="3DBBEFB5" w14:textId="77777777" w:rsidR="00D52C7D" w:rsidRPr="00D00642" w:rsidRDefault="00D52C7D" w:rsidP="008C2761">
            <w:pPr>
              <w:pStyle w:val="ListParagraph"/>
              <w:numPr>
                <w:ilvl w:val="0"/>
                <w:numId w:val="3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Causes and remedies of poultry stress at pre-slaughter stage – disease and non-disease factors</w:t>
            </w:r>
          </w:p>
          <w:p w14:paraId="6DE7D43C" w14:textId="77777777" w:rsidR="00D52C7D" w:rsidRPr="00D00642" w:rsidRDefault="00D52C7D" w:rsidP="008C2761">
            <w:pPr>
              <w:pStyle w:val="ListParagraph"/>
              <w:numPr>
                <w:ilvl w:val="0"/>
                <w:numId w:val="3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lastRenderedPageBreak/>
              <w:t>Signs of stress in poultry at pre-slaughter</w:t>
            </w:r>
          </w:p>
          <w:p w14:paraId="71C5E7B2" w14:textId="77777777" w:rsidR="00D52C7D" w:rsidRPr="00D00642" w:rsidRDefault="00D52C7D" w:rsidP="008C2761">
            <w:pPr>
              <w:pStyle w:val="ListParagraph"/>
              <w:numPr>
                <w:ilvl w:val="0"/>
                <w:numId w:val="3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Humane handling techniques</w:t>
            </w:r>
          </w:p>
          <w:p w14:paraId="50569911" w14:textId="77777777" w:rsidR="00D52C7D" w:rsidRPr="00D00642" w:rsidRDefault="00D52C7D" w:rsidP="008C2761">
            <w:pPr>
              <w:pStyle w:val="ListParagraph"/>
              <w:numPr>
                <w:ilvl w:val="0"/>
                <w:numId w:val="3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Sanitary convenience items</w:t>
            </w:r>
          </w:p>
        </w:tc>
        <w:tc>
          <w:tcPr>
            <w:tcW w:w="1365" w:type="pct"/>
            <w:tcBorders>
              <w:top w:val="single" w:sz="4" w:space="0" w:color="auto"/>
              <w:left w:val="single" w:sz="4" w:space="0" w:color="auto"/>
              <w:bottom w:val="single" w:sz="4" w:space="0" w:color="auto"/>
              <w:right w:val="single" w:sz="4" w:space="0" w:color="auto"/>
            </w:tcBorders>
            <w:hideMark/>
          </w:tcPr>
          <w:p w14:paraId="253AEF54" w14:textId="77777777" w:rsidR="00D52C7D" w:rsidRPr="00D00642" w:rsidRDefault="00D52C7D" w:rsidP="008C2761">
            <w:pPr>
              <w:numPr>
                <w:ilvl w:val="0"/>
                <w:numId w:val="31"/>
              </w:numPr>
              <w:spacing w:after="0" w:line="276" w:lineRule="auto"/>
              <w:rPr>
                <w:rFonts w:ascii="Times New Roman" w:hAnsi="Times New Roman" w:cs="Times New Roman"/>
                <w:sz w:val="24"/>
                <w:szCs w:val="24"/>
                <w:lang w:val="en-ZA"/>
              </w:rPr>
            </w:pPr>
            <w:r w:rsidRPr="00D00642">
              <w:rPr>
                <w:rFonts w:ascii="Times New Roman" w:hAnsi="Times New Roman" w:cs="Times New Roman"/>
                <w:sz w:val="24"/>
                <w:szCs w:val="24"/>
                <w:lang w:val="en-ZA"/>
              </w:rPr>
              <w:lastRenderedPageBreak/>
              <w:t>Observation</w:t>
            </w:r>
          </w:p>
          <w:p w14:paraId="60FC2E4C" w14:textId="77777777" w:rsidR="00D52C7D" w:rsidRPr="00D00642" w:rsidRDefault="00D52C7D" w:rsidP="008C2761">
            <w:pPr>
              <w:numPr>
                <w:ilvl w:val="0"/>
                <w:numId w:val="31"/>
              </w:numPr>
              <w:spacing w:after="0" w:line="276" w:lineRule="auto"/>
              <w:rPr>
                <w:rFonts w:ascii="Times New Roman" w:hAnsi="Times New Roman" w:cs="Times New Roman"/>
                <w:sz w:val="24"/>
                <w:szCs w:val="24"/>
                <w:lang w:val="en-ZA"/>
              </w:rPr>
            </w:pPr>
            <w:r w:rsidRPr="00D00642">
              <w:rPr>
                <w:rFonts w:ascii="Times New Roman" w:hAnsi="Times New Roman" w:cs="Times New Roman"/>
                <w:sz w:val="24"/>
                <w:szCs w:val="24"/>
                <w:lang w:val="en-ZA"/>
              </w:rPr>
              <w:t>Written tests</w:t>
            </w:r>
          </w:p>
          <w:p w14:paraId="45891012" w14:textId="77777777" w:rsidR="00D52C7D" w:rsidRPr="00D00642" w:rsidRDefault="00D52C7D" w:rsidP="008C2761">
            <w:pPr>
              <w:numPr>
                <w:ilvl w:val="0"/>
                <w:numId w:val="31"/>
              </w:numPr>
              <w:spacing w:after="0" w:line="276" w:lineRule="auto"/>
              <w:rPr>
                <w:rFonts w:ascii="Times New Roman" w:hAnsi="Times New Roman" w:cs="Times New Roman"/>
                <w:sz w:val="24"/>
                <w:szCs w:val="24"/>
                <w:lang w:val="en-ZA"/>
              </w:rPr>
            </w:pPr>
            <w:r w:rsidRPr="00D00642">
              <w:rPr>
                <w:rFonts w:ascii="Times New Roman" w:hAnsi="Times New Roman" w:cs="Times New Roman"/>
                <w:sz w:val="24"/>
                <w:szCs w:val="24"/>
                <w:lang w:val="en-ZA"/>
              </w:rPr>
              <w:t>Oral questions</w:t>
            </w:r>
          </w:p>
          <w:p w14:paraId="363A630C" w14:textId="77777777" w:rsidR="00D52C7D" w:rsidRPr="00D00642" w:rsidRDefault="00D52C7D" w:rsidP="008C2761">
            <w:pPr>
              <w:numPr>
                <w:ilvl w:val="0"/>
                <w:numId w:val="31"/>
              </w:numPr>
              <w:spacing w:after="0" w:line="276" w:lineRule="auto"/>
              <w:rPr>
                <w:rFonts w:ascii="Times New Roman" w:hAnsi="Times New Roman" w:cs="Times New Roman"/>
                <w:sz w:val="24"/>
                <w:szCs w:val="24"/>
                <w:lang w:val="en-ZA"/>
              </w:rPr>
            </w:pPr>
            <w:r w:rsidRPr="00D00642">
              <w:rPr>
                <w:rFonts w:ascii="Times New Roman" w:hAnsi="Times New Roman" w:cs="Times New Roman"/>
                <w:sz w:val="24"/>
                <w:szCs w:val="24"/>
                <w:lang w:val="en-ZA"/>
              </w:rPr>
              <w:t>Interviewing</w:t>
            </w:r>
          </w:p>
        </w:tc>
      </w:tr>
      <w:tr w:rsidR="00D00642" w:rsidRPr="00D00642" w14:paraId="561AF6E7" w14:textId="77777777" w:rsidTr="00797D09">
        <w:trPr>
          <w:trHeight w:val="755"/>
        </w:trPr>
        <w:tc>
          <w:tcPr>
            <w:tcW w:w="1434" w:type="pct"/>
            <w:tcBorders>
              <w:top w:val="single" w:sz="4" w:space="0" w:color="auto"/>
              <w:left w:val="single" w:sz="4" w:space="0" w:color="auto"/>
              <w:bottom w:val="single" w:sz="4" w:space="0" w:color="auto"/>
              <w:right w:val="single" w:sz="4" w:space="0" w:color="auto"/>
            </w:tcBorders>
            <w:hideMark/>
          </w:tcPr>
          <w:p w14:paraId="27B4824E" w14:textId="77777777" w:rsidR="00D52C7D" w:rsidRPr="00D00642" w:rsidRDefault="00D52C7D" w:rsidP="008C2761">
            <w:pPr>
              <w:pStyle w:val="ListParagraph"/>
              <w:numPr>
                <w:ilvl w:val="0"/>
                <w:numId w:val="32"/>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lastRenderedPageBreak/>
              <w:t>Clean and stack catching crates</w:t>
            </w:r>
          </w:p>
        </w:tc>
        <w:tc>
          <w:tcPr>
            <w:tcW w:w="2200" w:type="pct"/>
            <w:tcBorders>
              <w:top w:val="single" w:sz="4" w:space="0" w:color="auto"/>
              <w:left w:val="single" w:sz="4" w:space="0" w:color="auto"/>
              <w:bottom w:val="single" w:sz="4" w:space="0" w:color="auto"/>
              <w:right w:val="single" w:sz="4" w:space="0" w:color="auto"/>
            </w:tcBorders>
            <w:hideMark/>
          </w:tcPr>
          <w:p w14:paraId="52F7B3B1" w14:textId="77777777" w:rsidR="00D52C7D" w:rsidRPr="00D00642" w:rsidRDefault="00D52C7D" w:rsidP="008C2761">
            <w:pPr>
              <w:numPr>
                <w:ilvl w:val="1"/>
                <w:numId w:val="33"/>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Cleaning procedure for catching crates (manual or machine)</w:t>
            </w:r>
          </w:p>
          <w:p w14:paraId="03B5607A" w14:textId="77777777" w:rsidR="00D52C7D" w:rsidRPr="00D00642" w:rsidRDefault="00D52C7D" w:rsidP="008C2761">
            <w:pPr>
              <w:numPr>
                <w:ilvl w:val="1"/>
                <w:numId w:val="33"/>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Stacking of clean crates onto trucks</w:t>
            </w:r>
          </w:p>
          <w:p w14:paraId="6042CD42" w14:textId="77777777" w:rsidR="00D52C7D" w:rsidRPr="00D00642" w:rsidRDefault="00D52C7D" w:rsidP="008C2761">
            <w:pPr>
              <w:numPr>
                <w:ilvl w:val="1"/>
                <w:numId w:val="33"/>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General hygiene</w:t>
            </w:r>
          </w:p>
        </w:tc>
        <w:tc>
          <w:tcPr>
            <w:tcW w:w="1365" w:type="pct"/>
            <w:tcBorders>
              <w:top w:val="single" w:sz="4" w:space="0" w:color="auto"/>
              <w:left w:val="single" w:sz="4" w:space="0" w:color="auto"/>
              <w:bottom w:val="single" w:sz="4" w:space="0" w:color="auto"/>
              <w:right w:val="single" w:sz="4" w:space="0" w:color="auto"/>
            </w:tcBorders>
            <w:hideMark/>
          </w:tcPr>
          <w:p w14:paraId="7DC94BDE"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 xml:space="preserve"> Observation</w:t>
            </w:r>
          </w:p>
          <w:p w14:paraId="2E707D42"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Written tests</w:t>
            </w:r>
          </w:p>
          <w:p w14:paraId="2C821F53"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Oral questions</w:t>
            </w:r>
          </w:p>
          <w:p w14:paraId="16F87E88"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Interviewing</w:t>
            </w:r>
          </w:p>
        </w:tc>
      </w:tr>
      <w:tr w:rsidR="00797D09" w:rsidRPr="00D00642" w14:paraId="71841EE7" w14:textId="77777777" w:rsidTr="00797D09">
        <w:trPr>
          <w:trHeight w:val="755"/>
        </w:trPr>
        <w:tc>
          <w:tcPr>
            <w:tcW w:w="1434" w:type="pct"/>
            <w:tcBorders>
              <w:top w:val="single" w:sz="4" w:space="0" w:color="auto"/>
              <w:left w:val="single" w:sz="4" w:space="0" w:color="auto"/>
              <w:bottom w:val="single" w:sz="4" w:space="0" w:color="auto"/>
              <w:right w:val="single" w:sz="4" w:space="0" w:color="auto"/>
            </w:tcBorders>
            <w:hideMark/>
          </w:tcPr>
          <w:p w14:paraId="637EF167" w14:textId="77777777" w:rsidR="00D52C7D" w:rsidRPr="00D00642" w:rsidRDefault="00D52C7D" w:rsidP="008C2761">
            <w:pPr>
              <w:pStyle w:val="ListParagraph"/>
              <w:numPr>
                <w:ilvl w:val="0"/>
                <w:numId w:val="32"/>
              </w:numPr>
              <w:spacing w:after="0" w:line="276" w:lineRule="auto"/>
              <w:rPr>
                <w:rFonts w:ascii="Times New Roman" w:hAnsi="Times New Roman" w:cs="Times New Roman"/>
                <w:sz w:val="24"/>
                <w:szCs w:val="24"/>
                <w:lang w:val="en-ZA"/>
              </w:rPr>
            </w:pPr>
            <w:r w:rsidRPr="00D00642">
              <w:rPr>
                <w:rFonts w:ascii="Times New Roman" w:hAnsi="Times New Roman" w:cs="Times New Roman"/>
                <w:sz w:val="24"/>
                <w:szCs w:val="24"/>
              </w:rPr>
              <w:t>Prepare for live poultry collection</w:t>
            </w:r>
          </w:p>
        </w:tc>
        <w:tc>
          <w:tcPr>
            <w:tcW w:w="2200" w:type="pct"/>
            <w:tcBorders>
              <w:top w:val="single" w:sz="4" w:space="0" w:color="auto"/>
              <w:left w:val="single" w:sz="4" w:space="0" w:color="auto"/>
              <w:bottom w:val="single" w:sz="4" w:space="0" w:color="auto"/>
              <w:right w:val="single" w:sz="4" w:space="0" w:color="auto"/>
            </w:tcBorders>
            <w:hideMark/>
          </w:tcPr>
          <w:p w14:paraId="17FFF56E" w14:textId="77777777" w:rsidR="00D52C7D" w:rsidRPr="00D00642" w:rsidRDefault="00D52C7D" w:rsidP="008C2761">
            <w:pPr>
              <w:numPr>
                <w:ilvl w:val="0"/>
                <w:numId w:val="35"/>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Type of equipment used during poultry collection </w:t>
            </w:r>
          </w:p>
          <w:p w14:paraId="51773DD9" w14:textId="77777777" w:rsidR="00D52C7D" w:rsidRPr="00D00642" w:rsidRDefault="00D52C7D" w:rsidP="008C2761">
            <w:pPr>
              <w:numPr>
                <w:ilvl w:val="0"/>
                <w:numId w:val="35"/>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Methods of catching live birds at collection</w:t>
            </w:r>
          </w:p>
          <w:p w14:paraId="668C9335" w14:textId="77777777" w:rsidR="00D52C7D" w:rsidRPr="00D00642" w:rsidRDefault="00D52C7D" w:rsidP="008C2761">
            <w:pPr>
              <w:numPr>
                <w:ilvl w:val="0"/>
                <w:numId w:val="35"/>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Loading of catching crates onto trucks</w:t>
            </w:r>
          </w:p>
        </w:tc>
        <w:tc>
          <w:tcPr>
            <w:tcW w:w="1365" w:type="pct"/>
            <w:tcBorders>
              <w:top w:val="single" w:sz="4" w:space="0" w:color="auto"/>
              <w:left w:val="single" w:sz="4" w:space="0" w:color="auto"/>
              <w:bottom w:val="single" w:sz="4" w:space="0" w:color="auto"/>
              <w:right w:val="single" w:sz="4" w:space="0" w:color="auto"/>
            </w:tcBorders>
            <w:hideMark/>
          </w:tcPr>
          <w:p w14:paraId="39F84F3E"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Observation</w:t>
            </w:r>
          </w:p>
          <w:p w14:paraId="0604C216"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Written tests</w:t>
            </w:r>
          </w:p>
          <w:p w14:paraId="7F96812F"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Oral questions</w:t>
            </w:r>
          </w:p>
          <w:p w14:paraId="4BE6D4F2"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Interviewing</w:t>
            </w:r>
          </w:p>
        </w:tc>
      </w:tr>
    </w:tbl>
    <w:p w14:paraId="74A27FB2" w14:textId="77777777" w:rsidR="00D52C7D" w:rsidRPr="00D00642" w:rsidRDefault="00D52C7D" w:rsidP="00897A7A">
      <w:pPr>
        <w:spacing w:after="0" w:line="276" w:lineRule="auto"/>
        <w:rPr>
          <w:rFonts w:ascii="Times New Roman" w:hAnsi="Times New Roman" w:cs="Times New Roman"/>
          <w:b/>
          <w:sz w:val="24"/>
          <w:szCs w:val="24"/>
        </w:rPr>
      </w:pPr>
    </w:p>
    <w:p w14:paraId="1909D291" w14:textId="72841B02" w:rsidR="00D52C7D" w:rsidRPr="00D00642" w:rsidRDefault="00C2763D" w:rsidP="00897A7A">
      <w:pPr>
        <w:spacing w:after="0" w:line="276" w:lineRule="auto"/>
        <w:rPr>
          <w:rFonts w:ascii="Times New Roman" w:hAnsi="Times New Roman" w:cs="Times New Roman"/>
          <w:b/>
          <w:sz w:val="24"/>
          <w:szCs w:val="24"/>
        </w:rPr>
      </w:pPr>
      <w:r w:rsidRPr="00D00642">
        <w:rPr>
          <w:rFonts w:ascii="Times New Roman" w:hAnsi="Times New Roman" w:cs="Times New Roman"/>
          <w:b/>
          <w:sz w:val="24"/>
          <w:szCs w:val="24"/>
        </w:rPr>
        <w:t xml:space="preserve">Suggested Methods of Instruction </w:t>
      </w:r>
    </w:p>
    <w:p w14:paraId="28DFC4BE" w14:textId="77777777" w:rsidR="00D52C7D" w:rsidRPr="00D00642" w:rsidRDefault="00D52C7D" w:rsidP="008C2761">
      <w:pPr>
        <w:pStyle w:val="ListParagraph"/>
        <w:numPr>
          <w:ilvl w:val="0"/>
          <w:numId w:val="36"/>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t>Demonstration by trainer</w:t>
      </w:r>
    </w:p>
    <w:p w14:paraId="2B8B6C1D" w14:textId="77777777" w:rsidR="00D52C7D" w:rsidRPr="00D00642" w:rsidRDefault="00D52C7D" w:rsidP="008C2761">
      <w:pPr>
        <w:pStyle w:val="ListParagraph"/>
        <w:numPr>
          <w:ilvl w:val="0"/>
          <w:numId w:val="36"/>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t>Practice by the trainee</w:t>
      </w:r>
    </w:p>
    <w:p w14:paraId="1EBF6C21" w14:textId="77777777" w:rsidR="00D52C7D" w:rsidRPr="00D00642" w:rsidRDefault="00D52C7D" w:rsidP="008C2761">
      <w:pPr>
        <w:pStyle w:val="ListParagraph"/>
        <w:numPr>
          <w:ilvl w:val="0"/>
          <w:numId w:val="36"/>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t>Field trips</w:t>
      </w:r>
    </w:p>
    <w:p w14:paraId="30A3EE6E" w14:textId="77777777" w:rsidR="00D52C7D" w:rsidRPr="00D00642" w:rsidRDefault="00D52C7D" w:rsidP="008C2761">
      <w:pPr>
        <w:pStyle w:val="ListParagraph"/>
        <w:numPr>
          <w:ilvl w:val="0"/>
          <w:numId w:val="36"/>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t>Discussions</w:t>
      </w:r>
    </w:p>
    <w:p w14:paraId="1BFEAD88" w14:textId="77777777" w:rsidR="00D52C7D" w:rsidRPr="00D00642" w:rsidRDefault="00D52C7D" w:rsidP="008C2761">
      <w:pPr>
        <w:pStyle w:val="ListParagraph"/>
        <w:numPr>
          <w:ilvl w:val="0"/>
          <w:numId w:val="36"/>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t xml:space="preserve">Direct instruction </w:t>
      </w:r>
    </w:p>
    <w:p w14:paraId="1453FD65" w14:textId="77777777" w:rsidR="00D52C7D" w:rsidRPr="00D00642" w:rsidRDefault="00D52C7D" w:rsidP="008C2761">
      <w:pPr>
        <w:pStyle w:val="ListParagraph"/>
        <w:numPr>
          <w:ilvl w:val="0"/>
          <w:numId w:val="36"/>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lang w:val="en-ZA"/>
        </w:rPr>
        <w:t>Audio-visual</w:t>
      </w:r>
    </w:p>
    <w:p w14:paraId="752CCE00" w14:textId="77777777" w:rsidR="00D52C7D" w:rsidRPr="00D00642" w:rsidRDefault="00D52C7D" w:rsidP="00897A7A">
      <w:pPr>
        <w:spacing w:line="276" w:lineRule="auto"/>
        <w:rPr>
          <w:rFonts w:ascii="Times New Roman" w:hAnsi="Times New Roman" w:cs="Times New Roman"/>
          <w:b/>
          <w:sz w:val="24"/>
          <w:szCs w:val="24"/>
        </w:rPr>
      </w:pPr>
      <w:r w:rsidRPr="00D00642">
        <w:rPr>
          <w:rFonts w:ascii="Times New Roman" w:hAnsi="Times New Roman" w:cs="Times New Roman"/>
          <w:b/>
          <w:sz w:val="24"/>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D00642" w:rsidRPr="00D00642" w14:paraId="21A44AFD" w14:textId="77777777" w:rsidTr="00D52C7D">
        <w:tc>
          <w:tcPr>
            <w:tcW w:w="9255" w:type="dxa"/>
            <w:gridSpan w:val="3"/>
            <w:tcBorders>
              <w:top w:val="single" w:sz="4" w:space="0" w:color="auto"/>
              <w:left w:val="single" w:sz="4" w:space="0" w:color="auto"/>
              <w:bottom w:val="single" w:sz="4" w:space="0" w:color="auto"/>
              <w:right w:val="single" w:sz="4" w:space="0" w:color="auto"/>
            </w:tcBorders>
            <w:hideMark/>
          </w:tcPr>
          <w:p w14:paraId="52E7CCB0" w14:textId="77777777" w:rsidR="00D52C7D" w:rsidRPr="00D00642" w:rsidRDefault="00D52C7D" w:rsidP="00897A7A">
            <w:pPr>
              <w:pStyle w:val="elementperfxhead"/>
              <w:spacing w:line="276" w:lineRule="auto"/>
              <w:ind w:right="0"/>
              <w:rPr>
                <w:rFonts w:ascii="Times New Roman" w:hAnsi="Times New Roman" w:cs="Times New Roman"/>
                <w:sz w:val="24"/>
                <w:szCs w:val="24"/>
              </w:rPr>
            </w:pPr>
            <w:r w:rsidRPr="00D00642">
              <w:rPr>
                <w:rFonts w:ascii="Times New Roman" w:hAnsi="Times New Roman" w:cs="Times New Roman"/>
                <w:sz w:val="24"/>
                <w:szCs w:val="24"/>
              </w:rPr>
              <w:t>Functional poultry processing plant with the following pre-slaughter equipment:</w:t>
            </w:r>
          </w:p>
        </w:tc>
      </w:tr>
      <w:tr w:rsidR="00FA06F4" w:rsidRPr="00D00642" w14:paraId="75B25BB0" w14:textId="77777777" w:rsidTr="00D52C7D">
        <w:tc>
          <w:tcPr>
            <w:tcW w:w="3085" w:type="dxa"/>
            <w:tcBorders>
              <w:top w:val="single" w:sz="4" w:space="0" w:color="auto"/>
              <w:left w:val="single" w:sz="4" w:space="0" w:color="auto"/>
              <w:bottom w:val="single" w:sz="4" w:space="0" w:color="auto"/>
              <w:right w:val="single" w:sz="4" w:space="0" w:color="auto"/>
            </w:tcBorders>
            <w:hideMark/>
          </w:tcPr>
          <w:p w14:paraId="36DD9797" w14:textId="77777777" w:rsidR="00D52C7D" w:rsidRPr="00D00642" w:rsidRDefault="00D52C7D" w:rsidP="008C2761">
            <w:pPr>
              <w:numPr>
                <w:ilvl w:val="0"/>
                <w:numId w:val="37"/>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Weighing scales </w:t>
            </w:r>
          </w:p>
          <w:p w14:paraId="6E0D40DD" w14:textId="77777777" w:rsidR="00D52C7D" w:rsidRPr="00D00642" w:rsidRDefault="00D52C7D" w:rsidP="008C2761">
            <w:pPr>
              <w:numPr>
                <w:ilvl w:val="0"/>
                <w:numId w:val="37"/>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Catching crate </w:t>
            </w:r>
          </w:p>
          <w:p w14:paraId="0D7E434B" w14:textId="77777777" w:rsidR="00D52C7D" w:rsidRPr="00D00642" w:rsidRDefault="00D52C7D" w:rsidP="008C2761">
            <w:pPr>
              <w:pStyle w:val="ListParagraph"/>
              <w:numPr>
                <w:ilvl w:val="0"/>
                <w:numId w:val="37"/>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Washing machines</w:t>
            </w:r>
          </w:p>
        </w:tc>
        <w:tc>
          <w:tcPr>
            <w:tcW w:w="3085" w:type="dxa"/>
            <w:tcBorders>
              <w:top w:val="single" w:sz="4" w:space="0" w:color="auto"/>
              <w:left w:val="single" w:sz="4" w:space="0" w:color="auto"/>
              <w:bottom w:val="single" w:sz="4" w:space="0" w:color="auto"/>
              <w:right w:val="single" w:sz="4" w:space="0" w:color="auto"/>
            </w:tcBorders>
            <w:hideMark/>
          </w:tcPr>
          <w:p w14:paraId="3FE84207" w14:textId="77777777" w:rsidR="00D52C7D" w:rsidRPr="00D00642" w:rsidRDefault="00D52C7D" w:rsidP="008C2761">
            <w:pPr>
              <w:numPr>
                <w:ilvl w:val="0"/>
                <w:numId w:val="37"/>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Detergents</w:t>
            </w:r>
          </w:p>
          <w:p w14:paraId="4C39DFB5" w14:textId="77777777" w:rsidR="00D52C7D" w:rsidRPr="00D00642" w:rsidRDefault="00D52C7D" w:rsidP="008C2761">
            <w:pPr>
              <w:numPr>
                <w:ilvl w:val="0"/>
                <w:numId w:val="37"/>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Sanitizers</w:t>
            </w:r>
          </w:p>
          <w:p w14:paraId="6348026F" w14:textId="77777777" w:rsidR="00D52C7D" w:rsidRPr="00D00642" w:rsidRDefault="00D52C7D" w:rsidP="008C2761">
            <w:pPr>
              <w:numPr>
                <w:ilvl w:val="0"/>
                <w:numId w:val="37"/>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Face towels</w:t>
            </w:r>
          </w:p>
        </w:tc>
        <w:tc>
          <w:tcPr>
            <w:tcW w:w="3085" w:type="dxa"/>
            <w:tcBorders>
              <w:top w:val="single" w:sz="4" w:space="0" w:color="auto"/>
              <w:left w:val="single" w:sz="4" w:space="0" w:color="auto"/>
              <w:bottom w:val="single" w:sz="4" w:space="0" w:color="auto"/>
              <w:right w:val="single" w:sz="4" w:space="0" w:color="auto"/>
            </w:tcBorders>
          </w:tcPr>
          <w:p w14:paraId="5C925ACD" w14:textId="77777777" w:rsidR="00D52C7D" w:rsidRPr="00D00642" w:rsidRDefault="00D52C7D" w:rsidP="00897A7A">
            <w:pPr>
              <w:pStyle w:val="ListParagraph"/>
              <w:spacing w:after="0" w:line="276" w:lineRule="auto"/>
              <w:rPr>
                <w:rFonts w:ascii="Times New Roman" w:hAnsi="Times New Roman" w:cs="Times New Roman"/>
                <w:sz w:val="24"/>
                <w:szCs w:val="24"/>
              </w:rPr>
            </w:pPr>
          </w:p>
        </w:tc>
      </w:tr>
    </w:tbl>
    <w:p w14:paraId="56745A62" w14:textId="77777777" w:rsidR="00D52C7D" w:rsidRPr="00D00642" w:rsidRDefault="00D52C7D" w:rsidP="00897A7A">
      <w:pPr>
        <w:tabs>
          <w:tab w:val="left" w:pos="2771"/>
        </w:tabs>
        <w:spacing w:line="276" w:lineRule="auto"/>
        <w:rPr>
          <w:rFonts w:ascii="Times New Roman" w:hAnsi="Times New Roman" w:cs="Times New Roman"/>
          <w:sz w:val="24"/>
          <w:szCs w:val="24"/>
        </w:rPr>
      </w:pPr>
    </w:p>
    <w:p w14:paraId="48BC4DB9" w14:textId="3D598C81" w:rsidR="00D52C7D" w:rsidRPr="00D00642" w:rsidRDefault="00D52C7D" w:rsidP="00797D09">
      <w:pPr>
        <w:pStyle w:val="Heading1"/>
        <w:rPr>
          <w:szCs w:val="24"/>
        </w:rPr>
      </w:pPr>
      <w:r w:rsidRPr="00D00642">
        <w:rPr>
          <w:szCs w:val="24"/>
        </w:rPr>
        <w:br w:type="page"/>
      </w:r>
      <w:bookmarkStart w:id="76" w:name="_Toc522095378"/>
      <w:bookmarkStart w:id="77" w:name="_Toc76113427"/>
      <w:bookmarkStart w:id="78" w:name="_Toc77340624"/>
      <w:r w:rsidRPr="00D00642">
        <w:rPr>
          <w:szCs w:val="24"/>
        </w:rPr>
        <w:lastRenderedPageBreak/>
        <w:t>POULTRY SLAUGHTER OPERATIONS</w:t>
      </w:r>
      <w:bookmarkEnd w:id="76"/>
      <w:bookmarkEnd w:id="77"/>
      <w:bookmarkEnd w:id="78"/>
    </w:p>
    <w:p w14:paraId="2F6FF619" w14:textId="77777777" w:rsidR="00797D09" w:rsidRPr="00D00642" w:rsidRDefault="00797D09" w:rsidP="00797D09">
      <w:pPr>
        <w:rPr>
          <w:sz w:val="24"/>
          <w:szCs w:val="24"/>
        </w:rPr>
      </w:pPr>
    </w:p>
    <w:p w14:paraId="7AFE902A" w14:textId="7540F0A0" w:rsidR="00D52C7D" w:rsidRPr="00D00642" w:rsidRDefault="00D52C7D" w:rsidP="00897A7A">
      <w:pPr>
        <w:spacing w:before="120" w:after="0" w:line="276" w:lineRule="auto"/>
        <w:jc w:val="both"/>
        <w:rPr>
          <w:rFonts w:ascii="Times New Roman" w:hAnsi="Times New Roman" w:cs="Times New Roman"/>
          <w:sz w:val="24"/>
          <w:szCs w:val="24"/>
          <w:lang w:val="en-ZA"/>
        </w:rPr>
      </w:pPr>
      <w:r w:rsidRPr="00D00642">
        <w:rPr>
          <w:rFonts w:ascii="Times New Roman" w:hAnsi="Times New Roman" w:cs="Times New Roman"/>
          <w:b/>
          <w:sz w:val="24"/>
          <w:szCs w:val="24"/>
          <w:lang w:val="en-ZA"/>
        </w:rPr>
        <w:t>UNIT CODE:</w:t>
      </w:r>
      <w:r w:rsidRPr="00D00642">
        <w:rPr>
          <w:rFonts w:ascii="Times New Roman" w:hAnsi="Times New Roman" w:cs="Times New Roman"/>
          <w:sz w:val="24"/>
          <w:szCs w:val="24"/>
          <w:lang w:val="en-ZA"/>
        </w:rPr>
        <w:t xml:space="preserve"> </w:t>
      </w:r>
      <w:r w:rsidR="00882298" w:rsidRPr="00D00642">
        <w:rPr>
          <w:rFonts w:ascii="Times New Roman" w:hAnsi="Times New Roman" w:cs="Times New Roman"/>
          <w:sz w:val="24"/>
          <w:szCs w:val="24"/>
          <w:lang w:val="en-ZA"/>
        </w:rPr>
        <w:t>POL/CU/PR/CR/02/4</w:t>
      </w:r>
      <w:r w:rsidR="00882894" w:rsidRPr="00D00642">
        <w:rPr>
          <w:rFonts w:ascii="Times New Roman" w:hAnsi="Times New Roman" w:cs="Times New Roman"/>
          <w:sz w:val="24"/>
          <w:szCs w:val="24"/>
          <w:lang w:val="en-ZA"/>
        </w:rPr>
        <w:t>/A</w:t>
      </w:r>
    </w:p>
    <w:p w14:paraId="575C1845" w14:textId="77777777" w:rsidR="00797D09" w:rsidRPr="00D00642" w:rsidRDefault="00797D09" w:rsidP="00797D09">
      <w:pPr>
        <w:spacing w:after="0" w:line="276" w:lineRule="auto"/>
        <w:jc w:val="both"/>
        <w:rPr>
          <w:rFonts w:ascii="Times New Roman" w:hAnsi="Times New Roman" w:cs="Times New Roman"/>
          <w:b/>
          <w:sz w:val="24"/>
          <w:szCs w:val="24"/>
          <w:lang w:val="en-ZA"/>
        </w:rPr>
      </w:pPr>
    </w:p>
    <w:p w14:paraId="12ED92EC" w14:textId="77777777" w:rsidR="00D52C7D" w:rsidRPr="00D00642" w:rsidRDefault="00D52C7D" w:rsidP="00897A7A">
      <w:pPr>
        <w:spacing w:after="0" w:line="276" w:lineRule="auto"/>
        <w:jc w:val="both"/>
        <w:rPr>
          <w:rFonts w:ascii="Times New Roman" w:hAnsi="Times New Roman" w:cs="Times New Roman"/>
          <w:sz w:val="24"/>
          <w:szCs w:val="24"/>
          <w:lang w:val="en-ZA"/>
        </w:rPr>
      </w:pPr>
      <w:r w:rsidRPr="00D00642">
        <w:rPr>
          <w:rFonts w:ascii="Times New Roman" w:hAnsi="Times New Roman" w:cs="Times New Roman"/>
          <w:b/>
          <w:sz w:val="24"/>
          <w:szCs w:val="24"/>
          <w:lang w:val="en-ZA"/>
        </w:rPr>
        <w:t>Relationship to Occupational Standards</w:t>
      </w:r>
    </w:p>
    <w:p w14:paraId="3F2A1E5C" w14:textId="77777777" w:rsidR="00D52C7D" w:rsidRPr="00D00642" w:rsidRDefault="00D52C7D" w:rsidP="00897A7A">
      <w:pPr>
        <w:spacing w:after="0" w:line="276" w:lineRule="auto"/>
        <w:jc w:val="both"/>
        <w:rPr>
          <w:rFonts w:ascii="Times New Roman" w:hAnsi="Times New Roman" w:cs="Times New Roman"/>
          <w:sz w:val="24"/>
          <w:szCs w:val="24"/>
          <w:lang w:val="en-ZA"/>
        </w:rPr>
      </w:pPr>
      <w:r w:rsidRPr="00D00642">
        <w:rPr>
          <w:rFonts w:ascii="Times New Roman" w:hAnsi="Times New Roman" w:cs="Times New Roman"/>
          <w:sz w:val="24"/>
          <w:szCs w:val="24"/>
          <w:lang w:val="en-ZA"/>
        </w:rPr>
        <w:t>This unit addresses the Unit of Competency: Perform Poultry Slaughter</w:t>
      </w:r>
    </w:p>
    <w:p w14:paraId="4DDB72DB" w14:textId="77777777" w:rsidR="00D52C7D" w:rsidRPr="00D00642" w:rsidRDefault="00D52C7D" w:rsidP="00897A7A">
      <w:pPr>
        <w:spacing w:line="276" w:lineRule="auto"/>
        <w:jc w:val="both"/>
        <w:rPr>
          <w:rFonts w:ascii="Times New Roman" w:hAnsi="Times New Roman" w:cs="Times New Roman"/>
          <w:sz w:val="24"/>
          <w:szCs w:val="24"/>
          <w:lang w:val="en-ZA"/>
        </w:rPr>
      </w:pPr>
    </w:p>
    <w:p w14:paraId="76D227AD" w14:textId="73C2BF09" w:rsidR="00D52C7D" w:rsidRPr="00D00642" w:rsidRDefault="00D52C7D" w:rsidP="00897A7A">
      <w:pPr>
        <w:spacing w:after="0" w:line="276" w:lineRule="auto"/>
        <w:jc w:val="both"/>
        <w:rPr>
          <w:rFonts w:ascii="Times New Roman" w:hAnsi="Times New Roman" w:cs="Times New Roman"/>
          <w:sz w:val="24"/>
          <w:szCs w:val="24"/>
          <w:lang w:val="en-ZA"/>
        </w:rPr>
      </w:pPr>
      <w:r w:rsidRPr="00D00642">
        <w:rPr>
          <w:rFonts w:ascii="Times New Roman" w:hAnsi="Times New Roman" w:cs="Times New Roman"/>
          <w:b/>
          <w:sz w:val="24"/>
          <w:szCs w:val="24"/>
          <w:lang w:val="en-ZA"/>
        </w:rPr>
        <w:t>Duration of Unit:</w:t>
      </w:r>
      <w:r w:rsidRPr="00D00642">
        <w:rPr>
          <w:rFonts w:ascii="Times New Roman" w:hAnsi="Times New Roman" w:cs="Times New Roman"/>
          <w:sz w:val="24"/>
          <w:szCs w:val="24"/>
          <w:lang w:val="en-ZA"/>
        </w:rPr>
        <w:t xml:space="preserve"> </w:t>
      </w:r>
      <w:r w:rsidR="0049780E" w:rsidRPr="00D00642">
        <w:rPr>
          <w:rFonts w:ascii="Times New Roman" w:hAnsi="Times New Roman" w:cs="Times New Roman"/>
          <w:sz w:val="24"/>
          <w:szCs w:val="24"/>
          <w:lang w:val="en-ZA"/>
        </w:rPr>
        <w:t>80</w:t>
      </w:r>
      <w:r w:rsidRPr="00D00642">
        <w:rPr>
          <w:rFonts w:ascii="Times New Roman" w:hAnsi="Times New Roman" w:cs="Times New Roman"/>
          <w:sz w:val="24"/>
          <w:szCs w:val="24"/>
          <w:lang w:val="en-ZA"/>
        </w:rPr>
        <w:t xml:space="preserve"> hours</w:t>
      </w:r>
    </w:p>
    <w:p w14:paraId="77491C2B" w14:textId="77777777" w:rsidR="00D52C7D" w:rsidRPr="00D00642" w:rsidRDefault="00D52C7D" w:rsidP="00897A7A">
      <w:pPr>
        <w:spacing w:after="0" w:line="276" w:lineRule="auto"/>
        <w:jc w:val="both"/>
        <w:rPr>
          <w:rFonts w:ascii="Times New Roman" w:hAnsi="Times New Roman" w:cs="Times New Roman"/>
          <w:b/>
          <w:sz w:val="24"/>
          <w:szCs w:val="24"/>
          <w:lang w:val="en-ZA"/>
        </w:rPr>
      </w:pPr>
    </w:p>
    <w:p w14:paraId="4ACA956E" w14:textId="77777777" w:rsidR="00D52C7D" w:rsidRPr="00D00642" w:rsidRDefault="00D52C7D" w:rsidP="00897A7A">
      <w:pPr>
        <w:spacing w:after="0" w:line="276" w:lineRule="auto"/>
        <w:jc w:val="both"/>
        <w:rPr>
          <w:rFonts w:ascii="Times New Roman" w:hAnsi="Times New Roman" w:cs="Times New Roman"/>
          <w:b/>
          <w:sz w:val="24"/>
          <w:szCs w:val="24"/>
          <w:lang w:val="en-ZA"/>
        </w:rPr>
      </w:pPr>
      <w:r w:rsidRPr="00D00642">
        <w:rPr>
          <w:rFonts w:ascii="Times New Roman" w:hAnsi="Times New Roman" w:cs="Times New Roman"/>
          <w:b/>
          <w:sz w:val="24"/>
          <w:szCs w:val="24"/>
          <w:lang w:val="en-ZA"/>
        </w:rPr>
        <w:t>Unit Description</w:t>
      </w:r>
    </w:p>
    <w:p w14:paraId="22472123" w14:textId="77777777" w:rsidR="00C71FA1" w:rsidRPr="00C71FA1" w:rsidRDefault="00C71FA1" w:rsidP="00C71FA1">
      <w:pPr>
        <w:spacing w:after="0" w:line="276" w:lineRule="auto"/>
        <w:rPr>
          <w:rFonts w:ascii="Times New Roman" w:hAnsi="Times New Roman" w:cs="Times New Roman"/>
          <w:sz w:val="24"/>
          <w:szCs w:val="24"/>
          <w:lang w:val="en-US"/>
        </w:rPr>
      </w:pPr>
      <w:r w:rsidRPr="00C71FA1">
        <w:rPr>
          <w:rFonts w:ascii="Times New Roman" w:hAnsi="Times New Roman" w:cs="Times New Roman"/>
          <w:sz w:val="24"/>
          <w:szCs w:val="24"/>
          <w:lang w:val="en-US"/>
        </w:rPr>
        <w:t xml:space="preserve">This unit specifies the competencies required to perform poultry slaughter. It involves restraining poultry for slaughter, collecting decapitated poultry heads and feathers, dressing de-feathered scalded poultry carcasses and eviscerating inspected poultry carcasses. </w:t>
      </w:r>
    </w:p>
    <w:p w14:paraId="2910E193" w14:textId="77777777" w:rsidR="00C71FA1" w:rsidRDefault="00C71FA1" w:rsidP="00897A7A">
      <w:pPr>
        <w:spacing w:after="0" w:line="276" w:lineRule="auto"/>
        <w:rPr>
          <w:rFonts w:ascii="Times New Roman" w:hAnsi="Times New Roman" w:cs="Times New Roman"/>
          <w:b/>
          <w:sz w:val="24"/>
          <w:szCs w:val="24"/>
          <w:lang w:val="en-ZA"/>
        </w:rPr>
      </w:pPr>
    </w:p>
    <w:p w14:paraId="4610CAA8" w14:textId="77777777" w:rsidR="00D52C7D" w:rsidRPr="00D00642" w:rsidRDefault="00D52C7D" w:rsidP="00897A7A">
      <w:pPr>
        <w:spacing w:after="0" w:line="276" w:lineRule="auto"/>
        <w:rPr>
          <w:rFonts w:ascii="Times New Roman" w:hAnsi="Times New Roman" w:cs="Times New Roman"/>
          <w:b/>
          <w:sz w:val="24"/>
          <w:szCs w:val="24"/>
          <w:lang w:val="en-ZA"/>
        </w:rPr>
      </w:pPr>
      <w:r w:rsidRPr="00D00642">
        <w:rPr>
          <w:rFonts w:ascii="Times New Roman" w:hAnsi="Times New Roman" w:cs="Times New Roman"/>
          <w:b/>
          <w:sz w:val="24"/>
          <w:szCs w:val="24"/>
          <w:lang w:val="en-ZA"/>
        </w:rPr>
        <w:t>Summary of Learning Outcomes</w:t>
      </w:r>
    </w:p>
    <w:p w14:paraId="0D3B7BE8" w14:textId="77777777" w:rsidR="00D52C7D" w:rsidRPr="00D00642" w:rsidRDefault="00D52C7D" w:rsidP="008C2761">
      <w:pPr>
        <w:pStyle w:val="ListParagraph"/>
        <w:numPr>
          <w:ilvl w:val="0"/>
          <w:numId w:val="38"/>
        </w:numPr>
        <w:spacing w:before="120" w:after="0" w:line="276" w:lineRule="auto"/>
        <w:jc w:val="both"/>
        <w:rPr>
          <w:rFonts w:ascii="Times New Roman" w:hAnsi="Times New Roman" w:cs="Times New Roman"/>
          <w:sz w:val="24"/>
          <w:szCs w:val="24"/>
          <w:lang w:val="en-ZA"/>
        </w:rPr>
      </w:pPr>
      <w:r w:rsidRPr="00D00642">
        <w:rPr>
          <w:rFonts w:ascii="Times New Roman" w:hAnsi="Times New Roman" w:cs="Times New Roman"/>
          <w:sz w:val="24"/>
          <w:szCs w:val="24"/>
          <w:lang w:val="en-ZA"/>
        </w:rPr>
        <w:t>Restrain poultry for slaughter</w:t>
      </w:r>
    </w:p>
    <w:p w14:paraId="3E0D23D6" w14:textId="77777777" w:rsidR="00D52C7D" w:rsidRPr="00D00642" w:rsidRDefault="00D52C7D" w:rsidP="008C2761">
      <w:pPr>
        <w:pStyle w:val="ListParagraph"/>
        <w:numPr>
          <w:ilvl w:val="0"/>
          <w:numId w:val="38"/>
        </w:numPr>
        <w:spacing w:before="120" w:after="0" w:line="276" w:lineRule="auto"/>
        <w:jc w:val="both"/>
        <w:rPr>
          <w:rFonts w:ascii="Times New Roman" w:hAnsi="Times New Roman" w:cs="Times New Roman"/>
          <w:sz w:val="24"/>
          <w:szCs w:val="24"/>
          <w:lang w:val="en-ZA"/>
        </w:rPr>
      </w:pPr>
      <w:r w:rsidRPr="00D00642">
        <w:rPr>
          <w:rFonts w:ascii="Times New Roman" w:hAnsi="Times New Roman" w:cs="Times New Roman"/>
          <w:sz w:val="24"/>
          <w:szCs w:val="24"/>
          <w:lang w:val="en-ZA"/>
        </w:rPr>
        <w:t>Collect decapitated poultry heads and feathers</w:t>
      </w:r>
    </w:p>
    <w:p w14:paraId="19249732" w14:textId="77777777" w:rsidR="00D52C7D" w:rsidRPr="00D00642" w:rsidRDefault="00D52C7D" w:rsidP="008C2761">
      <w:pPr>
        <w:pStyle w:val="ListParagraph"/>
        <w:numPr>
          <w:ilvl w:val="0"/>
          <w:numId w:val="38"/>
        </w:numPr>
        <w:spacing w:before="120" w:after="0" w:line="276" w:lineRule="auto"/>
        <w:jc w:val="both"/>
        <w:rPr>
          <w:rFonts w:ascii="Times New Roman" w:hAnsi="Times New Roman" w:cs="Times New Roman"/>
          <w:sz w:val="24"/>
          <w:szCs w:val="24"/>
          <w:lang w:val="en-ZA"/>
        </w:rPr>
      </w:pPr>
      <w:r w:rsidRPr="00D00642">
        <w:rPr>
          <w:rFonts w:ascii="Times New Roman" w:hAnsi="Times New Roman" w:cs="Times New Roman"/>
          <w:sz w:val="24"/>
          <w:szCs w:val="24"/>
          <w:lang w:val="en-ZA"/>
        </w:rPr>
        <w:t xml:space="preserve">Dress de-feathered scalded poultry carcasses </w:t>
      </w:r>
    </w:p>
    <w:p w14:paraId="2BC91376" w14:textId="77777777" w:rsidR="00D52C7D" w:rsidRPr="00D00642" w:rsidRDefault="00D52C7D" w:rsidP="008C2761">
      <w:pPr>
        <w:pStyle w:val="ListParagraph"/>
        <w:numPr>
          <w:ilvl w:val="0"/>
          <w:numId w:val="38"/>
        </w:numPr>
        <w:spacing w:before="120" w:after="0" w:line="276" w:lineRule="auto"/>
        <w:jc w:val="both"/>
        <w:rPr>
          <w:rFonts w:ascii="Times New Roman" w:hAnsi="Times New Roman" w:cs="Times New Roman"/>
          <w:sz w:val="24"/>
          <w:szCs w:val="24"/>
          <w:lang w:val="en-ZA"/>
        </w:rPr>
      </w:pPr>
      <w:r w:rsidRPr="00D00642">
        <w:rPr>
          <w:rFonts w:ascii="Times New Roman" w:hAnsi="Times New Roman" w:cs="Times New Roman"/>
          <w:sz w:val="24"/>
          <w:szCs w:val="24"/>
          <w:lang w:val="en-ZA"/>
        </w:rPr>
        <w:t xml:space="preserve">Eviscerate inspected poultry </w:t>
      </w:r>
    </w:p>
    <w:p w14:paraId="5BFC557B" w14:textId="77777777" w:rsidR="00D52C7D" w:rsidRPr="00D00642" w:rsidRDefault="00D52C7D" w:rsidP="007C2C14">
      <w:pPr>
        <w:pStyle w:val="ListParagraph"/>
        <w:spacing w:after="0" w:line="276" w:lineRule="auto"/>
        <w:ind w:left="1080"/>
        <w:jc w:val="both"/>
        <w:rPr>
          <w:rFonts w:ascii="Times New Roman" w:hAnsi="Times New Roman" w:cs="Times New Roman"/>
          <w:sz w:val="24"/>
          <w:szCs w:val="24"/>
          <w:lang w:val="en-ZA"/>
        </w:rPr>
      </w:pPr>
    </w:p>
    <w:p w14:paraId="7A6831B0" w14:textId="77777777" w:rsidR="00D52C7D" w:rsidRPr="00D00642" w:rsidRDefault="00D52C7D" w:rsidP="00897A7A">
      <w:pPr>
        <w:spacing w:before="120" w:line="276" w:lineRule="auto"/>
        <w:contextualSpacing/>
        <w:jc w:val="both"/>
        <w:rPr>
          <w:rFonts w:ascii="Times New Roman" w:hAnsi="Times New Roman" w:cs="Times New Roman"/>
          <w:b/>
          <w:sz w:val="24"/>
          <w:szCs w:val="24"/>
          <w:lang w:val="en-ZA"/>
        </w:rPr>
      </w:pPr>
      <w:r w:rsidRPr="00D00642">
        <w:rPr>
          <w:rFonts w:ascii="Times New Roman" w:hAnsi="Times New Roman" w:cs="Times New Roman"/>
          <w:b/>
          <w:sz w:val="24"/>
          <w:szCs w:val="24"/>
          <w:lang w:val="en-ZA"/>
        </w:rPr>
        <w:t>Learning Outcomes, Content and Suggested Assessment Methods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4294"/>
        <w:gridCol w:w="2453"/>
      </w:tblGrid>
      <w:tr w:rsidR="00D00642" w:rsidRPr="00D00642" w14:paraId="3C953C35" w14:textId="77777777" w:rsidTr="00797D09">
        <w:trPr>
          <w:tblHeader/>
        </w:trPr>
        <w:tc>
          <w:tcPr>
            <w:tcW w:w="1375" w:type="pct"/>
            <w:tcBorders>
              <w:top w:val="single" w:sz="4" w:space="0" w:color="auto"/>
              <w:left w:val="single" w:sz="4" w:space="0" w:color="auto"/>
              <w:bottom w:val="single" w:sz="4" w:space="0" w:color="auto"/>
              <w:right w:val="single" w:sz="4" w:space="0" w:color="auto"/>
            </w:tcBorders>
            <w:shd w:val="clear" w:color="auto" w:fill="F2F2F2"/>
            <w:hideMark/>
          </w:tcPr>
          <w:p w14:paraId="0A471D42" w14:textId="77777777" w:rsidR="00D52C7D" w:rsidRPr="00D00642" w:rsidRDefault="00D52C7D" w:rsidP="00897A7A">
            <w:pPr>
              <w:spacing w:after="0" w:line="276" w:lineRule="auto"/>
              <w:rPr>
                <w:rFonts w:ascii="Times New Roman" w:hAnsi="Times New Roman" w:cs="Times New Roman"/>
                <w:b/>
                <w:sz w:val="24"/>
                <w:szCs w:val="24"/>
                <w:lang w:val="en-ZA"/>
              </w:rPr>
            </w:pPr>
            <w:r w:rsidRPr="00D00642">
              <w:rPr>
                <w:rFonts w:ascii="Times New Roman" w:hAnsi="Times New Roman" w:cs="Times New Roman"/>
                <w:b/>
                <w:sz w:val="24"/>
                <w:szCs w:val="24"/>
                <w:lang w:val="en-ZA"/>
              </w:rPr>
              <w:t>Learning Outcome</w:t>
            </w:r>
          </w:p>
        </w:tc>
        <w:tc>
          <w:tcPr>
            <w:tcW w:w="2307" w:type="pct"/>
            <w:tcBorders>
              <w:top w:val="single" w:sz="4" w:space="0" w:color="auto"/>
              <w:left w:val="single" w:sz="4" w:space="0" w:color="auto"/>
              <w:bottom w:val="single" w:sz="4" w:space="0" w:color="auto"/>
              <w:right w:val="single" w:sz="4" w:space="0" w:color="auto"/>
            </w:tcBorders>
            <w:shd w:val="clear" w:color="auto" w:fill="F2F2F2"/>
            <w:hideMark/>
          </w:tcPr>
          <w:p w14:paraId="653A2B3D" w14:textId="77777777" w:rsidR="00D52C7D" w:rsidRPr="00D00642" w:rsidRDefault="00D52C7D" w:rsidP="00897A7A">
            <w:pPr>
              <w:spacing w:after="0" w:line="276" w:lineRule="auto"/>
              <w:ind w:left="357" w:hanging="357"/>
              <w:rPr>
                <w:rFonts w:ascii="Times New Roman" w:hAnsi="Times New Roman" w:cs="Times New Roman"/>
                <w:b/>
                <w:sz w:val="24"/>
                <w:szCs w:val="24"/>
                <w:lang w:val="en-ZA"/>
              </w:rPr>
            </w:pPr>
            <w:r w:rsidRPr="00D00642">
              <w:rPr>
                <w:rFonts w:ascii="Times New Roman" w:hAnsi="Times New Roman" w:cs="Times New Roman"/>
                <w:b/>
                <w:sz w:val="24"/>
                <w:szCs w:val="24"/>
                <w:lang w:val="en-ZA"/>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0399C132" w14:textId="77777777" w:rsidR="00D52C7D" w:rsidRPr="00D00642" w:rsidRDefault="00D52C7D" w:rsidP="00897A7A">
            <w:pPr>
              <w:spacing w:after="0" w:line="276" w:lineRule="auto"/>
              <w:rPr>
                <w:rFonts w:ascii="Times New Roman" w:hAnsi="Times New Roman" w:cs="Times New Roman"/>
                <w:b/>
                <w:sz w:val="24"/>
                <w:szCs w:val="24"/>
                <w:lang w:val="en-ZA"/>
              </w:rPr>
            </w:pPr>
            <w:r w:rsidRPr="00D00642">
              <w:rPr>
                <w:rFonts w:ascii="Times New Roman" w:hAnsi="Times New Roman" w:cs="Times New Roman"/>
                <w:b/>
                <w:sz w:val="24"/>
                <w:szCs w:val="24"/>
                <w:lang w:val="en-ZA"/>
              </w:rPr>
              <w:t>Suggested Assessment Methods</w:t>
            </w:r>
          </w:p>
        </w:tc>
      </w:tr>
      <w:tr w:rsidR="00D00642" w:rsidRPr="00D00642" w14:paraId="1F8BF182" w14:textId="77777777" w:rsidTr="00797D09">
        <w:trPr>
          <w:trHeight w:val="1106"/>
        </w:trPr>
        <w:tc>
          <w:tcPr>
            <w:tcW w:w="1375" w:type="pct"/>
            <w:tcBorders>
              <w:top w:val="single" w:sz="4" w:space="0" w:color="auto"/>
              <w:left w:val="single" w:sz="4" w:space="0" w:color="auto"/>
              <w:bottom w:val="single" w:sz="4" w:space="0" w:color="auto"/>
              <w:right w:val="single" w:sz="4" w:space="0" w:color="auto"/>
            </w:tcBorders>
            <w:hideMark/>
          </w:tcPr>
          <w:p w14:paraId="44339B10" w14:textId="77777777" w:rsidR="00D52C7D" w:rsidRPr="00D00642" w:rsidRDefault="00D52C7D" w:rsidP="008C2761">
            <w:pPr>
              <w:numPr>
                <w:ilvl w:val="2"/>
                <w:numId w:val="39"/>
              </w:numPr>
              <w:tabs>
                <w:tab w:val="num" w:pos="360"/>
              </w:tabs>
              <w:spacing w:after="200" w:line="276" w:lineRule="auto"/>
              <w:ind w:left="360"/>
              <w:rPr>
                <w:rFonts w:ascii="Times New Roman" w:hAnsi="Times New Roman" w:cs="Times New Roman"/>
                <w:sz w:val="24"/>
                <w:szCs w:val="24"/>
              </w:rPr>
            </w:pPr>
            <w:r w:rsidRPr="00D00642">
              <w:rPr>
                <w:rFonts w:ascii="Times New Roman" w:hAnsi="Times New Roman" w:cs="Times New Roman"/>
                <w:sz w:val="24"/>
                <w:szCs w:val="24"/>
              </w:rPr>
              <w:t>Restrain poultry for slaughter</w:t>
            </w:r>
          </w:p>
        </w:tc>
        <w:tc>
          <w:tcPr>
            <w:tcW w:w="2307" w:type="pct"/>
            <w:tcBorders>
              <w:top w:val="single" w:sz="4" w:space="0" w:color="auto"/>
              <w:left w:val="single" w:sz="4" w:space="0" w:color="auto"/>
              <w:bottom w:val="single" w:sz="4" w:space="0" w:color="auto"/>
              <w:right w:val="single" w:sz="4" w:space="0" w:color="auto"/>
            </w:tcBorders>
            <w:hideMark/>
          </w:tcPr>
          <w:p w14:paraId="0AD09E8A" w14:textId="77777777" w:rsidR="00D52C7D" w:rsidRPr="00D00642" w:rsidRDefault="00D52C7D" w:rsidP="008C2761">
            <w:pPr>
              <w:widowControl w:val="0"/>
              <w:numPr>
                <w:ilvl w:val="0"/>
                <w:numId w:val="40"/>
              </w:numPr>
              <w:adjustRightInd w:val="0"/>
              <w:spacing w:after="0" w:line="276" w:lineRule="auto"/>
              <w:textAlignment w:val="baseline"/>
              <w:rPr>
                <w:rFonts w:ascii="Times New Roman" w:hAnsi="Times New Roman" w:cs="Times New Roman"/>
                <w:sz w:val="24"/>
                <w:szCs w:val="24"/>
              </w:rPr>
            </w:pPr>
            <w:r w:rsidRPr="00D00642">
              <w:rPr>
                <w:rFonts w:ascii="Times New Roman" w:hAnsi="Times New Roman" w:cs="Times New Roman"/>
                <w:sz w:val="24"/>
                <w:szCs w:val="24"/>
              </w:rPr>
              <w:t>Define restraining</w:t>
            </w:r>
          </w:p>
          <w:p w14:paraId="005ED2ED" w14:textId="77777777" w:rsidR="00D52C7D" w:rsidRPr="00D00642" w:rsidRDefault="00D52C7D" w:rsidP="008C2761">
            <w:pPr>
              <w:widowControl w:val="0"/>
              <w:numPr>
                <w:ilvl w:val="0"/>
                <w:numId w:val="40"/>
              </w:numPr>
              <w:adjustRightInd w:val="0"/>
              <w:spacing w:after="0" w:line="276" w:lineRule="auto"/>
              <w:textAlignment w:val="baseline"/>
              <w:rPr>
                <w:rFonts w:ascii="Times New Roman" w:hAnsi="Times New Roman" w:cs="Times New Roman"/>
                <w:sz w:val="24"/>
                <w:szCs w:val="24"/>
              </w:rPr>
            </w:pPr>
            <w:r w:rsidRPr="00D00642">
              <w:rPr>
                <w:rFonts w:ascii="Times New Roman" w:hAnsi="Times New Roman" w:cs="Times New Roman"/>
                <w:sz w:val="24"/>
                <w:szCs w:val="24"/>
              </w:rPr>
              <w:t>Methods of restraining</w:t>
            </w:r>
          </w:p>
          <w:p w14:paraId="50CE89D1" w14:textId="77777777" w:rsidR="00D52C7D" w:rsidRPr="00D00642" w:rsidRDefault="00D52C7D" w:rsidP="008C2761">
            <w:pPr>
              <w:widowControl w:val="0"/>
              <w:numPr>
                <w:ilvl w:val="0"/>
                <w:numId w:val="40"/>
              </w:numPr>
              <w:adjustRightInd w:val="0"/>
              <w:spacing w:after="0" w:line="276" w:lineRule="auto"/>
              <w:textAlignment w:val="baseline"/>
              <w:rPr>
                <w:rFonts w:ascii="Times New Roman" w:hAnsi="Times New Roman" w:cs="Times New Roman"/>
                <w:sz w:val="24"/>
                <w:szCs w:val="24"/>
              </w:rPr>
            </w:pPr>
            <w:r w:rsidRPr="00D00642">
              <w:rPr>
                <w:rFonts w:ascii="Times New Roman" w:hAnsi="Times New Roman" w:cs="Times New Roman"/>
                <w:sz w:val="24"/>
                <w:szCs w:val="24"/>
              </w:rPr>
              <w:t>Restraining equipment and tools</w:t>
            </w:r>
          </w:p>
          <w:p w14:paraId="1E89E7DA" w14:textId="77777777" w:rsidR="00D52C7D" w:rsidRPr="00D00642" w:rsidRDefault="00D52C7D" w:rsidP="008C2761">
            <w:pPr>
              <w:widowControl w:val="0"/>
              <w:numPr>
                <w:ilvl w:val="0"/>
                <w:numId w:val="40"/>
              </w:numPr>
              <w:adjustRightInd w:val="0"/>
              <w:spacing w:after="0" w:line="276" w:lineRule="auto"/>
              <w:textAlignment w:val="baseline"/>
              <w:rPr>
                <w:rFonts w:ascii="Times New Roman" w:hAnsi="Times New Roman" w:cs="Times New Roman"/>
                <w:sz w:val="24"/>
                <w:szCs w:val="24"/>
              </w:rPr>
            </w:pPr>
            <w:r w:rsidRPr="00D00642">
              <w:rPr>
                <w:rFonts w:ascii="Times New Roman" w:hAnsi="Times New Roman" w:cs="Times New Roman"/>
                <w:sz w:val="24"/>
                <w:szCs w:val="24"/>
              </w:rPr>
              <w:t>Poultry shackling and types of shackles</w:t>
            </w:r>
          </w:p>
          <w:p w14:paraId="2B905EA7" w14:textId="77777777" w:rsidR="00D52C7D" w:rsidRPr="00D00642" w:rsidRDefault="00D52C7D" w:rsidP="008C2761">
            <w:pPr>
              <w:widowControl w:val="0"/>
              <w:numPr>
                <w:ilvl w:val="0"/>
                <w:numId w:val="40"/>
              </w:numPr>
              <w:adjustRightInd w:val="0"/>
              <w:spacing w:after="0" w:line="276" w:lineRule="auto"/>
              <w:textAlignment w:val="baseline"/>
              <w:rPr>
                <w:rFonts w:ascii="Times New Roman" w:hAnsi="Times New Roman" w:cs="Times New Roman"/>
                <w:sz w:val="24"/>
                <w:szCs w:val="24"/>
              </w:rPr>
            </w:pPr>
            <w:r w:rsidRPr="00D00642">
              <w:rPr>
                <w:rFonts w:ascii="Times New Roman" w:hAnsi="Times New Roman" w:cs="Times New Roman"/>
                <w:sz w:val="24"/>
                <w:szCs w:val="24"/>
              </w:rPr>
              <w:t>Handling of empty crates</w:t>
            </w:r>
          </w:p>
        </w:tc>
        <w:tc>
          <w:tcPr>
            <w:tcW w:w="1318" w:type="pct"/>
            <w:tcBorders>
              <w:top w:val="single" w:sz="4" w:space="0" w:color="auto"/>
              <w:left w:val="single" w:sz="4" w:space="0" w:color="auto"/>
              <w:bottom w:val="single" w:sz="4" w:space="0" w:color="auto"/>
              <w:right w:val="single" w:sz="4" w:space="0" w:color="auto"/>
            </w:tcBorders>
            <w:hideMark/>
          </w:tcPr>
          <w:p w14:paraId="5C8BF8F2"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Written tests</w:t>
            </w:r>
          </w:p>
          <w:p w14:paraId="00DA3250"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Observation</w:t>
            </w:r>
          </w:p>
          <w:p w14:paraId="4DC8C4BC"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Oral questions</w:t>
            </w:r>
          </w:p>
          <w:p w14:paraId="2A303771"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Third party report</w:t>
            </w:r>
          </w:p>
          <w:p w14:paraId="16CBB282"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Interviewing</w:t>
            </w:r>
          </w:p>
        </w:tc>
      </w:tr>
      <w:tr w:rsidR="00D00642" w:rsidRPr="00D00642" w14:paraId="65FF65ED" w14:textId="77777777" w:rsidTr="00797D09">
        <w:trPr>
          <w:trHeight w:val="1106"/>
        </w:trPr>
        <w:tc>
          <w:tcPr>
            <w:tcW w:w="1375" w:type="pct"/>
            <w:tcBorders>
              <w:top w:val="single" w:sz="4" w:space="0" w:color="auto"/>
              <w:left w:val="single" w:sz="4" w:space="0" w:color="auto"/>
              <w:bottom w:val="single" w:sz="4" w:space="0" w:color="auto"/>
              <w:right w:val="single" w:sz="4" w:space="0" w:color="auto"/>
            </w:tcBorders>
            <w:hideMark/>
          </w:tcPr>
          <w:p w14:paraId="56BCB841" w14:textId="77777777" w:rsidR="00D52C7D" w:rsidRPr="00D00642" w:rsidRDefault="00D52C7D" w:rsidP="008C2761">
            <w:pPr>
              <w:numPr>
                <w:ilvl w:val="2"/>
                <w:numId w:val="39"/>
              </w:numPr>
              <w:tabs>
                <w:tab w:val="num" w:pos="360"/>
              </w:tabs>
              <w:spacing w:after="200" w:line="276" w:lineRule="auto"/>
              <w:ind w:left="360"/>
              <w:rPr>
                <w:rFonts w:ascii="Times New Roman" w:hAnsi="Times New Roman" w:cs="Times New Roman"/>
                <w:sz w:val="24"/>
                <w:szCs w:val="24"/>
              </w:rPr>
            </w:pPr>
            <w:r w:rsidRPr="00D00642">
              <w:rPr>
                <w:rFonts w:ascii="Times New Roman" w:hAnsi="Times New Roman" w:cs="Times New Roman"/>
                <w:sz w:val="24"/>
                <w:szCs w:val="24"/>
              </w:rPr>
              <w:t>Collect decapitated poultry heads and feathers</w:t>
            </w:r>
          </w:p>
        </w:tc>
        <w:tc>
          <w:tcPr>
            <w:tcW w:w="2307" w:type="pct"/>
            <w:tcBorders>
              <w:top w:val="single" w:sz="4" w:space="0" w:color="auto"/>
              <w:left w:val="single" w:sz="4" w:space="0" w:color="auto"/>
              <w:bottom w:val="single" w:sz="4" w:space="0" w:color="auto"/>
              <w:right w:val="single" w:sz="4" w:space="0" w:color="auto"/>
            </w:tcBorders>
            <w:hideMark/>
          </w:tcPr>
          <w:p w14:paraId="20F58004" w14:textId="77777777" w:rsidR="00D52C7D" w:rsidRPr="00D00642" w:rsidRDefault="00D52C7D" w:rsidP="008C2761">
            <w:pPr>
              <w:widowControl w:val="0"/>
              <w:numPr>
                <w:ilvl w:val="0"/>
                <w:numId w:val="40"/>
              </w:numPr>
              <w:adjustRightInd w:val="0"/>
              <w:spacing w:after="0" w:line="276" w:lineRule="auto"/>
              <w:textAlignment w:val="baseline"/>
              <w:rPr>
                <w:rFonts w:ascii="Times New Roman" w:hAnsi="Times New Roman" w:cs="Times New Roman"/>
                <w:sz w:val="24"/>
                <w:szCs w:val="24"/>
              </w:rPr>
            </w:pPr>
            <w:r w:rsidRPr="00D00642">
              <w:rPr>
                <w:rFonts w:ascii="Times New Roman" w:hAnsi="Times New Roman" w:cs="Times New Roman"/>
                <w:sz w:val="24"/>
                <w:szCs w:val="24"/>
              </w:rPr>
              <w:t>Definition of decapitation</w:t>
            </w:r>
          </w:p>
          <w:p w14:paraId="053CCA3C" w14:textId="77777777" w:rsidR="00D52C7D" w:rsidRPr="00D00642" w:rsidRDefault="00D52C7D" w:rsidP="008C2761">
            <w:pPr>
              <w:widowControl w:val="0"/>
              <w:numPr>
                <w:ilvl w:val="0"/>
                <w:numId w:val="40"/>
              </w:numPr>
              <w:adjustRightInd w:val="0"/>
              <w:spacing w:after="0" w:line="276" w:lineRule="auto"/>
              <w:textAlignment w:val="baseline"/>
              <w:rPr>
                <w:rFonts w:ascii="Times New Roman" w:hAnsi="Times New Roman" w:cs="Times New Roman"/>
                <w:sz w:val="24"/>
                <w:szCs w:val="24"/>
              </w:rPr>
            </w:pPr>
            <w:r w:rsidRPr="00D00642">
              <w:rPr>
                <w:rFonts w:ascii="Times New Roman" w:hAnsi="Times New Roman" w:cs="Times New Roman"/>
                <w:sz w:val="24"/>
                <w:szCs w:val="24"/>
              </w:rPr>
              <w:t>Procedure of feather and heads disposal / poultry slaughter waste disposal</w:t>
            </w:r>
          </w:p>
        </w:tc>
        <w:tc>
          <w:tcPr>
            <w:tcW w:w="1318" w:type="pct"/>
            <w:tcBorders>
              <w:top w:val="single" w:sz="4" w:space="0" w:color="auto"/>
              <w:left w:val="single" w:sz="4" w:space="0" w:color="auto"/>
              <w:bottom w:val="single" w:sz="4" w:space="0" w:color="auto"/>
              <w:right w:val="single" w:sz="4" w:space="0" w:color="auto"/>
            </w:tcBorders>
            <w:hideMark/>
          </w:tcPr>
          <w:p w14:paraId="08271CCB"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Written tests</w:t>
            </w:r>
          </w:p>
          <w:p w14:paraId="5F8845AD"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Observation</w:t>
            </w:r>
          </w:p>
          <w:p w14:paraId="09E5E4F4"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Oral questions</w:t>
            </w:r>
          </w:p>
          <w:p w14:paraId="538D15B8"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Third party report</w:t>
            </w:r>
          </w:p>
          <w:p w14:paraId="66870CB5"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Interviewing</w:t>
            </w:r>
          </w:p>
        </w:tc>
      </w:tr>
      <w:tr w:rsidR="00D00642" w:rsidRPr="00D00642" w14:paraId="0680027F" w14:textId="77777777" w:rsidTr="00797D09">
        <w:trPr>
          <w:trHeight w:val="755"/>
        </w:trPr>
        <w:tc>
          <w:tcPr>
            <w:tcW w:w="1375" w:type="pct"/>
            <w:tcBorders>
              <w:top w:val="single" w:sz="4" w:space="0" w:color="auto"/>
              <w:left w:val="single" w:sz="4" w:space="0" w:color="auto"/>
              <w:bottom w:val="single" w:sz="4" w:space="0" w:color="auto"/>
              <w:right w:val="single" w:sz="4" w:space="0" w:color="auto"/>
            </w:tcBorders>
            <w:hideMark/>
          </w:tcPr>
          <w:p w14:paraId="11F61DB3" w14:textId="37F3CB0B" w:rsidR="00D52C7D" w:rsidRPr="00D00642" w:rsidRDefault="00D52C7D" w:rsidP="008C2761">
            <w:pPr>
              <w:numPr>
                <w:ilvl w:val="2"/>
                <w:numId w:val="39"/>
              </w:numPr>
              <w:tabs>
                <w:tab w:val="num" w:pos="360"/>
              </w:tabs>
              <w:spacing w:after="200" w:line="276" w:lineRule="auto"/>
              <w:ind w:left="360"/>
              <w:rPr>
                <w:rFonts w:ascii="Times New Roman" w:hAnsi="Times New Roman" w:cs="Times New Roman"/>
                <w:sz w:val="24"/>
                <w:szCs w:val="24"/>
              </w:rPr>
            </w:pPr>
            <w:r w:rsidRPr="00D00642">
              <w:rPr>
                <w:rFonts w:ascii="Times New Roman" w:hAnsi="Times New Roman" w:cs="Times New Roman"/>
                <w:sz w:val="24"/>
                <w:szCs w:val="24"/>
              </w:rPr>
              <w:t xml:space="preserve">Dress de-feathered scalded poultry </w:t>
            </w:r>
            <w:r w:rsidRPr="00D00642">
              <w:rPr>
                <w:rFonts w:ascii="Times New Roman" w:hAnsi="Times New Roman" w:cs="Times New Roman"/>
                <w:sz w:val="24"/>
                <w:szCs w:val="24"/>
              </w:rPr>
              <w:lastRenderedPageBreak/>
              <w:t>carcasses</w:t>
            </w:r>
          </w:p>
        </w:tc>
        <w:tc>
          <w:tcPr>
            <w:tcW w:w="2307" w:type="pct"/>
            <w:tcBorders>
              <w:top w:val="single" w:sz="4" w:space="0" w:color="auto"/>
              <w:left w:val="single" w:sz="4" w:space="0" w:color="auto"/>
              <w:bottom w:val="single" w:sz="4" w:space="0" w:color="auto"/>
              <w:right w:val="single" w:sz="4" w:space="0" w:color="auto"/>
            </w:tcBorders>
            <w:hideMark/>
          </w:tcPr>
          <w:p w14:paraId="29DE2562" w14:textId="77777777" w:rsidR="00D52C7D" w:rsidRPr="00D00642" w:rsidRDefault="00D52C7D" w:rsidP="008C2761">
            <w:pPr>
              <w:numPr>
                <w:ilvl w:val="1"/>
                <w:numId w:val="4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lastRenderedPageBreak/>
              <w:t>Definition of scalding and de-feathering</w:t>
            </w:r>
          </w:p>
          <w:p w14:paraId="4A4CF3C6" w14:textId="77777777" w:rsidR="00D52C7D" w:rsidRPr="00D00642" w:rsidRDefault="00D52C7D" w:rsidP="008C2761">
            <w:pPr>
              <w:numPr>
                <w:ilvl w:val="1"/>
                <w:numId w:val="4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lastRenderedPageBreak/>
              <w:t>Methods of scalding and de-feathering</w:t>
            </w:r>
          </w:p>
          <w:p w14:paraId="0530BE3D" w14:textId="77777777" w:rsidR="00D52C7D" w:rsidRPr="00D00642" w:rsidRDefault="00D52C7D" w:rsidP="008C2761">
            <w:pPr>
              <w:numPr>
                <w:ilvl w:val="2"/>
                <w:numId w:val="49"/>
              </w:numPr>
              <w:spacing w:after="0" w:line="276" w:lineRule="auto"/>
              <w:ind w:left="990"/>
              <w:rPr>
                <w:rFonts w:ascii="Times New Roman" w:hAnsi="Times New Roman" w:cs="Times New Roman"/>
                <w:sz w:val="24"/>
                <w:szCs w:val="24"/>
              </w:rPr>
            </w:pPr>
            <w:r w:rsidRPr="00D00642">
              <w:rPr>
                <w:rFonts w:ascii="Times New Roman" w:hAnsi="Times New Roman" w:cs="Times New Roman"/>
                <w:sz w:val="24"/>
                <w:szCs w:val="24"/>
              </w:rPr>
              <w:t>Manual</w:t>
            </w:r>
          </w:p>
          <w:p w14:paraId="39FECC54" w14:textId="77777777" w:rsidR="00D52C7D" w:rsidRPr="00D00642" w:rsidRDefault="00D52C7D" w:rsidP="008C2761">
            <w:pPr>
              <w:numPr>
                <w:ilvl w:val="2"/>
                <w:numId w:val="49"/>
              </w:numPr>
              <w:spacing w:after="0" w:line="276" w:lineRule="auto"/>
              <w:ind w:left="990"/>
              <w:rPr>
                <w:rFonts w:ascii="Times New Roman" w:hAnsi="Times New Roman" w:cs="Times New Roman"/>
                <w:sz w:val="24"/>
                <w:szCs w:val="24"/>
              </w:rPr>
            </w:pPr>
            <w:r w:rsidRPr="00D00642">
              <w:rPr>
                <w:rFonts w:ascii="Times New Roman" w:hAnsi="Times New Roman" w:cs="Times New Roman"/>
                <w:sz w:val="24"/>
                <w:szCs w:val="24"/>
              </w:rPr>
              <w:t>Machine</w:t>
            </w:r>
          </w:p>
          <w:p w14:paraId="7EF185C2" w14:textId="77777777" w:rsidR="00D52C7D" w:rsidRPr="00D00642" w:rsidRDefault="00D52C7D" w:rsidP="008C2761">
            <w:pPr>
              <w:numPr>
                <w:ilvl w:val="2"/>
                <w:numId w:val="49"/>
              </w:numPr>
              <w:spacing w:after="0" w:line="276" w:lineRule="auto"/>
              <w:ind w:left="990"/>
              <w:rPr>
                <w:rFonts w:ascii="Times New Roman" w:hAnsi="Times New Roman" w:cs="Times New Roman"/>
                <w:sz w:val="24"/>
                <w:szCs w:val="24"/>
              </w:rPr>
            </w:pPr>
            <w:r w:rsidRPr="00D00642">
              <w:rPr>
                <w:rFonts w:ascii="Times New Roman" w:hAnsi="Times New Roman" w:cs="Times New Roman"/>
                <w:sz w:val="24"/>
                <w:szCs w:val="24"/>
              </w:rPr>
              <w:t xml:space="preserve">Dry </w:t>
            </w:r>
          </w:p>
          <w:p w14:paraId="12A55C1D" w14:textId="77777777" w:rsidR="00D52C7D" w:rsidRPr="00D00642" w:rsidRDefault="00D52C7D" w:rsidP="008C2761">
            <w:pPr>
              <w:numPr>
                <w:ilvl w:val="2"/>
                <w:numId w:val="49"/>
              </w:numPr>
              <w:spacing w:after="0" w:line="276" w:lineRule="auto"/>
              <w:ind w:left="990"/>
              <w:rPr>
                <w:rFonts w:ascii="Times New Roman" w:hAnsi="Times New Roman" w:cs="Times New Roman"/>
                <w:sz w:val="24"/>
                <w:szCs w:val="24"/>
              </w:rPr>
            </w:pPr>
            <w:r w:rsidRPr="00D00642">
              <w:rPr>
                <w:rFonts w:ascii="Times New Roman" w:hAnsi="Times New Roman" w:cs="Times New Roman"/>
                <w:sz w:val="24"/>
                <w:szCs w:val="24"/>
              </w:rPr>
              <w:t xml:space="preserve">Wet </w:t>
            </w:r>
          </w:p>
          <w:p w14:paraId="6CCB8918" w14:textId="77777777" w:rsidR="00D52C7D" w:rsidRPr="00D00642" w:rsidRDefault="00D52C7D" w:rsidP="008C2761">
            <w:pPr>
              <w:numPr>
                <w:ilvl w:val="1"/>
                <w:numId w:val="4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Sources of contamination </w:t>
            </w:r>
          </w:p>
          <w:p w14:paraId="57573F46" w14:textId="77777777" w:rsidR="00D52C7D" w:rsidRPr="00D00642" w:rsidRDefault="00D52C7D" w:rsidP="008C2761">
            <w:pPr>
              <w:numPr>
                <w:ilvl w:val="1"/>
                <w:numId w:val="4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How to avoid cross contamination</w:t>
            </w:r>
          </w:p>
        </w:tc>
        <w:tc>
          <w:tcPr>
            <w:tcW w:w="1318" w:type="pct"/>
            <w:tcBorders>
              <w:top w:val="single" w:sz="4" w:space="0" w:color="auto"/>
              <w:left w:val="single" w:sz="4" w:space="0" w:color="auto"/>
              <w:bottom w:val="single" w:sz="4" w:space="0" w:color="auto"/>
              <w:right w:val="single" w:sz="4" w:space="0" w:color="auto"/>
            </w:tcBorders>
            <w:hideMark/>
          </w:tcPr>
          <w:p w14:paraId="49234D73"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lastRenderedPageBreak/>
              <w:t>Observation</w:t>
            </w:r>
          </w:p>
          <w:p w14:paraId="6A5F19A1"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Written tests</w:t>
            </w:r>
          </w:p>
          <w:p w14:paraId="5D67220F"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lastRenderedPageBreak/>
              <w:t>Oral questions</w:t>
            </w:r>
          </w:p>
          <w:p w14:paraId="58927ADB"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Interviewing</w:t>
            </w:r>
          </w:p>
        </w:tc>
      </w:tr>
      <w:tr w:rsidR="00D00642" w:rsidRPr="00D00642" w14:paraId="2A561928" w14:textId="77777777" w:rsidTr="00797D09">
        <w:trPr>
          <w:trHeight w:val="755"/>
        </w:trPr>
        <w:tc>
          <w:tcPr>
            <w:tcW w:w="1375" w:type="pct"/>
            <w:tcBorders>
              <w:top w:val="single" w:sz="4" w:space="0" w:color="auto"/>
              <w:left w:val="single" w:sz="4" w:space="0" w:color="auto"/>
              <w:bottom w:val="single" w:sz="4" w:space="0" w:color="auto"/>
              <w:right w:val="single" w:sz="4" w:space="0" w:color="auto"/>
            </w:tcBorders>
          </w:tcPr>
          <w:p w14:paraId="77EC7AEE" w14:textId="020D01C1" w:rsidR="00D52C7D" w:rsidRPr="00D00642" w:rsidRDefault="00D52C7D" w:rsidP="008C2761">
            <w:pPr>
              <w:numPr>
                <w:ilvl w:val="2"/>
                <w:numId w:val="39"/>
              </w:numPr>
              <w:tabs>
                <w:tab w:val="num" w:pos="360"/>
              </w:tabs>
              <w:spacing w:after="200" w:line="276" w:lineRule="auto"/>
              <w:ind w:left="360"/>
              <w:rPr>
                <w:rFonts w:ascii="Times New Roman" w:hAnsi="Times New Roman" w:cs="Times New Roman"/>
                <w:sz w:val="24"/>
                <w:szCs w:val="24"/>
              </w:rPr>
            </w:pPr>
            <w:r w:rsidRPr="00D00642">
              <w:rPr>
                <w:rFonts w:ascii="Times New Roman" w:hAnsi="Times New Roman" w:cs="Times New Roman"/>
                <w:sz w:val="24"/>
                <w:szCs w:val="24"/>
              </w:rPr>
              <w:lastRenderedPageBreak/>
              <w:t>Eviscerate inspected poultry</w:t>
            </w:r>
          </w:p>
          <w:p w14:paraId="4634F086" w14:textId="77777777" w:rsidR="00D52C7D" w:rsidRPr="00D00642" w:rsidRDefault="00D52C7D" w:rsidP="00897A7A">
            <w:pPr>
              <w:spacing w:after="200" w:line="276" w:lineRule="auto"/>
              <w:rPr>
                <w:rFonts w:ascii="Times New Roman" w:hAnsi="Times New Roman" w:cs="Times New Roman"/>
                <w:sz w:val="24"/>
                <w:szCs w:val="24"/>
              </w:rPr>
            </w:pPr>
          </w:p>
        </w:tc>
        <w:tc>
          <w:tcPr>
            <w:tcW w:w="2307" w:type="pct"/>
            <w:tcBorders>
              <w:top w:val="single" w:sz="4" w:space="0" w:color="auto"/>
              <w:left w:val="single" w:sz="4" w:space="0" w:color="auto"/>
              <w:bottom w:val="single" w:sz="4" w:space="0" w:color="auto"/>
              <w:right w:val="single" w:sz="4" w:space="0" w:color="auto"/>
            </w:tcBorders>
            <w:hideMark/>
          </w:tcPr>
          <w:p w14:paraId="77FC2C74" w14:textId="77777777" w:rsidR="00D52C7D" w:rsidRPr="00D00642" w:rsidRDefault="00D52C7D" w:rsidP="008C2761">
            <w:pPr>
              <w:numPr>
                <w:ilvl w:val="1"/>
                <w:numId w:val="4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Definition of evisceration</w:t>
            </w:r>
          </w:p>
          <w:p w14:paraId="20424DF0" w14:textId="77777777" w:rsidR="00D52C7D" w:rsidRPr="00D00642" w:rsidRDefault="00D52C7D" w:rsidP="008C2761">
            <w:pPr>
              <w:numPr>
                <w:ilvl w:val="1"/>
                <w:numId w:val="4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Importance of evisceration</w:t>
            </w:r>
          </w:p>
          <w:p w14:paraId="2AB4A3F7" w14:textId="77777777" w:rsidR="00D52C7D" w:rsidRPr="00D00642" w:rsidRDefault="00D52C7D" w:rsidP="008C2761">
            <w:pPr>
              <w:numPr>
                <w:ilvl w:val="1"/>
                <w:numId w:val="4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Procedure of manual evisceration</w:t>
            </w:r>
          </w:p>
          <w:p w14:paraId="6F0301E9" w14:textId="77777777" w:rsidR="00D52C7D" w:rsidRPr="00D00642" w:rsidRDefault="00D52C7D" w:rsidP="008C2761">
            <w:pPr>
              <w:numPr>
                <w:ilvl w:val="1"/>
                <w:numId w:val="4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Duration within which evisceration is done</w:t>
            </w:r>
          </w:p>
          <w:p w14:paraId="616D36E9" w14:textId="77777777" w:rsidR="00D52C7D" w:rsidRPr="00D00642" w:rsidRDefault="00D52C7D" w:rsidP="008C2761">
            <w:pPr>
              <w:numPr>
                <w:ilvl w:val="1"/>
                <w:numId w:val="4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Evisceration tools and equipment</w:t>
            </w:r>
          </w:p>
          <w:p w14:paraId="35E07ECF" w14:textId="77777777" w:rsidR="00D52C7D" w:rsidRPr="00D00642" w:rsidRDefault="00D52C7D" w:rsidP="008C2761">
            <w:pPr>
              <w:numPr>
                <w:ilvl w:val="1"/>
                <w:numId w:val="4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slaughter hygiene requirements</w:t>
            </w:r>
          </w:p>
          <w:p w14:paraId="006D8FD6" w14:textId="77777777" w:rsidR="00D52C7D" w:rsidRPr="00D00642" w:rsidRDefault="00D52C7D" w:rsidP="008C2761">
            <w:pPr>
              <w:numPr>
                <w:ilvl w:val="1"/>
                <w:numId w:val="4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How to avoid contamination</w:t>
            </w:r>
          </w:p>
          <w:p w14:paraId="0633C6E8" w14:textId="77777777" w:rsidR="00D52C7D" w:rsidRPr="00D00642" w:rsidRDefault="00D52C7D" w:rsidP="008C2761">
            <w:pPr>
              <w:numPr>
                <w:ilvl w:val="1"/>
                <w:numId w:val="41"/>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Handling of the viscera</w:t>
            </w:r>
          </w:p>
        </w:tc>
        <w:tc>
          <w:tcPr>
            <w:tcW w:w="1318" w:type="pct"/>
            <w:tcBorders>
              <w:top w:val="single" w:sz="4" w:space="0" w:color="auto"/>
              <w:left w:val="single" w:sz="4" w:space="0" w:color="auto"/>
              <w:bottom w:val="single" w:sz="4" w:space="0" w:color="auto"/>
              <w:right w:val="single" w:sz="4" w:space="0" w:color="auto"/>
            </w:tcBorders>
            <w:hideMark/>
          </w:tcPr>
          <w:p w14:paraId="0B6274AC"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Observation</w:t>
            </w:r>
          </w:p>
          <w:p w14:paraId="5B22A6E8"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Written tests</w:t>
            </w:r>
          </w:p>
          <w:p w14:paraId="5B6A0A99"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Oral questions</w:t>
            </w:r>
          </w:p>
          <w:p w14:paraId="0E25665A"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Product analysis</w:t>
            </w:r>
          </w:p>
          <w:p w14:paraId="4BD44B35" w14:textId="77777777" w:rsidR="00D52C7D" w:rsidRPr="00D00642" w:rsidRDefault="00D52C7D" w:rsidP="008C2761">
            <w:pPr>
              <w:numPr>
                <w:ilvl w:val="0"/>
                <w:numId w:val="34"/>
              </w:numPr>
              <w:spacing w:after="0" w:line="276" w:lineRule="auto"/>
              <w:ind w:left="360"/>
              <w:rPr>
                <w:rFonts w:ascii="Times New Roman" w:hAnsi="Times New Roman" w:cs="Times New Roman"/>
                <w:sz w:val="24"/>
                <w:szCs w:val="24"/>
                <w:lang w:val="en-ZA"/>
              </w:rPr>
            </w:pPr>
            <w:r w:rsidRPr="00D00642">
              <w:rPr>
                <w:rFonts w:ascii="Times New Roman" w:hAnsi="Times New Roman" w:cs="Times New Roman"/>
                <w:sz w:val="24"/>
                <w:szCs w:val="24"/>
                <w:lang w:val="en-ZA"/>
              </w:rPr>
              <w:t>Interviewing</w:t>
            </w:r>
          </w:p>
        </w:tc>
      </w:tr>
    </w:tbl>
    <w:p w14:paraId="440FD265" w14:textId="77777777" w:rsidR="00D52C7D" w:rsidRPr="00D00642" w:rsidRDefault="00D52C7D" w:rsidP="00897A7A">
      <w:pPr>
        <w:spacing w:after="0" w:line="276" w:lineRule="auto"/>
        <w:rPr>
          <w:rFonts w:ascii="Times New Roman" w:hAnsi="Times New Roman" w:cs="Times New Roman"/>
          <w:b/>
          <w:sz w:val="24"/>
          <w:szCs w:val="24"/>
        </w:rPr>
      </w:pPr>
    </w:p>
    <w:p w14:paraId="2E0755BE" w14:textId="7B941235" w:rsidR="00D52C7D" w:rsidRPr="00D00642" w:rsidRDefault="00C2763D" w:rsidP="00897A7A">
      <w:pPr>
        <w:spacing w:line="276" w:lineRule="auto"/>
        <w:rPr>
          <w:rFonts w:ascii="Times New Roman" w:hAnsi="Times New Roman" w:cs="Times New Roman"/>
          <w:b/>
          <w:sz w:val="24"/>
          <w:szCs w:val="24"/>
        </w:rPr>
      </w:pPr>
      <w:r w:rsidRPr="00D00642">
        <w:rPr>
          <w:rFonts w:ascii="Times New Roman" w:hAnsi="Times New Roman" w:cs="Times New Roman"/>
          <w:b/>
          <w:sz w:val="24"/>
          <w:szCs w:val="24"/>
        </w:rPr>
        <w:t xml:space="preserve">Suggested Methods of Instruction </w:t>
      </w:r>
    </w:p>
    <w:p w14:paraId="6A7126D3" w14:textId="77777777" w:rsidR="00D52C7D" w:rsidRPr="00D00642" w:rsidRDefault="00D52C7D" w:rsidP="008C2761">
      <w:pPr>
        <w:numPr>
          <w:ilvl w:val="0"/>
          <w:numId w:val="42"/>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Project</w:t>
      </w:r>
    </w:p>
    <w:p w14:paraId="11EB4D76" w14:textId="77777777" w:rsidR="00D52C7D" w:rsidRPr="00D00642" w:rsidRDefault="00D52C7D" w:rsidP="008C2761">
      <w:pPr>
        <w:numPr>
          <w:ilvl w:val="0"/>
          <w:numId w:val="42"/>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Demonstration by trainer</w:t>
      </w:r>
    </w:p>
    <w:p w14:paraId="0B07756C" w14:textId="77777777" w:rsidR="00D52C7D" w:rsidRPr="00D00642" w:rsidRDefault="00D52C7D" w:rsidP="008C2761">
      <w:pPr>
        <w:numPr>
          <w:ilvl w:val="0"/>
          <w:numId w:val="42"/>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Practice by the trainee</w:t>
      </w:r>
    </w:p>
    <w:p w14:paraId="383063A3" w14:textId="77777777" w:rsidR="00D52C7D" w:rsidRPr="00D00642" w:rsidRDefault="00D52C7D" w:rsidP="008C2761">
      <w:pPr>
        <w:numPr>
          <w:ilvl w:val="0"/>
          <w:numId w:val="42"/>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Field trips</w:t>
      </w:r>
    </w:p>
    <w:p w14:paraId="336B2EEB" w14:textId="77777777" w:rsidR="00D52C7D" w:rsidRPr="00D00642" w:rsidRDefault="00D52C7D" w:rsidP="008C2761">
      <w:pPr>
        <w:numPr>
          <w:ilvl w:val="0"/>
          <w:numId w:val="42"/>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Discussions</w:t>
      </w:r>
    </w:p>
    <w:p w14:paraId="31F3CAE2" w14:textId="77777777" w:rsidR="00D52C7D" w:rsidRPr="00D00642" w:rsidRDefault="00D52C7D" w:rsidP="008C2761">
      <w:pPr>
        <w:numPr>
          <w:ilvl w:val="0"/>
          <w:numId w:val="42"/>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Direct instruction </w:t>
      </w:r>
    </w:p>
    <w:p w14:paraId="70BB0DF3" w14:textId="77777777" w:rsidR="00D52C7D" w:rsidRPr="00D00642" w:rsidRDefault="00D52C7D" w:rsidP="008C2761">
      <w:pPr>
        <w:numPr>
          <w:ilvl w:val="0"/>
          <w:numId w:val="42"/>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Audio-visual</w:t>
      </w:r>
    </w:p>
    <w:p w14:paraId="531318EA" w14:textId="77777777" w:rsidR="00D52C7D" w:rsidRPr="00D00642" w:rsidRDefault="00D52C7D" w:rsidP="00897A7A">
      <w:pPr>
        <w:spacing w:after="0" w:line="276" w:lineRule="auto"/>
        <w:rPr>
          <w:rFonts w:ascii="Times New Roman" w:hAnsi="Times New Roman" w:cs="Times New Roman"/>
          <w:sz w:val="24"/>
          <w:szCs w:val="24"/>
        </w:rPr>
      </w:pPr>
    </w:p>
    <w:p w14:paraId="1EAFA9BE" w14:textId="77777777" w:rsidR="00D52C7D" w:rsidRPr="00D00642" w:rsidRDefault="00D52C7D" w:rsidP="00897A7A">
      <w:pPr>
        <w:spacing w:line="276" w:lineRule="auto"/>
        <w:rPr>
          <w:rFonts w:ascii="Times New Roman" w:hAnsi="Times New Roman" w:cs="Times New Roman"/>
          <w:b/>
          <w:sz w:val="24"/>
          <w:szCs w:val="24"/>
        </w:rPr>
      </w:pPr>
      <w:r w:rsidRPr="00D00642">
        <w:rPr>
          <w:rFonts w:ascii="Times New Roman" w:hAnsi="Times New Roman" w:cs="Times New Roman"/>
          <w:b/>
          <w:sz w:val="24"/>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D00642" w:rsidRPr="00D00642" w14:paraId="772AAC31" w14:textId="77777777" w:rsidTr="00D52C7D">
        <w:tc>
          <w:tcPr>
            <w:tcW w:w="9255" w:type="dxa"/>
            <w:gridSpan w:val="3"/>
            <w:tcBorders>
              <w:top w:val="single" w:sz="4" w:space="0" w:color="auto"/>
              <w:left w:val="single" w:sz="4" w:space="0" w:color="auto"/>
              <w:bottom w:val="single" w:sz="4" w:space="0" w:color="auto"/>
              <w:right w:val="single" w:sz="4" w:space="0" w:color="auto"/>
            </w:tcBorders>
            <w:hideMark/>
          </w:tcPr>
          <w:p w14:paraId="540FA49B" w14:textId="77777777" w:rsidR="00D52C7D" w:rsidRPr="00D00642" w:rsidRDefault="00D52C7D" w:rsidP="00897A7A">
            <w:pPr>
              <w:spacing w:line="276" w:lineRule="auto"/>
              <w:rPr>
                <w:rFonts w:ascii="Times New Roman" w:hAnsi="Times New Roman" w:cs="Times New Roman"/>
                <w:b/>
                <w:sz w:val="24"/>
                <w:szCs w:val="24"/>
              </w:rPr>
            </w:pPr>
            <w:r w:rsidRPr="00D00642">
              <w:rPr>
                <w:rFonts w:ascii="Times New Roman" w:hAnsi="Times New Roman" w:cs="Times New Roman"/>
                <w:b/>
                <w:sz w:val="24"/>
                <w:szCs w:val="24"/>
              </w:rPr>
              <w:t>Functional poultry slaughter unit with the following:</w:t>
            </w:r>
          </w:p>
        </w:tc>
      </w:tr>
      <w:tr w:rsidR="00FA06F4" w:rsidRPr="00D00642" w14:paraId="108D0D69" w14:textId="77777777" w:rsidTr="00D52C7D">
        <w:tc>
          <w:tcPr>
            <w:tcW w:w="3085" w:type="dxa"/>
            <w:tcBorders>
              <w:top w:val="single" w:sz="4" w:space="0" w:color="auto"/>
              <w:left w:val="single" w:sz="4" w:space="0" w:color="auto"/>
              <w:bottom w:val="single" w:sz="4" w:space="0" w:color="auto"/>
              <w:right w:val="single" w:sz="4" w:space="0" w:color="auto"/>
            </w:tcBorders>
            <w:hideMark/>
          </w:tcPr>
          <w:p w14:paraId="3B1CC47E" w14:textId="77777777" w:rsidR="00D52C7D" w:rsidRPr="00D00642" w:rsidRDefault="00D52C7D" w:rsidP="008C2761">
            <w:pPr>
              <w:numPr>
                <w:ilvl w:val="0"/>
                <w:numId w:val="43"/>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Shackles </w:t>
            </w:r>
          </w:p>
          <w:p w14:paraId="59AAF6CE" w14:textId="77777777" w:rsidR="00D52C7D" w:rsidRPr="00D00642" w:rsidRDefault="00D52C7D" w:rsidP="008C2761">
            <w:pPr>
              <w:numPr>
                <w:ilvl w:val="0"/>
                <w:numId w:val="43"/>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Knives</w:t>
            </w:r>
          </w:p>
          <w:p w14:paraId="0ECB1F4C" w14:textId="77777777" w:rsidR="00D52C7D" w:rsidRPr="00D00642" w:rsidRDefault="00D52C7D" w:rsidP="008C2761">
            <w:pPr>
              <w:numPr>
                <w:ilvl w:val="0"/>
                <w:numId w:val="43"/>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Evisceration tools and equipment</w:t>
            </w:r>
          </w:p>
        </w:tc>
        <w:tc>
          <w:tcPr>
            <w:tcW w:w="3085" w:type="dxa"/>
            <w:tcBorders>
              <w:top w:val="single" w:sz="4" w:space="0" w:color="auto"/>
              <w:left w:val="single" w:sz="4" w:space="0" w:color="auto"/>
              <w:bottom w:val="single" w:sz="4" w:space="0" w:color="auto"/>
              <w:right w:val="single" w:sz="4" w:space="0" w:color="auto"/>
            </w:tcBorders>
            <w:hideMark/>
          </w:tcPr>
          <w:p w14:paraId="217C4DA6" w14:textId="77777777" w:rsidR="00D52C7D" w:rsidRPr="00D00642" w:rsidRDefault="00D52C7D" w:rsidP="008C2761">
            <w:pPr>
              <w:numPr>
                <w:ilvl w:val="0"/>
                <w:numId w:val="43"/>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Scalding tank</w:t>
            </w:r>
          </w:p>
          <w:p w14:paraId="38BBA522" w14:textId="77777777" w:rsidR="00D52C7D" w:rsidRPr="00D00642" w:rsidRDefault="00D52C7D" w:rsidP="008C2761">
            <w:pPr>
              <w:numPr>
                <w:ilvl w:val="0"/>
                <w:numId w:val="43"/>
              </w:numPr>
              <w:spacing w:after="0" w:line="276" w:lineRule="auto"/>
              <w:rPr>
                <w:rFonts w:ascii="Times New Roman" w:hAnsi="Times New Roman" w:cs="Times New Roman"/>
                <w:sz w:val="24"/>
                <w:szCs w:val="24"/>
              </w:rPr>
            </w:pPr>
            <w:proofErr w:type="spellStart"/>
            <w:r w:rsidRPr="00D00642">
              <w:rPr>
                <w:rFonts w:ascii="Times New Roman" w:hAnsi="Times New Roman" w:cs="Times New Roman"/>
                <w:sz w:val="24"/>
                <w:szCs w:val="24"/>
              </w:rPr>
              <w:t>Plucker</w:t>
            </w:r>
            <w:proofErr w:type="spellEnd"/>
            <w:r w:rsidRPr="00D00642">
              <w:rPr>
                <w:rFonts w:ascii="Times New Roman" w:hAnsi="Times New Roman" w:cs="Times New Roman"/>
                <w:sz w:val="24"/>
                <w:szCs w:val="24"/>
              </w:rPr>
              <w:t xml:space="preserve"> unit</w:t>
            </w:r>
          </w:p>
        </w:tc>
        <w:tc>
          <w:tcPr>
            <w:tcW w:w="3085" w:type="dxa"/>
            <w:tcBorders>
              <w:top w:val="single" w:sz="4" w:space="0" w:color="auto"/>
              <w:left w:val="single" w:sz="4" w:space="0" w:color="auto"/>
              <w:bottom w:val="single" w:sz="4" w:space="0" w:color="auto"/>
              <w:right w:val="single" w:sz="4" w:space="0" w:color="auto"/>
            </w:tcBorders>
            <w:hideMark/>
          </w:tcPr>
          <w:p w14:paraId="11BADC4D" w14:textId="77777777" w:rsidR="00D52C7D" w:rsidRPr="00D00642" w:rsidRDefault="00D52C7D" w:rsidP="008C2761">
            <w:pPr>
              <w:numPr>
                <w:ilvl w:val="0"/>
                <w:numId w:val="43"/>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Decapitator</w:t>
            </w:r>
          </w:p>
          <w:p w14:paraId="48A22C5F" w14:textId="77777777" w:rsidR="00D52C7D" w:rsidRPr="00D00642" w:rsidRDefault="00D52C7D" w:rsidP="008C2761">
            <w:pPr>
              <w:numPr>
                <w:ilvl w:val="0"/>
                <w:numId w:val="43"/>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Washer</w:t>
            </w:r>
          </w:p>
        </w:tc>
      </w:tr>
    </w:tbl>
    <w:p w14:paraId="0E4820E8" w14:textId="77777777" w:rsidR="00D52C7D" w:rsidRPr="00D00642" w:rsidRDefault="00D52C7D" w:rsidP="00897A7A">
      <w:pPr>
        <w:spacing w:after="0" w:line="276" w:lineRule="auto"/>
        <w:rPr>
          <w:rFonts w:ascii="Times New Roman" w:hAnsi="Times New Roman" w:cs="Times New Roman"/>
          <w:sz w:val="24"/>
          <w:szCs w:val="24"/>
        </w:rPr>
      </w:pPr>
    </w:p>
    <w:p w14:paraId="5DC639F9" w14:textId="2A0041F0" w:rsidR="00D52C7D" w:rsidRPr="00D00642" w:rsidRDefault="00D52C7D" w:rsidP="00E50EA0">
      <w:pPr>
        <w:pStyle w:val="Heading1"/>
        <w:rPr>
          <w:szCs w:val="24"/>
        </w:rPr>
      </w:pPr>
      <w:r w:rsidRPr="00D00642">
        <w:rPr>
          <w:rFonts w:cs="Times New Roman"/>
          <w:szCs w:val="24"/>
        </w:rPr>
        <w:br w:type="page"/>
      </w:r>
      <w:bookmarkStart w:id="79" w:name="_Toc522095379"/>
      <w:bookmarkStart w:id="80" w:name="_Toc76113428"/>
      <w:bookmarkStart w:id="81" w:name="_Toc77340625"/>
      <w:r w:rsidRPr="00D00642">
        <w:rPr>
          <w:szCs w:val="24"/>
        </w:rPr>
        <w:lastRenderedPageBreak/>
        <w:t>POULTRY MEAT-BASED PRODUCTS PROCESSING</w:t>
      </w:r>
      <w:bookmarkEnd w:id="79"/>
      <w:bookmarkEnd w:id="80"/>
      <w:bookmarkEnd w:id="81"/>
    </w:p>
    <w:p w14:paraId="2C329F51" w14:textId="77777777" w:rsidR="006A38D4" w:rsidRPr="00D00642" w:rsidRDefault="006A38D4" w:rsidP="006A38D4">
      <w:pPr>
        <w:rPr>
          <w:sz w:val="24"/>
          <w:szCs w:val="24"/>
        </w:rPr>
      </w:pPr>
    </w:p>
    <w:p w14:paraId="18AAF9D3" w14:textId="55E07879" w:rsidR="00882298" w:rsidRPr="00D00642" w:rsidRDefault="00D52C7D" w:rsidP="00897A7A">
      <w:pPr>
        <w:spacing w:before="120" w:line="276" w:lineRule="auto"/>
        <w:jc w:val="both"/>
        <w:rPr>
          <w:rFonts w:ascii="Times New Roman" w:hAnsi="Times New Roman" w:cs="Times New Roman"/>
          <w:sz w:val="24"/>
          <w:szCs w:val="24"/>
          <w:lang w:val="en-ZA"/>
        </w:rPr>
      </w:pPr>
      <w:r w:rsidRPr="00D00642">
        <w:rPr>
          <w:rFonts w:ascii="Times New Roman" w:hAnsi="Times New Roman" w:cs="Times New Roman"/>
          <w:b/>
          <w:sz w:val="24"/>
          <w:szCs w:val="24"/>
          <w:lang w:val="en-ZA"/>
        </w:rPr>
        <w:t>UNIT CODE:</w:t>
      </w:r>
      <w:r w:rsidRPr="00D00642">
        <w:rPr>
          <w:rFonts w:ascii="Times New Roman" w:hAnsi="Times New Roman" w:cs="Times New Roman"/>
          <w:sz w:val="24"/>
          <w:szCs w:val="24"/>
          <w:lang w:val="en-ZA"/>
        </w:rPr>
        <w:t xml:space="preserve"> </w:t>
      </w:r>
      <w:r w:rsidR="00882298" w:rsidRPr="00D00642">
        <w:rPr>
          <w:rFonts w:ascii="Times New Roman" w:hAnsi="Times New Roman" w:cs="Times New Roman"/>
          <w:sz w:val="24"/>
          <w:szCs w:val="24"/>
          <w:lang w:val="en-ZA"/>
        </w:rPr>
        <w:t>POL/CU/PR/CR/0</w:t>
      </w:r>
      <w:r w:rsidR="0018583D" w:rsidRPr="00D00642">
        <w:rPr>
          <w:rFonts w:ascii="Times New Roman" w:hAnsi="Times New Roman" w:cs="Times New Roman"/>
          <w:sz w:val="24"/>
          <w:szCs w:val="24"/>
          <w:lang w:val="en-ZA"/>
        </w:rPr>
        <w:t>3</w:t>
      </w:r>
      <w:r w:rsidR="00882298" w:rsidRPr="00D00642">
        <w:rPr>
          <w:rFonts w:ascii="Times New Roman" w:hAnsi="Times New Roman" w:cs="Times New Roman"/>
          <w:sz w:val="24"/>
          <w:szCs w:val="24"/>
          <w:lang w:val="en-ZA"/>
        </w:rPr>
        <w:t>/4</w:t>
      </w:r>
      <w:r w:rsidR="00882894" w:rsidRPr="00D00642">
        <w:rPr>
          <w:rFonts w:ascii="Times New Roman" w:hAnsi="Times New Roman" w:cs="Times New Roman"/>
          <w:sz w:val="24"/>
          <w:szCs w:val="24"/>
          <w:lang w:val="en-ZA"/>
        </w:rPr>
        <w:t>/A</w:t>
      </w:r>
    </w:p>
    <w:p w14:paraId="723ED8E2" w14:textId="77777777" w:rsidR="00D52C7D" w:rsidRPr="00D00642" w:rsidRDefault="00D52C7D" w:rsidP="00897A7A">
      <w:pPr>
        <w:spacing w:before="120" w:line="276" w:lineRule="auto"/>
        <w:jc w:val="both"/>
        <w:rPr>
          <w:rFonts w:ascii="Times New Roman" w:hAnsi="Times New Roman" w:cs="Times New Roman"/>
          <w:sz w:val="24"/>
          <w:szCs w:val="24"/>
          <w:lang w:val="en-ZA"/>
        </w:rPr>
      </w:pPr>
      <w:r w:rsidRPr="00D00642">
        <w:rPr>
          <w:rFonts w:ascii="Times New Roman" w:hAnsi="Times New Roman" w:cs="Times New Roman"/>
          <w:b/>
          <w:sz w:val="24"/>
          <w:szCs w:val="24"/>
          <w:lang w:val="en-ZA"/>
        </w:rPr>
        <w:t>Relationship to Occupational Standards</w:t>
      </w:r>
    </w:p>
    <w:p w14:paraId="70135002" w14:textId="77777777" w:rsidR="00D52C7D" w:rsidRPr="00D00642" w:rsidRDefault="00D52C7D" w:rsidP="00897A7A">
      <w:pPr>
        <w:spacing w:after="0" w:line="276" w:lineRule="auto"/>
        <w:jc w:val="both"/>
        <w:rPr>
          <w:rFonts w:ascii="Times New Roman" w:hAnsi="Times New Roman" w:cs="Times New Roman"/>
          <w:sz w:val="24"/>
          <w:szCs w:val="24"/>
          <w:lang w:val="en-ZA"/>
        </w:rPr>
      </w:pPr>
      <w:r w:rsidRPr="00D00642">
        <w:rPr>
          <w:rFonts w:ascii="Times New Roman" w:hAnsi="Times New Roman" w:cs="Times New Roman"/>
          <w:sz w:val="24"/>
          <w:szCs w:val="24"/>
          <w:lang w:val="en-ZA"/>
        </w:rPr>
        <w:t>This unit addresses the Unit of Competency: Process Poultry-Based Products</w:t>
      </w:r>
    </w:p>
    <w:p w14:paraId="2FF14AF3" w14:textId="77777777" w:rsidR="00D52C7D" w:rsidRPr="00D00642" w:rsidRDefault="00D52C7D" w:rsidP="002553D1">
      <w:pPr>
        <w:spacing w:after="0" w:line="276" w:lineRule="auto"/>
        <w:jc w:val="both"/>
        <w:rPr>
          <w:rFonts w:ascii="Times New Roman" w:hAnsi="Times New Roman" w:cs="Times New Roman"/>
          <w:b/>
          <w:sz w:val="24"/>
          <w:szCs w:val="24"/>
          <w:lang w:val="en-ZA"/>
        </w:rPr>
      </w:pPr>
    </w:p>
    <w:p w14:paraId="56D5073F" w14:textId="77777777" w:rsidR="00D52C7D" w:rsidRPr="00D00642" w:rsidRDefault="00D52C7D" w:rsidP="00897A7A">
      <w:pPr>
        <w:spacing w:after="0" w:line="276" w:lineRule="auto"/>
        <w:jc w:val="both"/>
        <w:rPr>
          <w:rFonts w:ascii="Times New Roman" w:hAnsi="Times New Roman" w:cs="Times New Roman"/>
          <w:sz w:val="24"/>
          <w:szCs w:val="24"/>
          <w:lang w:val="en-ZA"/>
        </w:rPr>
      </w:pPr>
      <w:r w:rsidRPr="00D00642">
        <w:rPr>
          <w:rFonts w:ascii="Times New Roman" w:hAnsi="Times New Roman" w:cs="Times New Roman"/>
          <w:b/>
          <w:sz w:val="24"/>
          <w:szCs w:val="24"/>
          <w:lang w:val="en-ZA"/>
        </w:rPr>
        <w:t>Duration of Unit:</w:t>
      </w:r>
      <w:r w:rsidRPr="00D00642">
        <w:rPr>
          <w:rFonts w:ascii="Times New Roman" w:hAnsi="Times New Roman" w:cs="Times New Roman"/>
          <w:sz w:val="24"/>
          <w:szCs w:val="24"/>
          <w:lang w:val="en-ZA"/>
        </w:rPr>
        <w:t xml:space="preserve"> 64 hours</w:t>
      </w:r>
    </w:p>
    <w:p w14:paraId="4583D3DA" w14:textId="77777777" w:rsidR="00D52C7D" w:rsidRPr="00D00642" w:rsidRDefault="00D52C7D" w:rsidP="00897A7A">
      <w:pPr>
        <w:spacing w:after="0" w:line="276" w:lineRule="auto"/>
        <w:jc w:val="both"/>
        <w:rPr>
          <w:rFonts w:ascii="Times New Roman" w:hAnsi="Times New Roman" w:cs="Times New Roman"/>
          <w:sz w:val="24"/>
          <w:szCs w:val="24"/>
          <w:lang w:val="en-ZA"/>
        </w:rPr>
      </w:pPr>
    </w:p>
    <w:p w14:paraId="6D633579" w14:textId="77777777" w:rsidR="00D52C7D" w:rsidRPr="00D00642" w:rsidRDefault="00D52C7D" w:rsidP="00897A7A">
      <w:pPr>
        <w:spacing w:after="0" w:line="276" w:lineRule="auto"/>
        <w:jc w:val="both"/>
        <w:rPr>
          <w:rFonts w:ascii="Times New Roman" w:hAnsi="Times New Roman" w:cs="Times New Roman"/>
          <w:sz w:val="24"/>
          <w:szCs w:val="24"/>
          <w:lang w:val="en-ZA"/>
        </w:rPr>
      </w:pPr>
      <w:r w:rsidRPr="00D00642">
        <w:rPr>
          <w:rFonts w:ascii="Times New Roman" w:hAnsi="Times New Roman" w:cs="Times New Roman"/>
          <w:b/>
          <w:sz w:val="24"/>
          <w:szCs w:val="24"/>
          <w:lang w:val="en-ZA"/>
        </w:rPr>
        <w:t>Unit Description</w:t>
      </w:r>
    </w:p>
    <w:p w14:paraId="5FEA7CEA" w14:textId="77777777" w:rsidR="00150D30" w:rsidRPr="00150D30" w:rsidRDefault="00150D30" w:rsidP="00150D30">
      <w:pPr>
        <w:spacing w:after="200" w:line="276" w:lineRule="auto"/>
        <w:jc w:val="both"/>
        <w:rPr>
          <w:rFonts w:ascii="Times New Roman" w:eastAsia="Times New Roman" w:hAnsi="Times New Roman" w:cs="Times New Roman"/>
          <w:sz w:val="24"/>
          <w:szCs w:val="24"/>
          <w:lang w:val="en-US" w:eastAsia="en-US"/>
        </w:rPr>
      </w:pPr>
      <w:r w:rsidRPr="00150D30">
        <w:rPr>
          <w:rFonts w:ascii="Times New Roman" w:eastAsia="Times New Roman" w:hAnsi="Times New Roman" w:cs="Times New Roman"/>
          <w:sz w:val="24"/>
          <w:szCs w:val="24"/>
          <w:lang w:val="en-US" w:eastAsia="en-US"/>
        </w:rPr>
        <w:t>This unit specifies the competencies required to produce poultry meat-based products. It involves shifting selected poultry meat for processing, selecting processed poultry meat-based products and packing and storing processed poultry products.</w:t>
      </w:r>
    </w:p>
    <w:p w14:paraId="4A7E9953" w14:textId="77777777" w:rsidR="00D52C7D" w:rsidRPr="00D00642" w:rsidRDefault="00D52C7D" w:rsidP="00897A7A">
      <w:pPr>
        <w:spacing w:after="0" w:line="276" w:lineRule="auto"/>
        <w:rPr>
          <w:rFonts w:ascii="Times New Roman" w:hAnsi="Times New Roman" w:cs="Times New Roman"/>
          <w:b/>
          <w:sz w:val="24"/>
          <w:szCs w:val="24"/>
          <w:lang w:val="en-ZA"/>
        </w:rPr>
      </w:pPr>
      <w:r w:rsidRPr="00D00642">
        <w:rPr>
          <w:rFonts w:ascii="Times New Roman" w:hAnsi="Times New Roman" w:cs="Times New Roman"/>
          <w:b/>
          <w:sz w:val="24"/>
          <w:szCs w:val="24"/>
          <w:lang w:val="en-ZA"/>
        </w:rPr>
        <w:t>Summary of Learning Outcomes</w:t>
      </w:r>
    </w:p>
    <w:p w14:paraId="75CCE189" w14:textId="77777777" w:rsidR="00D52C7D" w:rsidRPr="00D00642" w:rsidRDefault="00D52C7D" w:rsidP="008C2761">
      <w:pPr>
        <w:pStyle w:val="ListParagraph"/>
        <w:numPr>
          <w:ilvl w:val="0"/>
          <w:numId w:val="44"/>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Shift selected poultry meat for processing</w:t>
      </w:r>
    </w:p>
    <w:p w14:paraId="4FF5438C" w14:textId="6D223348" w:rsidR="00D52C7D" w:rsidRPr="00D00642" w:rsidRDefault="00D52C7D" w:rsidP="008C2761">
      <w:pPr>
        <w:pStyle w:val="ListParagraph"/>
        <w:numPr>
          <w:ilvl w:val="0"/>
          <w:numId w:val="44"/>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Select processed poultry </w:t>
      </w:r>
      <w:r w:rsidR="00882894" w:rsidRPr="00D00642">
        <w:rPr>
          <w:rFonts w:ascii="Times New Roman" w:hAnsi="Times New Roman" w:cs="Times New Roman"/>
          <w:sz w:val="24"/>
          <w:szCs w:val="24"/>
        </w:rPr>
        <w:t>meat-based</w:t>
      </w:r>
      <w:r w:rsidRPr="00D00642">
        <w:rPr>
          <w:rFonts w:ascii="Times New Roman" w:hAnsi="Times New Roman" w:cs="Times New Roman"/>
          <w:sz w:val="24"/>
          <w:szCs w:val="24"/>
        </w:rPr>
        <w:t xml:space="preserve"> products</w:t>
      </w:r>
    </w:p>
    <w:p w14:paraId="0F2D3897" w14:textId="77777777" w:rsidR="00D52C7D" w:rsidRPr="00D00642" w:rsidRDefault="00D52C7D" w:rsidP="008C2761">
      <w:pPr>
        <w:pStyle w:val="ListParagraph"/>
        <w:numPr>
          <w:ilvl w:val="0"/>
          <w:numId w:val="44"/>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Pack and store processed poultry products</w:t>
      </w:r>
    </w:p>
    <w:p w14:paraId="4A6B289C" w14:textId="77777777" w:rsidR="00D52C7D" w:rsidRPr="00D00642" w:rsidRDefault="00D52C7D" w:rsidP="00897A7A">
      <w:pPr>
        <w:spacing w:before="120" w:line="276" w:lineRule="auto"/>
        <w:ind w:left="357" w:hanging="357"/>
        <w:contextualSpacing/>
        <w:jc w:val="both"/>
        <w:rPr>
          <w:rFonts w:ascii="Times New Roman" w:hAnsi="Times New Roman" w:cs="Times New Roman"/>
          <w:b/>
          <w:sz w:val="24"/>
          <w:szCs w:val="24"/>
          <w:lang w:val="en-ZA"/>
        </w:rPr>
      </w:pPr>
      <w:r w:rsidRPr="00D00642">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3605"/>
        <w:gridCol w:w="2570"/>
      </w:tblGrid>
      <w:tr w:rsidR="00D00642" w:rsidRPr="00D00642" w14:paraId="64ADD74A" w14:textId="77777777" w:rsidTr="008E5289">
        <w:trPr>
          <w:tblHeader/>
        </w:trPr>
        <w:tc>
          <w:tcPr>
            <w:tcW w:w="1682" w:type="pct"/>
            <w:tcBorders>
              <w:top w:val="single" w:sz="4" w:space="0" w:color="auto"/>
              <w:left w:val="single" w:sz="4" w:space="0" w:color="auto"/>
              <w:bottom w:val="single" w:sz="4" w:space="0" w:color="auto"/>
              <w:right w:val="single" w:sz="4" w:space="0" w:color="auto"/>
            </w:tcBorders>
            <w:shd w:val="clear" w:color="auto" w:fill="F2F2F2"/>
            <w:hideMark/>
          </w:tcPr>
          <w:p w14:paraId="0C01D0FA" w14:textId="77777777" w:rsidR="00D52C7D" w:rsidRPr="00D00642" w:rsidRDefault="00D52C7D" w:rsidP="00897A7A">
            <w:pPr>
              <w:spacing w:after="0" w:line="276" w:lineRule="auto"/>
              <w:rPr>
                <w:rFonts w:ascii="Times New Roman" w:hAnsi="Times New Roman" w:cs="Times New Roman"/>
                <w:b/>
                <w:sz w:val="24"/>
                <w:szCs w:val="24"/>
                <w:lang w:val="en-ZA"/>
              </w:rPr>
            </w:pPr>
            <w:r w:rsidRPr="00D00642">
              <w:rPr>
                <w:rFonts w:ascii="Times New Roman" w:hAnsi="Times New Roman" w:cs="Times New Roman"/>
                <w:b/>
                <w:sz w:val="24"/>
                <w:szCs w:val="24"/>
                <w:lang w:val="en-ZA"/>
              </w:rPr>
              <w:t>Learning Outcome</w:t>
            </w:r>
          </w:p>
        </w:tc>
        <w:tc>
          <w:tcPr>
            <w:tcW w:w="1937" w:type="pct"/>
            <w:tcBorders>
              <w:top w:val="single" w:sz="4" w:space="0" w:color="auto"/>
              <w:left w:val="single" w:sz="4" w:space="0" w:color="auto"/>
              <w:bottom w:val="single" w:sz="4" w:space="0" w:color="auto"/>
              <w:right w:val="single" w:sz="4" w:space="0" w:color="auto"/>
            </w:tcBorders>
            <w:shd w:val="clear" w:color="auto" w:fill="F2F2F2"/>
            <w:hideMark/>
          </w:tcPr>
          <w:p w14:paraId="3CBAB44D" w14:textId="77777777" w:rsidR="00D52C7D" w:rsidRPr="00D00642" w:rsidRDefault="00D52C7D" w:rsidP="00897A7A">
            <w:pPr>
              <w:spacing w:after="0" w:line="276" w:lineRule="auto"/>
              <w:ind w:left="357" w:hanging="357"/>
              <w:rPr>
                <w:rFonts w:ascii="Times New Roman" w:hAnsi="Times New Roman" w:cs="Times New Roman"/>
                <w:b/>
                <w:sz w:val="24"/>
                <w:szCs w:val="24"/>
                <w:lang w:val="en-ZA"/>
              </w:rPr>
            </w:pPr>
            <w:r w:rsidRPr="00D00642">
              <w:rPr>
                <w:rFonts w:ascii="Times New Roman" w:hAnsi="Times New Roman" w:cs="Times New Roman"/>
                <w:b/>
                <w:sz w:val="24"/>
                <w:szCs w:val="24"/>
                <w:lang w:val="en-ZA"/>
              </w:rPr>
              <w:t>Content</w:t>
            </w:r>
          </w:p>
        </w:tc>
        <w:tc>
          <w:tcPr>
            <w:tcW w:w="1381" w:type="pct"/>
            <w:tcBorders>
              <w:top w:val="single" w:sz="4" w:space="0" w:color="auto"/>
              <w:left w:val="single" w:sz="4" w:space="0" w:color="auto"/>
              <w:bottom w:val="single" w:sz="4" w:space="0" w:color="auto"/>
              <w:right w:val="single" w:sz="4" w:space="0" w:color="auto"/>
            </w:tcBorders>
            <w:shd w:val="clear" w:color="auto" w:fill="F2F2F2"/>
            <w:hideMark/>
          </w:tcPr>
          <w:p w14:paraId="61A3D1A0" w14:textId="77777777" w:rsidR="00D52C7D" w:rsidRPr="00D00642" w:rsidRDefault="00D52C7D" w:rsidP="00897A7A">
            <w:pPr>
              <w:spacing w:after="0" w:line="276" w:lineRule="auto"/>
              <w:rPr>
                <w:rFonts w:ascii="Times New Roman" w:hAnsi="Times New Roman" w:cs="Times New Roman"/>
                <w:b/>
                <w:sz w:val="24"/>
                <w:szCs w:val="24"/>
                <w:lang w:val="en-ZA"/>
              </w:rPr>
            </w:pPr>
            <w:r w:rsidRPr="00D00642">
              <w:rPr>
                <w:rFonts w:ascii="Times New Roman" w:hAnsi="Times New Roman" w:cs="Times New Roman"/>
                <w:b/>
                <w:sz w:val="24"/>
                <w:szCs w:val="24"/>
                <w:lang w:val="en-ZA"/>
              </w:rPr>
              <w:t>Suggested Assessment Methods</w:t>
            </w:r>
          </w:p>
        </w:tc>
      </w:tr>
      <w:tr w:rsidR="00D00642" w:rsidRPr="00D00642" w14:paraId="31DA295C" w14:textId="77777777" w:rsidTr="008E5289">
        <w:trPr>
          <w:trHeight w:val="755"/>
        </w:trPr>
        <w:tc>
          <w:tcPr>
            <w:tcW w:w="1682" w:type="pct"/>
            <w:tcBorders>
              <w:top w:val="single" w:sz="4" w:space="0" w:color="auto"/>
              <w:left w:val="single" w:sz="4" w:space="0" w:color="auto"/>
              <w:bottom w:val="single" w:sz="4" w:space="0" w:color="auto"/>
              <w:right w:val="single" w:sz="4" w:space="0" w:color="auto"/>
            </w:tcBorders>
            <w:hideMark/>
          </w:tcPr>
          <w:p w14:paraId="7C292EDC" w14:textId="77777777" w:rsidR="00D52C7D" w:rsidRPr="00D00642" w:rsidRDefault="00D52C7D" w:rsidP="008C2761">
            <w:pPr>
              <w:numPr>
                <w:ilvl w:val="3"/>
                <w:numId w:val="50"/>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t>Shift selected poultry meat for processing</w:t>
            </w:r>
          </w:p>
        </w:tc>
        <w:tc>
          <w:tcPr>
            <w:tcW w:w="1937" w:type="pct"/>
            <w:tcBorders>
              <w:top w:val="single" w:sz="4" w:space="0" w:color="auto"/>
              <w:left w:val="single" w:sz="4" w:space="0" w:color="auto"/>
              <w:bottom w:val="single" w:sz="4" w:space="0" w:color="auto"/>
              <w:right w:val="single" w:sz="4" w:space="0" w:color="auto"/>
            </w:tcBorders>
            <w:hideMark/>
          </w:tcPr>
          <w:p w14:paraId="52F7AD39" w14:textId="77777777" w:rsidR="00D52C7D" w:rsidRPr="00D00642" w:rsidRDefault="00D52C7D" w:rsidP="008C2761">
            <w:pPr>
              <w:widowControl w:val="0"/>
              <w:numPr>
                <w:ilvl w:val="0"/>
                <w:numId w:val="45"/>
              </w:numPr>
              <w:adjustRightInd w:val="0"/>
              <w:spacing w:after="0" w:line="276" w:lineRule="auto"/>
              <w:ind w:left="558"/>
              <w:textAlignment w:val="baseline"/>
              <w:rPr>
                <w:rFonts w:ascii="Times New Roman" w:hAnsi="Times New Roman" w:cs="Times New Roman"/>
                <w:sz w:val="24"/>
                <w:szCs w:val="24"/>
              </w:rPr>
            </w:pPr>
            <w:r w:rsidRPr="00D00642">
              <w:rPr>
                <w:rFonts w:ascii="Times New Roman" w:hAnsi="Times New Roman" w:cs="Times New Roman"/>
                <w:sz w:val="24"/>
                <w:szCs w:val="24"/>
              </w:rPr>
              <w:t>Identify tools, equipment and resources for shifting poultry meat for processing</w:t>
            </w:r>
          </w:p>
          <w:p w14:paraId="02BD54EE" w14:textId="77777777" w:rsidR="00D52C7D" w:rsidRPr="00D00642" w:rsidRDefault="00D52C7D" w:rsidP="008C2761">
            <w:pPr>
              <w:widowControl w:val="0"/>
              <w:numPr>
                <w:ilvl w:val="0"/>
                <w:numId w:val="45"/>
              </w:numPr>
              <w:adjustRightInd w:val="0"/>
              <w:spacing w:after="0" w:line="276" w:lineRule="auto"/>
              <w:ind w:left="558"/>
              <w:textAlignment w:val="baseline"/>
              <w:rPr>
                <w:rFonts w:ascii="Times New Roman" w:hAnsi="Times New Roman" w:cs="Times New Roman"/>
                <w:sz w:val="24"/>
                <w:szCs w:val="24"/>
              </w:rPr>
            </w:pPr>
            <w:r w:rsidRPr="00D00642">
              <w:rPr>
                <w:rFonts w:ascii="Times New Roman" w:hAnsi="Times New Roman" w:cs="Times New Roman"/>
                <w:sz w:val="24"/>
                <w:szCs w:val="24"/>
              </w:rPr>
              <w:t xml:space="preserve">Hygienic practices </w:t>
            </w:r>
          </w:p>
        </w:tc>
        <w:tc>
          <w:tcPr>
            <w:tcW w:w="1381" w:type="pct"/>
            <w:tcBorders>
              <w:top w:val="single" w:sz="4" w:space="0" w:color="auto"/>
              <w:left w:val="single" w:sz="4" w:space="0" w:color="auto"/>
              <w:bottom w:val="single" w:sz="4" w:space="0" w:color="auto"/>
              <w:right w:val="single" w:sz="4" w:space="0" w:color="auto"/>
            </w:tcBorders>
            <w:hideMark/>
          </w:tcPr>
          <w:p w14:paraId="346FCD2F"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Observation</w:t>
            </w:r>
          </w:p>
          <w:p w14:paraId="401F49AF"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Written tests</w:t>
            </w:r>
          </w:p>
          <w:p w14:paraId="0B5AA59B"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Oral questions</w:t>
            </w:r>
          </w:p>
          <w:p w14:paraId="2F8FD56B"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Interviewing</w:t>
            </w:r>
          </w:p>
          <w:p w14:paraId="3BFB46DC"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Third party report</w:t>
            </w:r>
          </w:p>
        </w:tc>
      </w:tr>
      <w:tr w:rsidR="00D00642" w:rsidRPr="00D00642" w14:paraId="2104441C" w14:textId="77777777" w:rsidTr="008E5289">
        <w:trPr>
          <w:trHeight w:val="755"/>
        </w:trPr>
        <w:tc>
          <w:tcPr>
            <w:tcW w:w="1682" w:type="pct"/>
            <w:tcBorders>
              <w:top w:val="single" w:sz="4" w:space="0" w:color="auto"/>
              <w:left w:val="single" w:sz="4" w:space="0" w:color="auto"/>
              <w:bottom w:val="single" w:sz="4" w:space="0" w:color="auto"/>
              <w:right w:val="single" w:sz="4" w:space="0" w:color="auto"/>
            </w:tcBorders>
            <w:hideMark/>
          </w:tcPr>
          <w:p w14:paraId="1971742F" w14:textId="77777777" w:rsidR="00D52C7D" w:rsidRPr="00D00642" w:rsidRDefault="00D52C7D" w:rsidP="008C2761">
            <w:pPr>
              <w:numPr>
                <w:ilvl w:val="3"/>
                <w:numId w:val="50"/>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t xml:space="preserve">Select processed poultry meat-based products </w:t>
            </w:r>
          </w:p>
        </w:tc>
        <w:tc>
          <w:tcPr>
            <w:tcW w:w="1937" w:type="pct"/>
            <w:tcBorders>
              <w:top w:val="single" w:sz="4" w:space="0" w:color="auto"/>
              <w:left w:val="single" w:sz="4" w:space="0" w:color="auto"/>
              <w:bottom w:val="single" w:sz="4" w:space="0" w:color="auto"/>
              <w:right w:val="single" w:sz="4" w:space="0" w:color="auto"/>
            </w:tcBorders>
            <w:hideMark/>
          </w:tcPr>
          <w:p w14:paraId="3082E6AC" w14:textId="7755E6ED" w:rsidR="00D52C7D" w:rsidRPr="00D00642" w:rsidRDefault="00D52C7D" w:rsidP="008C2761">
            <w:pPr>
              <w:widowControl w:val="0"/>
              <w:numPr>
                <w:ilvl w:val="0"/>
                <w:numId w:val="45"/>
              </w:numPr>
              <w:adjustRightInd w:val="0"/>
              <w:spacing w:after="0" w:line="276" w:lineRule="auto"/>
              <w:ind w:left="558"/>
              <w:textAlignment w:val="baseline"/>
              <w:rPr>
                <w:rFonts w:ascii="Times New Roman" w:hAnsi="Times New Roman" w:cs="Times New Roman"/>
                <w:sz w:val="24"/>
                <w:szCs w:val="24"/>
              </w:rPr>
            </w:pPr>
            <w:r w:rsidRPr="00D00642">
              <w:rPr>
                <w:rFonts w:ascii="Times New Roman" w:hAnsi="Times New Roman" w:cs="Times New Roman"/>
                <w:sz w:val="24"/>
                <w:szCs w:val="24"/>
              </w:rPr>
              <w:t xml:space="preserve">Types of </w:t>
            </w:r>
            <w:r w:rsidR="00882894" w:rsidRPr="00D00642">
              <w:rPr>
                <w:rFonts w:ascii="Times New Roman" w:hAnsi="Times New Roman" w:cs="Times New Roman"/>
                <w:sz w:val="24"/>
                <w:szCs w:val="24"/>
              </w:rPr>
              <w:t>poultry-based</w:t>
            </w:r>
            <w:r w:rsidRPr="00D00642">
              <w:rPr>
                <w:rFonts w:ascii="Times New Roman" w:hAnsi="Times New Roman" w:cs="Times New Roman"/>
                <w:sz w:val="24"/>
                <w:szCs w:val="24"/>
              </w:rPr>
              <w:t xml:space="preserve"> products </w:t>
            </w:r>
          </w:p>
        </w:tc>
        <w:tc>
          <w:tcPr>
            <w:tcW w:w="1381" w:type="pct"/>
            <w:tcBorders>
              <w:top w:val="single" w:sz="4" w:space="0" w:color="auto"/>
              <w:left w:val="single" w:sz="4" w:space="0" w:color="auto"/>
              <w:bottom w:val="single" w:sz="4" w:space="0" w:color="auto"/>
              <w:right w:val="single" w:sz="4" w:space="0" w:color="auto"/>
            </w:tcBorders>
            <w:hideMark/>
          </w:tcPr>
          <w:p w14:paraId="28D825C9"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Written tests</w:t>
            </w:r>
          </w:p>
          <w:p w14:paraId="072E4692"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Oral questions</w:t>
            </w:r>
          </w:p>
          <w:p w14:paraId="15560B82"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Interviewing</w:t>
            </w:r>
          </w:p>
        </w:tc>
      </w:tr>
      <w:tr w:rsidR="00D00642" w:rsidRPr="00D00642" w14:paraId="5950FC4E" w14:textId="77777777" w:rsidTr="008E5289">
        <w:trPr>
          <w:trHeight w:val="755"/>
        </w:trPr>
        <w:tc>
          <w:tcPr>
            <w:tcW w:w="1682" w:type="pct"/>
            <w:tcBorders>
              <w:top w:val="single" w:sz="4" w:space="0" w:color="auto"/>
              <w:left w:val="single" w:sz="4" w:space="0" w:color="auto"/>
              <w:bottom w:val="single" w:sz="4" w:space="0" w:color="auto"/>
              <w:right w:val="single" w:sz="4" w:space="0" w:color="auto"/>
            </w:tcBorders>
            <w:hideMark/>
          </w:tcPr>
          <w:p w14:paraId="3BB59D65" w14:textId="77777777" w:rsidR="00D52C7D" w:rsidRPr="00D00642" w:rsidRDefault="00D52C7D" w:rsidP="008C2761">
            <w:pPr>
              <w:numPr>
                <w:ilvl w:val="3"/>
                <w:numId w:val="50"/>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t>Pack and store processed poultry products</w:t>
            </w:r>
          </w:p>
        </w:tc>
        <w:tc>
          <w:tcPr>
            <w:tcW w:w="1937" w:type="pct"/>
            <w:tcBorders>
              <w:top w:val="single" w:sz="4" w:space="0" w:color="auto"/>
              <w:left w:val="single" w:sz="4" w:space="0" w:color="auto"/>
              <w:bottom w:val="single" w:sz="4" w:space="0" w:color="auto"/>
              <w:right w:val="single" w:sz="4" w:space="0" w:color="auto"/>
            </w:tcBorders>
            <w:hideMark/>
          </w:tcPr>
          <w:p w14:paraId="41640083" w14:textId="77777777" w:rsidR="00D52C7D" w:rsidRPr="00D00642" w:rsidRDefault="00D52C7D" w:rsidP="008C2761">
            <w:pPr>
              <w:pStyle w:val="ListParagraph"/>
              <w:widowControl w:val="0"/>
              <w:numPr>
                <w:ilvl w:val="3"/>
                <w:numId w:val="39"/>
              </w:numPr>
              <w:adjustRightInd w:val="0"/>
              <w:spacing w:after="0" w:line="276" w:lineRule="auto"/>
              <w:textAlignment w:val="baseline"/>
              <w:rPr>
                <w:rFonts w:ascii="Times New Roman" w:hAnsi="Times New Roman" w:cs="Times New Roman"/>
                <w:sz w:val="24"/>
                <w:szCs w:val="24"/>
              </w:rPr>
            </w:pPr>
            <w:r w:rsidRPr="00D00642">
              <w:rPr>
                <w:rFonts w:ascii="Times New Roman" w:hAnsi="Times New Roman" w:cs="Times New Roman"/>
                <w:sz w:val="24"/>
                <w:szCs w:val="24"/>
              </w:rPr>
              <w:t>Types of packaged processed poultry products</w:t>
            </w:r>
          </w:p>
          <w:p w14:paraId="34746CBE" w14:textId="77777777" w:rsidR="00D52C7D" w:rsidRPr="00D00642" w:rsidRDefault="00D52C7D" w:rsidP="008C2761">
            <w:pPr>
              <w:pStyle w:val="ListParagraph"/>
              <w:widowControl w:val="0"/>
              <w:numPr>
                <w:ilvl w:val="3"/>
                <w:numId w:val="39"/>
              </w:numPr>
              <w:adjustRightInd w:val="0"/>
              <w:spacing w:after="0" w:line="276" w:lineRule="auto"/>
              <w:textAlignment w:val="baseline"/>
              <w:rPr>
                <w:rFonts w:ascii="Times New Roman" w:hAnsi="Times New Roman" w:cs="Times New Roman"/>
                <w:sz w:val="24"/>
                <w:szCs w:val="24"/>
              </w:rPr>
            </w:pPr>
            <w:r w:rsidRPr="00D00642">
              <w:rPr>
                <w:rFonts w:ascii="Times New Roman" w:hAnsi="Times New Roman" w:cs="Times New Roman"/>
                <w:sz w:val="24"/>
                <w:szCs w:val="24"/>
              </w:rPr>
              <w:t>Collection of packaged processed poultry products</w:t>
            </w:r>
          </w:p>
          <w:p w14:paraId="717C95FA" w14:textId="77777777" w:rsidR="00D52C7D" w:rsidRPr="00D00642" w:rsidRDefault="00D52C7D" w:rsidP="008C2761">
            <w:pPr>
              <w:pStyle w:val="ListParagraph"/>
              <w:widowControl w:val="0"/>
              <w:numPr>
                <w:ilvl w:val="3"/>
                <w:numId w:val="39"/>
              </w:numPr>
              <w:adjustRightInd w:val="0"/>
              <w:spacing w:after="0" w:line="276" w:lineRule="auto"/>
              <w:textAlignment w:val="baseline"/>
              <w:rPr>
                <w:rFonts w:ascii="Times New Roman" w:hAnsi="Times New Roman" w:cs="Times New Roman"/>
                <w:sz w:val="24"/>
                <w:szCs w:val="24"/>
              </w:rPr>
            </w:pPr>
            <w:r w:rsidRPr="00D00642">
              <w:rPr>
                <w:rFonts w:ascii="Times New Roman" w:hAnsi="Times New Roman" w:cs="Times New Roman"/>
                <w:sz w:val="24"/>
                <w:szCs w:val="24"/>
              </w:rPr>
              <w:t>Storage requirements for different poultry products</w:t>
            </w:r>
          </w:p>
          <w:p w14:paraId="539299AC" w14:textId="77777777" w:rsidR="00D52C7D" w:rsidRPr="00D00642" w:rsidRDefault="00D52C7D" w:rsidP="008C2761">
            <w:pPr>
              <w:pStyle w:val="ListParagraph"/>
              <w:widowControl w:val="0"/>
              <w:numPr>
                <w:ilvl w:val="3"/>
                <w:numId w:val="39"/>
              </w:numPr>
              <w:adjustRightInd w:val="0"/>
              <w:spacing w:after="0" w:line="276" w:lineRule="auto"/>
              <w:textAlignment w:val="baseline"/>
              <w:rPr>
                <w:rFonts w:ascii="Times New Roman" w:hAnsi="Times New Roman" w:cs="Times New Roman"/>
                <w:sz w:val="24"/>
                <w:szCs w:val="24"/>
              </w:rPr>
            </w:pPr>
            <w:r w:rsidRPr="00D00642">
              <w:rPr>
                <w:rFonts w:ascii="Times New Roman" w:hAnsi="Times New Roman" w:cs="Times New Roman"/>
                <w:sz w:val="24"/>
                <w:szCs w:val="24"/>
              </w:rPr>
              <w:t>Principles of good storage</w:t>
            </w:r>
          </w:p>
          <w:p w14:paraId="3A1E2D15" w14:textId="77777777" w:rsidR="00D52C7D" w:rsidRPr="00D00642" w:rsidRDefault="00D52C7D" w:rsidP="008C2761">
            <w:pPr>
              <w:pStyle w:val="ListParagraph"/>
              <w:widowControl w:val="0"/>
              <w:numPr>
                <w:ilvl w:val="3"/>
                <w:numId w:val="39"/>
              </w:numPr>
              <w:adjustRightInd w:val="0"/>
              <w:spacing w:after="0" w:line="276" w:lineRule="auto"/>
              <w:textAlignment w:val="baseline"/>
              <w:rPr>
                <w:rFonts w:ascii="Times New Roman" w:hAnsi="Times New Roman" w:cs="Times New Roman"/>
                <w:sz w:val="24"/>
                <w:szCs w:val="24"/>
              </w:rPr>
            </w:pPr>
            <w:r w:rsidRPr="00D00642">
              <w:rPr>
                <w:rFonts w:ascii="Times New Roman" w:hAnsi="Times New Roman" w:cs="Times New Roman"/>
                <w:sz w:val="24"/>
                <w:szCs w:val="24"/>
              </w:rPr>
              <w:t>Personal hygiene</w:t>
            </w:r>
          </w:p>
        </w:tc>
        <w:tc>
          <w:tcPr>
            <w:tcW w:w="1381" w:type="pct"/>
            <w:tcBorders>
              <w:top w:val="single" w:sz="4" w:space="0" w:color="auto"/>
              <w:left w:val="single" w:sz="4" w:space="0" w:color="auto"/>
              <w:bottom w:val="single" w:sz="4" w:space="0" w:color="auto"/>
              <w:right w:val="single" w:sz="4" w:space="0" w:color="auto"/>
            </w:tcBorders>
            <w:hideMark/>
          </w:tcPr>
          <w:p w14:paraId="32B4510D"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 xml:space="preserve"> Observation</w:t>
            </w:r>
          </w:p>
          <w:p w14:paraId="4A963212"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Written tests</w:t>
            </w:r>
          </w:p>
          <w:p w14:paraId="7F0BA7EA"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Oral questions</w:t>
            </w:r>
          </w:p>
          <w:p w14:paraId="7D35B1DE"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Interviewing</w:t>
            </w:r>
          </w:p>
          <w:p w14:paraId="0FF58737"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Third party report</w:t>
            </w:r>
          </w:p>
        </w:tc>
      </w:tr>
    </w:tbl>
    <w:p w14:paraId="088B51F6" w14:textId="523D3E25" w:rsidR="00D52C7D" w:rsidRPr="00D00642" w:rsidRDefault="00C2763D" w:rsidP="00897A7A">
      <w:pPr>
        <w:spacing w:after="0" w:line="276" w:lineRule="auto"/>
        <w:rPr>
          <w:rFonts w:ascii="Times New Roman" w:hAnsi="Times New Roman" w:cs="Times New Roman"/>
          <w:b/>
          <w:sz w:val="24"/>
          <w:szCs w:val="24"/>
        </w:rPr>
      </w:pPr>
      <w:r w:rsidRPr="00D00642">
        <w:rPr>
          <w:rFonts w:ascii="Times New Roman" w:hAnsi="Times New Roman" w:cs="Times New Roman"/>
          <w:b/>
          <w:sz w:val="24"/>
          <w:szCs w:val="24"/>
        </w:rPr>
        <w:lastRenderedPageBreak/>
        <w:t xml:space="preserve">Suggested Methods of Instruction </w:t>
      </w:r>
    </w:p>
    <w:p w14:paraId="63D3F17A" w14:textId="77777777" w:rsidR="00D52C7D" w:rsidRPr="00D00642" w:rsidRDefault="00D52C7D" w:rsidP="008C2761">
      <w:pPr>
        <w:pStyle w:val="ListParagraph"/>
        <w:numPr>
          <w:ilvl w:val="0"/>
          <w:numId w:val="36"/>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t>Demonstration by trainer</w:t>
      </w:r>
    </w:p>
    <w:p w14:paraId="54E3CE7A" w14:textId="77777777" w:rsidR="00D52C7D" w:rsidRPr="00D00642" w:rsidRDefault="00D52C7D" w:rsidP="008C2761">
      <w:pPr>
        <w:pStyle w:val="ListParagraph"/>
        <w:numPr>
          <w:ilvl w:val="0"/>
          <w:numId w:val="36"/>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t>Practice by the trainee</w:t>
      </w:r>
    </w:p>
    <w:p w14:paraId="42751382" w14:textId="77777777" w:rsidR="00D52C7D" w:rsidRPr="00D00642" w:rsidRDefault="00D52C7D" w:rsidP="008C2761">
      <w:pPr>
        <w:pStyle w:val="ListParagraph"/>
        <w:numPr>
          <w:ilvl w:val="0"/>
          <w:numId w:val="36"/>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t>Discussions</w:t>
      </w:r>
    </w:p>
    <w:p w14:paraId="207A3F5D" w14:textId="77777777" w:rsidR="00D52C7D" w:rsidRPr="00D00642" w:rsidRDefault="00D52C7D" w:rsidP="008C2761">
      <w:pPr>
        <w:pStyle w:val="ListParagraph"/>
        <w:numPr>
          <w:ilvl w:val="0"/>
          <w:numId w:val="36"/>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t xml:space="preserve">Direct instruction </w:t>
      </w:r>
    </w:p>
    <w:p w14:paraId="0CDDA429" w14:textId="77777777" w:rsidR="00D52C7D" w:rsidRPr="00D00642" w:rsidRDefault="00D52C7D" w:rsidP="008C2761">
      <w:pPr>
        <w:pStyle w:val="ListParagraph"/>
        <w:numPr>
          <w:ilvl w:val="0"/>
          <w:numId w:val="36"/>
        </w:numPr>
        <w:spacing w:after="200" w:line="276" w:lineRule="auto"/>
        <w:rPr>
          <w:rFonts w:ascii="Times New Roman" w:hAnsi="Times New Roman" w:cs="Times New Roman"/>
          <w:sz w:val="24"/>
          <w:szCs w:val="24"/>
        </w:rPr>
      </w:pPr>
      <w:r w:rsidRPr="00D00642">
        <w:rPr>
          <w:rFonts w:ascii="Times New Roman" w:hAnsi="Times New Roman" w:cs="Times New Roman"/>
          <w:sz w:val="24"/>
          <w:szCs w:val="24"/>
        </w:rPr>
        <w:t>Audio-visual</w:t>
      </w:r>
    </w:p>
    <w:p w14:paraId="2DEF7669" w14:textId="77777777" w:rsidR="00D52C7D" w:rsidRPr="00D00642" w:rsidRDefault="00D52C7D" w:rsidP="00897A7A">
      <w:pPr>
        <w:spacing w:line="276" w:lineRule="auto"/>
        <w:rPr>
          <w:rFonts w:ascii="Times New Roman" w:hAnsi="Times New Roman" w:cs="Times New Roman"/>
          <w:b/>
          <w:sz w:val="24"/>
          <w:szCs w:val="24"/>
        </w:rPr>
      </w:pPr>
      <w:r w:rsidRPr="00D00642">
        <w:rPr>
          <w:rFonts w:ascii="Times New Roman" w:hAnsi="Times New Roman" w:cs="Times New Roman"/>
          <w:b/>
          <w:sz w:val="24"/>
          <w:szCs w:val="24"/>
        </w:rPr>
        <w:t>Recommended tools, equipment and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D00642" w:rsidRPr="00D00642" w14:paraId="188F33D1" w14:textId="77777777" w:rsidTr="00D52C7D">
        <w:tc>
          <w:tcPr>
            <w:tcW w:w="9255" w:type="dxa"/>
            <w:gridSpan w:val="3"/>
            <w:tcBorders>
              <w:top w:val="single" w:sz="4" w:space="0" w:color="auto"/>
              <w:left w:val="single" w:sz="4" w:space="0" w:color="auto"/>
              <w:bottom w:val="single" w:sz="4" w:space="0" w:color="auto"/>
              <w:right w:val="single" w:sz="4" w:space="0" w:color="auto"/>
            </w:tcBorders>
            <w:hideMark/>
          </w:tcPr>
          <w:p w14:paraId="569E78DA" w14:textId="77777777" w:rsidR="00D52C7D" w:rsidRPr="00D00642" w:rsidRDefault="00D52C7D" w:rsidP="00897A7A">
            <w:pPr>
              <w:pStyle w:val="elementperfxhead"/>
              <w:spacing w:line="276" w:lineRule="auto"/>
              <w:ind w:right="0"/>
              <w:rPr>
                <w:rFonts w:ascii="Times New Roman" w:hAnsi="Times New Roman" w:cs="Times New Roman"/>
                <w:sz w:val="24"/>
                <w:szCs w:val="24"/>
              </w:rPr>
            </w:pPr>
            <w:r w:rsidRPr="00D00642">
              <w:rPr>
                <w:rFonts w:ascii="Times New Roman" w:hAnsi="Times New Roman" w:cs="Times New Roman"/>
                <w:sz w:val="24"/>
                <w:szCs w:val="24"/>
              </w:rPr>
              <w:t>Functional poultry meat processing plant with the following:</w:t>
            </w:r>
          </w:p>
        </w:tc>
      </w:tr>
      <w:tr w:rsidR="00D52C7D" w:rsidRPr="00D00642" w14:paraId="1FC0AEC5" w14:textId="77777777" w:rsidTr="00D52C7D">
        <w:tc>
          <w:tcPr>
            <w:tcW w:w="3085" w:type="dxa"/>
            <w:tcBorders>
              <w:top w:val="single" w:sz="4" w:space="0" w:color="auto"/>
              <w:left w:val="single" w:sz="4" w:space="0" w:color="auto"/>
              <w:bottom w:val="single" w:sz="4" w:space="0" w:color="auto"/>
              <w:right w:val="single" w:sz="4" w:space="0" w:color="auto"/>
            </w:tcBorders>
            <w:hideMark/>
          </w:tcPr>
          <w:p w14:paraId="48C38CA0"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Packaging machines</w:t>
            </w:r>
          </w:p>
          <w:p w14:paraId="10F6BCB4"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Packing crates</w:t>
            </w:r>
          </w:p>
        </w:tc>
        <w:tc>
          <w:tcPr>
            <w:tcW w:w="3085" w:type="dxa"/>
            <w:tcBorders>
              <w:top w:val="single" w:sz="4" w:space="0" w:color="auto"/>
              <w:left w:val="single" w:sz="4" w:space="0" w:color="auto"/>
              <w:bottom w:val="single" w:sz="4" w:space="0" w:color="auto"/>
              <w:right w:val="single" w:sz="4" w:space="0" w:color="auto"/>
            </w:tcBorders>
            <w:hideMark/>
          </w:tcPr>
          <w:p w14:paraId="64B2126A"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 xml:space="preserve">Trolleys </w:t>
            </w:r>
          </w:p>
          <w:p w14:paraId="1E796239"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PPEs</w:t>
            </w:r>
          </w:p>
        </w:tc>
        <w:tc>
          <w:tcPr>
            <w:tcW w:w="3085" w:type="dxa"/>
            <w:tcBorders>
              <w:top w:val="single" w:sz="4" w:space="0" w:color="auto"/>
              <w:left w:val="single" w:sz="4" w:space="0" w:color="auto"/>
              <w:bottom w:val="single" w:sz="4" w:space="0" w:color="auto"/>
              <w:right w:val="single" w:sz="4" w:space="0" w:color="auto"/>
            </w:tcBorders>
            <w:hideMark/>
          </w:tcPr>
          <w:p w14:paraId="31B9E5E5"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 xml:space="preserve">Cartons </w:t>
            </w:r>
          </w:p>
          <w:p w14:paraId="43B55D14"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Folk lifts</w:t>
            </w:r>
          </w:p>
        </w:tc>
      </w:tr>
    </w:tbl>
    <w:p w14:paraId="3DFD81A0" w14:textId="77777777" w:rsidR="00D52C7D" w:rsidRPr="00D00642" w:rsidRDefault="00D52C7D" w:rsidP="00897A7A">
      <w:pPr>
        <w:tabs>
          <w:tab w:val="left" w:pos="2771"/>
        </w:tabs>
        <w:spacing w:line="276" w:lineRule="auto"/>
        <w:rPr>
          <w:rFonts w:ascii="Times New Roman" w:hAnsi="Times New Roman" w:cs="Times New Roman"/>
          <w:sz w:val="24"/>
          <w:szCs w:val="24"/>
        </w:rPr>
      </w:pPr>
    </w:p>
    <w:p w14:paraId="4162AA98" w14:textId="77777777" w:rsidR="00D52C7D" w:rsidRPr="00D00642" w:rsidRDefault="00D52C7D" w:rsidP="00897A7A">
      <w:pPr>
        <w:spacing w:line="276" w:lineRule="auto"/>
        <w:rPr>
          <w:rFonts w:ascii="Times New Roman" w:hAnsi="Times New Roman" w:cs="Times New Roman"/>
          <w:b/>
          <w:sz w:val="24"/>
          <w:szCs w:val="24"/>
          <w:lang w:val="en-ZA"/>
        </w:rPr>
      </w:pPr>
    </w:p>
    <w:p w14:paraId="01377066" w14:textId="62BF667F" w:rsidR="00D52C7D" w:rsidRPr="00D00642" w:rsidRDefault="00D52C7D" w:rsidP="008E5289">
      <w:pPr>
        <w:pStyle w:val="Heading1"/>
        <w:rPr>
          <w:szCs w:val="24"/>
        </w:rPr>
      </w:pPr>
      <w:r w:rsidRPr="00D00642">
        <w:rPr>
          <w:szCs w:val="24"/>
        </w:rPr>
        <w:br w:type="page"/>
      </w:r>
      <w:bookmarkStart w:id="82" w:name="_Toc522095380"/>
      <w:bookmarkStart w:id="83" w:name="_Toc76113429"/>
      <w:bookmarkStart w:id="84" w:name="_Toc77340626"/>
      <w:r w:rsidRPr="00D00642">
        <w:rPr>
          <w:szCs w:val="24"/>
        </w:rPr>
        <w:lastRenderedPageBreak/>
        <w:t>POULTRY BY-PRODUCTS MANAGEMENT</w:t>
      </w:r>
      <w:bookmarkEnd w:id="82"/>
      <w:bookmarkEnd w:id="83"/>
      <w:bookmarkEnd w:id="84"/>
    </w:p>
    <w:p w14:paraId="63CC0CE5" w14:textId="77777777" w:rsidR="008E5289" w:rsidRPr="00D00642" w:rsidRDefault="008E5289" w:rsidP="008E5289">
      <w:pPr>
        <w:spacing w:after="0"/>
        <w:rPr>
          <w:sz w:val="24"/>
          <w:szCs w:val="24"/>
        </w:rPr>
      </w:pPr>
    </w:p>
    <w:p w14:paraId="46DFB11A" w14:textId="66AF845F" w:rsidR="00D52C7D" w:rsidRPr="00D00642" w:rsidRDefault="00D52C7D" w:rsidP="00897A7A">
      <w:pPr>
        <w:spacing w:before="120" w:after="0" w:line="276" w:lineRule="auto"/>
        <w:jc w:val="both"/>
        <w:rPr>
          <w:rFonts w:ascii="Times New Roman" w:hAnsi="Times New Roman" w:cs="Times New Roman"/>
          <w:sz w:val="24"/>
          <w:szCs w:val="24"/>
          <w:lang w:val="en-ZA"/>
        </w:rPr>
      </w:pPr>
      <w:r w:rsidRPr="00D00642">
        <w:rPr>
          <w:rFonts w:ascii="Times New Roman" w:hAnsi="Times New Roman" w:cs="Times New Roman"/>
          <w:b/>
          <w:sz w:val="24"/>
          <w:szCs w:val="24"/>
          <w:lang w:val="en-ZA"/>
        </w:rPr>
        <w:t>UNIT CODE:</w:t>
      </w:r>
      <w:r w:rsidRPr="00D00642">
        <w:rPr>
          <w:rFonts w:ascii="Times New Roman" w:hAnsi="Times New Roman" w:cs="Times New Roman"/>
          <w:sz w:val="24"/>
          <w:szCs w:val="24"/>
          <w:lang w:val="en-ZA"/>
        </w:rPr>
        <w:t xml:space="preserve"> </w:t>
      </w:r>
      <w:r w:rsidR="0018583D" w:rsidRPr="00D00642">
        <w:rPr>
          <w:rFonts w:ascii="Times New Roman" w:hAnsi="Times New Roman" w:cs="Times New Roman"/>
          <w:sz w:val="24"/>
          <w:szCs w:val="24"/>
          <w:lang w:val="en-ZA"/>
        </w:rPr>
        <w:t>POL/CU/PR/CR/04/4</w:t>
      </w:r>
      <w:r w:rsidR="00882894" w:rsidRPr="00D00642">
        <w:rPr>
          <w:rFonts w:ascii="Times New Roman" w:hAnsi="Times New Roman" w:cs="Times New Roman"/>
          <w:sz w:val="24"/>
          <w:szCs w:val="24"/>
          <w:lang w:val="en-ZA"/>
        </w:rPr>
        <w:t>/A</w:t>
      </w:r>
    </w:p>
    <w:p w14:paraId="2A72051E" w14:textId="77777777" w:rsidR="00882894" w:rsidRPr="00D00642" w:rsidRDefault="00882894" w:rsidP="00897A7A">
      <w:pPr>
        <w:spacing w:after="0" w:line="276" w:lineRule="auto"/>
        <w:jc w:val="both"/>
        <w:rPr>
          <w:rFonts w:ascii="Times New Roman" w:hAnsi="Times New Roman" w:cs="Times New Roman"/>
          <w:b/>
          <w:sz w:val="24"/>
          <w:szCs w:val="24"/>
          <w:lang w:val="en-ZA"/>
        </w:rPr>
      </w:pPr>
    </w:p>
    <w:p w14:paraId="0E9A0732" w14:textId="767610DE" w:rsidR="00D52C7D" w:rsidRPr="00D00642" w:rsidRDefault="00D52C7D" w:rsidP="00897A7A">
      <w:pPr>
        <w:spacing w:after="0" w:line="276" w:lineRule="auto"/>
        <w:jc w:val="both"/>
        <w:rPr>
          <w:rFonts w:ascii="Times New Roman" w:hAnsi="Times New Roman" w:cs="Times New Roman"/>
          <w:sz w:val="24"/>
          <w:szCs w:val="24"/>
          <w:lang w:val="en-ZA"/>
        </w:rPr>
      </w:pPr>
      <w:r w:rsidRPr="00D00642">
        <w:rPr>
          <w:rFonts w:ascii="Times New Roman" w:hAnsi="Times New Roman" w:cs="Times New Roman"/>
          <w:b/>
          <w:sz w:val="24"/>
          <w:szCs w:val="24"/>
          <w:lang w:val="en-ZA"/>
        </w:rPr>
        <w:t>Relationship to Occupational Standards</w:t>
      </w:r>
    </w:p>
    <w:p w14:paraId="4612B273" w14:textId="77777777" w:rsidR="00D52C7D" w:rsidRPr="00D00642" w:rsidRDefault="00D52C7D" w:rsidP="00897A7A">
      <w:pPr>
        <w:spacing w:after="0" w:line="276" w:lineRule="auto"/>
        <w:jc w:val="both"/>
        <w:rPr>
          <w:rFonts w:ascii="Times New Roman" w:hAnsi="Times New Roman" w:cs="Times New Roman"/>
          <w:sz w:val="24"/>
          <w:szCs w:val="24"/>
          <w:lang w:val="en-ZA"/>
        </w:rPr>
      </w:pPr>
      <w:r w:rsidRPr="00D00642">
        <w:rPr>
          <w:rFonts w:ascii="Times New Roman" w:hAnsi="Times New Roman" w:cs="Times New Roman"/>
          <w:sz w:val="24"/>
          <w:szCs w:val="24"/>
          <w:lang w:val="en-ZA"/>
        </w:rPr>
        <w:t>This unit addresses the Unit of Competency: Manage Poultry By-Products</w:t>
      </w:r>
    </w:p>
    <w:p w14:paraId="5654C2D6" w14:textId="77777777" w:rsidR="00D52C7D" w:rsidRPr="00D00642" w:rsidRDefault="00D52C7D" w:rsidP="00897A7A">
      <w:pPr>
        <w:spacing w:after="0" w:line="276" w:lineRule="auto"/>
        <w:jc w:val="both"/>
        <w:rPr>
          <w:rFonts w:ascii="Times New Roman" w:hAnsi="Times New Roman" w:cs="Times New Roman"/>
          <w:sz w:val="24"/>
          <w:szCs w:val="24"/>
          <w:lang w:val="en-ZA"/>
        </w:rPr>
      </w:pPr>
    </w:p>
    <w:p w14:paraId="0CC37C83" w14:textId="77777777" w:rsidR="00D52C7D" w:rsidRPr="00D00642" w:rsidRDefault="00D52C7D" w:rsidP="00897A7A">
      <w:pPr>
        <w:spacing w:after="0" w:line="276" w:lineRule="auto"/>
        <w:jc w:val="both"/>
        <w:rPr>
          <w:rFonts w:ascii="Times New Roman" w:hAnsi="Times New Roman" w:cs="Times New Roman"/>
          <w:sz w:val="24"/>
          <w:szCs w:val="24"/>
          <w:lang w:val="en-ZA"/>
        </w:rPr>
      </w:pPr>
      <w:r w:rsidRPr="00D00642">
        <w:rPr>
          <w:rFonts w:ascii="Times New Roman" w:hAnsi="Times New Roman" w:cs="Times New Roman"/>
          <w:b/>
          <w:sz w:val="24"/>
          <w:szCs w:val="24"/>
          <w:lang w:val="en-ZA"/>
        </w:rPr>
        <w:t>Duration of Unit:</w:t>
      </w:r>
      <w:r w:rsidRPr="00D00642">
        <w:rPr>
          <w:rFonts w:ascii="Times New Roman" w:hAnsi="Times New Roman" w:cs="Times New Roman"/>
          <w:sz w:val="24"/>
          <w:szCs w:val="24"/>
          <w:lang w:val="en-ZA"/>
        </w:rPr>
        <w:t xml:space="preserve"> 80 hours</w:t>
      </w:r>
    </w:p>
    <w:p w14:paraId="428C6F3A" w14:textId="77777777" w:rsidR="00D52C7D" w:rsidRPr="00D00642" w:rsidRDefault="00D52C7D" w:rsidP="00897A7A">
      <w:pPr>
        <w:spacing w:after="0" w:line="276" w:lineRule="auto"/>
        <w:jc w:val="both"/>
        <w:rPr>
          <w:rFonts w:ascii="Times New Roman" w:hAnsi="Times New Roman" w:cs="Times New Roman"/>
          <w:sz w:val="24"/>
          <w:szCs w:val="24"/>
          <w:lang w:val="en-ZA"/>
        </w:rPr>
      </w:pPr>
    </w:p>
    <w:p w14:paraId="2093E268" w14:textId="77777777" w:rsidR="00D52C7D" w:rsidRPr="00D00642" w:rsidRDefault="00D52C7D" w:rsidP="00897A7A">
      <w:pPr>
        <w:spacing w:after="0" w:line="276" w:lineRule="auto"/>
        <w:jc w:val="both"/>
        <w:rPr>
          <w:rFonts w:ascii="Times New Roman" w:hAnsi="Times New Roman" w:cs="Times New Roman"/>
          <w:b/>
          <w:sz w:val="24"/>
          <w:szCs w:val="24"/>
          <w:lang w:val="en-ZA"/>
        </w:rPr>
      </w:pPr>
      <w:r w:rsidRPr="00D00642">
        <w:rPr>
          <w:rFonts w:ascii="Times New Roman" w:hAnsi="Times New Roman" w:cs="Times New Roman"/>
          <w:b/>
          <w:sz w:val="24"/>
          <w:szCs w:val="24"/>
          <w:lang w:val="en-ZA"/>
        </w:rPr>
        <w:t>Unit Description</w:t>
      </w:r>
    </w:p>
    <w:p w14:paraId="0CC728AA" w14:textId="77777777" w:rsidR="00150D30" w:rsidRPr="00150D30" w:rsidRDefault="00150D30" w:rsidP="00150D30">
      <w:pPr>
        <w:spacing w:after="200" w:line="276" w:lineRule="auto"/>
        <w:jc w:val="both"/>
        <w:rPr>
          <w:rFonts w:ascii="Times New Roman" w:eastAsia="Times New Roman" w:hAnsi="Times New Roman" w:cs="Times New Roman"/>
          <w:sz w:val="24"/>
          <w:szCs w:val="24"/>
          <w:lang w:val="en-US" w:eastAsia="en-US"/>
        </w:rPr>
      </w:pPr>
      <w:r w:rsidRPr="00150D30">
        <w:rPr>
          <w:rFonts w:ascii="Times New Roman" w:eastAsia="Times New Roman" w:hAnsi="Times New Roman" w:cs="Times New Roman"/>
          <w:sz w:val="24"/>
          <w:szCs w:val="24"/>
          <w:lang w:val="en-US" w:eastAsia="en-US"/>
        </w:rPr>
        <w:t>This unit specifies the competencies required to manage poultry by-products. It involves rendering poultry blood, managing poultry waste and cleaning poultry processing area, tools and equipment.</w:t>
      </w:r>
    </w:p>
    <w:p w14:paraId="0B1A9F42" w14:textId="77777777" w:rsidR="00D52C7D" w:rsidRPr="00D00642" w:rsidRDefault="00D52C7D" w:rsidP="00897A7A">
      <w:pPr>
        <w:spacing w:after="0" w:line="276" w:lineRule="auto"/>
        <w:rPr>
          <w:rFonts w:ascii="Times New Roman" w:hAnsi="Times New Roman" w:cs="Times New Roman"/>
          <w:b/>
          <w:sz w:val="24"/>
          <w:szCs w:val="24"/>
          <w:lang w:val="en-ZA"/>
        </w:rPr>
      </w:pPr>
      <w:bookmarkStart w:id="85" w:name="_GoBack"/>
      <w:bookmarkEnd w:id="85"/>
      <w:r w:rsidRPr="00D00642">
        <w:rPr>
          <w:rFonts w:ascii="Times New Roman" w:hAnsi="Times New Roman" w:cs="Times New Roman"/>
          <w:b/>
          <w:sz w:val="24"/>
          <w:szCs w:val="24"/>
          <w:lang w:val="en-ZA"/>
        </w:rPr>
        <w:t>Summary of Learning Outcomes</w:t>
      </w:r>
    </w:p>
    <w:p w14:paraId="175C6552" w14:textId="77777777" w:rsidR="00D52C7D" w:rsidRPr="00D00642" w:rsidRDefault="00D52C7D" w:rsidP="008C2761">
      <w:pPr>
        <w:pStyle w:val="ListParagraph"/>
        <w:numPr>
          <w:ilvl w:val="0"/>
          <w:numId w:val="46"/>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Render poultry blood</w:t>
      </w:r>
    </w:p>
    <w:p w14:paraId="4EA7B30F" w14:textId="77777777" w:rsidR="00D52C7D" w:rsidRPr="00D00642" w:rsidRDefault="00D52C7D" w:rsidP="008C2761">
      <w:pPr>
        <w:pStyle w:val="ListParagraph"/>
        <w:numPr>
          <w:ilvl w:val="0"/>
          <w:numId w:val="46"/>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Manage poultry waste</w:t>
      </w:r>
    </w:p>
    <w:p w14:paraId="128D301A" w14:textId="77777777" w:rsidR="00D52C7D" w:rsidRPr="00D00642" w:rsidRDefault="00D52C7D" w:rsidP="008C2761">
      <w:pPr>
        <w:pStyle w:val="ListParagraph"/>
        <w:numPr>
          <w:ilvl w:val="0"/>
          <w:numId w:val="46"/>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Clean poultry processing area, tools and equipment</w:t>
      </w:r>
    </w:p>
    <w:p w14:paraId="04B8CFE9" w14:textId="77777777" w:rsidR="00D52C7D" w:rsidRPr="00D00642" w:rsidRDefault="00D52C7D" w:rsidP="00897A7A">
      <w:pPr>
        <w:spacing w:before="120" w:after="0" w:line="276" w:lineRule="auto"/>
        <w:ind w:left="357" w:hanging="357"/>
        <w:contextualSpacing/>
        <w:jc w:val="both"/>
        <w:rPr>
          <w:rFonts w:ascii="Times New Roman" w:hAnsi="Times New Roman" w:cs="Times New Roman"/>
          <w:b/>
          <w:sz w:val="24"/>
          <w:szCs w:val="24"/>
          <w:lang w:val="en-ZA"/>
        </w:rPr>
      </w:pPr>
      <w:r w:rsidRPr="00D00642">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3881"/>
        <w:gridCol w:w="2570"/>
      </w:tblGrid>
      <w:tr w:rsidR="00D00642" w:rsidRPr="00D00642" w14:paraId="5663B010" w14:textId="77777777" w:rsidTr="008E5289">
        <w:trPr>
          <w:tblHeader/>
        </w:trPr>
        <w:tc>
          <w:tcPr>
            <w:tcW w:w="1534" w:type="pct"/>
            <w:tcBorders>
              <w:top w:val="single" w:sz="4" w:space="0" w:color="auto"/>
              <w:left w:val="single" w:sz="4" w:space="0" w:color="auto"/>
              <w:bottom w:val="single" w:sz="4" w:space="0" w:color="auto"/>
              <w:right w:val="single" w:sz="4" w:space="0" w:color="auto"/>
            </w:tcBorders>
            <w:shd w:val="clear" w:color="auto" w:fill="F2F2F2"/>
            <w:hideMark/>
          </w:tcPr>
          <w:p w14:paraId="410CC7D4" w14:textId="77777777" w:rsidR="00D52C7D" w:rsidRPr="00D00642" w:rsidRDefault="00D52C7D" w:rsidP="00897A7A">
            <w:pPr>
              <w:spacing w:after="0" w:line="276" w:lineRule="auto"/>
              <w:rPr>
                <w:rFonts w:ascii="Times New Roman" w:hAnsi="Times New Roman" w:cs="Times New Roman"/>
                <w:b/>
                <w:sz w:val="24"/>
                <w:szCs w:val="24"/>
                <w:lang w:val="en-ZA"/>
              </w:rPr>
            </w:pPr>
            <w:r w:rsidRPr="00D00642">
              <w:rPr>
                <w:rFonts w:ascii="Times New Roman" w:hAnsi="Times New Roman" w:cs="Times New Roman"/>
                <w:b/>
                <w:sz w:val="24"/>
                <w:szCs w:val="24"/>
                <w:lang w:val="en-ZA"/>
              </w:rPr>
              <w:t>Learning Outcome</w:t>
            </w:r>
          </w:p>
        </w:tc>
        <w:tc>
          <w:tcPr>
            <w:tcW w:w="2085" w:type="pct"/>
            <w:tcBorders>
              <w:top w:val="single" w:sz="4" w:space="0" w:color="auto"/>
              <w:left w:val="single" w:sz="4" w:space="0" w:color="auto"/>
              <w:bottom w:val="single" w:sz="4" w:space="0" w:color="auto"/>
              <w:right w:val="single" w:sz="4" w:space="0" w:color="auto"/>
            </w:tcBorders>
            <w:shd w:val="clear" w:color="auto" w:fill="F2F2F2"/>
            <w:hideMark/>
          </w:tcPr>
          <w:p w14:paraId="225AF3F9" w14:textId="77777777" w:rsidR="00D52C7D" w:rsidRPr="00D00642" w:rsidRDefault="00D52C7D" w:rsidP="00897A7A">
            <w:pPr>
              <w:spacing w:after="0" w:line="276" w:lineRule="auto"/>
              <w:ind w:left="357" w:hanging="357"/>
              <w:rPr>
                <w:rFonts w:ascii="Times New Roman" w:hAnsi="Times New Roman" w:cs="Times New Roman"/>
                <w:b/>
                <w:sz w:val="24"/>
                <w:szCs w:val="24"/>
                <w:lang w:val="en-ZA"/>
              </w:rPr>
            </w:pPr>
            <w:r w:rsidRPr="00D00642">
              <w:rPr>
                <w:rFonts w:ascii="Times New Roman" w:hAnsi="Times New Roman" w:cs="Times New Roman"/>
                <w:b/>
                <w:sz w:val="24"/>
                <w:szCs w:val="24"/>
                <w:lang w:val="en-ZA"/>
              </w:rPr>
              <w:t>Content</w:t>
            </w:r>
          </w:p>
        </w:tc>
        <w:tc>
          <w:tcPr>
            <w:tcW w:w="1381" w:type="pct"/>
            <w:tcBorders>
              <w:top w:val="single" w:sz="4" w:space="0" w:color="auto"/>
              <w:left w:val="single" w:sz="4" w:space="0" w:color="auto"/>
              <w:bottom w:val="single" w:sz="4" w:space="0" w:color="auto"/>
              <w:right w:val="single" w:sz="4" w:space="0" w:color="auto"/>
            </w:tcBorders>
            <w:shd w:val="clear" w:color="auto" w:fill="F2F2F2"/>
            <w:hideMark/>
          </w:tcPr>
          <w:p w14:paraId="164E56C6" w14:textId="77777777" w:rsidR="00D52C7D" w:rsidRPr="00D00642" w:rsidRDefault="00D52C7D" w:rsidP="00897A7A">
            <w:pPr>
              <w:spacing w:after="0" w:line="276" w:lineRule="auto"/>
              <w:rPr>
                <w:rFonts w:ascii="Times New Roman" w:hAnsi="Times New Roman" w:cs="Times New Roman"/>
                <w:b/>
                <w:sz w:val="24"/>
                <w:szCs w:val="24"/>
                <w:lang w:val="en-ZA"/>
              </w:rPr>
            </w:pPr>
            <w:r w:rsidRPr="00D00642">
              <w:rPr>
                <w:rFonts w:ascii="Times New Roman" w:hAnsi="Times New Roman" w:cs="Times New Roman"/>
                <w:b/>
                <w:sz w:val="24"/>
                <w:szCs w:val="24"/>
                <w:lang w:val="en-ZA"/>
              </w:rPr>
              <w:t>Suggested Assessment Methods</w:t>
            </w:r>
          </w:p>
        </w:tc>
      </w:tr>
      <w:tr w:rsidR="00D00642" w:rsidRPr="00D00642" w14:paraId="79361BD2" w14:textId="77777777" w:rsidTr="008E5289">
        <w:trPr>
          <w:trHeight w:val="1106"/>
        </w:trPr>
        <w:tc>
          <w:tcPr>
            <w:tcW w:w="1534" w:type="pct"/>
            <w:tcBorders>
              <w:top w:val="single" w:sz="4" w:space="0" w:color="auto"/>
              <w:left w:val="single" w:sz="4" w:space="0" w:color="auto"/>
              <w:bottom w:val="single" w:sz="4" w:space="0" w:color="auto"/>
              <w:right w:val="single" w:sz="4" w:space="0" w:color="auto"/>
            </w:tcBorders>
          </w:tcPr>
          <w:p w14:paraId="49663040" w14:textId="77777777" w:rsidR="00D52C7D" w:rsidRPr="00D00642" w:rsidRDefault="00D52C7D" w:rsidP="00897A7A">
            <w:pPr>
              <w:pStyle w:val="ListParagraph"/>
              <w:spacing w:after="0" w:line="276" w:lineRule="auto"/>
              <w:ind w:left="0"/>
              <w:rPr>
                <w:rFonts w:ascii="Times New Roman" w:hAnsi="Times New Roman" w:cs="Times New Roman"/>
                <w:sz w:val="24"/>
                <w:szCs w:val="24"/>
              </w:rPr>
            </w:pPr>
            <w:r w:rsidRPr="00D00642">
              <w:rPr>
                <w:rFonts w:ascii="Times New Roman" w:hAnsi="Times New Roman" w:cs="Times New Roman"/>
                <w:sz w:val="24"/>
                <w:szCs w:val="24"/>
              </w:rPr>
              <w:t>1. Render poultry blood</w:t>
            </w:r>
          </w:p>
          <w:p w14:paraId="7055EA4D" w14:textId="77777777" w:rsidR="00D52C7D" w:rsidRPr="00D00642" w:rsidRDefault="00D52C7D" w:rsidP="00897A7A">
            <w:pPr>
              <w:pStyle w:val="ListParagraph"/>
              <w:spacing w:after="0" w:line="276" w:lineRule="auto"/>
              <w:ind w:left="360"/>
              <w:rPr>
                <w:rFonts w:ascii="Times New Roman" w:hAnsi="Times New Roman" w:cs="Times New Roman"/>
                <w:sz w:val="24"/>
                <w:szCs w:val="24"/>
              </w:rPr>
            </w:pPr>
          </w:p>
        </w:tc>
        <w:tc>
          <w:tcPr>
            <w:tcW w:w="2085" w:type="pct"/>
            <w:tcBorders>
              <w:top w:val="single" w:sz="4" w:space="0" w:color="auto"/>
              <w:left w:val="single" w:sz="4" w:space="0" w:color="auto"/>
              <w:bottom w:val="single" w:sz="4" w:space="0" w:color="auto"/>
              <w:right w:val="single" w:sz="4" w:space="0" w:color="auto"/>
            </w:tcBorders>
            <w:hideMark/>
          </w:tcPr>
          <w:p w14:paraId="2B0A911F"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rPr>
            </w:pPr>
            <w:r w:rsidRPr="00D00642">
              <w:rPr>
                <w:rFonts w:ascii="Times New Roman" w:hAnsi="Times New Roman" w:cs="Times New Roman"/>
                <w:sz w:val="24"/>
                <w:szCs w:val="24"/>
              </w:rPr>
              <w:t>Definition of rendering</w:t>
            </w:r>
          </w:p>
          <w:p w14:paraId="4F6E238F"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rPr>
            </w:pPr>
            <w:r w:rsidRPr="00D00642">
              <w:rPr>
                <w:rFonts w:ascii="Times New Roman" w:hAnsi="Times New Roman" w:cs="Times New Roman"/>
                <w:sz w:val="24"/>
                <w:szCs w:val="24"/>
              </w:rPr>
              <w:t>Importance of proper management of blood</w:t>
            </w:r>
          </w:p>
          <w:p w14:paraId="4F5701DC"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rPr>
            </w:pPr>
            <w:r w:rsidRPr="00D00642">
              <w:rPr>
                <w:rFonts w:ascii="Times New Roman" w:hAnsi="Times New Roman" w:cs="Times New Roman"/>
                <w:sz w:val="24"/>
                <w:szCs w:val="24"/>
              </w:rPr>
              <w:t>Blood management/treatment method: Rendering</w:t>
            </w:r>
          </w:p>
          <w:p w14:paraId="57EF37C0" w14:textId="77777777" w:rsidR="00D52C7D" w:rsidRPr="00D00642" w:rsidRDefault="00D52C7D" w:rsidP="008C2761">
            <w:pPr>
              <w:numPr>
                <w:ilvl w:val="0"/>
                <w:numId w:val="30"/>
              </w:numPr>
              <w:spacing w:after="0" w:line="276" w:lineRule="auto"/>
              <w:ind w:left="360"/>
              <w:rPr>
                <w:rFonts w:ascii="Times New Roman" w:hAnsi="Times New Roman" w:cs="Times New Roman"/>
                <w:sz w:val="24"/>
                <w:szCs w:val="24"/>
              </w:rPr>
            </w:pPr>
            <w:r w:rsidRPr="00D00642">
              <w:rPr>
                <w:rFonts w:ascii="Times New Roman" w:hAnsi="Times New Roman" w:cs="Times New Roman"/>
                <w:sz w:val="24"/>
                <w:szCs w:val="24"/>
              </w:rPr>
              <w:t>Cleaning procedure for blood collection receptacles</w:t>
            </w:r>
          </w:p>
        </w:tc>
        <w:tc>
          <w:tcPr>
            <w:tcW w:w="1381" w:type="pct"/>
            <w:tcBorders>
              <w:top w:val="single" w:sz="4" w:space="0" w:color="auto"/>
              <w:left w:val="single" w:sz="4" w:space="0" w:color="auto"/>
              <w:bottom w:val="single" w:sz="4" w:space="0" w:color="auto"/>
              <w:right w:val="single" w:sz="4" w:space="0" w:color="auto"/>
            </w:tcBorders>
            <w:hideMark/>
          </w:tcPr>
          <w:p w14:paraId="0F3AB0FF" w14:textId="77777777" w:rsidR="00D52C7D" w:rsidRPr="00D00642" w:rsidRDefault="00D52C7D" w:rsidP="008C2761">
            <w:pPr>
              <w:numPr>
                <w:ilvl w:val="0"/>
                <w:numId w:val="30"/>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Written tests</w:t>
            </w:r>
          </w:p>
          <w:p w14:paraId="59A4DDDC" w14:textId="77777777" w:rsidR="00D52C7D" w:rsidRPr="00D00642" w:rsidRDefault="00D52C7D" w:rsidP="008C2761">
            <w:pPr>
              <w:numPr>
                <w:ilvl w:val="0"/>
                <w:numId w:val="30"/>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Observation</w:t>
            </w:r>
          </w:p>
          <w:p w14:paraId="24E015BE" w14:textId="77777777" w:rsidR="00D52C7D" w:rsidRPr="00D00642" w:rsidRDefault="00D52C7D" w:rsidP="008C2761">
            <w:pPr>
              <w:numPr>
                <w:ilvl w:val="0"/>
                <w:numId w:val="30"/>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Oral questions</w:t>
            </w:r>
          </w:p>
          <w:p w14:paraId="43AEE52D" w14:textId="77777777" w:rsidR="00D52C7D" w:rsidRPr="00D00642" w:rsidRDefault="00D52C7D" w:rsidP="008C2761">
            <w:pPr>
              <w:numPr>
                <w:ilvl w:val="0"/>
                <w:numId w:val="30"/>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Third party report</w:t>
            </w:r>
          </w:p>
          <w:p w14:paraId="279AD04F" w14:textId="77777777" w:rsidR="00D52C7D" w:rsidRPr="00D00642" w:rsidRDefault="00D52C7D" w:rsidP="008C2761">
            <w:pPr>
              <w:numPr>
                <w:ilvl w:val="0"/>
                <w:numId w:val="30"/>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Interviewing</w:t>
            </w:r>
          </w:p>
        </w:tc>
      </w:tr>
      <w:tr w:rsidR="00D00642" w:rsidRPr="00D00642" w14:paraId="5D0E6E5D" w14:textId="77777777" w:rsidTr="008E5289">
        <w:trPr>
          <w:trHeight w:val="755"/>
        </w:trPr>
        <w:tc>
          <w:tcPr>
            <w:tcW w:w="1534" w:type="pct"/>
            <w:tcBorders>
              <w:top w:val="single" w:sz="4" w:space="0" w:color="auto"/>
              <w:left w:val="single" w:sz="4" w:space="0" w:color="auto"/>
              <w:bottom w:val="single" w:sz="4" w:space="0" w:color="auto"/>
              <w:right w:val="single" w:sz="4" w:space="0" w:color="auto"/>
            </w:tcBorders>
          </w:tcPr>
          <w:p w14:paraId="2BD63F2D" w14:textId="77777777" w:rsidR="00D52C7D" w:rsidRPr="00D00642" w:rsidRDefault="00D52C7D" w:rsidP="00897A7A">
            <w:pPr>
              <w:pStyle w:val="ListParagraph"/>
              <w:spacing w:after="0" w:line="276" w:lineRule="auto"/>
              <w:ind w:left="0"/>
              <w:rPr>
                <w:rFonts w:ascii="Times New Roman" w:hAnsi="Times New Roman" w:cs="Times New Roman"/>
                <w:sz w:val="24"/>
                <w:szCs w:val="24"/>
                <w:lang w:val="en-ZA"/>
              </w:rPr>
            </w:pPr>
            <w:r w:rsidRPr="00D00642">
              <w:rPr>
                <w:rFonts w:ascii="Times New Roman" w:hAnsi="Times New Roman" w:cs="Times New Roman"/>
                <w:sz w:val="24"/>
                <w:szCs w:val="24"/>
              </w:rPr>
              <w:t>2. Manage poultry waste</w:t>
            </w:r>
          </w:p>
          <w:p w14:paraId="55426CCD" w14:textId="77777777" w:rsidR="00D52C7D" w:rsidRPr="00D00642" w:rsidRDefault="00D52C7D" w:rsidP="00897A7A">
            <w:pPr>
              <w:pStyle w:val="ListParagraph"/>
              <w:spacing w:after="0" w:line="276" w:lineRule="auto"/>
              <w:ind w:left="0"/>
              <w:rPr>
                <w:rFonts w:ascii="Times New Roman" w:hAnsi="Times New Roman" w:cs="Times New Roman"/>
                <w:sz w:val="24"/>
                <w:szCs w:val="24"/>
                <w:lang w:val="en-ZA"/>
              </w:rPr>
            </w:pPr>
          </w:p>
          <w:p w14:paraId="7054CAF0" w14:textId="77777777" w:rsidR="00D52C7D" w:rsidRPr="00D00642" w:rsidRDefault="00D52C7D" w:rsidP="00897A7A">
            <w:pPr>
              <w:spacing w:after="0" w:line="276" w:lineRule="auto"/>
              <w:rPr>
                <w:rFonts w:ascii="Times New Roman" w:hAnsi="Times New Roman" w:cs="Times New Roman"/>
                <w:sz w:val="24"/>
                <w:szCs w:val="24"/>
              </w:rPr>
            </w:pPr>
          </w:p>
        </w:tc>
        <w:tc>
          <w:tcPr>
            <w:tcW w:w="2085" w:type="pct"/>
            <w:tcBorders>
              <w:top w:val="single" w:sz="4" w:space="0" w:color="auto"/>
              <w:left w:val="single" w:sz="4" w:space="0" w:color="auto"/>
              <w:bottom w:val="single" w:sz="4" w:space="0" w:color="auto"/>
              <w:right w:val="single" w:sz="4" w:space="0" w:color="auto"/>
            </w:tcBorders>
            <w:hideMark/>
          </w:tcPr>
          <w:p w14:paraId="7FFA4A8D" w14:textId="77777777" w:rsidR="00D52C7D" w:rsidRPr="00D00642" w:rsidRDefault="00D52C7D" w:rsidP="008C2761">
            <w:pPr>
              <w:numPr>
                <w:ilvl w:val="0"/>
                <w:numId w:val="45"/>
              </w:numPr>
              <w:spacing w:after="0" w:line="276" w:lineRule="auto"/>
              <w:ind w:left="558"/>
              <w:rPr>
                <w:rFonts w:ascii="Times New Roman" w:hAnsi="Times New Roman" w:cs="Times New Roman"/>
                <w:sz w:val="24"/>
                <w:szCs w:val="24"/>
              </w:rPr>
            </w:pPr>
            <w:r w:rsidRPr="00D00642">
              <w:rPr>
                <w:rFonts w:ascii="Times New Roman" w:hAnsi="Times New Roman" w:cs="Times New Roman"/>
                <w:sz w:val="24"/>
                <w:szCs w:val="24"/>
              </w:rPr>
              <w:t>Definition of poultry waste</w:t>
            </w:r>
          </w:p>
          <w:p w14:paraId="400AFCAF" w14:textId="3DB1E0DF" w:rsidR="00D52C7D" w:rsidRPr="00D00642" w:rsidRDefault="00D52C7D" w:rsidP="008C2761">
            <w:pPr>
              <w:numPr>
                <w:ilvl w:val="0"/>
                <w:numId w:val="45"/>
              </w:numPr>
              <w:spacing w:after="0" w:line="276" w:lineRule="auto"/>
              <w:ind w:left="558"/>
              <w:rPr>
                <w:rFonts w:ascii="Times New Roman" w:hAnsi="Times New Roman" w:cs="Times New Roman"/>
                <w:sz w:val="24"/>
                <w:szCs w:val="24"/>
              </w:rPr>
            </w:pPr>
            <w:r w:rsidRPr="00D00642">
              <w:rPr>
                <w:rFonts w:ascii="Times New Roman" w:hAnsi="Times New Roman" w:cs="Times New Roman"/>
                <w:sz w:val="24"/>
                <w:szCs w:val="24"/>
              </w:rPr>
              <w:t xml:space="preserve">Types of poultry waste: </w:t>
            </w:r>
            <w:r w:rsidR="00882894" w:rsidRPr="00D00642">
              <w:rPr>
                <w:rFonts w:ascii="Times New Roman" w:hAnsi="Times New Roman" w:cs="Times New Roman"/>
                <w:sz w:val="24"/>
                <w:szCs w:val="24"/>
              </w:rPr>
              <w:t>feathers, GIT</w:t>
            </w:r>
            <w:r w:rsidRPr="00D00642">
              <w:rPr>
                <w:rFonts w:ascii="Times New Roman" w:hAnsi="Times New Roman" w:cs="Times New Roman"/>
                <w:sz w:val="24"/>
                <w:szCs w:val="24"/>
              </w:rPr>
              <w:t xml:space="preserve"> contents, heads and feet</w:t>
            </w:r>
          </w:p>
          <w:p w14:paraId="008C89FD" w14:textId="77777777" w:rsidR="00D52C7D" w:rsidRPr="00D00642" w:rsidRDefault="00D52C7D" w:rsidP="008C2761">
            <w:pPr>
              <w:numPr>
                <w:ilvl w:val="0"/>
                <w:numId w:val="45"/>
              </w:numPr>
              <w:spacing w:after="0" w:line="276" w:lineRule="auto"/>
              <w:ind w:left="558"/>
              <w:rPr>
                <w:rFonts w:ascii="Times New Roman" w:hAnsi="Times New Roman" w:cs="Times New Roman"/>
                <w:sz w:val="24"/>
                <w:szCs w:val="24"/>
              </w:rPr>
            </w:pPr>
            <w:r w:rsidRPr="00D00642">
              <w:rPr>
                <w:rFonts w:ascii="Times New Roman" w:hAnsi="Times New Roman" w:cs="Times New Roman"/>
                <w:sz w:val="24"/>
                <w:szCs w:val="24"/>
              </w:rPr>
              <w:t>Importance of waste management</w:t>
            </w:r>
          </w:p>
          <w:p w14:paraId="2A965C2B" w14:textId="77777777" w:rsidR="00D52C7D" w:rsidRPr="00D00642" w:rsidRDefault="00D52C7D" w:rsidP="008C2761">
            <w:pPr>
              <w:numPr>
                <w:ilvl w:val="0"/>
                <w:numId w:val="45"/>
              </w:numPr>
              <w:spacing w:after="0" w:line="276" w:lineRule="auto"/>
              <w:ind w:left="558"/>
              <w:rPr>
                <w:rFonts w:ascii="Times New Roman" w:hAnsi="Times New Roman" w:cs="Times New Roman"/>
                <w:sz w:val="24"/>
                <w:szCs w:val="24"/>
              </w:rPr>
            </w:pPr>
            <w:r w:rsidRPr="00D00642">
              <w:rPr>
                <w:rFonts w:ascii="Times New Roman" w:hAnsi="Times New Roman" w:cs="Times New Roman"/>
                <w:sz w:val="24"/>
                <w:szCs w:val="24"/>
              </w:rPr>
              <w:t>Waste management systems/ Methods of waste management and disposal</w:t>
            </w:r>
          </w:p>
          <w:p w14:paraId="655AAC5F" w14:textId="77777777" w:rsidR="00D52C7D" w:rsidRPr="00D00642" w:rsidRDefault="00D52C7D" w:rsidP="008C2761">
            <w:pPr>
              <w:numPr>
                <w:ilvl w:val="0"/>
                <w:numId w:val="45"/>
              </w:numPr>
              <w:spacing w:after="0" w:line="276" w:lineRule="auto"/>
              <w:ind w:left="558"/>
              <w:rPr>
                <w:rFonts w:ascii="Times New Roman" w:hAnsi="Times New Roman" w:cs="Times New Roman"/>
                <w:sz w:val="24"/>
                <w:szCs w:val="24"/>
              </w:rPr>
            </w:pPr>
            <w:r w:rsidRPr="00D00642">
              <w:rPr>
                <w:rFonts w:ascii="Times New Roman" w:hAnsi="Times New Roman" w:cs="Times New Roman"/>
                <w:sz w:val="24"/>
                <w:szCs w:val="24"/>
              </w:rPr>
              <w:lastRenderedPageBreak/>
              <w:t>Legal requirements in waste management</w:t>
            </w:r>
          </w:p>
        </w:tc>
        <w:tc>
          <w:tcPr>
            <w:tcW w:w="1381" w:type="pct"/>
            <w:tcBorders>
              <w:top w:val="single" w:sz="4" w:space="0" w:color="auto"/>
              <w:left w:val="single" w:sz="4" w:space="0" w:color="auto"/>
              <w:bottom w:val="single" w:sz="4" w:space="0" w:color="auto"/>
              <w:right w:val="single" w:sz="4" w:space="0" w:color="auto"/>
            </w:tcBorders>
            <w:hideMark/>
          </w:tcPr>
          <w:p w14:paraId="62939A2E"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lastRenderedPageBreak/>
              <w:t>Observation</w:t>
            </w:r>
          </w:p>
          <w:p w14:paraId="538EBAD0"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Written tests</w:t>
            </w:r>
          </w:p>
          <w:p w14:paraId="25A1B12E"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Oral questions</w:t>
            </w:r>
          </w:p>
          <w:p w14:paraId="4716EF9A"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Interviewing</w:t>
            </w:r>
          </w:p>
          <w:p w14:paraId="55F2C222" w14:textId="77777777" w:rsidR="00D52C7D" w:rsidRPr="00D00642" w:rsidRDefault="00D52C7D" w:rsidP="008C2761">
            <w:pPr>
              <w:numPr>
                <w:ilvl w:val="0"/>
                <w:numId w:val="45"/>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Third party report</w:t>
            </w:r>
          </w:p>
        </w:tc>
      </w:tr>
      <w:tr w:rsidR="008E5289" w:rsidRPr="00D00642" w14:paraId="72276A63" w14:textId="77777777" w:rsidTr="008E5289">
        <w:trPr>
          <w:trHeight w:val="755"/>
        </w:trPr>
        <w:tc>
          <w:tcPr>
            <w:tcW w:w="1534" w:type="pct"/>
            <w:tcBorders>
              <w:top w:val="single" w:sz="4" w:space="0" w:color="auto"/>
              <w:left w:val="single" w:sz="4" w:space="0" w:color="auto"/>
              <w:bottom w:val="single" w:sz="4" w:space="0" w:color="auto"/>
              <w:right w:val="single" w:sz="4" w:space="0" w:color="auto"/>
            </w:tcBorders>
            <w:hideMark/>
          </w:tcPr>
          <w:p w14:paraId="0DACC1BA" w14:textId="77777777" w:rsidR="00D52C7D" w:rsidRPr="00D00642" w:rsidRDefault="00D52C7D" w:rsidP="008C2761">
            <w:pPr>
              <w:pStyle w:val="ListParagraph"/>
              <w:numPr>
                <w:ilvl w:val="0"/>
                <w:numId w:val="47"/>
              </w:numPr>
              <w:spacing w:after="0" w:line="276" w:lineRule="auto"/>
              <w:ind w:left="270" w:hanging="270"/>
              <w:rPr>
                <w:rFonts w:ascii="Times New Roman" w:hAnsi="Times New Roman" w:cs="Times New Roman"/>
                <w:sz w:val="24"/>
                <w:szCs w:val="24"/>
                <w:lang w:val="en-ZA"/>
              </w:rPr>
            </w:pPr>
            <w:r w:rsidRPr="00D00642">
              <w:rPr>
                <w:rFonts w:ascii="Times New Roman" w:hAnsi="Times New Roman" w:cs="Times New Roman"/>
                <w:sz w:val="24"/>
                <w:szCs w:val="24"/>
              </w:rPr>
              <w:lastRenderedPageBreak/>
              <w:t>Clean poultry processing area, tools and equipment</w:t>
            </w:r>
          </w:p>
        </w:tc>
        <w:tc>
          <w:tcPr>
            <w:tcW w:w="2085" w:type="pct"/>
            <w:tcBorders>
              <w:top w:val="single" w:sz="4" w:space="0" w:color="auto"/>
              <w:left w:val="single" w:sz="4" w:space="0" w:color="auto"/>
              <w:bottom w:val="single" w:sz="4" w:space="0" w:color="auto"/>
              <w:right w:val="single" w:sz="4" w:space="0" w:color="auto"/>
            </w:tcBorders>
            <w:hideMark/>
          </w:tcPr>
          <w:p w14:paraId="3790AB2D" w14:textId="77777777" w:rsidR="00D52C7D" w:rsidRPr="00D00642" w:rsidRDefault="00D52C7D" w:rsidP="008C2761">
            <w:pPr>
              <w:pStyle w:val="ListParagraph"/>
              <w:numPr>
                <w:ilvl w:val="0"/>
                <w:numId w:val="48"/>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Tools and equipment used for processing</w:t>
            </w:r>
          </w:p>
          <w:p w14:paraId="4403B670" w14:textId="77777777" w:rsidR="00D52C7D" w:rsidRPr="00D00642" w:rsidRDefault="00D52C7D" w:rsidP="008C2761">
            <w:pPr>
              <w:pStyle w:val="ListParagraph"/>
              <w:numPr>
                <w:ilvl w:val="0"/>
                <w:numId w:val="48"/>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Hygienic practices</w:t>
            </w:r>
          </w:p>
          <w:p w14:paraId="5D7ABF67" w14:textId="77777777" w:rsidR="00D52C7D" w:rsidRPr="00D00642" w:rsidRDefault="00D52C7D" w:rsidP="008C2761">
            <w:pPr>
              <w:pStyle w:val="ListParagraph"/>
              <w:numPr>
                <w:ilvl w:val="0"/>
                <w:numId w:val="48"/>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Sterilization methods</w:t>
            </w:r>
          </w:p>
        </w:tc>
        <w:tc>
          <w:tcPr>
            <w:tcW w:w="1381" w:type="pct"/>
            <w:tcBorders>
              <w:top w:val="single" w:sz="4" w:space="0" w:color="auto"/>
              <w:left w:val="single" w:sz="4" w:space="0" w:color="auto"/>
              <w:bottom w:val="single" w:sz="4" w:space="0" w:color="auto"/>
              <w:right w:val="single" w:sz="4" w:space="0" w:color="auto"/>
            </w:tcBorders>
            <w:hideMark/>
          </w:tcPr>
          <w:p w14:paraId="490DAEA8" w14:textId="77777777" w:rsidR="00D52C7D" w:rsidRPr="00D00642" w:rsidRDefault="00D52C7D" w:rsidP="008C2761">
            <w:pPr>
              <w:numPr>
                <w:ilvl w:val="0"/>
                <w:numId w:val="34"/>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Observation</w:t>
            </w:r>
          </w:p>
          <w:p w14:paraId="2CF22D83" w14:textId="77777777" w:rsidR="00D52C7D" w:rsidRPr="00D00642" w:rsidRDefault="00D52C7D" w:rsidP="008C2761">
            <w:pPr>
              <w:numPr>
                <w:ilvl w:val="0"/>
                <w:numId w:val="34"/>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Written tests</w:t>
            </w:r>
          </w:p>
          <w:p w14:paraId="61C8C332" w14:textId="77777777" w:rsidR="00D52C7D" w:rsidRPr="00D00642" w:rsidRDefault="00D52C7D" w:rsidP="008C2761">
            <w:pPr>
              <w:numPr>
                <w:ilvl w:val="0"/>
                <w:numId w:val="34"/>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Oral questions</w:t>
            </w:r>
          </w:p>
          <w:p w14:paraId="6DF52F60" w14:textId="77777777" w:rsidR="00D52C7D" w:rsidRPr="00D00642" w:rsidRDefault="00D52C7D" w:rsidP="008C2761">
            <w:pPr>
              <w:numPr>
                <w:ilvl w:val="0"/>
                <w:numId w:val="34"/>
              </w:numPr>
              <w:spacing w:after="0" w:line="276" w:lineRule="auto"/>
              <w:ind w:left="342" w:hanging="270"/>
              <w:rPr>
                <w:rFonts w:ascii="Times New Roman" w:hAnsi="Times New Roman" w:cs="Times New Roman"/>
                <w:sz w:val="24"/>
                <w:szCs w:val="24"/>
                <w:lang w:val="en-ZA"/>
              </w:rPr>
            </w:pPr>
            <w:r w:rsidRPr="00D00642">
              <w:rPr>
                <w:rFonts w:ascii="Times New Roman" w:hAnsi="Times New Roman" w:cs="Times New Roman"/>
                <w:sz w:val="24"/>
                <w:szCs w:val="24"/>
                <w:lang w:val="en-ZA"/>
              </w:rPr>
              <w:t>Interviewing</w:t>
            </w:r>
          </w:p>
        </w:tc>
      </w:tr>
    </w:tbl>
    <w:p w14:paraId="6D29432F" w14:textId="77777777" w:rsidR="00D52C7D" w:rsidRPr="00D00642" w:rsidRDefault="00D52C7D" w:rsidP="00897A7A">
      <w:pPr>
        <w:spacing w:after="0" w:line="276" w:lineRule="auto"/>
        <w:rPr>
          <w:rFonts w:ascii="Times New Roman" w:hAnsi="Times New Roman" w:cs="Times New Roman"/>
          <w:sz w:val="24"/>
          <w:szCs w:val="24"/>
        </w:rPr>
      </w:pPr>
    </w:p>
    <w:p w14:paraId="63035F94" w14:textId="6580AAEA" w:rsidR="00D52C7D" w:rsidRPr="00D00642" w:rsidRDefault="00C2763D" w:rsidP="00897A7A">
      <w:pPr>
        <w:spacing w:after="0" w:line="276" w:lineRule="auto"/>
        <w:rPr>
          <w:rFonts w:ascii="Times New Roman" w:hAnsi="Times New Roman" w:cs="Times New Roman"/>
          <w:b/>
          <w:sz w:val="24"/>
          <w:szCs w:val="24"/>
        </w:rPr>
      </w:pPr>
      <w:r w:rsidRPr="00D00642">
        <w:rPr>
          <w:rFonts w:ascii="Times New Roman" w:hAnsi="Times New Roman" w:cs="Times New Roman"/>
          <w:b/>
          <w:sz w:val="24"/>
          <w:szCs w:val="24"/>
        </w:rPr>
        <w:t xml:space="preserve">Suggested Methods of Instruction </w:t>
      </w:r>
    </w:p>
    <w:p w14:paraId="13769433" w14:textId="77777777" w:rsidR="00D52C7D" w:rsidRPr="00D00642" w:rsidRDefault="00D52C7D" w:rsidP="008C2761">
      <w:pPr>
        <w:pStyle w:val="ListParagraph"/>
        <w:numPr>
          <w:ilvl w:val="0"/>
          <w:numId w:val="36"/>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Project</w:t>
      </w:r>
    </w:p>
    <w:p w14:paraId="47201D6D" w14:textId="77777777" w:rsidR="00D52C7D" w:rsidRPr="00D00642" w:rsidRDefault="00D52C7D" w:rsidP="008C2761">
      <w:pPr>
        <w:pStyle w:val="ListParagraph"/>
        <w:numPr>
          <w:ilvl w:val="0"/>
          <w:numId w:val="36"/>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Demonstration by trainer</w:t>
      </w:r>
    </w:p>
    <w:p w14:paraId="3615C194" w14:textId="77777777" w:rsidR="00D52C7D" w:rsidRPr="00D00642" w:rsidRDefault="00D52C7D" w:rsidP="008C2761">
      <w:pPr>
        <w:pStyle w:val="ListParagraph"/>
        <w:numPr>
          <w:ilvl w:val="0"/>
          <w:numId w:val="36"/>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Practice by the trainee</w:t>
      </w:r>
    </w:p>
    <w:p w14:paraId="7BB02294" w14:textId="77777777" w:rsidR="00D52C7D" w:rsidRPr="00D00642" w:rsidRDefault="00D52C7D" w:rsidP="008C2761">
      <w:pPr>
        <w:pStyle w:val="ListParagraph"/>
        <w:numPr>
          <w:ilvl w:val="0"/>
          <w:numId w:val="36"/>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Field trips</w:t>
      </w:r>
    </w:p>
    <w:p w14:paraId="2F2B8379" w14:textId="77777777" w:rsidR="00D52C7D" w:rsidRPr="00D00642" w:rsidRDefault="00D52C7D" w:rsidP="008C2761">
      <w:pPr>
        <w:pStyle w:val="ListParagraph"/>
        <w:numPr>
          <w:ilvl w:val="0"/>
          <w:numId w:val="36"/>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Discussions</w:t>
      </w:r>
    </w:p>
    <w:p w14:paraId="335F8E9A" w14:textId="77777777" w:rsidR="00D52C7D" w:rsidRPr="00D00642" w:rsidRDefault="00D52C7D" w:rsidP="008C2761">
      <w:pPr>
        <w:pStyle w:val="ListParagraph"/>
        <w:numPr>
          <w:ilvl w:val="0"/>
          <w:numId w:val="36"/>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 xml:space="preserve">Direct instruction </w:t>
      </w:r>
    </w:p>
    <w:p w14:paraId="73EE7505" w14:textId="77777777" w:rsidR="00D52C7D" w:rsidRPr="00D00642" w:rsidRDefault="00D52C7D" w:rsidP="008C2761">
      <w:pPr>
        <w:pStyle w:val="ListParagraph"/>
        <w:numPr>
          <w:ilvl w:val="0"/>
          <w:numId w:val="36"/>
        </w:numPr>
        <w:spacing w:after="0" w:line="276" w:lineRule="auto"/>
        <w:rPr>
          <w:rFonts w:ascii="Times New Roman" w:hAnsi="Times New Roman" w:cs="Times New Roman"/>
          <w:sz w:val="24"/>
          <w:szCs w:val="24"/>
        </w:rPr>
      </w:pPr>
      <w:r w:rsidRPr="00D00642">
        <w:rPr>
          <w:rFonts w:ascii="Times New Roman" w:hAnsi="Times New Roman" w:cs="Times New Roman"/>
          <w:sz w:val="24"/>
          <w:szCs w:val="24"/>
        </w:rPr>
        <w:t>Audio-visual</w:t>
      </w:r>
    </w:p>
    <w:p w14:paraId="1E0C412C" w14:textId="77777777" w:rsidR="00D52C7D" w:rsidRPr="00D00642" w:rsidRDefault="00D52C7D" w:rsidP="00897A7A">
      <w:pPr>
        <w:pStyle w:val="ListParagraph"/>
        <w:spacing w:after="0" w:line="276" w:lineRule="auto"/>
        <w:rPr>
          <w:rFonts w:ascii="Times New Roman" w:hAnsi="Times New Roman" w:cs="Times New Roman"/>
          <w:sz w:val="24"/>
          <w:szCs w:val="24"/>
        </w:rPr>
      </w:pPr>
    </w:p>
    <w:p w14:paraId="572CEE4E" w14:textId="77777777" w:rsidR="00D52C7D" w:rsidRPr="00D00642" w:rsidRDefault="00D52C7D" w:rsidP="00897A7A">
      <w:pPr>
        <w:spacing w:after="0" w:line="276" w:lineRule="auto"/>
        <w:rPr>
          <w:rFonts w:ascii="Times New Roman" w:hAnsi="Times New Roman" w:cs="Times New Roman"/>
          <w:b/>
          <w:sz w:val="24"/>
          <w:szCs w:val="24"/>
        </w:rPr>
      </w:pPr>
      <w:r w:rsidRPr="00D00642">
        <w:rPr>
          <w:rFonts w:ascii="Times New Roman" w:hAnsi="Times New Roman" w:cs="Times New Roman"/>
          <w:b/>
          <w:sz w:val="24"/>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D00642" w:rsidRPr="00D00642" w14:paraId="473472FE" w14:textId="77777777" w:rsidTr="00D52C7D">
        <w:tc>
          <w:tcPr>
            <w:tcW w:w="9255" w:type="dxa"/>
            <w:gridSpan w:val="3"/>
            <w:tcBorders>
              <w:top w:val="single" w:sz="4" w:space="0" w:color="auto"/>
              <w:left w:val="single" w:sz="4" w:space="0" w:color="auto"/>
              <w:bottom w:val="single" w:sz="4" w:space="0" w:color="auto"/>
              <w:right w:val="single" w:sz="4" w:space="0" w:color="auto"/>
            </w:tcBorders>
          </w:tcPr>
          <w:p w14:paraId="71BEFE73" w14:textId="77777777" w:rsidR="00D52C7D" w:rsidRPr="00D00642" w:rsidRDefault="00D52C7D" w:rsidP="00897A7A">
            <w:pPr>
              <w:pStyle w:val="elementperfxhead"/>
              <w:spacing w:line="276" w:lineRule="auto"/>
              <w:ind w:right="0"/>
              <w:rPr>
                <w:rFonts w:ascii="Times New Roman" w:hAnsi="Times New Roman" w:cs="Times New Roman"/>
                <w:b w:val="0"/>
                <w:sz w:val="24"/>
                <w:szCs w:val="24"/>
              </w:rPr>
            </w:pPr>
          </w:p>
        </w:tc>
      </w:tr>
      <w:tr w:rsidR="008E5289" w:rsidRPr="00D00642" w14:paraId="622630F9" w14:textId="77777777" w:rsidTr="00D52C7D">
        <w:tc>
          <w:tcPr>
            <w:tcW w:w="3085" w:type="dxa"/>
            <w:tcBorders>
              <w:top w:val="single" w:sz="4" w:space="0" w:color="auto"/>
              <w:left w:val="single" w:sz="4" w:space="0" w:color="auto"/>
              <w:bottom w:val="single" w:sz="4" w:space="0" w:color="auto"/>
              <w:right w:val="single" w:sz="4" w:space="0" w:color="auto"/>
            </w:tcBorders>
            <w:hideMark/>
          </w:tcPr>
          <w:p w14:paraId="422C65CC"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Rendering machine</w:t>
            </w:r>
          </w:p>
          <w:p w14:paraId="3C4A0FB0"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Digesters</w:t>
            </w:r>
          </w:p>
          <w:p w14:paraId="00489ED8"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Grease traps</w:t>
            </w:r>
          </w:p>
        </w:tc>
        <w:tc>
          <w:tcPr>
            <w:tcW w:w="3085" w:type="dxa"/>
            <w:tcBorders>
              <w:top w:val="single" w:sz="4" w:space="0" w:color="auto"/>
              <w:left w:val="single" w:sz="4" w:space="0" w:color="auto"/>
              <w:bottom w:val="single" w:sz="4" w:space="0" w:color="auto"/>
              <w:right w:val="single" w:sz="4" w:space="0" w:color="auto"/>
            </w:tcBorders>
            <w:hideMark/>
          </w:tcPr>
          <w:p w14:paraId="7D027804"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Filters</w:t>
            </w:r>
          </w:p>
          <w:p w14:paraId="62C33075"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Sedimentation tanks/ basins</w:t>
            </w:r>
          </w:p>
          <w:p w14:paraId="7526DC3B"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Composter</w:t>
            </w:r>
          </w:p>
        </w:tc>
        <w:tc>
          <w:tcPr>
            <w:tcW w:w="3085" w:type="dxa"/>
            <w:tcBorders>
              <w:top w:val="single" w:sz="4" w:space="0" w:color="auto"/>
              <w:left w:val="single" w:sz="4" w:space="0" w:color="auto"/>
              <w:bottom w:val="single" w:sz="4" w:space="0" w:color="auto"/>
              <w:right w:val="single" w:sz="4" w:space="0" w:color="auto"/>
            </w:tcBorders>
            <w:hideMark/>
          </w:tcPr>
          <w:p w14:paraId="6EDBBA91"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Lagoons</w:t>
            </w:r>
          </w:p>
          <w:p w14:paraId="7E9145AE"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 xml:space="preserve">Incinerators </w:t>
            </w:r>
          </w:p>
          <w:p w14:paraId="262B31E7" w14:textId="77777777" w:rsidR="00D52C7D" w:rsidRPr="00D00642" w:rsidRDefault="00D52C7D" w:rsidP="008C2761">
            <w:pPr>
              <w:pStyle w:val="elementperfxhead"/>
              <w:numPr>
                <w:ilvl w:val="0"/>
                <w:numId w:val="37"/>
              </w:numPr>
              <w:spacing w:line="276" w:lineRule="auto"/>
              <w:ind w:left="270" w:right="0" w:hanging="180"/>
              <w:rPr>
                <w:rFonts w:ascii="Times New Roman" w:hAnsi="Times New Roman" w:cs="Times New Roman"/>
                <w:b w:val="0"/>
                <w:sz w:val="24"/>
                <w:szCs w:val="24"/>
              </w:rPr>
            </w:pPr>
            <w:r w:rsidRPr="00D00642">
              <w:rPr>
                <w:rFonts w:ascii="Times New Roman" w:hAnsi="Times New Roman" w:cs="Times New Roman"/>
                <w:b w:val="0"/>
                <w:sz w:val="24"/>
                <w:szCs w:val="24"/>
              </w:rPr>
              <w:t>Condemnation pits</w:t>
            </w:r>
          </w:p>
        </w:tc>
      </w:tr>
    </w:tbl>
    <w:p w14:paraId="6E31BA4A" w14:textId="77777777" w:rsidR="00D52C7D" w:rsidRPr="00D00642" w:rsidRDefault="00D52C7D" w:rsidP="008E5289">
      <w:pPr>
        <w:rPr>
          <w:sz w:val="24"/>
          <w:szCs w:val="24"/>
        </w:rPr>
      </w:pPr>
    </w:p>
    <w:p w14:paraId="04C49010" w14:textId="77777777" w:rsidR="00CD3447" w:rsidRPr="00D00642" w:rsidRDefault="00CD3447" w:rsidP="008E5289">
      <w:pPr>
        <w:rPr>
          <w:sz w:val="24"/>
          <w:szCs w:val="24"/>
          <w:lang w:val="en-ZA"/>
        </w:rPr>
      </w:pPr>
    </w:p>
    <w:p w14:paraId="481B41C1" w14:textId="77777777" w:rsidR="00FA06F4" w:rsidRPr="00D00642" w:rsidRDefault="00FA06F4" w:rsidP="008E5289">
      <w:pPr>
        <w:rPr>
          <w:sz w:val="24"/>
          <w:szCs w:val="24"/>
          <w:lang w:val="en-ZA"/>
        </w:rPr>
      </w:pPr>
    </w:p>
    <w:sectPr w:rsidR="00FA06F4" w:rsidRPr="00D00642" w:rsidSect="001E781C">
      <w:headerReference w:type="even" r:id="rId12"/>
      <w:headerReference w:type="default" r:id="rId13"/>
      <w:footerReference w:type="default" r:id="rId14"/>
      <w:headerReference w:type="first" r:id="rId15"/>
      <w:type w:val="continuous"/>
      <w:pgSz w:w="12240" w:h="15840"/>
      <w:pgMar w:top="1440" w:right="171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1733F" w14:textId="77777777" w:rsidR="000838B0" w:rsidRDefault="000838B0" w:rsidP="00D608C5">
      <w:pPr>
        <w:spacing w:after="0" w:line="240" w:lineRule="auto"/>
      </w:pPr>
      <w:r>
        <w:separator/>
      </w:r>
    </w:p>
  </w:endnote>
  <w:endnote w:type="continuationSeparator" w:id="0">
    <w:p w14:paraId="7F2529E1" w14:textId="77777777" w:rsidR="000838B0" w:rsidRDefault="000838B0"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3A3DD7" w14:paraId="57920953" w14:textId="77777777">
      <w:trPr>
        <w:trHeight w:hRule="exact" w:val="115"/>
        <w:jc w:val="center"/>
      </w:trPr>
      <w:tc>
        <w:tcPr>
          <w:tcW w:w="4686" w:type="dxa"/>
          <w:shd w:val="clear" w:color="auto" w:fill="4F81BD" w:themeFill="accent1"/>
          <w:tcMar>
            <w:top w:w="0" w:type="dxa"/>
            <w:bottom w:w="0" w:type="dxa"/>
          </w:tcMar>
        </w:tcPr>
        <w:p w14:paraId="68217AB2" w14:textId="77777777" w:rsidR="003A3DD7" w:rsidRDefault="003A3DD7">
          <w:pPr>
            <w:pStyle w:val="Header"/>
            <w:rPr>
              <w:caps/>
              <w:sz w:val="18"/>
            </w:rPr>
          </w:pPr>
        </w:p>
      </w:tc>
      <w:tc>
        <w:tcPr>
          <w:tcW w:w="4674" w:type="dxa"/>
          <w:shd w:val="clear" w:color="auto" w:fill="4F81BD" w:themeFill="accent1"/>
          <w:tcMar>
            <w:top w:w="0" w:type="dxa"/>
            <w:bottom w:w="0" w:type="dxa"/>
          </w:tcMar>
        </w:tcPr>
        <w:p w14:paraId="676CE4CA" w14:textId="77777777" w:rsidR="003A3DD7" w:rsidRDefault="003A3DD7">
          <w:pPr>
            <w:pStyle w:val="Header"/>
            <w:jc w:val="right"/>
            <w:rPr>
              <w:caps/>
              <w:sz w:val="18"/>
            </w:rPr>
          </w:pPr>
        </w:p>
      </w:tc>
    </w:tr>
    <w:tr w:rsidR="003A3DD7" w14:paraId="02F6EF89" w14:textId="77777777">
      <w:trPr>
        <w:jc w:val="center"/>
      </w:trPr>
      <w:tc>
        <w:tcPr>
          <w:tcW w:w="4686" w:type="dxa"/>
          <w:shd w:val="clear" w:color="auto" w:fill="auto"/>
          <w:vAlign w:val="center"/>
        </w:tcPr>
        <w:p w14:paraId="187C9D3B" w14:textId="41C94084" w:rsidR="003A3DD7" w:rsidRPr="00FD38EF" w:rsidRDefault="003A3DD7">
          <w:pPr>
            <w:pStyle w:val="Footer"/>
            <w:rPr>
              <w:rFonts w:ascii="Times New Roman" w:hAnsi="Times New Roman" w:cs="Times New Roman"/>
              <w:caps/>
              <w:color w:val="808080" w:themeColor="background1" w:themeShade="80"/>
              <w:sz w:val="18"/>
              <w:szCs w:val="18"/>
            </w:rPr>
          </w:pPr>
          <w:r w:rsidRPr="00FD38EF">
            <w:rPr>
              <w:rFonts w:ascii="Times New Roman" w:hAnsi="Times New Roman" w:cs="Times New Roman"/>
              <w:caps/>
              <w:color w:val="808080" w:themeColor="background1" w:themeShade="80"/>
              <w:sz w:val="24"/>
              <w:szCs w:val="24"/>
            </w:rPr>
            <w:t>©TVETCDACC 2018</w:t>
          </w:r>
        </w:p>
      </w:tc>
      <w:tc>
        <w:tcPr>
          <w:tcW w:w="4674" w:type="dxa"/>
          <w:shd w:val="clear" w:color="auto" w:fill="auto"/>
          <w:vAlign w:val="center"/>
        </w:tcPr>
        <w:p w14:paraId="7FA89F5F" w14:textId="77777777" w:rsidR="003A3DD7" w:rsidRPr="00FD38EF" w:rsidRDefault="003A3DD7">
          <w:pPr>
            <w:pStyle w:val="Footer"/>
            <w:jc w:val="right"/>
            <w:rPr>
              <w:rFonts w:ascii="Times New Roman" w:hAnsi="Times New Roman" w:cs="Times New Roman"/>
              <w:caps/>
              <w:color w:val="808080" w:themeColor="background1" w:themeShade="80"/>
              <w:sz w:val="18"/>
              <w:szCs w:val="18"/>
            </w:rPr>
          </w:pPr>
          <w:r w:rsidRPr="00FD38EF">
            <w:rPr>
              <w:rFonts w:ascii="Times New Roman" w:hAnsi="Times New Roman" w:cs="Times New Roman"/>
              <w:caps/>
              <w:color w:val="808080" w:themeColor="background1" w:themeShade="80"/>
              <w:sz w:val="24"/>
              <w:szCs w:val="24"/>
            </w:rPr>
            <w:fldChar w:fldCharType="begin"/>
          </w:r>
          <w:r w:rsidRPr="00FD38EF">
            <w:rPr>
              <w:rFonts w:ascii="Times New Roman" w:hAnsi="Times New Roman" w:cs="Times New Roman"/>
              <w:caps/>
              <w:color w:val="808080" w:themeColor="background1" w:themeShade="80"/>
              <w:sz w:val="24"/>
              <w:szCs w:val="24"/>
            </w:rPr>
            <w:instrText xml:space="preserve"> PAGE   \* MERGEFORMAT </w:instrText>
          </w:r>
          <w:r w:rsidRPr="00FD38EF">
            <w:rPr>
              <w:rFonts w:ascii="Times New Roman" w:hAnsi="Times New Roman" w:cs="Times New Roman"/>
              <w:caps/>
              <w:color w:val="808080" w:themeColor="background1" w:themeShade="80"/>
              <w:sz w:val="24"/>
              <w:szCs w:val="24"/>
            </w:rPr>
            <w:fldChar w:fldCharType="separate"/>
          </w:r>
          <w:r w:rsidR="00C71FA1">
            <w:rPr>
              <w:rFonts w:ascii="Times New Roman" w:hAnsi="Times New Roman" w:cs="Times New Roman"/>
              <w:caps/>
              <w:noProof/>
              <w:color w:val="808080" w:themeColor="background1" w:themeShade="80"/>
              <w:sz w:val="24"/>
              <w:szCs w:val="24"/>
            </w:rPr>
            <w:t>vii</w:t>
          </w:r>
          <w:r w:rsidRPr="00FD38EF">
            <w:rPr>
              <w:rFonts w:ascii="Times New Roman" w:hAnsi="Times New Roman" w:cs="Times New Roman"/>
              <w:caps/>
              <w:noProof/>
              <w:color w:val="808080" w:themeColor="background1" w:themeShade="80"/>
              <w:sz w:val="24"/>
              <w:szCs w:val="24"/>
            </w:rPr>
            <w:fldChar w:fldCharType="end"/>
          </w:r>
        </w:p>
      </w:tc>
    </w:tr>
  </w:tbl>
  <w:p w14:paraId="62702628" w14:textId="77777777" w:rsidR="003A3DD7" w:rsidRPr="00887E9C" w:rsidRDefault="003A3DD7">
    <w:pPr>
      <w:pStyle w:val="Foote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7"/>
      <w:gridCol w:w="4653"/>
    </w:tblGrid>
    <w:tr w:rsidR="003A3DD7" w14:paraId="38C66B63" w14:textId="77777777">
      <w:trPr>
        <w:trHeight w:hRule="exact" w:val="115"/>
        <w:jc w:val="center"/>
      </w:trPr>
      <w:tc>
        <w:tcPr>
          <w:tcW w:w="4686" w:type="dxa"/>
          <w:shd w:val="clear" w:color="auto" w:fill="4F81BD" w:themeFill="accent1"/>
          <w:tcMar>
            <w:top w:w="0" w:type="dxa"/>
            <w:bottom w:w="0" w:type="dxa"/>
          </w:tcMar>
        </w:tcPr>
        <w:p w14:paraId="74ECD89E" w14:textId="77777777" w:rsidR="003A3DD7" w:rsidRDefault="003A3DD7">
          <w:pPr>
            <w:pStyle w:val="Header"/>
            <w:rPr>
              <w:caps/>
              <w:sz w:val="18"/>
            </w:rPr>
          </w:pPr>
        </w:p>
      </w:tc>
      <w:tc>
        <w:tcPr>
          <w:tcW w:w="4674" w:type="dxa"/>
          <w:shd w:val="clear" w:color="auto" w:fill="4F81BD" w:themeFill="accent1"/>
          <w:tcMar>
            <w:top w:w="0" w:type="dxa"/>
            <w:bottom w:w="0" w:type="dxa"/>
          </w:tcMar>
        </w:tcPr>
        <w:p w14:paraId="3D3F199D" w14:textId="77777777" w:rsidR="003A3DD7" w:rsidRDefault="003A3DD7">
          <w:pPr>
            <w:pStyle w:val="Header"/>
            <w:jc w:val="right"/>
            <w:rPr>
              <w:caps/>
              <w:sz w:val="18"/>
            </w:rPr>
          </w:pPr>
        </w:p>
      </w:tc>
    </w:tr>
    <w:tr w:rsidR="003A3DD7" w:rsidRPr="008E5289" w14:paraId="5808AC96" w14:textId="77777777">
      <w:trPr>
        <w:jc w:val="center"/>
      </w:trPr>
      <w:tc>
        <w:tcPr>
          <w:tcW w:w="4686" w:type="dxa"/>
          <w:shd w:val="clear" w:color="auto" w:fill="auto"/>
          <w:vAlign w:val="center"/>
        </w:tcPr>
        <w:p w14:paraId="2F127627" w14:textId="1B149DE7" w:rsidR="003A3DD7" w:rsidRPr="008E5289" w:rsidRDefault="003A3DD7">
          <w:pPr>
            <w:pStyle w:val="Footer"/>
            <w:rPr>
              <w:rFonts w:ascii="Times New Roman" w:hAnsi="Times New Roman" w:cs="Times New Roman"/>
              <w:caps/>
              <w:color w:val="808080" w:themeColor="background1" w:themeShade="80"/>
              <w:sz w:val="18"/>
              <w:szCs w:val="18"/>
            </w:rPr>
          </w:pPr>
          <w:r w:rsidRPr="008E5289">
            <w:rPr>
              <w:rFonts w:ascii="Times New Roman" w:hAnsi="Times New Roman" w:cs="Times New Roman"/>
              <w:caps/>
              <w:color w:val="808080" w:themeColor="background1" w:themeShade="80"/>
              <w:sz w:val="24"/>
              <w:szCs w:val="24"/>
            </w:rPr>
            <w:t>©TVET</w:t>
          </w:r>
          <w:r w:rsidR="008E5289">
            <w:rPr>
              <w:rFonts w:ascii="Times New Roman" w:hAnsi="Times New Roman" w:cs="Times New Roman"/>
              <w:caps/>
              <w:color w:val="808080" w:themeColor="background1" w:themeShade="80"/>
              <w:sz w:val="24"/>
              <w:szCs w:val="24"/>
            </w:rPr>
            <w:t xml:space="preserve"> </w:t>
          </w:r>
          <w:r w:rsidRPr="008E5289">
            <w:rPr>
              <w:rFonts w:ascii="Times New Roman" w:hAnsi="Times New Roman" w:cs="Times New Roman"/>
              <w:caps/>
              <w:color w:val="808080" w:themeColor="background1" w:themeShade="80"/>
              <w:sz w:val="24"/>
              <w:szCs w:val="24"/>
            </w:rPr>
            <w:t>CDACC 2018</w:t>
          </w:r>
        </w:p>
      </w:tc>
      <w:tc>
        <w:tcPr>
          <w:tcW w:w="4674" w:type="dxa"/>
          <w:shd w:val="clear" w:color="auto" w:fill="auto"/>
          <w:vAlign w:val="center"/>
        </w:tcPr>
        <w:p w14:paraId="724B910E" w14:textId="77777777" w:rsidR="003A3DD7" w:rsidRPr="008E5289" w:rsidRDefault="003A3DD7">
          <w:pPr>
            <w:pStyle w:val="Footer"/>
            <w:jc w:val="right"/>
            <w:rPr>
              <w:rFonts w:ascii="Times New Roman" w:hAnsi="Times New Roman" w:cs="Times New Roman"/>
              <w:caps/>
              <w:color w:val="808080" w:themeColor="background1" w:themeShade="80"/>
              <w:sz w:val="24"/>
              <w:szCs w:val="24"/>
            </w:rPr>
          </w:pPr>
          <w:r w:rsidRPr="008E5289">
            <w:rPr>
              <w:rFonts w:ascii="Times New Roman" w:hAnsi="Times New Roman" w:cs="Times New Roman"/>
              <w:caps/>
              <w:color w:val="808080" w:themeColor="background1" w:themeShade="80"/>
              <w:sz w:val="24"/>
              <w:szCs w:val="24"/>
            </w:rPr>
            <w:fldChar w:fldCharType="begin"/>
          </w:r>
          <w:r w:rsidRPr="008E5289">
            <w:rPr>
              <w:rFonts w:ascii="Times New Roman" w:hAnsi="Times New Roman" w:cs="Times New Roman"/>
              <w:caps/>
              <w:color w:val="808080" w:themeColor="background1" w:themeShade="80"/>
              <w:sz w:val="24"/>
              <w:szCs w:val="24"/>
            </w:rPr>
            <w:instrText xml:space="preserve"> PAGE   \* MERGEFORMAT </w:instrText>
          </w:r>
          <w:r w:rsidRPr="008E5289">
            <w:rPr>
              <w:rFonts w:ascii="Times New Roman" w:hAnsi="Times New Roman" w:cs="Times New Roman"/>
              <w:caps/>
              <w:color w:val="808080" w:themeColor="background1" w:themeShade="80"/>
              <w:sz w:val="24"/>
              <w:szCs w:val="24"/>
            </w:rPr>
            <w:fldChar w:fldCharType="separate"/>
          </w:r>
          <w:r w:rsidR="00150D30">
            <w:rPr>
              <w:rFonts w:ascii="Times New Roman" w:hAnsi="Times New Roman" w:cs="Times New Roman"/>
              <w:caps/>
              <w:noProof/>
              <w:color w:val="808080" w:themeColor="background1" w:themeShade="80"/>
              <w:sz w:val="24"/>
              <w:szCs w:val="24"/>
            </w:rPr>
            <w:t>45</w:t>
          </w:r>
          <w:r w:rsidRPr="008E5289">
            <w:rPr>
              <w:rFonts w:ascii="Times New Roman" w:hAnsi="Times New Roman" w:cs="Times New Roman"/>
              <w:caps/>
              <w:noProof/>
              <w:color w:val="808080" w:themeColor="background1" w:themeShade="80"/>
              <w:sz w:val="24"/>
              <w:szCs w:val="24"/>
            </w:rPr>
            <w:fldChar w:fldCharType="end"/>
          </w:r>
        </w:p>
      </w:tc>
    </w:tr>
  </w:tbl>
  <w:p w14:paraId="3FC966AB" w14:textId="77777777" w:rsidR="003A3DD7" w:rsidRDefault="003A3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8685D" w14:textId="77777777" w:rsidR="000838B0" w:rsidRDefault="000838B0" w:rsidP="00D608C5">
      <w:pPr>
        <w:spacing w:after="0" w:line="240" w:lineRule="auto"/>
      </w:pPr>
      <w:r>
        <w:separator/>
      </w:r>
    </w:p>
  </w:footnote>
  <w:footnote w:type="continuationSeparator" w:id="0">
    <w:p w14:paraId="4C6561EC" w14:textId="77777777" w:rsidR="000838B0" w:rsidRDefault="000838B0" w:rsidP="00D60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93282" w14:textId="77777777" w:rsidR="003A3DD7" w:rsidRDefault="003A3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67CD3" w14:textId="77777777" w:rsidR="003A3DD7" w:rsidRDefault="003A3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01227" w14:textId="77777777" w:rsidR="003A3DD7" w:rsidRDefault="003A3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A7B3ED9"/>
    <w:multiLevelType w:val="hybridMultilevel"/>
    <w:tmpl w:val="8AE8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08618E5"/>
    <w:multiLevelType w:val="hybridMultilevel"/>
    <w:tmpl w:val="765AFE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540"/>
        </w:tabs>
        <w:ind w:left="54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1104755C"/>
    <w:multiLevelType w:val="hybridMultilevel"/>
    <w:tmpl w:val="4D54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9E783E"/>
    <w:multiLevelType w:val="hybridMultilevel"/>
    <w:tmpl w:val="7CF2D0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F">
      <w:start w:val="1"/>
      <w:numFmt w:val="decimal"/>
      <w:lvlText w:val="%4."/>
      <w:lvlJc w:val="left"/>
      <w:pPr>
        <w:tabs>
          <w:tab w:val="num" w:pos="540"/>
        </w:tabs>
        <w:ind w:left="54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1D2E19C6"/>
    <w:multiLevelType w:val="hybridMultilevel"/>
    <w:tmpl w:val="B45226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5">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553081"/>
    <w:multiLevelType w:val="hybridMultilevel"/>
    <w:tmpl w:val="27100E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nsid w:val="248B134A"/>
    <w:multiLevelType w:val="hybridMultilevel"/>
    <w:tmpl w:val="681437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A901FCD"/>
    <w:multiLevelType w:val="hybridMultilevel"/>
    <w:tmpl w:val="5F84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BE4C71"/>
    <w:multiLevelType w:val="hybridMultilevel"/>
    <w:tmpl w:val="9522E23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7">
    <w:nsid w:val="3BD52BD1"/>
    <w:multiLevelType w:val="hybridMultilevel"/>
    <w:tmpl w:val="425E93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8">
    <w:nsid w:val="3BFA16A1"/>
    <w:multiLevelType w:val="hybridMultilevel"/>
    <w:tmpl w:val="B70248D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4">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2752A7E"/>
    <w:multiLevelType w:val="hybridMultilevel"/>
    <w:tmpl w:val="20E424AE"/>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2">
    <w:nsid w:val="562E6B70"/>
    <w:multiLevelType w:val="hybridMultilevel"/>
    <w:tmpl w:val="D96EE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2895E7A"/>
    <w:multiLevelType w:val="hybridMultilevel"/>
    <w:tmpl w:val="28A245CC"/>
    <w:lvl w:ilvl="0" w:tplc="04090001">
      <w:start w:val="1"/>
      <w:numFmt w:val="bullet"/>
      <w:lvlText w:val=""/>
      <w:lvlJc w:val="left"/>
      <w:pPr>
        <w:tabs>
          <w:tab w:val="num" w:pos="720"/>
        </w:tabs>
        <w:ind w:left="720" w:hanging="360"/>
      </w:pPr>
      <w:rPr>
        <w:rFonts w:ascii="Symbol" w:hAnsi="Symbol" w:hint="default"/>
      </w:rPr>
    </w:lvl>
    <w:lvl w:ilvl="1" w:tplc="1F008EB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9">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6435E3D"/>
    <w:multiLevelType w:val="hybridMultilevel"/>
    <w:tmpl w:val="4C9E98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3">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05E0AAE"/>
    <w:multiLevelType w:val="multilevel"/>
    <w:tmpl w:val="E4A668E6"/>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nsid w:val="7143639B"/>
    <w:multiLevelType w:val="hybridMultilevel"/>
    <w:tmpl w:val="02B64C5A"/>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0">
    <w:nsid w:val="748722D5"/>
    <w:multiLevelType w:val="hybridMultilevel"/>
    <w:tmpl w:val="551220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784E1568"/>
    <w:multiLevelType w:val="hybridMultilevel"/>
    <w:tmpl w:val="4DDEA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8F4013B"/>
    <w:multiLevelType w:val="hybridMultilevel"/>
    <w:tmpl w:val="C5CE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8FB0139"/>
    <w:multiLevelType w:val="hybridMultilevel"/>
    <w:tmpl w:val="4EFEE3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9EE6633"/>
    <w:multiLevelType w:val="hybridMultilevel"/>
    <w:tmpl w:val="82E27B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7"/>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74"/>
  </w:num>
  <w:num w:numId="6">
    <w:abstractNumId w:val="13"/>
  </w:num>
  <w:num w:numId="7">
    <w:abstractNumId w:val="16"/>
  </w:num>
  <w:num w:numId="8">
    <w:abstractNumId w:val="17"/>
  </w:num>
  <w:num w:numId="9">
    <w:abstractNumId w:val="88"/>
  </w:num>
  <w:num w:numId="10">
    <w:abstractNumId w:val="65"/>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19"/>
  </w:num>
  <w:num w:numId="51">
    <w:abstractNumId w:val="75"/>
  </w:num>
  <w:num w:numId="52">
    <w:abstractNumId w:val="41"/>
  </w:num>
  <w:num w:numId="53">
    <w:abstractNumId w:val="67"/>
  </w:num>
  <w:num w:numId="54">
    <w:abstractNumId w:val="34"/>
  </w:num>
  <w:num w:numId="55">
    <w:abstractNumId w:val="55"/>
  </w:num>
  <w:num w:numId="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num>
  <w:num w:numId="59">
    <w:abstractNumId w:val="10"/>
  </w:num>
  <w:num w:numId="60">
    <w:abstractNumId w:val="64"/>
  </w:num>
  <w:num w:numId="61">
    <w:abstractNumId w:val="29"/>
  </w:num>
  <w:num w:numId="62">
    <w:abstractNumId w:val="76"/>
  </w:num>
  <w:num w:numId="63">
    <w:abstractNumId w:val="42"/>
  </w:num>
  <w:num w:numId="64">
    <w:abstractNumId w:val="69"/>
  </w:num>
  <w:num w:numId="65">
    <w:abstractNumId w:val="40"/>
  </w:num>
  <w:num w:numId="66">
    <w:abstractNumId w:val="43"/>
  </w:num>
  <w:num w:numId="67">
    <w:abstractNumId w:val="20"/>
  </w:num>
  <w:num w:numId="68">
    <w:abstractNumId w:val="50"/>
  </w:num>
  <w:num w:numId="69">
    <w:abstractNumId w:val="21"/>
  </w:num>
  <w:num w:numId="70">
    <w:abstractNumId w:val="26"/>
  </w:num>
  <w:num w:numId="71">
    <w:abstractNumId w:val="36"/>
  </w:num>
  <w:num w:numId="72">
    <w:abstractNumId w:val="66"/>
  </w:num>
  <w:num w:numId="73">
    <w:abstractNumId w:val="31"/>
  </w:num>
  <w:num w:numId="74">
    <w:abstractNumId w:val="15"/>
  </w:num>
  <w:num w:numId="75">
    <w:abstractNumId w:val="51"/>
  </w:num>
  <w:num w:numId="76">
    <w:abstractNumId w:val="45"/>
  </w:num>
  <w:num w:numId="77">
    <w:abstractNumId w:val="72"/>
  </w:num>
  <w:num w:numId="78">
    <w:abstractNumId w:val="53"/>
  </w:num>
  <w:num w:numId="79">
    <w:abstractNumId w:val="24"/>
  </w:num>
  <w:num w:numId="80">
    <w:abstractNumId w:val="61"/>
  </w:num>
  <w:num w:numId="81">
    <w:abstractNumId w:val="38"/>
  </w:num>
  <w:num w:numId="82">
    <w:abstractNumId w:val="70"/>
  </w:num>
  <w:num w:numId="83">
    <w:abstractNumId w:val="35"/>
  </w:num>
  <w:num w:numId="84">
    <w:abstractNumId w:val="49"/>
  </w:num>
  <w:num w:numId="85">
    <w:abstractNumId w:val="39"/>
  </w:num>
  <w:num w:numId="86">
    <w:abstractNumId w:val="58"/>
  </w:num>
  <w:num w:numId="87">
    <w:abstractNumId w:val="81"/>
  </w:num>
  <w:num w:numId="88">
    <w:abstractNumId w:val="60"/>
  </w:num>
  <w:num w:numId="89">
    <w:abstractNumId w:val="44"/>
  </w:num>
  <w:num w:numId="90">
    <w:abstractNumId w:val="73"/>
  </w:num>
  <w:num w:numId="91">
    <w:abstractNumId w:val="54"/>
  </w:num>
  <w:num w:numId="92">
    <w:abstractNumId w:val="79"/>
  </w:num>
  <w:num w:numId="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6D"/>
    <w:rsid w:val="0000120B"/>
    <w:rsid w:val="0000337B"/>
    <w:rsid w:val="0000374E"/>
    <w:rsid w:val="00006DFC"/>
    <w:rsid w:val="00014702"/>
    <w:rsid w:val="00021E02"/>
    <w:rsid w:val="0002233C"/>
    <w:rsid w:val="000369B0"/>
    <w:rsid w:val="00051D8A"/>
    <w:rsid w:val="0006195B"/>
    <w:rsid w:val="00061E99"/>
    <w:rsid w:val="00064256"/>
    <w:rsid w:val="00064F40"/>
    <w:rsid w:val="0007022F"/>
    <w:rsid w:val="0007105F"/>
    <w:rsid w:val="00073C88"/>
    <w:rsid w:val="000838B0"/>
    <w:rsid w:val="00084AE4"/>
    <w:rsid w:val="00086291"/>
    <w:rsid w:val="00091D0F"/>
    <w:rsid w:val="0009200D"/>
    <w:rsid w:val="00092298"/>
    <w:rsid w:val="00093AD1"/>
    <w:rsid w:val="000B0968"/>
    <w:rsid w:val="000B4ED3"/>
    <w:rsid w:val="000B5E82"/>
    <w:rsid w:val="000B6EF1"/>
    <w:rsid w:val="000B7DE9"/>
    <w:rsid w:val="000D60AC"/>
    <w:rsid w:val="000F2E34"/>
    <w:rsid w:val="00115EC7"/>
    <w:rsid w:val="00117BC6"/>
    <w:rsid w:val="00121489"/>
    <w:rsid w:val="00123B67"/>
    <w:rsid w:val="00143A0D"/>
    <w:rsid w:val="0014465E"/>
    <w:rsid w:val="001450D8"/>
    <w:rsid w:val="00147A56"/>
    <w:rsid w:val="00150D30"/>
    <w:rsid w:val="00154964"/>
    <w:rsid w:val="00161B66"/>
    <w:rsid w:val="00165242"/>
    <w:rsid w:val="00173924"/>
    <w:rsid w:val="00177F9B"/>
    <w:rsid w:val="0018423C"/>
    <w:rsid w:val="0018583D"/>
    <w:rsid w:val="001A15A8"/>
    <w:rsid w:val="001A353E"/>
    <w:rsid w:val="001A3C2B"/>
    <w:rsid w:val="001B6AAE"/>
    <w:rsid w:val="001B7DE7"/>
    <w:rsid w:val="001C3754"/>
    <w:rsid w:val="001D3F4F"/>
    <w:rsid w:val="001D7A2E"/>
    <w:rsid w:val="001E24B7"/>
    <w:rsid w:val="001E3EA0"/>
    <w:rsid w:val="001E781C"/>
    <w:rsid w:val="00202641"/>
    <w:rsid w:val="002033B9"/>
    <w:rsid w:val="00205969"/>
    <w:rsid w:val="0020624F"/>
    <w:rsid w:val="00210A39"/>
    <w:rsid w:val="00216532"/>
    <w:rsid w:val="00220291"/>
    <w:rsid w:val="00221DF4"/>
    <w:rsid w:val="00223891"/>
    <w:rsid w:val="00233678"/>
    <w:rsid w:val="00252747"/>
    <w:rsid w:val="002553D1"/>
    <w:rsid w:val="0026226E"/>
    <w:rsid w:val="002642A1"/>
    <w:rsid w:val="0026459A"/>
    <w:rsid w:val="00265CBF"/>
    <w:rsid w:val="002722DC"/>
    <w:rsid w:val="00272EA1"/>
    <w:rsid w:val="00275554"/>
    <w:rsid w:val="00284A2A"/>
    <w:rsid w:val="00292E47"/>
    <w:rsid w:val="00293AB0"/>
    <w:rsid w:val="00294614"/>
    <w:rsid w:val="002A2CBB"/>
    <w:rsid w:val="002A5F02"/>
    <w:rsid w:val="002A6069"/>
    <w:rsid w:val="002A7068"/>
    <w:rsid w:val="002A736D"/>
    <w:rsid w:val="002A77E3"/>
    <w:rsid w:val="002B0912"/>
    <w:rsid w:val="002B2786"/>
    <w:rsid w:val="002B6678"/>
    <w:rsid w:val="002B7F04"/>
    <w:rsid w:val="002C5A7F"/>
    <w:rsid w:val="002C682B"/>
    <w:rsid w:val="002D6332"/>
    <w:rsid w:val="002D6376"/>
    <w:rsid w:val="002E67FD"/>
    <w:rsid w:val="002F00C5"/>
    <w:rsid w:val="002F3E4F"/>
    <w:rsid w:val="0030072B"/>
    <w:rsid w:val="00302BB1"/>
    <w:rsid w:val="00303EFE"/>
    <w:rsid w:val="003128B4"/>
    <w:rsid w:val="00313549"/>
    <w:rsid w:val="00325837"/>
    <w:rsid w:val="00326AA0"/>
    <w:rsid w:val="00332B60"/>
    <w:rsid w:val="00337572"/>
    <w:rsid w:val="003453AB"/>
    <w:rsid w:val="00345CD7"/>
    <w:rsid w:val="00351781"/>
    <w:rsid w:val="0035428B"/>
    <w:rsid w:val="0036702B"/>
    <w:rsid w:val="00370928"/>
    <w:rsid w:val="0038039D"/>
    <w:rsid w:val="0038635B"/>
    <w:rsid w:val="0038689B"/>
    <w:rsid w:val="0038693F"/>
    <w:rsid w:val="00393B97"/>
    <w:rsid w:val="003A3DD7"/>
    <w:rsid w:val="003B144C"/>
    <w:rsid w:val="003B293D"/>
    <w:rsid w:val="003C5A63"/>
    <w:rsid w:val="003C5DB3"/>
    <w:rsid w:val="003D0DE9"/>
    <w:rsid w:val="003D2E75"/>
    <w:rsid w:val="003D39AC"/>
    <w:rsid w:val="003D6A39"/>
    <w:rsid w:val="003E07CE"/>
    <w:rsid w:val="003E14B9"/>
    <w:rsid w:val="003E7357"/>
    <w:rsid w:val="003F6FF2"/>
    <w:rsid w:val="004030EA"/>
    <w:rsid w:val="004035E3"/>
    <w:rsid w:val="00411458"/>
    <w:rsid w:val="00421C49"/>
    <w:rsid w:val="00440285"/>
    <w:rsid w:val="0044710C"/>
    <w:rsid w:val="004519DA"/>
    <w:rsid w:val="0046484F"/>
    <w:rsid w:val="00465AF1"/>
    <w:rsid w:val="00466B19"/>
    <w:rsid w:val="00472485"/>
    <w:rsid w:val="00472806"/>
    <w:rsid w:val="00475CFC"/>
    <w:rsid w:val="0047607B"/>
    <w:rsid w:val="00484FEF"/>
    <w:rsid w:val="00485C73"/>
    <w:rsid w:val="00485E73"/>
    <w:rsid w:val="00491375"/>
    <w:rsid w:val="00493A31"/>
    <w:rsid w:val="0049780E"/>
    <w:rsid w:val="00497C85"/>
    <w:rsid w:val="004A00E6"/>
    <w:rsid w:val="004A652C"/>
    <w:rsid w:val="004B6F3D"/>
    <w:rsid w:val="004C1BB1"/>
    <w:rsid w:val="004C525D"/>
    <w:rsid w:val="004C75D2"/>
    <w:rsid w:val="004D41A5"/>
    <w:rsid w:val="004D7D16"/>
    <w:rsid w:val="004E4C48"/>
    <w:rsid w:val="004E52E5"/>
    <w:rsid w:val="004F11AD"/>
    <w:rsid w:val="004F4855"/>
    <w:rsid w:val="004F6ECE"/>
    <w:rsid w:val="00502F18"/>
    <w:rsid w:val="005035A0"/>
    <w:rsid w:val="005036F1"/>
    <w:rsid w:val="005064E7"/>
    <w:rsid w:val="005131E3"/>
    <w:rsid w:val="0051427E"/>
    <w:rsid w:val="005163BC"/>
    <w:rsid w:val="005164E7"/>
    <w:rsid w:val="00516E1C"/>
    <w:rsid w:val="0052057E"/>
    <w:rsid w:val="0053058F"/>
    <w:rsid w:val="005321A8"/>
    <w:rsid w:val="005329F6"/>
    <w:rsid w:val="00534813"/>
    <w:rsid w:val="00555053"/>
    <w:rsid w:val="005566D1"/>
    <w:rsid w:val="0055786A"/>
    <w:rsid w:val="00564EA6"/>
    <w:rsid w:val="005747B9"/>
    <w:rsid w:val="005801D5"/>
    <w:rsid w:val="005A32FB"/>
    <w:rsid w:val="005B12C9"/>
    <w:rsid w:val="005B2AC1"/>
    <w:rsid w:val="005B48C6"/>
    <w:rsid w:val="005C6683"/>
    <w:rsid w:val="005D06F5"/>
    <w:rsid w:val="005E5750"/>
    <w:rsid w:val="005F22BC"/>
    <w:rsid w:val="005F68A0"/>
    <w:rsid w:val="005F7603"/>
    <w:rsid w:val="00601BB8"/>
    <w:rsid w:val="00603626"/>
    <w:rsid w:val="00617645"/>
    <w:rsid w:val="006224E0"/>
    <w:rsid w:val="006268C3"/>
    <w:rsid w:val="006316FA"/>
    <w:rsid w:val="00633179"/>
    <w:rsid w:val="0063599B"/>
    <w:rsid w:val="00635C03"/>
    <w:rsid w:val="00642B04"/>
    <w:rsid w:val="006445F8"/>
    <w:rsid w:val="0064576E"/>
    <w:rsid w:val="006466D1"/>
    <w:rsid w:val="0065044E"/>
    <w:rsid w:val="00667AF5"/>
    <w:rsid w:val="00674A46"/>
    <w:rsid w:val="00680528"/>
    <w:rsid w:val="00696AB3"/>
    <w:rsid w:val="006A38D4"/>
    <w:rsid w:val="006A3C3F"/>
    <w:rsid w:val="006C1104"/>
    <w:rsid w:val="006D124E"/>
    <w:rsid w:val="006D2ECC"/>
    <w:rsid w:val="006D32C3"/>
    <w:rsid w:val="006D5F96"/>
    <w:rsid w:val="006E0514"/>
    <w:rsid w:val="006E543C"/>
    <w:rsid w:val="006F67A2"/>
    <w:rsid w:val="006F7E72"/>
    <w:rsid w:val="007054AD"/>
    <w:rsid w:val="00705A9A"/>
    <w:rsid w:val="00706CED"/>
    <w:rsid w:val="00707798"/>
    <w:rsid w:val="0071231E"/>
    <w:rsid w:val="007172DC"/>
    <w:rsid w:val="00723CD6"/>
    <w:rsid w:val="00725DB7"/>
    <w:rsid w:val="00730514"/>
    <w:rsid w:val="00734106"/>
    <w:rsid w:val="00736AA6"/>
    <w:rsid w:val="00737C16"/>
    <w:rsid w:val="00742A3D"/>
    <w:rsid w:val="007527C1"/>
    <w:rsid w:val="00760002"/>
    <w:rsid w:val="00760BBE"/>
    <w:rsid w:val="007614DF"/>
    <w:rsid w:val="00763E3C"/>
    <w:rsid w:val="007659F5"/>
    <w:rsid w:val="00766B3E"/>
    <w:rsid w:val="0077009F"/>
    <w:rsid w:val="00770E24"/>
    <w:rsid w:val="00773120"/>
    <w:rsid w:val="00774B3C"/>
    <w:rsid w:val="007848DA"/>
    <w:rsid w:val="00784BBB"/>
    <w:rsid w:val="00787FC1"/>
    <w:rsid w:val="00797932"/>
    <w:rsid w:val="00797D09"/>
    <w:rsid w:val="007B2A1A"/>
    <w:rsid w:val="007B2E6F"/>
    <w:rsid w:val="007B3C57"/>
    <w:rsid w:val="007C2C14"/>
    <w:rsid w:val="007C7D00"/>
    <w:rsid w:val="007D559F"/>
    <w:rsid w:val="007D596E"/>
    <w:rsid w:val="007E1520"/>
    <w:rsid w:val="007E558D"/>
    <w:rsid w:val="007E750D"/>
    <w:rsid w:val="007F0798"/>
    <w:rsid w:val="007F3857"/>
    <w:rsid w:val="00802B4A"/>
    <w:rsid w:val="00813A70"/>
    <w:rsid w:val="008155A5"/>
    <w:rsid w:val="00816382"/>
    <w:rsid w:val="008233F1"/>
    <w:rsid w:val="00823B58"/>
    <w:rsid w:val="008309CE"/>
    <w:rsid w:val="008310F5"/>
    <w:rsid w:val="0083648C"/>
    <w:rsid w:val="00837CE1"/>
    <w:rsid w:val="00842E7F"/>
    <w:rsid w:val="008444A4"/>
    <w:rsid w:val="008476B5"/>
    <w:rsid w:val="0085258A"/>
    <w:rsid w:val="008555CE"/>
    <w:rsid w:val="0085620F"/>
    <w:rsid w:val="00864696"/>
    <w:rsid w:val="0088034A"/>
    <w:rsid w:val="00882298"/>
    <w:rsid w:val="00882894"/>
    <w:rsid w:val="00884154"/>
    <w:rsid w:val="00886B66"/>
    <w:rsid w:val="00887E9C"/>
    <w:rsid w:val="00890CC1"/>
    <w:rsid w:val="00895301"/>
    <w:rsid w:val="00897A7A"/>
    <w:rsid w:val="008A3282"/>
    <w:rsid w:val="008B1304"/>
    <w:rsid w:val="008B2B11"/>
    <w:rsid w:val="008C217F"/>
    <w:rsid w:val="008C2761"/>
    <w:rsid w:val="008C6351"/>
    <w:rsid w:val="008D0C2E"/>
    <w:rsid w:val="008D7703"/>
    <w:rsid w:val="008E0C30"/>
    <w:rsid w:val="008E1632"/>
    <w:rsid w:val="008E4A60"/>
    <w:rsid w:val="008E5289"/>
    <w:rsid w:val="008F1796"/>
    <w:rsid w:val="00904B23"/>
    <w:rsid w:val="009118BC"/>
    <w:rsid w:val="009148F3"/>
    <w:rsid w:val="009206DB"/>
    <w:rsid w:val="009227B6"/>
    <w:rsid w:val="009301CF"/>
    <w:rsid w:val="00934455"/>
    <w:rsid w:val="00934894"/>
    <w:rsid w:val="00946764"/>
    <w:rsid w:val="00961316"/>
    <w:rsid w:val="00962DDE"/>
    <w:rsid w:val="009659AE"/>
    <w:rsid w:val="0096724B"/>
    <w:rsid w:val="00976365"/>
    <w:rsid w:val="00977DBC"/>
    <w:rsid w:val="00982BFF"/>
    <w:rsid w:val="0099304F"/>
    <w:rsid w:val="0099500F"/>
    <w:rsid w:val="00997D8B"/>
    <w:rsid w:val="009A1485"/>
    <w:rsid w:val="009A5F11"/>
    <w:rsid w:val="009B022A"/>
    <w:rsid w:val="009C2B29"/>
    <w:rsid w:val="009D0965"/>
    <w:rsid w:val="009D1EA4"/>
    <w:rsid w:val="009D2C26"/>
    <w:rsid w:val="009E74C9"/>
    <w:rsid w:val="009E7EBD"/>
    <w:rsid w:val="009F05EE"/>
    <w:rsid w:val="009F1854"/>
    <w:rsid w:val="009F7931"/>
    <w:rsid w:val="00A0314C"/>
    <w:rsid w:val="00A03152"/>
    <w:rsid w:val="00A076A2"/>
    <w:rsid w:val="00A07B61"/>
    <w:rsid w:val="00A10650"/>
    <w:rsid w:val="00A120DE"/>
    <w:rsid w:val="00A4174F"/>
    <w:rsid w:val="00A475A2"/>
    <w:rsid w:val="00A62F32"/>
    <w:rsid w:val="00A67EB5"/>
    <w:rsid w:val="00A733FA"/>
    <w:rsid w:val="00A75621"/>
    <w:rsid w:val="00A82D54"/>
    <w:rsid w:val="00A8488B"/>
    <w:rsid w:val="00A858B5"/>
    <w:rsid w:val="00A87696"/>
    <w:rsid w:val="00A93F2E"/>
    <w:rsid w:val="00A94BEB"/>
    <w:rsid w:val="00A955E7"/>
    <w:rsid w:val="00A97414"/>
    <w:rsid w:val="00A977E9"/>
    <w:rsid w:val="00AA50A3"/>
    <w:rsid w:val="00AB4B71"/>
    <w:rsid w:val="00AB4CBD"/>
    <w:rsid w:val="00AB50B8"/>
    <w:rsid w:val="00AB7210"/>
    <w:rsid w:val="00AB7C57"/>
    <w:rsid w:val="00AB7CDA"/>
    <w:rsid w:val="00AC2379"/>
    <w:rsid w:val="00AC68EB"/>
    <w:rsid w:val="00AC6995"/>
    <w:rsid w:val="00AD7D4B"/>
    <w:rsid w:val="00AE2557"/>
    <w:rsid w:val="00AE368F"/>
    <w:rsid w:val="00AF72B5"/>
    <w:rsid w:val="00AF75C8"/>
    <w:rsid w:val="00B01CE9"/>
    <w:rsid w:val="00B02222"/>
    <w:rsid w:val="00B06225"/>
    <w:rsid w:val="00B10985"/>
    <w:rsid w:val="00B109DC"/>
    <w:rsid w:val="00B20439"/>
    <w:rsid w:val="00B21F1F"/>
    <w:rsid w:val="00B26723"/>
    <w:rsid w:val="00B327BD"/>
    <w:rsid w:val="00B36620"/>
    <w:rsid w:val="00B40558"/>
    <w:rsid w:val="00B4130E"/>
    <w:rsid w:val="00B4134E"/>
    <w:rsid w:val="00B44BB5"/>
    <w:rsid w:val="00B5200A"/>
    <w:rsid w:val="00B54434"/>
    <w:rsid w:val="00B55D4A"/>
    <w:rsid w:val="00B71ACC"/>
    <w:rsid w:val="00B8472D"/>
    <w:rsid w:val="00B91D1A"/>
    <w:rsid w:val="00B95C06"/>
    <w:rsid w:val="00BB5BEF"/>
    <w:rsid w:val="00BB723A"/>
    <w:rsid w:val="00BB78DA"/>
    <w:rsid w:val="00BC49F8"/>
    <w:rsid w:val="00BC4B10"/>
    <w:rsid w:val="00BE15F4"/>
    <w:rsid w:val="00BE54AC"/>
    <w:rsid w:val="00BE5C2B"/>
    <w:rsid w:val="00BF24B3"/>
    <w:rsid w:val="00C01F6A"/>
    <w:rsid w:val="00C138D9"/>
    <w:rsid w:val="00C17FDA"/>
    <w:rsid w:val="00C2763D"/>
    <w:rsid w:val="00C30A56"/>
    <w:rsid w:val="00C3118B"/>
    <w:rsid w:val="00C33793"/>
    <w:rsid w:val="00C33F3C"/>
    <w:rsid w:val="00C4616B"/>
    <w:rsid w:val="00C55805"/>
    <w:rsid w:val="00C642F1"/>
    <w:rsid w:val="00C64512"/>
    <w:rsid w:val="00C64D3F"/>
    <w:rsid w:val="00C7025F"/>
    <w:rsid w:val="00C71CEF"/>
    <w:rsid w:val="00C71FA1"/>
    <w:rsid w:val="00C723D6"/>
    <w:rsid w:val="00C77DA2"/>
    <w:rsid w:val="00C77F64"/>
    <w:rsid w:val="00C85C25"/>
    <w:rsid w:val="00C92224"/>
    <w:rsid w:val="00C9622F"/>
    <w:rsid w:val="00CA2503"/>
    <w:rsid w:val="00CA5218"/>
    <w:rsid w:val="00CA706F"/>
    <w:rsid w:val="00CB0D7E"/>
    <w:rsid w:val="00CB4213"/>
    <w:rsid w:val="00CD3447"/>
    <w:rsid w:val="00CE248A"/>
    <w:rsid w:val="00CE4758"/>
    <w:rsid w:val="00CF5E2B"/>
    <w:rsid w:val="00D00642"/>
    <w:rsid w:val="00D051B8"/>
    <w:rsid w:val="00D106E9"/>
    <w:rsid w:val="00D15605"/>
    <w:rsid w:val="00D15AB9"/>
    <w:rsid w:val="00D239D3"/>
    <w:rsid w:val="00D3313C"/>
    <w:rsid w:val="00D44C1D"/>
    <w:rsid w:val="00D47E4D"/>
    <w:rsid w:val="00D509EC"/>
    <w:rsid w:val="00D50BB2"/>
    <w:rsid w:val="00D52C7D"/>
    <w:rsid w:val="00D539DD"/>
    <w:rsid w:val="00D608C5"/>
    <w:rsid w:val="00D7055A"/>
    <w:rsid w:val="00D71F7C"/>
    <w:rsid w:val="00D72469"/>
    <w:rsid w:val="00D7364A"/>
    <w:rsid w:val="00D82D98"/>
    <w:rsid w:val="00D83670"/>
    <w:rsid w:val="00D87E63"/>
    <w:rsid w:val="00D90458"/>
    <w:rsid w:val="00DB3751"/>
    <w:rsid w:val="00DB3BB4"/>
    <w:rsid w:val="00DB4FBD"/>
    <w:rsid w:val="00DB55E2"/>
    <w:rsid w:val="00DB7C2D"/>
    <w:rsid w:val="00DC04DD"/>
    <w:rsid w:val="00DC56B5"/>
    <w:rsid w:val="00DD1F05"/>
    <w:rsid w:val="00DD2A3C"/>
    <w:rsid w:val="00DE2CE0"/>
    <w:rsid w:val="00DE7684"/>
    <w:rsid w:val="00DF3FF4"/>
    <w:rsid w:val="00DF6D5C"/>
    <w:rsid w:val="00E02E6D"/>
    <w:rsid w:val="00E13172"/>
    <w:rsid w:val="00E1556B"/>
    <w:rsid w:val="00E15CC2"/>
    <w:rsid w:val="00E24AA0"/>
    <w:rsid w:val="00E2518A"/>
    <w:rsid w:val="00E32751"/>
    <w:rsid w:val="00E41CD7"/>
    <w:rsid w:val="00E50EA0"/>
    <w:rsid w:val="00E60174"/>
    <w:rsid w:val="00E63632"/>
    <w:rsid w:val="00E70990"/>
    <w:rsid w:val="00E90A5E"/>
    <w:rsid w:val="00E9299C"/>
    <w:rsid w:val="00E94018"/>
    <w:rsid w:val="00EA0954"/>
    <w:rsid w:val="00EA117E"/>
    <w:rsid w:val="00EA73AD"/>
    <w:rsid w:val="00EC08CB"/>
    <w:rsid w:val="00EC2EC9"/>
    <w:rsid w:val="00ED2CDF"/>
    <w:rsid w:val="00ED386D"/>
    <w:rsid w:val="00ED421E"/>
    <w:rsid w:val="00EE2071"/>
    <w:rsid w:val="00EF4110"/>
    <w:rsid w:val="00EF4B2C"/>
    <w:rsid w:val="00F008A7"/>
    <w:rsid w:val="00F02522"/>
    <w:rsid w:val="00F03B81"/>
    <w:rsid w:val="00F07CE0"/>
    <w:rsid w:val="00F07EA7"/>
    <w:rsid w:val="00F11D23"/>
    <w:rsid w:val="00F23F93"/>
    <w:rsid w:val="00F352B4"/>
    <w:rsid w:val="00F521E7"/>
    <w:rsid w:val="00F52D69"/>
    <w:rsid w:val="00F544B3"/>
    <w:rsid w:val="00F571D4"/>
    <w:rsid w:val="00F619F9"/>
    <w:rsid w:val="00F65805"/>
    <w:rsid w:val="00F671F1"/>
    <w:rsid w:val="00F74805"/>
    <w:rsid w:val="00F7641D"/>
    <w:rsid w:val="00F77ACE"/>
    <w:rsid w:val="00F8405A"/>
    <w:rsid w:val="00F86203"/>
    <w:rsid w:val="00F914FA"/>
    <w:rsid w:val="00F9560C"/>
    <w:rsid w:val="00FA06F4"/>
    <w:rsid w:val="00FA0D6D"/>
    <w:rsid w:val="00FA2EA5"/>
    <w:rsid w:val="00FA45DD"/>
    <w:rsid w:val="00FB3446"/>
    <w:rsid w:val="00FB4020"/>
    <w:rsid w:val="00FB4C6F"/>
    <w:rsid w:val="00FB601A"/>
    <w:rsid w:val="00FD08DB"/>
    <w:rsid w:val="00FD38EF"/>
    <w:rsid w:val="00FD4796"/>
    <w:rsid w:val="00FD548D"/>
    <w:rsid w:val="00FE02EF"/>
    <w:rsid w:val="00FE77F9"/>
    <w:rsid w:val="00FF000F"/>
    <w:rsid w:val="00FF7E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B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56"/>
  </w:style>
  <w:style w:type="paragraph" w:styleId="Heading1">
    <w:name w:val="heading 1"/>
    <w:basedOn w:val="Normal"/>
    <w:next w:val="Normal"/>
    <w:link w:val="Heading1Char"/>
    <w:uiPriority w:val="9"/>
    <w:qFormat/>
    <w:rsid w:val="00FD38EF"/>
    <w:pPr>
      <w:keepNext/>
      <w:keepLines/>
      <w:spacing w:before="320"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FA06F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FA06F4"/>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FA06F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A06F4"/>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FA06F4"/>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FA06F4"/>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FA06F4"/>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FA06F4"/>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lang w:val="en-US"/>
    </w:rPr>
  </w:style>
  <w:style w:type="table" w:styleId="TableGrid">
    <w:name w:val="Table Grid"/>
    <w:basedOn w:val="TableNormal"/>
    <w:uiPriority w:val="59"/>
    <w:rsid w:val="00904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2"/>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4"/>
      </w:numPr>
      <w:spacing w:after="0" w:line="240" w:lineRule="auto"/>
    </w:pPr>
    <w:rPr>
      <w:rFonts w:ascii="Arial" w:eastAsia="Times New Roman" w:hAnsi="Arial"/>
    </w:rPr>
  </w:style>
  <w:style w:type="character" w:customStyle="1" w:styleId="indent2Char">
    <w:name w:val="indent2 Char"/>
    <w:link w:val="indent2"/>
    <w:rsid w:val="00760002"/>
    <w:rPr>
      <w:rFonts w:ascii="Arial" w:eastAsia="Times New Roman" w:hAnsi="Arial"/>
    </w:rPr>
  </w:style>
  <w:style w:type="paragraph" w:styleId="BodyText">
    <w:name w:val="Body Text"/>
    <w:basedOn w:val="Normal"/>
    <w:link w:val="BodyTextChar"/>
    <w:unhideWhenUsed/>
    <w:rsid w:val="00760002"/>
    <w:pPr>
      <w:spacing w:line="240" w:lineRule="auto"/>
    </w:pPr>
    <w:rPr>
      <w:rFonts w:eastAsia="Times New Roman"/>
      <w:szCs w:val="24"/>
      <w:lang w:val="en-US"/>
    </w:rPr>
  </w:style>
  <w:style w:type="character" w:customStyle="1" w:styleId="BodyTextChar">
    <w:name w:val="Body Text Char"/>
    <w:link w:val="BodyText"/>
    <w:rsid w:val="00760002"/>
    <w:rPr>
      <w:rFonts w:ascii="Times New Roman" w:eastAsia="Times New Roman" w:hAnsi="Times New Roman"/>
      <w:sz w:val="24"/>
      <w:szCs w:val="24"/>
      <w:lang w:val="en-US" w:eastAsia="en-US"/>
    </w:rPr>
  </w:style>
  <w:style w:type="character" w:customStyle="1" w:styleId="Heading2Char">
    <w:name w:val="Heading 2 Char"/>
    <w:basedOn w:val="DefaultParagraphFont"/>
    <w:link w:val="Heading2"/>
    <w:uiPriority w:val="9"/>
    <w:rsid w:val="00FA06F4"/>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FD38EF"/>
    <w:rPr>
      <w:rFonts w:ascii="Times New Roman" w:eastAsiaTheme="majorEastAsia" w:hAnsi="Times New Roman" w:cstheme="majorBidi"/>
      <w:b/>
      <w:sz w:val="24"/>
      <w:szCs w:val="32"/>
    </w:rPr>
  </w:style>
  <w:style w:type="paragraph" w:styleId="Title">
    <w:name w:val="Title"/>
    <w:basedOn w:val="Normal"/>
    <w:next w:val="Normal"/>
    <w:link w:val="TitleChar"/>
    <w:uiPriority w:val="10"/>
    <w:qFormat/>
    <w:rsid w:val="00FA06F4"/>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FA06F4"/>
    <w:rPr>
      <w:rFonts w:asciiTheme="majorHAnsi" w:eastAsiaTheme="majorEastAsia" w:hAnsiTheme="majorHAnsi" w:cstheme="majorBidi"/>
      <w:color w:val="4F81BD" w:themeColor="accent1"/>
      <w:spacing w:val="-10"/>
      <w:sz w:val="56"/>
      <w:szCs w:val="56"/>
    </w:rPr>
  </w:style>
  <w:style w:type="character" w:customStyle="1" w:styleId="Heading3Char">
    <w:name w:val="Heading 3 Char"/>
    <w:basedOn w:val="DefaultParagraphFont"/>
    <w:link w:val="Heading3"/>
    <w:uiPriority w:val="9"/>
    <w:rsid w:val="00FA06F4"/>
    <w:rPr>
      <w:rFonts w:asciiTheme="majorHAnsi" w:eastAsiaTheme="majorEastAsia" w:hAnsiTheme="majorHAnsi" w:cstheme="majorBidi"/>
      <w:color w:val="1F497D" w:themeColor="text2"/>
      <w:sz w:val="24"/>
      <w:szCs w:val="24"/>
    </w:rPr>
  </w:style>
  <w:style w:type="paragraph" w:styleId="TOCHeading">
    <w:name w:val="TOC Heading"/>
    <w:basedOn w:val="Heading1"/>
    <w:next w:val="Normal"/>
    <w:uiPriority w:val="39"/>
    <w:unhideWhenUsed/>
    <w:qFormat/>
    <w:rsid w:val="00FA06F4"/>
    <w:pPr>
      <w:outlineLvl w:val="9"/>
    </w:pPr>
  </w:style>
  <w:style w:type="paragraph" w:styleId="TOC1">
    <w:name w:val="toc 1"/>
    <w:basedOn w:val="Normal"/>
    <w:next w:val="Normal"/>
    <w:autoRedefine/>
    <w:uiPriority w:val="39"/>
    <w:unhideWhenUsed/>
    <w:rsid w:val="004030EA"/>
  </w:style>
  <w:style w:type="paragraph" w:styleId="TOC3">
    <w:name w:val="toc 3"/>
    <w:basedOn w:val="Normal"/>
    <w:next w:val="Normal"/>
    <w:autoRedefine/>
    <w:uiPriority w:val="39"/>
    <w:unhideWhenUsed/>
    <w:rsid w:val="004030EA"/>
    <w:pPr>
      <w:ind w:left="48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FA45DD"/>
    <w:pPr>
      <w:ind w:left="240"/>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character" w:customStyle="1" w:styleId="Heading4Char">
    <w:name w:val="Heading 4 Char"/>
    <w:basedOn w:val="DefaultParagraphFont"/>
    <w:link w:val="Heading4"/>
    <w:uiPriority w:val="9"/>
    <w:semiHidden/>
    <w:rsid w:val="00FA06F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A06F4"/>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FA06F4"/>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FA06F4"/>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FA06F4"/>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FA06F4"/>
    <w:rPr>
      <w:rFonts w:asciiTheme="majorHAnsi" w:eastAsiaTheme="majorEastAsia" w:hAnsiTheme="majorHAnsi" w:cstheme="majorBidi"/>
      <w:b/>
      <w:bCs/>
      <w:i/>
      <w:iCs/>
      <w:color w:val="1F497D" w:themeColor="text2"/>
    </w:rPr>
  </w:style>
  <w:style w:type="numbering" w:styleId="111111">
    <w:name w:val="Outline List 2"/>
    <w:basedOn w:val="NoList"/>
    <w:rsid w:val="00D7055A"/>
    <w:pPr>
      <w:numPr>
        <w:numId w:val="9"/>
      </w:numPr>
    </w:pPr>
  </w:style>
  <w:style w:type="numbering" w:styleId="1ai">
    <w:name w:val="Outline List 1"/>
    <w:basedOn w:val="NoList"/>
    <w:rsid w:val="00D7055A"/>
    <w:pPr>
      <w:numPr>
        <w:numId w:val="10"/>
      </w:numPr>
    </w:pPr>
  </w:style>
  <w:style w:type="numbering" w:styleId="ArticleSection">
    <w:name w:val="Outline List 3"/>
    <w:basedOn w:val="NoList"/>
    <w:rsid w:val="00D7055A"/>
    <w:pPr>
      <w:numPr>
        <w:numId w:val="11"/>
      </w:numPr>
    </w:pPr>
  </w:style>
  <w:style w:type="paragraph" w:styleId="BlockText">
    <w:name w:val="Block Text"/>
    <w:basedOn w:val="Normal"/>
    <w:uiPriority w:val="99"/>
    <w:semiHidden/>
    <w:unhideWhenUsed/>
    <w:rsid w:val="00D7055A"/>
    <w:pPr>
      <w:ind w:left="1440" w:right="1440"/>
    </w:pPr>
  </w:style>
  <w:style w:type="paragraph" w:styleId="BodyText2">
    <w:name w:val="Body Text 2"/>
    <w:basedOn w:val="Normal"/>
    <w:link w:val="BodyText2Char"/>
    <w:uiPriority w:val="99"/>
    <w:semiHidden/>
    <w:unhideWhenUsed/>
    <w:rsid w:val="00D7055A"/>
    <w:pPr>
      <w:spacing w:line="480" w:lineRule="auto"/>
    </w:pPr>
  </w:style>
  <w:style w:type="character" w:customStyle="1" w:styleId="BodyText2Char">
    <w:name w:val="Body Text 2 Char"/>
    <w:link w:val="BodyText2"/>
    <w:uiPriority w:val="99"/>
    <w:semiHidden/>
    <w:rsid w:val="00D7055A"/>
    <w:rPr>
      <w:rFonts w:ascii="Times New Roman" w:hAnsi="Times New Roman"/>
      <w:sz w:val="24"/>
      <w:szCs w:val="22"/>
      <w:lang w:val="en-ZW" w:eastAsia="en-US"/>
    </w:rPr>
  </w:style>
  <w:style w:type="paragraph" w:styleId="BodyText3">
    <w:name w:val="Body Text 3"/>
    <w:basedOn w:val="Normal"/>
    <w:link w:val="BodyText3Char"/>
    <w:uiPriority w:val="99"/>
    <w:semiHidden/>
    <w:unhideWhenUsed/>
    <w:rsid w:val="00D7055A"/>
    <w:rPr>
      <w:sz w:val="16"/>
      <w:szCs w:val="16"/>
    </w:rPr>
  </w:style>
  <w:style w:type="character" w:customStyle="1" w:styleId="BodyText3Char">
    <w:name w:val="Body Text 3 Char"/>
    <w:link w:val="BodyText3"/>
    <w:uiPriority w:val="99"/>
    <w:semiHidden/>
    <w:rsid w:val="00D7055A"/>
    <w:rPr>
      <w:rFonts w:ascii="Times New Roman" w:hAnsi="Times New Roman"/>
      <w:sz w:val="16"/>
      <w:szCs w:val="16"/>
      <w:lang w:val="en-ZW" w:eastAsia="en-US"/>
    </w:rPr>
  </w:style>
  <w:style w:type="paragraph" w:styleId="BodyTextFirstIndent">
    <w:name w:val="Body Text First Indent"/>
    <w:basedOn w:val="BodyText"/>
    <w:link w:val="BodyTextFirstIndentChar"/>
    <w:uiPriority w:val="99"/>
    <w:semiHidden/>
    <w:unhideWhenUsed/>
    <w:rsid w:val="00D7055A"/>
    <w:pPr>
      <w:spacing w:line="259" w:lineRule="auto"/>
      <w:ind w:firstLine="210"/>
    </w:pPr>
    <w:rPr>
      <w:rFonts w:eastAsia="Calibri"/>
      <w:szCs w:val="22"/>
      <w:lang w:val="en-ZW"/>
    </w:rPr>
  </w:style>
  <w:style w:type="character" w:customStyle="1" w:styleId="BodyTextFirstIndentChar">
    <w:name w:val="Body Text First Indent Char"/>
    <w:link w:val="BodyTextFirstIndent"/>
    <w:uiPriority w:val="99"/>
    <w:semiHidden/>
    <w:rsid w:val="00D7055A"/>
    <w:rPr>
      <w:rFonts w:ascii="Times New Roman" w:eastAsia="Times New Roman" w:hAnsi="Times New Roman"/>
      <w:sz w:val="24"/>
      <w:szCs w:val="22"/>
      <w:lang w:val="en-ZW" w:eastAsia="en-US"/>
    </w:rPr>
  </w:style>
  <w:style w:type="paragraph" w:styleId="BodyTextIndent">
    <w:name w:val="Body Text Indent"/>
    <w:basedOn w:val="Normal"/>
    <w:link w:val="BodyTextIndentChar"/>
    <w:uiPriority w:val="99"/>
    <w:semiHidden/>
    <w:unhideWhenUsed/>
    <w:rsid w:val="00D7055A"/>
    <w:pPr>
      <w:ind w:left="360"/>
    </w:pPr>
  </w:style>
  <w:style w:type="character" w:customStyle="1" w:styleId="BodyTextIndentChar">
    <w:name w:val="Body Text Indent Char"/>
    <w:link w:val="BodyTextIndent"/>
    <w:uiPriority w:val="99"/>
    <w:semiHidden/>
    <w:rsid w:val="00D7055A"/>
    <w:rPr>
      <w:rFonts w:ascii="Times New Roman" w:hAnsi="Times New Roman"/>
      <w:sz w:val="24"/>
      <w:szCs w:val="22"/>
      <w:lang w:val="en-ZW" w:eastAsia="en-US"/>
    </w:rPr>
  </w:style>
  <w:style w:type="paragraph" w:styleId="BodyTextFirstIndent2">
    <w:name w:val="Body Text First Indent 2"/>
    <w:basedOn w:val="BodyTextIndent"/>
    <w:link w:val="BodyTextFirstIndent2Char"/>
    <w:uiPriority w:val="99"/>
    <w:semiHidden/>
    <w:unhideWhenUsed/>
    <w:rsid w:val="00D7055A"/>
    <w:pPr>
      <w:ind w:firstLine="210"/>
    </w:pPr>
  </w:style>
  <w:style w:type="character" w:customStyle="1" w:styleId="BodyTextFirstIndent2Char">
    <w:name w:val="Body Text First Indent 2 Char"/>
    <w:basedOn w:val="BodyTextIndentChar"/>
    <w:link w:val="BodyTextFirstIndent2"/>
    <w:uiPriority w:val="99"/>
    <w:semiHidden/>
    <w:rsid w:val="00D7055A"/>
    <w:rPr>
      <w:rFonts w:ascii="Times New Roman" w:hAnsi="Times New Roman"/>
      <w:sz w:val="24"/>
      <w:szCs w:val="22"/>
      <w:lang w:val="en-ZW" w:eastAsia="en-US"/>
    </w:rPr>
  </w:style>
  <w:style w:type="paragraph" w:styleId="BodyTextIndent2">
    <w:name w:val="Body Text Indent 2"/>
    <w:basedOn w:val="Normal"/>
    <w:link w:val="BodyTextIndent2Char"/>
    <w:uiPriority w:val="99"/>
    <w:semiHidden/>
    <w:unhideWhenUsed/>
    <w:rsid w:val="00D7055A"/>
    <w:pPr>
      <w:spacing w:line="480" w:lineRule="auto"/>
      <w:ind w:left="360"/>
    </w:pPr>
  </w:style>
  <w:style w:type="character" w:customStyle="1" w:styleId="BodyTextIndent2Char">
    <w:name w:val="Body Text Indent 2 Char"/>
    <w:link w:val="BodyTextIndent2"/>
    <w:uiPriority w:val="99"/>
    <w:semiHidden/>
    <w:rsid w:val="00D7055A"/>
    <w:rPr>
      <w:rFonts w:ascii="Times New Roman" w:hAnsi="Times New Roman"/>
      <w:sz w:val="24"/>
      <w:szCs w:val="22"/>
      <w:lang w:val="en-ZW" w:eastAsia="en-US"/>
    </w:rPr>
  </w:style>
  <w:style w:type="paragraph" w:styleId="BodyTextIndent3">
    <w:name w:val="Body Text Indent 3"/>
    <w:basedOn w:val="Normal"/>
    <w:link w:val="BodyTextIndent3Char"/>
    <w:uiPriority w:val="99"/>
    <w:semiHidden/>
    <w:unhideWhenUsed/>
    <w:rsid w:val="00D7055A"/>
    <w:pPr>
      <w:ind w:left="360"/>
    </w:pPr>
    <w:rPr>
      <w:sz w:val="16"/>
      <w:szCs w:val="16"/>
    </w:rPr>
  </w:style>
  <w:style w:type="character" w:customStyle="1" w:styleId="BodyTextIndent3Char">
    <w:name w:val="Body Text Indent 3 Char"/>
    <w:link w:val="BodyTextIndent3"/>
    <w:uiPriority w:val="99"/>
    <w:semiHidden/>
    <w:rsid w:val="00D7055A"/>
    <w:rPr>
      <w:rFonts w:ascii="Times New Roman" w:hAnsi="Times New Roman"/>
      <w:sz w:val="16"/>
      <w:szCs w:val="16"/>
      <w:lang w:val="en-ZW" w:eastAsia="en-US"/>
    </w:rPr>
  </w:style>
  <w:style w:type="paragraph" w:styleId="Closing">
    <w:name w:val="Closing"/>
    <w:basedOn w:val="Normal"/>
    <w:link w:val="ClosingChar"/>
    <w:uiPriority w:val="99"/>
    <w:semiHidden/>
    <w:unhideWhenUsed/>
    <w:rsid w:val="00D7055A"/>
    <w:pPr>
      <w:ind w:left="4320"/>
    </w:pPr>
  </w:style>
  <w:style w:type="character" w:customStyle="1" w:styleId="ClosingChar">
    <w:name w:val="Closing Char"/>
    <w:link w:val="Closing"/>
    <w:uiPriority w:val="99"/>
    <w:semiHidden/>
    <w:rsid w:val="00D7055A"/>
    <w:rPr>
      <w:rFonts w:ascii="Times New Roman" w:hAnsi="Times New Roman"/>
      <w:sz w:val="24"/>
      <w:szCs w:val="22"/>
      <w:lang w:val="en-ZW" w:eastAsia="en-US"/>
    </w:rPr>
  </w:style>
  <w:style w:type="paragraph" w:styleId="Date">
    <w:name w:val="Date"/>
    <w:basedOn w:val="Normal"/>
    <w:next w:val="Normal"/>
    <w:link w:val="DateChar"/>
    <w:uiPriority w:val="99"/>
    <w:semiHidden/>
    <w:unhideWhenUsed/>
    <w:rsid w:val="00D7055A"/>
  </w:style>
  <w:style w:type="character" w:customStyle="1" w:styleId="DateChar">
    <w:name w:val="Date Char"/>
    <w:link w:val="Date"/>
    <w:uiPriority w:val="99"/>
    <w:semiHidden/>
    <w:rsid w:val="00D7055A"/>
    <w:rPr>
      <w:rFonts w:ascii="Times New Roman" w:hAnsi="Times New Roman"/>
      <w:sz w:val="24"/>
      <w:szCs w:val="22"/>
      <w:lang w:val="en-ZW" w:eastAsia="en-US"/>
    </w:rPr>
  </w:style>
  <w:style w:type="paragraph" w:styleId="E-mailSignature">
    <w:name w:val="E-mail Signature"/>
    <w:basedOn w:val="Normal"/>
    <w:link w:val="E-mailSignatureChar"/>
    <w:uiPriority w:val="99"/>
    <w:semiHidden/>
    <w:unhideWhenUsed/>
    <w:rsid w:val="00D7055A"/>
  </w:style>
  <w:style w:type="character" w:customStyle="1" w:styleId="E-mailSignatureChar">
    <w:name w:val="E-mail Signature Char"/>
    <w:link w:val="E-mailSignature"/>
    <w:uiPriority w:val="99"/>
    <w:semiHidden/>
    <w:rsid w:val="00D7055A"/>
    <w:rPr>
      <w:rFonts w:ascii="Times New Roman" w:hAnsi="Times New Roman"/>
      <w:sz w:val="24"/>
      <w:szCs w:val="22"/>
      <w:lang w:val="en-ZW" w:eastAsia="en-US"/>
    </w:rPr>
  </w:style>
  <w:style w:type="character" w:styleId="Emphasis">
    <w:name w:val="Emphasis"/>
    <w:basedOn w:val="DefaultParagraphFont"/>
    <w:uiPriority w:val="20"/>
    <w:qFormat/>
    <w:rsid w:val="00FA06F4"/>
    <w:rPr>
      <w:i/>
      <w:iCs/>
    </w:rPr>
  </w:style>
  <w:style w:type="paragraph" w:styleId="EnvelopeAddress">
    <w:name w:val="envelope address"/>
    <w:basedOn w:val="Normal"/>
    <w:uiPriority w:val="99"/>
    <w:semiHidden/>
    <w:unhideWhenUsed/>
    <w:rsid w:val="00D7055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D7055A"/>
    <w:rPr>
      <w:rFonts w:ascii="Arial" w:hAnsi="Arial" w:cs="Arial"/>
    </w:rPr>
  </w:style>
  <w:style w:type="character" w:styleId="FollowedHyperlink">
    <w:name w:val="FollowedHyperlink"/>
    <w:uiPriority w:val="99"/>
    <w:semiHidden/>
    <w:unhideWhenUsed/>
    <w:rsid w:val="00D7055A"/>
    <w:rPr>
      <w:color w:val="800080"/>
      <w:u w:val="single"/>
    </w:rPr>
  </w:style>
  <w:style w:type="character" w:styleId="HTMLAcronym">
    <w:name w:val="HTML Acronym"/>
    <w:basedOn w:val="DefaultParagraphFont"/>
    <w:uiPriority w:val="99"/>
    <w:semiHidden/>
    <w:unhideWhenUsed/>
    <w:rsid w:val="00D7055A"/>
  </w:style>
  <w:style w:type="paragraph" w:styleId="HTMLAddress">
    <w:name w:val="HTML Address"/>
    <w:basedOn w:val="Normal"/>
    <w:link w:val="HTMLAddressChar"/>
    <w:uiPriority w:val="99"/>
    <w:semiHidden/>
    <w:unhideWhenUsed/>
    <w:rsid w:val="00D7055A"/>
    <w:rPr>
      <w:i/>
      <w:iCs/>
    </w:rPr>
  </w:style>
  <w:style w:type="character" w:customStyle="1" w:styleId="HTMLAddressChar">
    <w:name w:val="HTML Address Char"/>
    <w:link w:val="HTMLAddress"/>
    <w:uiPriority w:val="99"/>
    <w:semiHidden/>
    <w:rsid w:val="00D7055A"/>
    <w:rPr>
      <w:rFonts w:ascii="Times New Roman" w:hAnsi="Times New Roman"/>
      <w:i/>
      <w:iCs/>
      <w:sz w:val="24"/>
      <w:szCs w:val="22"/>
      <w:lang w:val="en-ZW" w:eastAsia="en-US"/>
    </w:rPr>
  </w:style>
  <w:style w:type="character" w:styleId="HTMLCode">
    <w:name w:val="HTML Code"/>
    <w:uiPriority w:val="99"/>
    <w:semiHidden/>
    <w:unhideWhenUsed/>
    <w:rsid w:val="00D7055A"/>
    <w:rPr>
      <w:rFonts w:ascii="Courier New" w:hAnsi="Courier New" w:cs="Courier New"/>
      <w:sz w:val="20"/>
      <w:szCs w:val="20"/>
    </w:rPr>
  </w:style>
  <w:style w:type="character" w:styleId="HTMLDefinition">
    <w:name w:val="HTML Definition"/>
    <w:uiPriority w:val="99"/>
    <w:semiHidden/>
    <w:unhideWhenUsed/>
    <w:rsid w:val="00D7055A"/>
    <w:rPr>
      <w:i/>
      <w:iCs/>
    </w:rPr>
  </w:style>
  <w:style w:type="character" w:styleId="HTMLKeyboard">
    <w:name w:val="HTML Keyboard"/>
    <w:uiPriority w:val="99"/>
    <w:semiHidden/>
    <w:unhideWhenUsed/>
    <w:rsid w:val="00D7055A"/>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D7055A"/>
    <w:rPr>
      <w:rFonts w:ascii="Courier New" w:hAnsi="Courier New" w:cs="Courier New"/>
    </w:rPr>
  </w:style>
  <w:style w:type="character" w:customStyle="1" w:styleId="HTMLPreformattedChar">
    <w:name w:val="HTML Preformatted Char"/>
    <w:link w:val="HTMLPreformatted"/>
    <w:uiPriority w:val="99"/>
    <w:semiHidden/>
    <w:rsid w:val="00D7055A"/>
    <w:rPr>
      <w:rFonts w:ascii="Courier New" w:hAnsi="Courier New" w:cs="Courier New"/>
      <w:lang w:val="en-ZW" w:eastAsia="en-US"/>
    </w:rPr>
  </w:style>
  <w:style w:type="character" w:styleId="HTMLSample">
    <w:name w:val="HTML Sample"/>
    <w:uiPriority w:val="99"/>
    <w:semiHidden/>
    <w:unhideWhenUsed/>
    <w:rsid w:val="00D7055A"/>
    <w:rPr>
      <w:rFonts w:ascii="Courier New" w:hAnsi="Courier New" w:cs="Courier New"/>
    </w:rPr>
  </w:style>
  <w:style w:type="character" w:styleId="HTMLTypewriter">
    <w:name w:val="HTML Typewriter"/>
    <w:uiPriority w:val="99"/>
    <w:semiHidden/>
    <w:unhideWhenUsed/>
    <w:rsid w:val="00D7055A"/>
    <w:rPr>
      <w:rFonts w:ascii="Courier New" w:hAnsi="Courier New" w:cs="Courier New"/>
      <w:sz w:val="20"/>
      <w:szCs w:val="20"/>
    </w:rPr>
  </w:style>
  <w:style w:type="character" w:styleId="HTMLVariable">
    <w:name w:val="HTML Variable"/>
    <w:uiPriority w:val="99"/>
    <w:semiHidden/>
    <w:unhideWhenUsed/>
    <w:rsid w:val="00D7055A"/>
    <w:rPr>
      <w:i/>
      <w:iCs/>
    </w:rPr>
  </w:style>
  <w:style w:type="character" w:styleId="LineNumber">
    <w:name w:val="line number"/>
    <w:basedOn w:val="DefaultParagraphFont"/>
    <w:uiPriority w:val="99"/>
    <w:semiHidden/>
    <w:unhideWhenUsed/>
    <w:rsid w:val="00D7055A"/>
  </w:style>
  <w:style w:type="paragraph" w:styleId="List">
    <w:name w:val="List"/>
    <w:basedOn w:val="Normal"/>
    <w:uiPriority w:val="99"/>
    <w:semiHidden/>
    <w:unhideWhenUsed/>
    <w:rsid w:val="00D7055A"/>
    <w:pPr>
      <w:ind w:left="360" w:hanging="360"/>
    </w:pPr>
  </w:style>
  <w:style w:type="paragraph" w:styleId="List2">
    <w:name w:val="List 2"/>
    <w:basedOn w:val="Normal"/>
    <w:uiPriority w:val="99"/>
    <w:semiHidden/>
    <w:unhideWhenUsed/>
    <w:rsid w:val="00D7055A"/>
    <w:pPr>
      <w:ind w:left="720" w:hanging="360"/>
    </w:pPr>
  </w:style>
  <w:style w:type="paragraph" w:styleId="List3">
    <w:name w:val="List 3"/>
    <w:basedOn w:val="Normal"/>
    <w:uiPriority w:val="99"/>
    <w:semiHidden/>
    <w:unhideWhenUsed/>
    <w:rsid w:val="00D7055A"/>
    <w:pPr>
      <w:ind w:left="1080" w:hanging="360"/>
    </w:pPr>
  </w:style>
  <w:style w:type="paragraph" w:styleId="List4">
    <w:name w:val="List 4"/>
    <w:basedOn w:val="Normal"/>
    <w:uiPriority w:val="99"/>
    <w:semiHidden/>
    <w:unhideWhenUsed/>
    <w:rsid w:val="00D7055A"/>
    <w:pPr>
      <w:ind w:left="1440" w:hanging="360"/>
    </w:pPr>
  </w:style>
  <w:style w:type="paragraph" w:styleId="List5">
    <w:name w:val="List 5"/>
    <w:basedOn w:val="Normal"/>
    <w:uiPriority w:val="99"/>
    <w:semiHidden/>
    <w:unhideWhenUsed/>
    <w:rsid w:val="00D7055A"/>
    <w:pPr>
      <w:ind w:left="1800" w:hanging="360"/>
    </w:pPr>
  </w:style>
  <w:style w:type="paragraph" w:styleId="ListBullet">
    <w:name w:val="List Bullet"/>
    <w:basedOn w:val="Normal"/>
    <w:uiPriority w:val="99"/>
    <w:semiHidden/>
    <w:unhideWhenUsed/>
    <w:rsid w:val="00D7055A"/>
    <w:pPr>
      <w:numPr>
        <w:numId w:val="12"/>
      </w:numPr>
    </w:pPr>
  </w:style>
  <w:style w:type="paragraph" w:styleId="ListBullet2">
    <w:name w:val="List Bullet 2"/>
    <w:basedOn w:val="Normal"/>
    <w:uiPriority w:val="99"/>
    <w:semiHidden/>
    <w:unhideWhenUsed/>
    <w:rsid w:val="00D7055A"/>
    <w:pPr>
      <w:numPr>
        <w:numId w:val="13"/>
      </w:numPr>
    </w:pPr>
  </w:style>
  <w:style w:type="paragraph" w:styleId="ListBullet3">
    <w:name w:val="List Bullet 3"/>
    <w:basedOn w:val="Normal"/>
    <w:uiPriority w:val="99"/>
    <w:semiHidden/>
    <w:unhideWhenUsed/>
    <w:rsid w:val="00D7055A"/>
    <w:pPr>
      <w:numPr>
        <w:numId w:val="14"/>
      </w:numPr>
    </w:pPr>
  </w:style>
  <w:style w:type="paragraph" w:styleId="ListBullet4">
    <w:name w:val="List Bullet 4"/>
    <w:basedOn w:val="Normal"/>
    <w:uiPriority w:val="99"/>
    <w:semiHidden/>
    <w:unhideWhenUsed/>
    <w:rsid w:val="00D7055A"/>
    <w:pPr>
      <w:numPr>
        <w:numId w:val="15"/>
      </w:numPr>
    </w:pPr>
  </w:style>
  <w:style w:type="paragraph" w:styleId="ListBullet5">
    <w:name w:val="List Bullet 5"/>
    <w:basedOn w:val="Normal"/>
    <w:uiPriority w:val="99"/>
    <w:semiHidden/>
    <w:unhideWhenUsed/>
    <w:rsid w:val="00D7055A"/>
    <w:pPr>
      <w:numPr>
        <w:numId w:val="16"/>
      </w:numPr>
    </w:pPr>
  </w:style>
  <w:style w:type="paragraph" w:styleId="ListContinue">
    <w:name w:val="List Continue"/>
    <w:basedOn w:val="Normal"/>
    <w:uiPriority w:val="99"/>
    <w:semiHidden/>
    <w:unhideWhenUsed/>
    <w:rsid w:val="00D7055A"/>
    <w:pPr>
      <w:ind w:left="360"/>
    </w:pPr>
  </w:style>
  <w:style w:type="paragraph" w:styleId="ListContinue2">
    <w:name w:val="List Continue 2"/>
    <w:basedOn w:val="Normal"/>
    <w:uiPriority w:val="99"/>
    <w:semiHidden/>
    <w:unhideWhenUsed/>
    <w:rsid w:val="00D7055A"/>
    <w:pPr>
      <w:ind w:left="720"/>
    </w:pPr>
  </w:style>
  <w:style w:type="paragraph" w:styleId="ListContinue3">
    <w:name w:val="List Continue 3"/>
    <w:basedOn w:val="Normal"/>
    <w:uiPriority w:val="99"/>
    <w:semiHidden/>
    <w:unhideWhenUsed/>
    <w:rsid w:val="00D7055A"/>
    <w:pPr>
      <w:ind w:left="1080"/>
    </w:pPr>
  </w:style>
  <w:style w:type="paragraph" w:styleId="ListContinue4">
    <w:name w:val="List Continue 4"/>
    <w:basedOn w:val="Normal"/>
    <w:uiPriority w:val="99"/>
    <w:semiHidden/>
    <w:unhideWhenUsed/>
    <w:rsid w:val="00D7055A"/>
    <w:pPr>
      <w:ind w:left="1440"/>
    </w:pPr>
  </w:style>
  <w:style w:type="paragraph" w:styleId="ListContinue5">
    <w:name w:val="List Continue 5"/>
    <w:basedOn w:val="Normal"/>
    <w:uiPriority w:val="99"/>
    <w:semiHidden/>
    <w:unhideWhenUsed/>
    <w:rsid w:val="00D7055A"/>
    <w:pPr>
      <w:ind w:left="1800"/>
    </w:pPr>
  </w:style>
  <w:style w:type="paragraph" w:styleId="ListNumber">
    <w:name w:val="List Number"/>
    <w:basedOn w:val="Normal"/>
    <w:uiPriority w:val="99"/>
    <w:semiHidden/>
    <w:unhideWhenUsed/>
    <w:rsid w:val="00D7055A"/>
    <w:pPr>
      <w:numPr>
        <w:numId w:val="17"/>
      </w:numPr>
    </w:pPr>
  </w:style>
  <w:style w:type="paragraph" w:styleId="ListNumber2">
    <w:name w:val="List Number 2"/>
    <w:basedOn w:val="Normal"/>
    <w:uiPriority w:val="99"/>
    <w:semiHidden/>
    <w:unhideWhenUsed/>
    <w:rsid w:val="00D7055A"/>
    <w:pPr>
      <w:numPr>
        <w:numId w:val="18"/>
      </w:numPr>
    </w:pPr>
  </w:style>
  <w:style w:type="paragraph" w:styleId="ListNumber3">
    <w:name w:val="List Number 3"/>
    <w:basedOn w:val="Normal"/>
    <w:uiPriority w:val="99"/>
    <w:semiHidden/>
    <w:unhideWhenUsed/>
    <w:rsid w:val="00D7055A"/>
    <w:pPr>
      <w:numPr>
        <w:numId w:val="19"/>
      </w:numPr>
    </w:pPr>
  </w:style>
  <w:style w:type="paragraph" w:styleId="ListNumber4">
    <w:name w:val="List Number 4"/>
    <w:basedOn w:val="Normal"/>
    <w:uiPriority w:val="99"/>
    <w:semiHidden/>
    <w:unhideWhenUsed/>
    <w:rsid w:val="00D7055A"/>
    <w:pPr>
      <w:numPr>
        <w:numId w:val="20"/>
      </w:numPr>
    </w:pPr>
  </w:style>
  <w:style w:type="paragraph" w:styleId="ListNumber5">
    <w:name w:val="List Number 5"/>
    <w:basedOn w:val="Normal"/>
    <w:uiPriority w:val="99"/>
    <w:semiHidden/>
    <w:unhideWhenUsed/>
    <w:rsid w:val="00D7055A"/>
    <w:pPr>
      <w:numPr>
        <w:numId w:val="21"/>
      </w:numPr>
    </w:pPr>
  </w:style>
  <w:style w:type="paragraph" w:styleId="MessageHeader">
    <w:name w:val="Message Header"/>
    <w:basedOn w:val="Normal"/>
    <w:link w:val="MessageHeaderChar"/>
    <w:uiPriority w:val="99"/>
    <w:semiHidden/>
    <w:unhideWhenUsed/>
    <w:rsid w:val="00D705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rsid w:val="00D7055A"/>
    <w:rPr>
      <w:rFonts w:ascii="Arial" w:hAnsi="Arial" w:cs="Arial"/>
      <w:sz w:val="24"/>
      <w:szCs w:val="22"/>
      <w:shd w:val="pct20" w:color="auto" w:fill="auto"/>
      <w:lang w:val="en-ZW" w:eastAsia="en-US"/>
    </w:rPr>
  </w:style>
  <w:style w:type="paragraph" w:styleId="NormalWeb">
    <w:name w:val="Normal (Web)"/>
    <w:basedOn w:val="Normal"/>
    <w:uiPriority w:val="99"/>
    <w:unhideWhenUsed/>
    <w:rsid w:val="00D7055A"/>
  </w:style>
  <w:style w:type="paragraph" w:styleId="NormalIndent">
    <w:name w:val="Normal Indent"/>
    <w:basedOn w:val="Normal"/>
    <w:uiPriority w:val="99"/>
    <w:semiHidden/>
    <w:unhideWhenUsed/>
    <w:rsid w:val="00D7055A"/>
    <w:pPr>
      <w:ind w:left="720"/>
    </w:pPr>
  </w:style>
  <w:style w:type="paragraph" w:styleId="NoteHeading">
    <w:name w:val="Note Heading"/>
    <w:basedOn w:val="Normal"/>
    <w:next w:val="Normal"/>
    <w:link w:val="NoteHeadingChar"/>
    <w:uiPriority w:val="99"/>
    <w:semiHidden/>
    <w:unhideWhenUsed/>
    <w:rsid w:val="00D7055A"/>
  </w:style>
  <w:style w:type="character" w:customStyle="1" w:styleId="NoteHeadingChar">
    <w:name w:val="Note Heading Char"/>
    <w:link w:val="NoteHeading"/>
    <w:uiPriority w:val="99"/>
    <w:semiHidden/>
    <w:rsid w:val="00D7055A"/>
    <w:rPr>
      <w:rFonts w:ascii="Times New Roman" w:hAnsi="Times New Roman"/>
      <w:sz w:val="24"/>
      <w:szCs w:val="22"/>
      <w:lang w:val="en-ZW" w:eastAsia="en-US"/>
    </w:rPr>
  </w:style>
  <w:style w:type="character" w:styleId="PageNumber">
    <w:name w:val="page number"/>
    <w:basedOn w:val="DefaultParagraphFont"/>
    <w:uiPriority w:val="99"/>
    <w:semiHidden/>
    <w:unhideWhenUsed/>
    <w:rsid w:val="00D7055A"/>
  </w:style>
  <w:style w:type="paragraph" w:styleId="PlainText">
    <w:name w:val="Plain Text"/>
    <w:basedOn w:val="Normal"/>
    <w:link w:val="PlainTextChar"/>
    <w:unhideWhenUsed/>
    <w:rsid w:val="00D7055A"/>
    <w:rPr>
      <w:rFonts w:ascii="Courier New" w:hAnsi="Courier New" w:cs="Courier New"/>
    </w:rPr>
  </w:style>
  <w:style w:type="character" w:customStyle="1" w:styleId="PlainTextChar">
    <w:name w:val="Plain Text Char"/>
    <w:link w:val="PlainText"/>
    <w:rsid w:val="00D7055A"/>
    <w:rPr>
      <w:rFonts w:ascii="Courier New" w:hAnsi="Courier New" w:cs="Courier New"/>
      <w:lang w:val="en-ZW" w:eastAsia="en-US"/>
    </w:rPr>
  </w:style>
  <w:style w:type="paragraph" w:styleId="Salutation">
    <w:name w:val="Salutation"/>
    <w:basedOn w:val="Normal"/>
    <w:next w:val="Normal"/>
    <w:link w:val="SalutationChar"/>
    <w:uiPriority w:val="99"/>
    <w:semiHidden/>
    <w:unhideWhenUsed/>
    <w:rsid w:val="00D7055A"/>
  </w:style>
  <w:style w:type="character" w:customStyle="1" w:styleId="SalutationChar">
    <w:name w:val="Salutation Char"/>
    <w:link w:val="Salutation"/>
    <w:uiPriority w:val="99"/>
    <w:semiHidden/>
    <w:rsid w:val="00D7055A"/>
    <w:rPr>
      <w:rFonts w:ascii="Times New Roman" w:hAnsi="Times New Roman"/>
      <w:sz w:val="24"/>
      <w:szCs w:val="22"/>
      <w:lang w:val="en-ZW" w:eastAsia="en-US"/>
    </w:rPr>
  </w:style>
  <w:style w:type="paragraph" w:styleId="Signature">
    <w:name w:val="Signature"/>
    <w:basedOn w:val="Normal"/>
    <w:link w:val="SignatureChar"/>
    <w:uiPriority w:val="99"/>
    <w:semiHidden/>
    <w:unhideWhenUsed/>
    <w:rsid w:val="00D7055A"/>
    <w:pPr>
      <w:ind w:left="4320"/>
    </w:pPr>
  </w:style>
  <w:style w:type="character" w:customStyle="1" w:styleId="SignatureChar">
    <w:name w:val="Signature Char"/>
    <w:link w:val="Signature"/>
    <w:uiPriority w:val="99"/>
    <w:semiHidden/>
    <w:rsid w:val="00D7055A"/>
    <w:rPr>
      <w:rFonts w:ascii="Times New Roman" w:hAnsi="Times New Roman"/>
      <w:sz w:val="24"/>
      <w:szCs w:val="22"/>
      <w:lang w:val="en-ZW" w:eastAsia="en-US"/>
    </w:rPr>
  </w:style>
  <w:style w:type="character" w:styleId="Strong">
    <w:name w:val="Strong"/>
    <w:basedOn w:val="DefaultParagraphFont"/>
    <w:uiPriority w:val="22"/>
    <w:qFormat/>
    <w:rsid w:val="00FA06F4"/>
    <w:rPr>
      <w:b/>
      <w:bCs/>
    </w:rPr>
  </w:style>
  <w:style w:type="paragraph" w:styleId="Subtitle">
    <w:name w:val="Subtitle"/>
    <w:basedOn w:val="Normal"/>
    <w:next w:val="Normal"/>
    <w:link w:val="SubtitleChar"/>
    <w:uiPriority w:val="11"/>
    <w:qFormat/>
    <w:rsid w:val="00FA06F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A06F4"/>
    <w:rPr>
      <w:rFonts w:asciiTheme="majorHAnsi" w:eastAsiaTheme="majorEastAsia" w:hAnsiTheme="majorHAnsi" w:cstheme="majorBidi"/>
      <w:sz w:val="24"/>
      <w:szCs w:val="24"/>
    </w:rPr>
  </w:style>
  <w:style w:type="table" w:styleId="Table3Deffects1">
    <w:name w:val="Table 3D effects 1"/>
    <w:basedOn w:val="TableNormal"/>
    <w:rsid w:val="00D7055A"/>
    <w:rPr>
      <w:rFonts w:ascii="Times New Roman" w:eastAsia="MS Mincho" w:hAnsi="Times New Roman"/>
      <w:lang w:val="en-US"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55A"/>
    <w:rPr>
      <w:rFonts w:ascii="Times New Roman" w:eastAsia="MS Mincho" w:hAnsi="Times New Roman"/>
      <w:lang w:val="en-US"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55A"/>
    <w:rPr>
      <w:rFonts w:ascii="Times New Roman" w:eastAsia="MS Mincho" w:hAnsi="Times New Roman"/>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55A"/>
    <w:rPr>
      <w:rFonts w:ascii="Times New Roman" w:eastAsia="MS Mincho" w:hAnsi="Times New Roman"/>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55A"/>
    <w:rPr>
      <w:rFonts w:ascii="Times New Roman" w:eastAsia="MS Mincho" w:hAnsi="Times New Roman"/>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55A"/>
    <w:rPr>
      <w:rFonts w:ascii="Times New Roman" w:eastAsia="MS Mincho" w:hAnsi="Times New Roman"/>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55A"/>
    <w:rPr>
      <w:rFonts w:ascii="Times New Roman" w:eastAsia="MS Mincho" w:hAnsi="Times New Roman"/>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55A"/>
    <w:rPr>
      <w:rFonts w:ascii="Times New Roman" w:eastAsia="MS Mincho" w:hAnsi="Times New Roman"/>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55A"/>
    <w:rPr>
      <w:rFonts w:ascii="Times New Roman" w:eastAsia="MS Mincho" w:hAnsi="Times New Roman"/>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55A"/>
    <w:rPr>
      <w:rFonts w:ascii="Times New Roman" w:eastAsia="MS Mincho" w:hAnsi="Times New Roman"/>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55A"/>
    <w:rPr>
      <w:rFonts w:ascii="Times New Roman" w:eastAsia="MS Mincho" w:hAnsi="Times New Roman"/>
      <w:b/>
      <w:bCs/>
      <w:lang w:val="en-US"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55A"/>
    <w:rPr>
      <w:rFonts w:ascii="Times New Roman" w:eastAsia="MS Mincho" w:hAnsi="Times New Roman"/>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55A"/>
    <w:rPr>
      <w:rFonts w:ascii="Times New Roman" w:eastAsia="MS Mincho" w:hAnsi="Times New Roman"/>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55A"/>
    <w:rPr>
      <w:rFonts w:ascii="Times New Roman" w:eastAsia="MS Mincho" w:hAnsi="Times New Roman"/>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55A"/>
    <w:rPr>
      <w:rFonts w:ascii="Times New Roman" w:eastAsia="MS Mincho" w:hAnsi="Times New Roman"/>
      <w:lang w:val="en-US"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55A"/>
    <w:rPr>
      <w:rFonts w:ascii="Times New Roman" w:eastAsia="MS Mincho" w:hAnsi="Times New Roman"/>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55A"/>
    <w:rPr>
      <w:rFonts w:ascii="Times New Roman" w:eastAsia="MS Mincho"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7055A"/>
    <w:rPr>
      <w:rFonts w:ascii="Times New Roman" w:eastAsia="MS Mincho" w:hAnsi="Times New Roma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55A"/>
    <w:rPr>
      <w:rFonts w:ascii="Times New Roman" w:eastAsia="MS Mincho" w:hAnsi="Times New Roman"/>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55A"/>
    <w:rPr>
      <w:rFonts w:ascii="Times New Roman" w:eastAsia="MS Mincho" w:hAnsi="Times New Roman"/>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55A"/>
    <w:rPr>
      <w:rFonts w:ascii="Times New Roman" w:eastAsia="MS Mincho" w:hAnsi="Times New Roman"/>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55A"/>
    <w:rPr>
      <w:rFonts w:ascii="Times New Roman" w:eastAsia="MS Mincho" w:hAnsi="Times New Roman"/>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55A"/>
    <w:rPr>
      <w:rFonts w:ascii="Times New Roman" w:eastAsia="MS Mincho" w:hAnsi="Times New Roman"/>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55A"/>
    <w:rPr>
      <w:rFonts w:ascii="Times New Roman" w:eastAsia="MS Mincho" w:hAnsi="Times New Roman"/>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55A"/>
    <w:rPr>
      <w:rFonts w:ascii="Times New Roman" w:eastAsia="MS Mincho" w:hAnsi="Times New Roman"/>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55A"/>
    <w:rPr>
      <w:rFonts w:ascii="Times New Roman" w:eastAsia="MS Mincho" w:hAnsi="Times New Roman"/>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55A"/>
    <w:rPr>
      <w:rFonts w:ascii="Times New Roman" w:eastAsia="MS Mincho" w:hAnsi="Times New Roman"/>
      <w:lang w:val="en-US"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55A"/>
    <w:rPr>
      <w:rFonts w:ascii="Times New Roman" w:eastAsia="MS Mincho" w:hAnsi="Times New Roman"/>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55A"/>
    <w:rPr>
      <w:rFonts w:ascii="Times New Roman" w:eastAsia="MS Mincho" w:hAnsi="Times New Roman"/>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55A"/>
    <w:rPr>
      <w:rFonts w:ascii="Times New Roman" w:eastAsia="MS Mincho" w:hAnsi="Times New Roma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55A"/>
    <w:rPr>
      <w:rFonts w:ascii="Times New Roman" w:eastAsia="MS Mincho" w:hAnsi="Times New Roman"/>
      <w:lang w:val="en-US"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55A"/>
    <w:rPr>
      <w:rFonts w:ascii="Times New Roman" w:eastAsia="MS Mincho" w:hAnsi="Times New Roman"/>
      <w:lang w:val="en-US"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55A"/>
    <w:rPr>
      <w:rFonts w:ascii="Times New Roman" w:eastAsia="MS Mincho" w:hAnsi="Times New Roman"/>
      <w:lang w:val="en-US"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55A"/>
    <w:rPr>
      <w:rFonts w:ascii="Times New Roman" w:eastAsia="MS Mincho" w:hAnsi="Times New Roma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55A"/>
    <w:rPr>
      <w:rFonts w:ascii="Times New Roman" w:eastAsia="MS Mincho" w:hAnsi="Times New Roman"/>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55A"/>
    <w:rPr>
      <w:rFonts w:ascii="Times New Roman" w:eastAsia="MS Mincho" w:hAnsi="Times New Roman"/>
      <w:lang w:val="en-US"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55A"/>
    <w:rPr>
      <w:rFonts w:ascii="Times New Roman" w:eastAsia="MS Mincho" w:hAnsi="Times New Roman"/>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55A"/>
    <w:rPr>
      <w:rFonts w:ascii="Times New Roman" w:eastAsia="MS Mincho" w:hAnsi="Times New Roman"/>
      <w:lang w:val="en-US"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55A"/>
    <w:rPr>
      <w:rFonts w:ascii="Times New Roman" w:eastAsia="MS Mincho" w:hAnsi="Times New Roman"/>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55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055A"/>
    <w:rPr>
      <w:rFonts w:ascii="Times New Roman" w:eastAsia="MS Mincho" w:hAnsi="Times New Roman"/>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55A"/>
    <w:rPr>
      <w:rFonts w:ascii="Times New Roman" w:eastAsia="MS Mincho" w:hAnsi="Times New Roman"/>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55A"/>
    <w:rPr>
      <w:rFonts w:ascii="Times New Roman" w:eastAsia="MS Mincho" w:hAnsi="Times New Roman"/>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unhideWhenUsed/>
    <w:qFormat/>
    <w:rsid w:val="00FA06F4"/>
    <w:pPr>
      <w:spacing w:line="240" w:lineRule="auto"/>
    </w:pPr>
    <w:rPr>
      <w:b/>
      <w:bCs/>
      <w:smallCaps/>
      <w:color w:val="595959" w:themeColor="text1" w:themeTint="A6"/>
      <w:spacing w:val="6"/>
    </w:rPr>
  </w:style>
  <w:style w:type="character" w:styleId="CommentReference">
    <w:name w:val="annotation reference"/>
    <w:uiPriority w:val="99"/>
    <w:semiHidden/>
    <w:unhideWhenUsed/>
    <w:rsid w:val="00D7055A"/>
    <w:rPr>
      <w:sz w:val="16"/>
      <w:szCs w:val="16"/>
    </w:rPr>
  </w:style>
  <w:style w:type="paragraph" w:styleId="CommentText">
    <w:name w:val="annotation text"/>
    <w:basedOn w:val="Normal"/>
    <w:link w:val="CommentTextChar"/>
    <w:uiPriority w:val="99"/>
    <w:semiHidden/>
    <w:unhideWhenUsed/>
    <w:rsid w:val="00D7055A"/>
  </w:style>
  <w:style w:type="character" w:customStyle="1" w:styleId="CommentTextChar">
    <w:name w:val="Comment Text Char"/>
    <w:link w:val="CommentText"/>
    <w:uiPriority w:val="99"/>
    <w:semiHidden/>
    <w:rsid w:val="00D7055A"/>
    <w:rPr>
      <w:rFonts w:ascii="Times New Roman" w:hAnsi="Times New Roman"/>
      <w:lang w:val="en-ZW" w:eastAsia="en-US"/>
    </w:rPr>
  </w:style>
  <w:style w:type="paragraph" w:styleId="CommentSubject">
    <w:name w:val="annotation subject"/>
    <w:basedOn w:val="CommentText"/>
    <w:next w:val="CommentText"/>
    <w:link w:val="CommentSubjectChar"/>
    <w:uiPriority w:val="99"/>
    <w:semiHidden/>
    <w:unhideWhenUsed/>
    <w:rsid w:val="00D7055A"/>
    <w:rPr>
      <w:b/>
      <w:bCs/>
    </w:rPr>
  </w:style>
  <w:style w:type="character" w:customStyle="1" w:styleId="CommentSubjectChar">
    <w:name w:val="Comment Subject Char"/>
    <w:link w:val="CommentSubject"/>
    <w:uiPriority w:val="99"/>
    <w:semiHidden/>
    <w:rsid w:val="00D7055A"/>
    <w:rPr>
      <w:rFonts w:ascii="Times New Roman" w:hAnsi="Times New Roman"/>
      <w:b/>
      <w:bCs/>
      <w:lang w:val="en-ZW" w:eastAsia="en-US"/>
    </w:rPr>
  </w:style>
  <w:style w:type="paragraph" w:styleId="DocumentMap">
    <w:name w:val="Document Map"/>
    <w:basedOn w:val="Normal"/>
    <w:link w:val="DocumentMapChar"/>
    <w:uiPriority w:val="99"/>
    <w:semiHidden/>
    <w:unhideWhenUsed/>
    <w:rsid w:val="00D7055A"/>
    <w:pPr>
      <w:shd w:val="clear" w:color="auto" w:fill="000080"/>
    </w:pPr>
    <w:rPr>
      <w:rFonts w:ascii="Tahoma" w:hAnsi="Tahoma" w:cs="Tahoma"/>
    </w:rPr>
  </w:style>
  <w:style w:type="character" w:customStyle="1" w:styleId="DocumentMapChar">
    <w:name w:val="Document Map Char"/>
    <w:link w:val="DocumentMap"/>
    <w:uiPriority w:val="99"/>
    <w:semiHidden/>
    <w:rsid w:val="00D7055A"/>
    <w:rPr>
      <w:rFonts w:ascii="Tahoma" w:hAnsi="Tahoma" w:cs="Tahoma"/>
      <w:shd w:val="clear" w:color="auto" w:fill="000080"/>
      <w:lang w:val="en-ZW" w:eastAsia="en-US"/>
    </w:rPr>
  </w:style>
  <w:style w:type="character" w:styleId="EndnoteReference">
    <w:name w:val="endnote reference"/>
    <w:uiPriority w:val="99"/>
    <w:semiHidden/>
    <w:unhideWhenUsed/>
    <w:rsid w:val="00D7055A"/>
    <w:rPr>
      <w:vertAlign w:val="superscript"/>
    </w:rPr>
  </w:style>
  <w:style w:type="paragraph" w:styleId="EndnoteText">
    <w:name w:val="endnote text"/>
    <w:basedOn w:val="Normal"/>
    <w:link w:val="EndnoteTextChar"/>
    <w:uiPriority w:val="99"/>
    <w:semiHidden/>
    <w:unhideWhenUsed/>
    <w:rsid w:val="00D7055A"/>
  </w:style>
  <w:style w:type="character" w:customStyle="1" w:styleId="EndnoteTextChar">
    <w:name w:val="Endnote Text Char"/>
    <w:link w:val="EndnoteText"/>
    <w:uiPriority w:val="99"/>
    <w:semiHidden/>
    <w:rsid w:val="00D7055A"/>
    <w:rPr>
      <w:rFonts w:ascii="Times New Roman" w:hAnsi="Times New Roman"/>
      <w:lang w:val="en-ZW" w:eastAsia="en-US"/>
    </w:rPr>
  </w:style>
  <w:style w:type="character" w:styleId="FootnoteReference">
    <w:name w:val="footnote reference"/>
    <w:uiPriority w:val="99"/>
    <w:semiHidden/>
    <w:unhideWhenUsed/>
    <w:rsid w:val="00D7055A"/>
    <w:rPr>
      <w:vertAlign w:val="superscript"/>
    </w:rPr>
  </w:style>
  <w:style w:type="paragraph" w:styleId="FootnoteText">
    <w:name w:val="footnote text"/>
    <w:basedOn w:val="Normal"/>
    <w:link w:val="FootnoteTextChar"/>
    <w:uiPriority w:val="99"/>
    <w:semiHidden/>
    <w:unhideWhenUsed/>
    <w:rsid w:val="00D7055A"/>
  </w:style>
  <w:style w:type="character" w:customStyle="1" w:styleId="FootnoteTextChar">
    <w:name w:val="Footnote Text Char"/>
    <w:link w:val="FootnoteText"/>
    <w:uiPriority w:val="99"/>
    <w:semiHidden/>
    <w:rsid w:val="00D7055A"/>
    <w:rPr>
      <w:rFonts w:ascii="Times New Roman" w:hAnsi="Times New Roman"/>
      <w:lang w:val="en-ZW" w:eastAsia="en-US"/>
    </w:rPr>
  </w:style>
  <w:style w:type="paragraph" w:styleId="Index1">
    <w:name w:val="index 1"/>
    <w:basedOn w:val="Normal"/>
    <w:next w:val="Normal"/>
    <w:autoRedefine/>
    <w:uiPriority w:val="99"/>
    <w:semiHidden/>
    <w:unhideWhenUsed/>
    <w:rsid w:val="00D7055A"/>
    <w:pPr>
      <w:ind w:left="240" w:hanging="240"/>
    </w:pPr>
  </w:style>
  <w:style w:type="paragraph" w:styleId="Index2">
    <w:name w:val="index 2"/>
    <w:basedOn w:val="Normal"/>
    <w:next w:val="Normal"/>
    <w:autoRedefine/>
    <w:uiPriority w:val="99"/>
    <w:semiHidden/>
    <w:unhideWhenUsed/>
    <w:rsid w:val="00D7055A"/>
    <w:pPr>
      <w:ind w:left="480" w:hanging="240"/>
    </w:pPr>
  </w:style>
  <w:style w:type="paragraph" w:styleId="Index3">
    <w:name w:val="index 3"/>
    <w:basedOn w:val="Normal"/>
    <w:next w:val="Normal"/>
    <w:autoRedefine/>
    <w:uiPriority w:val="99"/>
    <w:semiHidden/>
    <w:unhideWhenUsed/>
    <w:rsid w:val="00D7055A"/>
    <w:pPr>
      <w:ind w:left="720" w:hanging="240"/>
    </w:pPr>
  </w:style>
  <w:style w:type="paragraph" w:styleId="Index4">
    <w:name w:val="index 4"/>
    <w:basedOn w:val="Normal"/>
    <w:next w:val="Normal"/>
    <w:autoRedefine/>
    <w:uiPriority w:val="99"/>
    <w:semiHidden/>
    <w:unhideWhenUsed/>
    <w:rsid w:val="00D7055A"/>
    <w:pPr>
      <w:ind w:left="960" w:hanging="240"/>
    </w:pPr>
  </w:style>
  <w:style w:type="paragraph" w:styleId="Index5">
    <w:name w:val="index 5"/>
    <w:basedOn w:val="Normal"/>
    <w:next w:val="Normal"/>
    <w:autoRedefine/>
    <w:uiPriority w:val="99"/>
    <w:semiHidden/>
    <w:unhideWhenUsed/>
    <w:rsid w:val="00D7055A"/>
    <w:pPr>
      <w:ind w:left="1200" w:hanging="240"/>
    </w:pPr>
  </w:style>
  <w:style w:type="paragraph" w:styleId="Index6">
    <w:name w:val="index 6"/>
    <w:basedOn w:val="Normal"/>
    <w:next w:val="Normal"/>
    <w:autoRedefine/>
    <w:uiPriority w:val="99"/>
    <w:semiHidden/>
    <w:unhideWhenUsed/>
    <w:rsid w:val="00D7055A"/>
    <w:pPr>
      <w:ind w:left="1440" w:hanging="240"/>
    </w:pPr>
  </w:style>
  <w:style w:type="paragraph" w:styleId="Index7">
    <w:name w:val="index 7"/>
    <w:basedOn w:val="Normal"/>
    <w:next w:val="Normal"/>
    <w:autoRedefine/>
    <w:uiPriority w:val="99"/>
    <w:semiHidden/>
    <w:unhideWhenUsed/>
    <w:rsid w:val="00D7055A"/>
    <w:pPr>
      <w:ind w:left="1680" w:hanging="240"/>
    </w:pPr>
  </w:style>
  <w:style w:type="paragraph" w:styleId="Index8">
    <w:name w:val="index 8"/>
    <w:basedOn w:val="Normal"/>
    <w:next w:val="Normal"/>
    <w:autoRedefine/>
    <w:uiPriority w:val="99"/>
    <w:semiHidden/>
    <w:unhideWhenUsed/>
    <w:rsid w:val="00D7055A"/>
    <w:pPr>
      <w:ind w:left="1920" w:hanging="240"/>
    </w:pPr>
  </w:style>
  <w:style w:type="paragraph" w:styleId="Index9">
    <w:name w:val="index 9"/>
    <w:basedOn w:val="Normal"/>
    <w:next w:val="Normal"/>
    <w:autoRedefine/>
    <w:uiPriority w:val="99"/>
    <w:semiHidden/>
    <w:unhideWhenUsed/>
    <w:rsid w:val="00D7055A"/>
    <w:pPr>
      <w:ind w:left="2160" w:hanging="240"/>
    </w:pPr>
  </w:style>
  <w:style w:type="paragraph" w:styleId="IndexHeading">
    <w:name w:val="index heading"/>
    <w:basedOn w:val="Normal"/>
    <w:next w:val="Index1"/>
    <w:uiPriority w:val="99"/>
    <w:semiHidden/>
    <w:unhideWhenUsed/>
    <w:rsid w:val="00D7055A"/>
    <w:rPr>
      <w:rFonts w:ascii="Arial" w:hAnsi="Arial" w:cs="Arial"/>
      <w:b/>
      <w:bCs/>
    </w:rPr>
  </w:style>
  <w:style w:type="paragraph" w:styleId="MacroText">
    <w:name w:val="macro"/>
    <w:link w:val="MacroTextChar"/>
    <w:uiPriority w:val="99"/>
    <w:semiHidden/>
    <w:unhideWhenUsed/>
    <w:rsid w:val="00D7055A"/>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val="en-US" w:eastAsia="ja-JP"/>
    </w:rPr>
  </w:style>
  <w:style w:type="character" w:customStyle="1" w:styleId="MacroTextChar">
    <w:name w:val="Macro Text Char"/>
    <w:link w:val="MacroText"/>
    <w:uiPriority w:val="99"/>
    <w:semiHidden/>
    <w:rsid w:val="00D7055A"/>
    <w:rPr>
      <w:rFonts w:ascii="Courier New" w:eastAsia="MS Mincho" w:hAnsi="Courier New" w:cs="Courier New"/>
      <w:lang w:val="en-US" w:eastAsia="ja-JP" w:bidi="ar-SA"/>
    </w:rPr>
  </w:style>
  <w:style w:type="paragraph" w:styleId="TableofAuthorities">
    <w:name w:val="table of authorities"/>
    <w:basedOn w:val="Normal"/>
    <w:next w:val="Normal"/>
    <w:uiPriority w:val="99"/>
    <w:semiHidden/>
    <w:unhideWhenUsed/>
    <w:rsid w:val="00D7055A"/>
    <w:pPr>
      <w:ind w:left="240" w:hanging="240"/>
    </w:pPr>
  </w:style>
  <w:style w:type="paragraph" w:styleId="TableofFigures">
    <w:name w:val="table of figures"/>
    <w:basedOn w:val="Normal"/>
    <w:next w:val="Normal"/>
    <w:uiPriority w:val="99"/>
    <w:semiHidden/>
    <w:unhideWhenUsed/>
    <w:rsid w:val="00D7055A"/>
  </w:style>
  <w:style w:type="paragraph" w:styleId="TOAHeading">
    <w:name w:val="toa heading"/>
    <w:basedOn w:val="Normal"/>
    <w:next w:val="Normal"/>
    <w:uiPriority w:val="99"/>
    <w:semiHidden/>
    <w:unhideWhenUsed/>
    <w:rsid w:val="00D7055A"/>
    <w:pPr>
      <w:spacing w:before="120"/>
    </w:pPr>
    <w:rPr>
      <w:rFonts w:ascii="Arial" w:hAnsi="Arial" w:cs="Arial"/>
      <w:b/>
      <w:bCs/>
    </w:rPr>
  </w:style>
  <w:style w:type="paragraph" w:styleId="TOC4">
    <w:name w:val="toc 4"/>
    <w:basedOn w:val="Normal"/>
    <w:next w:val="Normal"/>
    <w:autoRedefine/>
    <w:uiPriority w:val="99"/>
    <w:semiHidden/>
    <w:unhideWhenUsed/>
    <w:rsid w:val="00D7055A"/>
    <w:pPr>
      <w:ind w:left="720"/>
    </w:pPr>
  </w:style>
  <w:style w:type="paragraph" w:styleId="TOC5">
    <w:name w:val="toc 5"/>
    <w:basedOn w:val="Normal"/>
    <w:next w:val="Normal"/>
    <w:autoRedefine/>
    <w:uiPriority w:val="99"/>
    <w:semiHidden/>
    <w:unhideWhenUsed/>
    <w:rsid w:val="00D7055A"/>
    <w:pPr>
      <w:ind w:left="960"/>
    </w:pPr>
  </w:style>
  <w:style w:type="paragraph" w:styleId="TOC6">
    <w:name w:val="toc 6"/>
    <w:basedOn w:val="Normal"/>
    <w:next w:val="Normal"/>
    <w:autoRedefine/>
    <w:uiPriority w:val="99"/>
    <w:semiHidden/>
    <w:unhideWhenUsed/>
    <w:rsid w:val="00D7055A"/>
    <w:pPr>
      <w:ind w:left="1200"/>
    </w:pPr>
  </w:style>
  <w:style w:type="paragraph" w:styleId="TOC7">
    <w:name w:val="toc 7"/>
    <w:basedOn w:val="Normal"/>
    <w:next w:val="Normal"/>
    <w:autoRedefine/>
    <w:uiPriority w:val="99"/>
    <w:semiHidden/>
    <w:unhideWhenUsed/>
    <w:rsid w:val="00D7055A"/>
    <w:pPr>
      <w:ind w:left="1440"/>
    </w:pPr>
  </w:style>
  <w:style w:type="paragraph" w:styleId="TOC8">
    <w:name w:val="toc 8"/>
    <w:basedOn w:val="Normal"/>
    <w:next w:val="Normal"/>
    <w:autoRedefine/>
    <w:uiPriority w:val="99"/>
    <w:semiHidden/>
    <w:unhideWhenUsed/>
    <w:rsid w:val="00D7055A"/>
    <w:pPr>
      <w:ind w:left="1680"/>
    </w:pPr>
  </w:style>
  <w:style w:type="paragraph" w:styleId="TOC9">
    <w:name w:val="toc 9"/>
    <w:basedOn w:val="Normal"/>
    <w:next w:val="Normal"/>
    <w:autoRedefine/>
    <w:uiPriority w:val="99"/>
    <w:semiHidden/>
    <w:unhideWhenUsed/>
    <w:rsid w:val="00D7055A"/>
    <w:pPr>
      <w:ind w:left="1920"/>
    </w:pPr>
  </w:style>
  <w:style w:type="character" w:customStyle="1" w:styleId="tgc">
    <w:name w:val="_tgc"/>
    <w:basedOn w:val="DefaultParagraphFont"/>
    <w:rsid w:val="00D7055A"/>
  </w:style>
  <w:style w:type="character" w:customStyle="1" w:styleId="UnresolvedMention1">
    <w:name w:val="Unresolved Mention1"/>
    <w:basedOn w:val="DefaultParagraphFont"/>
    <w:uiPriority w:val="99"/>
    <w:semiHidden/>
    <w:unhideWhenUsed/>
    <w:rsid w:val="004E4C48"/>
    <w:rPr>
      <w:color w:val="808080"/>
      <w:shd w:val="clear" w:color="auto" w:fill="E6E6E6"/>
    </w:rPr>
  </w:style>
  <w:style w:type="paragraph" w:styleId="NoSpacing">
    <w:name w:val="No Spacing"/>
    <w:uiPriority w:val="1"/>
    <w:qFormat/>
    <w:rsid w:val="00FA06F4"/>
    <w:pPr>
      <w:spacing w:after="0" w:line="240" w:lineRule="auto"/>
    </w:pPr>
  </w:style>
  <w:style w:type="paragraph" w:styleId="Quote">
    <w:name w:val="Quote"/>
    <w:basedOn w:val="Normal"/>
    <w:next w:val="Normal"/>
    <w:link w:val="QuoteChar"/>
    <w:uiPriority w:val="29"/>
    <w:qFormat/>
    <w:rsid w:val="00FA06F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A06F4"/>
    <w:rPr>
      <w:i/>
      <w:iCs/>
      <w:color w:val="404040" w:themeColor="text1" w:themeTint="BF"/>
    </w:rPr>
  </w:style>
  <w:style w:type="paragraph" w:styleId="IntenseQuote">
    <w:name w:val="Intense Quote"/>
    <w:basedOn w:val="Normal"/>
    <w:next w:val="Normal"/>
    <w:link w:val="IntenseQuoteChar"/>
    <w:uiPriority w:val="30"/>
    <w:qFormat/>
    <w:rsid w:val="00FA06F4"/>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FA06F4"/>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FA06F4"/>
    <w:rPr>
      <w:i/>
      <w:iCs/>
      <w:color w:val="404040" w:themeColor="text1" w:themeTint="BF"/>
    </w:rPr>
  </w:style>
  <w:style w:type="character" w:styleId="IntenseEmphasis">
    <w:name w:val="Intense Emphasis"/>
    <w:basedOn w:val="DefaultParagraphFont"/>
    <w:uiPriority w:val="21"/>
    <w:qFormat/>
    <w:rsid w:val="00FA06F4"/>
    <w:rPr>
      <w:b/>
      <w:bCs/>
      <w:i/>
      <w:iCs/>
    </w:rPr>
  </w:style>
  <w:style w:type="character" w:styleId="SubtleReference">
    <w:name w:val="Subtle Reference"/>
    <w:basedOn w:val="DefaultParagraphFont"/>
    <w:uiPriority w:val="31"/>
    <w:qFormat/>
    <w:rsid w:val="00FA06F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A06F4"/>
    <w:rPr>
      <w:b/>
      <w:bCs/>
      <w:smallCaps/>
      <w:spacing w:val="5"/>
      <w:u w:val="single"/>
    </w:rPr>
  </w:style>
  <w:style w:type="character" w:styleId="BookTitle">
    <w:name w:val="Book Title"/>
    <w:basedOn w:val="DefaultParagraphFont"/>
    <w:uiPriority w:val="33"/>
    <w:qFormat/>
    <w:rsid w:val="00FA06F4"/>
    <w:rPr>
      <w:b/>
      <w:bCs/>
      <w:smallCaps/>
    </w:rPr>
  </w:style>
  <w:style w:type="character" w:customStyle="1" w:styleId="UnresolvedMention">
    <w:name w:val="Unresolved Mention"/>
    <w:basedOn w:val="DefaultParagraphFont"/>
    <w:uiPriority w:val="99"/>
    <w:semiHidden/>
    <w:unhideWhenUsed/>
    <w:rsid w:val="00F521E7"/>
    <w:rPr>
      <w:color w:val="605E5C"/>
      <w:shd w:val="clear" w:color="auto" w:fill="E1DFDD"/>
    </w:rPr>
  </w:style>
  <w:style w:type="numbering" w:customStyle="1" w:styleId="NoList1">
    <w:name w:val="No List1"/>
    <w:next w:val="NoList"/>
    <w:uiPriority w:val="99"/>
    <w:semiHidden/>
    <w:unhideWhenUsed/>
    <w:rsid w:val="002D6332"/>
  </w:style>
  <w:style w:type="table" w:customStyle="1" w:styleId="TableGrid10">
    <w:name w:val="Table Grid1"/>
    <w:basedOn w:val="TableNormal"/>
    <w:next w:val="TableGrid"/>
    <w:uiPriority w:val="59"/>
    <w:rsid w:val="002D6332"/>
    <w:pPr>
      <w:spacing w:after="0" w:line="240" w:lineRule="auto"/>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56"/>
  </w:style>
  <w:style w:type="paragraph" w:styleId="Heading1">
    <w:name w:val="heading 1"/>
    <w:basedOn w:val="Normal"/>
    <w:next w:val="Normal"/>
    <w:link w:val="Heading1Char"/>
    <w:uiPriority w:val="9"/>
    <w:qFormat/>
    <w:rsid w:val="00FD38EF"/>
    <w:pPr>
      <w:keepNext/>
      <w:keepLines/>
      <w:spacing w:before="320"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FA06F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FA06F4"/>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FA06F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A06F4"/>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FA06F4"/>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FA06F4"/>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FA06F4"/>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FA06F4"/>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lang w:val="en-US"/>
    </w:rPr>
  </w:style>
  <w:style w:type="table" w:styleId="TableGrid">
    <w:name w:val="Table Grid"/>
    <w:basedOn w:val="TableNormal"/>
    <w:uiPriority w:val="59"/>
    <w:rsid w:val="00904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2"/>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4"/>
      </w:numPr>
      <w:spacing w:after="0" w:line="240" w:lineRule="auto"/>
    </w:pPr>
    <w:rPr>
      <w:rFonts w:ascii="Arial" w:eastAsia="Times New Roman" w:hAnsi="Arial"/>
    </w:rPr>
  </w:style>
  <w:style w:type="character" w:customStyle="1" w:styleId="indent2Char">
    <w:name w:val="indent2 Char"/>
    <w:link w:val="indent2"/>
    <w:rsid w:val="00760002"/>
    <w:rPr>
      <w:rFonts w:ascii="Arial" w:eastAsia="Times New Roman" w:hAnsi="Arial"/>
    </w:rPr>
  </w:style>
  <w:style w:type="paragraph" w:styleId="BodyText">
    <w:name w:val="Body Text"/>
    <w:basedOn w:val="Normal"/>
    <w:link w:val="BodyTextChar"/>
    <w:unhideWhenUsed/>
    <w:rsid w:val="00760002"/>
    <w:pPr>
      <w:spacing w:line="240" w:lineRule="auto"/>
    </w:pPr>
    <w:rPr>
      <w:rFonts w:eastAsia="Times New Roman"/>
      <w:szCs w:val="24"/>
      <w:lang w:val="en-US"/>
    </w:rPr>
  </w:style>
  <w:style w:type="character" w:customStyle="1" w:styleId="BodyTextChar">
    <w:name w:val="Body Text Char"/>
    <w:link w:val="BodyText"/>
    <w:rsid w:val="00760002"/>
    <w:rPr>
      <w:rFonts w:ascii="Times New Roman" w:eastAsia="Times New Roman" w:hAnsi="Times New Roman"/>
      <w:sz w:val="24"/>
      <w:szCs w:val="24"/>
      <w:lang w:val="en-US" w:eastAsia="en-US"/>
    </w:rPr>
  </w:style>
  <w:style w:type="character" w:customStyle="1" w:styleId="Heading2Char">
    <w:name w:val="Heading 2 Char"/>
    <w:basedOn w:val="DefaultParagraphFont"/>
    <w:link w:val="Heading2"/>
    <w:uiPriority w:val="9"/>
    <w:rsid w:val="00FA06F4"/>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FD38EF"/>
    <w:rPr>
      <w:rFonts w:ascii="Times New Roman" w:eastAsiaTheme="majorEastAsia" w:hAnsi="Times New Roman" w:cstheme="majorBidi"/>
      <w:b/>
      <w:sz w:val="24"/>
      <w:szCs w:val="32"/>
    </w:rPr>
  </w:style>
  <w:style w:type="paragraph" w:styleId="Title">
    <w:name w:val="Title"/>
    <w:basedOn w:val="Normal"/>
    <w:next w:val="Normal"/>
    <w:link w:val="TitleChar"/>
    <w:uiPriority w:val="10"/>
    <w:qFormat/>
    <w:rsid w:val="00FA06F4"/>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FA06F4"/>
    <w:rPr>
      <w:rFonts w:asciiTheme="majorHAnsi" w:eastAsiaTheme="majorEastAsia" w:hAnsiTheme="majorHAnsi" w:cstheme="majorBidi"/>
      <w:color w:val="4F81BD" w:themeColor="accent1"/>
      <w:spacing w:val="-10"/>
      <w:sz w:val="56"/>
      <w:szCs w:val="56"/>
    </w:rPr>
  </w:style>
  <w:style w:type="character" w:customStyle="1" w:styleId="Heading3Char">
    <w:name w:val="Heading 3 Char"/>
    <w:basedOn w:val="DefaultParagraphFont"/>
    <w:link w:val="Heading3"/>
    <w:uiPriority w:val="9"/>
    <w:rsid w:val="00FA06F4"/>
    <w:rPr>
      <w:rFonts w:asciiTheme="majorHAnsi" w:eastAsiaTheme="majorEastAsia" w:hAnsiTheme="majorHAnsi" w:cstheme="majorBidi"/>
      <w:color w:val="1F497D" w:themeColor="text2"/>
      <w:sz w:val="24"/>
      <w:szCs w:val="24"/>
    </w:rPr>
  </w:style>
  <w:style w:type="paragraph" w:styleId="TOCHeading">
    <w:name w:val="TOC Heading"/>
    <w:basedOn w:val="Heading1"/>
    <w:next w:val="Normal"/>
    <w:uiPriority w:val="39"/>
    <w:unhideWhenUsed/>
    <w:qFormat/>
    <w:rsid w:val="00FA06F4"/>
    <w:pPr>
      <w:outlineLvl w:val="9"/>
    </w:pPr>
  </w:style>
  <w:style w:type="paragraph" w:styleId="TOC1">
    <w:name w:val="toc 1"/>
    <w:basedOn w:val="Normal"/>
    <w:next w:val="Normal"/>
    <w:autoRedefine/>
    <w:uiPriority w:val="39"/>
    <w:unhideWhenUsed/>
    <w:rsid w:val="004030EA"/>
  </w:style>
  <w:style w:type="paragraph" w:styleId="TOC3">
    <w:name w:val="toc 3"/>
    <w:basedOn w:val="Normal"/>
    <w:next w:val="Normal"/>
    <w:autoRedefine/>
    <w:uiPriority w:val="39"/>
    <w:unhideWhenUsed/>
    <w:rsid w:val="004030EA"/>
    <w:pPr>
      <w:ind w:left="48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FA45DD"/>
    <w:pPr>
      <w:ind w:left="240"/>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character" w:customStyle="1" w:styleId="Heading4Char">
    <w:name w:val="Heading 4 Char"/>
    <w:basedOn w:val="DefaultParagraphFont"/>
    <w:link w:val="Heading4"/>
    <w:uiPriority w:val="9"/>
    <w:semiHidden/>
    <w:rsid w:val="00FA06F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A06F4"/>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FA06F4"/>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FA06F4"/>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FA06F4"/>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FA06F4"/>
    <w:rPr>
      <w:rFonts w:asciiTheme="majorHAnsi" w:eastAsiaTheme="majorEastAsia" w:hAnsiTheme="majorHAnsi" w:cstheme="majorBidi"/>
      <w:b/>
      <w:bCs/>
      <w:i/>
      <w:iCs/>
      <w:color w:val="1F497D" w:themeColor="text2"/>
    </w:rPr>
  </w:style>
  <w:style w:type="numbering" w:styleId="111111">
    <w:name w:val="Outline List 2"/>
    <w:basedOn w:val="NoList"/>
    <w:rsid w:val="00D7055A"/>
    <w:pPr>
      <w:numPr>
        <w:numId w:val="9"/>
      </w:numPr>
    </w:pPr>
  </w:style>
  <w:style w:type="numbering" w:styleId="1ai">
    <w:name w:val="Outline List 1"/>
    <w:basedOn w:val="NoList"/>
    <w:rsid w:val="00D7055A"/>
    <w:pPr>
      <w:numPr>
        <w:numId w:val="10"/>
      </w:numPr>
    </w:pPr>
  </w:style>
  <w:style w:type="numbering" w:styleId="ArticleSection">
    <w:name w:val="Outline List 3"/>
    <w:basedOn w:val="NoList"/>
    <w:rsid w:val="00D7055A"/>
    <w:pPr>
      <w:numPr>
        <w:numId w:val="11"/>
      </w:numPr>
    </w:pPr>
  </w:style>
  <w:style w:type="paragraph" w:styleId="BlockText">
    <w:name w:val="Block Text"/>
    <w:basedOn w:val="Normal"/>
    <w:uiPriority w:val="99"/>
    <w:semiHidden/>
    <w:unhideWhenUsed/>
    <w:rsid w:val="00D7055A"/>
    <w:pPr>
      <w:ind w:left="1440" w:right="1440"/>
    </w:pPr>
  </w:style>
  <w:style w:type="paragraph" w:styleId="BodyText2">
    <w:name w:val="Body Text 2"/>
    <w:basedOn w:val="Normal"/>
    <w:link w:val="BodyText2Char"/>
    <w:uiPriority w:val="99"/>
    <w:semiHidden/>
    <w:unhideWhenUsed/>
    <w:rsid w:val="00D7055A"/>
    <w:pPr>
      <w:spacing w:line="480" w:lineRule="auto"/>
    </w:pPr>
  </w:style>
  <w:style w:type="character" w:customStyle="1" w:styleId="BodyText2Char">
    <w:name w:val="Body Text 2 Char"/>
    <w:link w:val="BodyText2"/>
    <w:uiPriority w:val="99"/>
    <w:semiHidden/>
    <w:rsid w:val="00D7055A"/>
    <w:rPr>
      <w:rFonts w:ascii="Times New Roman" w:hAnsi="Times New Roman"/>
      <w:sz w:val="24"/>
      <w:szCs w:val="22"/>
      <w:lang w:val="en-ZW" w:eastAsia="en-US"/>
    </w:rPr>
  </w:style>
  <w:style w:type="paragraph" w:styleId="BodyText3">
    <w:name w:val="Body Text 3"/>
    <w:basedOn w:val="Normal"/>
    <w:link w:val="BodyText3Char"/>
    <w:uiPriority w:val="99"/>
    <w:semiHidden/>
    <w:unhideWhenUsed/>
    <w:rsid w:val="00D7055A"/>
    <w:rPr>
      <w:sz w:val="16"/>
      <w:szCs w:val="16"/>
    </w:rPr>
  </w:style>
  <w:style w:type="character" w:customStyle="1" w:styleId="BodyText3Char">
    <w:name w:val="Body Text 3 Char"/>
    <w:link w:val="BodyText3"/>
    <w:uiPriority w:val="99"/>
    <w:semiHidden/>
    <w:rsid w:val="00D7055A"/>
    <w:rPr>
      <w:rFonts w:ascii="Times New Roman" w:hAnsi="Times New Roman"/>
      <w:sz w:val="16"/>
      <w:szCs w:val="16"/>
      <w:lang w:val="en-ZW" w:eastAsia="en-US"/>
    </w:rPr>
  </w:style>
  <w:style w:type="paragraph" w:styleId="BodyTextFirstIndent">
    <w:name w:val="Body Text First Indent"/>
    <w:basedOn w:val="BodyText"/>
    <w:link w:val="BodyTextFirstIndentChar"/>
    <w:uiPriority w:val="99"/>
    <w:semiHidden/>
    <w:unhideWhenUsed/>
    <w:rsid w:val="00D7055A"/>
    <w:pPr>
      <w:spacing w:line="259" w:lineRule="auto"/>
      <w:ind w:firstLine="210"/>
    </w:pPr>
    <w:rPr>
      <w:rFonts w:eastAsia="Calibri"/>
      <w:szCs w:val="22"/>
      <w:lang w:val="en-ZW"/>
    </w:rPr>
  </w:style>
  <w:style w:type="character" w:customStyle="1" w:styleId="BodyTextFirstIndentChar">
    <w:name w:val="Body Text First Indent Char"/>
    <w:link w:val="BodyTextFirstIndent"/>
    <w:uiPriority w:val="99"/>
    <w:semiHidden/>
    <w:rsid w:val="00D7055A"/>
    <w:rPr>
      <w:rFonts w:ascii="Times New Roman" w:eastAsia="Times New Roman" w:hAnsi="Times New Roman"/>
      <w:sz w:val="24"/>
      <w:szCs w:val="22"/>
      <w:lang w:val="en-ZW" w:eastAsia="en-US"/>
    </w:rPr>
  </w:style>
  <w:style w:type="paragraph" w:styleId="BodyTextIndent">
    <w:name w:val="Body Text Indent"/>
    <w:basedOn w:val="Normal"/>
    <w:link w:val="BodyTextIndentChar"/>
    <w:uiPriority w:val="99"/>
    <w:semiHidden/>
    <w:unhideWhenUsed/>
    <w:rsid w:val="00D7055A"/>
    <w:pPr>
      <w:ind w:left="360"/>
    </w:pPr>
  </w:style>
  <w:style w:type="character" w:customStyle="1" w:styleId="BodyTextIndentChar">
    <w:name w:val="Body Text Indent Char"/>
    <w:link w:val="BodyTextIndent"/>
    <w:uiPriority w:val="99"/>
    <w:semiHidden/>
    <w:rsid w:val="00D7055A"/>
    <w:rPr>
      <w:rFonts w:ascii="Times New Roman" w:hAnsi="Times New Roman"/>
      <w:sz w:val="24"/>
      <w:szCs w:val="22"/>
      <w:lang w:val="en-ZW" w:eastAsia="en-US"/>
    </w:rPr>
  </w:style>
  <w:style w:type="paragraph" w:styleId="BodyTextFirstIndent2">
    <w:name w:val="Body Text First Indent 2"/>
    <w:basedOn w:val="BodyTextIndent"/>
    <w:link w:val="BodyTextFirstIndent2Char"/>
    <w:uiPriority w:val="99"/>
    <w:semiHidden/>
    <w:unhideWhenUsed/>
    <w:rsid w:val="00D7055A"/>
    <w:pPr>
      <w:ind w:firstLine="210"/>
    </w:pPr>
  </w:style>
  <w:style w:type="character" w:customStyle="1" w:styleId="BodyTextFirstIndent2Char">
    <w:name w:val="Body Text First Indent 2 Char"/>
    <w:basedOn w:val="BodyTextIndentChar"/>
    <w:link w:val="BodyTextFirstIndent2"/>
    <w:uiPriority w:val="99"/>
    <w:semiHidden/>
    <w:rsid w:val="00D7055A"/>
    <w:rPr>
      <w:rFonts w:ascii="Times New Roman" w:hAnsi="Times New Roman"/>
      <w:sz w:val="24"/>
      <w:szCs w:val="22"/>
      <w:lang w:val="en-ZW" w:eastAsia="en-US"/>
    </w:rPr>
  </w:style>
  <w:style w:type="paragraph" w:styleId="BodyTextIndent2">
    <w:name w:val="Body Text Indent 2"/>
    <w:basedOn w:val="Normal"/>
    <w:link w:val="BodyTextIndent2Char"/>
    <w:uiPriority w:val="99"/>
    <w:semiHidden/>
    <w:unhideWhenUsed/>
    <w:rsid w:val="00D7055A"/>
    <w:pPr>
      <w:spacing w:line="480" w:lineRule="auto"/>
      <w:ind w:left="360"/>
    </w:pPr>
  </w:style>
  <w:style w:type="character" w:customStyle="1" w:styleId="BodyTextIndent2Char">
    <w:name w:val="Body Text Indent 2 Char"/>
    <w:link w:val="BodyTextIndent2"/>
    <w:uiPriority w:val="99"/>
    <w:semiHidden/>
    <w:rsid w:val="00D7055A"/>
    <w:rPr>
      <w:rFonts w:ascii="Times New Roman" w:hAnsi="Times New Roman"/>
      <w:sz w:val="24"/>
      <w:szCs w:val="22"/>
      <w:lang w:val="en-ZW" w:eastAsia="en-US"/>
    </w:rPr>
  </w:style>
  <w:style w:type="paragraph" w:styleId="BodyTextIndent3">
    <w:name w:val="Body Text Indent 3"/>
    <w:basedOn w:val="Normal"/>
    <w:link w:val="BodyTextIndent3Char"/>
    <w:uiPriority w:val="99"/>
    <w:semiHidden/>
    <w:unhideWhenUsed/>
    <w:rsid w:val="00D7055A"/>
    <w:pPr>
      <w:ind w:left="360"/>
    </w:pPr>
    <w:rPr>
      <w:sz w:val="16"/>
      <w:szCs w:val="16"/>
    </w:rPr>
  </w:style>
  <w:style w:type="character" w:customStyle="1" w:styleId="BodyTextIndent3Char">
    <w:name w:val="Body Text Indent 3 Char"/>
    <w:link w:val="BodyTextIndent3"/>
    <w:uiPriority w:val="99"/>
    <w:semiHidden/>
    <w:rsid w:val="00D7055A"/>
    <w:rPr>
      <w:rFonts w:ascii="Times New Roman" w:hAnsi="Times New Roman"/>
      <w:sz w:val="16"/>
      <w:szCs w:val="16"/>
      <w:lang w:val="en-ZW" w:eastAsia="en-US"/>
    </w:rPr>
  </w:style>
  <w:style w:type="paragraph" w:styleId="Closing">
    <w:name w:val="Closing"/>
    <w:basedOn w:val="Normal"/>
    <w:link w:val="ClosingChar"/>
    <w:uiPriority w:val="99"/>
    <w:semiHidden/>
    <w:unhideWhenUsed/>
    <w:rsid w:val="00D7055A"/>
    <w:pPr>
      <w:ind w:left="4320"/>
    </w:pPr>
  </w:style>
  <w:style w:type="character" w:customStyle="1" w:styleId="ClosingChar">
    <w:name w:val="Closing Char"/>
    <w:link w:val="Closing"/>
    <w:uiPriority w:val="99"/>
    <w:semiHidden/>
    <w:rsid w:val="00D7055A"/>
    <w:rPr>
      <w:rFonts w:ascii="Times New Roman" w:hAnsi="Times New Roman"/>
      <w:sz w:val="24"/>
      <w:szCs w:val="22"/>
      <w:lang w:val="en-ZW" w:eastAsia="en-US"/>
    </w:rPr>
  </w:style>
  <w:style w:type="paragraph" w:styleId="Date">
    <w:name w:val="Date"/>
    <w:basedOn w:val="Normal"/>
    <w:next w:val="Normal"/>
    <w:link w:val="DateChar"/>
    <w:uiPriority w:val="99"/>
    <w:semiHidden/>
    <w:unhideWhenUsed/>
    <w:rsid w:val="00D7055A"/>
  </w:style>
  <w:style w:type="character" w:customStyle="1" w:styleId="DateChar">
    <w:name w:val="Date Char"/>
    <w:link w:val="Date"/>
    <w:uiPriority w:val="99"/>
    <w:semiHidden/>
    <w:rsid w:val="00D7055A"/>
    <w:rPr>
      <w:rFonts w:ascii="Times New Roman" w:hAnsi="Times New Roman"/>
      <w:sz w:val="24"/>
      <w:szCs w:val="22"/>
      <w:lang w:val="en-ZW" w:eastAsia="en-US"/>
    </w:rPr>
  </w:style>
  <w:style w:type="paragraph" w:styleId="E-mailSignature">
    <w:name w:val="E-mail Signature"/>
    <w:basedOn w:val="Normal"/>
    <w:link w:val="E-mailSignatureChar"/>
    <w:uiPriority w:val="99"/>
    <w:semiHidden/>
    <w:unhideWhenUsed/>
    <w:rsid w:val="00D7055A"/>
  </w:style>
  <w:style w:type="character" w:customStyle="1" w:styleId="E-mailSignatureChar">
    <w:name w:val="E-mail Signature Char"/>
    <w:link w:val="E-mailSignature"/>
    <w:uiPriority w:val="99"/>
    <w:semiHidden/>
    <w:rsid w:val="00D7055A"/>
    <w:rPr>
      <w:rFonts w:ascii="Times New Roman" w:hAnsi="Times New Roman"/>
      <w:sz w:val="24"/>
      <w:szCs w:val="22"/>
      <w:lang w:val="en-ZW" w:eastAsia="en-US"/>
    </w:rPr>
  </w:style>
  <w:style w:type="character" w:styleId="Emphasis">
    <w:name w:val="Emphasis"/>
    <w:basedOn w:val="DefaultParagraphFont"/>
    <w:uiPriority w:val="20"/>
    <w:qFormat/>
    <w:rsid w:val="00FA06F4"/>
    <w:rPr>
      <w:i/>
      <w:iCs/>
    </w:rPr>
  </w:style>
  <w:style w:type="paragraph" w:styleId="EnvelopeAddress">
    <w:name w:val="envelope address"/>
    <w:basedOn w:val="Normal"/>
    <w:uiPriority w:val="99"/>
    <w:semiHidden/>
    <w:unhideWhenUsed/>
    <w:rsid w:val="00D7055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D7055A"/>
    <w:rPr>
      <w:rFonts w:ascii="Arial" w:hAnsi="Arial" w:cs="Arial"/>
    </w:rPr>
  </w:style>
  <w:style w:type="character" w:styleId="FollowedHyperlink">
    <w:name w:val="FollowedHyperlink"/>
    <w:uiPriority w:val="99"/>
    <w:semiHidden/>
    <w:unhideWhenUsed/>
    <w:rsid w:val="00D7055A"/>
    <w:rPr>
      <w:color w:val="800080"/>
      <w:u w:val="single"/>
    </w:rPr>
  </w:style>
  <w:style w:type="character" w:styleId="HTMLAcronym">
    <w:name w:val="HTML Acronym"/>
    <w:basedOn w:val="DefaultParagraphFont"/>
    <w:uiPriority w:val="99"/>
    <w:semiHidden/>
    <w:unhideWhenUsed/>
    <w:rsid w:val="00D7055A"/>
  </w:style>
  <w:style w:type="paragraph" w:styleId="HTMLAddress">
    <w:name w:val="HTML Address"/>
    <w:basedOn w:val="Normal"/>
    <w:link w:val="HTMLAddressChar"/>
    <w:uiPriority w:val="99"/>
    <w:semiHidden/>
    <w:unhideWhenUsed/>
    <w:rsid w:val="00D7055A"/>
    <w:rPr>
      <w:i/>
      <w:iCs/>
    </w:rPr>
  </w:style>
  <w:style w:type="character" w:customStyle="1" w:styleId="HTMLAddressChar">
    <w:name w:val="HTML Address Char"/>
    <w:link w:val="HTMLAddress"/>
    <w:uiPriority w:val="99"/>
    <w:semiHidden/>
    <w:rsid w:val="00D7055A"/>
    <w:rPr>
      <w:rFonts w:ascii="Times New Roman" w:hAnsi="Times New Roman"/>
      <w:i/>
      <w:iCs/>
      <w:sz w:val="24"/>
      <w:szCs w:val="22"/>
      <w:lang w:val="en-ZW" w:eastAsia="en-US"/>
    </w:rPr>
  </w:style>
  <w:style w:type="character" w:styleId="HTMLCode">
    <w:name w:val="HTML Code"/>
    <w:uiPriority w:val="99"/>
    <w:semiHidden/>
    <w:unhideWhenUsed/>
    <w:rsid w:val="00D7055A"/>
    <w:rPr>
      <w:rFonts w:ascii="Courier New" w:hAnsi="Courier New" w:cs="Courier New"/>
      <w:sz w:val="20"/>
      <w:szCs w:val="20"/>
    </w:rPr>
  </w:style>
  <w:style w:type="character" w:styleId="HTMLDefinition">
    <w:name w:val="HTML Definition"/>
    <w:uiPriority w:val="99"/>
    <w:semiHidden/>
    <w:unhideWhenUsed/>
    <w:rsid w:val="00D7055A"/>
    <w:rPr>
      <w:i/>
      <w:iCs/>
    </w:rPr>
  </w:style>
  <w:style w:type="character" w:styleId="HTMLKeyboard">
    <w:name w:val="HTML Keyboard"/>
    <w:uiPriority w:val="99"/>
    <w:semiHidden/>
    <w:unhideWhenUsed/>
    <w:rsid w:val="00D7055A"/>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D7055A"/>
    <w:rPr>
      <w:rFonts w:ascii="Courier New" w:hAnsi="Courier New" w:cs="Courier New"/>
    </w:rPr>
  </w:style>
  <w:style w:type="character" w:customStyle="1" w:styleId="HTMLPreformattedChar">
    <w:name w:val="HTML Preformatted Char"/>
    <w:link w:val="HTMLPreformatted"/>
    <w:uiPriority w:val="99"/>
    <w:semiHidden/>
    <w:rsid w:val="00D7055A"/>
    <w:rPr>
      <w:rFonts w:ascii="Courier New" w:hAnsi="Courier New" w:cs="Courier New"/>
      <w:lang w:val="en-ZW" w:eastAsia="en-US"/>
    </w:rPr>
  </w:style>
  <w:style w:type="character" w:styleId="HTMLSample">
    <w:name w:val="HTML Sample"/>
    <w:uiPriority w:val="99"/>
    <w:semiHidden/>
    <w:unhideWhenUsed/>
    <w:rsid w:val="00D7055A"/>
    <w:rPr>
      <w:rFonts w:ascii="Courier New" w:hAnsi="Courier New" w:cs="Courier New"/>
    </w:rPr>
  </w:style>
  <w:style w:type="character" w:styleId="HTMLTypewriter">
    <w:name w:val="HTML Typewriter"/>
    <w:uiPriority w:val="99"/>
    <w:semiHidden/>
    <w:unhideWhenUsed/>
    <w:rsid w:val="00D7055A"/>
    <w:rPr>
      <w:rFonts w:ascii="Courier New" w:hAnsi="Courier New" w:cs="Courier New"/>
      <w:sz w:val="20"/>
      <w:szCs w:val="20"/>
    </w:rPr>
  </w:style>
  <w:style w:type="character" w:styleId="HTMLVariable">
    <w:name w:val="HTML Variable"/>
    <w:uiPriority w:val="99"/>
    <w:semiHidden/>
    <w:unhideWhenUsed/>
    <w:rsid w:val="00D7055A"/>
    <w:rPr>
      <w:i/>
      <w:iCs/>
    </w:rPr>
  </w:style>
  <w:style w:type="character" w:styleId="LineNumber">
    <w:name w:val="line number"/>
    <w:basedOn w:val="DefaultParagraphFont"/>
    <w:uiPriority w:val="99"/>
    <w:semiHidden/>
    <w:unhideWhenUsed/>
    <w:rsid w:val="00D7055A"/>
  </w:style>
  <w:style w:type="paragraph" w:styleId="List">
    <w:name w:val="List"/>
    <w:basedOn w:val="Normal"/>
    <w:uiPriority w:val="99"/>
    <w:semiHidden/>
    <w:unhideWhenUsed/>
    <w:rsid w:val="00D7055A"/>
    <w:pPr>
      <w:ind w:left="360" w:hanging="360"/>
    </w:pPr>
  </w:style>
  <w:style w:type="paragraph" w:styleId="List2">
    <w:name w:val="List 2"/>
    <w:basedOn w:val="Normal"/>
    <w:uiPriority w:val="99"/>
    <w:semiHidden/>
    <w:unhideWhenUsed/>
    <w:rsid w:val="00D7055A"/>
    <w:pPr>
      <w:ind w:left="720" w:hanging="360"/>
    </w:pPr>
  </w:style>
  <w:style w:type="paragraph" w:styleId="List3">
    <w:name w:val="List 3"/>
    <w:basedOn w:val="Normal"/>
    <w:uiPriority w:val="99"/>
    <w:semiHidden/>
    <w:unhideWhenUsed/>
    <w:rsid w:val="00D7055A"/>
    <w:pPr>
      <w:ind w:left="1080" w:hanging="360"/>
    </w:pPr>
  </w:style>
  <w:style w:type="paragraph" w:styleId="List4">
    <w:name w:val="List 4"/>
    <w:basedOn w:val="Normal"/>
    <w:uiPriority w:val="99"/>
    <w:semiHidden/>
    <w:unhideWhenUsed/>
    <w:rsid w:val="00D7055A"/>
    <w:pPr>
      <w:ind w:left="1440" w:hanging="360"/>
    </w:pPr>
  </w:style>
  <w:style w:type="paragraph" w:styleId="List5">
    <w:name w:val="List 5"/>
    <w:basedOn w:val="Normal"/>
    <w:uiPriority w:val="99"/>
    <w:semiHidden/>
    <w:unhideWhenUsed/>
    <w:rsid w:val="00D7055A"/>
    <w:pPr>
      <w:ind w:left="1800" w:hanging="360"/>
    </w:pPr>
  </w:style>
  <w:style w:type="paragraph" w:styleId="ListBullet">
    <w:name w:val="List Bullet"/>
    <w:basedOn w:val="Normal"/>
    <w:uiPriority w:val="99"/>
    <w:semiHidden/>
    <w:unhideWhenUsed/>
    <w:rsid w:val="00D7055A"/>
    <w:pPr>
      <w:numPr>
        <w:numId w:val="12"/>
      </w:numPr>
    </w:pPr>
  </w:style>
  <w:style w:type="paragraph" w:styleId="ListBullet2">
    <w:name w:val="List Bullet 2"/>
    <w:basedOn w:val="Normal"/>
    <w:uiPriority w:val="99"/>
    <w:semiHidden/>
    <w:unhideWhenUsed/>
    <w:rsid w:val="00D7055A"/>
    <w:pPr>
      <w:numPr>
        <w:numId w:val="13"/>
      </w:numPr>
    </w:pPr>
  </w:style>
  <w:style w:type="paragraph" w:styleId="ListBullet3">
    <w:name w:val="List Bullet 3"/>
    <w:basedOn w:val="Normal"/>
    <w:uiPriority w:val="99"/>
    <w:semiHidden/>
    <w:unhideWhenUsed/>
    <w:rsid w:val="00D7055A"/>
    <w:pPr>
      <w:numPr>
        <w:numId w:val="14"/>
      </w:numPr>
    </w:pPr>
  </w:style>
  <w:style w:type="paragraph" w:styleId="ListBullet4">
    <w:name w:val="List Bullet 4"/>
    <w:basedOn w:val="Normal"/>
    <w:uiPriority w:val="99"/>
    <w:semiHidden/>
    <w:unhideWhenUsed/>
    <w:rsid w:val="00D7055A"/>
    <w:pPr>
      <w:numPr>
        <w:numId w:val="15"/>
      </w:numPr>
    </w:pPr>
  </w:style>
  <w:style w:type="paragraph" w:styleId="ListBullet5">
    <w:name w:val="List Bullet 5"/>
    <w:basedOn w:val="Normal"/>
    <w:uiPriority w:val="99"/>
    <w:semiHidden/>
    <w:unhideWhenUsed/>
    <w:rsid w:val="00D7055A"/>
    <w:pPr>
      <w:numPr>
        <w:numId w:val="16"/>
      </w:numPr>
    </w:pPr>
  </w:style>
  <w:style w:type="paragraph" w:styleId="ListContinue">
    <w:name w:val="List Continue"/>
    <w:basedOn w:val="Normal"/>
    <w:uiPriority w:val="99"/>
    <w:semiHidden/>
    <w:unhideWhenUsed/>
    <w:rsid w:val="00D7055A"/>
    <w:pPr>
      <w:ind w:left="360"/>
    </w:pPr>
  </w:style>
  <w:style w:type="paragraph" w:styleId="ListContinue2">
    <w:name w:val="List Continue 2"/>
    <w:basedOn w:val="Normal"/>
    <w:uiPriority w:val="99"/>
    <w:semiHidden/>
    <w:unhideWhenUsed/>
    <w:rsid w:val="00D7055A"/>
    <w:pPr>
      <w:ind w:left="720"/>
    </w:pPr>
  </w:style>
  <w:style w:type="paragraph" w:styleId="ListContinue3">
    <w:name w:val="List Continue 3"/>
    <w:basedOn w:val="Normal"/>
    <w:uiPriority w:val="99"/>
    <w:semiHidden/>
    <w:unhideWhenUsed/>
    <w:rsid w:val="00D7055A"/>
    <w:pPr>
      <w:ind w:left="1080"/>
    </w:pPr>
  </w:style>
  <w:style w:type="paragraph" w:styleId="ListContinue4">
    <w:name w:val="List Continue 4"/>
    <w:basedOn w:val="Normal"/>
    <w:uiPriority w:val="99"/>
    <w:semiHidden/>
    <w:unhideWhenUsed/>
    <w:rsid w:val="00D7055A"/>
    <w:pPr>
      <w:ind w:left="1440"/>
    </w:pPr>
  </w:style>
  <w:style w:type="paragraph" w:styleId="ListContinue5">
    <w:name w:val="List Continue 5"/>
    <w:basedOn w:val="Normal"/>
    <w:uiPriority w:val="99"/>
    <w:semiHidden/>
    <w:unhideWhenUsed/>
    <w:rsid w:val="00D7055A"/>
    <w:pPr>
      <w:ind w:left="1800"/>
    </w:pPr>
  </w:style>
  <w:style w:type="paragraph" w:styleId="ListNumber">
    <w:name w:val="List Number"/>
    <w:basedOn w:val="Normal"/>
    <w:uiPriority w:val="99"/>
    <w:semiHidden/>
    <w:unhideWhenUsed/>
    <w:rsid w:val="00D7055A"/>
    <w:pPr>
      <w:numPr>
        <w:numId w:val="17"/>
      </w:numPr>
    </w:pPr>
  </w:style>
  <w:style w:type="paragraph" w:styleId="ListNumber2">
    <w:name w:val="List Number 2"/>
    <w:basedOn w:val="Normal"/>
    <w:uiPriority w:val="99"/>
    <w:semiHidden/>
    <w:unhideWhenUsed/>
    <w:rsid w:val="00D7055A"/>
    <w:pPr>
      <w:numPr>
        <w:numId w:val="18"/>
      </w:numPr>
    </w:pPr>
  </w:style>
  <w:style w:type="paragraph" w:styleId="ListNumber3">
    <w:name w:val="List Number 3"/>
    <w:basedOn w:val="Normal"/>
    <w:uiPriority w:val="99"/>
    <w:semiHidden/>
    <w:unhideWhenUsed/>
    <w:rsid w:val="00D7055A"/>
    <w:pPr>
      <w:numPr>
        <w:numId w:val="19"/>
      </w:numPr>
    </w:pPr>
  </w:style>
  <w:style w:type="paragraph" w:styleId="ListNumber4">
    <w:name w:val="List Number 4"/>
    <w:basedOn w:val="Normal"/>
    <w:uiPriority w:val="99"/>
    <w:semiHidden/>
    <w:unhideWhenUsed/>
    <w:rsid w:val="00D7055A"/>
    <w:pPr>
      <w:numPr>
        <w:numId w:val="20"/>
      </w:numPr>
    </w:pPr>
  </w:style>
  <w:style w:type="paragraph" w:styleId="ListNumber5">
    <w:name w:val="List Number 5"/>
    <w:basedOn w:val="Normal"/>
    <w:uiPriority w:val="99"/>
    <w:semiHidden/>
    <w:unhideWhenUsed/>
    <w:rsid w:val="00D7055A"/>
    <w:pPr>
      <w:numPr>
        <w:numId w:val="21"/>
      </w:numPr>
    </w:pPr>
  </w:style>
  <w:style w:type="paragraph" w:styleId="MessageHeader">
    <w:name w:val="Message Header"/>
    <w:basedOn w:val="Normal"/>
    <w:link w:val="MessageHeaderChar"/>
    <w:uiPriority w:val="99"/>
    <w:semiHidden/>
    <w:unhideWhenUsed/>
    <w:rsid w:val="00D705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rsid w:val="00D7055A"/>
    <w:rPr>
      <w:rFonts w:ascii="Arial" w:hAnsi="Arial" w:cs="Arial"/>
      <w:sz w:val="24"/>
      <w:szCs w:val="22"/>
      <w:shd w:val="pct20" w:color="auto" w:fill="auto"/>
      <w:lang w:val="en-ZW" w:eastAsia="en-US"/>
    </w:rPr>
  </w:style>
  <w:style w:type="paragraph" w:styleId="NormalWeb">
    <w:name w:val="Normal (Web)"/>
    <w:basedOn w:val="Normal"/>
    <w:uiPriority w:val="99"/>
    <w:unhideWhenUsed/>
    <w:rsid w:val="00D7055A"/>
  </w:style>
  <w:style w:type="paragraph" w:styleId="NormalIndent">
    <w:name w:val="Normal Indent"/>
    <w:basedOn w:val="Normal"/>
    <w:uiPriority w:val="99"/>
    <w:semiHidden/>
    <w:unhideWhenUsed/>
    <w:rsid w:val="00D7055A"/>
    <w:pPr>
      <w:ind w:left="720"/>
    </w:pPr>
  </w:style>
  <w:style w:type="paragraph" w:styleId="NoteHeading">
    <w:name w:val="Note Heading"/>
    <w:basedOn w:val="Normal"/>
    <w:next w:val="Normal"/>
    <w:link w:val="NoteHeadingChar"/>
    <w:uiPriority w:val="99"/>
    <w:semiHidden/>
    <w:unhideWhenUsed/>
    <w:rsid w:val="00D7055A"/>
  </w:style>
  <w:style w:type="character" w:customStyle="1" w:styleId="NoteHeadingChar">
    <w:name w:val="Note Heading Char"/>
    <w:link w:val="NoteHeading"/>
    <w:uiPriority w:val="99"/>
    <w:semiHidden/>
    <w:rsid w:val="00D7055A"/>
    <w:rPr>
      <w:rFonts w:ascii="Times New Roman" w:hAnsi="Times New Roman"/>
      <w:sz w:val="24"/>
      <w:szCs w:val="22"/>
      <w:lang w:val="en-ZW" w:eastAsia="en-US"/>
    </w:rPr>
  </w:style>
  <w:style w:type="character" w:styleId="PageNumber">
    <w:name w:val="page number"/>
    <w:basedOn w:val="DefaultParagraphFont"/>
    <w:uiPriority w:val="99"/>
    <w:semiHidden/>
    <w:unhideWhenUsed/>
    <w:rsid w:val="00D7055A"/>
  </w:style>
  <w:style w:type="paragraph" w:styleId="PlainText">
    <w:name w:val="Plain Text"/>
    <w:basedOn w:val="Normal"/>
    <w:link w:val="PlainTextChar"/>
    <w:unhideWhenUsed/>
    <w:rsid w:val="00D7055A"/>
    <w:rPr>
      <w:rFonts w:ascii="Courier New" w:hAnsi="Courier New" w:cs="Courier New"/>
    </w:rPr>
  </w:style>
  <w:style w:type="character" w:customStyle="1" w:styleId="PlainTextChar">
    <w:name w:val="Plain Text Char"/>
    <w:link w:val="PlainText"/>
    <w:rsid w:val="00D7055A"/>
    <w:rPr>
      <w:rFonts w:ascii="Courier New" w:hAnsi="Courier New" w:cs="Courier New"/>
      <w:lang w:val="en-ZW" w:eastAsia="en-US"/>
    </w:rPr>
  </w:style>
  <w:style w:type="paragraph" w:styleId="Salutation">
    <w:name w:val="Salutation"/>
    <w:basedOn w:val="Normal"/>
    <w:next w:val="Normal"/>
    <w:link w:val="SalutationChar"/>
    <w:uiPriority w:val="99"/>
    <w:semiHidden/>
    <w:unhideWhenUsed/>
    <w:rsid w:val="00D7055A"/>
  </w:style>
  <w:style w:type="character" w:customStyle="1" w:styleId="SalutationChar">
    <w:name w:val="Salutation Char"/>
    <w:link w:val="Salutation"/>
    <w:uiPriority w:val="99"/>
    <w:semiHidden/>
    <w:rsid w:val="00D7055A"/>
    <w:rPr>
      <w:rFonts w:ascii="Times New Roman" w:hAnsi="Times New Roman"/>
      <w:sz w:val="24"/>
      <w:szCs w:val="22"/>
      <w:lang w:val="en-ZW" w:eastAsia="en-US"/>
    </w:rPr>
  </w:style>
  <w:style w:type="paragraph" w:styleId="Signature">
    <w:name w:val="Signature"/>
    <w:basedOn w:val="Normal"/>
    <w:link w:val="SignatureChar"/>
    <w:uiPriority w:val="99"/>
    <w:semiHidden/>
    <w:unhideWhenUsed/>
    <w:rsid w:val="00D7055A"/>
    <w:pPr>
      <w:ind w:left="4320"/>
    </w:pPr>
  </w:style>
  <w:style w:type="character" w:customStyle="1" w:styleId="SignatureChar">
    <w:name w:val="Signature Char"/>
    <w:link w:val="Signature"/>
    <w:uiPriority w:val="99"/>
    <w:semiHidden/>
    <w:rsid w:val="00D7055A"/>
    <w:rPr>
      <w:rFonts w:ascii="Times New Roman" w:hAnsi="Times New Roman"/>
      <w:sz w:val="24"/>
      <w:szCs w:val="22"/>
      <w:lang w:val="en-ZW" w:eastAsia="en-US"/>
    </w:rPr>
  </w:style>
  <w:style w:type="character" w:styleId="Strong">
    <w:name w:val="Strong"/>
    <w:basedOn w:val="DefaultParagraphFont"/>
    <w:uiPriority w:val="22"/>
    <w:qFormat/>
    <w:rsid w:val="00FA06F4"/>
    <w:rPr>
      <w:b/>
      <w:bCs/>
    </w:rPr>
  </w:style>
  <w:style w:type="paragraph" w:styleId="Subtitle">
    <w:name w:val="Subtitle"/>
    <w:basedOn w:val="Normal"/>
    <w:next w:val="Normal"/>
    <w:link w:val="SubtitleChar"/>
    <w:uiPriority w:val="11"/>
    <w:qFormat/>
    <w:rsid w:val="00FA06F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A06F4"/>
    <w:rPr>
      <w:rFonts w:asciiTheme="majorHAnsi" w:eastAsiaTheme="majorEastAsia" w:hAnsiTheme="majorHAnsi" w:cstheme="majorBidi"/>
      <w:sz w:val="24"/>
      <w:szCs w:val="24"/>
    </w:rPr>
  </w:style>
  <w:style w:type="table" w:styleId="Table3Deffects1">
    <w:name w:val="Table 3D effects 1"/>
    <w:basedOn w:val="TableNormal"/>
    <w:rsid w:val="00D7055A"/>
    <w:rPr>
      <w:rFonts w:ascii="Times New Roman" w:eastAsia="MS Mincho" w:hAnsi="Times New Roman"/>
      <w:lang w:val="en-US"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55A"/>
    <w:rPr>
      <w:rFonts w:ascii="Times New Roman" w:eastAsia="MS Mincho" w:hAnsi="Times New Roman"/>
      <w:lang w:val="en-US"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55A"/>
    <w:rPr>
      <w:rFonts w:ascii="Times New Roman" w:eastAsia="MS Mincho" w:hAnsi="Times New Roman"/>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55A"/>
    <w:rPr>
      <w:rFonts w:ascii="Times New Roman" w:eastAsia="MS Mincho" w:hAnsi="Times New Roman"/>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55A"/>
    <w:rPr>
      <w:rFonts w:ascii="Times New Roman" w:eastAsia="MS Mincho" w:hAnsi="Times New Roman"/>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55A"/>
    <w:rPr>
      <w:rFonts w:ascii="Times New Roman" w:eastAsia="MS Mincho" w:hAnsi="Times New Roman"/>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55A"/>
    <w:rPr>
      <w:rFonts w:ascii="Times New Roman" w:eastAsia="MS Mincho" w:hAnsi="Times New Roman"/>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55A"/>
    <w:rPr>
      <w:rFonts w:ascii="Times New Roman" w:eastAsia="MS Mincho" w:hAnsi="Times New Roman"/>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55A"/>
    <w:rPr>
      <w:rFonts w:ascii="Times New Roman" w:eastAsia="MS Mincho" w:hAnsi="Times New Roman"/>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55A"/>
    <w:rPr>
      <w:rFonts w:ascii="Times New Roman" w:eastAsia="MS Mincho" w:hAnsi="Times New Roman"/>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55A"/>
    <w:rPr>
      <w:rFonts w:ascii="Times New Roman" w:eastAsia="MS Mincho" w:hAnsi="Times New Roman"/>
      <w:b/>
      <w:bCs/>
      <w:lang w:val="en-US"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55A"/>
    <w:rPr>
      <w:rFonts w:ascii="Times New Roman" w:eastAsia="MS Mincho" w:hAnsi="Times New Roman"/>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55A"/>
    <w:rPr>
      <w:rFonts w:ascii="Times New Roman" w:eastAsia="MS Mincho" w:hAnsi="Times New Roman"/>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55A"/>
    <w:rPr>
      <w:rFonts w:ascii="Times New Roman" w:eastAsia="MS Mincho" w:hAnsi="Times New Roman"/>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55A"/>
    <w:rPr>
      <w:rFonts w:ascii="Times New Roman" w:eastAsia="MS Mincho" w:hAnsi="Times New Roman"/>
      <w:lang w:val="en-US"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55A"/>
    <w:rPr>
      <w:rFonts w:ascii="Times New Roman" w:eastAsia="MS Mincho" w:hAnsi="Times New Roman"/>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55A"/>
    <w:rPr>
      <w:rFonts w:ascii="Times New Roman" w:eastAsia="MS Mincho"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7055A"/>
    <w:rPr>
      <w:rFonts w:ascii="Times New Roman" w:eastAsia="MS Mincho" w:hAnsi="Times New Roma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55A"/>
    <w:rPr>
      <w:rFonts w:ascii="Times New Roman" w:eastAsia="MS Mincho" w:hAnsi="Times New Roman"/>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55A"/>
    <w:rPr>
      <w:rFonts w:ascii="Times New Roman" w:eastAsia="MS Mincho" w:hAnsi="Times New Roman"/>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55A"/>
    <w:rPr>
      <w:rFonts w:ascii="Times New Roman" w:eastAsia="MS Mincho" w:hAnsi="Times New Roman"/>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55A"/>
    <w:rPr>
      <w:rFonts w:ascii="Times New Roman" w:eastAsia="MS Mincho" w:hAnsi="Times New Roman"/>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55A"/>
    <w:rPr>
      <w:rFonts w:ascii="Times New Roman" w:eastAsia="MS Mincho" w:hAnsi="Times New Roman"/>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55A"/>
    <w:rPr>
      <w:rFonts w:ascii="Times New Roman" w:eastAsia="MS Mincho" w:hAnsi="Times New Roman"/>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55A"/>
    <w:rPr>
      <w:rFonts w:ascii="Times New Roman" w:eastAsia="MS Mincho" w:hAnsi="Times New Roman"/>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55A"/>
    <w:rPr>
      <w:rFonts w:ascii="Times New Roman" w:eastAsia="MS Mincho" w:hAnsi="Times New Roman"/>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55A"/>
    <w:rPr>
      <w:rFonts w:ascii="Times New Roman" w:eastAsia="MS Mincho" w:hAnsi="Times New Roman"/>
      <w:lang w:val="en-US"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55A"/>
    <w:rPr>
      <w:rFonts w:ascii="Times New Roman" w:eastAsia="MS Mincho" w:hAnsi="Times New Roman"/>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55A"/>
    <w:rPr>
      <w:rFonts w:ascii="Times New Roman" w:eastAsia="MS Mincho" w:hAnsi="Times New Roman"/>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55A"/>
    <w:rPr>
      <w:rFonts w:ascii="Times New Roman" w:eastAsia="MS Mincho" w:hAnsi="Times New Roma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55A"/>
    <w:rPr>
      <w:rFonts w:ascii="Times New Roman" w:eastAsia="MS Mincho" w:hAnsi="Times New Roman"/>
      <w:lang w:val="en-US"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55A"/>
    <w:rPr>
      <w:rFonts w:ascii="Times New Roman" w:eastAsia="MS Mincho" w:hAnsi="Times New Roman"/>
      <w:lang w:val="en-US"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55A"/>
    <w:rPr>
      <w:rFonts w:ascii="Times New Roman" w:eastAsia="MS Mincho" w:hAnsi="Times New Roman"/>
      <w:lang w:val="en-US"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55A"/>
    <w:rPr>
      <w:rFonts w:ascii="Times New Roman" w:eastAsia="MS Mincho" w:hAnsi="Times New Roma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55A"/>
    <w:rPr>
      <w:rFonts w:ascii="Times New Roman" w:eastAsia="MS Mincho" w:hAnsi="Times New Roman"/>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55A"/>
    <w:rPr>
      <w:rFonts w:ascii="Times New Roman" w:eastAsia="MS Mincho" w:hAnsi="Times New Roman"/>
      <w:lang w:val="en-US"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55A"/>
    <w:rPr>
      <w:rFonts w:ascii="Times New Roman" w:eastAsia="MS Mincho" w:hAnsi="Times New Roman"/>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55A"/>
    <w:rPr>
      <w:rFonts w:ascii="Times New Roman" w:eastAsia="MS Mincho" w:hAnsi="Times New Roman"/>
      <w:lang w:val="en-US"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55A"/>
    <w:rPr>
      <w:rFonts w:ascii="Times New Roman" w:eastAsia="MS Mincho" w:hAnsi="Times New Roman"/>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55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055A"/>
    <w:rPr>
      <w:rFonts w:ascii="Times New Roman" w:eastAsia="MS Mincho" w:hAnsi="Times New Roman"/>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55A"/>
    <w:rPr>
      <w:rFonts w:ascii="Times New Roman" w:eastAsia="MS Mincho" w:hAnsi="Times New Roman"/>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55A"/>
    <w:rPr>
      <w:rFonts w:ascii="Times New Roman" w:eastAsia="MS Mincho" w:hAnsi="Times New Roman"/>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unhideWhenUsed/>
    <w:qFormat/>
    <w:rsid w:val="00FA06F4"/>
    <w:pPr>
      <w:spacing w:line="240" w:lineRule="auto"/>
    </w:pPr>
    <w:rPr>
      <w:b/>
      <w:bCs/>
      <w:smallCaps/>
      <w:color w:val="595959" w:themeColor="text1" w:themeTint="A6"/>
      <w:spacing w:val="6"/>
    </w:rPr>
  </w:style>
  <w:style w:type="character" w:styleId="CommentReference">
    <w:name w:val="annotation reference"/>
    <w:uiPriority w:val="99"/>
    <w:semiHidden/>
    <w:unhideWhenUsed/>
    <w:rsid w:val="00D7055A"/>
    <w:rPr>
      <w:sz w:val="16"/>
      <w:szCs w:val="16"/>
    </w:rPr>
  </w:style>
  <w:style w:type="paragraph" w:styleId="CommentText">
    <w:name w:val="annotation text"/>
    <w:basedOn w:val="Normal"/>
    <w:link w:val="CommentTextChar"/>
    <w:uiPriority w:val="99"/>
    <w:semiHidden/>
    <w:unhideWhenUsed/>
    <w:rsid w:val="00D7055A"/>
  </w:style>
  <w:style w:type="character" w:customStyle="1" w:styleId="CommentTextChar">
    <w:name w:val="Comment Text Char"/>
    <w:link w:val="CommentText"/>
    <w:uiPriority w:val="99"/>
    <w:semiHidden/>
    <w:rsid w:val="00D7055A"/>
    <w:rPr>
      <w:rFonts w:ascii="Times New Roman" w:hAnsi="Times New Roman"/>
      <w:lang w:val="en-ZW" w:eastAsia="en-US"/>
    </w:rPr>
  </w:style>
  <w:style w:type="paragraph" w:styleId="CommentSubject">
    <w:name w:val="annotation subject"/>
    <w:basedOn w:val="CommentText"/>
    <w:next w:val="CommentText"/>
    <w:link w:val="CommentSubjectChar"/>
    <w:uiPriority w:val="99"/>
    <w:semiHidden/>
    <w:unhideWhenUsed/>
    <w:rsid w:val="00D7055A"/>
    <w:rPr>
      <w:b/>
      <w:bCs/>
    </w:rPr>
  </w:style>
  <w:style w:type="character" w:customStyle="1" w:styleId="CommentSubjectChar">
    <w:name w:val="Comment Subject Char"/>
    <w:link w:val="CommentSubject"/>
    <w:uiPriority w:val="99"/>
    <w:semiHidden/>
    <w:rsid w:val="00D7055A"/>
    <w:rPr>
      <w:rFonts w:ascii="Times New Roman" w:hAnsi="Times New Roman"/>
      <w:b/>
      <w:bCs/>
      <w:lang w:val="en-ZW" w:eastAsia="en-US"/>
    </w:rPr>
  </w:style>
  <w:style w:type="paragraph" w:styleId="DocumentMap">
    <w:name w:val="Document Map"/>
    <w:basedOn w:val="Normal"/>
    <w:link w:val="DocumentMapChar"/>
    <w:uiPriority w:val="99"/>
    <w:semiHidden/>
    <w:unhideWhenUsed/>
    <w:rsid w:val="00D7055A"/>
    <w:pPr>
      <w:shd w:val="clear" w:color="auto" w:fill="000080"/>
    </w:pPr>
    <w:rPr>
      <w:rFonts w:ascii="Tahoma" w:hAnsi="Tahoma" w:cs="Tahoma"/>
    </w:rPr>
  </w:style>
  <w:style w:type="character" w:customStyle="1" w:styleId="DocumentMapChar">
    <w:name w:val="Document Map Char"/>
    <w:link w:val="DocumentMap"/>
    <w:uiPriority w:val="99"/>
    <w:semiHidden/>
    <w:rsid w:val="00D7055A"/>
    <w:rPr>
      <w:rFonts w:ascii="Tahoma" w:hAnsi="Tahoma" w:cs="Tahoma"/>
      <w:shd w:val="clear" w:color="auto" w:fill="000080"/>
      <w:lang w:val="en-ZW" w:eastAsia="en-US"/>
    </w:rPr>
  </w:style>
  <w:style w:type="character" w:styleId="EndnoteReference">
    <w:name w:val="endnote reference"/>
    <w:uiPriority w:val="99"/>
    <w:semiHidden/>
    <w:unhideWhenUsed/>
    <w:rsid w:val="00D7055A"/>
    <w:rPr>
      <w:vertAlign w:val="superscript"/>
    </w:rPr>
  </w:style>
  <w:style w:type="paragraph" w:styleId="EndnoteText">
    <w:name w:val="endnote text"/>
    <w:basedOn w:val="Normal"/>
    <w:link w:val="EndnoteTextChar"/>
    <w:uiPriority w:val="99"/>
    <w:semiHidden/>
    <w:unhideWhenUsed/>
    <w:rsid w:val="00D7055A"/>
  </w:style>
  <w:style w:type="character" w:customStyle="1" w:styleId="EndnoteTextChar">
    <w:name w:val="Endnote Text Char"/>
    <w:link w:val="EndnoteText"/>
    <w:uiPriority w:val="99"/>
    <w:semiHidden/>
    <w:rsid w:val="00D7055A"/>
    <w:rPr>
      <w:rFonts w:ascii="Times New Roman" w:hAnsi="Times New Roman"/>
      <w:lang w:val="en-ZW" w:eastAsia="en-US"/>
    </w:rPr>
  </w:style>
  <w:style w:type="character" w:styleId="FootnoteReference">
    <w:name w:val="footnote reference"/>
    <w:uiPriority w:val="99"/>
    <w:semiHidden/>
    <w:unhideWhenUsed/>
    <w:rsid w:val="00D7055A"/>
    <w:rPr>
      <w:vertAlign w:val="superscript"/>
    </w:rPr>
  </w:style>
  <w:style w:type="paragraph" w:styleId="FootnoteText">
    <w:name w:val="footnote text"/>
    <w:basedOn w:val="Normal"/>
    <w:link w:val="FootnoteTextChar"/>
    <w:uiPriority w:val="99"/>
    <w:semiHidden/>
    <w:unhideWhenUsed/>
    <w:rsid w:val="00D7055A"/>
  </w:style>
  <w:style w:type="character" w:customStyle="1" w:styleId="FootnoteTextChar">
    <w:name w:val="Footnote Text Char"/>
    <w:link w:val="FootnoteText"/>
    <w:uiPriority w:val="99"/>
    <w:semiHidden/>
    <w:rsid w:val="00D7055A"/>
    <w:rPr>
      <w:rFonts w:ascii="Times New Roman" w:hAnsi="Times New Roman"/>
      <w:lang w:val="en-ZW" w:eastAsia="en-US"/>
    </w:rPr>
  </w:style>
  <w:style w:type="paragraph" w:styleId="Index1">
    <w:name w:val="index 1"/>
    <w:basedOn w:val="Normal"/>
    <w:next w:val="Normal"/>
    <w:autoRedefine/>
    <w:uiPriority w:val="99"/>
    <w:semiHidden/>
    <w:unhideWhenUsed/>
    <w:rsid w:val="00D7055A"/>
    <w:pPr>
      <w:ind w:left="240" w:hanging="240"/>
    </w:pPr>
  </w:style>
  <w:style w:type="paragraph" w:styleId="Index2">
    <w:name w:val="index 2"/>
    <w:basedOn w:val="Normal"/>
    <w:next w:val="Normal"/>
    <w:autoRedefine/>
    <w:uiPriority w:val="99"/>
    <w:semiHidden/>
    <w:unhideWhenUsed/>
    <w:rsid w:val="00D7055A"/>
    <w:pPr>
      <w:ind w:left="480" w:hanging="240"/>
    </w:pPr>
  </w:style>
  <w:style w:type="paragraph" w:styleId="Index3">
    <w:name w:val="index 3"/>
    <w:basedOn w:val="Normal"/>
    <w:next w:val="Normal"/>
    <w:autoRedefine/>
    <w:uiPriority w:val="99"/>
    <w:semiHidden/>
    <w:unhideWhenUsed/>
    <w:rsid w:val="00D7055A"/>
    <w:pPr>
      <w:ind w:left="720" w:hanging="240"/>
    </w:pPr>
  </w:style>
  <w:style w:type="paragraph" w:styleId="Index4">
    <w:name w:val="index 4"/>
    <w:basedOn w:val="Normal"/>
    <w:next w:val="Normal"/>
    <w:autoRedefine/>
    <w:uiPriority w:val="99"/>
    <w:semiHidden/>
    <w:unhideWhenUsed/>
    <w:rsid w:val="00D7055A"/>
    <w:pPr>
      <w:ind w:left="960" w:hanging="240"/>
    </w:pPr>
  </w:style>
  <w:style w:type="paragraph" w:styleId="Index5">
    <w:name w:val="index 5"/>
    <w:basedOn w:val="Normal"/>
    <w:next w:val="Normal"/>
    <w:autoRedefine/>
    <w:uiPriority w:val="99"/>
    <w:semiHidden/>
    <w:unhideWhenUsed/>
    <w:rsid w:val="00D7055A"/>
    <w:pPr>
      <w:ind w:left="1200" w:hanging="240"/>
    </w:pPr>
  </w:style>
  <w:style w:type="paragraph" w:styleId="Index6">
    <w:name w:val="index 6"/>
    <w:basedOn w:val="Normal"/>
    <w:next w:val="Normal"/>
    <w:autoRedefine/>
    <w:uiPriority w:val="99"/>
    <w:semiHidden/>
    <w:unhideWhenUsed/>
    <w:rsid w:val="00D7055A"/>
    <w:pPr>
      <w:ind w:left="1440" w:hanging="240"/>
    </w:pPr>
  </w:style>
  <w:style w:type="paragraph" w:styleId="Index7">
    <w:name w:val="index 7"/>
    <w:basedOn w:val="Normal"/>
    <w:next w:val="Normal"/>
    <w:autoRedefine/>
    <w:uiPriority w:val="99"/>
    <w:semiHidden/>
    <w:unhideWhenUsed/>
    <w:rsid w:val="00D7055A"/>
    <w:pPr>
      <w:ind w:left="1680" w:hanging="240"/>
    </w:pPr>
  </w:style>
  <w:style w:type="paragraph" w:styleId="Index8">
    <w:name w:val="index 8"/>
    <w:basedOn w:val="Normal"/>
    <w:next w:val="Normal"/>
    <w:autoRedefine/>
    <w:uiPriority w:val="99"/>
    <w:semiHidden/>
    <w:unhideWhenUsed/>
    <w:rsid w:val="00D7055A"/>
    <w:pPr>
      <w:ind w:left="1920" w:hanging="240"/>
    </w:pPr>
  </w:style>
  <w:style w:type="paragraph" w:styleId="Index9">
    <w:name w:val="index 9"/>
    <w:basedOn w:val="Normal"/>
    <w:next w:val="Normal"/>
    <w:autoRedefine/>
    <w:uiPriority w:val="99"/>
    <w:semiHidden/>
    <w:unhideWhenUsed/>
    <w:rsid w:val="00D7055A"/>
    <w:pPr>
      <w:ind w:left="2160" w:hanging="240"/>
    </w:pPr>
  </w:style>
  <w:style w:type="paragraph" w:styleId="IndexHeading">
    <w:name w:val="index heading"/>
    <w:basedOn w:val="Normal"/>
    <w:next w:val="Index1"/>
    <w:uiPriority w:val="99"/>
    <w:semiHidden/>
    <w:unhideWhenUsed/>
    <w:rsid w:val="00D7055A"/>
    <w:rPr>
      <w:rFonts w:ascii="Arial" w:hAnsi="Arial" w:cs="Arial"/>
      <w:b/>
      <w:bCs/>
    </w:rPr>
  </w:style>
  <w:style w:type="paragraph" w:styleId="MacroText">
    <w:name w:val="macro"/>
    <w:link w:val="MacroTextChar"/>
    <w:uiPriority w:val="99"/>
    <w:semiHidden/>
    <w:unhideWhenUsed/>
    <w:rsid w:val="00D7055A"/>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val="en-US" w:eastAsia="ja-JP"/>
    </w:rPr>
  </w:style>
  <w:style w:type="character" w:customStyle="1" w:styleId="MacroTextChar">
    <w:name w:val="Macro Text Char"/>
    <w:link w:val="MacroText"/>
    <w:uiPriority w:val="99"/>
    <w:semiHidden/>
    <w:rsid w:val="00D7055A"/>
    <w:rPr>
      <w:rFonts w:ascii="Courier New" w:eastAsia="MS Mincho" w:hAnsi="Courier New" w:cs="Courier New"/>
      <w:lang w:val="en-US" w:eastAsia="ja-JP" w:bidi="ar-SA"/>
    </w:rPr>
  </w:style>
  <w:style w:type="paragraph" w:styleId="TableofAuthorities">
    <w:name w:val="table of authorities"/>
    <w:basedOn w:val="Normal"/>
    <w:next w:val="Normal"/>
    <w:uiPriority w:val="99"/>
    <w:semiHidden/>
    <w:unhideWhenUsed/>
    <w:rsid w:val="00D7055A"/>
    <w:pPr>
      <w:ind w:left="240" w:hanging="240"/>
    </w:pPr>
  </w:style>
  <w:style w:type="paragraph" w:styleId="TableofFigures">
    <w:name w:val="table of figures"/>
    <w:basedOn w:val="Normal"/>
    <w:next w:val="Normal"/>
    <w:uiPriority w:val="99"/>
    <w:semiHidden/>
    <w:unhideWhenUsed/>
    <w:rsid w:val="00D7055A"/>
  </w:style>
  <w:style w:type="paragraph" w:styleId="TOAHeading">
    <w:name w:val="toa heading"/>
    <w:basedOn w:val="Normal"/>
    <w:next w:val="Normal"/>
    <w:uiPriority w:val="99"/>
    <w:semiHidden/>
    <w:unhideWhenUsed/>
    <w:rsid w:val="00D7055A"/>
    <w:pPr>
      <w:spacing w:before="120"/>
    </w:pPr>
    <w:rPr>
      <w:rFonts w:ascii="Arial" w:hAnsi="Arial" w:cs="Arial"/>
      <w:b/>
      <w:bCs/>
    </w:rPr>
  </w:style>
  <w:style w:type="paragraph" w:styleId="TOC4">
    <w:name w:val="toc 4"/>
    <w:basedOn w:val="Normal"/>
    <w:next w:val="Normal"/>
    <w:autoRedefine/>
    <w:uiPriority w:val="99"/>
    <w:semiHidden/>
    <w:unhideWhenUsed/>
    <w:rsid w:val="00D7055A"/>
    <w:pPr>
      <w:ind w:left="720"/>
    </w:pPr>
  </w:style>
  <w:style w:type="paragraph" w:styleId="TOC5">
    <w:name w:val="toc 5"/>
    <w:basedOn w:val="Normal"/>
    <w:next w:val="Normal"/>
    <w:autoRedefine/>
    <w:uiPriority w:val="99"/>
    <w:semiHidden/>
    <w:unhideWhenUsed/>
    <w:rsid w:val="00D7055A"/>
    <w:pPr>
      <w:ind w:left="960"/>
    </w:pPr>
  </w:style>
  <w:style w:type="paragraph" w:styleId="TOC6">
    <w:name w:val="toc 6"/>
    <w:basedOn w:val="Normal"/>
    <w:next w:val="Normal"/>
    <w:autoRedefine/>
    <w:uiPriority w:val="99"/>
    <w:semiHidden/>
    <w:unhideWhenUsed/>
    <w:rsid w:val="00D7055A"/>
    <w:pPr>
      <w:ind w:left="1200"/>
    </w:pPr>
  </w:style>
  <w:style w:type="paragraph" w:styleId="TOC7">
    <w:name w:val="toc 7"/>
    <w:basedOn w:val="Normal"/>
    <w:next w:val="Normal"/>
    <w:autoRedefine/>
    <w:uiPriority w:val="99"/>
    <w:semiHidden/>
    <w:unhideWhenUsed/>
    <w:rsid w:val="00D7055A"/>
    <w:pPr>
      <w:ind w:left="1440"/>
    </w:pPr>
  </w:style>
  <w:style w:type="paragraph" w:styleId="TOC8">
    <w:name w:val="toc 8"/>
    <w:basedOn w:val="Normal"/>
    <w:next w:val="Normal"/>
    <w:autoRedefine/>
    <w:uiPriority w:val="99"/>
    <w:semiHidden/>
    <w:unhideWhenUsed/>
    <w:rsid w:val="00D7055A"/>
    <w:pPr>
      <w:ind w:left="1680"/>
    </w:pPr>
  </w:style>
  <w:style w:type="paragraph" w:styleId="TOC9">
    <w:name w:val="toc 9"/>
    <w:basedOn w:val="Normal"/>
    <w:next w:val="Normal"/>
    <w:autoRedefine/>
    <w:uiPriority w:val="99"/>
    <w:semiHidden/>
    <w:unhideWhenUsed/>
    <w:rsid w:val="00D7055A"/>
    <w:pPr>
      <w:ind w:left="1920"/>
    </w:pPr>
  </w:style>
  <w:style w:type="character" w:customStyle="1" w:styleId="tgc">
    <w:name w:val="_tgc"/>
    <w:basedOn w:val="DefaultParagraphFont"/>
    <w:rsid w:val="00D7055A"/>
  </w:style>
  <w:style w:type="character" w:customStyle="1" w:styleId="UnresolvedMention1">
    <w:name w:val="Unresolved Mention1"/>
    <w:basedOn w:val="DefaultParagraphFont"/>
    <w:uiPriority w:val="99"/>
    <w:semiHidden/>
    <w:unhideWhenUsed/>
    <w:rsid w:val="004E4C48"/>
    <w:rPr>
      <w:color w:val="808080"/>
      <w:shd w:val="clear" w:color="auto" w:fill="E6E6E6"/>
    </w:rPr>
  </w:style>
  <w:style w:type="paragraph" w:styleId="NoSpacing">
    <w:name w:val="No Spacing"/>
    <w:uiPriority w:val="1"/>
    <w:qFormat/>
    <w:rsid w:val="00FA06F4"/>
    <w:pPr>
      <w:spacing w:after="0" w:line="240" w:lineRule="auto"/>
    </w:pPr>
  </w:style>
  <w:style w:type="paragraph" w:styleId="Quote">
    <w:name w:val="Quote"/>
    <w:basedOn w:val="Normal"/>
    <w:next w:val="Normal"/>
    <w:link w:val="QuoteChar"/>
    <w:uiPriority w:val="29"/>
    <w:qFormat/>
    <w:rsid w:val="00FA06F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A06F4"/>
    <w:rPr>
      <w:i/>
      <w:iCs/>
      <w:color w:val="404040" w:themeColor="text1" w:themeTint="BF"/>
    </w:rPr>
  </w:style>
  <w:style w:type="paragraph" w:styleId="IntenseQuote">
    <w:name w:val="Intense Quote"/>
    <w:basedOn w:val="Normal"/>
    <w:next w:val="Normal"/>
    <w:link w:val="IntenseQuoteChar"/>
    <w:uiPriority w:val="30"/>
    <w:qFormat/>
    <w:rsid w:val="00FA06F4"/>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FA06F4"/>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FA06F4"/>
    <w:rPr>
      <w:i/>
      <w:iCs/>
      <w:color w:val="404040" w:themeColor="text1" w:themeTint="BF"/>
    </w:rPr>
  </w:style>
  <w:style w:type="character" w:styleId="IntenseEmphasis">
    <w:name w:val="Intense Emphasis"/>
    <w:basedOn w:val="DefaultParagraphFont"/>
    <w:uiPriority w:val="21"/>
    <w:qFormat/>
    <w:rsid w:val="00FA06F4"/>
    <w:rPr>
      <w:b/>
      <w:bCs/>
      <w:i/>
      <w:iCs/>
    </w:rPr>
  </w:style>
  <w:style w:type="character" w:styleId="SubtleReference">
    <w:name w:val="Subtle Reference"/>
    <w:basedOn w:val="DefaultParagraphFont"/>
    <w:uiPriority w:val="31"/>
    <w:qFormat/>
    <w:rsid w:val="00FA06F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A06F4"/>
    <w:rPr>
      <w:b/>
      <w:bCs/>
      <w:smallCaps/>
      <w:spacing w:val="5"/>
      <w:u w:val="single"/>
    </w:rPr>
  </w:style>
  <w:style w:type="character" w:styleId="BookTitle">
    <w:name w:val="Book Title"/>
    <w:basedOn w:val="DefaultParagraphFont"/>
    <w:uiPriority w:val="33"/>
    <w:qFormat/>
    <w:rsid w:val="00FA06F4"/>
    <w:rPr>
      <w:b/>
      <w:bCs/>
      <w:smallCaps/>
    </w:rPr>
  </w:style>
  <w:style w:type="character" w:customStyle="1" w:styleId="UnresolvedMention">
    <w:name w:val="Unresolved Mention"/>
    <w:basedOn w:val="DefaultParagraphFont"/>
    <w:uiPriority w:val="99"/>
    <w:semiHidden/>
    <w:unhideWhenUsed/>
    <w:rsid w:val="00F521E7"/>
    <w:rPr>
      <w:color w:val="605E5C"/>
      <w:shd w:val="clear" w:color="auto" w:fill="E1DFDD"/>
    </w:rPr>
  </w:style>
  <w:style w:type="numbering" w:customStyle="1" w:styleId="NoList1">
    <w:name w:val="No List1"/>
    <w:next w:val="NoList"/>
    <w:uiPriority w:val="99"/>
    <w:semiHidden/>
    <w:unhideWhenUsed/>
    <w:rsid w:val="002D6332"/>
  </w:style>
  <w:style w:type="table" w:customStyle="1" w:styleId="TableGrid10">
    <w:name w:val="Table Grid1"/>
    <w:basedOn w:val="TableNormal"/>
    <w:next w:val="TableGrid"/>
    <w:uiPriority w:val="59"/>
    <w:rsid w:val="002D6332"/>
    <w:pPr>
      <w:spacing w:after="0" w:line="240" w:lineRule="auto"/>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111">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711000112">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1153984138">
      <w:bodyDiv w:val="1"/>
      <w:marLeft w:val="0"/>
      <w:marRight w:val="0"/>
      <w:marTop w:val="0"/>
      <w:marBottom w:val="0"/>
      <w:divBdr>
        <w:top w:val="none" w:sz="0" w:space="0" w:color="auto"/>
        <w:left w:val="none" w:sz="0" w:space="0" w:color="auto"/>
        <w:bottom w:val="none" w:sz="0" w:space="0" w:color="auto"/>
        <w:right w:val="none" w:sz="0" w:space="0" w:color="auto"/>
      </w:divBdr>
    </w:div>
    <w:div w:id="1643073688">
      <w:bodyDiv w:val="1"/>
      <w:marLeft w:val="0"/>
      <w:marRight w:val="0"/>
      <w:marTop w:val="0"/>
      <w:marBottom w:val="0"/>
      <w:divBdr>
        <w:top w:val="none" w:sz="0" w:space="0" w:color="auto"/>
        <w:left w:val="none" w:sz="0" w:space="0" w:color="auto"/>
        <w:bottom w:val="none" w:sz="0" w:space="0" w:color="auto"/>
        <w:right w:val="none" w:sz="0" w:space="0" w:color="auto"/>
      </w:divBdr>
    </w:div>
    <w:div w:id="194708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48FDB-CCA8-4935-BB5E-5A9B93CAB6E2}">
  <ds:schemaRefs>
    <ds:schemaRef ds:uri="http://schemas.openxmlformats.org/officeDocument/2006/bibliography"/>
  </ds:schemaRefs>
</ds:datastoreItem>
</file>

<file path=customXml/itemProps2.xml><?xml version="1.0" encoding="utf-8"?>
<ds:datastoreItem xmlns:ds="http://schemas.openxmlformats.org/officeDocument/2006/customXml" ds:itemID="{F71BAD91-B08F-42C2-B638-15F555719C14}"/>
</file>

<file path=customXml/itemProps3.xml><?xml version="1.0" encoding="utf-8"?>
<ds:datastoreItem xmlns:ds="http://schemas.openxmlformats.org/officeDocument/2006/customXml" ds:itemID="{84828E24-F122-484C-8B48-0FED22E100D8}"/>
</file>

<file path=customXml/itemProps4.xml><?xml version="1.0" encoding="utf-8"?>
<ds:datastoreItem xmlns:ds="http://schemas.openxmlformats.org/officeDocument/2006/customXml" ds:itemID="{3359FF12-04F6-4061-81D5-14E5FE2D1FD4}"/>
</file>

<file path=docProps/app.xml><?xml version="1.0" encoding="utf-8"?>
<Properties xmlns="http://schemas.openxmlformats.org/officeDocument/2006/extended-properties" xmlns:vt="http://schemas.openxmlformats.org/officeDocument/2006/docPropsVTypes">
  <Template>Normal</Template>
  <TotalTime>84</TotalTime>
  <Pages>46</Pages>
  <Words>6640</Words>
  <Characters>37853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44405</CharactersWithSpaces>
  <SharedDoc>false</SharedDoc>
  <HLinks>
    <vt:vector size="144" baseType="variant">
      <vt:variant>
        <vt:i4>1966128</vt:i4>
      </vt:variant>
      <vt:variant>
        <vt:i4>140</vt:i4>
      </vt:variant>
      <vt:variant>
        <vt:i4>0</vt:i4>
      </vt:variant>
      <vt:variant>
        <vt:i4>5</vt:i4>
      </vt:variant>
      <vt:variant>
        <vt:lpwstr/>
      </vt:variant>
      <vt:variant>
        <vt:lpwstr>_Toc498158995</vt:lpwstr>
      </vt:variant>
      <vt:variant>
        <vt:i4>1966128</vt:i4>
      </vt:variant>
      <vt:variant>
        <vt:i4>134</vt:i4>
      </vt:variant>
      <vt:variant>
        <vt:i4>0</vt:i4>
      </vt:variant>
      <vt:variant>
        <vt:i4>5</vt:i4>
      </vt:variant>
      <vt:variant>
        <vt:lpwstr/>
      </vt:variant>
      <vt:variant>
        <vt:lpwstr>_Toc498158994</vt:lpwstr>
      </vt:variant>
      <vt:variant>
        <vt:i4>1966128</vt:i4>
      </vt:variant>
      <vt:variant>
        <vt:i4>128</vt:i4>
      </vt:variant>
      <vt:variant>
        <vt:i4>0</vt:i4>
      </vt:variant>
      <vt:variant>
        <vt:i4>5</vt:i4>
      </vt:variant>
      <vt:variant>
        <vt:lpwstr/>
      </vt:variant>
      <vt:variant>
        <vt:lpwstr>_Toc498158993</vt:lpwstr>
      </vt:variant>
      <vt:variant>
        <vt:i4>1966128</vt:i4>
      </vt:variant>
      <vt:variant>
        <vt:i4>122</vt:i4>
      </vt:variant>
      <vt:variant>
        <vt:i4>0</vt:i4>
      </vt:variant>
      <vt:variant>
        <vt:i4>5</vt:i4>
      </vt:variant>
      <vt:variant>
        <vt:lpwstr/>
      </vt:variant>
      <vt:variant>
        <vt:lpwstr>_Toc498158992</vt:lpwstr>
      </vt:variant>
      <vt:variant>
        <vt:i4>1966128</vt:i4>
      </vt:variant>
      <vt:variant>
        <vt:i4>116</vt:i4>
      </vt:variant>
      <vt:variant>
        <vt:i4>0</vt:i4>
      </vt:variant>
      <vt:variant>
        <vt:i4>5</vt:i4>
      </vt:variant>
      <vt:variant>
        <vt:lpwstr/>
      </vt:variant>
      <vt:variant>
        <vt:lpwstr>_Toc498158991</vt:lpwstr>
      </vt:variant>
      <vt:variant>
        <vt:i4>1966128</vt:i4>
      </vt:variant>
      <vt:variant>
        <vt:i4>110</vt:i4>
      </vt:variant>
      <vt:variant>
        <vt:i4>0</vt:i4>
      </vt:variant>
      <vt:variant>
        <vt:i4>5</vt:i4>
      </vt:variant>
      <vt:variant>
        <vt:lpwstr/>
      </vt:variant>
      <vt:variant>
        <vt:lpwstr>_Toc498158990</vt:lpwstr>
      </vt:variant>
      <vt:variant>
        <vt:i4>2031664</vt:i4>
      </vt:variant>
      <vt:variant>
        <vt:i4>104</vt:i4>
      </vt:variant>
      <vt:variant>
        <vt:i4>0</vt:i4>
      </vt:variant>
      <vt:variant>
        <vt:i4>5</vt:i4>
      </vt:variant>
      <vt:variant>
        <vt:lpwstr/>
      </vt:variant>
      <vt:variant>
        <vt:lpwstr>_Toc498158989</vt:lpwstr>
      </vt:variant>
      <vt:variant>
        <vt:i4>2031664</vt:i4>
      </vt:variant>
      <vt:variant>
        <vt:i4>98</vt:i4>
      </vt:variant>
      <vt:variant>
        <vt:i4>0</vt:i4>
      </vt:variant>
      <vt:variant>
        <vt:i4>5</vt:i4>
      </vt:variant>
      <vt:variant>
        <vt:lpwstr/>
      </vt:variant>
      <vt:variant>
        <vt:lpwstr>_Toc498158988</vt:lpwstr>
      </vt:variant>
      <vt:variant>
        <vt:i4>2031664</vt:i4>
      </vt:variant>
      <vt:variant>
        <vt:i4>92</vt:i4>
      </vt:variant>
      <vt:variant>
        <vt:i4>0</vt:i4>
      </vt:variant>
      <vt:variant>
        <vt:i4>5</vt:i4>
      </vt:variant>
      <vt:variant>
        <vt:lpwstr/>
      </vt:variant>
      <vt:variant>
        <vt:lpwstr>_Toc498158987</vt:lpwstr>
      </vt:variant>
      <vt:variant>
        <vt:i4>2031664</vt:i4>
      </vt:variant>
      <vt:variant>
        <vt:i4>86</vt:i4>
      </vt:variant>
      <vt:variant>
        <vt:i4>0</vt:i4>
      </vt:variant>
      <vt:variant>
        <vt:i4>5</vt:i4>
      </vt:variant>
      <vt:variant>
        <vt:lpwstr/>
      </vt:variant>
      <vt:variant>
        <vt:lpwstr>_Toc498158986</vt:lpwstr>
      </vt:variant>
      <vt:variant>
        <vt:i4>2031664</vt:i4>
      </vt:variant>
      <vt:variant>
        <vt:i4>80</vt:i4>
      </vt:variant>
      <vt:variant>
        <vt:i4>0</vt:i4>
      </vt:variant>
      <vt:variant>
        <vt:i4>5</vt:i4>
      </vt:variant>
      <vt:variant>
        <vt:lpwstr/>
      </vt:variant>
      <vt:variant>
        <vt:lpwstr>_Toc498158985</vt:lpwstr>
      </vt:variant>
      <vt:variant>
        <vt:i4>2031664</vt:i4>
      </vt:variant>
      <vt:variant>
        <vt:i4>74</vt:i4>
      </vt:variant>
      <vt:variant>
        <vt:i4>0</vt:i4>
      </vt:variant>
      <vt:variant>
        <vt:i4>5</vt:i4>
      </vt:variant>
      <vt:variant>
        <vt:lpwstr/>
      </vt:variant>
      <vt:variant>
        <vt:lpwstr>_Toc498158984</vt:lpwstr>
      </vt:variant>
      <vt:variant>
        <vt:i4>2031664</vt:i4>
      </vt:variant>
      <vt:variant>
        <vt:i4>68</vt:i4>
      </vt:variant>
      <vt:variant>
        <vt:i4>0</vt:i4>
      </vt:variant>
      <vt:variant>
        <vt:i4>5</vt:i4>
      </vt:variant>
      <vt:variant>
        <vt:lpwstr/>
      </vt:variant>
      <vt:variant>
        <vt:lpwstr>_Toc498158983</vt:lpwstr>
      </vt:variant>
      <vt:variant>
        <vt:i4>2031664</vt:i4>
      </vt:variant>
      <vt:variant>
        <vt:i4>62</vt:i4>
      </vt:variant>
      <vt:variant>
        <vt:i4>0</vt:i4>
      </vt:variant>
      <vt:variant>
        <vt:i4>5</vt:i4>
      </vt:variant>
      <vt:variant>
        <vt:lpwstr/>
      </vt:variant>
      <vt:variant>
        <vt:lpwstr>_Toc498158982</vt:lpwstr>
      </vt:variant>
      <vt:variant>
        <vt:i4>2031664</vt:i4>
      </vt:variant>
      <vt:variant>
        <vt:i4>56</vt:i4>
      </vt:variant>
      <vt:variant>
        <vt:i4>0</vt:i4>
      </vt:variant>
      <vt:variant>
        <vt:i4>5</vt:i4>
      </vt:variant>
      <vt:variant>
        <vt:lpwstr/>
      </vt:variant>
      <vt:variant>
        <vt:lpwstr>_Toc498158981</vt:lpwstr>
      </vt:variant>
      <vt:variant>
        <vt:i4>2031664</vt:i4>
      </vt:variant>
      <vt:variant>
        <vt:i4>50</vt:i4>
      </vt:variant>
      <vt:variant>
        <vt:i4>0</vt:i4>
      </vt:variant>
      <vt:variant>
        <vt:i4>5</vt:i4>
      </vt:variant>
      <vt:variant>
        <vt:lpwstr/>
      </vt:variant>
      <vt:variant>
        <vt:lpwstr>_Toc498158980</vt:lpwstr>
      </vt:variant>
      <vt:variant>
        <vt:i4>1048624</vt:i4>
      </vt:variant>
      <vt:variant>
        <vt:i4>44</vt:i4>
      </vt:variant>
      <vt:variant>
        <vt:i4>0</vt:i4>
      </vt:variant>
      <vt:variant>
        <vt:i4>5</vt:i4>
      </vt:variant>
      <vt:variant>
        <vt:lpwstr/>
      </vt:variant>
      <vt:variant>
        <vt:lpwstr>_Toc498158979</vt:lpwstr>
      </vt:variant>
      <vt:variant>
        <vt:i4>1048624</vt:i4>
      </vt:variant>
      <vt:variant>
        <vt:i4>38</vt:i4>
      </vt:variant>
      <vt:variant>
        <vt:i4>0</vt:i4>
      </vt:variant>
      <vt:variant>
        <vt:i4>5</vt:i4>
      </vt:variant>
      <vt:variant>
        <vt:lpwstr/>
      </vt:variant>
      <vt:variant>
        <vt:lpwstr>_Toc498158978</vt:lpwstr>
      </vt:variant>
      <vt:variant>
        <vt:i4>1048624</vt:i4>
      </vt:variant>
      <vt:variant>
        <vt:i4>32</vt:i4>
      </vt:variant>
      <vt:variant>
        <vt:i4>0</vt:i4>
      </vt:variant>
      <vt:variant>
        <vt:i4>5</vt:i4>
      </vt:variant>
      <vt:variant>
        <vt:lpwstr/>
      </vt:variant>
      <vt:variant>
        <vt:lpwstr>_Toc498158977</vt:lpwstr>
      </vt:variant>
      <vt:variant>
        <vt:i4>1048624</vt:i4>
      </vt:variant>
      <vt:variant>
        <vt:i4>26</vt:i4>
      </vt:variant>
      <vt:variant>
        <vt:i4>0</vt:i4>
      </vt:variant>
      <vt:variant>
        <vt:i4>5</vt:i4>
      </vt:variant>
      <vt:variant>
        <vt:lpwstr/>
      </vt:variant>
      <vt:variant>
        <vt:lpwstr>_Toc498158976</vt:lpwstr>
      </vt:variant>
      <vt:variant>
        <vt:i4>1048624</vt:i4>
      </vt:variant>
      <vt:variant>
        <vt:i4>20</vt:i4>
      </vt:variant>
      <vt:variant>
        <vt:i4>0</vt:i4>
      </vt:variant>
      <vt:variant>
        <vt:i4>5</vt:i4>
      </vt:variant>
      <vt:variant>
        <vt:lpwstr/>
      </vt:variant>
      <vt:variant>
        <vt:lpwstr>_Toc498158975</vt:lpwstr>
      </vt:variant>
      <vt:variant>
        <vt:i4>1048624</vt:i4>
      </vt:variant>
      <vt:variant>
        <vt:i4>14</vt:i4>
      </vt:variant>
      <vt:variant>
        <vt:i4>0</vt:i4>
      </vt:variant>
      <vt:variant>
        <vt:i4>5</vt:i4>
      </vt:variant>
      <vt:variant>
        <vt:lpwstr/>
      </vt:variant>
      <vt:variant>
        <vt:lpwstr>_Toc498158974</vt:lpwstr>
      </vt:variant>
      <vt:variant>
        <vt:i4>1048624</vt:i4>
      </vt:variant>
      <vt:variant>
        <vt:i4>8</vt:i4>
      </vt:variant>
      <vt:variant>
        <vt:i4>0</vt:i4>
      </vt:variant>
      <vt:variant>
        <vt:i4>5</vt:i4>
      </vt:variant>
      <vt:variant>
        <vt:lpwstr/>
      </vt:variant>
      <vt:variant>
        <vt:lpwstr>_Toc498158973</vt:lpwstr>
      </vt:variant>
      <vt:variant>
        <vt:i4>1048624</vt:i4>
      </vt:variant>
      <vt:variant>
        <vt:i4>2</vt:i4>
      </vt:variant>
      <vt:variant>
        <vt:i4>0</vt:i4>
      </vt:variant>
      <vt:variant>
        <vt:i4>5</vt:i4>
      </vt:variant>
      <vt:variant>
        <vt:lpwstr/>
      </vt:variant>
      <vt:variant>
        <vt:lpwstr>_Toc498158972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Adhola, Paul Wandere</dc:creator>
  <cp:lastModifiedBy>user</cp:lastModifiedBy>
  <cp:revision>37</cp:revision>
  <cp:lastPrinted>2017-11-11T07:22:00Z</cp:lastPrinted>
  <dcterms:created xsi:type="dcterms:W3CDTF">2019-11-01T08:45:00Z</dcterms:created>
  <dcterms:modified xsi:type="dcterms:W3CDTF">2021-08-08T19:29:00Z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