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BD75F" w14:textId="77777777" w:rsidR="00B870AC" w:rsidRPr="00F54C74" w:rsidRDefault="00B87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221927" w14:textId="77777777" w:rsidR="00B870AC" w:rsidRPr="00F54C74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4C74">
        <w:rPr>
          <w:rFonts w:ascii="Times New Roman" w:hAnsi="Times New Roman" w:cs="Times New Roman"/>
          <w:b/>
          <w:sz w:val="24"/>
          <w:szCs w:val="24"/>
          <w:u w:val="single"/>
        </w:rPr>
        <w:t xml:space="preserve">GRADE 6 – SCHEMES OF WORK – I.R.E – TERM -  2  - </w:t>
      </w:r>
    </w:p>
    <w:p w14:paraId="7C2BA523" w14:textId="77777777" w:rsidR="00B870AC" w:rsidRPr="00F54C74" w:rsidRDefault="00B87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147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053"/>
        <w:gridCol w:w="1350"/>
        <w:gridCol w:w="3126"/>
        <w:gridCol w:w="3174"/>
        <w:gridCol w:w="1440"/>
        <w:gridCol w:w="1481"/>
        <w:gridCol w:w="1417"/>
        <w:gridCol w:w="851"/>
      </w:tblGrid>
      <w:tr w:rsidR="00B870AC" w:rsidRPr="00F54C74" w14:paraId="7F5D8D7E" w14:textId="77777777">
        <w:tc>
          <w:tcPr>
            <w:tcW w:w="426" w:type="dxa"/>
          </w:tcPr>
          <w:p w14:paraId="316B23DB" w14:textId="77777777" w:rsidR="00B870AC" w:rsidRPr="00F54C74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b/>
                <w:sz w:val="24"/>
                <w:szCs w:val="24"/>
              </w:rPr>
              <w:t>WK</w:t>
            </w:r>
          </w:p>
        </w:tc>
        <w:tc>
          <w:tcPr>
            <w:tcW w:w="425" w:type="dxa"/>
          </w:tcPr>
          <w:p w14:paraId="764B5103" w14:textId="77777777" w:rsidR="00B870AC" w:rsidRPr="00F54C74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1053" w:type="dxa"/>
          </w:tcPr>
          <w:p w14:paraId="426FD2BB" w14:textId="77777777" w:rsidR="00B870AC" w:rsidRPr="00F54C74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b/>
                <w:sz w:val="24"/>
                <w:szCs w:val="24"/>
              </w:rPr>
              <w:t>STRAND</w:t>
            </w:r>
          </w:p>
        </w:tc>
        <w:tc>
          <w:tcPr>
            <w:tcW w:w="1350" w:type="dxa"/>
          </w:tcPr>
          <w:p w14:paraId="56F4267A" w14:textId="77777777" w:rsidR="00B870AC" w:rsidRPr="00F54C74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b/>
                <w:sz w:val="24"/>
                <w:szCs w:val="24"/>
              </w:rPr>
              <w:t>SUB-STRAND</w:t>
            </w:r>
          </w:p>
        </w:tc>
        <w:tc>
          <w:tcPr>
            <w:tcW w:w="3126" w:type="dxa"/>
          </w:tcPr>
          <w:p w14:paraId="6F74E84A" w14:textId="77777777" w:rsidR="00B870AC" w:rsidRPr="00F54C74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b/>
                <w:sz w:val="24"/>
                <w:szCs w:val="24"/>
              </w:rPr>
              <w:t>SPECIFIC LEARNING OUTCOMES</w:t>
            </w:r>
          </w:p>
        </w:tc>
        <w:tc>
          <w:tcPr>
            <w:tcW w:w="3174" w:type="dxa"/>
          </w:tcPr>
          <w:p w14:paraId="73005425" w14:textId="77777777" w:rsidR="00B870AC" w:rsidRPr="00F54C74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b/>
                <w:sz w:val="24"/>
                <w:szCs w:val="24"/>
              </w:rPr>
              <w:t>LEARNING EXPERIENCES</w:t>
            </w:r>
          </w:p>
        </w:tc>
        <w:tc>
          <w:tcPr>
            <w:tcW w:w="1440" w:type="dxa"/>
          </w:tcPr>
          <w:p w14:paraId="6EA8F39E" w14:textId="77777777" w:rsidR="00B870AC" w:rsidRPr="00F54C74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b/>
                <w:sz w:val="24"/>
                <w:szCs w:val="24"/>
              </w:rPr>
              <w:t>K.I.Q</w:t>
            </w:r>
          </w:p>
        </w:tc>
        <w:tc>
          <w:tcPr>
            <w:tcW w:w="1481" w:type="dxa"/>
          </w:tcPr>
          <w:p w14:paraId="6296EF0E" w14:textId="77777777" w:rsidR="00B870AC" w:rsidRPr="00F54C74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F54C74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LEARNING RESOURCES</w:t>
            </w:r>
          </w:p>
        </w:tc>
        <w:tc>
          <w:tcPr>
            <w:tcW w:w="1417" w:type="dxa"/>
          </w:tcPr>
          <w:p w14:paraId="535DD343" w14:textId="77777777" w:rsidR="00B870AC" w:rsidRPr="00F54C74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F54C74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ASSESSMENT METHODS</w:t>
            </w:r>
          </w:p>
        </w:tc>
        <w:tc>
          <w:tcPr>
            <w:tcW w:w="851" w:type="dxa"/>
          </w:tcPr>
          <w:p w14:paraId="517E8FC0" w14:textId="77777777" w:rsidR="00B870AC" w:rsidRPr="00F54C74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F54C74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REFLECTION</w:t>
            </w:r>
          </w:p>
        </w:tc>
      </w:tr>
      <w:tr w:rsidR="00B870AC" w:rsidRPr="00F54C74" w14:paraId="43BA2962" w14:textId="77777777">
        <w:trPr>
          <w:trHeight w:val="268"/>
        </w:trPr>
        <w:tc>
          <w:tcPr>
            <w:tcW w:w="426" w:type="dxa"/>
          </w:tcPr>
          <w:p w14:paraId="430A0552" w14:textId="77777777" w:rsidR="00B870AC" w:rsidRPr="00F54C74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727B0004" w14:textId="77777777" w:rsidR="00B870AC" w:rsidRPr="00F54C74" w:rsidRDefault="00B8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181717"/>
              <w:left w:val="single" w:sz="4" w:space="0" w:color="181717"/>
              <w:bottom w:val="single" w:sz="4" w:space="0" w:color="181717"/>
            </w:tcBorders>
          </w:tcPr>
          <w:p w14:paraId="73BC8280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Revision of content covered in term 1 in preparation for term 2 work</w:t>
            </w:r>
          </w:p>
        </w:tc>
        <w:tc>
          <w:tcPr>
            <w:tcW w:w="851" w:type="dxa"/>
          </w:tcPr>
          <w:p w14:paraId="21E75BD1" w14:textId="77777777" w:rsidR="00B870AC" w:rsidRPr="00F54C74" w:rsidRDefault="00B8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0AC" w:rsidRPr="00F54C74" w14:paraId="74966769" w14:textId="77777777">
        <w:trPr>
          <w:trHeight w:val="2185"/>
        </w:trPr>
        <w:tc>
          <w:tcPr>
            <w:tcW w:w="426" w:type="dxa"/>
            <w:vMerge w:val="restart"/>
          </w:tcPr>
          <w:p w14:paraId="57D260E1" w14:textId="77777777" w:rsidR="00B870AC" w:rsidRPr="00F54C74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3CDB6E22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91CD263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 xml:space="preserve">Pillars of </w:t>
            </w:r>
          </w:p>
          <w:p w14:paraId="71BFF71B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Iman</w:t>
            </w:r>
          </w:p>
        </w:tc>
        <w:tc>
          <w:tcPr>
            <w:tcW w:w="1350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</w:tcPr>
          <w:p w14:paraId="6C77AA29" w14:textId="77777777" w:rsidR="00B870AC" w:rsidRPr="00F54C74" w:rsidRDefault="00000000">
            <w:pPr>
              <w:spacing w:line="259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 xml:space="preserve">Importance of Pillars of Iman </w:t>
            </w:r>
          </w:p>
        </w:tc>
        <w:tc>
          <w:tcPr>
            <w:tcW w:w="312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5C7E1B4" w14:textId="77777777" w:rsidR="00B870AC" w:rsidRPr="00F54C74" w:rsidRDefault="00000000">
            <w:pPr>
              <w:spacing w:after="20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lesson, the learner should be able to:</w:t>
            </w:r>
          </w:p>
          <w:p w14:paraId="202A8524" w14:textId="77777777" w:rsidR="00B870AC" w:rsidRPr="00F54C74" w:rsidRDefault="00000000">
            <w:pPr>
              <w:spacing w:after="20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-identify the six pillars of </w:t>
            </w: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Iman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to strengthen their spiritual development.</w:t>
            </w:r>
          </w:p>
        </w:tc>
        <w:tc>
          <w:tcPr>
            <w:tcW w:w="317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A428C40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Individually/in pairs/in small groups, learners are guided to:</w:t>
            </w:r>
          </w:p>
          <w:p w14:paraId="060B2262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-Listen/sing </w:t>
            </w: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qasida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on the Pillars of </w:t>
            </w: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Iman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from digital devices</w:t>
            </w:r>
          </w:p>
          <w:p w14:paraId="7432C6BD" w14:textId="77777777" w:rsidR="00B870AC" w:rsidRPr="00F54C74" w:rsidRDefault="00000000">
            <w:pPr>
              <w:spacing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-arrange Pillars of </w:t>
            </w: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Iman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in sequence using flash cards.</w:t>
            </w:r>
          </w:p>
        </w:tc>
        <w:tc>
          <w:tcPr>
            <w:tcW w:w="14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FF4941" w14:textId="77777777" w:rsidR="00B870AC" w:rsidRPr="00F54C74" w:rsidRDefault="00000000">
            <w:pPr>
              <w:spacing w:after="20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-How do the Pillars of </w:t>
            </w: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Iman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affect the lives of Muslims?</w:t>
            </w:r>
          </w:p>
          <w:p w14:paraId="0EAA218D" w14:textId="77777777" w:rsidR="00B870AC" w:rsidRPr="00F54C74" w:rsidRDefault="00B870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14:paraId="2FD5D705" w14:textId="77777777" w:rsidR="00B870AC" w:rsidRPr="00F54C74" w:rsidRDefault="00000000">
            <w:pPr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Spotlight I,R,E learner’s book Grade 6 </w:t>
            </w:r>
            <w:r w:rsidRPr="00F54C74">
              <w:rPr>
                <w:rFonts w:ascii="Times New Roman" w:hAnsi="Times New Roman" w:cs="Times New Roman"/>
                <w:b/>
                <w:sz w:val="24"/>
                <w:szCs w:val="24"/>
              </w:rPr>
              <w:t>Pg, 38</w:t>
            </w:r>
          </w:p>
          <w:p w14:paraId="39A6A885" w14:textId="77777777" w:rsidR="00B870AC" w:rsidRPr="00F54C74" w:rsidRDefault="00000000">
            <w:pPr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Digital devices, Charts</w:t>
            </w:r>
          </w:p>
          <w:p w14:paraId="499BB7A7" w14:textId="77777777" w:rsidR="00B870AC" w:rsidRPr="00F54C74" w:rsidRDefault="00000000">
            <w:pPr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Resource person</w:t>
            </w:r>
          </w:p>
        </w:tc>
        <w:tc>
          <w:tcPr>
            <w:tcW w:w="1417" w:type="dxa"/>
          </w:tcPr>
          <w:p w14:paraId="75E16A7D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-observation</w:t>
            </w:r>
          </w:p>
          <w:p w14:paraId="63BF4208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-written exercises-</w:t>
            </w:r>
          </w:p>
          <w:p w14:paraId="3B551A3A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--Oral questions</w:t>
            </w:r>
          </w:p>
        </w:tc>
        <w:tc>
          <w:tcPr>
            <w:tcW w:w="851" w:type="dxa"/>
          </w:tcPr>
          <w:p w14:paraId="4ADBFD6F" w14:textId="77777777" w:rsidR="00B870AC" w:rsidRPr="00F54C74" w:rsidRDefault="00B8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0AC" w:rsidRPr="00F54C74" w14:paraId="1E4A302B" w14:textId="77777777">
        <w:tc>
          <w:tcPr>
            <w:tcW w:w="426" w:type="dxa"/>
            <w:vMerge/>
          </w:tcPr>
          <w:p w14:paraId="490A0A0D" w14:textId="77777777" w:rsidR="00B870AC" w:rsidRPr="00F54C74" w:rsidRDefault="00B87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1306593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8B56B81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 xml:space="preserve">Pillars of </w:t>
            </w:r>
          </w:p>
          <w:p w14:paraId="42EA090F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Iman</w:t>
            </w:r>
          </w:p>
        </w:tc>
        <w:tc>
          <w:tcPr>
            <w:tcW w:w="1350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</w:tcPr>
          <w:p w14:paraId="276A4C15" w14:textId="77777777" w:rsidR="00B870AC" w:rsidRPr="00F54C74" w:rsidRDefault="00000000">
            <w:pPr>
              <w:spacing w:line="259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 xml:space="preserve">Importance of Pillars of Iman </w:t>
            </w:r>
          </w:p>
        </w:tc>
        <w:tc>
          <w:tcPr>
            <w:tcW w:w="3126" w:type="dxa"/>
          </w:tcPr>
          <w:p w14:paraId="33F58DFB" w14:textId="77777777" w:rsidR="00B870AC" w:rsidRPr="00F54C74" w:rsidRDefault="00000000">
            <w:pPr>
              <w:spacing w:after="20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lesson, the learner should be able to:</w:t>
            </w:r>
          </w:p>
          <w:p w14:paraId="6E54B38B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-explain the importance of the pillars of </w:t>
            </w: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Iman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in shaping their character.</w:t>
            </w:r>
          </w:p>
          <w:p w14:paraId="4278C1C6" w14:textId="77777777" w:rsidR="00B870AC" w:rsidRPr="00F54C74" w:rsidRDefault="00000000">
            <w:pPr>
              <w:spacing w:after="160" w:line="2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-appreciate the pillars of </w:t>
            </w: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Iman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as the foundation of Islamic faith.</w:t>
            </w:r>
          </w:p>
        </w:tc>
        <w:tc>
          <w:tcPr>
            <w:tcW w:w="3174" w:type="dxa"/>
          </w:tcPr>
          <w:p w14:paraId="2DAEA086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- Individually/in pairs/in small groups, learners are guided to:</w:t>
            </w:r>
          </w:p>
          <w:p w14:paraId="1F50F51F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search online/books/resource on the significance of the Pillars of </w:t>
            </w: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Iman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and present in class</w:t>
            </w:r>
          </w:p>
          <w:p w14:paraId="7FD861D3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Discuss on the importance of pillars of Iman</w:t>
            </w:r>
          </w:p>
          <w:p w14:paraId="2B2DEB5E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-search verses from the </w:t>
            </w:r>
          </w:p>
          <w:p w14:paraId="1BAB379D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i/>
                <w:color w:val="181717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Qur’an and hadith on Pillars of </w:t>
            </w: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Iman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and make a portfolio</w:t>
            </w:r>
          </w:p>
        </w:tc>
        <w:tc>
          <w:tcPr>
            <w:tcW w:w="1440" w:type="dxa"/>
          </w:tcPr>
          <w:p w14:paraId="128139EF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-Why are the Pillars of </w:t>
            </w: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Iman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important?</w:t>
            </w:r>
          </w:p>
        </w:tc>
        <w:tc>
          <w:tcPr>
            <w:tcW w:w="1481" w:type="dxa"/>
          </w:tcPr>
          <w:p w14:paraId="02984CA3" w14:textId="77777777" w:rsidR="00B870AC" w:rsidRPr="00F54C74" w:rsidRDefault="000000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i/>
                <w:sz w:val="24"/>
                <w:szCs w:val="24"/>
              </w:rPr>
              <w:t>Learner’s book Grade 6 Pg,41</w:t>
            </w:r>
          </w:p>
          <w:p w14:paraId="27C0AF48" w14:textId="77777777" w:rsidR="00B870AC" w:rsidRPr="00F54C74" w:rsidRDefault="00000000">
            <w:pPr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Digital devices, Charts</w:t>
            </w:r>
          </w:p>
          <w:p w14:paraId="26111B20" w14:textId="77777777" w:rsidR="00B870AC" w:rsidRPr="00F54C74" w:rsidRDefault="000000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Resource person</w:t>
            </w:r>
          </w:p>
        </w:tc>
        <w:tc>
          <w:tcPr>
            <w:tcW w:w="1417" w:type="dxa"/>
          </w:tcPr>
          <w:p w14:paraId="794A6D6B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-observation</w:t>
            </w:r>
          </w:p>
          <w:p w14:paraId="3754970F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-written exercises-</w:t>
            </w:r>
          </w:p>
          <w:p w14:paraId="4333F796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-Oral questions</w:t>
            </w:r>
          </w:p>
        </w:tc>
        <w:tc>
          <w:tcPr>
            <w:tcW w:w="851" w:type="dxa"/>
          </w:tcPr>
          <w:p w14:paraId="3BAE06DD" w14:textId="77777777" w:rsidR="00B870AC" w:rsidRPr="00F54C74" w:rsidRDefault="00B8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0AC" w:rsidRPr="00F54C74" w14:paraId="14EBC086" w14:textId="77777777">
        <w:tc>
          <w:tcPr>
            <w:tcW w:w="426" w:type="dxa"/>
            <w:vMerge/>
          </w:tcPr>
          <w:p w14:paraId="1F2699F8" w14:textId="77777777" w:rsidR="00B870AC" w:rsidRPr="00F54C74" w:rsidRDefault="00B87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6ED8959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1BAF566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 xml:space="preserve">Pillars of </w:t>
            </w:r>
          </w:p>
          <w:p w14:paraId="7C650A44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Iman</w:t>
            </w:r>
          </w:p>
        </w:tc>
        <w:tc>
          <w:tcPr>
            <w:tcW w:w="13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B47C618" w14:textId="77777777" w:rsidR="00B870AC" w:rsidRPr="00F54C74" w:rsidRDefault="00000000">
            <w:pPr>
              <w:spacing w:line="259" w:lineRule="auto"/>
              <w:ind w:righ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Taqwa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(God Consciousness) </w:t>
            </w:r>
          </w:p>
        </w:tc>
        <w:tc>
          <w:tcPr>
            <w:tcW w:w="312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B876D26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lesson, the learner should be able to:</w:t>
            </w:r>
          </w:p>
          <w:p w14:paraId="357309E5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-identify the qualities of a pious person (</w:t>
            </w: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Muttaqiin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) for character building.</w:t>
            </w:r>
          </w:p>
          <w:p w14:paraId="194F6DC9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-appreciate virtue of </w:t>
            </w: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taqwa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as a precondition for success in life and in the Hereafter.</w:t>
            </w:r>
          </w:p>
        </w:tc>
        <w:tc>
          <w:tcPr>
            <w:tcW w:w="317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7337876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Individually/in pairs/in small groups, learners are guided to:</w:t>
            </w:r>
          </w:p>
          <w:p w14:paraId="2CA10270" w14:textId="77777777" w:rsidR="00B870AC" w:rsidRPr="00F54C74" w:rsidRDefault="00000000">
            <w:pPr>
              <w:spacing w:line="259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-read verses Qur’an from digital device /mus’haf and 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list down qualities of </w:t>
            </w: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mutaqiin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(Q. 2: 2-5, </w:t>
            </w:r>
          </w:p>
          <w:p w14:paraId="37E745AD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3:133-135)   </w:t>
            </w:r>
          </w:p>
          <w:p w14:paraId="3E68C029" w14:textId="77777777" w:rsidR="00B870AC" w:rsidRPr="00F54C74" w:rsidRDefault="00B870AC">
            <w:pPr>
              <w:spacing w:line="259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3A0B537" w14:textId="77777777" w:rsidR="00B870AC" w:rsidRPr="00F54C74" w:rsidRDefault="00000000">
            <w:pPr>
              <w:spacing w:after="200" w:line="259" w:lineRule="auto"/>
              <w:ind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-What actions lead to piety?</w:t>
            </w:r>
          </w:p>
          <w:p w14:paraId="5754F464" w14:textId="77777777" w:rsidR="00B870AC" w:rsidRPr="00F54C74" w:rsidRDefault="00000000">
            <w:pPr>
              <w:spacing w:line="259" w:lineRule="auto"/>
              <w:ind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- </w:t>
            </w:r>
          </w:p>
        </w:tc>
        <w:tc>
          <w:tcPr>
            <w:tcW w:w="1481" w:type="dxa"/>
          </w:tcPr>
          <w:p w14:paraId="7130925E" w14:textId="77777777" w:rsidR="00B870AC" w:rsidRPr="00F54C74" w:rsidRDefault="000000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Learner’s book Grade 6 Pg 41</w:t>
            </w:r>
          </w:p>
          <w:p w14:paraId="6F6C0B85" w14:textId="77777777" w:rsidR="00B870AC" w:rsidRPr="00F54C74" w:rsidRDefault="00000000">
            <w:pPr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Digital devices, Charts</w:t>
            </w:r>
          </w:p>
          <w:p w14:paraId="1F02D266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Resource person</w:t>
            </w:r>
          </w:p>
        </w:tc>
        <w:tc>
          <w:tcPr>
            <w:tcW w:w="1417" w:type="dxa"/>
          </w:tcPr>
          <w:p w14:paraId="4A4E47E1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-observation</w:t>
            </w:r>
          </w:p>
          <w:p w14:paraId="38285EC0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-written exercises-</w:t>
            </w:r>
          </w:p>
          <w:p w14:paraId="7FC7C7AF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-Oral questions</w:t>
            </w:r>
          </w:p>
        </w:tc>
        <w:tc>
          <w:tcPr>
            <w:tcW w:w="851" w:type="dxa"/>
          </w:tcPr>
          <w:p w14:paraId="2E447FE8" w14:textId="77777777" w:rsidR="00B870AC" w:rsidRPr="00F54C74" w:rsidRDefault="00B8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0AC" w:rsidRPr="00F54C74" w14:paraId="1EE9BB47" w14:textId="77777777">
        <w:trPr>
          <w:trHeight w:val="619"/>
        </w:trPr>
        <w:tc>
          <w:tcPr>
            <w:tcW w:w="426" w:type="dxa"/>
            <w:vMerge w:val="restart"/>
          </w:tcPr>
          <w:p w14:paraId="334594F8" w14:textId="77777777" w:rsidR="00B870AC" w:rsidRPr="00F54C74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0F70C217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3D2B795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 xml:space="preserve">Pillars of </w:t>
            </w:r>
          </w:p>
          <w:p w14:paraId="75D9B70D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Iman</w:t>
            </w:r>
          </w:p>
        </w:tc>
        <w:tc>
          <w:tcPr>
            <w:tcW w:w="13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C506B87" w14:textId="77777777" w:rsidR="00B870AC" w:rsidRPr="00F54C74" w:rsidRDefault="00000000">
            <w:pPr>
              <w:spacing w:line="259" w:lineRule="auto"/>
              <w:ind w:righ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Taqwa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(God Consciousness) </w:t>
            </w:r>
          </w:p>
        </w:tc>
        <w:tc>
          <w:tcPr>
            <w:tcW w:w="3126" w:type="dxa"/>
            <w:tcBorders>
              <w:top w:val="single" w:sz="4" w:space="0" w:color="1A1915"/>
              <w:left w:val="single" w:sz="4" w:space="0" w:color="1A1915"/>
              <w:bottom w:val="single" w:sz="4" w:space="0" w:color="1A1915"/>
              <w:right w:val="single" w:sz="4" w:space="0" w:color="1A1915"/>
            </w:tcBorders>
          </w:tcPr>
          <w:p w14:paraId="7439F2FB" w14:textId="77777777" w:rsidR="00B870AC" w:rsidRPr="00F54C74" w:rsidRDefault="00000000">
            <w:pPr>
              <w:spacing w:after="20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lesson, the learner should be able to:</w:t>
            </w:r>
          </w:p>
          <w:p w14:paraId="6E2B7853" w14:textId="77777777" w:rsidR="00B870AC" w:rsidRPr="00F54C74" w:rsidRDefault="00000000">
            <w:pPr>
              <w:spacing w:after="20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-explain the significance of </w:t>
            </w: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taqwa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in the life of a Muslim.</w:t>
            </w:r>
          </w:p>
          <w:p w14:paraId="14B3ECC9" w14:textId="77777777" w:rsidR="00B870AC" w:rsidRPr="00F54C74" w:rsidRDefault="00000000">
            <w:pPr>
              <w:spacing w:after="20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-demonstrate consciousness of Allah in day-to-day life as a mark of true belief</w:t>
            </w:r>
          </w:p>
        </w:tc>
        <w:tc>
          <w:tcPr>
            <w:tcW w:w="3174" w:type="dxa"/>
            <w:tcBorders>
              <w:top w:val="single" w:sz="4" w:space="0" w:color="1A1915"/>
              <w:left w:val="single" w:sz="4" w:space="0" w:color="1A1915"/>
              <w:bottom w:val="single" w:sz="4" w:space="0" w:color="1A1915"/>
              <w:right w:val="single" w:sz="4" w:space="0" w:color="1A1915"/>
            </w:tcBorders>
          </w:tcPr>
          <w:p w14:paraId="558F8C65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Individually/in pairs/in small groups, learners are guided to:</w:t>
            </w:r>
          </w:p>
          <w:p w14:paraId="7F09F36D" w14:textId="77777777" w:rsidR="00B870AC" w:rsidRPr="00F54C74" w:rsidRDefault="00000000">
            <w:pPr>
              <w:spacing w:line="259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-match and sort the qualities of a pious person using flash cards</w:t>
            </w:r>
          </w:p>
          <w:p w14:paraId="3BCC9CA7" w14:textId="77777777" w:rsidR="00B870AC" w:rsidRPr="00F54C74" w:rsidRDefault="00000000">
            <w:pPr>
              <w:spacing w:line="259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-search online/mus’haf/ resource person verse on </w:t>
            </w: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taqwaa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and draw the significance from (Q. 2:4 3: 76, 7:96, 9:119, 19:72,)</w:t>
            </w:r>
          </w:p>
          <w:p w14:paraId="33A2767B" w14:textId="77777777" w:rsidR="00B870AC" w:rsidRPr="00F54C74" w:rsidRDefault="00000000">
            <w:pPr>
              <w:spacing w:line="25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-keep a weekly log/diary on activities that demonstrate </w:t>
            </w: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taqwaa</w:t>
            </w:r>
          </w:p>
        </w:tc>
        <w:tc>
          <w:tcPr>
            <w:tcW w:w="1440" w:type="dxa"/>
            <w:tcBorders>
              <w:top w:val="single" w:sz="4" w:space="0" w:color="1A1915"/>
              <w:left w:val="single" w:sz="4" w:space="0" w:color="1A1915"/>
              <w:bottom w:val="single" w:sz="4" w:space="0" w:color="1A1915"/>
              <w:right w:val="single" w:sz="4" w:space="0" w:color="1A1915"/>
            </w:tcBorders>
          </w:tcPr>
          <w:p w14:paraId="7AA80EEB" w14:textId="77777777" w:rsidR="00B870AC" w:rsidRPr="00F54C74" w:rsidRDefault="00000000">
            <w:pPr>
              <w:spacing w:line="259" w:lineRule="auto"/>
              <w:ind w:right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Why is </w:t>
            </w: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taqwa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important in</w:t>
            </w:r>
            <w:r w:rsidRPr="00F54C74">
              <w:rPr>
                <w:rFonts w:ascii="Times New Roman" w:hAnsi="Times New Roman" w:cs="Times New Roman"/>
                <w:color w:val="E4332B"/>
                <w:sz w:val="24"/>
                <w:szCs w:val="24"/>
              </w:rPr>
              <w:t xml:space="preserve"> 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the life of a Muslim?</w:t>
            </w:r>
          </w:p>
        </w:tc>
        <w:tc>
          <w:tcPr>
            <w:tcW w:w="1481" w:type="dxa"/>
          </w:tcPr>
          <w:p w14:paraId="1C513D17" w14:textId="77777777" w:rsidR="00B870AC" w:rsidRPr="00F54C74" w:rsidRDefault="000000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i/>
                <w:sz w:val="24"/>
                <w:szCs w:val="24"/>
              </w:rPr>
              <w:t>Learner’s book Grade 6 Pg 43</w:t>
            </w:r>
          </w:p>
          <w:p w14:paraId="73A16E99" w14:textId="77777777" w:rsidR="00B870AC" w:rsidRPr="00F54C74" w:rsidRDefault="00000000">
            <w:pPr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Digital devices, Charts</w:t>
            </w:r>
          </w:p>
          <w:p w14:paraId="131CDC38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Resource person</w:t>
            </w:r>
          </w:p>
        </w:tc>
        <w:tc>
          <w:tcPr>
            <w:tcW w:w="1417" w:type="dxa"/>
          </w:tcPr>
          <w:p w14:paraId="553914E7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observation</w:t>
            </w:r>
          </w:p>
          <w:p w14:paraId="09E3C37A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-written exercises-</w:t>
            </w:r>
          </w:p>
          <w:p w14:paraId="01CEE5D5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--Oral questions</w:t>
            </w:r>
          </w:p>
        </w:tc>
        <w:tc>
          <w:tcPr>
            <w:tcW w:w="851" w:type="dxa"/>
          </w:tcPr>
          <w:p w14:paraId="7953CCEE" w14:textId="77777777" w:rsidR="00B870AC" w:rsidRPr="00F54C74" w:rsidRDefault="00B8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0AC" w:rsidRPr="00F54C74" w14:paraId="22AAF12E" w14:textId="77777777">
        <w:tc>
          <w:tcPr>
            <w:tcW w:w="426" w:type="dxa"/>
            <w:vMerge/>
          </w:tcPr>
          <w:p w14:paraId="07C26418" w14:textId="77777777" w:rsidR="00B870AC" w:rsidRPr="00F54C74" w:rsidRDefault="00B87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786A344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3324A89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 xml:space="preserve">Pillars of </w:t>
            </w:r>
          </w:p>
          <w:p w14:paraId="0B6233A7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Iman</w:t>
            </w:r>
          </w:p>
        </w:tc>
        <w:tc>
          <w:tcPr>
            <w:tcW w:w="1350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</w:tcPr>
          <w:p w14:paraId="516444E4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 xml:space="preserve">Tawakkul </w:t>
            </w:r>
          </w:p>
          <w:p w14:paraId="0EB3B3A6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 xml:space="preserve">(Reliance on </w:t>
            </w:r>
          </w:p>
          <w:p w14:paraId="1EFFB276" w14:textId="77777777" w:rsidR="00B870AC" w:rsidRPr="00F54C74" w:rsidRDefault="00000000">
            <w:pPr>
              <w:spacing w:after="70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Allah)</w:t>
            </w:r>
          </w:p>
        </w:tc>
        <w:tc>
          <w:tcPr>
            <w:tcW w:w="312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26E1376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lesson, the learner should be able to:</w:t>
            </w:r>
          </w:p>
          <w:p w14:paraId="63ED715A" w14:textId="77777777" w:rsidR="00B870AC" w:rsidRPr="00F54C74" w:rsidRDefault="00000000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-identify the qualities of a </w:t>
            </w: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mutawakkil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as a basis for character building.</w:t>
            </w:r>
          </w:p>
          <w:p w14:paraId="27228195" w14:textId="77777777" w:rsidR="00B870AC" w:rsidRPr="00F54C74" w:rsidRDefault="00000000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-appreciate virtue of </w:t>
            </w: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tawakkul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as a condition for success in life and in the Hereafter.</w:t>
            </w:r>
          </w:p>
        </w:tc>
        <w:tc>
          <w:tcPr>
            <w:tcW w:w="317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1D1FC94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Individually/in pairs/in small groups, learners are guided to:</w:t>
            </w:r>
          </w:p>
          <w:p w14:paraId="1FD3B699" w14:textId="77777777" w:rsidR="00B870AC" w:rsidRPr="00F54C74" w:rsidRDefault="00000000">
            <w:pPr>
              <w:spacing w:line="259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-brainstorm and identify the qualities of a </w:t>
            </w: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 xml:space="preserve">Mutawakkil 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and display them on the notice board ((Q.3:160, Q5:23, Q65:3) </w:t>
            </w:r>
          </w:p>
          <w:p w14:paraId="1810D6BD" w14:textId="77777777" w:rsidR="00B870AC" w:rsidRPr="00F54C74" w:rsidRDefault="00000000">
            <w:pPr>
              <w:spacing w:line="259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-sort the qualities of a </w:t>
            </w: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 xml:space="preserve">Mutawakkil 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using a digital device/Pocket Board/ Flash cards  </w:t>
            </w:r>
          </w:p>
        </w:tc>
        <w:tc>
          <w:tcPr>
            <w:tcW w:w="14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90ACB41" w14:textId="77777777" w:rsidR="00B870AC" w:rsidRPr="00F54C74" w:rsidRDefault="00000000">
            <w:pPr>
              <w:spacing w:after="200" w:line="259" w:lineRule="auto"/>
              <w:ind w:righ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-How can a Muslim show reliance on Allah?</w:t>
            </w:r>
          </w:p>
          <w:p w14:paraId="0E24581B" w14:textId="77777777" w:rsidR="00B870AC" w:rsidRPr="00F54C74" w:rsidRDefault="00B870AC">
            <w:pPr>
              <w:spacing w:line="259" w:lineRule="auto"/>
              <w:ind w:righ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14:paraId="2354AEF8" w14:textId="77777777" w:rsidR="00B870AC" w:rsidRPr="00F54C74" w:rsidRDefault="000000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i/>
                <w:sz w:val="24"/>
                <w:szCs w:val="24"/>
              </w:rPr>
              <w:t>Learner’s book Grade 6 Pg 44</w:t>
            </w:r>
          </w:p>
          <w:p w14:paraId="02C92B8D" w14:textId="77777777" w:rsidR="00B870AC" w:rsidRPr="00F54C74" w:rsidRDefault="00000000">
            <w:pPr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Digital devices, Charts</w:t>
            </w:r>
          </w:p>
          <w:p w14:paraId="7A987053" w14:textId="77777777" w:rsidR="00B870AC" w:rsidRPr="00F54C74" w:rsidRDefault="00000000">
            <w:pPr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Resource person</w:t>
            </w:r>
          </w:p>
        </w:tc>
        <w:tc>
          <w:tcPr>
            <w:tcW w:w="1417" w:type="dxa"/>
          </w:tcPr>
          <w:p w14:paraId="451A1185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-observation</w:t>
            </w:r>
          </w:p>
          <w:p w14:paraId="141F0558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-written exercises-</w:t>
            </w:r>
          </w:p>
          <w:p w14:paraId="051CB546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-Take home assignments</w:t>
            </w:r>
          </w:p>
        </w:tc>
        <w:tc>
          <w:tcPr>
            <w:tcW w:w="851" w:type="dxa"/>
          </w:tcPr>
          <w:p w14:paraId="3962E9AA" w14:textId="77777777" w:rsidR="00B870AC" w:rsidRPr="00F54C74" w:rsidRDefault="00B8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0AC" w:rsidRPr="00F54C74" w14:paraId="4EA34971" w14:textId="77777777">
        <w:trPr>
          <w:trHeight w:val="1945"/>
        </w:trPr>
        <w:tc>
          <w:tcPr>
            <w:tcW w:w="426" w:type="dxa"/>
            <w:vMerge/>
          </w:tcPr>
          <w:p w14:paraId="12F3440F" w14:textId="77777777" w:rsidR="00B870AC" w:rsidRPr="00F54C74" w:rsidRDefault="00B87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986BED4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14:paraId="61539A83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 xml:space="preserve">Pillars of </w:t>
            </w:r>
          </w:p>
          <w:p w14:paraId="5F5B8913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Iman</w:t>
            </w:r>
          </w:p>
        </w:tc>
        <w:tc>
          <w:tcPr>
            <w:tcW w:w="1350" w:type="dxa"/>
          </w:tcPr>
          <w:p w14:paraId="55A696E9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 xml:space="preserve">Tawakkul </w:t>
            </w:r>
          </w:p>
          <w:p w14:paraId="72F84FE5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 xml:space="preserve">(Reliance on </w:t>
            </w:r>
          </w:p>
          <w:p w14:paraId="3B1DE992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Allah)</w:t>
            </w:r>
          </w:p>
        </w:tc>
        <w:tc>
          <w:tcPr>
            <w:tcW w:w="3126" w:type="dxa"/>
          </w:tcPr>
          <w:p w14:paraId="059656BE" w14:textId="77777777" w:rsidR="00B870AC" w:rsidRPr="00F54C74" w:rsidRDefault="00000000">
            <w:pPr>
              <w:spacing w:line="259" w:lineRule="auto"/>
              <w:ind w:right="100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lesson, the learner should be able to:</w:t>
            </w:r>
          </w:p>
          <w:p w14:paraId="738A5C2F" w14:textId="77777777" w:rsidR="00B870AC" w:rsidRPr="00F54C74" w:rsidRDefault="00000000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-Explain the significance of </w:t>
            </w: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tawakul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in the life of a Muslim.</w:t>
            </w:r>
          </w:p>
          <w:p w14:paraId="1DFF7AE0" w14:textId="77777777" w:rsidR="00B870AC" w:rsidRPr="00F54C74" w:rsidRDefault="00000000">
            <w:pPr>
              <w:spacing w:line="259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-practice </w:t>
            </w: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 xml:space="preserve">tawakul 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in day-to-day life as a way of strengthening belief/reliance on in Allah.</w:t>
            </w:r>
          </w:p>
        </w:tc>
        <w:tc>
          <w:tcPr>
            <w:tcW w:w="3174" w:type="dxa"/>
          </w:tcPr>
          <w:p w14:paraId="6D19AA54" w14:textId="77777777" w:rsidR="00B870AC" w:rsidRPr="00F54C74" w:rsidRDefault="00000000">
            <w:pPr>
              <w:spacing w:line="259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Individually/in pairs/in small groups, learners are guided to -discuss the significance of </w:t>
            </w: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Tawakul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in the life of a Muslim and make summary notes </w:t>
            </w:r>
          </w:p>
          <w:p w14:paraId="0CA8593F" w14:textId="77777777" w:rsidR="00B870AC" w:rsidRPr="00F54C74" w:rsidRDefault="00000000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-discuss ways in which Muslims can practice </w:t>
            </w: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tawakkul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in daily life.</w:t>
            </w:r>
          </w:p>
        </w:tc>
        <w:tc>
          <w:tcPr>
            <w:tcW w:w="1440" w:type="dxa"/>
          </w:tcPr>
          <w:p w14:paraId="31747BC3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-Why is </w:t>
            </w: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tawakkul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important to Muslim?</w:t>
            </w:r>
          </w:p>
        </w:tc>
        <w:tc>
          <w:tcPr>
            <w:tcW w:w="1481" w:type="dxa"/>
          </w:tcPr>
          <w:p w14:paraId="5CBCB251" w14:textId="77777777" w:rsidR="00B870AC" w:rsidRPr="00F54C74" w:rsidRDefault="000000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i/>
                <w:sz w:val="24"/>
                <w:szCs w:val="24"/>
              </w:rPr>
              <w:t>Learner’s book Grade 6 Pg 46</w:t>
            </w:r>
          </w:p>
          <w:p w14:paraId="4E11BC65" w14:textId="77777777" w:rsidR="00B870AC" w:rsidRPr="00F54C74" w:rsidRDefault="00000000">
            <w:pPr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Digital devices, Charts</w:t>
            </w:r>
          </w:p>
          <w:p w14:paraId="197548E8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Resource person</w:t>
            </w:r>
          </w:p>
        </w:tc>
        <w:tc>
          <w:tcPr>
            <w:tcW w:w="1417" w:type="dxa"/>
          </w:tcPr>
          <w:p w14:paraId="437ABA6E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observation</w:t>
            </w:r>
          </w:p>
          <w:p w14:paraId="564EF91B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-written exercises-</w:t>
            </w:r>
          </w:p>
          <w:p w14:paraId="2EB77746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-Take home assignments</w:t>
            </w:r>
          </w:p>
        </w:tc>
        <w:tc>
          <w:tcPr>
            <w:tcW w:w="851" w:type="dxa"/>
          </w:tcPr>
          <w:p w14:paraId="4F677293" w14:textId="77777777" w:rsidR="00B870AC" w:rsidRPr="00F54C74" w:rsidRDefault="00B8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0AC" w:rsidRPr="00F54C74" w14:paraId="74492AD7" w14:textId="77777777">
        <w:tc>
          <w:tcPr>
            <w:tcW w:w="426" w:type="dxa"/>
            <w:vMerge w:val="restart"/>
          </w:tcPr>
          <w:p w14:paraId="69455E4C" w14:textId="77777777" w:rsidR="00B870AC" w:rsidRPr="00F54C74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253F792E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F189EF3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 xml:space="preserve">Pillars of </w:t>
            </w:r>
          </w:p>
          <w:p w14:paraId="3E967D76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Iman</w:t>
            </w:r>
          </w:p>
        </w:tc>
        <w:tc>
          <w:tcPr>
            <w:tcW w:w="13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E57DFA6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 xml:space="preserve">Tawbah </w:t>
            </w:r>
          </w:p>
          <w:p w14:paraId="7C2BBD97" w14:textId="77777777" w:rsidR="00B870AC" w:rsidRPr="00F54C74" w:rsidRDefault="00000000">
            <w:pPr>
              <w:spacing w:after="70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(Repentance)</w:t>
            </w:r>
          </w:p>
        </w:tc>
        <w:tc>
          <w:tcPr>
            <w:tcW w:w="312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5154557" w14:textId="77777777" w:rsidR="00B870AC" w:rsidRPr="00F54C74" w:rsidRDefault="00000000">
            <w:pPr>
              <w:spacing w:line="259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lesson, the learner should be able to:</w:t>
            </w:r>
          </w:p>
          <w:p w14:paraId="0C11DB46" w14:textId="77777777" w:rsidR="00B870AC" w:rsidRPr="00F54C74" w:rsidRDefault="00000000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-identify the conditions of </w:t>
            </w: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 xml:space="preserve">tawbah 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as a basis for forgiveness from Allah</w:t>
            </w:r>
          </w:p>
          <w:p w14:paraId="2415B68B" w14:textId="77777777" w:rsidR="00B870AC" w:rsidRPr="00F54C74" w:rsidRDefault="00000000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-appreciate virtues of </w:t>
            </w: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tawbah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as a condition for success in life and in the Hereafter.</w:t>
            </w:r>
          </w:p>
        </w:tc>
        <w:tc>
          <w:tcPr>
            <w:tcW w:w="317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008A91E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Individually/in pairs/in small groups, learners are guided to:</w:t>
            </w:r>
          </w:p>
          <w:p w14:paraId="174CCDB3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-brainstorm</w:t>
            </w:r>
            <w:r w:rsidRPr="00F54C74">
              <w:rPr>
                <w:rFonts w:ascii="Times New Roman" w:hAnsi="Times New Roman" w:cs="Times New Roman"/>
                <w:color w:val="E4332B"/>
                <w:sz w:val="24"/>
                <w:szCs w:val="24"/>
              </w:rPr>
              <w:t xml:space="preserve"> 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on the conditions for tawbah and display them on a chart</w:t>
            </w:r>
          </w:p>
          <w:p w14:paraId="787C11C8" w14:textId="77777777" w:rsidR="00B870AC" w:rsidRPr="00F54C74" w:rsidRDefault="00B870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AC329FB" w14:textId="77777777" w:rsidR="00B870AC" w:rsidRPr="00F54C74" w:rsidRDefault="00000000">
            <w:pPr>
              <w:spacing w:after="20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-Why should a Muslim seek repentance from Allah?</w:t>
            </w:r>
          </w:p>
          <w:p w14:paraId="3C2E53A2" w14:textId="77777777" w:rsidR="00B870AC" w:rsidRPr="00F54C74" w:rsidRDefault="00B870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14:paraId="584B3256" w14:textId="77777777" w:rsidR="00B870AC" w:rsidRPr="00F54C74" w:rsidRDefault="000000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i/>
                <w:sz w:val="24"/>
                <w:szCs w:val="24"/>
              </w:rPr>
              <w:t>Learner’s book Grade 6 Pg 49</w:t>
            </w:r>
          </w:p>
          <w:p w14:paraId="57D6E7D4" w14:textId="77777777" w:rsidR="00B870AC" w:rsidRPr="00F54C74" w:rsidRDefault="00000000">
            <w:pPr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Digital devices, Charts</w:t>
            </w:r>
          </w:p>
          <w:p w14:paraId="6A88A101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Resource person</w:t>
            </w:r>
          </w:p>
        </w:tc>
        <w:tc>
          <w:tcPr>
            <w:tcW w:w="1417" w:type="dxa"/>
          </w:tcPr>
          <w:p w14:paraId="1695A046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-observation</w:t>
            </w:r>
          </w:p>
          <w:p w14:paraId="0532490B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-written exercises-</w:t>
            </w:r>
          </w:p>
          <w:p w14:paraId="7528D388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-Oral questions</w:t>
            </w:r>
          </w:p>
        </w:tc>
        <w:tc>
          <w:tcPr>
            <w:tcW w:w="851" w:type="dxa"/>
          </w:tcPr>
          <w:p w14:paraId="3A47EC83" w14:textId="77777777" w:rsidR="00B870AC" w:rsidRPr="00F54C74" w:rsidRDefault="00B8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0AC" w:rsidRPr="00F54C74" w14:paraId="1FE7DE9A" w14:textId="77777777">
        <w:tc>
          <w:tcPr>
            <w:tcW w:w="426" w:type="dxa"/>
            <w:vMerge/>
          </w:tcPr>
          <w:p w14:paraId="35FD5E5C" w14:textId="77777777" w:rsidR="00B870AC" w:rsidRPr="00F54C74" w:rsidRDefault="00B87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419CAC2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C845E6C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 xml:space="preserve">Pillars of </w:t>
            </w:r>
          </w:p>
          <w:p w14:paraId="7D274F4A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Iman</w:t>
            </w:r>
          </w:p>
        </w:tc>
        <w:tc>
          <w:tcPr>
            <w:tcW w:w="13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819C609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 xml:space="preserve">Tawbah </w:t>
            </w:r>
          </w:p>
          <w:p w14:paraId="3FCF46B9" w14:textId="77777777" w:rsidR="00B870AC" w:rsidRPr="00F54C74" w:rsidRDefault="00000000">
            <w:pPr>
              <w:spacing w:after="70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(Repentance)</w:t>
            </w:r>
          </w:p>
        </w:tc>
        <w:tc>
          <w:tcPr>
            <w:tcW w:w="3126" w:type="dxa"/>
          </w:tcPr>
          <w:p w14:paraId="0DD8FFED" w14:textId="77777777" w:rsidR="00B870AC" w:rsidRPr="00F54C74" w:rsidRDefault="00000000">
            <w:pPr>
              <w:spacing w:line="259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lesson, the learner should be able to:</w:t>
            </w:r>
          </w:p>
          <w:p w14:paraId="58DEDCF8" w14:textId="77777777" w:rsidR="00B870AC" w:rsidRPr="00F54C74" w:rsidRDefault="00000000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-explain the significance of </w:t>
            </w: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tawbah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in the life of a Muslim.</w:t>
            </w:r>
          </w:p>
          <w:p w14:paraId="78D006EF" w14:textId="77777777" w:rsidR="00B870AC" w:rsidRPr="00F54C74" w:rsidRDefault="00000000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-practise actions that lead to </w:t>
            </w: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 xml:space="preserve">tawbah 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as a way of purifying one’s soul from sins.</w:t>
            </w:r>
          </w:p>
        </w:tc>
        <w:tc>
          <w:tcPr>
            <w:tcW w:w="3174" w:type="dxa"/>
          </w:tcPr>
          <w:p w14:paraId="5FA6EDCB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Individually/in pairs/in small groups, learners are guided to:</w:t>
            </w:r>
          </w:p>
          <w:p w14:paraId="21FD5F09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-discuss the significance of </w:t>
            </w: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tawbah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(Q25:70, Q39:53) make class presentation. </w:t>
            </w:r>
          </w:p>
          <w:p w14:paraId="1033B164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-search hadith on tawbah and draw lessons from them</w:t>
            </w:r>
          </w:p>
        </w:tc>
        <w:tc>
          <w:tcPr>
            <w:tcW w:w="1440" w:type="dxa"/>
          </w:tcPr>
          <w:p w14:paraId="2A2909FE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-How should Muslims seek repentance from Allah?</w:t>
            </w:r>
          </w:p>
        </w:tc>
        <w:tc>
          <w:tcPr>
            <w:tcW w:w="1481" w:type="dxa"/>
          </w:tcPr>
          <w:p w14:paraId="037125C0" w14:textId="77777777" w:rsidR="00B870AC" w:rsidRPr="00F54C74" w:rsidRDefault="000000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i/>
                <w:sz w:val="24"/>
                <w:szCs w:val="24"/>
              </w:rPr>
              <w:t>Learner’s book Grade 6 Pg50</w:t>
            </w:r>
          </w:p>
          <w:p w14:paraId="26C1ED60" w14:textId="77777777" w:rsidR="00B870AC" w:rsidRPr="00F54C74" w:rsidRDefault="00000000">
            <w:pPr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Digital devices, Charts</w:t>
            </w:r>
          </w:p>
          <w:p w14:paraId="78BC3F4F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Resource person</w:t>
            </w:r>
          </w:p>
        </w:tc>
        <w:tc>
          <w:tcPr>
            <w:tcW w:w="1417" w:type="dxa"/>
          </w:tcPr>
          <w:p w14:paraId="68D5A5D2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-observation</w:t>
            </w:r>
          </w:p>
          <w:p w14:paraId="67474752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-written exercises-</w:t>
            </w:r>
          </w:p>
          <w:p w14:paraId="3488136B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-oral questions</w:t>
            </w:r>
          </w:p>
        </w:tc>
        <w:tc>
          <w:tcPr>
            <w:tcW w:w="851" w:type="dxa"/>
          </w:tcPr>
          <w:p w14:paraId="635DC8A9" w14:textId="77777777" w:rsidR="00B870AC" w:rsidRPr="00F54C74" w:rsidRDefault="00B8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0AC" w:rsidRPr="00F54C74" w14:paraId="57F677BA" w14:textId="77777777">
        <w:trPr>
          <w:trHeight w:val="619"/>
        </w:trPr>
        <w:tc>
          <w:tcPr>
            <w:tcW w:w="426" w:type="dxa"/>
            <w:vMerge/>
          </w:tcPr>
          <w:p w14:paraId="1D53804E" w14:textId="77777777" w:rsidR="00B870AC" w:rsidRPr="00F54C74" w:rsidRDefault="00B87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76DF951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1026F1E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 xml:space="preserve"> Pillars of </w:t>
            </w:r>
          </w:p>
          <w:p w14:paraId="156DB1CF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Iman</w:t>
            </w:r>
          </w:p>
        </w:tc>
        <w:tc>
          <w:tcPr>
            <w:tcW w:w="1350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</w:tcPr>
          <w:p w14:paraId="2C4B18DC" w14:textId="77777777" w:rsidR="00B870AC" w:rsidRPr="00F54C74" w:rsidRDefault="00000000">
            <w:pPr>
              <w:spacing w:after="20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Stories of Prophets:</w:t>
            </w:r>
          </w:p>
          <w:p w14:paraId="58056E69" w14:textId="77777777" w:rsidR="00B870AC" w:rsidRPr="00F54C74" w:rsidRDefault="00000000">
            <w:pPr>
              <w:spacing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 xml:space="preserve">-Prophet Ibrahim </w:t>
            </w:r>
          </w:p>
          <w:p w14:paraId="63699EB7" w14:textId="77777777" w:rsidR="00B870AC" w:rsidRPr="00F54C74" w:rsidRDefault="00000000">
            <w:pPr>
              <w:numPr>
                <w:ilvl w:val="1"/>
                <w:numId w:val="1"/>
              </w:numPr>
              <w:spacing w:after="203" w:line="259" w:lineRule="auto"/>
              <w:ind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S.)</w:t>
            </w:r>
          </w:p>
          <w:p w14:paraId="65FAB3E3" w14:textId="77777777" w:rsidR="00B870AC" w:rsidRPr="00F54C74" w:rsidRDefault="00B870AC">
            <w:pPr>
              <w:spacing w:after="20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DD3EA66" w14:textId="77777777" w:rsidR="00B870AC" w:rsidRPr="00F54C74" w:rsidRDefault="00000000">
            <w:pPr>
              <w:spacing w:after="200" w:line="259" w:lineRule="auto"/>
              <w:ind w:righ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By the end of the lesson, the learner should be able to:</w:t>
            </w:r>
          </w:p>
          <w:p w14:paraId="25D42A37" w14:textId="77777777" w:rsidR="00B870AC" w:rsidRPr="00F54C74" w:rsidRDefault="00000000">
            <w:pPr>
              <w:spacing w:after="200" w:line="259" w:lineRule="auto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-narrate the story of </w:t>
            </w:r>
            <w:r w:rsidRPr="00F54C7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Prophet Ibrahim</w:t>
            </w: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 xml:space="preserve"> of (a.s)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for faith building.</w:t>
            </w:r>
          </w:p>
          <w:p w14:paraId="57644DAE" w14:textId="77777777" w:rsidR="00B870AC" w:rsidRPr="00F54C74" w:rsidRDefault="00000000">
            <w:pPr>
              <w:spacing w:after="20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-appreciate the selected prophets as role models.</w:t>
            </w:r>
          </w:p>
        </w:tc>
        <w:tc>
          <w:tcPr>
            <w:tcW w:w="317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E04F3EA" w14:textId="77777777" w:rsidR="00B870AC" w:rsidRPr="00F54C74" w:rsidRDefault="00000000">
            <w:pPr>
              <w:spacing w:after="20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Individually/in pairs/in small groups, learners are guided to:</w:t>
            </w:r>
          </w:p>
          <w:p w14:paraId="5F0E1A78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-listen/watch using digital devices the story of  </w:t>
            </w:r>
            <w:r w:rsidRPr="00F54C7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Prophet Ibrahim</w:t>
            </w: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 xml:space="preserve"> (a.s)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-brainstorm how </w:t>
            </w:r>
            <w:r w:rsidRPr="00F54C7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Prophet Ibrahim</w:t>
            </w: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 xml:space="preserve"> (a.s)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 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demonstrated his faith in Allah.</w:t>
            </w:r>
          </w:p>
        </w:tc>
        <w:tc>
          <w:tcPr>
            <w:tcW w:w="14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B1A4BDB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-How did </w:t>
            </w:r>
          </w:p>
          <w:p w14:paraId="7ADCD75D" w14:textId="77777777" w:rsidR="00B870AC" w:rsidRPr="00F54C74" w:rsidRDefault="00000000">
            <w:pPr>
              <w:spacing w:after="20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the selected prophets demonstrate </w:t>
            </w: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Iman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in Allah?</w:t>
            </w:r>
          </w:p>
          <w:p w14:paraId="053EFD94" w14:textId="77777777" w:rsidR="00B870AC" w:rsidRPr="00F54C74" w:rsidRDefault="00B870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14:paraId="5C92D4BB" w14:textId="77777777" w:rsidR="00B870AC" w:rsidRPr="00F54C74" w:rsidRDefault="000000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Learner’s book Grade 6 Pg 54</w:t>
            </w:r>
          </w:p>
          <w:p w14:paraId="07F7EC18" w14:textId="77777777" w:rsidR="00B870AC" w:rsidRPr="00F54C74" w:rsidRDefault="00000000">
            <w:pPr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Digital devices, Charts</w:t>
            </w:r>
          </w:p>
          <w:p w14:paraId="4D29063F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Resource person</w:t>
            </w:r>
          </w:p>
        </w:tc>
        <w:tc>
          <w:tcPr>
            <w:tcW w:w="1417" w:type="dxa"/>
          </w:tcPr>
          <w:p w14:paraId="39E17B33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-observation</w:t>
            </w:r>
          </w:p>
          <w:p w14:paraId="1A4024FA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-written exercises-</w:t>
            </w:r>
          </w:p>
          <w:p w14:paraId="29D74F4E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-Oral questions</w:t>
            </w:r>
          </w:p>
        </w:tc>
        <w:tc>
          <w:tcPr>
            <w:tcW w:w="851" w:type="dxa"/>
          </w:tcPr>
          <w:p w14:paraId="440A3DED" w14:textId="77777777" w:rsidR="00B870AC" w:rsidRPr="00F54C74" w:rsidRDefault="00B8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0AC" w:rsidRPr="00F54C74" w14:paraId="0CC58BB6" w14:textId="77777777">
        <w:trPr>
          <w:trHeight w:val="2248"/>
        </w:trPr>
        <w:tc>
          <w:tcPr>
            <w:tcW w:w="426" w:type="dxa"/>
          </w:tcPr>
          <w:p w14:paraId="255BF11D" w14:textId="77777777" w:rsidR="00B870AC" w:rsidRPr="00F54C74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533DB782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1B5C521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 xml:space="preserve">Pillars of </w:t>
            </w:r>
          </w:p>
          <w:p w14:paraId="355840BB" w14:textId="77777777" w:rsidR="00B870AC" w:rsidRPr="00F54C74" w:rsidRDefault="00000000">
            <w:pPr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Iman</w:t>
            </w:r>
          </w:p>
        </w:tc>
        <w:tc>
          <w:tcPr>
            <w:tcW w:w="1350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</w:tcPr>
          <w:p w14:paraId="15B81331" w14:textId="77777777" w:rsidR="00B870AC" w:rsidRPr="00F54C74" w:rsidRDefault="00000000">
            <w:pPr>
              <w:spacing w:after="203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 xml:space="preserve">-Prophet Ibrahim </w:t>
            </w:r>
          </w:p>
          <w:p w14:paraId="51C4ED55" w14:textId="77777777" w:rsidR="00B870AC" w:rsidRPr="00F54C74" w:rsidRDefault="00000000">
            <w:pPr>
              <w:spacing w:after="203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(a.s.)</w:t>
            </w:r>
          </w:p>
        </w:tc>
        <w:tc>
          <w:tcPr>
            <w:tcW w:w="312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AD1A801" w14:textId="77777777" w:rsidR="00B870AC" w:rsidRPr="00F54C74" w:rsidRDefault="00000000">
            <w:pPr>
              <w:spacing w:after="200" w:line="259" w:lineRule="auto"/>
              <w:ind w:righ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lesson, the learner should be able to:</w:t>
            </w:r>
          </w:p>
          <w:p w14:paraId="2826E4D7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-explain the lessons learnt from the story of nabii ibrahim for character development.</w:t>
            </w:r>
          </w:p>
          <w:p w14:paraId="7725C19A" w14:textId="77777777" w:rsidR="00B870AC" w:rsidRPr="00F54C74" w:rsidRDefault="00000000">
            <w:pPr>
              <w:ind w:right="25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-emulate the character of the prophets in day-to-day</w:t>
            </w:r>
            <w:r w:rsidRPr="00F54C74">
              <w:rPr>
                <w:rFonts w:ascii="Times New Roman" w:hAnsi="Times New Roman" w:cs="Times New Roman"/>
                <w:color w:val="E4332B"/>
                <w:sz w:val="24"/>
                <w:szCs w:val="24"/>
              </w:rPr>
              <w:t xml:space="preserve"> 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life</w:t>
            </w:r>
          </w:p>
        </w:tc>
        <w:tc>
          <w:tcPr>
            <w:tcW w:w="317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E81254E" w14:textId="77777777" w:rsidR="00B870AC" w:rsidRPr="00F54C74" w:rsidRDefault="00000000">
            <w:pPr>
              <w:spacing w:after="200" w:line="259" w:lineRule="auto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Individually/in pairs/in small groups, learners are guided to:</w:t>
            </w:r>
          </w:p>
          <w:p w14:paraId="3B8124FC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-deduce lessons from the stories of the selected prophets and make short notes</w:t>
            </w:r>
          </w:p>
          <w:p w14:paraId="6474B6EE" w14:textId="77777777" w:rsidR="00B870AC" w:rsidRPr="00F54C74" w:rsidRDefault="00000000">
            <w:pPr>
              <w:spacing w:after="20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-discuss the relevance of the stories of the selected prophet</w:t>
            </w:r>
          </w:p>
        </w:tc>
        <w:tc>
          <w:tcPr>
            <w:tcW w:w="14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C9AAB10" w14:textId="77777777" w:rsidR="00B870AC" w:rsidRPr="00F54C74" w:rsidRDefault="00000000">
            <w:pPr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-What virtues are derived from prophet Ibrahim and Musa’s stories?</w:t>
            </w:r>
          </w:p>
        </w:tc>
        <w:tc>
          <w:tcPr>
            <w:tcW w:w="1481" w:type="dxa"/>
          </w:tcPr>
          <w:p w14:paraId="04A18684" w14:textId="77777777" w:rsidR="00B870AC" w:rsidRPr="00F54C74" w:rsidRDefault="000000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i/>
                <w:sz w:val="24"/>
                <w:szCs w:val="24"/>
              </w:rPr>
              <w:t>Learner’s book Grade 6 Pg 56</w:t>
            </w:r>
          </w:p>
          <w:p w14:paraId="43B2399D" w14:textId="77777777" w:rsidR="00B870AC" w:rsidRPr="00F54C74" w:rsidRDefault="00000000">
            <w:pPr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Digital devices, Charts</w:t>
            </w:r>
          </w:p>
          <w:p w14:paraId="275916B3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Resource person</w:t>
            </w:r>
          </w:p>
        </w:tc>
        <w:tc>
          <w:tcPr>
            <w:tcW w:w="1417" w:type="dxa"/>
          </w:tcPr>
          <w:p w14:paraId="1FC8A2A0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-written exercises-</w:t>
            </w:r>
          </w:p>
          <w:p w14:paraId="6F13A68B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-Oral questions</w:t>
            </w:r>
          </w:p>
        </w:tc>
        <w:tc>
          <w:tcPr>
            <w:tcW w:w="851" w:type="dxa"/>
          </w:tcPr>
          <w:p w14:paraId="5FE91B34" w14:textId="77777777" w:rsidR="00B870AC" w:rsidRPr="00F54C74" w:rsidRDefault="00B8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0AC" w:rsidRPr="00F54C74" w14:paraId="7C7C46C9" w14:textId="77777777">
        <w:trPr>
          <w:trHeight w:val="2275"/>
        </w:trPr>
        <w:tc>
          <w:tcPr>
            <w:tcW w:w="426" w:type="dxa"/>
          </w:tcPr>
          <w:p w14:paraId="118D7539" w14:textId="77777777" w:rsidR="00B870AC" w:rsidRPr="00F54C74" w:rsidRDefault="00B87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AD6D6B5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EF7D724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 xml:space="preserve">Pillars of </w:t>
            </w:r>
          </w:p>
          <w:p w14:paraId="25053D72" w14:textId="77777777" w:rsidR="00B870AC" w:rsidRPr="00F54C74" w:rsidRDefault="00000000">
            <w:pPr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Iman</w:t>
            </w:r>
          </w:p>
        </w:tc>
        <w:tc>
          <w:tcPr>
            <w:tcW w:w="1350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</w:tcPr>
          <w:p w14:paraId="55130F30" w14:textId="77777777" w:rsidR="00B870AC" w:rsidRPr="00F54C74" w:rsidRDefault="00000000">
            <w:pPr>
              <w:spacing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 xml:space="preserve">-Prophet Yusuf </w:t>
            </w:r>
          </w:p>
          <w:p w14:paraId="573A76EF" w14:textId="77777777" w:rsidR="00B870AC" w:rsidRPr="00F54C74" w:rsidRDefault="00000000">
            <w:pPr>
              <w:spacing w:after="203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a.s.)</w:t>
            </w:r>
          </w:p>
        </w:tc>
        <w:tc>
          <w:tcPr>
            <w:tcW w:w="312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8F18823" w14:textId="77777777" w:rsidR="00B870AC" w:rsidRPr="00F54C74" w:rsidRDefault="00000000">
            <w:pPr>
              <w:spacing w:after="200"/>
              <w:ind w:righ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lesson, the learner should be able to:</w:t>
            </w:r>
          </w:p>
          <w:p w14:paraId="65009455" w14:textId="77777777" w:rsidR="00B870AC" w:rsidRPr="00F54C74" w:rsidRDefault="00000000">
            <w:pPr>
              <w:spacing w:after="200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-narrate the stories of the selected prophets for faith building.</w:t>
            </w:r>
          </w:p>
          <w:p w14:paraId="62477730" w14:textId="77777777" w:rsidR="00B870AC" w:rsidRPr="00F54C74" w:rsidRDefault="0000000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-appreciate the selected prophets as role models.</w:t>
            </w:r>
          </w:p>
        </w:tc>
        <w:tc>
          <w:tcPr>
            <w:tcW w:w="317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AB4655F" w14:textId="77777777" w:rsidR="00B870AC" w:rsidRPr="00F54C74" w:rsidRDefault="0000000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Individually/in pairs/in small groups, learners are guided to:</w:t>
            </w:r>
          </w:p>
          <w:p w14:paraId="25A1CDCC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-listen/watch using digital devices stories of the selected prophets -brainstorm how the selected prophets demonstrated their faith in Allah.</w:t>
            </w:r>
          </w:p>
        </w:tc>
        <w:tc>
          <w:tcPr>
            <w:tcW w:w="14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B60CE3F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-How did </w:t>
            </w:r>
          </w:p>
          <w:p w14:paraId="5BD51722" w14:textId="77777777" w:rsidR="00B870AC" w:rsidRPr="00F54C74" w:rsidRDefault="00000000">
            <w:pPr>
              <w:spacing w:after="20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the selected prophets demonstrate </w:t>
            </w: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Iman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in Allah?</w:t>
            </w:r>
          </w:p>
        </w:tc>
        <w:tc>
          <w:tcPr>
            <w:tcW w:w="1481" w:type="dxa"/>
          </w:tcPr>
          <w:p w14:paraId="18E561CC" w14:textId="77777777" w:rsidR="00B870AC" w:rsidRPr="00F54C74" w:rsidRDefault="000000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i/>
                <w:sz w:val="24"/>
                <w:szCs w:val="24"/>
              </w:rPr>
              <w:t>Learner’s book Grade 6 Pg58</w:t>
            </w:r>
          </w:p>
          <w:p w14:paraId="32E59EE9" w14:textId="77777777" w:rsidR="00B870AC" w:rsidRPr="00F54C74" w:rsidRDefault="00000000">
            <w:pPr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Digital devices, Charts</w:t>
            </w:r>
          </w:p>
        </w:tc>
        <w:tc>
          <w:tcPr>
            <w:tcW w:w="1417" w:type="dxa"/>
          </w:tcPr>
          <w:p w14:paraId="2E0E1548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-written exercises-</w:t>
            </w:r>
          </w:p>
          <w:p w14:paraId="6D532D51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-Oral questions</w:t>
            </w:r>
          </w:p>
        </w:tc>
        <w:tc>
          <w:tcPr>
            <w:tcW w:w="851" w:type="dxa"/>
          </w:tcPr>
          <w:p w14:paraId="2AFE652D" w14:textId="77777777" w:rsidR="00B870AC" w:rsidRPr="00F54C74" w:rsidRDefault="00B8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0AC" w:rsidRPr="00F54C74" w14:paraId="09B046DD" w14:textId="77777777">
        <w:tc>
          <w:tcPr>
            <w:tcW w:w="426" w:type="dxa"/>
          </w:tcPr>
          <w:p w14:paraId="46B48C3F" w14:textId="77777777" w:rsidR="00B870AC" w:rsidRPr="00F54C74" w:rsidRDefault="00B87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6" w:type="dxa"/>
            <w:gridSpan w:val="8"/>
          </w:tcPr>
          <w:p w14:paraId="17753736" w14:textId="77777777" w:rsidR="00B870AC" w:rsidRPr="00F54C74" w:rsidRDefault="00B87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6D3E2CB" w14:textId="77777777" w:rsidR="00B870AC" w:rsidRPr="00F54C74" w:rsidRDefault="00B8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0AC" w:rsidRPr="00F54C74" w14:paraId="0FB110F3" w14:textId="77777777">
        <w:trPr>
          <w:trHeight w:val="2028"/>
        </w:trPr>
        <w:tc>
          <w:tcPr>
            <w:tcW w:w="426" w:type="dxa"/>
            <w:vMerge w:val="restart"/>
          </w:tcPr>
          <w:p w14:paraId="4A9B39D7" w14:textId="77777777" w:rsidR="00B870AC" w:rsidRPr="00F54C74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14:paraId="4006D7BB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14:paraId="618EE69D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 xml:space="preserve">Pillars of </w:t>
            </w:r>
          </w:p>
          <w:p w14:paraId="42321264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Iman</w:t>
            </w:r>
          </w:p>
        </w:tc>
        <w:tc>
          <w:tcPr>
            <w:tcW w:w="1350" w:type="dxa"/>
          </w:tcPr>
          <w:p w14:paraId="15F85BC0" w14:textId="77777777" w:rsidR="00B870AC" w:rsidRPr="00F54C74" w:rsidRDefault="00000000">
            <w:pPr>
              <w:spacing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 xml:space="preserve">-Prophet Yusuf </w:t>
            </w:r>
          </w:p>
          <w:p w14:paraId="73E48AEC" w14:textId="77777777" w:rsidR="00B870AC" w:rsidRPr="00F54C74" w:rsidRDefault="00000000">
            <w:pPr>
              <w:spacing w:after="160" w:line="2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a.s.)</w:t>
            </w:r>
          </w:p>
        </w:tc>
        <w:tc>
          <w:tcPr>
            <w:tcW w:w="312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1B26617" w14:textId="77777777" w:rsidR="00B870AC" w:rsidRPr="00F54C74" w:rsidRDefault="00000000">
            <w:pPr>
              <w:spacing w:line="259" w:lineRule="auto"/>
              <w:ind w:righ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lesson, the learner should be able to:</w:t>
            </w:r>
          </w:p>
          <w:p w14:paraId="540338A0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-explain the lessons learnt from the stories of the prophets for character development.</w:t>
            </w:r>
          </w:p>
          <w:p w14:paraId="1AA03BC7" w14:textId="77777777" w:rsidR="00B870AC" w:rsidRPr="00F54C74" w:rsidRDefault="00000000">
            <w:pPr>
              <w:ind w:right="25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-emulate the character of the prophets in day-to-day</w:t>
            </w:r>
            <w:r w:rsidRPr="00F54C74">
              <w:rPr>
                <w:rFonts w:ascii="Times New Roman" w:hAnsi="Times New Roman" w:cs="Times New Roman"/>
                <w:color w:val="E4332B"/>
                <w:sz w:val="24"/>
                <w:szCs w:val="24"/>
              </w:rPr>
              <w:t xml:space="preserve"> 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life</w:t>
            </w:r>
          </w:p>
        </w:tc>
        <w:tc>
          <w:tcPr>
            <w:tcW w:w="317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021F91E" w14:textId="77777777" w:rsidR="00B870AC" w:rsidRPr="00F54C74" w:rsidRDefault="00000000">
            <w:pPr>
              <w:spacing w:after="200" w:line="259" w:lineRule="auto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Individually/in pairs/in small groups, learners are guided to:</w:t>
            </w:r>
          </w:p>
          <w:p w14:paraId="025EB3BE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-deduce lessons from the stories of the selected prophets and make short notes</w:t>
            </w:r>
          </w:p>
          <w:p w14:paraId="06222A36" w14:textId="77777777" w:rsidR="00B870AC" w:rsidRPr="00F54C74" w:rsidRDefault="00000000">
            <w:pPr>
              <w:spacing w:after="20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-discuss the relevance of the stories of the selected</w:t>
            </w:r>
          </w:p>
        </w:tc>
        <w:tc>
          <w:tcPr>
            <w:tcW w:w="14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7BA1735" w14:textId="77777777" w:rsidR="00B870AC" w:rsidRPr="00F54C74" w:rsidRDefault="00000000">
            <w:pPr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-What virtues are derived from prophet Ibrahim and Musa’s stories?</w:t>
            </w:r>
          </w:p>
        </w:tc>
        <w:tc>
          <w:tcPr>
            <w:tcW w:w="1481" w:type="dxa"/>
          </w:tcPr>
          <w:p w14:paraId="691948EC" w14:textId="77777777" w:rsidR="00B870AC" w:rsidRPr="00F54C74" w:rsidRDefault="000000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i/>
                <w:sz w:val="24"/>
                <w:szCs w:val="24"/>
              </w:rPr>
              <w:t>Learner’s book Grade 6 Pg 61</w:t>
            </w:r>
          </w:p>
          <w:p w14:paraId="0A0F803F" w14:textId="77777777" w:rsidR="00B870AC" w:rsidRPr="00F54C74" w:rsidRDefault="00000000">
            <w:pPr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Digital devices, Charts</w:t>
            </w:r>
          </w:p>
          <w:p w14:paraId="0FB7A3B1" w14:textId="77777777" w:rsidR="00B870AC" w:rsidRPr="00F54C74" w:rsidRDefault="00B8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0F76A0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-observation</w:t>
            </w:r>
          </w:p>
          <w:p w14:paraId="534689E0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-written exercises-</w:t>
            </w:r>
          </w:p>
          <w:p w14:paraId="54244797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-Oral questions</w:t>
            </w:r>
          </w:p>
        </w:tc>
        <w:tc>
          <w:tcPr>
            <w:tcW w:w="851" w:type="dxa"/>
          </w:tcPr>
          <w:p w14:paraId="0EDB574E" w14:textId="77777777" w:rsidR="00B870AC" w:rsidRPr="00F54C74" w:rsidRDefault="00B8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0AC" w:rsidRPr="00F54C74" w14:paraId="06A93EFD" w14:textId="77777777">
        <w:tc>
          <w:tcPr>
            <w:tcW w:w="426" w:type="dxa"/>
            <w:vMerge/>
          </w:tcPr>
          <w:p w14:paraId="16E3E3F1" w14:textId="77777777" w:rsidR="00B870AC" w:rsidRPr="00F54C74" w:rsidRDefault="00B87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FAC47BA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F4886BB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Devotional acts</w:t>
            </w:r>
          </w:p>
        </w:tc>
        <w:tc>
          <w:tcPr>
            <w:tcW w:w="13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C659DCF" w14:textId="77777777" w:rsidR="00B870AC" w:rsidRPr="00F54C74" w:rsidRDefault="00000000">
            <w:pPr>
              <w:spacing w:after="20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-Twahara (Purity)</w:t>
            </w:r>
          </w:p>
          <w:p w14:paraId="5163DAED" w14:textId="77777777" w:rsidR="00B870AC" w:rsidRPr="00F54C74" w:rsidRDefault="00000000">
            <w:pPr>
              <w:spacing w:after="20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lastRenderedPageBreak/>
              <w:t>Hadath</w:t>
            </w:r>
          </w:p>
          <w:p w14:paraId="7ED28FEF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 xml:space="preserve">   </w:t>
            </w:r>
          </w:p>
        </w:tc>
        <w:tc>
          <w:tcPr>
            <w:tcW w:w="312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EE8BBDB" w14:textId="77777777" w:rsidR="00B870AC" w:rsidRPr="00F54C74" w:rsidRDefault="00000000">
            <w:pPr>
              <w:spacing w:after="20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By the end of the lesson, the learner should be able to:</w:t>
            </w:r>
          </w:p>
          <w:p w14:paraId="717BC075" w14:textId="77777777" w:rsidR="00B870AC" w:rsidRPr="00F54C74" w:rsidRDefault="00000000">
            <w:pPr>
              <w:spacing w:after="20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-outline the types of Hadath for ritual purity (Twahara)</w:t>
            </w:r>
          </w:p>
          <w:p w14:paraId="33934B1B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-. </w:t>
            </w:r>
          </w:p>
          <w:p w14:paraId="34B5155D" w14:textId="77777777" w:rsidR="00B870AC" w:rsidRPr="00F54C74" w:rsidRDefault="00B870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201605C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Individually/in pairs/in small groups, learners are guided to</w:t>
            </w: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:</w:t>
            </w:r>
          </w:p>
          <w:p w14:paraId="29DA7F84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-Identify types of Hadath</w:t>
            </w:r>
          </w:p>
          <w:p w14:paraId="3E5AB97A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- -Identify items to be used in the purification of </w:t>
            </w: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Hadath Asghar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and </w:t>
            </w: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 xml:space="preserve">Hadath Akbar 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and</w:t>
            </w: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 xml:space="preserve"> 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present on a chart.</w:t>
            </w:r>
          </w:p>
          <w:p w14:paraId="398A64F2" w14:textId="77777777" w:rsidR="00B870AC" w:rsidRPr="00F54C74" w:rsidRDefault="00000000">
            <w:pPr>
              <w:spacing w:line="259" w:lineRule="auto"/>
              <w:rPr>
                <w:rFonts w:ascii="Times New Roman" w:eastAsia="Times New Roman" w:hAnsi="Times New Roman" w:cs="Times New Roman"/>
                <w:color w:val="1A1915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summary notes</w:t>
            </w:r>
          </w:p>
        </w:tc>
        <w:tc>
          <w:tcPr>
            <w:tcW w:w="14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D4F79C6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-Why should Muslims 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main-tain ritual purity?</w:t>
            </w:r>
          </w:p>
          <w:p w14:paraId="3CFF5CF3" w14:textId="77777777" w:rsidR="00B870AC" w:rsidRPr="00F54C74" w:rsidRDefault="00B870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14:paraId="2B9D9CB6" w14:textId="77777777" w:rsidR="00B870AC" w:rsidRPr="00F54C74" w:rsidRDefault="000000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Learner’s book Grade 6 Pg 62</w:t>
            </w:r>
          </w:p>
          <w:p w14:paraId="5891C211" w14:textId="77777777" w:rsidR="00B870AC" w:rsidRPr="00F54C74" w:rsidRDefault="00000000">
            <w:pPr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Digital devices, Charts</w:t>
            </w:r>
          </w:p>
          <w:p w14:paraId="6ACED8BF" w14:textId="77777777" w:rsidR="00B870AC" w:rsidRPr="00F54C74" w:rsidRDefault="00B8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5DF7AC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-observation</w:t>
            </w:r>
          </w:p>
          <w:p w14:paraId="5BF344B2" w14:textId="77777777" w:rsidR="00B870AC" w:rsidRPr="00F54C74" w:rsidRDefault="0000000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Oral </w:t>
            </w:r>
          </w:p>
          <w:p w14:paraId="1E9F37E2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Assessment,</w:t>
            </w:r>
          </w:p>
        </w:tc>
        <w:tc>
          <w:tcPr>
            <w:tcW w:w="851" w:type="dxa"/>
          </w:tcPr>
          <w:p w14:paraId="5D2F9D0F" w14:textId="77777777" w:rsidR="00B870AC" w:rsidRPr="00F54C74" w:rsidRDefault="00B8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0AC" w:rsidRPr="00F54C74" w14:paraId="70096EE5" w14:textId="77777777">
        <w:tc>
          <w:tcPr>
            <w:tcW w:w="426" w:type="dxa"/>
            <w:vMerge/>
          </w:tcPr>
          <w:p w14:paraId="25E23106" w14:textId="77777777" w:rsidR="00B870AC" w:rsidRPr="00F54C74" w:rsidRDefault="00B87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17F8719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14:paraId="446EB4B4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Devotional acts</w:t>
            </w:r>
          </w:p>
        </w:tc>
        <w:tc>
          <w:tcPr>
            <w:tcW w:w="1350" w:type="dxa"/>
          </w:tcPr>
          <w:p w14:paraId="66174983" w14:textId="77777777" w:rsidR="00B870AC" w:rsidRPr="00F54C74" w:rsidRDefault="00000000">
            <w:pPr>
              <w:spacing w:after="20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Hadath</w:t>
            </w:r>
          </w:p>
          <w:p w14:paraId="266C048D" w14:textId="77777777" w:rsidR="00B870AC" w:rsidRPr="00F54C74" w:rsidRDefault="00B870AC">
            <w:pPr>
              <w:spacing w:after="160" w:line="2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14:paraId="18F76686" w14:textId="77777777" w:rsidR="00B870AC" w:rsidRPr="00F54C74" w:rsidRDefault="00000000">
            <w:pPr>
              <w:spacing w:line="259" w:lineRule="auto"/>
              <w:ind w:righ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lesson, the learner should be able to:</w:t>
            </w:r>
          </w:p>
          <w:p w14:paraId="6624D93A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-differentiate between </w:t>
            </w: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Hadath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</w:t>
            </w: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Asgha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 and </w:t>
            </w: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Hadat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h </w:t>
            </w: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Akbar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to promote personal hygiene</w:t>
            </w:r>
          </w:p>
          <w:p w14:paraId="2EAE68E7" w14:textId="77777777" w:rsidR="00B870AC" w:rsidRPr="00F54C74" w:rsidRDefault="00B8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14:paraId="73FB2FCB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Individually/in pairs/in small groups, learners are guided to:</w:t>
            </w:r>
          </w:p>
          <w:p w14:paraId="066582B3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discuss the differences between </w:t>
            </w: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Hadath Asghar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and </w:t>
            </w: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 xml:space="preserve">Hadath Akbar and 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present in</w:t>
            </w: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 xml:space="preserve"> 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tabular form</w:t>
            </w:r>
          </w:p>
          <w:p w14:paraId="7F53BB8E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-Sort and match types of </w:t>
            </w: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hadath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and methods of purification</w:t>
            </w:r>
          </w:p>
        </w:tc>
        <w:tc>
          <w:tcPr>
            <w:tcW w:w="1440" w:type="dxa"/>
          </w:tcPr>
          <w:p w14:paraId="4A4F2F12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-Why should Muslims main-tain ritual purity</w:t>
            </w:r>
          </w:p>
        </w:tc>
        <w:tc>
          <w:tcPr>
            <w:tcW w:w="1481" w:type="dxa"/>
          </w:tcPr>
          <w:p w14:paraId="5ACDA260" w14:textId="77777777" w:rsidR="00B870AC" w:rsidRPr="00F54C74" w:rsidRDefault="000000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i/>
                <w:sz w:val="24"/>
                <w:szCs w:val="24"/>
              </w:rPr>
              <w:t>Learner’s book Grade 6 Pg 64</w:t>
            </w:r>
          </w:p>
          <w:p w14:paraId="1DDB18BD" w14:textId="77777777" w:rsidR="00B870AC" w:rsidRPr="00F54C74" w:rsidRDefault="00000000">
            <w:pPr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Digital devices, Charts</w:t>
            </w:r>
          </w:p>
          <w:p w14:paraId="7950D8A8" w14:textId="77777777" w:rsidR="00B870AC" w:rsidRPr="00F54C74" w:rsidRDefault="00B8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94A89B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-written exercises-</w:t>
            </w:r>
          </w:p>
          <w:p w14:paraId="3B151AA6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-Oral questions</w:t>
            </w:r>
          </w:p>
        </w:tc>
        <w:tc>
          <w:tcPr>
            <w:tcW w:w="851" w:type="dxa"/>
          </w:tcPr>
          <w:p w14:paraId="33AC3210" w14:textId="77777777" w:rsidR="00B870AC" w:rsidRPr="00F54C74" w:rsidRDefault="00B8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0AC" w:rsidRPr="00F54C74" w14:paraId="6B5717C0" w14:textId="77777777">
        <w:trPr>
          <w:trHeight w:val="1525"/>
        </w:trPr>
        <w:tc>
          <w:tcPr>
            <w:tcW w:w="426" w:type="dxa"/>
            <w:vMerge w:val="restart"/>
          </w:tcPr>
          <w:p w14:paraId="34F0344A" w14:textId="77777777" w:rsidR="00B870AC" w:rsidRPr="00F54C74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14:paraId="7E12C056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1A1915"/>
              <w:left w:val="single" w:sz="4" w:space="0" w:color="1A1915"/>
              <w:bottom w:val="single" w:sz="4" w:space="0" w:color="1A1915"/>
              <w:right w:val="single" w:sz="4" w:space="0" w:color="1A1915"/>
            </w:tcBorders>
          </w:tcPr>
          <w:p w14:paraId="3069B20F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Devotional acts</w:t>
            </w:r>
          </w:p>
        </w:tc>
        <w:tc>
          <w:tcPr>
            <w:tcW w:w="1350" w:type="dxa"/>
            <w:tcBorders>
              <w:top w:val="single" w:sz="4" w:space="0" w:color="1A1915"/>
              <w:left w:val="single" w:sz="4" w:space="0" w:color="1A1915"/>
              <w:bottom w:val="single" w:sz="4" w:space="0" w:color="1A1915"/>
              <w:right w:val="single" w:sz="4" w:space="0" w:color="1A1915"/>
            </w:tcBorders>
          </w:tcPr>
          <w:p w14:paraId="61E0A504" w14:textId="77777777" w:rsidR="00B870AC" w:rsidRPr="00F54C74" w:rsidRDefault="00000000">
            <w:pPr>
              <w:spacing w:after="20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Hadath</w:t>
            </w:r>
          </w:p>
          <w:p w14:paraId="022773CE" w14:textId="77777777" w:rsidR="00B870AC" w:rsidRPr="00F54C74" w:rsidRDefault="00B870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sz="4" w:space="0" w:color="1A1915"/>
              <w:left w:val="single" w:sz="4" w:space="0" w:color="1A1915"/>
              <w:bottom w:val="single" w:sz="4" w:space="0" w:color="1A1915"/>
              <w:right w:val="single" w:sz="4" w:space="0" w:color="1A1915"/>
            </w:tcBorders>
          </w:tcPr>
          <w:p w14:paraId="3E926826" w14:textId="77777777" w:rsidR="00B870AC" w:rsidRPr="00F54C74" w:rsidRDefault="00000000">
            <w:pPr>
              <w:spacing w:line="259" w:lineRule="auto"/>
              <w:ind w:righ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lesson, the learner should be able to:</w:t>
            </w:r>
          </w:p>
          <w:p w14:paraId="11B24A22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demonstrate ways of purification of </w:t>
            </w: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Hadath Asghar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and </w:t>
            </w: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Hadath Akbar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to maintain ritual purity</w:t>
            </w:r>
          </w:p>
        </w:tc>
        <w:tc>
          <w:tcPr>
            <w:tcW w:w="3174" w:type="dxa"/>
            <w:tcBorders>
              <w:top w:val="single" w:sz="4" w:space="0" w:color="1A1915"/>
              <w:left w:val="single" w:sz="4" w:space="0" w:color="1A1915"/>
              <w:bottom w:val="single" w:sz="4" w:space="0" w:color="1A1915"/>
              <w:right w:val="single" w:sz="4" w:space="0" w:color="1A1915"/>
            </w:tcBorders>
          </w:tcPr>
          <w:p w14:paraId="7FD2BA09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Individually/in pairs/in small groups, learners are guided to:</w:t>
            </w:r>
          </w:p>
          <w:p w14:paraId="5237FA9B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-Sort and match types of </w:t>
            </w: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hadath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and methods of purification Using digital devices/Flashcards/ Pocket Board/Charts </w:t>
            </w:r>
          </w:p>
        </w:tc>
        <w:tc>
          <w:tcPr>
            <w:tcW w:w="1440" w:type="dxa"/>
            <w:tcBorders>
              <w:top w:val="single" w:sz="4" w:space="0" w:color="1A1915"/>
              <w:left w:val="single" w:sz="4" w:space="0" w:color="1A1915"/>
              <w:bottom w:val="single" w:sz="4" w:space="0" w:color="1A1915"/>
              <w:right w:val="single" w:sz="4" w:space="0" w:color="1A1915"/>
            </w:tcBorders>
          </w:tcPr>
          <w:p w14:paraId="4895F894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-Why should Muslims main-tain ritual purity</w:t>
            </w:r>
          </w:p>
        </w:tc>
        <w:tc>
          <w:tcPr>
            <w:tcW w:w="1481" w:type="dxa"/>
          </w:tcPr>
          <w:p w14:paraId="3C6E31AA" w14:textId="77777777" w:rsidR="00B870AC" w:rsidRPr="00F54C74" w:rsidRDefault="000000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i/>
                <w:sz w:val="24"/>
                <w:szCs w:val="24"/>
              </w:rPr>
              <w:t>Learner’s book Grade 6 Pg 65</w:t>
            </w:r>
          </w:p>
          <w:p w14:paraId="6A740FD0" w14:textId="77777777" w:rsidR="00B870AC" w:rsidRPr="00F54C74" w:rsidRDefault="00000000">
            <w:pPr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Digital devices, Charts</w:t>
            </w:r>
          </w:p>
          <w:p w14:paraId="018F7C3A" w14:textId="77777777" w:rsidR="00B870AC" w:rsidRPr="00F54C74" w:rsidRDefault="00B8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9D727E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-observation</w:t>
            </w:r>
          </w:p>
          <w:p w14:paraId="4B3E392B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-written exercises-</w:t>
            </w:r>
          </w:p>
          <w:p w14:paraId="2D24137E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--Oral questions</w:t>
            </w:r>
          </w:p>
        </w:tc>
        <w:tc>
          <w:tcPr>
            <w:tcW w:w="851" w:type="dxa"/>
          </w:tcPr>
          <w:p w14:paraId="5C0C9FB0" w14:textId="77777777" w:rsidR="00B870AC" w:rsidRPr="00F54C74" w:rsidRDefault="00B8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0AC" w:rsidRPr="00F54C74" w14:paraId="2D8582D7" w14:textId="77777777">
        <w:tc>
          <w:tcPr>
            <w:tcW w:w="426" w:type="dxa"/>
            <w:vMerge/>
          </w:tcPr>
          <w:p w14:paraId="07370169" w14:textId="77777777" w:rsidR="00B870AC" w:rsidRPr="00F54C74" w:rsidRDefault="00B87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43DD8E8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14:paraId="33B72C3A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Devotional acts</w:t>
            </w:r>
          </w:p>
        </w:tc>
        <w:tc>
          <w:tcPr>
            <w:tcW w:w="1350" w:type="dxa"/>
          </w:tcPr>
          <w:p w14:paraId="15286EC9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Tayyamum</w:t>
            </w:r>
          </w:p>
        </w:tc>
        <w:tc>
          <w:tcPr>
            <w:tcW w:w="3126" w:type="dxa"/>
          </w:tcPr>
          <w:p w14:paraId="4B2ED3F5" w14:textId="77777777" w:rsidR="00B870AC" w:rsidRPr="00F54C74" w:rsidRDefault="00000000">
            <w:pPr>
              <w:spacing w:line="259" w:lineRule="auto"/>
              <w:ind w:righ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- By the end of the lesson, the learner should be able to:</w:t>
            </w:r>
          </w:p>
          <w:p w14:paraId="5E864E05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explain reasons for performance for </w:t>
            </w: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tayyamum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as precondition for</w:t>
            </w:r>
          </w:p>
          <w:p w14:paraId="616C04DC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Swalah.</w:t>
            </w:r>
          </w:p>
          <w:p w14:paraId="08034D1C" w14:textId="77777777" w:rsidR="00B870AC" w:rsidRPr="00F54C74" w:rsidRDefault="00B870AC">
            <w:pPr>
              <w:spacing w:line="224" w:lineRule="auto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174" w:type="dxa"/>
          </w:tcPr>
          <w:p w14:paraId="01B1CED8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-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Individually/in pairs/in small groups, learners are guided to:</w:t>
            </w:r>
          </w:p>
          <w:p w14:paraId="1D58D344" w14:textId="77777777" w:rsidR="00B870AC" w:rsidRPr="00F54C74" w:rsidRDefault="00000000">
            <w:pPr>
              <w:spacing w:line="260" w:lineRule="auto"/>
              <w:jc w:val="both"/>
              <w:rPr>
                <w:rFonts w:ascii="Times New Roman" w:eastAsia="Times New Roman" w:hAnsi="Times New Roman" w:cs="Times New Roman"/>
                <w:color w:val="1A1915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-Discuss situations when </w:t>
            </w: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tayyamum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is performed.</w:t>
            </w:r>
            <w:r w:rsidRPr="00F54C7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brainstorm on situations when optional ghusl is performed and make </w:t>
            </w:r>
            <w:r w:rsidRPr="00F54C7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--------</w:t>
            </w:r>
            <w:r w:rsidRPr="00F54C7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--Demonstrate steps of performing tayammum</w:t>
            </w:r>
          </w:p>
        </w:tc>
        <w:tc>
          <w:tcPr>
            <w:tcW w:w="1440" w:type="dxa"/>
          </w:tcPr>
          <w:p w14:paraId="73ADA448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-Why should Muslims main-tain ritual purity</w:t>
            </w:r>
          </w:p>
        </w:tc>
        <w:tc>
          <w:tcPr>
            <w:tcW w:w="1481" w:type="dxa"/>
          </w:tcPr>
          <w:p w14:paraId="6784410F" w14:textId="77777777" w:rsidR="00B870AC" w:rsidRPr="00F54C74" w:rsidRDefault="000000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i/>
                <w:sz w:val="24"/>
                <w:szCs w:val="24"/>
              </w:rPr>
              <w:t>Learner’s book Grade 6 Pg 68</w:t>
            </w:r>
          </w:p>
          <w:p w14:paraId="57C0D3A9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i/>
                <w:sz w:val="24"/>
                <w:szCs w:val="24"/>
              </w:rPr>
              <w:t>-Sand, pictures cut-outs</w:t>
            </w:r>
          </w:p>
        </w:tc>
        <w:tc>
          <w:tcPr>
            <w:tcW w:w="1417" w:type="dxa"/>
          </w:tcPr>
          <w:p w14:paraId="1B84D3DD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-observation</w:t>
            </w:r>
          </w:p>
          <w:p w14:paraId="51C0741D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-written exercises-</w:t>
            </w:r>
          </w:p>
          <w:p w14:paraId="5F336A87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-Take home assignments</w:t>
            </w:r>
          </w:p>
        </w:tc>
        <w:tc>
          <w:tcPr>
            <w:tcW w:w="851" w:type="dxa"/>
          </w:tcPr>
          <w:p w14:paraId="528AAFC2" w14:textId="77777777" w:rsidR="00B870AC" w:rsidRPr="00F54C74" w:rsidRDefault="00B8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0AC" w:rsidRPr="00F54C74" w14:paraId="560E9FEB" w14:textId="77777777">
        <w:tc>
          <w:tcPr>
            <w:tcW w:w="426" w:type="dxa"/>
            <w:vMerge/>
          </w:tcPr>
          <w:p w14:paraId="75F93204" w14:textId="77777777" w:rsidR="00B870AC" w:rsidRPr="00F54C74" w:rsidRDefault="00B87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400C154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14:paraId="5C05B9B6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Devotional acts</w:t>
            </w:r>
          </w:p>
        </w:tc>
        <w:tc>
          <w:tcPr>
            <w:tcW w:w="1350" w:type="dxa"/>
          </w:tcPr>
          <w:p w14:paraId="62B2613E" w14:textId="77777777" w:rsidR="00B870AC" w:rsidRPr="00F54C74" w:rsidRDefault="00000000">
            <w:pPr>
              <w:spacing w:after="20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 xml:space="preserve">Optional Ghusl   </w:t>
            </w:r>
          </w:p>
          <w:p w14:paraId="70497777" w14:textId="77777777" w:rsidR="00B870AC" w:rsidRPr="00F54C74" w:rsidRDefault="00B870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14:paraId="4D78F84E" w14:textId="77777777" w:rsidR="00B870AC" w:rsidRPr="00F54C74" w:rsidRDefault="00000000">
            <w:pPr>
              <w:spacing w:line="259" w:lineRule="auto"/>
              <w:ind w:righ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By the end of the lesson, the learner should be able to:</w:t>
            </w:r>
          </w:p>
          <w:p w14:paraId="34DAADB7" w14:textId="77777777" w:rsidR="00B870AC" w:rsidRPr="00F54C74" w:rsidRDefault="00000000">
            <w:pPr>
              <w:spacing w:line="259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-identify situations for performance of sunnah ghusl</w:t>
            </w:r>
            <w:r w:rsidRPr="00F54C74">
              <w:rPr>
                <w:rFonts w:ascii="Times New Roman" w:hAnsi="Times New Roman" w:cs="Times New Roman"/>
                <w:color w:val="E4332B"/>
                <w:sz w:val="24"/>
                <w:szCs w:val="24"/>
              </w:rPr>
              <w:t>.</w:t>
            </w:r>
          </w:p>
          <w:p w14:paraId="4447161A" w14:textId="77777777" w:rsidR="00B870AC" w:rsidRPr="00F54C74" w:rsidRDefault="00000000">
            <w:pPr>
              <w:spacing w:line="2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-Appreciate maintenance of ritual purity as a condition for </w:t>
            </w:r>
            <w:r w:rsidRPr="00F54C74">
              <w:rPr>
                <w:rFonts w:ascii="Times New Roman" w:hAnsi="Times New Roman" w:cs="Times New Roman"/>
                <w:i/>
                <w:color w:val="181717"/>
                <w:sz w:val="24"/>
                <w:szCs w:val="24"/>
              </w:rPr>
              <w:t>Ibadah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.</w:t>
            </w:r>
          </w:p>
        </w:tc>
        <w:tc>
          <w:tcPr>
            <w:tcW w:w="3174" w:type="dxa"/>
          </w:tcPr>
          <w:p w14:paraId="7627CE5D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lastRenderedPageBreak/>
              <w:t>-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Individually/in pairs/in small groups, learners are guided to:</w:t>
            </w:r>
          </w:p>
          <w:p w14:paraId="7024CDB4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 -Research on the steps of the performance of ghusl and make notes</w:t>
            </w:r>
          </w:p>
        </w:tc>
        <w:tc>
          <w:tcPr>
            <w:tcW w:w="1440" w:type="dxa"/>
          </w:tcPr>
          <w:p w14:paraId="4EF45F69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-When can a Muslims take bath?</w:t>
            </w:r>
          </w:p>
        </w:tc>
        <w:tc>
          <w:tcPr>
            <w:tcW w:w="1481" w:type="dxa"/>
          </w:tcPr>
          <w:p w14:paraId="0FFD2414" w14:textId="77777777" w:rsidR="00B870AC" w:rsidRPr="00F54C74" w:rsidRDefault="000000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Learner’s book Grade 6 Pg 68 </w:t>
            </w:r>
          </w:p>
          <w:p w14:paraId="7D5DBA13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-Sand, pictures cut-outs</w:t>
            </w:r>
          </w:p>
        </w:tc>
        <w:tc>
          <w:tcPr>
            <w:tcW w:w="1417" w:type="dxa"/>
          </w:tcPr>
          <w:p w14:paraId="0FB86E8E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-observation</w:t>
            </w:r>
          </w:p>
          <w:p w14:paraId="3175F69C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-written exercises-</w:t>
            </w:r>
          </w:p>
          <w:p w14:paraId="15827AEB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-Take home assignments</w:t>
            </w:r>
          </w:p>
        </w:tc>
        <w:tc>
          <w:tcPr>
            <w:tcW w:w="851" w:type="dxa"/>
          </w:tcPr>
          <w:p w14:paraId="49B23E58" w14:textId="77777777" w:rsidR="00B870AC" w:rsidRPr="00F54C74" w:rsidRDefault="00B8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0AC" w:rsidRPr="00F54C74" w14:paraId="710FA4AA" w14:textId="77777777">
        <w:tc>
          <w:tcPr>
            <w:tcW w:w="426" w:type="dxa"/>
          </w:tcPr>
          <w:p w14:paraId="0A19CE12" w14:textId="77777777" w:rsidR="00B870AC" w:rsidRPr="00F54C74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049" w:type="dxa"/>
            <w:gridSpan w:val="7"/>
          </w:tcPr>
          <w:p w14:paraId="1B0337E5" w14:textId="77777777" w:rsidR="00B870AC" w:rsidRPr="00F54C74" w:rsidRDefault="000000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i/>
                <w:sz w:val="24"/>
                <w:szCs w:val="24"/>
              </w:rPr>
              <w:t>Assessments</w:t>
            </w:r>
          </w:p>
          <w:p w14:paraId="65841E3C" w14:textId="77777777" w:rsidR="00B870AC" w:rsidRPr="00F54C74" w:rsidRDefault="000000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i/>
                <w:sz w:val="24"/>
                <w:szCs w:val="24"/>
              </w:rPr>
              <w:t>Half term</w:t>
            </w:r>
          </w:p>
        </w:tc>
        <w:tc>
          <w:tcPr>
            <w:tcW w:w="1417" w:type="dxa"/>
          </w:tcPr>
          <w:p w14:paraId="1888E008" w14:textId="77777777" w:rsidR="00B870AC" w:rsidRPr="00F54C74" w:rsidRDefault="00B8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074C86" w14:textId="77777777" w:rsidR="00B870AC" w:rsidRPr="00F54C74" w:rsidRDefault="00B8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0AC" w:rsidRPr="00F54C74" w14:paraId="4AF41BD7" w14:textId="77777777">
        <w:trPr>
          <w:trHeight w:val="2060"/>
        </w:trPr>
        <w:tc>
          <w:tcPr>
            <w:tcW w:w="426" w:type="dxa"/>
            <w:vMerge w:val="restart"/>
          </w:tcPr>
          <w:p w14:paraId="002D14DC" w14:textId="77777777" w:rsidR="00B870AC" w:rsidRPr="00F54C74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14:paraId="5C85DC37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65E0ED7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Devotional acts</w:t>
            </w:r>
          </w:p>
        </w:tc>
        <w:tc>
          <w:tcPr>
            <w:tcW w:w="13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16BFC56" w14:textId="77777777" w:rsidR="00B870AC" w:rsidRPr="00F54C74" w:rsidRDefault="00000000">
            <w:pPr>
              <w:spacing w:after="20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-Zakat: Items liable for Zakat</w:t>
            </w:r>
          </w:p>
          <w:p w14:paraId="16BC4BDB" w14:textId="77777777" w:rsidR="00B870AC" w:rsidRPr="00F54C74" w:rsidRDefault="00B870AC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0B6D784" w14:textId="77777777" w:rsidR="00B870AC" w:rsidRPr="00F54C74" w:rsidRDefault="00000000">
            <w:pPr>
              <w:spacing w:line="259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lesson, the learner should be able to:</w:t>
            </w:r>
          </w:p>
          <w:p w14:paraId="1176BD52" w14:textId="77777777" w:rsidR="00B870AC" w:rsidRPr="00F54C74" w:rsidRDefault="00000000">
            <w:pPr>
              <w:spacing w:line="259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-identify the items liable for </w:t>
            </w: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zaka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t payment for spiritual growth.</w:t>
            </w:r>
          </w:p>
          <w:p w14:paraId="1349A884" w14:textId="77777777" w:rsidR="00B870AC" w:rsidRPr="00F54C74" w:rsidRDefault="00000000">
            <w:pPr>
              <w:spacing w:line="259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-appreciate the need to pay zakat and sadaqa to develop empathy</w:t>
            </w:r>
          </w:p>
        </w:tc>
        <w:tc>
          <w:tcPr>
            <w:tcW w:w="31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BD28C80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Individually/in pairs/in small groups, learners are guided to:</w:t>
            </w:r>
          </w:p>
          <w:p w14:paraId="2764B4FC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-collect pictures of items/ commodities liable for zakat and display/mount on charts</w:t>
            </w:r>
          </w:p>
          <w:p w14:paraId="5D800103" w14:textId="77777777" w:rsidR="00B870AC" w:rsidRPr="00F54C74" w:rsidRDefault="00B870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2B3A549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Why should a Muslim pay </w:t>
            </w: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zakat?</w:t>
            </w:r>
          </w:p>
        </w:tc>
        <w:tc>
          <w:tcPr>
            <w:tcW w:w="1481" w:type="dxa"/>
          </w:tcPr>
          <w:p w14:paraId="10D8A927" w14:textId="77777777" w:rsidR="00B870AC" w:rsidRPr="00F54C74" w:rsidRDefault="000000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i/>
                <w:sz w:val="24"/>
                <w:szCs w:val="24"/>
              </w:rPr>
              <w:t>Learner’s book Grade 6 Pg 70</w:t>
            </w:r>
          </w:p>
          <w:p w14:paraId="62DE0985" w14:textId="77777777" w:rsidR="00B870AC" w:rsidRPr="00F54C74" w:rsidRDefault="00B870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B2010AC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i/>
                <w:sz w:val="24"/>
                <w:szCs w:val="24"/>
              </w:rPr>
              <w:t>pictures cut-outs</w:t>
            </w:r>
          </w:p>
        </w:tc>
        <w:tc>
          <w:tcPr>
            <w:tcW w:w="1417" w:type="dxa"/>
          </w:tcPr>
          <w:p w14:paraId="182CA321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-observation</w:t>
            </w:r>
          </w:p>
          <w:p w14:paraId="037ADA38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-written exercises-</w:t>
            </w:r>
          </w:p>
          <w:p w14:paraId="1B1256C9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-oral questions</w:t>
            </w:r>
          </w:p>
        </w:tc>
        <w:tc>
          <w:tcPr>
            <w:tcW w:w="851" w:type="dxa"/>
          </w:tcPr>
          <w:p w14:paraId="29981897" w14:textId="77777777" w:rsidR="00B870AC" w:rsidRPr="00F54C74" w:rsidRDefault="00B8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0AC" w:rsidRPr="00F54C74" w14:paraId="00B387FA" w14:textId="77777777">
        <w:trPr>
          <w:trHeight w:val="83"/>
        </w:trPr>
        <w:tc>
          <w:tcPr>
            <w:tcW w:w="426" w:type="dxa"/>
            <w:vMerge/>
          </w:tcPr>
          <w:p w14:paraId="11DCEFC9" w14:textId="77777777" w:rsidR="00B870AC" w:rsidRPr="00F54C74" w:rsidRDefault="00B87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3E79BFA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  <w:tcBorders>
              <w:top w:val="single" w:sz="4" w:space="0" w:color="1A1915"/>
              <w:left w:val="single" w:sz="4" w:space="0" w:color="1A1915"/>
              <w:bottom w:val="single" w:sz="4" w:space="0" w:color="1A1915"/>
              <w:right w:val="single" w:sz="4" w:space="0" w:color="1A1915"/>
            </w:tcBorders>
          </w:tcPr>
          <w:p w14:paraId="4757BB3C" w14:textId="77777777" w:rsidR="00B870AC" w:rsidRPr="00F54C74" w:rsidRDefault="00000000">
            <w:pPr>
              <w:spacing w:line="259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Devotional acts</w:t>
            </w:r>
          </w:p>
        </w:tc>
        <w:tc>
          <w:tcPr>
            <w:tcW w:w="1350" w:type="dxa"/>
            <w:tcBorders>
              <w:top w:val="single" w:sz="4" w:space="0" w:color="1A1915"/>
              <w:left w:val="single" w:sz="4" w:space="0" w:color="1A1915"/>
              <w:bottom w:val="single" w:sz="4" w:space="0" w:color="1A1915"/>
              <w:right w:val="single" w:sz="4" w:space="0" w:color="1A1915"/>
            </w:tcBorders>
          </w:tcPr>
          <w:p w14:paraId="0BB6B87A" w14:textId="77777777" w:rsidR="00B870AC" w:rsidRPr="00F54C74" w:rsidRDefault="00000000">
            <w:pPr>
              <w:spacing w:after="200" w:line="259" w:lineRule="auto"/>
              <w:ind w:left="40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Recipients of Zakat</w:t>
            </w:r>
          </w:p>
          <w:p w14:paraId="7BCFE553" w14:textId="77777777" w:rsidR="00B870AC" w:rsidRPr="00F54C74" w:rsidRDefault="00B870AC">
            <w:pPr>
              <w:spacing w:after="16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14:paraId="719DAC84" w14:textId="77777777" w:rsidR="00B870AC" w:rsidRPr="00F54C74" w:rsidRDefault="00000000">
            <w:pPr>
              <w:spacing w:line="259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By the end of the lesson, the learner should be able to: -describe the eight recipients of </w:t>
            </w: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zakat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as mentioned in the Qur’an</w:t>
            </w:r>
          </w:p>
          <w:p w14:paraId="48F03E76" w14:textId="77777777" w:rsidR="00B870AC" w:rsidRPr="00F54C74" w:rsidRDefault="00000000">
            <w:pPr>
              <w:spacing w:line="259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-appreciate the need to pay zakat and sadaqa to develop empathy</w:t>
            </w:r>
          </w:p>
        </w:tc>
        <w:tc>
          <w:tcPr>
            <w:tcW w:w="3174" w:type="dxa"/>
          </w:tcPr>
          <w:p w14:paraId="43990E1B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Individually/in pairs/in small groups, learners are guided to:</w:t>
            </w:r>
          </w:p>
          <w:p w14:paraId="61BF0875" w14:textId="77777777" w:rsidR="00B870AC" w:rsidRPr="00F54C74" w:rsidRDefault="00000000">
            <w:pPr>
              <w:spacing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-use digital devices/ Qur’an to search for recipient of </w:t>
            </w:r>
          </w:p>
          <w:p w14:paraId="78B46ADC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Zakat and make notes (Q9:60)</w:t>
            </w:r>
          </w:p>
          <w:p w14:paraId="3C746B84" w14:textId="77777777" w:rsidR="00B870AC" w:rsidRPr="00F54C74" w:rsidRDefault="00B870AC">
            <w:pPr>
              <w:spacing w:after="1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4D6884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Why should a Muslim pay </w:t>
            </w: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zakat?</w:t>
            </w:r>
          </w:p>
        </w:tc>
        <w:tc>
          <w:tcPr>
            <w:tcW w:w="1481" w:type="dxa"/>
          </w:tcPr>
          <w:p w14:paraId="09AF6753" w14:textId="77777777" w:rsidR="00B870AC" w:rsidRPr="00F54C74" w:rsidRDefault="000000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i/>
                <w:sz w:val="24"/>
                <w:szCs w:val="24"/>
              </w:rPr>
              <w:t>Learner’s book Grade 6 Pg 71</w:t>
            </w:r>
          </w:p>
          <w:p w14:paraId="291B86B0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i/>
                <w:sz w:val="24"/>
                <w:szCs w:val="24"/>
              </w:rPr>
              <w:t>-charts</w:t>
            </w:r>
          </w:p>
        </w:tc>
        <w:tc>
          <w:tcPr>
            <w:tcW w:w="1417" w:type="dxa"/>
          </w:tcPr>
          <w:p w14:paraId="200AD5DF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-observation</w:t>
            </w:r>
          </w:p>
          <w:p w14:paraId="5ABB8DDF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-written exercises-</w:t>
            </w:r>
          </w:p>
          <w:p w14:paraId="683E9740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--oral questions</w:t>
            </w:r>
          </w:p>
        </w:tc>
        <w:tc>
          <w:tcPr>
            <w:tcW w:w="851" w:type="dxa"/>
          </w:tcPr>
          <w:p w14:paraId="443D5A07" w14:textId="77777777" w:rsidR="00B870AC" w:rsidRPr="00F54C74" w:rsidRDefault="00B8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0AC" w:rsidRPr="00F54C74" w14:paraId="70F6E737" w14:textId="77777777">
        <w:tc>
          <w:tcPr>
            <w:tcW w:w="426" w:type="dxa"/>
            <w:vMerge/>
          </w:tcPr>
          <w:p w14:paraId="0274359A" w14:textId="77777777" w:rsidR="00B870AC" w:rsidRPr="00F54C74" w:rsidRDefault="00B87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F38F5C4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3" w:type="dxa"/>
            <w:tcBorders>
              <w:top w:val="single" w:sz="4" w:space="0" w:color="1A1915"/>
              <w:left w:val="single" w:sz="4" w:space="0" w:color="1A1915"/>
              <w:bottom w:val="single" w:sz="4" w:space="0" w:color="1A1915"/>
              <w:right w:val="single" w:sz="4" w:space="0" w:color="1A1915"/>
            </w:tcBorders>
          </w:tcPr>
          <w:p w14:paraId="0739349C" w14:textId="77777777" w:rsidR="00B870AC" w:rsidRPr="00F54C74" w:rsidRDefault="00000000">
            <w:pPr>
              <w:spacing w:line="259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Devotional acts</w:t>
            </w:r>
          </w:p>
        </w:tc>
        <w:tc>
          <w:tcPr>
            <w:tcW w:w="1350" w:type="dxa"/>
            <w:tcBorders>
              <w:top w:val="single" w:sz="4" w:space="0" w:color="1A1915"/>
              <w:left w:val="single" w:sz="4" w:space="0" w:color="1A1915"/>
              <w:bottom w:val="single" w:sz="4" w:space="0" w:color="1A1915"/>
              <w:right w:val="single" w:sz="4" w:space="0" w:color="1A1915"/>
            </w:tcBorders>
          </w:tcPr>
          <w:p w14:paraId="38A40C14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Differences between Zakat and sadaqa</w:t>
            </w:r>
          </w:p>
        </w:tc>
        <w:tc>
          <w:tcPr>
            <w:tcW w:w="3126" w:type="dxa"/>
          </w:tcPr>
          <w:p w14:paraId="08703914" w14:textId="77777777" w:rsidR="00B870AC" w:rsidRPr="00F54C74" w:rsidRDefault="00000000">
            <w:pPr>
              <w:spacing w:line="259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lesson, the learner should be able to: -differentiate between zakat and sadaqa to inculcate the spirit of giving</w:t>
            </w:r>
          </w:p>
          <w:p w14:paraId="544A77A0" w14:textId="77777777" w:rsidR="00B870AC" w:rsidRPr="00F54C74" w:rsidRDefault="00000000">
            <w:pPr>
              <w:spacing w:line="259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-appreciate the need to pay zakat and sadaqa to develop empathy</w:t>
            </w:r>
          </w:p>
        </w:tc>
        <w:tc>
          <w:tcPr>
            <w:tcW w:w="3174" w:type="dxa"/>
          </w:tcPr>
          <w:p w14:paraId="47DC1A47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Individually/in pairs/in small groups, learners are guided to:</w:t>
            </w:r>
          </w:p>
          <w:p w14:paraId="61E8F7DF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-use flashcards/Pocket Board/Charts to show the differences between zakat and sadaqa</w:t>
            </w:r>
          </w:p>
        </w:tc>
        <w:tc>
          <w:tcPr>
            <w:tcW w:w="1440" w:type="dxa"/>
          </w:tcPr>
          <w:p w14:paraId="417A1D4C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Why should a Muslim pay </w:t>
            </w: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zakat?</w:t>
            </w:r>
          </w:p>
        </w:tc>
        <w:tc>
          <w:tcPr>
            <w:tcW w:w="1481" w:type="dxa"/>
          </w:tcPr>
          <w:p w14:paraId="04C2CD0C" w14:textId="77777777" w:rsidR="00B870AC" w:rsidRPr="00F54C74" w:rsidRDefault="000000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i/>
                <w:sz w:val="24"/>
                <w:szCs w:val="24"/>
              </w:rPr>
              <w:t>Learner’s book Grade 6 Pg 73</w:t>
            </w:r>
          </w:p>
          <w:p w14:paraId="4040F012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i/>
                <w:sz w:val="24"/>
                <w:szCs w:val="24"/>
              </w:rPr>
              <w:t>-charts</w:t>
            </w:r>
          </w:p>
        </w:tc>
        <w:tc>
          <w:tcPr>
            <w:tcW w:w="1417" w:type="dxa"/>
          </w:tcPr>
          <w:p w14:paraId="1646AA8C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-observation</w:t>
            </w:r>
          </w:p>
          <w:p w14:paraId="300985B1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-written exercises-</w:t>
            </w:r>
          </w:p>
          <w:p w14:paraId="785AA00E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--oral questions</w:t>
            </w:r>
          </w:p>
        </w:tc>
        <w:tc>
          <w:tcPr>
            <w:tcW w:w="851" w:type="dxa"/>
          </w:tcPr>
          <w:p w14:paraId="47BB213C" w14:textId="77777777" w:rsidR="00B870AC" w:rsidRPr="00F54C74" w:rsidRDefault="00B8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0AC" w:rsidRPr="00F54C74" w14:paraId="02883585" w14:textId="77777777">
        <w:trPr>
          <w:trHeight w:val="1783"/>
        </w:trPr>
        <w:tc>
          <w:tcPr>
            <w:tcW w:w="426" w:type="dxa"/>
            <w:vMerge w:val="restart"/>
          </w:tcPr>
          <w:p w14:paraId="4B1122D0" w14:textId="77777777" w:rsidR="00B870AC" w:rsidRPr="00F54C74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425" w:type="dxa"/>
          </w:tcPr>
          <w:p w14:paraId="6B716CE3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96B2CCF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Devotional acts</w:t>
            </w:r>
          </w:p>
        </w:tc>
        <w:tc>
          <w:tcPr>
            <w:tcW w:w="1350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</w:tcPr>
          <w:p w14:paraId="1FA2F437" w14:textId="77777777" w:rsidR="00B870AC" w:rsidRPr="00F54C74" w:rsidRDefault="00000000">
            <w:pPr>
              <w:spacing w:after="20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Saum (Fasting</w:t>
            </w:r>
          </w:p>
        </w:tc>
        <w:tc>
          <w:tcPr>
            <w:tcW w:w="312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97FB4ED" w14:textId="77777777" w:rsidR="00B870AC" w:rsidRPr="00F54C74" w:rsidRDefault="00000000">
            <w:pPr>
              <w:spacing w:line="259" w:lineRule="auto"/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lesson, the learner should be able to:</w:t>
            </w:r>
          </w:p>
          <w:p w14:paraId="434CC4DC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-state the categories of people who are exempted from obligatory fast.</w:t>
            </w:r>
          </w:p>
        </w:tc>
        <w:tc>
          <w:tcPr>
            <w:tcW w:w="317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32900D0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Individually/in pairs/in small groups, learners are guided to:</w:t>
            </w:r>
          </w:p>
          <w:p w14:paraId="0711240D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-identify the categories of people exempted from fasting as mentioned in the Qur’an and list them in their note books (Q2:184185).</w:t>
            </w:r>
          </w:p>
        </w:tc>
        <w:tc>
          <w:tcPr>
            <w:tcW w:w="14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7A0BD32" w14:textId="77777777" w:rsidR="00B870AC" w:rsidRPr="00F54C74" w:rsidRDefault="00000000">
            <w:pPr>
              <w:spacing w:after="20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Why are some people exempted from fasting?</w:t>
            </w:r>
          </w:p>
        </w:tc>
        <w:tc>
          <w:tcPr>
            <w:tcW w:w="1481" w:type="dxa"/>
          </w:tcPr>
          <w:p w14:paraId="2C870307" w14:textId="77777777" w:rsidR="00B870AC" w:rsidRPr="00F54C74" w:rsidRDefault="000000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i/>
                <w:sz w:val="24"/>
                <w:szCs w:val="24"/>
              </w:rPr>
              <w:t>Learner’s book Grade 6 Pg 74</w:t>
            </w:r>
          </w:p>
          <w:p w14:paraId="528BF18B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i/>
                <w:sz w:val="24"/>
                <w:szCs w:val="24"/>
              </w:rPr>
              <w:t>-charts</w:t>
            </w:r>
          </w:p>
        </w:tc>
        <w:tc>
          <w:tcPr>
            <w:tcW w:w="1417" w:type="dxa"/>
          </w:tcPr>
          <w:p w14:paraId="5DBE3EB5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-observation</w:t>
            </w:r>
          </w:p>
          <w:p w14:paraId="66787E18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-written exercises-</w:t>
            </w:r>
          </w:p>
          <w:p w14:paraId="378A3E7A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-Take home assignments</w:t>
            </w:r>
          </w:p>
        </w:tc>
        <w:tc>
          <w:tcPr>
            <w:tcW w:w="851" w:type="dxa"/>
          </w:tcPr>
          <w:p w14:paraId="4D8BAD67" w14:textId="77777777" w:rsidR="00B870AC" w:rsidRPr="00F54C74" w:rsidRDefault="00B8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0AC" w:rsidRPr="00F54C74" w14:paraId="49C3A2AE" w14:textId="77777777">
        <w:trPr>
          <w:trHeight w:val="1742"/>
        </w:trPr>
        <w:tc>
          <w:tcPr>
            <w:tcW w:w="426" w:type="dxa"/>
            <w:vMerge/>
          </w:tcPr>
          <w:p w14:paraId="3E79CE69" w14:textId="77777777" w:rsidR="00B870AC" w:rsidRPr="00F54C74" w:rsidRDefault="00B87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1F07A98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  <w:tcBorders>
              <w:top w:val="single" w:sz="4" w:space="0" w:color="1A1915"/>
              <w:left w:val="single" w:sz="4" w:space="0" w:color="1A1915"/>
              <w:bottom w:val="single" w:sz="4" w:space="0" w:color="1A1915"/>
              <w:right w:val="single" w:sz="4" w:space="0" w:color="1A1915"/>
            </w:tcBorders>
          </w:tcPr>
          <w:p w14:paraId="619C1200" w14:textId="77777777" w:rsidR="00B870AC" w:rsidRPr="00F54C74" w:rsidRDefault="00000000">
            <w:pPr>
              <w:spacing w:line="259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Devotional acts</w:t>
            </w:r>
          </w:p>
        </w:tc>
        <w:tc>
          <w:tcPr>
            <w:tcW w:w="1350" w:type="dxa"/>
            <w:tcBorders>
              <w:top w:val="single" w:sz="4" w:space="0" w:color="1A1915"/>
              <w:left w:val="single" w:sz="4" w:space="0" w:color="1A1915"/>
              <w:bottom w:val="single" w:sz="4" w:space="0" w:color="1A1915"/>
              <w:right w:val="single" w:sz="4" w:space="0" w:color="1A1915"/>
            </w:tcBorders>
          </w:tcPr>
          <w:p w14:paraId="3B6B82B6" w14:textId="77777777" w:rsidR="00B870AC" w:rsidRPr="00F54C74" w:rsidRDefault="00000000">
            <w:pPr>
              <w:spacing w:after="20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 xml:space="preserve"> People exempted from fasting</w:t>
            </w:r>
          </w:p>
          <w:p w14:paraId="26824B7F" w14:textId="77777777" w:rsidR="00B870AC" w:rsidRPr="00F54C74" w:rsidRDefault="00B870AC">
            <w:pPr>
              <w:spacing w:line="259" w:lineRule="auto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14:paraId="6F9716A2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By the end of the lesson, the learner should be able to: </w:t>
            </w:r>
          </w:p>
          <w:p w14:paraId="124C3A58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-explain the reasons for </w:t>
            </w: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fidya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(compensation) by people exempted from fasting during the month of </w:t>
            </w: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Ramadhan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.</w:t>
            </w:r>
          </w:p>
          <w:p w14:paraId="1166EE41" w14:textId="77777777" w:rsidR="00B870AC" w:rsidRPr="00F54C74" w:rsidRDefault="00B8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14:paraId="34CEF481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Individually/in pairs/in small groups, learners are guided to:</w:t>
            </w:r>
          </w:p>
          <w:p w14:paraId="0286B7E2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use digital devices/flash cards to search and match the categories of people exempted from fasting with the corresponding ways of compensation.</w:t>
            </w:r>
          </w:p>
        </w:tc>
        <w:tc>
          <w:tcPr>
            <w:tcW w:w="1440" w:type="dxa"/>
          </w:tcPr>
          <w:p w14:paraId="0549035D" w14:textId="77777777" w:rsidR="00B870AC" w:rsidRPr="00F54C74" w:rsidRDefault="00000000">
            <w:pPr>
              <w:spacing w:after="20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Why are some people exempted from fasting?</w:t>
            </w:r>
          </w:p>
          <w:p w14:paraId="5D12CB58" w14:textId="77777777" w:rsidR="00B870AC" w:rsidRPr="00F54C74" w:rsidRDefault="00B8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14:paraId="350FE785" w14:textId="77777777" w:rsidR="00B870AC" w:rsidRPr="00F54C74" w:rsidRDefault="000000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i/>
                <w:sz w:val="24"/>
                <w:szCs w:val="24"/>
              </w:rPr>
              <w:t>Learner’s book Grde 6 Pg 74</w:t>
            </w:r>
          </w:p>
          <w:p w14:paraId="3E31ADD6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i/>
                <w:sz w:val="24"/>
                <w:szCs w:val="24"/>
              </w:rPr>
              <w:t>-charts</w:t>
            </w:r>
          </w:p>
        </w:tc>
        <w:tc>
          <w:tcPr>
            <w:tcW w:w="1417" w:type="dxa"/>
          </w:tcPr>
          <w:p w14:paraId="12E6C063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-observation</w:t>
            </w:r>
          </w:p>
          <w:p w14:paraId="396F610B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-written exercises-</w:t>
            </w:r>
          </w:p>
          <w:p w14:paraId="00EABCFD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-Take home assignments</w:t>
            </w:r>
          </w:p>
        </w:tc>
        <w:tc>
          <w:tcPr>
            <w:tcW w:w="851" w:type="dxa"/>
          </w:tcPr>
          <w:p w14:paraId="4860EF28" w14:textId="77777777" w:rsidR="00B870AC" w:rsidRPr="00F54C74" w:rsidRDefault="00B8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0AC" w:rsidRPr="00F54C74" w14:paraId="6A120C75" w14:textId="77777777">
        <w:tc>
          <w:tcPr>
            <w:tcW w:w="426" w:type="dxa"/>
            <w:vMerge/>
          </w:tcPr>
          <w:p w14:paraId="7144C7A6" w14:textId="77777777" w:rsidR="00B870AC" w:rsidRPr="00F54C74" w:rsidRDefault="00B87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6AC0E5B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3" w:type="dxa"/>
            <w:tcBorders>
              <w:top w:val="single" w:sz="4" w:space="0" w:color="1A1915"/>
              <w:left w:val="single" w:sz="4" w:space="0" w:color="1A1915"/>
              <w:bottom w:val="single" w:sz="4" w:space="0" w:color="1A1915"/>
              <w:right w:val="single" w:sz="4" w:space="0" w:color="1A1915"/>
            </w:tcBorders>
          </w:tcPr>
          <w:p w14:paraId="41AFBE5B" w14:textId="77777777" w:rsidR="00B870AC" w:rsidRPr="00F54C74" w:rsidRDefault="00000000">
            <w:pPr>
              <w:spacing w:line="259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Devotional acts</w:t>
            </w:r>
          </w:p>
        </w:tc>
        <w:tc>
          <w:tcPr>
            <w:tcW w:w="1350" w:type="dxa"/>
            <w:tcBorders>
              <w:top w:val="single" w:sz="4" w:space="0" w:color="1A1915"/>
              <w:left w:val="single" w:sz="4" w:space="0" w:color="1A1915"/>
              <w:bottom w:val="single" w:sz="4" w:space="0" w:color="1A1915"/>
              <w:right w:val="single" w:sz="4" w:space="0" w:color="1A1915"/>
            </w:tcBorders>
          </w:tcPr>
          <w:p w14:paraId="0E26884C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Fidya (Compensa-</w:t>
            </w:r>
          </w:p>
          <w:p w14:paraId="774779E9" w14:textId="77777777" w:rsidR="00B870AC" w:rsidRPr="00F54C74" w:rsidRDefault="00000000">
            <w:pPr>
              <w:spacing w:line="259" w:lineRule="auto"/>
              <w:ind w:right="1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 xml:space="preserve">tion)                </w:t>
            </w:r>
          </w:p>
          <w:p w14:paraId="0C1CE997" w14:textId="77777777" w:rsidR="00B870AC" w:rsidRPr="00F54C74" w:rsidRDefault="00B8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A08C4" w14:textId="77777777" w:rsidR="00B870AC" w:rsidRPr="00F54C74" w:rsidRDefault="00B8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F28E8" w14:textId="77777777" w:rsidR="00B870AC" w:rsidRPr="00F54C74" w:rsidRDefault="00B8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14716" w14:textId="77777777" w:rsidR="00B870AC" w:rsidRPr="00F54C74" w:rsidRDefault="00B8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14:paraId="42910C08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lesson, the learner should be able to:</w:t>
            </w:r>
          </w:p>
          <w:p w14:paraId="51875E1B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-describe different ways of compensating for missed fasts</w:t>
            </w:r>
          </w:p>
          <w:p w14:paraId="51320B6C" w14:textId="77777777" w:rsidR="00B870AC" w:rsidRPr="00F54C74" w:rsidRDefault="00000000">
            <w:pPr>
              <w:spacing w:line="259" w:lineRule="auto"/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-state the wisdom behind the exemption of some people from fasting.</w:t>
            </w:r>
          </w:p>
        </w:tc>
        <w:tc>
          <w:tcPr>
            <w:tcW w:w="3174" w:type="dxa"/>
          </w:tcPr>
          <w:p w14:paraId="07ED115E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Individually/in pairs/in small groups, learners are guided to:</w:t>
            </w:r>
          </w:p>
          <w:p w14:paraId="2CC0028A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- -discuss the reasons why Allah exempted some people from fasting and make presentations</w:t>
            </w:r>
          </w:p>
        </w:tc>
        <w:tc>
          <w:tcPr>
            <w:tcW w:w="1440" w:type="dxa"/>
          </w:tcPr>
          <w:p w14:paraId="5D2E353C" w14:textId="77777777" w:rsidR="00B870AC" w:rsidRPr="00F54C74" w:rsidRDefault="00000000">
            <w:pPr>
              <w:spacing w:after="20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Why are some people exempted from fasting?</w:t>
            </w:r>
          </w:p>
          <w:p w14:paraId="50BD151D" w14:textId="77777777" w:rsidR="00B870AC" w:rsidRPr="00F54C74" w:rsidRDefault="00B8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14:paraId="00DFDCF8" w14:textId="77777777" w:rsidR="00B870AC" w:rsidRPr="00F54C74" w:rsidRDefault="000000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i/>
                <w:sz w:val="24"/>
                <w:szCs w:val="24"/>
              </w:rPr>
              <w:t>Learner’s book Grade 6 Pg 76</w:t>
            </w:r>
          </w:p>
          <w:p w14:paraId="272CCAFF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i/>
                <w:sz w:val="24"/>
                <w:szCs w:val="24"/>
              </w:rPr>
              <w:t>-charts</w:t>
            </w:r>
          </w:p>
        </w:tc>
        <w:tc>
          <w:tcPr>
            <w:tcW w:w="1417" w:type="dxa"/>
          </w:tcPr>
          <w:p w14:paraId="7C745540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-observation</w:t>
            </w:r>
          </w:p>
          <w:p w14:paraId="15F781EF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-written exercises-</w:t>
            </w:r>
          </w:p>
          <w:p w14:paraId="53406B7D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-Take home assignments</w:t>
            </w:r>
          </w:p>
        </w:tc>
        <w:tc>
          <w:tcPr>
            <w:tcW w:w="851" w:type="dxa"/>
          </w:tcPr>
          <w:p w14:paraId="6968870E" w14:textId="77777777" w:rsidR="00B870AC" w:rsidRPr="00F54C74" w:rsidRDefault="00B8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0AC" w:rsidRPr="00F54C74" w14:paraId="591525BB" w14:textId="77777777">
        <w:tc>
          <w:tcPr>
            <w:tcW w:w="426" w:type="dxa"/>
          </w:tcPr>
          <w:p w14:paraId="5174E5AE" w14:textId="77777777" w:rsidR="00B870AC" w:rsidRPr="00F54C74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14:paraId="0C9C23BF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D142090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Devotional acts</w:t>
            </w:r>
          </w:p>
        </w:tc>
        <w:tc>
          <w:tcPr>
            <w:tcW w:w="1350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</w:tcPr>
          <w:p w14:paraId="68322DC5" w14:textId="77777777" w:rsidR="00B870AC" w:rsidRPr="00F54C74" w:rsidRDefault="00000000">
            <w:pPr>
              <w:spacing w:line="259" w:lineRule="auto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 xml:space="preserve"> Hajj</w:t>
            </w:r>
          </w:p>
          <w:p w14:paraId="6812C943" w14:textId="77777777" w:rsidR="00B870AC" w:rsidRPr="00F54C74" w:rsidRDefault="00B870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0025B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 xml:space="preserve">   Conditions of Hajj</w:t>
            </w:r>
          </w:p>
          <w:p w14:paraId="68272FED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 xml:space="preserve"> </w:t>
            </w:r>
          </w:p>
        </w:tc>
        <w:tc>
          <w:tcPr>
            <w:tcW w:w="312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2669341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lesson, the learner should be able to:</w:t>
            </w:r>
          </w:p>
          <w:p w14:paraId="742BFDA0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-outline the conditions of Hajj for validity of its performance</w:t>
            </w:r>
          </w:p>
          <w:p w14:paraId="56ADDB3C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-describe different types of Hajj to fulfil the requirements for each</w:t>
            </w:r>
          </w:p>
          <w:p w14:paraId="66C06D3A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-appreciate </w:t>
            </w: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Hajj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as a pillar of Islam.</w:t>
            </w:r>
          </w:p>
        </w:tc>
        <w:tc>
          <w:tcPr>
            <w:tcW w:w="317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F2B4181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Individually/in pairs/in small groups, learners are guided to:</w:t>
            </w:r>
          </w:p>
          <w:p w14:paraId="397CE03C" w14:textId="77777777" w:rsidR="00B870AC" w:rsidRPr="00F54C74" w:rsidRDefault="00000000">
            <w:pPr>
              <w:spacing w:line="260" w:lineRule="auto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-search for conditions of Hajj and make notes</w:t>
            </w:r>
          </w:p>
          <w:p w14:paraId="06B326B5" w14:textId="77777777" w:rsidR="00B870AC" w:rsidRPr="00F54C74" w:rsidRDefault="00000000">
            <w:pPr>
              <w:spacing w:line="259" w:lineRule="auto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-watch video clips on the performance of </w:t>
            </w: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Hajj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, discuss the different types of Hajj and make class presentations </w:t>
            </w:r>
          </w:p>
          <w:p w14:paraId="21E0971E" w14:textId="77777777" w:rsidR="00B870AC" w:rsidRPr="00F54C74" w:rsidRDefault="00B870AC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0121791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-What are the prerequisite for the performance Hajj?</w:t>
            </w:r>
          </w:p>
          <w:p w14:paraId="111EDBF6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-What is the significance of Hajj?</w:t>
            </w:r>
          </w:p>
        </w:tc>
        <w:tc>
          <w:tcPr>
            <w:tcW w:w="1481" w:type="dxa"/>
          </w:tcPr>
          <w:p w14:paraId="67E92E60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Sportlight IRE: Learner’s book pg. 79-80</w:t>
            </w:r>
          </w:p>
          <w:p w14:paraId="77A51A0C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 xml:space="preserve">-Digital devices </w:t>
            </w:r>
          </w:p>
          <w:p w14:paraId="13E54442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-Video clips</w:t>
            </w:r>
          </w:p>
          <w:p w14:paraId="5D78623B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 xml:space="preserve">-Chart </w:t>
            </w:r>
          </w:p>
          <w:p w14:paraId="6E5D4B7F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-pictures and photograhs</w:t>
            </w:r>
          </w:p>
        </w:tc>
        <w:tc>
          <w:tcPr>
            <w:tcW w:w="1417" w:type="dxa"/>
          </w:tcPr>
          <w:p w14:paraId="0C262DB8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-oral questions</w:t>
            </w:r>
          </w:p>
          <w:p w14:paraId="2FB49295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-written tests</w:t>
            </w:r>
          </w:p>
          <w:p w14:paraId="3D683472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-observation</w:t>
            </w:r>
          </w:p>
        </w:tc>
        <w:tc>
          <w:tcPr>
            <w:tcW w:w="851" w:type="dxa"/>
          </w:tcPr>
          <w:p w14:paraId="61B0DCD8" w14:textId="77777777" w:rsidR="00B870AC" w:rsidRPr="00F54C74" w:rsidRDefault="00B8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0AC" w:rsidRPr="00F54C74" w14:paraId="390BE0B7" w14:textId="77777777">
        <w:tc>
          <w:tcPr>
            <w:tcW w:w="426" w:type="dxa"/>
          </w:tcPr>
          <w:p w14:paraId="1B5559EB" w14:textId="77777777" w:rsidR="00B870AC" w:rsidRPr="00F54C74" w:rsidRDefault="00B87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4673DD3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14:paraId="77BB9CFE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Devotional acts</w:t>
            </w:r>
          </w:p>
        </w:tc>
        <w:tc>
          <w:tcPr>
            <w:tcW w:w="1350" w:type="dxa"/>
          </w:tcPr>
          <w:p w14:paraId="7382B834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 xml:space="preserve">Types of </w:t>
            </w:r>
          </w:p>
          <w:p w14:paraId="78E18D83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Hajj</w:t>
            </w:r>
          </w:p>
        </w:tc>
        <w:tc>
          <w:tcPr>
            <w:tcW w:w="3126" w:type="dxa"/>
          </w:tcPr>
          <w:p w14:paraId="7FFEC6B5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lesson, the learner should be able to -describe different types of Hajj to fulfil the requirements for each</w:t>
            </w:r>
          </w:p>
          <w:p w14:paraId="6C1A1226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-explain the procedure of performing each type of Hajj for it is validity----------appreciate </w:t>
            </w: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Hajj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as a pillar of Islam.</w:t>
            </w:r>
          </w:p>
          <w:p w14:paraId="3F373A82" w14:textId="77777777" w:rsidR="00B870AC" w:rsidRPr="00F54C74" w:rsidRDefault="00B8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14:paraId="44CC6D0F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Individually/in pairs/in small groups, learners are guided to:</w:t>
            </w:r>
          </w:p>
          <w:p w14:paraId="7180BE80" w14:textId="77777777" w:rsidR="00B870AC" w:rsidRPr="00F54C74" w:rsidRDefault="00000000">
            <w:pPr>
              <w:spacing w:line="259" w:lineRule="auto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-watch video clips on the performance of </w:t>
            </w: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Hajj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, discuss the different types of Hajj and make class presentations </w:t>
            </w:r>
          </w:p>
          <w:p w14:paraId="73191D79" w14:textId="77777777" w:rsidR="00B870AC" w:rsidRPr="00F54C74" w:rsidRDefault="00000000">
            <w:pPr>
              <w:spacing w:line="259" w:lineRule="auto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-search for verses on Hajj from Qur’an and Hadith and display on charts</w:t>
            </w:r>
          </w:p>
        </w:tc>
        <w:tc>
          <w:tcPr>
            <w:tcW w:w="1440" w:type="dxa"/>
          </w:tcPr>
          <w:p w14:paraId="258C973B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-What is the significance of Hajj?</w:t>
            </w:r>
          </w:p>
        </w:tc>
        <w:tc>
          <w:tcPr>
            <w:tcW w:w="1481" w:type="dxa"/>
          </w:tcPr>
          <w:p w14:paraId="1D92780B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 Learner’s book pg.80-84</w:t>
            </w:r>
          </w:p>
          <w:p w14:paraId="17140E06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 xml:space="preserve">-Digital devices </w:t>
            </w:r>
          </w:p>
          <w:p w14:paraId="776AAF5A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-Video clips</w:t>
            </w:r>
          </w:p>
          <w:p w14:paraId="52D61238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 xml:space="preserve">-Chart </w:t>
            </w:r>
          </w:p>
          <w:p w14:paraId="7985D85D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-pictures and photograhs</w:t>
            </w:r>
          </w:p>
        </w:tc>
        <w:tc>
          <w:tcPr>
            <w:tcW w:w="1417" w:type="dxa"/>
          </w:tcPr>
          <w:p w14:paraId="1ECA68D0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-oral questions</w:t>
            </w:r>
          </w:p>
          <w:p w14:paraId="5623C54F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-written tests</w:t>
            </w:r>
          </w:p>
          <w:p w14:paraId="3555480F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-observation</w:t>
            </w:r>
          </w:p>
        </w:tc>
        <w:tc>
          <w:tcPr>
            <w:tcW w:w="851" w:type="dxa"/>
          </w:tcPr>
          <w:p w14:paraId="23BA318E" w14:textId="77777777" w:rsidR="00B870AC" w:rsidRPr="00F54C74" w:rsidRDefault="00B8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0AC" w:rsidRPr="00F54C74" w14:paraId="0909C63D" w14:textId="77777777">
        <w:tc>
          <w:tcPr>
            <w:tcW w:w="426" w:type="dxa"/>
          </w:tcPr>
          <w:p w14:paraId="17B894F0" w14:textId="77777777" w:rsidR="00B870AC" w:rsidRPr="00F54C74" w:rsidRDefault="00B87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F368778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14:paraId="09F7B6A0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Devotional acts</w:t>
            </w:r>
          </w:p>
        </w:tc>
        <w:tc>
          <w:tcPr>
            <w:tcW w:w="1350" w:type="dxa"/>
          </w:tcPr>
          <w:p w14:paraId="7F25DC28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 xml:space="preserve">Types of </w:t>
            </w:r>
          </w:p>
          <w:p w14:paraId="6A7BE809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Hajj</w:t>
            </w:r>
          </w:p>
        </w:tc>
        <w:tc>
          <w:tcPr>
            <w:tcW w:w="3126" w:type="dxa"/>
          </w:tcPr>
          <w:p w14:paraId="2E8184B3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lesson, the learner should be able to</w:t>
            </w:r>
          </w:p>
          <w:p w14:paraId="39CCA24A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-describe different types of Hajj to fulfil the requirements for each</w:t>
            </w:r>
          </w:p>
          <w:p w14:paraId="7A7AD3DC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-explain the procedure of performing each type of Hajj for it is validity</w:t>
            </w:r>
          </w:p>
          <w:p w14:paraId="551E9D1A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-appreciate </w:t>
            </w: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Hajj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as a pillar of Islam.</w:t>
            </w:r>
          </w:p>
        </w:tc>
        <w:tc>
          <w:tcPr>
            <w:tcW w:w="3174" w:type="dxa"/>
          </w:tcPr>
          <w:p w14:paraId="127DC3CB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Individually/in pairs/in small groups, learners are guided to:</w:t>
            </w:r>
          </w:p>
          <w:p w14:paraId="7DCCF1F3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-explain the procedure of performing</w:t>
            </w:r>
          </w:p>
          <w:p w14:paraId="3A6AE1C0" w14:textId="77777777" w:rsidR="00B870AC" w:rsidRPr="00F54C74" w:rsidRDefault="00000000">
            <w:pPr>
              <w:spacing w:line="260" w:lineRule="auto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-create a model Kaaba and simulate the performance of </w:t>
            </w:r>
          </w:p>
          <w:p w14:paraId="316360F0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Hajj</w:t>
            </w:r>
          </w:p>
        </w:tc>
        <w:tc>
          <w:tcPr>
            <w:tcW w:w="1440" w:type="dxa"/>
          </w:tcPr>
          <w:p w14:paraId="4C8A9707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What are the lesson we get from hajj?</w:t>
            </w:r>
          </w:p>
        </w:tc>
        <w:tc>
          <w:tcPr>
            <w:tcW w:w="1481" w:type="dxa"/>
          </w:tcPr>
          <w:p w14:paraId="7BD0B816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 Learner’s book pg. 80-84</w:t>
            </w:r>
          </w:p>
          <w:p w14:paraId="11332E50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 xml:space="preserve">-Digital devices </w:t>
            </w:r>
          </w:p>
          <w:p w14:paraId="73847286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-Video clips</w:t>
            </w:r>
          </w:p>
          <w:p w14:paraId="3B2A791D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 xml:space="preserve">-Chart </w:t>
            </w:r>
          </w:p>
          <w:p w14:paraId="67751FE1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-pictures and photograhs</w:t>
            </w:r>
          </w:p>
        </w:tc>
        <w:tc>
          <w:tcPr>
            <w:tcW w:w="1417" w:type="dxa"/>
          </w:tcPr>
          <w:p w14:paraId="1354EC7C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-oral questions</w:t>
            </w:r>
          </w:p>
          <w:p w14:paraId="3C00FA2F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-written tests</w:t>
            </w:r>
          </w:p>
          <w:p w14:paraId="0C8AAC34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-observation</w:t>
            </w:r>
          </w:p>
        </w:tc>
        <w:tc>
          <w:tcPr>
            <w:tcW w:w="851" w:type="dxa"/>
          </w:tcPr>
          <w:p w14:paraId="3EFCF32C" w14:textId="77777777" w:rsidR="00B870AC" w:rsidRPr="00F54C74" w:rsidRDefault="00B8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0AC" w:rsidRPr="00F54C74" w14:paraId="0C0831E8" w14:textId="77777777">
        <w:tc>
          <w:tcPr>
            <w:tcW w:w="426" w:type="dxa"/>
          </w:tcPr>
          <w:p w14:paraId="5706D12C" w14:textId="77777777" w:rsidR="00B870AC" w:rsidRPr="00F54C74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14:paraId="3B937BF9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407C405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 xml:space="preserve"> Akhlaq </w:t>
            </w:r>
          </w:p>
          <w:p w14:paraId="58F7AF02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(Moral values)</w:t>
            </w:r>
          </w:p>
        </w:tc>
        <w:tc>
          <w:tcPr>
            <w:tcW w:w="1350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</w:tcPr>
          <w:p w14:paraId="3101CC99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 xml:space="preserve"> Virtues:</w:t>
            </w:r>
          </w:p>
          <w:p w14:paraId="2D12E080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Work as a form Ibadah</w:t>
            </w:r>
          </w:p>
          <w:p w14:paraId="483B5CF3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 xml:space="preserve"> </w:t>
            </w:r>
          </w:p>
        </w:tc>
        <w:tc>
          <w:tcPr>
            <w:tcW w:w="312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869B6F0" w14:textId="77777777" w:rsidR="00B870AC" w:rsidRPr="00F54C74" w:rsidRDefault="00000000">
            <w:pPr>
              <w:spacing w:line="259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lesson, the learner should be able to</w:t>
            </w: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:</w:t>
            </w:r>
          </w:p>
          <w:p w14:paraId="7A9BD4CC" w14:textId="77777777" w:rsidR="00B870AC" w:rsidRPr="00F54C74" w:rsidRDefault="00000000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-state the reasons why work is considered as </w:t>
            </w: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Ibadah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in Islam.</w:t>
            </w:r>
          </w:p>
          <w:p w14:paraId="473F9E7B" w14:textId="77777777" w:rsidR="00B870AC" w:rsidRPr="00F54C74" w:rsidRDefault="00000000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-explain the benefits of work in the development of the </w:t>
            </w: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Ummah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.</w:t>
            </w:r>
          </w:p>
          <w:p w14:paraId="6EAF9EA3" w14:textId="77777777" w:rsidR="00B870AC" w:rsidRPr="00F54C74" w:rsidRDefault="00000000">
            <w:pPr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-describe different types of work as means to lawful earnings</w:t>
            </w:r>
          </w:p>
          <w:p w14:paraId="6265B7C4" w14:textId="77777777" w:rsidR="00B870AC" w:rsidRPr="00F54C74" w:rsidRDefault="00000000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-differentiate between halal and haram work</w:t>
            </w:r>
          </w:p>
          <w:p w14:paraId="7347D169" w14:textId="77777777" w:rsidR="00B870AC" w:rsidRPr="00F54C74" w:rsidRDefault="00000000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-appreciate the importance of work as a form </w:t>
            </w: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Ibadah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.</w:t>
            </w:r>
          </w:p>
        </w:tc>
        <w:tc>
          <w:tcPr>
            <w:tcW w:w="317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539A8F9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Individually/in pairs/in small groups, learners are guided to:</w:t>
            </w:r>
          </w:p>
          <w:p w14:paraId="30142DCD" w14:textId="77777777" w:rsidR="00B870AC" w:rsidRPr="00F54C74" w:rsidRDefault="00000000">
            <w:pPr>
              <w:spacing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-discuss why work is considered </w:t>
            </w: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Ibadah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in Islam</w:t>
            </w:r>
          </w:p>
          <w:p w14:paraId="112DE70B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-collect pictures of different occupations and display them in class</w:t>
            </w:r>
          </w:p>
          <w:p w14:paraId="2905551C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-watch video clips on different types of work and 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differentiate between permissible and nonpermissible.  </w:t>
            </w:r>
          </w:p>
          <w:p w14:paraId="4C9ECAEB" w14:textId="77777777" w:rsidR="00B870AC" w:rsidRPr="00F54C74" w:rsidRDefault="00B870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2DB789C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-Why should a Muslim work?</w:t>
            </w:r>
          </w:p>
          <w:p w14:paraId="38AEA6FA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-Why is work considered an act of </w:t>
            </w: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Ibadah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?</w:t>
            </w:r>
          </w:p>
          <w:p w14:paraId="1F48A868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-What kind of work is prohibited in Islam?</w:t>
            </w:r>
          </w:p>
        </w:tc>
        <w:tc>
          <w:tcPr>
            <w:tcW w:w="1481" w:type="dxa"/>
          </w:tcPr>
          <w:p w14:paraId="41715142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Learner’s book pg.85-92</w:t>
            </w:r>
          </w:p>
          <w:p w14:paraId="334722A6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 xml:space="preserve">--Digital devices </w:t>
            </w:r>
          </w:p>
          <w:p w14:paraId="4B0913B2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-Video clips</w:t>
            </w:r>
          </w:p>
          <w:p w14:paraId="364561E4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 xml:space="preserve">-Chart </w:t>
            </w:r>
          </w:p>
          <w:p w14:paraId="1EC93395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-pictures and photograhs</w:t>
            </w:r>
          </w:p>
        </w:tc>
        <w:tc>
          <w:tcPr>
            <w:tcW w:w="1417" w:type="dxa"/>
          </w:tcPr>
          <w:p w14:paraId="27CCA71C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-oral questions</w:t>
            </w:r>
          </w:p>
          <w:p w14:paraId="713397B0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-written tests</w:t>
            </w:r>
          </w:p>
          <w:p w14:paraId="634F35D1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-observation</w:t>
            </w:r>
          </w:p>
        </w:tc>
        <w:tc>
          <w:tcPr>
            <w:tcW w:w="851" w:type="dxa"/>
          </w:tcPr>
          <w:p w14:paraId="70D08EEE" w14:textId="77777777" w:rsidR="00B870AC" w:rsidRPr="00F54C74" w:rsidRDefault="00B8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0AC" w:rsidRPr="00F54C74" w14:paraId="049C6689" w14:textId="77777777">
        <w:tc>
          <w:tcPr>
            <w:tcW w:w="426" w:type="dxa"/>
          </w:tcPr>
          <w:p w14:paraId="316F450F" w14:textId="77777777" w:rsidR="00B870AC" w:rsidRPr="00F54C74" w:rsidRDefault="00B87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4B917A2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BCC6AC2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 xml:space="preserve">Akhlaq </w:t>
            </w:r>
          </w:p>
          <w:p w14:paraId="0C286434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(Moral values)</w:t>
            </w:r>
          </w:p>
        </w:tc>
        <w:tc>
          <w:tcPr>
            <w:tcW w:w="13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498DC90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 xml:space="preserve"> Adalah (Justice)    </w:t>
            </w:r>
          </w:p>
          <w:p w14:paraId="7752203B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 xml:space="preserve">( </w:t>
            </w:r>
          </w:p>
        </w:tc>
        <w:tc>
          <w:tcPr>
            <w:tcW w:w="312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4AB5FD0" w14:textId="77777777" w:rsidR="00B870AC" w:rsidRPr="00F54C74" w:rsidRDefault="00000000">
            <w:pPr>
              <w:spacing w:line="259" w:lineRule="auto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lesson, the learner should be able to:</w:t>
            </w:r>
          </w:p>
          <w:p w14:paraId="5D876316" w14:textId="77777777" w:rsidR="00B870AC" w:rsidRPr="00F54C74" w:rsidRDefault="00000000">
            <w:pPr>
              <w:spacing w:line="259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-explain the importance of</w:t>
            </w: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 xml:space="preserve"> adalah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as a means of promoting fairness in the society.</w:t>
            </w:r>
          </w:p>
          <w:p w14:paraId="2DF1297F" w14:textId="77777777" w:rsidR="00B870AC" w:rsidRPr="00F54C74" w:rsidRDefault="00000000">
            <w:pPr>
              <w:spacing w:line="259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-describe different instances where justice must be practiced to ensure fairness in the society</w:t>
            </w:r>
          </w:p>
          <w:p w14:paraId="17D1B333" w14:textId="77777777" w:rsidR="00B870AC" w:rsidRPr="00F54C74" w:rsidRDefault="00000000">
            <w:pPr>
              <w:spacing w:line="259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-practice justice and fairness in day-today life.</w:t>
            </w:r>
          </w:p>
          <w:p w14:paraId="62D458A2" w14:textId="77777777" w:rsidR="00B870AC" w:rsidRPr="00F54C74" w:rsidRDefault="00000000">
            <w:pPr>
              <w:spacing w:line="259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-appreciate the virtue of </w:t>
            </w: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adalah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as a way of earning rewards from Allah.  </w:t>
            </w:r>
          </w:p>
        </w:tc>
        <w:tc>
          <w:tcPr>
            <w:tcW w:w="317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7592608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Individually/in pairs/in small groups, learners are guided to:</w:t>
            </w:r>
          </w:p>
          <w:p w14:paraId="0214B8F5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-discuss the importance of exercising justice and make class presentation</w:t>
            </w:r>
          </w:p>
          <w:p w14:paraId="70083D62" w14:textId="77777777" w:rsidR="00B870AC" w:rsidRPr="00F54C74" w:rsidRDefault="00000000">
            <w:pPr>
              <w:spacing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-read a story on justice and draw lessons on fairness.</w:t>
            </w:r>
          </w:p>
          <w:p w14:paraId="0727C328" w14:textId="77777777" w:rsidR="00B870AC" w:rsidRPr="00F54C74" w:rsidRDefault="00000000">
            <w:pPr>
              <w:spacing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-role play actions that depict justice </w:t>
            </w:r>
          </w:p>
          <w:p w14:paraId="1B7684F7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-search for verses in the </w:t>
            </w: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Qur’an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that advocate for fairness (Q. 4:135). </w:t>
            </w:r>
          </w:p>
          <w:p w14:paraId="2CD7AA62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-make and present short skits thematising </w:t>
            </w: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 xml:space="preserve">adalah 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in society.</w:t>
            </w:r>
          </w:p>
        </w:tc>
        <w:tc>
          <w:tcPr>
            <w:tcW w:w="14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8B04359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-What are the benefits of observing </w:t>
            </w: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adalah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in the society?</w:t>
            </w:r>
          </w:p>
          <w:p w14:paraId="4D148DB0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-How can a pupil practice </w:t>
            </w:r>
            <w:r w:rsidRPr="00F54C7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adalah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in school? </w:t>
            </w:r>
          </w:p>
        </w:tc>
        <w:tc>
          <w:tcPr>
            <w:tcW w:w="1481" w:type="dxa"/>
          </w:tcPr>
          <w:p w14:paraId="288C8968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 Learner’s book pg.93-96</w:t>
            </w:r>
          </w:p>
          <w:p w14:paraId="328026E9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 xml:space="preserve">-Digital devices </w:t>
            </w:r>
          </w:p>
          <w:p w14:paraId="79618119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-Video clips</w:t>
            </w:r>
          </w:p>
          <w:p w14:paraId="2CA28EB9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 xml:space="preserve">-Chart </w:t>
            </w:r>
          </w:p>
          <w:p w14:paraId="734A25BF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-pictures and photograhs</w:t>
            </w:r>
          </w:p>
        </w:tc>
        <w:tc>
          <w:tcPr>
            <w:tcW w:w="1417" w:type="dxa"/>
          </w:tcPr>
          <w:p w14:paraId="7E9708B8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-oral questions</w:t>
            </w:r>
          </w:p>
          <w:p w14:paraId="03367043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-written tests</w:t>
            </w:r>
          </w:p>
          <w:p w14:paraId="5A7D5FBA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-observation</w:t>
            </w:r>
          </w:p>
        </w:tc>
        <w:tc>
          <w:tcPr>
            <w:tcW w:w="851" w:type="dxa"/>
          </w:tcPr>
          <w:p w14:paraId="16CE54EB" w14:textId="77777777" w:rsidR="00B870AC" w:rsidRPr="00F54C74" w:rsidRDefault="00B8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0AC" w:rsidRPr="00F54C74" w14:paraId="5392EAD2" w14:textId="77777777">
        <w:tc>
          <w:tcPr>
            <w:tcW w:w="426" w:type="dxa"/>
          </w:tcPr>
          <w:p w14:paraId="7F163ADB" w14:textId="77777777" w:rsidR="00B870AC" w:rsidRPr="00F54C74" w:rsidRDefault="00B87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2DCE064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E99277B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 xml:space="preserve"> Akhlaq </w:t>
            </w:r>
          </w:p>
          <w:p w14:paraId="148C7AA5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(Moral values)</w:t>
            </w:r>
          </w:p>
        </w:tc>
        <w:tc>
          <w:tcPr>
            <w:tcW w:w="13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C49C110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 xml:space="preserve"> Vices:</w:t>
            </w:r>
          </w:p>
          <w:p w14:paraId="64807AB2" w14:textId="77777777" w:rsidR="00B870AC" w:rsidRPr="00F54C74" w:rsidRDefault="00B870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FF07B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 xml:space="preserve">Intoxicants        </w:t>
            </w:r>
          </w:p>
          <w:p w14:paraId="22E97527" w14:textId="77777777" w:rsidR="00B870AC" w:rsidRPr="00F54C74" w:rsidRDefault="00B870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140242B" w14:textId="77777777" w:rsidR="00B870AC" w:rsidRPr="00F54C74" w:rsidRDefault="00000000">
            <w:pPr>
              <w:spacing w:line="259" w:lineRule="auto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lesson, the learner should be able to:</w:t>
            </w:r>
          </w:p>
          <w:p w14:paraId="44B87F01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-identify types of intoxicants rampant in the society</w:t>
            </w:r>
          </w:p>
          <w:p w14:paraId="74ED2D17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-explain the effects of intoxicants on the society</w:t>
            </w:r>
          </w:p>
          <w:p w14:paraId="49E7C27E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-adhere to Islamic teachings on prohibition of intoxicants in day-to-day life.</w:t>
            </w:r>
          </w:p>
        </w:tc>
        <w:tc>
          <w:tcPr>
            <w:tcW w:w="317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B1D2E6B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Individually/in pairs/in small groups, learners are guided to</w:t>
            </w: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:</w:t>
            </w:r>
          </w:p>
          <w:p w14:paraId="098AA620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-research on the negative effects of intoxicants</w:t>
            </w:r>
            <w:r w:rsidRPr="00F54C7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 xml:space="preserve"> </w:t>
            </w: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and make short notes</w:t>
            </w:r>
          </w:p>
          <w:p w14:paraId="2713D8A4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-brainstorm on ways of curbing the use of intoxicant and make posters </w:t>
            </w:r>
          </w:p>
          <w:p w14:paraId="3F6ADC34" w14:textId="77777777" w:rsidR="00B870AC" w:rsidRPr="00F54C74" w:rsidRDefault="00B870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18E7B74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-Why does </w:t>
            </w:r>
          </w:p>
          <w:p w14:paraId="5222CC55" w14:textId="77777777" w:rsidR="00B870AC" w:rsidRPr="00F54C74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Islam prohibit the use of intoxicants?</w:t>
            </w:r>
          </w:p>
          <w:p w14:paraId="1C05C5C1" w14:textId="77777777" w:rsidR="00B870AC" w:rsidRPr="00F54C74" w:rsidRDefault="00B870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14:paraId="24803922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 Learner’s book pg.97-98</w:t>
            </w:r>
          </w:p>
          <w:p w14:paraId="661C93C8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 xml:space="preserve">-Digital devices </w:t>
            </w:r>
          </w:p>
          <w:p w14:paraId="715E55F7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-Video clips</w:t>
            </w:r>
          </w:p>
          <w:p w14:paraId="4B14DDAA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 xml:space="preserve">-Chart </w:t>
            </w:r>
          </w:p>
          <w:p w14:paraId="7A88A330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-pictures and photograhs</w:t>
            </w:r>
          </w:p>
        </w:tc>
        <w:tc>
          <w:tcPr>
            <w:tcW w:w="1417" w:type="dxa"/>
          </w:tcPr>
          <w:p w14:paraId="66E95FDF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-oral questions</w:t>
            </w:r>
          </w:p>
          <w:p w14:paraId="220FDC88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-written tests</w:t>
            </w:r>
          </w:p>
          <w:p w14:paraId="558C242C" w14:textId="77777777" w:rsidR="00B870AC" w:rsidRPr="00F54C7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sz w:val="24"/>
                <w:szCs w:val="24"/>
              </w:rPr>
              <w:t>-observation</w:t>
            </w:r>
          </w:p>
        </w:tc>
        <w:tc>
          <w:tcPr>
            <w:tcW w:w="851" w:type="dxa"/>
          </w:tcPr>
          <w:p w14:paraId="7C5492DC" w14:textId="77777777" w:rsidR="00B870AC" w:rsidRPr="00F54C74" w:rsidRDefault="00B8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0AC" w:rsidRPr="00F54C74" w14:paraId="105FD72B" w14:textId="77777777">
        <w:tc>
          <w:tcPr>
            <w:tcW w:w="426" w:type="dxa"/>
          </w:tcPr>
          <w:p w14:paraId="46475F84" w14:textId="77777777" w:rsidR="00B870AC" w:rsidRPr="00F54C74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14317" w:type="dxa"/>
            <w:gridSpan w:val="9"/>
          </w:tcPr>
          <w:p w14:paraId="3B283401" w14:textId="77777777" w:rsidR="00B870AC" w:rsidRPr="00F54C74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b/>
                <w:sz w:val="24"/>
                <w:szCs w:val="24"/>
              </w:rPr>
              <w:t>Revision of content covered in term 2</w:t>
            </w:r>
          </w:p>
        </w:tc>
      </w:tr>
      <w:tr w:rsidR="00B870AC" w:rsidRPr="00F54C74" w14:paraId="5B52CD55" w14:textId="77777777">
        <w:tc>
          <w:tcPr>
            <w:tcW w:w="426" w:type="dxa"/>
          </w:tcPr>
          <w:p w14:paraId="47CE4711" w14:textId="77777777" w:rsidR="00B870AC" w:rsidRPr="00F54C74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317" w:type="dxa"/>
            <w:gridSpan w:val="9"/>
          </w:tcPr>
          <w:p w14:paraId="4F8924BA" w14:textId="77777777" w:rsidR="00B870AC" w:rsidRPr="00F54C74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C74">
              <w:rPr>
                <w:rFonts w:ascii="Times New Roman" w:hAnsi="Times New Roman" w:cs="Times New Roman"/>
                <w:b/>
                <w:sz w:val="24"/>
                <w:szCs w:val="24"/>
              </w:rPr>
              <w:t>END TERM ASSESSMENTS</w:t>
            </w:r>
          </w:p>
        </w:tc>
      </w:tr>
    </w:tbl>
    <w:p w14:paraId="129C26F3" w14:textId="77777777" w:rsidR="00B870AC" w:rsidRPr="00F54C74" w:rsidRDefault="00B870AC">
      <w:pPr>
        <w:rPr>
          <w:rFonts w:ascii="Times New Roman" w:hAnsi="Times New Roman" w:cs="Times New Roman"/>
          <w:sz w:val="24"/>
          <w:szCs w:val="24"/>
        </w:rPr>
      </w:pPr>
    </w:p>
    <w:sectPr w:rsidR="00B870AC" w:rsidRPr="00F54C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567" w:right="619" w:bottom="568" w:left="61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66439" w14:textId="77777777" w:rsidR="00327735" w:rsidRDefault="00327735">
      <w:pPr>
        <w:spacing w:after="0" w:line="240" w:lineRule="auto"/>
      </w:pPr>
      <w:r>
        <w:separator/>
      </w:r>
    </w:p>
  </w:endnote>
  <w:endnote w:type="continuationSeparator" w:id="0">
    <w:p w14:paraId="5A1E3185" w14:textId="77777777" w:rsidR="00327735" w:rsidRDefault="00327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ECEB3" w14:textId="77777777" w:rsidR="00F54C74" w:rsidRDefault="00F54C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0F9F0" w14:textId="77777777" w:rsidR="00B870AC" w:rsidRDefault="00B870AC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5ACEB" w14:textId="77777777" w:rsidR="00F54C74" w:rsidRDefault="00F54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40C03" w14:textId="77777777" w:rsidR="00327735" w:rsidRDefault="00327735">
      <w:pPr>
        <w:spacing w:after="0" w:line="240" w:lineRule="auto"/>
      </w:pPr>
      <w:r>
        <w:separator/>
      </w:r>
    </w:p>
  </w:footnote>
  <w:footnote w:type="continuationSeparator" w:id="0">
    <w:p w14:paraId="7F45C59C" w14:textId="77777777" w:rsidR="00327735" w:rsidRDefault="00327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40D54" w14:textId="7AC161A2" w:rsidR="00F54C74" w:rsidRDefault="00F54C74">
    <w:pPr>
      <w:pStyle w:val="Header"/>
    </w:pPr>
    <w:r>
      <w:rPr>
        <w:noProof/>
      </w:rPr>
      <w:pict w14:anchorId="114AB9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55626" o:spid="_x0000_s1026" type="#_x0000_t136" style="position:absolute;margin-left:0;margin-top:0;width:626.25pt;height:156.5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F2D35" w14:textId="4794C945" w:rsidR="00B870AC" w:rsidRDefault="00F54C74">
    <w:pPr>
      <w:autoSpaceDE w:val="0"/>
      <w:autoSpaceDN w:val="0"/>
      <w:ind w:left="-720"/>
      <w:jc w:val="center"/>
    </w:pPr>
    <w:r>
      <w:rPr>
        <w:noProof/>
      </w:rPr>
      <w:pict w14:anchorId="1C9628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55627" o:spid="_x0000_s1027" type="#_x0000_t136" style="position:absolute;left:0;text-align:left;margin-left:0;margin-top:0;width:626.25pt;height:180.5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  <w:r w:rsidR="00000000">
      <w:rPr>
        <w:rFonts w:cs="Calibri"/>
        <w:b/>
        <w:bCs/>
        <w:color w:val="000000"/>
        <w:sz w:val="32"/>
      </w:rPr>
      <w:t>CONTACT/WHATSAPP 0743505350 FOR MORE SCHEMES OF WORK AND LESSON PLANS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72D08" w14:textId="08F65E7F" w:rsidR="00F54C74" w:rsidRDefault="00F54C74">
    <w:pPr>
      <w:pStyle w:val="Header"/>
    </w:pPr>
    <w:r>
      <w:rPr>
        <w:noProof/>
      </w:rPr>
      <w:pict w14:anchorId="3D2D2B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55625" o:spid="_x0000_s1025" type="#_x0000_t136" style="position:absolute;margin-left:0;margin-top:0;width:626.25pt;height:156.5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multiLevelType w:val="hybridMultilevel"/>
    <w:tmpl w:val="9392F008"/>
    <w:lvl w:ilvl="0" w:tplc="116A69A0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F28F8C">
      <w:start w:val="1"/>
      <w:numFmt w:val="lowerLetter"/>
      <w:lvlText w:val="%2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FA2C62">
      <w:start w:val="1"/>
      <w:numFmt w:val="lowerRoman"/>
      <w:lvlText w:val="%3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903D52">
      <w:start w:val="1"/>
      <w:numFmt w:val="decimal"/>
      <w:lvlText w:val="%4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DE19D6">
      <w:start w:val="1"/>
      <w:numFmt w:val="lowerLetter"/>
      <w:lvlText w:val="%5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E42702">
      <w:start w:val="1"/>
      <w:numFmt w:val="lowerRoman"/>
      <w:lvlText w:val="%6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823918">
      <w:start w:val="1"/>
      <w:numFmt w:val="decimal"/>
      <w:lvlText w:val="%7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B8AD2A">
      <w:start w:val="1"/>
      <w:numFmt w:val="lowerLetter"/>
      <w:lvlText w:val="%8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247DF0">
      <w:start w:val="1"/>
      <w:numFmt w:val="lowerRoman"/>
      <w:lvlText w:val="%9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000001"/>
    <w:multiLevelType w:val="hybridMultilevel"/>
    <w:tmpl w:val="89E6E6D0"/>
    <w:lvl w:ilvl="0" w:tplc="5C5EE3E8">
      <w:start w:val="1"/>
      <w:numFmt w:val="bullet"/>
      <w:lvlText w:val="•"/>
      <w:lvlJc w:val="left"/>
      <w:pPr>
        <w:ind w:left="460"/>
      </w:pPr>
      <w:rPr>
        <w:rFonts w:ascii="Arial" w:eastAsia="Arial" w:hAnsi="Arial" w:cs="Aria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D8FADA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90DE12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5A9C00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3C5264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2A80B0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0E6258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9E7250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E4378C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0000002"/>
    <w:multiLevelType w:val="hybridMultilevel"/>
    <w:tmpl w:val="38F8F64C"/>
    <w:lvl w:ilvl="0" w:tplc="5A0864FC">
      <w:start w:val="6"/>
      <w:numFmt w:val="lowerLetter"/>
      <w:lvlText w:val="%1)"/>
      <w:lvlJc w:val="left"/>
      <w:pPr>
        <w:ind w:left="44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1ECC32">
      <w:start w:val="1"/>
      <w:numFmt w:val="lowerLetter"/>
      <w:lvlText w:val="%2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82435E">
      <w:start w:val="1"/>
      <w:numFmt w:val="lowerRoman"/>
      <w:lvlText w:val="%3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DA83EC">
      <w:start w:val="1"/>
      <w:numFmt w:val="decimal"/>
      <w:lvlText w:val="%4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D40B7A">
      <w:start w:val="1"/>
      <w:numFmt w:val="lowerLetter"/>
      <w:lvlText w:val="%5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906C3A">
      <w:start w:val="1"/>
      <w:numFmt w:val="lowerRoman"/>
      <w:lvlText w:val="%6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D4B884">
      <w:start w:val="1"/>
      <w:numFmt w:val="decimal"/>
      <w:lvlText w:val="%7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C8B9C6">
      <w:start w:val="1"/>
      <w:numFmt w:val="lowerLetter"/>
      <w:lvlText w:val="%8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04D1A4">
      <w:start w:val="1"/>
      <w:numFmt w:val="lowerRoman"/>
      <w:lvlText w:val="%9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0000003"/>
    <w:multiLevelType w:val="hybridMultilevel"/>
    <w:tmpl w:val="F55C669C"/>
    <w:lvl w:ilvl="0" w:tplc="C9D0E900">
      <w:start w:val="1"/>
      <w:numFmt w:val="bullet"/>
      <w:lvlText w:val="•"/>
      <w:lvlJc w:val="left"/>
      <w:pPr>
        <w:ind w:left="460"/>
      </w:pPr>
      <w:rPr>
        <w:rFonts w:ascii="Arial" w:eastAsia="Arial" w:hAnsi="Arial" w:cs="Aria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5C02D6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4CDD0C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10D516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460978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CEF4D4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D40586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F2DE42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461198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0000004"/>
    <w:multiLevelType w:val="hybridMultilevel"/>
    <w:tmpl w:val="63B0E94A"/>
    <w:lvl w:ilvl="0" w:tplc="47ACE4EE">
      <w:start w:val="1"/>
      <w:numFmt w:val="bullet"/>
      <w:lvlText w:val="•"/>
      <w:lvlJc w:val="left"/>
      <w:pPr>
        <w:ind w:left="502"/>
      </w:pPr>
      <w:rPr>
        <w:rFonts w:ascii="Arial" w:eastAsia="Arial" w:hAnsi="Arial" w:cs="Aria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CC4EF4">
      <w:start w:val="1"/>
      <w:numFmt w:val="bullet"/>
      <w:lvlText w:val="o"/>
      <w:lvlJc w:val="left"/>
      <w:pPr>
        <w:ind w:left="1302"/>
      </w:pPr>
      <w:rPr>
        <w:rFonts w:ascii="Segoe UI Symbol" w:eastAsia="Segoe UI Symbol" w:hAnsi="Segoe UI Symbol" w:cs="Segoe UI Symbo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024714">
      <w:start w:val="1"/>
      <w:numFmt w:val="bullet"/>
      <w:lvlText w:val="▪"/>
      <w:lvlJc w:val="left"/>
      <w:pPr>
        <w:ind w:left="2022"/>
      </w:pPr>
      <w:rPr>
        <w:rFonts w:ascii="Segoe UI Symbol" w:eastAsia="Segoe UI Symbol" w:hAnsi="Segoe UI Symbol" w:cs="Segoe UI Symbo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B43ECC">
      <w:start w:val="1"/>
      <w:numFmt w:val="bullet"/>
      <w:lvlText w:val="•"/>
      <w:lvlJc w:val="left"/>
      <w:pPr>
        <w:ind w:left="2742"/>
      </w:pPr>
      <w:rPr>
        <w:rFonts w:ascii="Arial" w:eastAsia="Arial" w:hAnsi="Arial" w:cs="Aria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6594A">
      <w:start w:val="1"/>
      <w:numFmt w:val="bullet"/>
      <w:lvlText w:val="o"/>
      <w:lvlJc w:val="left"/>
      <w:pPr>
        <w:ind w:left="3462"/>
      </w:pPr>
      <w:rPr>
        <w:rFonts w:ascii="Segoe UI Symbol" w:eastAsia="Segoe UI Symbol" w:hAnsi="Segoe UI Symbol" w:cs="Segoe UI Symbo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2E632A">
      <w:start w:val="1"/>
      <w:numFmt w:val="bullet"/>
      <w:lvlText w:val="▪"/>
      <w:lvlJc w:val="left"/>
      <w:pPr>
        <w:ind w:left="4182"/>
      </w:pPr>
      <w:rPr>
        <w:rFonts w:ascii="Segoe UI Symbol" w:eastAsia="Segoe UI Symbol" w:hAnsi="Segoe UI Symbol" w:cs="Segoe UI Symbo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80F43E">
      <w:start w:val="1"/>
      <w:numFmt w:val="bullet"/>
      <w:lvlText w:val="•"/>
      <w:lvlJc w:val="left"/>
      <w:pPr>
        <w:ind w:left="4902"/>
      </w:pPr>
      <w:rPr>
        <w:rFonts w:ascii="Arial" w:eastAsia="Arial" w:hAnsi="Arial" w:cs="Aria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AC9CFE">
      <w:start w:val="1"/>
      <w:numFmt w:val="bullet"/>
      <w:lvlText w:val="o"/>
      <w:lvlJc w:val="left"/>
      <w:pPr>
        <w:ind w:left="5622"/>
      </w:pPr>
      <w:rPr>
        <w:rFonts w:ascii="Segoe UI Symbol" w:eastAsia="Segoe UI Symbol" w:hAnsi="Segoe UI Symbol" w:cs="Segoe UI Symbo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A610A">
      <w:start w:val="1"/>
      <w:numFmt w:val="bullet"/>
      <w:lvlText w:val="▪"/>
      <w:lvlJc w:val="left"/>
      <w:pPr>
        <w:ind w:left="6342"/>
      </w:pPr>
      <w:rPr>
        <w:rFonts w:ascii="Segoe UI Symbol" w:eastAsia="Segoe UI Symbol" w:hAnsi="Segoe UI Symbol" w:cs="Segoe UI Symbo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0000005"/>
    <w:multiLevelType w:val="hybridMultilevel"/>
    <w:tmpl w:val="88C8EFC2"/>
    <w:lvl w:ilvl="0" w:tplc="64AEE4A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58D180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E0100E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02A648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FC8054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1695E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90CBFE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E68B1E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3A8E38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0000006"/>
    <w:multiLevelType w:val="hybridMultilevel"/>
    <w:tmpl w:val="CFFC9630"/>
    <w:lvl w:ilvl="0" w:tplc="4D90274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F08366">
      <w:start w:val="1"/>
      <w:numFmt w:val="lowerLetter"/>
      <w:lvlText w:val="%2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AAB0E4">
      <w:start w:val="1"/>
      <w:numFmt w:val="lowerRoman"/>
      <w:lvlText w:val="%3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B4A4B4">
      <w:start w:val="1"/>
      <w:numFmt w:val="decimal"/>
      <w:lvlText w:val="%4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B033B0">
      <w:start w:val="1"/>
      <w:numFmt w:val="lowerLetter"/>
      <w:lvlText w:val="%5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42B162">
      <w:start w:val="1"/>
      <w:numFmt w:val="lowerRoman"/>
      <w:lvlText w:val="%6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ACAB54">
      <w:start w:val="1"/>
      <w:numFmt w:val="decimal"/>
      <w:lvlText w:val="%7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DAB622">
      <w:start w:val="1"/>
      <w:numFmt w:val="lowerLetter"/>
      <w:lvlText w:val="%8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D8F3AC">
      <w:start w:val="1"/>
      <w:numFmt w:val="lowerRoman"/>
      <w:lvlText w:val="%9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0000007"/>
    <w:multiLevelType w:val="hybridMultilevel"/>
    <w:tmpl w:val="8CAC28D8"/>
    <w:lvl w:ilvl="0" w:tplc="6ED44676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5CE12E">
      <w:start w:val="1"/>
      <w:numFmt w:val="lowerLetter"/>
      <w:lvlText w:val="%2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3EFD96">
      <w:start w:val="1"/>
      <w:numFmt w:val="lowerRoman"/>
      <w:lvlText w:val="%3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8A07CA">
      <w:start w:val="1"/>
      <w:numFmt w:val="decimal"/>
      <w:lvlText w:val="%4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56546C">
      <w:start w:val="1"/>
      <w:numFmt w:val="lowerLetter"/>
      <w:lvlText w:val="%5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9217F6">
      <w:start w:val="1"/>
      <w:numFmt w:val="lowerRoman"/>
      <w:lvlText w:val="%6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368AF0">
      <w:start w:val="1"/>
      <w:numFmt w:val="decimal"/>
      <w:lvlText w:val="%7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3E10AA">
      <w:start w:val="1"/>
      <w:numFmt w:val="lowerLetter"/>
      <w:lvlText w:val="%8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72CB5E">
      <w:start w:val="1"/>
      <w:numFmt w:val="lowerRoman"/>
      <w:lvlText w:val="%9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0000008"/>
    <w:multiLevelType w:val="hybridMultilevel"/>
    <w:tmpl w:val="CDF83E5E"/>
    <w:lvl w:ilvl="0" w:tplc="10F29B9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CE2ED8">
      <w:start w:val="1"/>
      <w:numFmt w:val="lowerLetter"/>
      <w:lvlText w:val="%2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023DD2">
      <w:start w:val="1"/>
      <w:numFmt w:val="lowerRoman"/>
      <w:lvlText w:val="%3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FE095C">
      <w:start w:val="1"/>
      <w:numFmt w:val="decimal"/>
      <w:lvlText w:val="%4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4CFF72">
      <w:start w:val="1"/>
      <w:numFmt w:val="lowerLetter"/>
      <w:lvlText w:val="%5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76E7BE">
      <w:start w:val="1"/>
      <w:numFmt w:val="lowerRoman"/>
      <w:lvlText w:val="%6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600A9A">
      <w:start w:val="1"/>
      <w:numFmt w:val="decimal"/>
      <w:lvlText w:val="%7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6CA0C2">
      <w:start w:val="1"/>
      <w:numFmt w:val="lowerLetter"/>
      <w:lvlText w:val="%8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64EC32">
      <w:start w:val="1"/>
      <w:numFmt w:val="lowerRoman"/>
      <w:lvlText w:val="%9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0000009"/>
    <w:multiLevelType w:val="hybridMultilevel"/>
    <w:tmpl w:val="1F880094"/>
    <w:lvl w:ilvl="0" w:tplc="684A4D9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5E2660">
      <w:start w:val="1"/>
      <w:numFmt w:val="lowerLetter"/>
      <w:lvlText w:val="%2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F0D356">
      <w:start w:val="1"/>
      <w:numFmt w:val="lowerRoman"/>
      <w:lvlText w:val="%3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70BF6A">
      <w:start w:val="1"/>
      <w:numFmt w:val="decimal"/>
      <w:lvlText w:val="%4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1CF962">
      <w:start w:val="1"/>
      <w:numFmt w:val="lowerLetter"/>
      <w:lvlText w:val="%5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FE5420">
      <w:start w:val="1"/>
      <w:numFmt w:val="lowerRoman"/>
      <w:lvlText w:val="%6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78E4DE">
      <w:start w:val="1"/>
      <w:numFmt w:val="decimal"/>
      <w:lvlText w:val="%7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E47C38">
      <w:start w:val="1"/>
      <w:numFmt w:val="lowerLetter"/>
      <w:lvlText w:val="%8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40A700">
      <w:start w:val="1"/>
      <w:numFmt w:val="lowerRoman"/>
      <w:lvlText w:val="%9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000000A"/>
    <w:multiLevelType w:val="hybridMultilevel"/>
    <w:tmpl w:val="71DC8066"/>
    <w:lvl w:ilvl="0" w:tplc="62666C84">
      <w:start w:val="1"/>
      <w:numFmt w:val="lowerLetter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EA01F6">
      <w:start w:val="1"/>
      <w:numFmt w:val="lowerLetter"/>
      <w:lvlText w:val="%2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284DD8">
      <w:start w:val="1"/>
      <w:numFmt w:val="lowerRoman"/>
      <w:lvlText w:val="%3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E85B52">
      <w:start w:val="1"/>
      <w:numFmt w:val="decimal"/>
      <w:lvlText w:val="%4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A4194A">
      <w:start w:val="1"/>
      <w:numFmt w:val="lowerLetter"/>
      <w:lvlText w:val="%5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9299CC">
      <w:start w:val="1"/>
      <w:numFmt w:val="lowerRoman"/>
      <w:lvlText w:val="%6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F4852C">
      <w:start w:val="1"/>
      <w:numFmt w:val="decimal"/>
      <w:lvlText w:val="%7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060070">
      <w:start w:val="1"/>
      <w:numFmt w:val="lowerLetter"/>
      <w:lvlText w:val="%8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F8BD5A">
      <w:start w:val="1"/>
      <w:numFmt w:val="lowerRoman"/>
      <w:lvlText w:val="%9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000000B"/>
    <w:multiLevelType w:val="hybridMultilevel"/>
    <w:tmpl w:val="FF2E31CE"/>
    <w:lvl w:ilvl="0" w:tplc="2CAE5502">
      <w:start w:val="1"/>
      <w:numFmt w:val="lowerLetter"/>
      <w:lvlText w:val="%1."/>
      <w:lvlJc w:val="left"/>
      <w:pPr>
        <w:ind w:left="45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A60CDA">
      <w:start w:val="1"/>
      <w:numFmt w:val="lowerLetter"/>
      <w:lvlText w:val="%2"/>
      <w:lvlJc w:val="left"/>
      <w:pPr>
        <w:ind w:left="125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6C6054">
      <w:start w:val="1"/>
      <w:numFmt w:val="lowerRoman"/>
      <w:lvlText w:val="%3"/>
      <w:lvlJc w:val="left"/>
      <w:pPr>
        <w:ind w:left="197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3CEA5A">
      <w:start w:val="1"/>
      <w:numFmt w:val="decimal"/>
      <w:lvlText w:val="%4"/>
      <w:lvlJc w:val="left"/>
      <w:pPr>
        <w:ind w:left="269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FE08EA">
      <w:start w:val="1"/>
      <w:numFmt w:val="lowerLetter"/>
      <w:lvlText w:val="%5"/>
      <w:lvlJc w:val="left"/>
      <w:pPr>
        <w:ind w:left="341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B69A12">
      <w:start w:val="1"/>
      <w:numFmt w:val="lowerRoman"/>
      <w:lvlText w:val="%6"/>
      <w:lvlJc w:val="left"/>
      <w:pPr>
        <w:ind w:left="413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A8F988">
      <w:start w:val="1"/>
      <w:numFmt w:val="decimal"/>
      <w:lvlText w:val="%7"/>
      <w:lvlJc w:val="left"/>
      <w:pPr>
        <w:ind w:left="485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BAF898">
      <w:start w:val="1"/>
      <w:numFmt w:val="lowerLetter"/>
      <w:lvlText w:val="%8"/>
      <w:lvlJc w:val="left"/>
      <w:pPr>
        <w:ind w:left="557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68C6B8">
      <w:start w:val="1"/>
      <w:numFmt w:val="lowerRoman"/>
      <w:lvlText w:val="%9"/>
      <w:lvlJc w:val="left"/>
      <w:pPr>
        <w:ind w:left="629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000000C"/>
    <w:multiLevelType w:val="hybridMultilevel"/>
    <w:tmpl w:val="C56E8108"/>
    <w:lvl w:ilvl="0" w:tplc="6FB8652E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0C8846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1405F0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C05DCE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DE6ED2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5AE58A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E67BA6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FE30AA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043A2E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000000D"/>
    <w:multiLevelType w:val="hybridMultilevel"/>
    <w:tmpl w:val="D7BE329A"/>
    <w:lvl w:ilvl="0" w:tplc="9D30A668">
      <w:start w:val="1"/>
      <w:numFmt w:val="low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8895B6">
      <w:start w:val="1"/>
      <w:numFmt w:val="lowerLetter"/>
      <w:lvlText w:val="%2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CED114">
      <w:start w:val="1"/>
      <w:numFmt w:val="lowerRoman"/>
      <w:lvlText w:val="%3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C894E6">
      <w:start w:val="1"/>
      <w:numFmt w:val="decimal"/>
      <w:lvlText w:val="%4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94C1E8">
      <w:start w:val="1"/>
      <w:numFmt w:val="lowerLetter"/>
      <w:lvlText w:val="%5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C88F9C">
      <w:start w:val="1"/>
      <w:numFmt w:val="lowerRoman"/>
      <w:lvlText w:val="%6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CEFDEC">
      <w:start w:val="1"/>
      <w:numFmt w:val="decimal"/>
      <w:lvlText w:val="%7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7CDCCC">
      <w:start w:val="1"/>
      <w:numFmt w:val="lowerLetter"/>
      <w:lvlText w:val="%8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8ABD52">
      <w:start w:val="1"/>
      <w:numFmt w:val="lowerRoman"/>
      <w:lvlText w:val="%9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000000E"/>
    <w:multiLevelType w:val="hybridMultilevel"/>
    <w:tmpl w:val="03645332"/>
    <w:lvl w:ilvl="0" w:tplc="2A4026E2">
      <w:start w:val="1"/>
      <w:numFmt w:val="low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24BDEA">
      <w:start w:val="1"/>
      <w:numFmt w:val="lowerLetter"/>
      <w:lvlText w:val="%2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74100E">
      <w:start w:val="1"/>
      <w:numFmt w:val="lowerRoman"/>
      <w:lvlText w:val="%3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D07DAA">
      <w:start w:val="1"/>
      <w:numFmt w:val="decimal"/>
      <w:lvlText w:val="%4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5CE684">
      <w:start w:val="1"/>
      <w:numFmt w:val="lowerLetter"/>
      <w:lvlText w:val="%5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DA66C4">
      <w:start w:val="1"/>
      <w:numFmt w:val="lowerRoman"/>
      <w:lvlText w:val="%6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30C8EA">
      <w:start w:val="1"/>
      <w:numFmt w:val="decimal"/>
      <w:lvlText w:val="%7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76A8EA">
      <w:start w:val="1"/>
      <w:numFmt w:val="lowerLetter"/>
      <w:lvlText w:val="%8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C0FF48">
      <w:start w:val="1"/>
      <w:numFmt w:val="lowerRoman"/>
      <w:lvlText w:val="%9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000000F"/>
    <w:multiLevelType w:val="hybridMultilevel"/>
    <w:tmpl w:val="2164849C"/>
    <w:lvl w:ilvl="0" w:tplc="CB946FD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9E3ACA">
      <w:start w:val="1"/>
      <w:numFmt w:val="lowerLetter"/>
      <w:lvlText w:val="%2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5A807C">
      <w:start w:val="1"/>
      <w:numFmt w:val="lowerRoman"/>
      <w:lvlText w:val="%3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2C66B8">
      <w:start w:val="1"/>
      <w:numFmt w:val="decimal"/>
      <w:lvlText w:val="%4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FA284A">
      <w:start w:val="1"/>
      <w:numFmt w:val="lowerLetter"/>
      <w:lvlText w:val="%5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4CE80C">
      <w:start w:val="1"/>
      <w:numFmt w:val="lowerRoman"/>
      <w:lvlText w:val="%6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72D8D8">
      <w:start w:val="1"/>
      <w:numFmt w:val="decimal"/>
      <w:lvlText w:val="%7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1EB9B6">
      <w:start w:val="1"/>
      <w:numFmt w:val="lowerLetter"/>
      <w:lvlText w:val="%8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F43B34">
      <w:start w:val="1"/>
      <w:numFmt w:val="lowerRoman"/>
      <w:lvlText w:val="%9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0000010"/>
    <w:multiLevelType w:val="hybridMultilevel"/>
    <w:tmpl w:val="989AAFE0"/>
    <w:lvl w:ilvl="0" w:tplc="D0F8771E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CA80AA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E4DEBC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12602E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541074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827594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142B06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241E12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86952C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0000011"/>
    <w:multiLevelType w:val="hybridMultilevel"/>
    <w:tmpl w:val="99026E62"/>
    <w:lvl w:ilvl="0" w:tplc="299CBD34">
      <w:start w:val="1"/>
      <w:numFmt w:val="bullet"/>
      <w:lvlText w:val="•"/>
      <w:lvlJc w:val="left"/>
      <w:pPr>
        <w:ind w:left="502"/>
      </w:pPr>
      <w:rPr>
        <w:rFonts w:ascii="Arial" w:eastAsia="Arial" w:hAnsi="Arial" w:cs="Aria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16AE92">
      <w:start w:val="1"/>
      <w:numFmt w:val="bullet"/>
      <w:lvlText w:val="o"/>
      <w:lvlJc w:val="left"/>
      <w:pPr>
        <w:ind w:left="1302"/>
      </w:pPr>
      <w:rPr>
        <w:rFonts w:ascii="Segoe UI Symbol" w:eastAsia="Segoe UI Symbol" w:hAnsi="Segoe UI Symbol" w:cs="Segoe UI Symbo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12DBF6">
      <w:start w:val="1"/>
      <w:numFmt w:val="bullet"/>
      <w:lvlText w:val="▪"/>
      <w:lvlJc w:val="left"/>
      <w:pPr>
        <w:ind w:left="2022"/>
      </w:pPr>
      <w:rPr>
        <w:rFonts w:ascii="Segoe UI Symbol" w:eastAsia="Segoe UI Symbol" w:hAnsi="Segoe UI Symbol" w:cs="Segoe UI Symbo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72EFE6">
      <w:start w:val="1"/>
      <w:numFmt w:val="bullet"/>
      <w:lvlText w:val="•"/>
      <w:lvlJc w:val="left"/>
      <w:pPr>
        <w:ind w:left="2742"/>
      </w:pPr>
      <w:rPr>
        <w:rFonts w:ascii="Arial" w:eastAsia="Arial" w:hAnsi="Arial" w:cs="Aria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A023E0">
      <w:start w:val="1"/>
      <w:numFmt w:val="bullet"/>
      <w:lvlText w:val="o"/>
      <w:lvlJc w:val="left"/>
      <w:pPr>
        <w:ind w:left="3462"/>
      </w:pPr>
      <w:rPr>
        <w:rFonts w:ascii="Segoe UI Symbol" w:eastAsia="Segoe UI Symbol" w:hAnsi="Segoe UI Symbol" w:cs="Segoe UI Symbo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7A5218">
      <w:start w:val="1"/>
      <w:numFmt w:val="bullet"/>
      <w:lvlText w:val="▪"/>
      <w:lvlJc w:val="left"/>
      <w:pPr>
        <w:ind w:left="4182"/>
      </w:pPr>
      <w:rPr>
        <w:rFonts w:ascii="Segoe UI Symbol" w:eastAsia="Segoe UI Symbol" w:hAnsi="Segoe UI Symbol" w:cs="Segoe UI Symbo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6A7784">
      <w:start w:val="1"/>
      <w:numFmt w:val="bullet"/>
      <w:lvlText w:val="•"/>
      <w:lvlJc w:val="left"/>
      <w:pPr>
        <w:ind w:left="4902"/>
      </w:pPr>
      <w:rPr>
        <w:rFonts w:ascii="Arial" w:eastAsia="Arial" w:hAnsi="Arial" w:cs="Aria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4A8F42">
      <w:start w:val="1"/>
      <w:numFmt w:val="bullet"/>
      <w:lvlText w:val="o"/>
      <w:lvlJc w:val="left"/>
      <w:pPr>
        <w:ind w:left="5622"/>
      </w:pPr>
      <w:rPr>
        <w:rFonts w:ascii="Segoe UI Symbol" w:eastAsia="Segoe UI Symbol" w:hAnsi="Segoe UI Symbol" w:cs="Segoe UI Symbo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823C8C">
      <w:start w:val="1"/>
      <w:numFmt w:val="bullet"/>
      <w:lvlText w:val="▪"/>
      <w:lvlJc w:val="left"/>
      <w:pPr>
        <w:ind w:left="6342"/>
      </w:pPr>
      <w:rPr>
        <w:rFonts w:ascii="Segoe UI Symbol" w:eastAsia="Segoe UI Symbol" w:hAnsi="Segoe UI Symbol" w:cs="Segoe UI Symbo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00000012"/>
    <w:multiLevelType w:val="hybridMultilevel"/>
    <w:tmpl w:val="EDA44198"/>
    <w:lvl w:ilvl="0" w:tplc="DAA0E2B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16E27C">
      <w:start w:val="1"/>
      <w:numFmt w:val="bullet"/>
      <w:lvlText w:val="o"/>
      <w:lvlJc w:val="left"/>
      <w:pPr>
        <w:ind w:left="1520"/>
      </w:pPr>
      <w:rPr>
        <w:rFonts w:ascii="Segoe UI Symbol" w:eastAsia="Segoe UI Symbol" w:hAnsi="Segoe UI Symbol" w:cs="Segoe UI Symbo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B062CE">
      <w:start w:val="1"/>
      <w:numFmt w:val="bullet"/>
      <w:lvlText w:val="▪"/>
      <w:lvlJc w:val="left"/>
      <w:pPr>
        <w:ind w:left="2240"/>
      </w:pPr>
      <w:rPr>
        <w:rFonts w:ascii="Segoe UI Symbol" w:eastAsia="Segoe UI Symbol" w:hAnsi="Segoe UI Symbol" w:cs="Segoe UI Symbo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B027B8">
      <w:start w:val="1"/>
      <w:numFmt w:val="bullet"/>
      <w:lvlText w:val="•"/>
      <w:lvlJc w:val="left"/>
      <w:pPr>
        <w:ind w:left="2960"/>
      </w:pPr>
      <w:rPr>
        <w:rFonts w:ascii="Arial" w:eastAsia="Arial" w:hAnsi="Arial" w:cs="Aria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7AA64E">
      <w:start w:val="1"/>
      <w:numFmt w:val="bullet"/>
      <w:lvlText w:val="o"/>
      <w:lvlJc w:val="left"/>
      <w:pPr>
        <w:ind w:left="3680"/>
      </w:pPr>
      <w:rPr>
        <w:rFonts w:ascii="Segoe UI Symbol" w:eastAsia="Segoe UI Symbol" w:hAnsi="Segoe UI Symbol" w:cs="Segoe UI Symbo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9CF9F4">
      <w:start w:val="1"/>
      <w:numFmt w:val="bullet"/>
      <w:lvlText w:val="▪"/>
      <w:lvlJc w:val="left"/>
      <w:pPr>
        <w:ind w:left="4400"/>
      </w:pPr>
      <w:rPr>
        <w:rFonts w:ascii="Segoe UI Symbol" w:eastAsia="Segoe UI Symbol" w:hAnsi="Segoe UI Symbol" w:cs="Segoe UI Symbo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7E61B4">
      <w:start w:val="1"/>
      <w:numFmt w:val="bullet"/>
      <w:lvlText w:val="•"/>
      <w:lvlJc w:val="left"/>
      <w:pPr>
        <w:ind w:left="5120"/>
      </w:pPr>
      <w:rPr>
        <w:rFonts w:ascii="Arial" w:eastAsia="Arial" w:hAnsi="Arial" w:cs="Aria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F44970">
      <w:start w:val="1"/>
      <w:numFmt w:val="bullet"/>
      <w:lvlText w:val="o"/>
      <w:lvlJc w:val="left"/>
      <w:pPr>
        <w:ind w:left="5840"/>
      </w:pPr>
      <w:rPr>
        <w:rFonts w:ascii="Segoe UI Symbol" w:eastAsia="Segoe UI Symbol" w:hAnsi="Segoe UI Symbol" w:cs="Segoe UI Symbo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42CD44">
      <w:start w:val="1"/>
      <w:numFmt w:val="bullet"/>
      <w:lvlText w:val="▪"/>
      <w:lvlJc w:val="left"/>
      <w:pPr>
        <w:ind w:left="6560"/>
      </w:pPr>
      <w:rPr>
        <w:rFonts w:ascii="Segoe UI Symbol" w:eastAsia="Segoe UI Symbol" w:hAnsi="Segoe UI Symbol" w:cs="Segoe UI Symbo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00000013"/>
    <w:multiLevelType w:val="hybridMultilevel"/>
    <w:tmpl w:val="2C0AC9EA"/>
    <w:lvl w:ilvl="0" w:tplc="CBB6B11C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2E4AA8">
      <w:start w:val="1"/>
      <w:numFmt w:val="lowerLetter"/>
      <w:lvlText w:val="%2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10EDD2">
      <w:start w:val="1"/>
      <w:numFmt w:val="lowerRoman"/>
      <w:lvlText w:val="%3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FC751A">
      <w:start w:val="1"/>
      <w:numFmt w:val="decimal"/>
      <w:lvlText w:val="%4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52D492">
      <w:start w:val="1"/>
      <w:numFmt w:val="lowerLetter"/>
      <w:lvlText w:val="%5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BC110A">
      <w:start w:val="1"/>
      <w:numFmt w:val="lowerRoman"/>
      <w:lvlText w:val="%6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EC4BE4">
      <w:start w:val="1"/>
      <w:numFmt w:val="decimal"/>
      <w:lvlText w:val="%7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3650F2">
      <w:start w:val="1"/>
      <w:numFmt w:val="lowerLetter"/>
      <w:lvlText w:val="%8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CE5D00">
      <w:start w:val="1"/>
      <w:numFmt w:val="lowerRoman"/>
      <w:lvlText w:val="%9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00000014"/>
    <w:multiLevelType w:val="hybridMultilevel"/>
    <w:tmpl w:val="5D12D6C6"/>
    <w:lvl w:ilvl="0" w:tplc="F4B6841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9AB524">
      <w:start w:val="1"/>
      <w:numFmt w:val="upperLetter"/>
      <w:lvlText w:val="(%2."/>
      <w:lvlJc w:val="left"/>
      <w:pPr>
        <w:ind w:left="673"/>
      </w:pPr>
      <w:rPr>
        <w:rFonts w:ascii="Times New Roman" w:eastAsia="Times New Roman" w:hAnsi="Times New Roman" w:cs="Times New Roman"/>
        <w:b/>
        <w:bCs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2ADFAE">
      <w:start w:val="1"/>
      <w:numFmt w:val="lowerRoman"/>
      <w:lvlText w:val="%3"/>
      <w:lvlJc w:val="left"/>
      <w:pPr>
        <w:ind w:left="1520"/>
      </w:pPr>
      <w:rPr>
        <w:rFonts w:ascii="Times New Roman" w:eastAsia="Times New Roman" w:hAnsi="Times New Roman" w:cs="Times New Roman"/>
        <w:b/>
        <w:bCs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D01984">
      <w:start w:val="1"/>
      <w:numFmt w:val="decimal"/>
      <w:lvlText w:val="%4"/>
      <w:lvlJc w:val="left"/>
      <w:pPr>
        <w:ind w:left="2240"/>
      </w:pPr>
      <w:rPr>
        <w:rFonts w:ascii="Times New Roman" w:eastAsia="Times New Roman" w:hAnsi="Times New Roman" w:cs="Times New Roman"/>
        <w:b/>
        <w:bCs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A26E96">
      <w:start w:val="1"/>
      <w:numFmt w:val="lowerLetter"/>
      <w:lvlText w:val="%5"/>
      <w:lvlJc w:val="left"/>
      <w:pPr>
        <w:ind w:left="2960"/>
      </w:pPr>
      <w:rPr>
        <w:rFonts w:ascii="Times New Roman" w:eastAsia="Times New Roman" w:hAnsi="Times New Roman" w:cs="Times New Roman"/>
        <w:b/>
        <w:bCs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4AB608">
      <w:start w:val="1"/>
      <w:numFmt w:val="lowerRoman"/>
      <w:lvlText w:val="%6"/>
      <w:lvlJc w:val="left"/>
      <w:pPr>
        <w:ind w:left="3680"/>
      </w:pPr>
      <w:rPr>
        <w:rFonts w:ascii="Times New Roman" w:eastAsia="Times New Roman" w:hAnsi="Times New Roman" w:cs="Times New Roman"/>
        <w:b/>
        <w:bCs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D25A12">
      <w:start w:val="1"/>
      <w:numFmt w:val="decimal"/>
      <w:lvlText w:val="%7"/>
      <w:lvlJc w:val="left"/>
      <w:pPr>
        <w:ind w:left="4400"/>
      </w:pPr>
      <w:rPr>
        <w:rFonts w:ascii="Times New Roman" w:eastAsia="Times New Roman" w:hAnsi="Times New Roman" w:cs="Times New Roman"/>
        <w:b/>
        <w:bCs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28625A">
      <w:start w:val="1"/>
      <w:numFmt w:val="lowerLetter"/>
      <w:lvlText w:val="%8"/>
      <w:lvlJc w:val="left"/>
      <w:pPr>
        <w:ind w:left="5120"/>
      </w:pPr>
      <w:rPr>
        <w:rFonts w:ascii="Times New Roman" w:eastAsia="Times New Roman" w:hAnsi="Times New Roman" w:cs="Times New Roman"/>
        <w:b/>
        <w:bCs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502A5C">
      <w:start w:val="1"/>
      <w:numFmt w:val="lowerRoman"/>
      <w:lvlText w:val="%9"/>
      <w:lvlJc w:val="left"/>
      <w:pPr>
        <w:ind w:left="5840"/>
      </w:pPr>
      <w:rPr>
        <w:rFonts w:ascii="Times New Roman" w:eastAsia="Times New Roman" w:hAnsi="Times New Roman" w:cs="Times New Roman"/>
        <w:b/>
        <w:bCs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00000015"/>
    <w:multiLevelType w:val="hybridMultilevel"/>
    <w:tmpl w:val="036804D0"/>
    <w:lvl w:ilvl="0" w:tplc="FD368872">
      <w:start w:val="1"/>
      <w:numFmt w:val="bullet"/>
      <w:lvlText w:val="•"/>
      <w:lvlJc w:val="left"/>
      <w:pPr>
        <w:ind w:left="502"/>
      </w:pPr>
      <w:rPr>
        <w:rFonts w:ascii="Arial" w:eastAsia="Arial" w:hAnsi="Arial" w:cs="Aria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4463A">
      <w:start w:val="1"/>
      <w:numFmt w:val="bullet"/>
      <w:lvlText w:val="o"/>
      <w:lvlJc w:val="left"/>
      <w:pPr>
        <w:ind w:left="1302"/>
      </w:pPr>
      <w:rPr>
        <w:rFonts w:ascii="Segoe UI Symbol" w:eastAsia="Segoe UI Symbol" w:hAnsi="Segoe UI Symbol" w:cs="Segoe UI Symbo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246F76">
      <w:start w:val="1"/>
      <w:numFmt w:val="bullet"/>
      <w:lvlText w:val="▪"/>
      <w:lvlJc w:val="left"/>
      <w:pPr>
        <w:ind w:left="2022"/>
      </w:pPr>
      <w:rPr>
        <w:rFonts w:ascii="Segoe UI Symbol" w:eastAsia="Segoe UI Symbol" w:hAnsi="Segoe UI Symbol" w:cs="Segoe UI Symbo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1486AC">
      <w:start w:val="1"/>
      <w:numFmt w:val="bullet"/>
      <w:lvlText w:val="•"/>
      <w:lvlJc w:val="left"/>
      <w:pPr>
        <w:ind w:left="2742"/>
      </w:pPr>
      <w:rPr>
        <w:rFonts w:ascii="Arial" w:eastAsia="Arial" w:hAnsi="Arial" w:cs="Aria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AE3E4C">
      <w:start w:val="1"/>
      <w:numFmt w:val="bullet"/>
      <w:lvlText w:val="o"/>
      <w:lvlJc w:val="left"/>
      <w:pPr>
        <w:ind w:left="3462"/>
      </w:pPr>
      <w:rPr>
        <w:rFonts w:ascii="Segoe UI Symbol" w:eastAsia="Segoe UI Symbol" w:hAnsi="Segoe UI Symbol" w:cs="Segoe UI Symbo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84ECAC">
      <w:start w:val="1"/>
      <w:numFmt w:val="bullet"/>
      <w:lvlText w:val="▪"/>
      <w:lvlJc w:val="left"/>
      <w:pPr>
        <w:ind w:left="4182"/>
      </w:pPr>
      <w:rPr>
        <w:rFonts w:ascii="Segoe UI Symbol" w:eastAsia="Segoe UI Symbol" w:hAnsi="Segoe UI Symbol" w:cs="Segoe UI Symbo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4CE714">
      <w:start w:val="1"/>
      <w:numFmt w:val="bullet"/>
      <w:lvlText w:val="•"/>
      <w:lvlJc w:val="left"/>
      <w:pPr>
        <w:ind w:left="4902"/>
      </w:pPr>
      <w:rPr>
        <w:rFonts w:ascii="Arial" w:eastAsia="Arial" w:hAnsi="Arial" w:cs="Aria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0CC9C4">
      <w:start w:val="1"/>
      <w:numFmt w:val="bullet"/>
      <w:lvlText w:val="o"/>
      <w:lvlJc w:val="left"/>
      <w:pPr>
        <w:ind w:left="5622"/>
      </w:pPr>
      <w:rPr>
        <w:rFonts w:ascii="Segoe UI Symbol" w:eastAsia="Segoe UI Symbol" w:hAnsi="Segoe UI Symbol" w:cs="Segoe UI Symbo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56FFC0">
      <w:start w:val="1"/>
      <w:numFmt w:val="bullet"/>
      <w:lvlText w:val="▪"/>
      <w:lvlJc w:val="left"/>
      <w:pPr>
        <w:ind w:left="6342"/>
      </w:pPr>
      <w:rPr>
        <w:rFonts w:ascii="Segoe UI Symbol" w:eastAsia="Segoe UI Symbol" w:hAnsi="Segoe UI Symbol" w:cs="Segoe UI Symbo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00000016"/>
    <w:multiLevelType w:val="hybridMultilevel"/>
    <w:tmpl w:val="53881E84"/>
    <w:lvl w:ilvl="0" w:tplc="041E635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9A85B2">
      <w:start w:val="1"/>
      <w:numFmt w:val="lowerLetter"/>
      <w:lvlText w:val="%2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101A50">
      <w:start w:val="1"/>
      <w:numFmt w:val="lowerRoman"/>
      <w:lvlText w:val="%3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949538">
      <w:start w:val="1"/>
      <w:numFmt w:val="decimal"/>
      <w:lvlText w:val="%4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E08D14">
      <w:start w:val="1"/>
      <w:numFmt w:val="lowerLetter"/>
      <w:lvlText w:val="%5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AE1B40">
      <w:start w:val="1"/>
      <w:numFmt w:val="lowerRoman"/>
      <w:lvlText w:val="%6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86356C">
      <w:start w:val="1"/>
      <w:numFmt w:val="decimal"/>
      <w:lvlText w:val="%7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B61F4E">
      <w:start w:val="1"/>
      <w:numFmt w:val="lowerLetter"/>
      <w:lvlText w:val="%8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B07670">
      <w:start w:val="1"/>
      <w:numFmt w:val="lowerRoman"/>
      <w:lvlText w:val="%9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00000017"/>
    <w:multiLevelType w:val="hybridMultilevel"/>
    <w:tmpl w:val="E6D04E56"/>
    <w:lvl w:ilvl="0" w:tplc="CAB4FDC6">
      <w:start w:val="1"/>
      <w:numFmt w:val="low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7E82E6">
      <w:start w:val="1"/>
      <w:numFmt w:val="lowerLetter"/>
      <w:lvlText w:val="%2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D25BBA">
      <w:start w:val="1"/>
      <w:numFmt w:val="lowerRoman"/>
      <w:lvlText w:val="%3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248E58">
      <w:start w:val="1"/>
      <w:numFmt w:val="decimal"/>
      <w:lvlText w:val="%4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6CB786">
      <w:start w:val="1"/>
      <w:numFmt w:val="lowerLetter"/>
      <w:lvlText w:val="%5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7888BC">
      <w:start w:val="1"/>
      <w:numFmt w:val="lowerRoman"/>
      <w:lvlText w:val="%6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C2F8A6">
      <w:start w:val="1"/>
      <w:numFmt w:val="decimal"/>
      <w:lvlText w:val="%7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44D144">
      <w:start w:val="1"/>
      <w:numFmt w:val="lowerLetter"/>
      <w:lvlText w:val="%8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90C006">
      <w:start w:val="1"/>
      <w:numFmt w:val="lowerRoman"/>
      <w:lvlText w:val="%9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00000018"/>
    <w:multiLevelType w:val="hybridMultilevel"/>
    <w:tmpl w:val="E146C0A2"/>
    <w:lvl w:ilvl="0" w:tplc="A966210A">
      <w:start w:val="1"/>
      <w:numFmt w:val="bullet"/>
      <w:lvlText w:val="•"/>
      <w:lvlJc w:val="left"/>
      <w:pPr>
        <w:ind w:left="502"/>
      </w:pPr>
      <w:rPr>
        <w:rFonts w:ascii="Arial" w:eastAsia="Arial" w:hAnsi="Arial" w:cs="Aria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6C3B66">
      <w:start w:val="1"/>
      <w:numFmt w:val="bullet"/>
      <w:lvlText w:val="o"/>
      <w:lvlJc w:val="left"/>
      <w:pPr>
        <w:ind w:left="1302"/>
      </w:pPr>
      <w:rPr>
        <w:rFonts w:ascii="Segoe UI Symbol" w:eastAsia="Segoe UI Symbol" w:hAnsi="Segoe UI Symbol" w:cs="Segoe UI Symbo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7E2878">
      <w:start w:val="1"/>
      <w:numFmt w:val="bullet"/>
      <w:lvlText w:val="▪"/>
      <w:lvlJc w:val="left"/>
      <w:pPr>
        <w:ind w:left="2022"/>
      </w:pPr>
      <w:rPr>
        <w:rFonts w:ascii="Segoe UI Symbol" w:eastAsia="Segoe UI Symbol" w:hAnsi="Segoe UI Symbol" w:cs="Segoe UI Symbo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0A996A">
      <w:start w:val="1"/>
      <w:numFmt w:val="bullet"/>
      <w:lvlText w:val="•"/>
      <w:lvlJc w:val="left"/>
      <w:pPr>
        <w:ind w:left="2742"/>
      </w:pPr>
      <w:rPr>
        <w:rFonts w:ascii="Arial" w:eastAsia="Arial" w:hAnsi="Arial" w:cs="Aria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0AECE8">
      <w:start w:val="1"/>
      <w:numFmt w:val="bullet"/>
      <w:lvlText w:val="o"/>
      <w:lvlJc w:val="left"/>
      <w:pPr>
        <w:ind w:left="3462"/>
      </w:pPr>
      <w:rPr>
        <w:rFonts w:ascii="Segoe UI Symbol" w:eastAsia="Segoe UI Symbol" w:hAnsi="Segoe UI Symbol" w:cs="Segoe UI Symbo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8C0BAE">
      <w:start w:val="1"/>
      <w:numFmt w:val="bullet"/>
      <w:lvlText w:val="▪"/>
      <w:lvlJc w:val="left"/>
      <w:pPr>
        <w:ind w:left="4182"/>
      </w:pPr>
      <w:rPr>
        <w:rFonts w:ascii="Segoe UI Symbol" w:eastAsia="Segoe UI Symbol" w:hAnsi="Segoe UI Symbol" w:cs="Segoe UI Symbo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8AF82A">
      <w:start w:val="1"/>
      <w:numFmt w:val="bullet"/>
      <w:lvlText w:val="•"/>
      <w:lvlJc w:val="left"/>
      <w:pPr>
        <w:ind w:left="4902"/>
      </w:pPr>
      <w:rPr>
        <w:rFonts w:ascii="Arial" w:eastAsia="Arial" w:hAnsi="Arial" w:cs="Aria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E495BA">
      <w:start w:val="1"/>
      <w:numFmt w:val="bullet"/>
      <w:lvlText w:val="o"/>
      <w:lvlJc w:val="left"/>
      <w:pPr>
        <w:ind w:left="5622"/>
      </w:pPr>
      <w:rPr>
        <w:rFonts w:ascii="Segoe UI Symbol" w:eastAsia="Segoe UI Symbol" w:hAnsi="Segoe UI Symbol" w:cs="Segoe UI Symbo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C22610">
      <w:start w:val="1"/>
      <w:numFmt w:val="bullet"/>
      <w:lvlText w:val="▪"/>
      <w:lvlJc w:val="left"/>
      <w:pPr>
        <w:ind w:left="6342"/>
      </w:pPr>
      <w:rPr>
        <w:rFonts w:ascii="Segoe UI Symbol" w:eastAsia="Segoe UI Symbol" w:hAnsi="Segoe UI Symbol" w:cs="Segoe UI Symbo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00000019"/>
    <w:multiLevelType w:val="hybridMultilevel"/>
    <w:tmpl w:val="F482BBEC"/>
    <w:lvl w:ilvl="0" w:tplc="F9E438D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364B08">
      <w:start w:val="1"/>
      <w:numFmt w:val="lowerLetter"/>
      <w:lvlText w:val="%2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A29AC8">
      <w:start w:val="1"/>
      <w:numFmt w:val="lowerRoman"/>
      <w:lvlText w:val="%3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1E24D8">
      <w:start w:val="1"/>
      <w:numFmt w:val="decimal"/>
      <w:lvlText w:val="%4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E019CE">
      <w:start w:val="1"/>
      <w:numFmt w:val="lowerLetter"/>
      <w:lvlText w:val="%5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DEE9E8">
      <w:start w:val="1"/>
      <w:numFmt w:val="lowerRoman"/>
      <w:lvlText w:val="%6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F046BE">
      <w:start w:val="1"/>
      <w:numFmt w:val="decimal"/>
      <w:lvlText w:val="%7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6CD904">
      <w:start w:val="1"/>
      <w:numFmt w:val="lowerLetter"/>
      <w:lvlText w:val="%8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947CBC">
      <w:start w:val="1"/>
      <w:numFmt w:val="lowerRoman"/>
      <w:lvlText w:val="%9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0000001A"/>
    <w:multiLevelType w:val="hybridMultilevel"/>
    <w:tmpl w:val="4394FF78"/>
    <w:lvl w:ilvl="0" w:tplc="49D87A6E">
      <w:start w:val="1"/>
      <w:numFmt w:val="bullet"/>
      <w:lvlText w:val="•"/>
      <w:lvlJc w:val="left"/>
      <w:pPr>
        <w:ind w:left="502"/>
      </w:pPr>
      <w:rPr>
        <w:rFonts w:ascii="Arial" w:eastAsia="Arial" w:hAnsi="Arial" w:cs="Aria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7A36B6">
      <w:start w:val="1"/>
      <w:numFmt w:val="bullet"/>
      <w:lvlText w:val="o"/>
      <w:lvlJc w:val="left"/>
      <w:pPr>
        <w:ind w:left="1302"/>
      </w:pPr>
      <w:rPr>
        <w:rFonts w:ascii="Segoe UI Symbol" w:eastAsia="Segoe UI Symbol" w:hAnsi="Segoe UI Symbol" w:cs="Segoe UI Symbo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968AF4">
      <w:start w:val="1"/>
      <w:numFmt w:val="bullet"/>
      <w:lvlText w:val="▪"/>
      <w:lvlJc w:val="left"/>
      <w:pPr>
        <w:ind w:left="2022"/>
      </w:pPr>
      <w:rPr>
        <w:rFonts w:ascii="Segoe UI Symbol" w:eastAsia="Segoe UI Symbol" w:hAnsi="Segoe UI Symbol" w:cs="Segoe UI Symbo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9C7C36">
      <w:start w:val="1"/>
      <w:numFmt w:val="bullet"/>
      <w:lvlText w:val="•"/>
      <w:lvlJc w:val="left"/>
      <w:pPr>
        <w:ind w:left="2742"/>
      </w:pPr>
      <w:rPr>
        <w:rFonts w:ascii="Arial" w:eastAsia="Arial" w:hAnsi="Arial" w:cs="Aria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32672E">
      <w:start w:val="1"/>
      <w:numFmt w:val="bullet"/>
      <w:lvlText w:val="o"/>
      <w:lvlJc w:val="left"/>
      <w:pPr>
        <w:ind w:left="3462"/>
      </w:pPr>
      <w:rPr>
        <w:rFonts w:ascii="Segoe UI Symbol" w:eastAsia="Segoe UI Symbol" w:hAnsi="Segoe UI Symbol" w:cs="Segoe UI Symbo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827474">
      <w:start w:val="1"/>
      <w:numFmt w:val="bullet"/>
      <w:lvlText w:val="▪"/>
      <w:lvlJc w:val="left"/>
      <w:pPr>
        <w:ind w:left="4182"/>
      </w:pPr>
      <w:rPr>
        <w:rFonts w:ascii="Segoe UI Symbol" w:eastAsia="Segoe UI Symbol" w:hAnsi="Segoe UI Symbol" w:cs="Segoe UI Symbo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684CAA">
      <w:start w:val="1"/>
      <w:numFmt w:val="bullet"/>
      <w:lvlText w:val="•"/>
      <w:lvlJc w:val="left"/>
      <w:pPr>
        <w:ind w:left="4902"/>
      </w:pPr>
      <w:rPr>
        <w:rFonts w:ascii="Arial" w:eastAsia="Arial" w:hAnsi="Arial" w:cs="Aria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DCB4CA">
      <w:start w:val="1"/>
      <w:numFmt w:val="bullet"/>
      <w:lvlText w:val="o"/>
      <w:lvlJc w:val="left"/>
      <w:pPr>
        <w:ind w:left="5622"/>
      </w:pPr>
      <w:rPr>
        <w:rFonts w:ascii="Segoe UI Symbol" w:eastAsia="Segoe UI Symbol" w:hAnsi="Segoe UI Symbol" w:cs="Segoe UI Symbo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9613A8">
      <w:start w:val="1"/>
      <w:numFmt w:val="bullet"/>
      <w:lvlText w:val="▪"/>
      <w:lvlJc w:val="left"/>
      <w:pPr>
        <w:ind w:left="6342"/>
      </w:pPr>
      <w:rPr>
        <w:rFonts w:ascii="Segoe UI Symbol" w:eastAsia="Segoe UI Symbol" w:hAnsi="Segoe UI Symbol" w:cs="Segoe UI Symbo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0000001B"/>
    <w:multiLevelType w:val="hybridMultilevel"/>
    <w:tmpl w:val="2C0C29E0"/>
    <w:lvl w:ilvl="0" w:tplc="C04E27C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14DBC0">
      <w:start w:val="1"/>
      <w:numFmt w:val="lowerLetter"/>
      <w:lvlText w:val="%2"/>
      <w:lvlJc w:val="left"/>
      <w:pPr>
        <w:ind w:left="11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EEDE36">
      <w:start w:val="1"/>
      <w:numFmt w:val="lowerRoman"/>
      <w:lvlText w:val="%3"/>
      <w:lvlJc w:val="left"/>
      <w:pPr>
        <w:ind w:left="18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26657C">
      <w:start w:val="1"/>
      <w:numFmt w:val="decimal"/>
      <w:lvlText w:val="%4"/>
      <w:lvlJc w:val="left"/>
      <w:pPr>
        <w:ind w:left="26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22AA4C">
      <w:start w:val="1"/>
      <w:numFmt w:val="lowerLetter"/>
      <w:lvlText w:val="%5"/>
      <w:lvlJc w:val="left"/>
      <w:pPr>
        <w:ind w:left="332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46EB64">
      <w:start w:val="1"/>
      <w:numFmt w:val="lowerRoman"/>
      <w:lvlText w:val="%6"/>
      <w:lvlJc w:val="left"/>
      <w:pPr>
        <w:ind w:left="404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6CB5DE">
      <w:start w:val="1"/>
      <w:numFmt w:val="decimal"/>
      <w:lvlText w:val="%7"/>
      <w:lvlJc w:val="left"/>
      <w:pPr>
        <w:ind w:left="47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9453A4">
      <w:start w:val="1"/>
      <w:numFmt w:val="lowerLetter"/>
      <w:lvlText w:val="%8"/>
      <w:lvlJc w:val="left"/>
      <w:pPr>
        <w:ind w:left="54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823342">
      <w:start w:val="1"/>
      <w:numFmt w:val="lowerRoman"/>
      <w:lvlText w:val="%9"/>
      <w:lvlJc w:val="left"/>
      <w:pPr>
        <w:ind w:left="62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0000001C"/>
    <w:multiLevelType w:val="hybridMultilevel"/>
    <w:tmpl w:val="AD4E05D8"/>
    <w:lvl w:ilvl="0" w:tplc="ABA204D2">
      <w:start w:val="1"/>
      <w:numFmt w:val="decimal"/>
      <w:lvlText w:val="%1."/>
      <w:lvlJc w:val="left"/>
      <w:pPr>
        <w:ind w:left="32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1C76CC">
      <w:start w:val="1"/>
      <w:numFmt w:val="lowerLetter"/>
      <w:lvlText w:val="%2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6C6F4C">
      <w:start w:val="1"/>
      <w:numFmt w:val="lowerRoman"/>
      <w:lvlText w:val="%3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D805E4">
      <w:start w:val="1"/>
      <w:numFmt w:val="decimal"/>
      <w:lvlText w:val="%4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501FE2">
      <w:start w:val="1"/>
      <w:numFmt w:val="lowerLetter"/>
      <w:lvlText w:val="%5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26AA30">
      <w:start w:val="1"/>
      <w:numFmt w:val="lowerRoman"/>
      <w:lvlText w:val="%6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ED3E4">
      <w:start w:val="1"/>
      <w:numFmt w:val="decimal"/>
      <w:lvlText w:val="%7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DE053A">
      <w:start w:val="1"/>
      <w:numFmt w:val="lowerLetter"/>
      <w:lvlText w:val="%8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02A7E8">
      <w:start w:val="1"/>
      <w:numFmt w:val="lowerRoman"/>
      <w:lvlText w:val="%9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0000001D"/>
    <w:multiLevelType w:val="hybridMultilevel"/>
    <w:tmpl w:val="2826C6A6"/>
    <w:lvl w:ilvl="0" w:tplc="6468447E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DC92EA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D61362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DAFBD0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7E9FE8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52F55E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0024DA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D885A2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B8608E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0000001E"/>
    <w:multiLevelType w:val="hybridMultilevel"/>
    <w:tmpl w:val="E1481EE0"/>
    <w:lvl w:ilvl="0" w:tplc="F2AAF962">
      <w:start w:val="1"/>
      <w:numFmt w:val="low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36A114">
      <w:start w:val="1"/>
      <w:numFmt w:val="lowerLetter"/>
      <w:lvlText w:val="%2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8C2DD6">
      <w:start w:val="1"/>
      <w:numFmt w:val="lowerRoman"/>
      <w:lvlText w:val="%3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1AE148">
      <w:start w:val="1"/>
      <w:numFmt w:val="decimal"/>
      <w:lvlText w:val="%4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A4C94E">
      <w:start w:val="1"/>
      <w:numFmt w:val="lowerLetter"/>
      <w:lvlText w:val="%5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1E39C2">
      <w:start w:val="1"/>
      <w:numFmt w:val="lowerRoman"/>
      <w:lvlText w:val="%6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9AE22E">
      <w:start w:val="1"/>
      <w:numFmt w:val="decimal"/>
      <w:lvlText w:val="%7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342D6E">
      <w:start w:val="1"/>
      <w:numFmt w:val="lowerLetter"/>
      <w:lvlText w:val="%8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94E1D6">
      <w:start w:val="1"/>
      <w:numFmt w:val="lowerRoman"/>
      <w:lvlText w:val="%9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0000001F"/>
    <w:multiLevelType w:val="hybridMultilevel"/>
    <w:tmpl w:val="82F8CF06"/>
    <w:lvl w:ilvl="0" w:tplc="D97E78C0">
      <w:start w:val="1"/>
      <w:numFmt w:val="lowerLetter"/>
      <w:lvlText w:val="%1."/>
      <w:lvlJc w:val="left"/>
      <w:pPr>
        <w:ind w:left="44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3069D4">
      <w:start w:val="1"/>
      <w:numFmt w:val="lowerLetter"/>
      <w:lvlText w:val="%2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5EF306">
      <w:start w:val="1"/>
      <w:numFmt w:val="lowerRoman"/>
      <w:lvlText w:val="%3"/>
      <w:lvlJc w:val="left"/>
      <w:pPr>
        <w:ind w:left="196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F4ED1C">
      <w:start w:val="1"/>
      <w:numFmt w:val="decimal"/>
      <w:lvlText w:val="%4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DE567E">
      <w:start w:val="1"/>
      <w:numFmt w:val="lowerLetter"/>
      <w:lvlText w:val="%5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864CF0">
      <w:start w:val="1"/>
      <w:numFmt w:val="lowerRoman"/>
      <w:lvlText w:val="%6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88823E">
      <w:start w:val="1"/>
      <w:numFmt w:val="decimal"/>
      <w:lvlText w:val="%7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56D2B4">
      <w:start w:val="1"/>
      <w:numFmt w:val="lowerLetter"/>
      <w:lvlText w:val="%8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06CD7C">
      <w:start w:val="1"/>
      <w:numFmt w:val="lowerRoman"/>
      <w:lvlText w:val="%9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00000020"/>
    <w:multiLevelType w:val="hybridMultilevel"/>
    <w:tmpl w:val="7A1C1D66"/>
    <w:lvl w:ilvl="0" w:tplc="385A559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6098C6">
      <w:start w:val="1"/>
      <w:numFmt w:val="lowerLetter"/>
      <w:lvlText w:val="%2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D431CA">
      <w:start w:val="1"/>
      <w:numFmt w:val="lowerRoman"/>
      <w:lvlText w:val="%3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5E502E">
      <w:start w:val="1"/>
      <w:numFmt w:val="decimal"/>
      <w:lvlText w:val="%4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F40B22">
      <w:start w:val="1"/>
      <w:numFmt w:val="lowerLetter"/>
      <w:lvlText w:val="%5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B0F04C">
      <w:start w:val="1"/>
      <w:numFmt w:val="lowerRoman"/>
      <w:lvlText w:val="%6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4076AE">
      <w:start w:val="1"/>
      <w:numFmt w:val="decimal"/>
      <w:lvlText w:val="%7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54F9F8">
      <w:start w:val="1"/>
      <w:numFmt w:val="lowerLetter"/>
      <w:lvlText w:val="%8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280196">
      <w:start w:val="1"/>
      <w:numFmt w:val="lowerRoman"/>
      <w:lvlText w:val="%9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00000021"/>
    <w:multiLevelType w:val="hybridMultilevel"/>
    <w:tmpl w:val="82E06B06"/>
    <w:lvl w:ilvl="0" w:tplc="290AF1E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262162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B0DBF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82F3B8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98D20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C6B59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803BDC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0865F8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3214BC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00000022"/>
    <w:multiLevelType w:val="hybridMultilevel"/>
    <w:tmpl w:val="A65451A0"/>
    <w:lvl w:ilvl="0" w:tplc="DC8EF616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9AB082">
      <w:start w:val="1"/>
      <w:numFmt w:val="lowerLetter"/>
      <w:lvlText w:val="%2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A04E68">
      <w:start w:val="1"/>
      <w:numFmt w:val="lowerRoman"/>
      <w:lvlText w:val="%3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841712">
      <w:start w:val="1"/>
      <w:numFmt w:val="decimal"/>
      <w:lvlText w:val="%4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48F020">
      <w:start w:val="1"/>
      <w:numFmt w:val="lowerLetter"/>
      <w:lvlText w:val="%5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EC65DA">
      <w:start w:val="1"/>
      <w:numFmt w:val="lowerRoman"/>
      <w:lvlText w:val="%6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C0B882">
      <w:start w:val="1"/>
      <w:numFmt w:val="decimal"/>
      <w:lvlText w:val="%7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B67804">
      <w:start w:val="1"/>
      <w:numFmt w:val="lowerLetter"/>
      <w:lvlText w:val="%8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A4308">
      <w:start w:val="1"/>
      <w:numFmt w:val="lowerRoman"/>
      <w:lvlText w:val="%9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00000023"/>
    <w:multiLevelType w:val="hybridMultilevel"/>
    <w:tmpl w:val="CFAC84DE"/>
    <w:lvl w:ilvl="0" w:tplc="BC06AE10">
      <w:start w:val="1"/>
      <w:numFmt w:val="lowerLetter"/>
      <w:lvlText w:val="%1."/>
      <w:lvlJc w:val="left"/>
      <w:pPr>
        <w:ind w:left="38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0034C4">
      <w:start w:val="1"/>
      <w:numFmt w:val="lowerLetter"/>
      <w:lvlText w:val="%2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7AD0D2">
      <w:start w:val="1"/>
      <w:numFmt w:val="lowerRoman"/>
      <w:lvlText w:val="%3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CECE28">
      <w:start w:val="1"/>
      <w:numFmt w:val="decimal"/>
      <w:lvlText w:val="%4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B2C2F8">
      <w:start w:val="1"/>
      <w:numFmt w:val="lowerLetter"/>
      <w:lvlText w:val="%5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C2C968">
      <w:start w:val="1"/>
      <w:numFmt w:val="lowerRoman"/>
      <w:lvlText w:val="%6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3E75CA">
      <w:start w:val="1"/>
      <w:numFmt w:val="decimal"/>
      <w:lvlText w:val="%7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80804C">
      <w:start w:val="1"/>
      <w:numFmt w:val="lowerLetter"/>
      <w:lvlText w:val="%8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F28F84">
      <w:start w:val="1"/>
      <w:numFmt w:val="lowerRoman"/>
      <w:lvlText w:val="%9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00000024"/>
    <w:multiLevelType w:val="hybridMultilevel"/>
    <w:tmpl w:val="1FA42BDA"/>
    <w:lvl w:ilvl="0" w:tplc="92707100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0602D6">
      <w:start w:val="1"/>
      <w:numFmt w:val="lowerLetter"/>
      <w:lvlText w:val="%2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969D02">
      <w:start w:val="1"/>
      <w:numFmt w:val="lowerRoman"/>
      <w:lvlText w:val="%3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786876">
      <w:start w:val="1"/>
      <w:numFmt w:val="decimal"/>
      <w:lvlText w:val="%4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E6CF1C">
      <w:start w:val="1"/>
      <w:numFmt w:val="lowerLetter"/>
      <w:lvlText w:val="%5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22BD80">
      <w:start w:val="1"/>
      <w:numFmt w:val="lowerRoman"/>
      <w:lvlText w:val="%6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E0162E">
      <w:start w:val="1"/>
      <w:numFmt w:val="decimal"/>
      <w:lvlText w:val="%7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82E820">
      <w:start w:val="1"/>
      <w:numFmt w:val="lowerLetter"/>
      <w:lvlText w:val="%8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E0EFDC">
      <w:start w:val="1"/>
      <w:numFmt w:val="lowerRoman"/>
      <w:lvlText w:val="%9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00000025"/>
    <w:multiLevelType w:val="hybridMultilevel"/>
    <w:tmpl w:val="71DC9B3A"/>
    <w:lvl w:ilvl="0" w:tplc="76D2BC80">
      <w:start w:val="1"/>
      <w:numFmt w:val="low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82E4">
      <w:start w:val="1"/>
      <w:numFmt w:val="lowerLetter"/>
      <w:lvlText w:val="%2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14D486">
      <w:start w:val="1"/>
      <w:numFmt w:val="lowerRoman"/>
      <w:lvlText w:val="%3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660296">
      <w:start w:val="1"/>
      <w:numFmt w:val="decimal"/>
      <w:lvlText w:val="%4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6AD20C">
      <w:start w:val="1"/>
      <w:numFmt w:val="lowerLetter"/>
      <w:lvlText w:val="%5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6AAA20">
      <w:start w:val="1"/>
      <w:numFmt w:val="lowerRoman"/>
      <w:lvlText w:val="%6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B8ADDE">
      <w:start w:val="1"/>
      <w:numFmt w:val="decimal"/>
      <w:lvlText w:val="%7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703AA6">
      <w:start w:val="1"/>
      <w:numFmt w:val="lowerLetter"/>
      <w:lvlText w:val="%8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20FF94">
      <w:start w:val="1"/>
      <w:numFmt w:val="lowerRoman"/>
      <w:lvlText w:val="%9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00000026"/>
    <w:multiLevelType w:val="hybridMultilevel"/>
    <w:tmpl w:val="EBF84AFA"/>
    <w:lvl w:ilvl="0" w:tplc="E87A23AE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5AC5F8">
      <w:start w:val="1"/>
      <w:numFmt w:val="lowerLetter"/>
      <w:lvlText w:val="%2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0C5CCA">
      <w:start w:val="1"/>
      <w:numFmt w:val="lowerRoman"/>
      <w:lvlText w:val="%3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F2A67A">
      <w:start w:val="1"/>
      <w:numFmt w:val="decimal"/>
      <w:lvlText w:val="%4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08636E">
      <w:start w:val="1"/>
      <w:numFmt w:val="lowerLetter"/>
      <w:lvlText w:val="%5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8A9A32">
      <w:start w:val="1"/>
      <w:numFmt w:val="lowerRoman"/>
      <w:lvlText w:val="%6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E411E6">
      <w:start w:val="1"/>
      <w:numFmt w:val="decimal"/>
      <w:lvlText w:val="%7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D06A78">
      <w:start w:val="1"/>
      <w:numFmt w:val="lowerLetter"/>
      <w:lvlText w:val="%8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60F844">
      <w:start w:val="1"/>
      <w:numFmt w:val="lowerRoman"/>
      <w:lvlText w:val="%9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00000027"/>
    <w:multiLevelType w:val="hybridMultilevel"/>
    <w:tmpl w:val="B594693E"/>
    <w:lvl w:ilvl="0" w:tplc="EC6226CE">
      <w:start w:val="5"/>
      <w:numFmt w:val="lowerLetter"/>
      <w:lvlText w:val="%1."/>
      <w:lvlJc w:val="left"/>
      <w:pPr>
        <w:ind w:left="38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E2022C">
      <w:start w:val="1"/>
      <w:numFmt w:val="lowerLetter"/>
      <w:lvlText w:val="%2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8CE598">
      <w:start w:val="1"/>
      <w:numFmt w:val="lowerRoman"/>
      <w:lvlText w:val="%3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AA58E8">
      <w:start w:val="1"/>
      <w:numFmt w:val="decimal"/>
      <w:lvlText w:val="%4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0018E6">
      <w:start w:val="1"/>
      <w:numFmt w:val="lowerLetter"/>
      <w:lvlText w:val="%5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961E08">
      <w:start w:val="1"/>
      <w:numFmt w:val="lowerRoman"/>
      <w:lvlText w:val="%6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201612">
      <w:start w:val="1"/>
      <w:numFmt w:val="decimal"/>
      <w:lvlText w:val="%7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F4678E">
      <w:start w:val="1"/>
      <w:numFmt w:val="lowerLetter"/>
      <w:lvlText w:val="%8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7C3ECC">
      <w:start w:val="1"/>
      <w:numFmt w:val="lowerRoman"/>
      <w:lvlText w:val="%9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00000028"/>
    <w:multiLevelType w:val="hybridMultilevel"/>
    <w:tmpl w:val="8CEE3036"/>
    <w:lvl w:ilvl="0" w:tplc="D9BA636C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3ADAF2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80301C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F83BF6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4A4B62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B20BD0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7E659C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FE18A6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008F3C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09637117">
    <w:abstractNumId w:val="20"/>
  </w:num>
  <w:num w:numId="2" w16cid:durableId="1142884610">
    <w:abstractNumId w:val="34"/>
  </w:num>
  <w:num w:numId="3" w16cid:durableId="535043031">
    <w:abstractNumId w:val="27"/>
  </w:num>
  <w:num w:numId="4" w16cid:durableId="485825874">
    <w:abstractNumId w:val="0"/>
  </w:num>
  <w:num w:numId="5" w16cid:durableId="149952969">
    <w:abstractNumId w:val="40"/>
  </w:num>
  <w:num w:numId="6" w16cid:durableId="422147727">
    <w:abstractNumId w:val="15"/>
  </w:num>
  <w:num w:numId="7" w16cid:durableId="151722675">
    <w:abstractNumId w:val="7"/>
  </w:num>
  <w:num w:numId="8" w16cid:durableId="57023085">
    <w:abstractNumId w:val="16"/>
  </w:num>
  <w:num w:numId="9" w16cid:durableId="1905950485">
    <w:abstractNumId w:val="2"/>
  </w:num>
  <w:num w:numId="10" w16cid:durableId="1527669818">
    <w:abstractNumId w:val="36"/>
  </w:num>
  <w:num w:numId="11" w16cid:durableId="1426073367">
    <w:abstractNumId w:val="29"/>
  </w:num>
  <w:num w:numId="12" w16cid:durableId="1814908477">
    <w:abstractNumId w:val="19"/>
  </w:num>
  <w:num w:numId="13" w16cid:durableId="1576432971">
    <w:abstractNumId w:val="12"/>
  </w:num>
  <w:num w:numId="14" w16cid:durableId="83042273">
    <w:abstractNumId w:val="38"/>
  </w:num>
  <w:num w:numId="15" w16cid:durableId="1881093581">
    <w:abstractNumId w:val="30"/>
  </w:num>
  <w:num w:numId="16" w16cid:durableId="954865077">
    <w:abstractNumId w:val="24"/>
  </w:num>
  <w:num w:numId="17" w16cid:durableId="1953633473">
    <w:abstractNumId w:val="32"/>
  </w:num>
  <w:num w:numId="18" w16cid:durableId="580019848">
    <w:abstractNumId w:val="37"/>
  </w:num>
  <w:num w:numId="19" w16cid:durableId="1629160003">
    <w:abstractNumId w:val="17"/>
  </w:num>
  <w:num w:numId="20" w16cid:durableId="662971851">
    <w:abstractNumId w:val="9"/>
  </w:num>
  <w:num w:numId="21" w16cid:durableId="1902520210">
    <w:abstractNumId w:val="13"/>
  </w:num>
  <w:num w:numId="22" w16cid:durableId="1417478810">
    <w:abstractNumId w:val="18"/>
  </w:num>
  <w:num w:numId="23" w16cid:durableId="191383606">
    <w:abstractNumId w:val="6"/>
  </w:num>
  <w:num w:numId="24" w16cid:durableId="1980525560">
    <w:abstractNumId w:val="23"/>
  </w:num>
  <w:num w:numId="25" w16cid:durableId="681005517">
    <w:abstractNumId w:val="1"/>
  </w:num>
  <w:num w:numId="26" w16cid:durableId="94253910">
    <w:abstractNumId w:val="25"/>
  </w:num>
  <w:num w:numId="27" w16cid:durableId="1196962504">
    <w:abstractNumId w:val="14"/>
  </w:num>
  <w:num w:numId="28" w16cid:durableId="1497649963">
    <w:abstractNumId w:val="3"/>
  </w:num>
  <w:num w:numId="29" w16cid:durableId="1661076014">
    <w:abstractNumId w:val="22"/>
  </w:num>
  <w:num w:numId="30" w16cid:durableId="1430008818">
    <w:abstractNumId w:val="35"/>
  </w:num>
  <w:num w:numId="31" w16cid:durableId="1243562449">
    <w:abstractNumId w:val="4"/>
  </w:num>
  <w:num w:numId="32" w16cid:durableId="948463171">
    <w:abstractNumId w:val="8"/>
  </w:num>
  <w:num w:numId="33" w16cid:durableId="163595816">
    <w:abstractNumId w:val="10"/>
  </w:num>
  <w:num w:numId="34" w16cid:durableId="1915508010">
    <w:abstractNumId w:val="33"/>
  </w:num>
  <w:num w:numId="35" w16cid:durableId="1901015720">
    <w:abstractNumId w:val="31"/>
  </w:num>
  <w:num w:numId="36" w16cid:durableId="1806317108">
    <w:abstractNumId w:val="26"/>
  </w:num>
  <w:num w:numId="37" w16cid:durableId="1708021804">
    <w:abstractNumId w:val="11"/>
  </w:num>
  <w:num w:numId="38" w16cid:durableId="474375748">
    <w:abstractNumId w:val="5"/>
  </w:num>
  <w:num w:numId="39" w16cid:durableId="1344623860">
    <w:abstractNumId w:val="28"/>
  </w:num>
  <w:num w:numId="40" w16cid:durableId="1400522756">
    <w:abstractNumId w:val="39"/>
  </w:num>
  <w:num w:numId="41" w16cid:durableId="15202675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0AC"/>
    <w:rsid w:val="00327735"/>
    <w:rsid w:val="008077AA"/>
    <w:rsid w:val="00B870AC"/>
    <w:rsid w:val="00F5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77845"/>
  <w15:docId w15:val="{5FF99B03-5E04-4190-A8ED-B33A024D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paragraph" w:customStyle="1" w:styleId="TableParagraph">
    <w:name w:val="&quot;Table Paragraph&quot;"/>
    <w:basedOn w:val="Normal"/>
    <w:qFormat/>
    <w:pPr>
      <w:spacing w:after="0"/>
    </w:pPr>
    <w:rPr>
      <w:rFonts w:ascii="Times New Roman" w:eastAsia="Times New Roman" w:hAnsi="Times New Roman" w:cs="Times New Roman"/>
      <w:sz w:val="21"/>
    </w:rPr>
  </w:style>
  <w:style w:type="paragraph" w:styleId="Header">
    <w:name w:val="header"/>
    <w:basedOn w:val="Normal"/>
    <w:link w:val="HeaderChar"/>
    <w:uiPriority w:val="99"/>
    <w:unhideWhenUsed/>
    <w:rsid w:val="00F54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C74"/>
  </w:style>
  <w:style w:type="paragraph" w:styleId="Footer">
    <w:name w:val="footer"/>
    <w:basedOn w:val="Normal"/>
    <w:link w:val="FooterChar"/>
    <w:uiPriority w:val="99"/>
    <w:unhideWhenUsed/>
    <w:rsid w:val="00F54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19A78-F40E-4EB0-8EC3-F21B7AFC0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2731</Words>
  <Characters>15569</Characters>
  <Application>Microsoft Office Word</Application>
  <DocSecurity>0</DocSecurity>
  <Lines>129</Lines>
  <Paragraphs>36</Paragraphs>
  <ScaleCrop>false</ScaleCrop>
  <Company/>
  <LinksUpToDate>false</LinksUpToDate>
  <CharactersWithSpaces>18264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GCOM</dc:creator>
  <cp:lastModifiedBy>kithome katuku</cp:lastModifiedBy>
  <cp:revision>4</cp:revision>
  <cp:lastPrinted>2022-07-24T16:21:00Z</cp:lastPrinted>
  <dcterms:created xsi:type="dcterms:W3CDTF">2023-06-10T17:25:00Z</dcterms:created>
  <dcterms:modified xsi:type="dcterms:W3CDTF">2025-05-05T14:14:00Z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cd65ea20c8284bcea3aaff793c0bf2d2</vt:lpwstr>
  </property>
</Properties>
</file>